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11DED" w:rsidP="003B59AD">
      <w:pPr>
        <w:bidi w:val="0"/>
        <w:spacing w:before="240"/>
        <w:jc w:val="center"/>
        <w:rPr>
          <w:rFonts w:ascii="Times New Roman" w:hAnsi="Times New Roman"/>
        </w:rPr>
      </w:pPr>
    </w:p>
    <w:p w:rsidR="00F74F0F" w:rsidP="003B59AD">
      <w:pPr>
        <w:bidi w:val="0"/>
        <w:spacing w:before="240"/>
        <w:jc w:val="center"/>
        <w:rPr>
          <w:rFonts w:ascii="Times New Roman" w:hAnsi="Times New Roman"/>
        </w:rPr>
      </w:pPr>
    </w:p>
    <w:p w:rsidR="00F74F0F" w:rsidP="003B59AD">
      <w:pPr>
        <w:bidi w:val="0"/>
        <w:spacing w:before="240"/>
        <w:jc w:val="center"/>
        <w:rPr>
          <w:rFonts w:ascii="Times New Roman" w:hAnsi="Times New Roman"/>
        </w:rPr>
      </w:pPr>
    </w:p>
    <w:p w:rsidR="00F74F0F" w:rsidP="003B59AD">
      <w:pPr>
        <w:bidi w:val="0"/>
        <w:spacing w:before="240"/>
        <w:jc w:val="center"/>
        <w:rPr>
          <w:rFonts w:ascii="Times New Roman" w:hAnsi="Times New Roman"/>
        </w:rPr>
      </w:pPr>
    </w:p>
    <w:p w:rsidR="00A11DED" w:rsidP="003B59AD">
      <w:pPr>
        <w:bidi w:val="0"/>
        <w:spacing w:before="240"/>
        <w:jc w:val="center"/>
        <w:rPr>
          <w:rFonts w:ascii="Times New Roman" w:hAnsi="Times New Roman"/>
        </w:rPr>
      </w:pPr>
    </w:p>
    <w:p w:rsidR="00A11DED" w:rsidP="003B59AD">
      <w:pPr>
        <w:bidi w:val="0"/>
        <w:spacing w:before="240"/>
        <w:jc w:val="center"/>
        <w:rPr>
          <w:rFonts w:ascii="Times New Roman" w:hAnsi="Times New Roman"/>
        </w:rPr>
      </w:pPr>
    </w:p>
    <w:p w:rsidR="000326D8" w:rsidP="003B59AD">
      <w:pPr>
        <w:bidi w:val="0"/>
        <w:spacing w:before="240"/>
        <w:jc w:val="center"/>
        <w:rPr>
          <w:rFonts w:ascii="Times New Roman" w:hAnsi="Times New Roman"/>
        </w:rPr>
      </w:pPr>
    </w:p>
    <w:p w:rsidR="00757485" w:rsidP="003B59AD">
      <w:pPr>
        <w:bidi w:val="0"/>
        <w:spacing w:before="240"/>
        <w:jc w:val="center"/>
        <w:rPr>
          <w:rFonts w:ascii="Times New Roman" w:hAnsi="Times New Roman"/>
        </w:rPr>
      </w:pPr>
      <w:r w:rsidRPr="00322FD4">
        <w:rPr>
          <w:rFonts w:ascii="Times New Roman" w:hAnsi="Times New Roman"/>
        </w:rPr>
        <w:t>z</w:t>
      </w:r>
      <w:r w:rsidRPr="00322FD4" w:rsidR="008E2B39">
        <w:rPr>
          <w:rFonts w:ascii="Times New Roman" w:hAnsi="Times New Roman"/>
        </w:rPr>
        <w:t> 2</w:t>
      </w:r>
      <w:r w:rsidRPr="00322FD4" w:rsidR="00972587">
        <w:rPr>
          <w:rFonts w:ascii="Times New Roman" w:hAnsi="Times New Roman"/>
        </w:rPr>
        <w:t>9</w:t>
      </w:r>
      <w:r w:rsidRPr="00322FD4" w:rsidR="008E2B39">
        <w:rPr>
          <w:rFonts w:ascii="Times New Roman" w:hAnsi="Times New Roman"/>
        </w:rPr>
        <w:t xml:space="preserve">. mája </w:t>
      </w:r>
      <w:r w:rsidRPr="00322FD4">
        <w:rPr>
          <w:rFonts w:ascii="Times New Roman" w:hAnsi="Times New Roman"/>
        </w:rPr>
        <w:t>201</w:t>
      </w:r>
      <w:r w:rsidRPr="00322FD4" w:rsidR="000326D8">
        <w:rPr>
          <w:rFonts w:ascii="Times New Roman" w:hAnsi="Times New Roman"/>
        </w:rPr>
        <w:t>4</w:t>
      </w:r>
    </w:p>
    <w:p w:rsidR="00406B5A" w:rsidP="003B59AD">
      <w:pPr>
        <w:bidi w:val="0"/>
        <w:spacing w:before="240"/>
        <w:jc w:val="center"/>
        <w:rPr>
          <w:rFonts w:ascii="Times New Roman" w:hAnsi="Times New Roman"/>
        </w:rPr>
      </w:pPr>
    </w:p>
    <w:p w:rsidR="00757485" w:rsidRPr="00322FD4" w:rsidP="003B59AD">
      <w:pPr>
        <w:bidi w:val="0"/>
        <w:spacing w:before="240"/>
        <w:jc w:val="center"/>
        <w:rPr>
          <w:rFonts w:ascii="Times New Roman" w:hAnsi="Times New Roman"/>
          <w:b/>
          <w:bCs/>
        </w:rPr>
      </w:pPr>
      <w:r w:rsidRPr="00322FD4">
        <w:rPr>
          <w:rFonts w:ascii="Times New Roman" w:hAnsi="Times New Roman"/>
          <w:b/>
          <w:bCs/>
        </w:rPr>
        <w:t>o podmienkach výkonu volebného práva</w:t>
      </w:r>
    </w:p>
    <w:p w:rsidR="00051EFE" w:rsidP="00564D70">
      <w:pPr>
        <w:bidi w:val="0"/>
        <w:jc w:val="center"/>
        <w:rPr>
          <w:rFonts w:ascii="Times New Roman" w:hAnsi="Times New Roman"/>
          <w:b/>
          <w:bCs/>
          <w:color w:val="000000"/>
        </w:rPr>
      </w:pPr>
      <w:r w:rsidRPr="00322FD4">
        <w:rPr>
          <w:rFonts w:ascii="Times New Roman" w:hAnsi="Times New Roman"/>
          <w:b/>
          <w:bCs/>
          <w:color w:val="000000"/>
        </w:rPr>
        <w:t>a</w:t>
      </w:r>
      <w:r w:rsidRPr="00322FD4" w:rsidR="005A159B">
        <w:rPr>
          <w:rFonts w:ascii="Times New Roman" w:hAnsi="Times New Roman"/>
          <w:b/>
          <w:bCs/>
          <w:color w:val="000000"/>
        </w:rPr>
        <w:t xml:space="preserve"> </w:t>
      </w:r>
      <w:r w:rsidRPr="00322FD4">
        <w:rPr>
          <w:rFonts w:ascii="Times New Roman" w:hAnsi="Times New Roman"/>
          <w:b/>
          <w:bCs/>
          <w:color w:val="000000"/>
        </w:rPr>
        <w:t>o</w:t>
      </w:r>
      <w:r w:rsidRPr="00322FD4" w:rsidR="005A159B">
        <w:rPr>
          <w:rFonts w:ascii="Times New Roman" w:hAnsi="Times New Roman"/>
          <w:b/>
          <w:bCs/>
          <w:color w:val="000000"/>
        </w:rPr>
        <w:t xml:space="preserve"> </w:t>
      </w:r>
      <w:r w:rsidRPr="00322FD4">
        <w:rPr>
          <w:rFonts w:ascii="Times New Roman" w:hAnsi="Times New Roman"/>
          <w:b/>
          <w:bCs/>
          <w:color w:val="000000"/>
        </w:rPr>
        <w:t xml:space="preserve">zmene </w:t>
      </w:r>
      <w:r w:rsidRPr="00322FD4" w:rsidR="00B46F35">
        <w:rPr>
          <w:rFonts w:ascii="Times New Roman" w:hAnsi="Times New Roman"/>
          <w:b/>
          <w:bCs/>
          <w:color w:val="000000"/>
        </w:rPr>
        <w:t>a doplnení niektorých zákonov</w:t>
      </w:r>
    </w:p>
    <w:p w:rsidR="00406B5A" w:rsidRPr="00322FD4" w:rsidP="00564D70">
      <w:pPr>
        <w:bidi w:val="0"/>
        <w:jc w:val="center"/>
        <w:rPr>
          <w:rFonts w:ascii="Times New Roman" w:hAnsi="Times New Roman"/>
          <w:b/>
          <w:bCs/>
        </w:rPr>
      </w:pPr>
    </w:p>
    <w:p w:rsidR="00757485" w:rsidRPr="00322FD4" w:rsidP="00A94634">
      <w:pPr>
        <w:bidi w:val="0"/>
        <w:spacing w:before="600"/>
        <w:jc w:val="both"/>
        <w:rPr>
          <w:rFonts w:ascii="Times New Roman" w:hAnsi="Times New Roman"/>
        </w:rPr>
      </w:pPr>
      <w:r w:rsidRPr="00322FD4">
        <w:rPr>
          <w:rFonts w:ascii="Times New Roman" w:hAnsi="Times New Roman"/>
        </w:rPr>
        <w:t>Národná rada Slovenskej republiky sa uzniesla na tomto zákone:</w:t>
      </w:r>
    </w:p>
    <w:p w:rsidR="00757485" w:rsidRPr="00322FD4" w:rsidP="008A4EC2">
      <w:pPr>
        <w:bidi w:val="0"/>
        <w:spacing w:before="360" w:after="120"/>
        <w:jc w:val="center"/>
        <w:outlineLvl w:val="0"/>
        <w:rPr>
          <w:rFonts w:ascii="Times New Roman" w:hAnsi="Times New Roman"/>
          <w:b/>
          <w:bCs/>
        </w:rPr>
      </w:pPr>
      <w:r w:rsidRPr="00322FD4">
        <w:rPr>
          <w:rFonts w:ascii="Times New Roman" w:hAnsi="Times New Roman"/>
          <w:b/>
          <w:bCs/>
        </w:rPr>
        <w:t>Čl. I</w:t>
      </w:r>
    </w:p>
    <w:p w:rsidR="00757485" w:rsidRPr="00322FD4" w:rsidP="00DE7BBF">
      <w:pPr>
        <w:bidi w:val="0"/>
        <w:spacing w:before="240" w:after="120"/>
        <w:jc w:val="center"/>
        <w:outlineLvl w:val="0"/>
        <w:rPr>
          <w:rFonts w:ascii="Times New Roman" w:hAnsi="Times New Roman"/>
          <w:b/>
          <w:bCs/>
        </w:rPr>
      </w:pPr>
      <w:r w:rsidRPr="00322FD4">
        <w:rPr>
          <w:rFonts w:ascii="Times New Roman" w:hAnsi="Times New Roman"/>
          <w:b/>
          <w:bCs/>
        </w:rPr>
        <w:t>PRVÁ ČASŤ</w:t>
      </w:r>
    </w:p>
    <w:p w:rsidR="00757485" w:rsidRPr="00322FD4" w:rsidP="00787EB2">
      <w:pPr>
        <w:bidi w:val="0"/>
        <w:jc w:val="center"/>
        <w:rPr>
          <w:rFonts w:ascii="Times New Roman" w:hAnsi="Times New Roman"/>
          <w:b/>
          <w:bCs/>
        </w:rPr>
      </w:pPr>
      <w:r w:rsidRPr="00322FD4">
        <w:rPr>
          <w:rFonts w:ascii="Times New Roman" w:hAnsi="Times New Roman"/>
          <w:b/>
          <w:bCs/>
        </w:rPr>
        <w:t>VŠEOBECNÉ USTANOVENIA</w:t>
      </w:r>
    </w:p>
    <w:p w:rsidR="00757485" w:rsidRPr="00322FD4" w:rsidP="004E7237">
      <w:pPr>
        <w:numPr>
          <w:numId w:val="20"/>
        </w:numPr>
        <w:bidi w:val="0"/>
        <w:spacing w:before="240"/>
        <w:jc w:val="center"/>
        <w:rPr>
          <w:rFonts w:ascii="Times New Roman" w:hAnsi="Times New Roman"/>
        </w:rPr>
      </w:pPr>
    </w:p>
    <w:p w:rsidR="00B0694E" w:rsidRPr="00322FD4" w:rsidP="00C273E2">
      <w:pPr>
        <w:bidi w:val="0"/>
        <w:jc w:val="center"/>
        <w:rPr>
          <w:rFonts w:ascii="Times New Roman" w:hAnsi="Times New Roman"/>
        </w:rPr>
      </w:pPr>
      <w:r w:rsidRPr="00322FD4">
        <w:rPr>
          <w:rFonts w:ascii="Times New Roman" w:hAnsi="Times New Roman"/>
        </w:rPr>
        <w:t>Predmet úpravy</w:t>
      </w:r>
    </w:p>
    <w:p w:rsidR="00757485" w:rsidRPr="00322FD4" w:rsidP="00C273E2">
      <w:pPr>
        <w:bidi w:val="0"/>
        <w:spacing w:before="120"/>
        <w:ind w:firstLine="284"/>
        <w:jc w:val="both"/>
        <w:rPr>
          <w:rFonts w:ascii="Times New Roman" w:hAnsi="Times New Roman"/>
        </w:rPr>
      </w:pPr>
      <w:r w:rsidRPr="00322FD4">
        <w:rPr>
          <w:rFonts w:ascii="Times New Roman" w:hAnsi="Times New Roman"/>
        </w:rPr>
        <w:t xml:space="preserve">Tento zákon upravuje podmienky výkonu volebného práva a organizáciu volieb do Národnej rady Slovenskej republiky, volieb do Európskeho parlamentu, volieb prezidenta Slovenskej republiky, ľudového hlasovania o odvolaní prezidenta Slovenskej republiky, volieb do orgánov územnej samosprávy a spôsob vykonania referenda </w:t>
      </w:r>
      <w:r w:rsidRPr="00322FD4" w:rsidR="001146F3">
        <w:rPr>
          <w:rFonts w:ascii="Times New Roman" w:hAnsi="Times New Roman"/>
        </w:rPr>
        <w:t xml:space="preserve">vyhláseného podľa článku 93 až 99 Ústavy Slovenskej republiky </w:t>
      </w:r>
      <w:r w:rsidRPr="00322FD4">
        <w:rPr>
          <w:rFonts w:ascii="Times New Roman" w:hAnsi="Times New Roman"/>
        </w:rPr>
        <w:t>(ďalej len „voľby“).</w:t>
      </w:r>
    </w:p>
    <w:p w:rsidR="00757485" w:rsidRPr="00322FD4" w:rsidP="004E7237">
      <w:pPr>
        <w:numPr>
          <w:numId w:val="20"/>
        </w:numPr>
        <w:bidi w:val="0"/>
        <w:spacing w:before="240"/>
        <w:jc w:val="center"/>
        <w:rPr>
          <w:rFonts w:ascii="Times New Roman" w:hAnsi="Times New Roman"/>
        </w:rPr>
      </w:pPr>
    </w:p>
    <w:p w:rsidR="00757485" w:rsidRPr="00322FD4" w:rsidP="0005139A">
      <w:pPr>
        <w:bidi w:val="0"/>
        <w:jc w:val="center"/>
        <w:rPr>
          <w:rFonts w:ascii="Times New Roman" w:hAnsi="Times New Roman"/>
        </w:rPr>
      </w:pPr>
      <w:r w:rsidRPr="00322FD4">
        <w:rPr>
          <w:rFonts w:ascii="Times New Roman" w:hAnsi="Times New Roman"/>
        </w:rPr>
        <w:t>Zásady volebného práva</w:t>
      </w:r>
    </w:p>
    <w:p w:rsidR="00757485" w:rsidRPr="00322FD4" w:rsidP="0005139A">
      <w:pPr>
        <w:bidi w:val="0"/>
        <w:spacing w:before="120"/>
        <w:ind w:firstLine="284"/>
        <w:jc w:val="both"/>
        <w:rPr>
          <w:rFonts w:ascii="Times New Roman" w:hAnsi="Times New Roman"/>
        </w:rPr>
      </w:pPr>
      <w:r w:rsidRPr="00322FD4">
        <w:rPr>
          <w:rFonts w:ascii="Times New Roman" w:hAnsi="Times New Roman"/>
        </w:rPr>
        <w:t>Voľby sa konajú na základe všeobecného, rovného a priameho volebného práva tajným hlasovaním.</w:t>
      </w:r>
    </w:p>
    <w:p w:rsidR="004E7237" w:rsidRPr="00322FD4" w:rsidP="004E7237">
      <w:pPr>
        <w:numPr>
          <w:numId w:val="20"/>
        </w:numPr>
        <w:bidi w:val="0"/>
        <w:spacing w:before="120"/>
        <w:jc w:val="center"/>
        <w:rPr>
          <w:rFonts w:ascii="Times New Roman" w:hAnsi="Times New Roman"/>
        </w:rPr>
      </w:pPr>
    </w:p>
    <w:p w:rsidR="00757485" w:rsidRPr="00322FD4" w:rsidP="0005139A">
      <w:pPr>
        <w:bidi w:val="0"/>
        <w:jc w:val="center"/>
        <w:rPr>
          <w:rFonts w:ascii="Times New Roman" w:hAnsi="Times New Roman"/>
        </w:rPr>
      </w:pPr>
      <w:r w:rsidRPr="00322FD4">
        <w:rPr>
          <w:rFonts w:ascii="Times New Roman" w:hAnsi="Times New Roman"/>
        </w:rPr>
        <w:t>Právo voliť</w:t>
      </w:r>
    </w:p>
    <w:p w:rsidR="00757485" w:rsidP="008E2B39">
      <w:pPr>
        <w:bidi w:val="0"/>
        <w:spacing w:before="120"/>
        <w:ind w:firstLine="284"/>
        <w:jc w:val="both"/>
        <w:rPr>
          <w:rFonts w:ascii="Times New Roman" w:hAnsi="Times New Roman"/>
        </w:rPr>
      </w:pPr>
      <w:r w:rsidRPr="00322FD4">
        <w:rPr>
          <w:rFonts w:ascii="Times New Roman" w:hAnsi="Times New Roman"/>
        </w:rPr>
        <w:t xml:space="preserve">Právo voliť má </w:t>
      </w:r>
      <w:r w:rsidRPr="00322FD4" w:rsidR="002F4207">
        <w:rPr>
          <w:rFonts w:ascii="Times New Roman" w:hAnsi="Times New Roman"/>
        </w:rPr>
        <w:t>každý</w:t>
      </w:r>
      <w:r w:rsidRPr="00322FD4">
        <w:rPr>
          <w:rFonts w:ascii="Times New Roman" w:hAnsi="Times New Roman"/>
        </w:rPr>
        <w:t>, kto najneskôr v deň konania volieb dovŕši 18 rokov veku</w:t>
      </w:r>
      <w:r w:rsidRPr="00322FD4" w:rsidR="00806123">
        <w:rPr>
          <w:rFonts w:ascii="Times New Roman" w:hAnsi="Times New Roman"/>
        </w:rPr>
        <w:t xml:space="preserve"> </w:t>
      </w:r>
      <w:r w:rsidRPr="00322FD4" w:rsidR="001F37BD">
        <w:rPr>
          <w:rFonts w:ascii="Times New Roman" w:hAnsi="Times New Roman"/>
        </w:rPr>
        <w:t xml:space="preserve">podľa podmienok ustanovených v osobitných častiach </w:t>
      </w:r>
      <w:r w:rsidRPr="00322FD4" w:rsidR="00806123">
        <w:rPr>
          <w:rFonts w:ascii="Times New Roman" w:hAnsi="Times New Roman"/>
        </w:rPr>
        <w:t>(ďalej len „volič“)</w:t>
      </w:r>
      <w:r w:rsidRPr="00322FD4" w:rsidR="001F37BD">
        <w:rPr>
          <w:rFonts w:ascii="Times New Roman" w:hAnsi="Times New Roman"/>
        </w:rPr>
        <w:t>.</w:t>
      </w:r>
    </w:p>
    <w:p w:rsidR="00406B5A" w:rsidRPr="00322FD4" w:rsidP="008E2B39">
      <w:pPr>
        <w:bidi w:val="0"/>
        <w:spacing w:before="120"/>
        <w:ind w:firstLine="284"/>
        <w:jc w:val="both"/>
        <w:rPr>
          <w:rFonts w:ascii="Times New Roman" w:hAnsi="Times New Roman"/>
        </w:rPr>
      </w:pPr>
    </w:p>
    <w:p w:rsidR="00757485" w:rsidRPr="00322FD4" w:rsidP="004E7237">
      <w:pPr>
        <w:numPr>
          <w:numId w:val="20"/>
        </w:numPr>
        <w:bidi w:val="0"/>
        <w:spacing w:before="240"/>
        <w:jc w:val="center"/>
        <w:rPr>
          <w:rFonts w:ascii="Times New Roman" w:hAnsi="Times New Roman"/>
        </w:rPr>
      </w:pPr>
    </w:p>
    <w:p w:rsidR="00BB4E46" w:rsidRPr="00322FD4" w:rsidP="00BB4E46">
      <w:pPr>
        <w:bidi w:val="0"/>
        <w:jc w:val="center"/>
        <w:rPr>
          <w:rFonts w:ascii="Times New Roman" w:hAnsi="Times New Roman"/>
        </w:rPr>
      </w:pPr>
      <w:r w:rsidRPr="00322FD4">
        <w:rPr>
          <w:rFonts w:ascii="Times New Roman" w:hAnsi="Times New Roman"/>
        </w:rPr>
        <w:t>Prekážky práva voliť</w:t>
      </w:r>
    </w:p>
    <w:p w:rsidR="00BB4E46" w:rsidRPr="00322FD4" w:rsidP="00BB4E46">
      <w:pPr>
        <w:bidi w:val="0"/>
        <w:spacing w:before="120"/>
        <w:ind w:left="360"/>
        <w:jc w:val="both"/>
        <w:rPr>
          <w:rFonts w:ascii="Times New Roman" w:hAnsi="Times New Roman"/>
        </w:rPr>
      </w:pPr>
      <w:r w:rsidRPr="00322FD4">
        <w:rPr>
          <w:rFonts w:ascii="Times New Roman" w:hAnsi="Times New Roman"/>
        </w:rPr>
        <w:t>Prekážkou práva voliť je</w:t>
      </w:r>
    </w:p>
    <w:p w:rsidR="00BB4E46" w:rsidRPr="00322FD4" w:rsidP="00BB4E46">
      <w:pPr>
        <w:tabs>
          <w:tab w:val="left" w:pos="284"/>
        </w:tabs>
        <w:bidi w:val="0"/>
        <w:ind w:left="360" w:hanging="360"/>
        <w:jc w:val="both"/>
        <w:rPr>
          <w:rFonts w:ascii="Times New Roman" w:hAnsi="Times New Roman"/>
        </w:rPr>
      </w:pPr>
      <w:r w:rsidRPr="00322FD4">
        <w:rPr>
          <w:rFonts w:ascii="Times New Roman" w:hAnsi="Times New Roman"/>
        </w:rPr>
        <w:t>a)</w:t>
        <w:tab/>
        <w:tab/>
        <w:t>zákonom ustanovené obmedzenie osobnej slobody z dôvodov ochrany verejného zdravia,</w:t>
      </w:r>
    </w:p>
    <w:p w:rsidR="00BB4E46" w:rsidRPr="00322FD4" w:rsidP="00BB4E46">
      <w:pPr>
        <w:tabs>
          <w:tab w:val="left" w:pos="284"/>
        </w:tabs>
        <w:bidi w:val="0"/>
        <w:ind w:left="360" w:hanging="360"/>
        <w:jc w:val="both"/>
        <w:rPr>
          <w:rFonts w:ascii="Times New Roman" w:hAnsi="Times New Roman"/>
        </w:rPr>
      </w:pPr>
      <w:r w:rsidRPr="00322FD4">
        <w:rPr>
          <w:rFonts w:ascii="Times New Roman" w:hAnsi="Times New Roman"/>
        </w:rPr>
        <w:t>b)</w:t>
        <w:tab/>
        <w:tab/>
        <w:t>výkon trestu odňatia slobody uložený za spáchanie obzvlášť závažného zločinu,</w:t>
      </w:r>
    </w:p>
    <w:p w:rsidR="00757485" w:rsidRPr="00322FD4" w:rsidP="00BB4E46">
      <w:pPr>
        <w:bidi w:val="0"/>
        <w:ind w:left="360" w:hanging="360"/>
        <w:jc w:val="both"/>
        <w:rPr>
          <w:rFonts w:ascii="Times New Roman" w:hAnsi="Times New Roman"/>
        </w:rPr>
      </w:pPr>
      <w:r w:rsidRPr="00322FD4" w:rsidR="00BB4E46">
        <w:rPr>
          <w:rFonts w:ascii="Times New Roman" w:hAnsi="Times New Roman"/>
        </w:rPr>
        <w:t>c)</w:t>
        <w:tab/>
        <w:t>pozbavenie spôsobilosti na právne úkony.</w:t>
      </w:r>
    </w:p>
    <w:p w:rsidR="00757485" w:rsidRPr="00322FD4" w:rsidP="004E7237">
      <w:pPr>
        <w:numPr>
          <w:numId w:val="20"/>
        </w:numPr>
        <w:bidi w:val="0"/>
        <w:spacing w:before="240"/>
        <w:jc w:val="center"/>
        <w:rPr>
          <w:rFonts w:ascii="Times New Roman" w:hAnsi="Times New Roman"/>
        </w:rPr>
      </w:pPr>
    </w:p>
    <w:p w:rsidR="00757485" w:rsidRPr="00322FD4" w:rsidP="0005139A">
      <w:pPr>
        <w:bidi w:val="0"/>
        <w:jc w:val="center"/>
        <w:rPr>
          <w:rFonts w:ascii="Times New Roman" w:hAnsi="Times New Roman"/>
        </w:rPr>
      </w:pPr>
      <w:r w:rsidRPr="00322FD4">
        <w:rPr>
          <w:rFonts w:ascii="Times New Roman" w:hAnsi="Times New Roman"/>
        </w:rPr>
        <w:t>Právo byť volený</w:t>
      </w:r>
    </w:p>
    <w:p w:rsidR="00757485" w:rsidRPr="00322FD4" w:rsidP="007D1BF5">
      <w:pPr>
        <w:bidi w:val="0"/>
        <w:spacing w:before="120"/>
        <w:ind w:firstLine="284"/>
        <w:jc w:val="both"/>
        <w:rPr>
          <w:rFonts w:ascii="Times New Roman" w:hAnsi="Times New Roman"/>
        </w:rPr>
      </w:pPr>
      <w:r w:rsidRPr="00322FD4">
        <w:rPr>
          <w:rFonts w:ascii="Times New Roman" w:hAnsi="Times New Roman"/>
        </w:rPr>
        <w:t>Podmienky práva byť volený ustanovuje zákon v osobitných častiach.</w:t>
      </w:r>
    </w:p>
    <w:p w:rsidR="00757485" w:rsidRPr="00322FD4" w:rsidP="004E7237">
      <w:pPr>
        <w:numPr>
          <w:numId w:val="20"/>
        </w:numPr>
        <w:bidi w:val="0"/>
        <w:spacing w:before="240"/>
        <w:jc w:val="center"/>
        <w:rPr>
          <w:rFonts w:ascii="Times New Roman" w:hAnsi="Times New Roman"/>
        </w:rPr>
      </w:pPr>
    </w:p>
    <w:p w:rsidR="00757485" w:rsidRPr="00322FD4" w:rsidP="0005139A">
      <w:pPr>
        <w:bidi w:val="0"/>
        <w:jc w:val="center"/>
        <w:rPr>
          <w:rFonts w:ascii="Times New Roman" w:hAnsi="Times New Roman"/>
        </w:rPr>
      </w:pPr>
      <w:r w:rsidRPr="00322FD4" w:rsidR="00BB4E46">
        <w:rPr>
          <w:rFonts w:ascii="Times New Roman" w:hAnsi="Times New Roman"/>
        </w:rPr>
        <w:t>Prekážky práva byť volený</w:t>
      </w:r>
    </w:p>
    <w:p w:rsidR="00BB4E46" w:rsidRPr="00322FD4" w:rsidP="0005139A">
      <w:pPr>
        <w:bidi w:val="0"/>
        <w:jc w:val="center"/>
        <w:rPr>
          <w:rFonts w:ascii="Times New Roman" w:hAnsi="Times New Roman"/>
        </w:rPr>
      </w:pPr>
    </w:p>
    <w:p w:rsidR="00BB4E46" w:rsidRPr="00322FD4" w:rsidP="00BB4E46">
      <w:pPr>
        <w:bidi w:val="0"/>
        <w:ind w:firstLine="284"/>
        <w:jc w:val="both"/>
        <w:rPr>
          <w:rFonts w:ascii="Times New Roman" w:hAnsi="Times New Roman"/>
        </w:rPr>
      </w:pPr>
      <w:r w:rsidRPr="00322FD4">
        <w:rPr>
          <w:rFonts w:ascii="Times New Roman" w:hAnsi="Times New Roman"/>
        </w:rPr>
        <w:t>Prekážkou práva byť volený je</w:t>
      </w:r>
    </w:p>
    <w:p w:rsidR="00BB4E46" w:rsidRPr="00322FD4" w:rsidP="00BB4E46">
      <w:pPr>
        <w:tabs>
          <w:tab w:val="left" w:pos="284"/>
        </w:tabs>
        <w:bidi w:val="0"/>
        <w:ind w:left="284" w:hanging="284"/>
        <w:jc w:val="both"/>
        <w:rPr>
          <w:rFonts w:ascii="Times New Roman" w:hAnsi="Times New Roman"/>
        </w:rPr>
      </w:pPr>
      <w:r w:rsidRPr="00322FD4">
        <w:rPr>
          <w:rFonts w:ascii="Times New Roman" w:hAnsi="Times New Roman"/>
        </w:rPr>
        <w:t>a)</w:t>
        <w:tab/>
        <w:t>výkon trestu odňatia slobody,</w:t>
      </w:r>
    </w:p>
    <w:p w:rsidR="00BB4E46" w:rsidRPr="00322FD4" w:rsidP="00BB4E46">
      <w:pPr>
        <w:tabs>
          <w:tab w:val="left" w:pos="284"/>
        </w:tabs>
        <w:bidi w:val="0"/>
        <w:ind w:left="284" w:hanging="284"/>
        <w:jc w:val="both"/>
        <w:rPr>
          <w:rFonts w:ascii="Times New Roman" w:hAnsi="Times New Roman"/>
        </w:rPr>
      </w:pPr>
      <w:r w:rsidRPr="00322FD4">
        <w:rPr>
          <w:rFonts w:ascii="Times New Roman" w:hAnsi="Times New Roman"/>
        </w:rPr>
        <w:t>b)</w:t>
        <w:tab/>
        <w:t>právoplatné odsúdenie za úmyselný trestný čin, ak odsúdenie nebolo zahladené,</w:t>
      </w:r>
    </w:p>
    <w:p w:rsidR="00757485" w:rsidRPr="00322FD4" w:rsidP="00BB4E46">
      <w:pPr>
        <w:bidi w:val="0"/>
        <w:ind w:left="284" w:hanging="284"/>
        <w:jc w:val="both"/>
        <w:rPr>
          <w:rFonts w:ascii="Times New Roman" w:hAnsi="Times New Roman"/>
        </w:rPr>
      </w:pPr>
      <w:r w:rsidRPr="00322FD4" w:rsidR="00BB4E46">
        <w:rPr>
          <w:rFonts w:ascii="Times New Roman" w:hAnsi="Times New Roman"/>
        </w:rPr>
        <w:t>c)</w:t>
        <w:tab/>
        <w:t>pozbavenie spôsobilosti na právne úkony.</w:t>
      </w:r>
    </w:p>
    <w:p w:rsidR="00757485" w:rsidRPr="00322FD4" w:rsidP="004E7237">
      <w:pPr>
        <w:numPr>
          <w:numId w:val="20"/>
        </w:numPr>
        <w:bidi w:val="0"/>
        <w:spacing w:before="240"/>
        <w:jc w:val="center"/>
        <w:rPr>
          <w:rFonts w:ascii="Times New Roman" w:hAnsi="Times New Roman"/>
        </w:rPr>
      </w:pPr>
    </w:p>
    <w:p w:rsidR="00757485" w:rsidRPr="00322FD4" w:rsidP="0005139A">
      <w:pPr>
        <w:bidi w:val="0"/>
        <w:jc w:val="center"/>
        <w:rPr>
          <w:rFonts w:ascii="Times New Roman" w:hAnsi="Times New Roman"/>
        </w:rPr>
      </w:pPr>
      <w:r w:rsidRPr="00322FD4">
        <w:rPr>
          <w:rFonts w:ascii="Times New Roman" w:hAnsi="Times New Roman"/>
        </w:rPr>
        <w:t>Volebné obvody</w:t>
      </w:r>
    </w:p>
    <w:p w:rsidR="00757485" w:rsidRPr="00322FD4" w:rsidP="007D1BF5">
      <w:pPr>
        <w:bidi w:val="0"/>
        <w:spacing w:before="120"/>
        <w:ind w:firstLine="284"/>
        <w:rPr>
          <w:rFonts w:ascii="Times New Roman" w:hAnsi="Times New Roman"/>
        </w:rPr>
      </w:pPr>
      <w:r w:rsidRPr="00322FD4">
        <w:rPr>
          <w:rFonts w:ascii="Times New Roman" w:hAnsi="Times New Roman"/>
        </w:rPr>
        <w:t>Volebné obvody ustanovuje zákon v</w:t>
      </w:r>
      <w:r w:rsidRPr="00322FD4" w:rsidR="007D1BF5">
        <w:rPr>
          <w:rFonts w:ascii="Times New Roman" w:hAnsi="Times New Roman"/>
        </w:rPr>
        <w:t xml:space="preserve"> </w:t>
      </w:r>
      <w:r w:rsidRPr="00322FD4">
        <w:rPr>
          <w:rFonts w:ascii="Times New Roman" w:hAnsi="Times New Roman"/>
        </w:rPr>
        <w:t>osobitných častiach.</w:t>
      </w:r>
    </w:p>
    <w:p w:rsidR="00757485" w:rsidRPr="00322FD4" w:rsidP="004E7237">
      <w:pPr>
        <w:numPr>
          <w:numId w:val="20"/>
        </w:numPr>
        <w:bidi w:val="0"/>
        <w:spacing w:before="240"/>
        <w:jc w:val="center"/>
        <w:rPr>
          <w:rFonts w:ascii="Times New Roman" w:hAnsi="Times New Roman"/>
        </w:rPr>
      </w:pPr>
    </w:p>
    <w:p w:rsidR="00757485" w:rsidRPr="00322FD4" w:rsidP="0005139A">
      <w:pPr>
        <w:bidi w:val="0"/>
        <w:jc w:val="center"/>
        <w:rPr>
          <w:rFonts w:ascii="Times New Roman" w:hAnsi="Times New Roman"/>
        </w:rPr>
      </w:pPr>
      <w:r w:rsidRPr="00322FD4">
        <w:rPr>
          <w:rFonts w:ascii="Times New Roman" w:hAnsi="Times New Roman"/>
        </w:rPr>
        <w:t>Volebné okrsky</w:t>
      </w:r>
    </w:p>
    <w:p w:rsidR="00757485" w:rsidRPr="00322FD4" w:rsidP="00846D7D">
      <w:pPr>
        <w:tabs>
          <w:tab w:val="left" w:pos="709"/>
        </w:tabs>
        <w:bidi w:val="0"/>
        <w:spacing w:before="120"/>
        <w:ind w:firstLine="284"/>
        <w:jc w:val="both"/>
        <w:rPr>
          <w:rFonts w:ascii="Times New Roman" w:hAnsi="Times New Roman"/>
        </w:rPr>
      </w:pPr>
      <w:r w:rsidRPr="00322FD4">
        <w:rPr>
          <w:rFonts w:ascii="Times New Roman" w:hAnsi="Times New Roman"/>
        </w:rPr>
        <w:t>(1)</w:t>
        <w:tab/>
        <w:t>Na odovzdávanie hlasovacích lístkov a na sčítanie hlasov voli</w:t>
      </w:r>
      <w:r w:rsidRPr="00322FD4" w:rsidR="00806123">
        <w:rPr>
          <w:rFonts w:ascii="Times New Roman" w:hAnsi="Times New Roman"/>
        </w:rPr>
        <w:t>čov</w:t>
      </w:r>
      <w:r w:rsidRPr="00322FD4">
        <w:rPr>
          <w:rFonts w:ascii="Times New Roman" w:hAnsi="Times New Roman"/>
        </w:rPr>
        <w:t xml:space="preserve"> utvára starosta obce, primátor mesta, v hlavnom meste Slovenskej republiky Bratislave a v meste Košice starosta mestskej časti (ďalej len „starosta obce“) volebné okrsky a určuje volebné miestnosti v lehote uvedenej v rozhodnutí o vyhlásení volieb.</w:t>
      </w:r>
      <w:r w:rsidRPr="00322FD4" w:rsidR="00BB4E46">
        <w:rPr>
          <w:rFonts w:ascii="Times New Roman" w:hAnsi="Times New Roman"/>
        </w:rPr>
        <w:t xml:space="preserve"> Starosta obce pri určovaní volebnej miestnosti prihliada na to, aby do volebnej miestnosti mali čo najľahší prístup aj zdravotne postihnutí voliči.</w:t>
      </w:r>
    </w:p>
    <w:p w:rsidR="00757485" w:rsidRPr="00322FD4" w:rsidP="00846D7D">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Volebný okrsok sa utvára tak, aby zahŕňal spravidla 1 000 </w:t>
      </w:r>
      <w:r w:rsidRPr="00322FD4" w:rsidR="00806123">
        <w:rPr>
          <w:rFonts w:ascii="Times New Roman" w:hAnsi="Times New Roman"/>
        </w:rPr>
        <w:t>voličov</w:t>
      </w:r>
      <w:r w:rsidRPr="00322FD4">
        <w:rPr>
          <w:rFonts w:ascii="Times New Roman" w:hAnsi="Times New Roman"/>
        </w:rPr>
        <w:t>.</w:t>
      </w:r>
    </w:p>
    <w:p w:rsidR="00757485" w:rsidRPr="00322FD4" w:rsidP="00846D7D">
      <w:pPr>
        <w:tabs>
          <w:tab w:val="left" w:pos="709"/>
        </w:tabs>
        <w:bidi w:val="0"/>
        <w:spacing w:before="120"/>
        <w:ind w:firstLine="284"/>
        <w:jc w:val="both"/>
        <w:rPr>
          <w:rFonts w:ascii="Times New Roman" w:hAnsi="Times New Roman"/>
        </w:rPr>
      </w:pPr>
      <w:r w:rsidRPr="00322FD4">
        <w:rPr>
          <w:rFonts w:ascii="Times New Roman" w:hAnsi="Times New Roman"/>
        </w:rPr>
        <w:t>(3)</w:t>
        <w:tab/>
        <w:t xml:space="preserve">Volebné okrsky sa označujú poradovým číslom v súvislom číselnom rade arabskými číslami. V hlavnom meste Slovenskej republiky Bratislave a v meste Košice sa volebné okrsky číslujú v samostatných číselných radoch v každej mestskej časti. Poradovým číslom sa volebný okrsok označuje aj </w:t>
      </w:r>
      <w:r w:rsidRPr="00322FD4" w:rsidR="00D86986">
        <w:rPr>
          <w:rFonts w:ascii="Times New Roman" w:hAnsi="Times New Roman"/>
        </w:rPr>
        <w:t>vtedy</w:t>
      </w:r>
      <w:r w:rsidRPr="00322FD4">
        <w:rPr>
          <w:rFonts w:ascii="Times New Roman" w:hAnsi="Times New Roman"/>
        </w:rPr>
        <w:t xml:space="preserve">, </w:t>
      </w:r>
      <w:r w:rsidRPr="00322FD4" w:rsidR="00EF5CA2">
        <w:rPr>
          <w:rFonts w:ascii="Times New Roman" w:hAnsi="Times New Roman"/>
        </w:rPr>
        <w:t xml:space="preserve">ak </w:t>
      </w:r>
      <w:r w:rsidRPr="00322FD4">
        <w:rPr>
          <w:rFonts w:ascii="Times New Roman" w:hAnsi="Times New Roman"/>
        </w:rPr>
        <w:t>je vytv</w:t>
      </w:r>
      <w:r w:rsidRPr="00322FD4" w:rsidR="00FA1C52">
        <w:rPr>
          <w:rFonts w:ascii="Times New Roman" w:hAnsi="Times New Roman"/>
        </w:rPr>
        <w:t>orený len jeden volebný okrsok.</w:t>
      </w:r>
    </w:p>
    <w:p w:rsidR="00757485" w:rsidRPr="00322FD4" w:rsidP="004E7237">
      <w:pPr>
        <w:numPr>
          <w:numId w:val="20"/>
        </w:numPr>
        <w:bidi w:val="0"/>
        <w:spacing w:before="240"/>
        <w:jc w:val="center"/>
        <w:rPr>
          <w:rFonts w:ascii="Times New Roman" w:hAnsi="Times New Roman"/>
        </w:rPr>
      </w:pPr>
    </w:p>
    <w:p w:rsidR="00757485" w:rsidRPr="00322FD4" w:rsidP="0005139A">
      <w:pPr>
        <w:bidi w:val="0"/>
        <w:jc w:val="center"/>
        <w:rPr>
          <w:rFonts w:ascii="Times New Roman" w:hAnsi="Times New Roman"/>
        </w:rPr>
      </w:pPr>
      <w:r w:rsidRPr="00322FD4">
        <w:rPr>
          <w:rFonts w:ascii="Times New Roman" w:hAnsi="Times New Roman"/>
        </w:rPr>
        <w:t>Stály zoznam voli</w:t>
      </w:r>
      <w:r w:rsidRPr="00322FD4" w:rsidR="00DE6C80">
        <w:rPr>
          <w:rFonts w:ascii="Times New Roman" w:hAnsi="Times New Roman"/>
        </w:rPr>
        <w:t>čov</w:t>
      </w:r>
    </w:p>
    <w:p w:rsidR="00757485" w:rsidRPr="00322FD4" w:rsidP="007D1BF5">
      <w:pPr>
        <w:tabs>
          <w:tab w:val="left" w:pos="709"/>
        </w:tabs>
        <w:bidi w:val="0"/>
        <w:spacing w:before="120"/>
        <w:ind w:firstLine="284"/>
        <w:jc w:val="both"/>
        <w:rPr>
          <w:rFonts w:ascii="Times New Roman" w:hAnsi="Times New Roman"/>
        </w:rPr>
      </w:pPr>
      <w:r w:rsidRPr="00322FD4">
        <w:rPr>
          <w:rFonts w:ascii="Times New Roman" w:hAnsi="Times New Roman"/>
        </w:rPr>
        <w:t>(1)</w:t>
        <w:tab/>
        <w:t xml:space="preserve">Stály zoznam </w:t>
      </w:r>
      <w:r w:rsidRPr="00322FD4" w:rsidR="00806123">
        <w:rPr>
          <w:rFonts w:ascii="Times New Roman" w:hAnsi="Times New Roman"/>
        </w:rPr>
        <w:t xml:space="preserve">voličov </w:t>
      </w:r>
      <w:r w:rsidRPr="00322FD4">
        <w:rPr>
          <w:rFonts w:ascii="Times New Roman" w:hAnsi="Times New Roman"/>
        </w:rPr>
        <w:t xml:space="preserve">(ďalej len „stály zoznam“) zostavuje a vedie obec, v hlavnom meste Slovenskej republiky Bratislave a v meste Košice mestská časť (ďalej len „obec“). Do stáleho zoznamu zapisuje obec </w:t>
      </w:r>
      <w:r w:rsidRPr="00322FD4" w:rsidR="00806123">
        <w:rPr>
          <w:rFonts w:ascii="Times New Roman" w:hAnsi="Times New Roman"/>
        </w:rPr>
        <w:t>voličov</w:t>
      </w:r>
      <w:r w:rsidRPr="00322FD4">
        <w:rPr>
          <w:rFonts w:ascii="Times New Roman" w:hAnsi="Times New Roman"/>
        </w:rPr>
        <w:t>, ktor</w:t>
      </w:r>
      <w:r w:rsidRPr="00322FD4" w:rsidR="00806123">
        <w:rPr>
          <w:rFonts w:ascii="Times New Roman" w:hAnsi="Times New Roman"/>
        </w:rPr>
        <w:t>í</w:t>
      </w:r>
      <w:r w:rsidRPr="00322FD4">
        <w:rPr>
          <w:rFonts w:ascii="Times New Roman" w:hAnsi="Times New Roman"/>
        </w:rPr>
        <w:t xml:space="preserve"> majú trvalý pobyt v obci. </w:t>
      </w:r>
      <w:r w:rsidRPr="00322FD4" w:rsidR="00806123">
        <w:rPr>
          <w:rFonts w:ascii="Times New Roman" w:hAnsi="Times New Roman"/>
        </w:rPr>
        <w:t>V</w:t>
      </w:r>
      <w:r w:rsidRPr="00322FD4">
        <w:rPr>
          <w:rFonts w:ascii="Times New Roman" w:hAnsi="Times New Roman"/>
        </w:rPr>
        <w:t>oli</w:t>
      </w:r>
      <w:r w:rsidRPr="00322FD4" w:rsidR="00806123">
        <w:rPr>
          <w:rFonts w:ascii="Times New Roman" w:hAnsi="Times New Roman"/>
        </w:rPr>
        <w:t>č</w:t>
      </w:r>
      <w:r w:rsidRPr="00322FD4">
        <w:rPr>
          <w:rFonts w:ascii="Times New Roman" w:hAnsi="Times New Roman"/>
        </w:rPr>
        <w:t xml:space="preserve"> môže byť zapísan</w:t>
      </w:r>
      <w:r w:rsidRPr="00322FD4" w:rsidR="00806123">
        <w:rPr>
          <w:rFonts w:ascii="Times New Roman" w:hAnsi="Times New Roman"/>
        </w:rPr>
        <w:t>ý</w:t>
      </w:r>
      <w:r w:rsidRPr="00322FD4">
        <w:rPr>
          <w:rFonts w:ascii="Times New Roman" w:hAnsi="Times New Roman"/>
        </w:rPr>
        <w:t xml:space="preserve"> len v jednom stálom zozname.</w:t>
      </w:r>
    </w:p>
    <w:p w:rsidR="00757485" w:rsidRPr="00322FD4" w:rsidP="000E37DE">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V stálom zozname sa </w:t>
      </w:r>
      <w:r w:rsidRPr="00322FD4" w:rsidR="00806123">
        <w:rPr>
          <w:rFonts w:ascii="Times New Roman" w:hAnsi="Times New Roman"/>
        </w:rPr>
        <w:t>voliči</w:t>
      </w:r>
      <w:r w:rsidRPr="00322FD4">
        <w:rPr>
          <w:rFonts w:ascii="Times New Roman" w:hAnsi="Times New Roman"/>
        </w:rPr>
        <w:t xml:space="preserve"> vedú v abecednom poradí podľa priezviska.</w:t>
      </w:r>
    </w:p>
    <w:p w:rsidR="00757485" w:rsidRPr="00322FD4" w:rsidP="007D1BF5">
      <w:pPr>
        <w:tabs>
          <w:tab w:val="left" w:pos="709"/>
        </w:tabs>
        <w:bidi w:val="0"/>
        <w:spacing w:before="120"/>
        <w:ind w:firstLine="284"/>
        <w:jc w:val="both"/>
        <w:rPr>
          <w:rFonts w:ascii="Times New Roman" w:hAnsi="Times New Roman"/>
        </w:rPr>
      </w:pPr>
      <w:r w:rsidRPr="00322FD4">
        <w:rPr>
          <w:rFonts w:ascii="Times New Roman" w:hAnsi="Times New Roman"/>
        </w:rPr>
        <w:t>(3)</w:t>
        <w:tab/>
        <w:t>O</w:t>
      </w:r>
      <w:r w:rsidRPr="00322FD4" w:rsidR="00806123">
        <w:rPr>
          <w:rFonts w:ascii="Times New Roman" w:hAnsi="Times New Roman"/>
        </w:rPr>
        <w:t xml:space="preserve"> voličovi </w:t>
      </w:r>
      <w:r w:rsidRPr="00322FD4">
        <w:rPr>
          <w:rFonts w:ascii="Times New Roman" w:hAnsi="Times New Roman"/>
        </w:rPr>
        <w:t>sa v stálom zozname uvádzajú tieto údaje</w:t>
      </w:r>
    </w:p>
    <w:p w:rsidR="00757485" w:rsidRPr="00322FD4" w:rsidP="007D1BF5">
      <w:pPr>
        <w:tabs>
          <w:tab w:val="left" w:pos="284"/>
        </w:tabs>
        <w:bidi w:val="0"/>
        <w:jc w:val="both"/>
        <w:rPr>
          <w:rFonts w:ascii="Times New Roman" w:hAnsi="Times New Roman"/>
        </w:rPr>
      </w:pPr>
      <w:r w:rsidRPr="00322FD4">
        <w:rPr>
          <w:rFonts w:ascii="Times New Roman" w:hAnsi="Times New Roman"/>
        </w:rPr>
        <w:t>a)</w:t>
        <w:tab/>
        <w:t>meno a priezvisko,</w:t>
      </w:r>
    </w:p>
    <w:p w:rsidR="00757485" w:rsidRPr="00322FD4" w:rsidP="007D1BF5">
      <w:pPr>
        <w:tabs>
          <w:tab w:val="left" w:pos="284"/>
        </w:tabs>
        <w:bidi w:val="0"/>
        <w:jc w:val="both"/>
        <w:rPr>
          <w:rFonts w:ascii="Times New Roman" w:hAnsi="Times New Roman"/>
        </w:rPr>
      </w:pPr>
      <w:r w:rsidRPr="00322FD4">
        <w:rPr>
          <w:rFonts w:ascii="Times New Roman" w:hAnsi="Times New Roman"/>
        </w:rPr>
        <w:t>b)</w:t>
        <w:tab/>
        <w:t xml:space="preserve">rodné číslo, </w:t>
      </w:r>
      <w:r w:rsidRPr="00322FD4" w:rsidR="00D82F7E">
        <w:rPr>
          <w:rFonts w:ascii="Times New Roman" w:hAnsi="Times New Roman"/>
        </w:rPr>
        <w:t>ak i</w:t>
      </w:r>
      <w:r w:rsidRPr="00322FD4">
        <w:rPr>
          <w:rFonts w:ascii="Times New Roman" w:hAnsi="Times New Roman"/>
        </w:rPr>
        <w:t xml:space="preserve">de </w:t>
      </w:r>
      <w:r w:rsidRPr="00322FD4" w:rsidR="00D82F7E">
        <w:rPr>
          <w:rFonts w:ascii="Times New Roman" w:hAnsi="Times New Roman"/>
        </w:rPr>
        <w:t>o</w:t>
      </w:r>
      <w:r w:rsidRPr="00322FD4" w:rsidR="008E2B39">
        <w:rPr>
          <w:rFonts w:ascii="Times New Roman" w:hAnsi="Times New Roman"/>
        </w:rPr>
        <w:t> </w:t>
      </w:r>
      <w:r w:rsidRPr="00322FD4">
        <w:rPr>
          <w:rFonts w:ascii="Times New Roman" w:hAnsi="Times New Roman"/>
        </w:rPr>
        <w:t>cudzinca</w:t>
      </w:r>
      <w:r w:rsidRPr="00322FD4" w:rsidR="008E2B39">
        <w:rPr>
          <w:rFonts w:ascii="Times New Roman" w:hAnsi="Times New Roman"/>
        </w:rPr>
        <w:t>,</w:t>
      </w:r>
      <w:r w:rsidRPr="00322FD4">
        <w:rPr>
          <w:rFonts w:ascii="Times New Roman" w:hAnsi="Times New Roman"/>
          <w:color w:val="808080"/>
        </w:rPr>
        <w:t xml:space="preserve"> </w:t>
      </w:r>
      <w:r w:rsidRPr="00322FD4">
        <w:rPr>
          <w:rFonts w:ascii="Times New Roman" w:hAnsi="Times New Roman"/>
        </w:rPr>
        <w:t xml:space="preserve">dátum narodenia, </w:t>
      </w:r>
      <w:r w:rsidRPr="00322FD4" w:rsidR="00D82F7E">
        <w:rPr>
          <w:rFonts w:ascii="Times New Roman" w:hAnsi="Times New Roman"/>
        </w:rPr>
        <w:t>pokiaľ rodné číslo</w:t>
      </w:r>
      <w:r w:rsidRPr="00322FD4">
        <w:rPr>
          <w:rFonts w:ascii="Times New Roman" w:hAnsi="Times New Roman"/>
        </w:rPr>
        <w:t xml:space="preserve"> nemá pridelené,</w:t>
      </w:r>
    </w:p>
    <w:p w:rsidR="00757485" w:rsidRPr="00322FD4" w:rsidP="007D1BF5">
      <w:pPr>
        <w:tabs>
          <w:tab w:val="left" w:pos="284"/>
        </w:tabs>
        <w:bidi w:val="0"/>
        <w:jc w:val="both"/>
        <w:rPr>
          <w:rFonts w:ascii="Times New Roman" w:hAnsi="Times New Roman"/>
        </w:rPr>
      </w:pPr>
      <w:r w:rsidRPr="00322FD4">
        <w:rPr>
          <w:rFonts w:ascii="Times New Roman" w:hAnsi="Times New Roman"/>
        </w:rPr>
        <w:t>c)</w:t>
        <w:tab/>
      </w:r>
      <w:r w:rsidRPr="00322FD4" w:rsidR="00781347">
        <w:rPr>
          <w:rFonts w:ascii="Times New Roman" w:hAnsi="Times New Roman"/>
        </w:rPr>
        <w:t>štátna</w:t>
      </w:r>
      <w:r w:rsidRPr="00322FD4">
        <w:rPr>
          <w:rFonts w:ascii="Times New Roman" w:hAnsi="Times New Roman"/>
        </w:rPr>
        <w:t xml:space="preserve"> príslušnosť,</w:t>
      </w:r>
    </w:p>
    <w:p w:rsidR="00757485" w:rsidRPr="00322FD4" w:rsidP="007D1BF5">
      <w:pPr>
        <w:tabs>
          <w:tab w:val="left" w:pos="284"/>
        </w:tabs>
        <w:bidi w:val="0"/>
        <w:jc w:val="both"/>
        <w:rPr>
          <w:rFonts w:ascii="Times New Roman" w:hAnsi="Times New Roman"/>
        </w:rPr>
      </w:pPr>
      <w:r w:rsidRPr="00322FD4">
        <w:rPr>
          <w:rFonts w:ascii="Times New Roman" w:hAnsi="Times New Roman"/>
        </w:rPr>
        <w:t>d)</w:t>
        <w:tab/>
        <w:t xml:space="preserve">názov obce, názov ulice, ak sa obec člení na ulice, </w:t>
      </w:r>
      <w:r w:rsidRPr="00322FD4" w:rsidR="00A24E29">
        <w:rPr>
          <w:rFonts w:ascii="Times New Roman" w:hAnsi="Times New Roman"/>
        </w:rPr>
        <w:t xml:space="preserve">súpisné číslo a orientačné číslo </w:t>
      </w:r>
      <w:r w:rsidRPr="00322FD4">
        <w:rPr>
          <w:rFonts w:ascii="Times New Roman" w:hAnsi="Times New Roman"/>
        </w:rPr>
        <w:t>domu trvalého pobytu.</w:t>
      </w:r>
    </w:p>
    <w:p w:rsidR="00757485" w:rsidRPr="00322FD4" w:rsidP="007D1BF5">
      <w:pPr>
        <w:tabs>
          <w:tab w:val="left" w:pos="709"/>
        </w:tabs>
        <w:bidi w:val="0"/>
        <w:spacing w:before="120"/>
        <w:ind w:firstLine="284"/>
        <w:jc w:val="both"/>
        <w:rPr>
          <w:rFonts w:ascii="Times New Roman" w:hAnsi="Times New Roman"/>
        </w:rPr>
      </w:pPr>
      <w:r w:rsidRPr="00322FD4">
        <w:rPr>
          <w:rFonts w:ascii="Times New Roman" w:hAnsi="Times New Roman"/>
        </w:rPr>
        <w:t>(4)</w:t>
        <w:tab/>
        <w:t xml:space="preserve">Obec vyčiarkne zo stáleho zoznamu </w:t>
      </w:r>
      <w:r w:rsidRPr="00322FD4" w:rsidR="00806123">
        <w:rPr>
          <w:rFonts w:ascii="Times New Roman" w:hAnsi="Times New Roman"/>
        </w:rPr>
        <w:t>voliča</w:t>
      </w:r>
      <w:r w:rsidRPr="00322FD4">
        <w:rPr>
          <w:rFonts w:ascii="Times New Roman" w:hAnsi="Times New Roman"/>
        </w:rPr>
        <w:t>, ktor</w:t>
      </w:r>
      <w:r w:rsidRPr="00322FD4" w:rsidR="00806123">
        <w:rPr>
          <w:rFonts w:ascii="Times New Roman" w:hAnsi="Times New Roman"/>
        </w:rPr>
        <w:t>ý</w:t>
      </w:r>
    </w:p>
    <w:p w:rsidR="00757485" w:rsidRPr="00322FD4" w:rsidP="007D1BF5">
      <w:pPr>
        <w:tabs>
          <w:tab w:val="left" w:pos="284"/>
        </w:tabs>
        <w:bidi w:val="0"/>
        <w:ind w:left="284" w:hanging="284"/>
        <w:jc w:val="both"/>
        <w:rPr>
          <w:rFonts w:ascii="Times New Roman" w:hAnsi="Times New Roman"/>
        </w:rPr>
      </w:pPr>
      <w:r w:rsidRPr="00322FD4">
        <w:rPr>
          <w:rFonts w:ascii="Times New Roman" w:hAnsi="Times New Roman"/>
        </w:rPr>
        <w:t>a)</w:t>
        <w:tab/>
        <w:t>sa prihlásil na trvalý pobyt v inej obci,</w:t>
      </w:r>
    </w:p>
    <w:p w:rsidR="00757485" w:rsidRPr="00322FD4" w:rsidP="007D1BF5">
      <w:pPr>
        <w:tabs>
          <w:tab w:val="left" w:pos="284"/>
        </w:tabs>
        <w:bidi w:val="0"/>
        <w:ind w:left="284" w:hanging="284"/>
        <w:jc w:val="both"/>
        <w:rPr>
          <w:rFonts w:ascii="Times New Roman" w:hAnsi="Times New Roman"/>
        </w:rPr>
      </w:pPr>
      <w:r w:rsidRPr="00322FD4" w:rsidR="00806123">
        <w:rPr>
          <w:rFonts w:ascii="Times New Roman" w:hAnsi="Times New Roman"/>
        </w:rPr>
        <w:t>b)</w:t>
        <w:tab/>
        <w:t>zomrel alebo bol</w:t>
      </w:r>
      <w:r w:rsidRPr="00322FD4">
        <w:rPr>
          <w:rFonts w:ascii="Times New Roman" w:hAnsi="Times New Roman"/>
        </w:rPr>
        <w:t xml:space="preserve"> vyhlásen</w:t>
      </w:r>
      <w:r w:rsidRPr="00322FD4" w:rsidR="00806123">
        <w:rPr>
          <w:rFonts w:ascii="Times New Roman" w:hAnsi="Times New Roman"/>
        </w:rPr>
        <w:t>ý</w:t>
      </w:r>
      <w:r w:rsidRPr="00322FD4">
        <w:rPr>
          <w:rFonts w:ascii="Times New Roman" w:hAnsi="Times New Roman"/>
        </w:rPr>
        <w:t xml:space="preserve"> za mŕtv</w:t>
      </w:r>
      <w:r w:rsidRPr="00322FD4" w:rsidR="00806123">
        <w:rPr>
          <w:rFonts w:ascii="Times New Roman" w:hAnsi="Times New Roman"/>
        </w:rPr>
        <w:t>eho</w:t>
      </w:r>
      <w:r w:rsidRPr="00322FD4">
        <w:rPr>
          <w:rFonts w:ascii="Times New Roman" w:hAnsi="Times New Roman"/>
        </w:rPr>
        <w:t xml:space="preserve">, </w:t>
      </w:r>
    </w:p>
    <w:p w:rsidR="00757485" w:rsidRPr="00322FD4" w:rsidP="00AD3C73">
      <w:pPr>
        <w:tabs>
          <w:tab w:val="left" w:pos="284"/>
        </w:tabs>
        <w:bidi w:val="0"/>
        <w:ind w:left="284" w:hanging="284"/>
        <w:jc w:val="both"/>
        <w:rPr>
          <w:rFonts w:ascii="Times New Roman" w:hAnsi="Times New Roman"/>
          <w:dstrike/>
        </w:rPr>
      </w:pPr>
      <w:r w:rsidRPr="00322FD4">
        <w:rPr>
          <w:rFonts w:ascii="Times New Roman" w:hAnsi="Times New Roman"/>
        </w:rPr>
        <w:t>c)</w:t>
        <w:tab/>
        <w:t>skončil trvalý pobyt na území Slovenskej republiky</w:t>
      </w:r>
      <w:r w:rsidRPr="00322FD4" w:rsidR="008042ED">
        <w:rPr>
          <w:rFonts w:ascii="Times New Roman" w:hAnsi="Times New Roman"/>
        </w:rPr>
        <w:t>.</w:t>
      </w:r>
    </w:p>
    <w:p w:rsidR="00757485" w:rsidRPr="00322FD4" w:rsidP="007D1BF5">
      <w:pPr>
        <w:tabs>
          <w:tab w:val="left" w:pos="709"/>
        </w:tabs>
        <w:bidi w:val="0"/>
        <w:spacing w:before="120"/>
        <w:ind w:firstLine="284"/>
        <w:jc w:val="both"/>
        <w:rPr>
          <w:rFonts w:ascii="Times New Roman" w:hAnsi="Times New Roman"/>
        </w:rPr>
      </w:pPr>
      <w:r w:rsidRPr="00322FD4">
        <w:rPr>
          <w:rFonts w:ascii="Times New Roman" w:hAnsi="Times New Roman"/>
        </w:rPr>
        <w:t>(5)</w:t>
        <w:tab/>
        <w:t xml:space="preserve">Obec vykoná zmenu v stálom zozname, ak </w:t>
      </w:r>
      <w:r w:rsidRPr="00322FD4" w:rsidR="00806123">
        <w:rPr>
          <w:rFonts w:ascii="Times New Roman" w:hAnsi="Times New Roman"/>
        </w:rPr>
        <w:t>volič</w:t>
      </w:r>
      <w:r w:rsidRPr="00322FD4">
        <w:rPr>
          <w:rFonts w:ascii="Times New Roman" w:hAnsi="Times New Roman"/>
        </w:rPr>
        <w:t xml:space="preserve"> zmenil meno, priezvisko alebo trvalý pobyt v obci.</w:t>
      </w:r>
    </w:p>
    <w:p w:rsidR="00757485" w:rsidRPr="00322FD4" w:rsidP="007D1BF5">
      <w:pPr>
        <w:tabs>
          <w:tab w:val="left" w:pos="709"/>
        </w:tabs>
        <w:bidi w:val="0"/>
        <w:spacing w:before="120"/>
        <w:ind w:firstLine="284"/>
        <w:jc w:val="both"/>
        <w:rPr>
          <w:rFonts w:ascii="Times New Roman" w:hAnsi="Times New Roman"/>
        </w:rPr>
      </w:pPr>
      <w:r w:rsidRPr="00322FD4">
        <w:rPr>
          <w:rFonts w:ascii="Times New Roman" w:hAnsi="Times New Roman"/>
        </w:rPr>
        <w:t>(6)</w:t>
        <w:tab/>
        <w:t>Obec priebežne zisťuje skutočnosti, ktoré sú dôvodom na zmeny v stálom zozname. Obec vykonáva zmeny na základe</w:t>
      </w:r>
    </w:p>
    <w:p w:rsidR="00757485" w:rsidRPr="00322FD4" w:rsidP="007D1BF5">
      <w:pPr>
        <w:tabs>
          <w:tab w:val="left" w:pos="284"/>
        </w:tabs>
        <w:bidi w:val="0"/>
        <w:ind w:left="284" w:hanging="284"/>
        <w:jc w:val="both"/>
        <w:rPr>
          <w:rFonts w:ascii="Times New Roman" w:hAnsi="Times New Roman"/>
        </w:rPr>
      </w:pPr>
      <w:r w:rsidRPr="00322FD4">
        <w:rPr>
          <w:rFonts w:ascii="Times New Roman" w:hAnsi="Times New Roman"/>
        </w:rPr>
        <w:t>a)</w:t>
        <w:tab/>
        <w:t>vlastných evidencií,</w:t>
      </w:r>
    </w:p>
    <w:p w:rsidR="00757485" w:rsidRPr="00322FD4" w:rsidP="007D1BF5">
      <w:pPr>
        <w:tabs>
          <w:tab w:val="left" w:pos="284"/>
        </w:tabs>
        <w:bidi w:val="0"/>
        <w:ind w:left="284" w:hanging="284"/>
        <w:jc w:val="both"/>
        <w:rPr>
          <w:rFonts w:ascii="Times New Roman" w:hAnsi="Times New Roman"/>
        </w:rPr>
      </w:pPr>
      <w:r w:rsidRPr="00322FD4">
        <w:rPr>
          <w:rFonts w:ascii="Times New Roman" w:hAnsi="Times New Roman"/>
        </w:rPr>
        <w:t>b)</w:t>
        <w:tab/>
        <w:t xml:space="preserve">oznámení </w:t>
      </w:r>
      <w:r w:rsidRPr="00322FD4" w:rsidR="00C24229">
        <w:rPr>
          <w:rFonts w:ascii="Times New Roman" w:hAnsi="Times New Roman"/>
        </w:rPr>
        <w:t>orgánov verejnej moci</w:t>
      </w:r>
      <w:r w:rsidRPr="00322FD4">
        <w:rPr>
          <w:rFonts w:ascii="Times New Roman" w:hAnsi="Times New Roman"/>
        </w:rPr>
        <w:t>,</w:t>
      </w:r>
    </w:p>
    <w:p w:rsidR="00757485" w:rsidRPr="00322FD4" w:rsidP="007D1BF5">
      <w:pPr>
        <w:tabs>
          <w:tab w:val="left" w:pos="284"/>
        </w:tabs>
        <w:bidi w:val="0"/>
        <w:ind w:left="284" w:hanging="284"/>
        <w:jc w:val="both"/>
        <w:rPr>
          <w:rFonts w:ascii="Times New Roman" w:hAnsi="Times New Roman"/>
        </w:rPr>
      </w:pPr>
      <w:r w:rsidRPr="00322FD4">
        <w:rPr>
          <w:rFonts w:ascii="Times New Roman" w:hAnsi="Times New Roman"/>
        </w:rPr>
        <w:t>c)</w:t>
        <w:tab/>
        <w:t>výsledkov námietkového konania.</w:t>
      </w:r>
    </w:p>
    <w:p w:rsidR="00757485" w:rsidRPr="00322FD4" w:rsidP="007D1BF5">
      <w:pPr>
        <w:tabs>
          <w:tab w:val="left" w:pos="709"/>
        </w:tabs>
        <w:bidi w:val="0"/>
        <w:spacing w:before="120"/>
        <w:ind w:firstLine="284"/>
        <w:jc w:val="both"/>
        <w:rPr>
          <w:rFonts w:ascii="Times New Roman" w:hAnsi="Times New Roman"/>
        </w:rPr>
      </w:pPr>
      <w:r w:rsidRPr="00322FD4">
        <w:rPr>
          <w:rFonts w:ascii="Times New Roman" w:hAnsi="Times New Roman"/>
        </w:rPr>
        <w:t>(7)</w:t>
        <w:tab/>
      </w:r>
      <w:r w:rsidRPr="00322FD4" w:rsidR="002D4F87">
        <w:rPr>
          <w:rFonts w:ascii="Times New Roman" w:hAnsi="Times New Roman"/>
        </w:rPr>
        <w:t>Orgány verejnej moci</w:t>
      </w:r>
      <w:r w:rsidRPr="00322FD4">
        <w:rPr>
          <w:rFonts w:ascii="Times New Roman" w:hAnsi="Times New Roman"/>
        </w:rPr>
        <w:t xml:space="preserve">, ktoré rozhodujú o osobnom stave </w:t>
      </w:r>
      <w:r w:rsidRPr="00322FD4" w:rsidR="00806123">
        <w:rPr>
          <w:rFonts w:ascii="Times New Roman" w:hAnsi="Times New Roman"/>
        </w:rPr>
        <w:t>voličov</w:t>
      </w:r>
      <w:r w:rsidRPr="00322FD4">
        <w:rPr>
          <w:rFonts w:ascii="Times New Roman" w:hAnsi="Times New Roman"/>
        </w:rPr>
        <w:t xml:space="preserve"> alebo vedú inú evidenciu o </w:t>
      </w:r>
      <w:r w:rsidRPr="00322FD4" w:rsidR="00806123">
        <w:rPr>
          <w:rFonts w:ascii="Times New Roman" w:hAnsi="Times New Roman"/>
        </w:rPr>
        <w:t>voličoch</w:t>
      </w:r>
      <w:r w:rsidRPr="00322FD4">
        <w:rPr>
          <w:rFonts w:ascii="Times New Roman" w:hAnsi="Times New Roman"/>
        </w:rPr>
        <w:t xml:space="preserve"> ako výkon štátnej správy, sú povinné bezodkladne oznámiť príslušnej obci nadobudnutie a stratu štátneho občianstva Slovenskej republiky, úmrtie </w:t>
      </w:r>
      <w:r w:rsidRPr="00322FD4" w:rsidR="00806123">
        <w:rPr>
          <w:rFonts w:ascii="Times New Roman" w:hAnsi="Times New Roman"/>
        </w:rPr>
        <w:t>voliča</w:t>
      </w:r>
      <w:r w:rsidRPr="00322FD4">
        <w:rPr>
          <w:rFonts w:ascii="Times New Roman" w:hAnsi="Times New Roman"/>
        </w:rPr>
        <w:t xml:space="preserve"> alebo je</w:t>
      </w:r>
      <w:r w:rsidRPr="00322FD4" w:rsidR="00806123">
        <w:rPr>
          <w:rFonts w:ascii="Times New Roman" w:hAnsi="Times New Roman"/>
        </w:rPr>
        <w:t>ho</w:t>
      </w:r>
      <w:r w:rsidRPr="00322FD4">
        <w:rPr>
          <w:rFonts w:ascii="Times New Roman" w:hAnsi="Times New Roman"/>
        </w:rPr>
        <w:t xml:space="preserve"> vyhlásenie za mŕtv</w:t>
      </w:r>
      <w:r w:rsidRPr="00322FD4" w:rsidR="00806123">
        <w:rPr>
          <w:rFonts w:ascii="Times New Roman" w:hAnsi="Times New Roman"/>
        </w:rPr>
        <w:t>eho</w:t>
      </w:r>
      <w:r w:rsidRPr="00322FD4">
        <w:rPr>
          <w:rFonts w:ascii="Times New Roman" w:hAnsi="Times New Roman"/>
        </w:rPr>
        <w:t>, zmenu mena alebo zmenu priezviska, dovŕšenie 18 rokov veku, pozbavenie spôsobilosti na právne úkony a zmenu trvalého pobytu, u cudzincov zmenu a skončenie trvalého pobytu na území Slovenskej republiky a štátnu príslušnosť.</w:t>
      </w:r>
    </w:p>
    <w:p w:rsidR="00757485" w:rsidRPr="00322FD4" w:rsidP="007D1BF5">
      <w:pPr>
        <w:tabs>
          <w:tab w:val="left" w:pos="709"/>
        </w:tabs>
        <w:bidi w:val="0"/>
        <w:spacing w:before="120"/>
        <w:ind w:firstLine="284"/>
        <w:jc w:val="both"/>
        <w:rPr>
          <w:rFonts w:ascii="Times New Roman" w:hAnsi="Times New Roman"/>
        </w:rPr>
      </w:pPr>
      <w:r w:rsidRPr="00322FD4">
        <w:rPr>
          <w:rFonts w:ascii="Times New Roman" w:hAnsi="Times New Roman"/>
        </w:rPr>
        <w:t>(8)</w:t>
        <w:tab/>
      </w:r>
      <w:r w:rsidRPr="00322FD4">
        <w:rPr>
          <w:rFonts w:ascii="Times New Roman" w:hAnsi="Times New Roman"/>
          <w:spacing w:val="-2"/>
        </w:rPr>
        <w:t>V stálom zozname musí byť miesto na opravu chýb a vyznačenie prekážky práva voliť.</w:t>
      </w:r>
    </w:p>
    <w:p w:rsidR="00757485" w:rsidRPr="00322FD4" w:rsidP="004E7237">
      <w:pPr>
        <w:numPr>
          <w:numId w:val="20"/>
        </w:numPr>
        <w:bidi w:val="0"/>
        <w:spacing w:before="240"/>
        <w:jc w:val="center"/>
        <w:rPr>
          <w:rFonts w:ascii="Times New Roman" w:hAnsi="Times New Roman"/>
        </w:rPr>
      </w:pPr>
    </w:p>
    <w:p w:rsidR="00757485" w:rsidRPr="00322FD4" w:rsidP="0005139A">
      <w:pPr>
        <w:bidi w:val="0"/>
        <w:jc w:val="center"/>
        <w:rPr>
          <w:rFonts w:ascii="Times New Roman" w:hAnsi="Times New Roman"/>
        </w:rPr>
      </w:pPr>
      <w:r w:rsidRPr="00322FD4">
        <w:rPr>
          <w:rFonts w:ascii="Times New Roman" w:hAnsi="Times New Roman"/>
        </w:rPr>
        <w:t>Námietkové konanie</w:t>
      </w:r>
    </w:p>
    <w:p w:rsidR="00757485" w:rsidRPr="00322FD4" w:rsidP="007D1BF5">
      <w:pPr>
        <w:tabs>
          <w:tab w:val="left" w:pos="709"/>
        </w:tabs>
        <w:bidi w:val="0"/>
        <w:spacing w:before="120"/>
        <w:ind w:firstLine="284"/>
        <w:jc w:val="both"/>
        <w:rPr>
          <w:rFonts w:ascii="Times New Roman" w:hAnsi="Times New Roman"/>
        </w:rPr>
      </w:pPr>
      <w:r w:rsidRPr="00322FD4">
        <w:rPr>
          <w:rFonts w:ascii="Times New Roman" w:hAnsi="Times New Roman"/>
        </w:rPr>
        <w:t>(1)</w:t>
        <w:tab/>
      </w:r>
      <w:r w:rsidRPr="00322FD4" w:rsidR="00806123">
        <w:rPr>
          <w:rFonts w:ascii="Times New Roman" w:hAnsi="Times New Roman"/>
        </w:rPr>
        <w:t>Volič</w:t>
      </w:r>
      <w:r w:rsidRPr="00322FD4">
        <w:rPr>
          <w:rFonts w:ascii="Times New Roman" w:hAnsi="Times New Roman"/>
        </w:rPr>
        <w:t xml:space="preserve"> si môže v úradných hodinách obce overiť, či je zapísan</w:t>
      </w:r>
      <w:r w:rsidRPr="00322FD4" w:rsidR="001D6528">
        <w:rPr>
          <w:rFonts w:ascii="Times New Roman" w:hAnsi="Times New Roman"/>
        </w:rPr>
        <w:t>ý</w:t>
      </w:r>
      <w:r w:rsidRPr="00322FD4">
        <w:rPr>
          <w:rFonts w:ascii="Times New Roman" w:hAnsi="Times New Roman"/>
        </w:rPr>
        <w:t xml:space="preserve"> v stálom zozname, či údaje o </w:t>
      </w:r>
      <w:r w:rsidRPr="00322FD4" w:rsidR="00806123">
        <w:rPr>
          <w:rFonts w:ascii="Times New Roman" w:hAnsi="Times New Roman"/>
        </w:rPr>
        <w:t>ňom</w:t>
      </w:r>
      <w:r w:rsidRPr="00322FD4">
        <w:rPr>
          <w:rFonts w:ascii="Times New Roman" w:hAnsi="Times New Roman"/>
        </w:rPr>
        <w:t xml:space="preserve"> sú úplné a pravdivé a môže požadovať doplnenie údajov alebo vykonanie opráv. Obec je povinná žiadosti vyhovieť alebo do troch dní písomne oznámiť </w:t>
      </w:r>
      <w:r w:rsidRPr="00322FD4" w:rsidR="00806123">
        <w:rPr>
          <w:rFonts w:ascii="Times New Roman" w:hAnsi="Times New Roman"/>
        </w:rPr>
        <w:t>voličovi</w:t>
      </w:r>
      <w:r w:rsidRPr="00322FD4">
        <w:rPr>
          <w:rFonts w:ascii="Times New Roman" w:hAnsi="Times New Roman"/>
        </w:rPr>
        <w:t xml:space="preserve"> dôvody, pre ktoré žiadosti nemôže vyhovieť.</w:t>
      </w:r>
    </w:p>
    <w:p w:rsidR="00757485" w:rsidRPr="00322FD4" w:rsidP="007D1BF5">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Ak obec sama neodstráni chyby alebo nedostatky v stálom zozname, môže sa </w:t>
      </w:r>
      <w:r w:rsidRPr="00322FD4" w:rsidR="00806123">
        <w:rPr>
          <w:rFonts w:ascii="Times New Roman" w:hAnsi="Times New Roman"/>
        </w:rPr>
        <w:t>volič</w:t>
      </w:r>
      <w:r w:rsidRPr="00322FD4">
        <w:rPr>
          <w:rFonts w:ascii="Times New Roman" w:hAnsi="Times New Roman"/>
        </w:rPr>
        <w:t>, ktor</w:t>
      </w:r>
      <w:r w:rsidRPr="00322FD4" w:rsidR="00806123">
        <w:rPr>
          <w:rFonts w:ascii="Times New Roman" w:hAnsi="Times New Roman"/>
        </w:rPr>
        <w:t>ý</w:t>
      </w:r>
      <w:r w:rsidRPr="00322FD4">
        <w:rPr>
          <w:rFonts w:ascii="Times New Roman" w:hAnsi="Times New Roman"/>
        </w:rPr>
        <w:t xml:space="preserve"> je tým dotknut</w:t>
      </w:r>
      <w:r w:rsidRPr="00322FD4" w:rsidR="00806123">
        <w:rPr>
          <w:rFonts w:ascii="Times New Roman" w:hAnsi="Times New Roman"/>
        </w:rPr>
        <w:t>ý</w:t>
      </w:r>
      <w:r w:rsidRPr="00322FD4">
        <w:rPr>
          <w:rFonts w:ascii="Times New Roman" w:hAnsi="Times New Roman"/>
        </w:rPr>
        <w:t xml:space="preserve">, obrátiť na príslušný súd s návrhom na vydanie rozhodnutia o vykonaní opravy alebo o doplnení stáleho zoznamu. Na konanie sa vzťahujú ustanovenia osobitného </w:t>
      </w:r>
      <w:r w:rsidRPr="00322FD4" w:rsidR="006A7A53">
        <w:rPr>
          <w:rFonts w:ascii="Times New Roman" w:hAnsi="Times New Roman"/>
        </w:rPr>
        <w:t>predpisu</w:t>
      </w:r>
      <w:r w:rsidRPr="00322FD4">
        <w:rPr>
          <w:rFonts w:ascii="Times New Roman" w:hAnsi="Times New Roman"/>
        </w:rPr>
        <w:t xml:space="preserve">. Na základe rozhodnutia súdu vykonáva zmenu v stálom zozname obec; v deň konania volieb vykonáva zmenu v zozname </w:t>
      </w:r>
      <w:r w:rsidRPr="00322FD4" w:rsidR="00806123">
        <w:rPr>
          <w:rFonts w:ascii="Times New Roman" w:hAnsi="Times New Roman"/>
        </w:rPr>
        <w:t>voličov</w:t>
      </w:r>
      <w:r w:rsidRPr="00322FD4">
        <w:rPr>
          <w:rFonts w:ascii="Times New Roman" w:hAnsi="Times New Roman"/>
        </w:rPr>
        <w:t xml:space="preserve"> vo volebnom okrsku (ďalej len „zoznam voličov“) okrsková volebná komisia.</w:t>
      </w:r>
    </w:p>
    <w:p w:rsidR="00757485" w:rsidRPr="00322FD4" w:rsidP="004E7237">
      <w:pPr>
        <w:numPr>
          <w:numId w:val="20"/>
        </w:numPr>
        <w:bidi w:val="0"/>
        <w:spacing w:before="240"/>
        <w:jc w:val="center"/>
        <w:rPr>
          <w:rFonts w:ascii="Times New Roman" w:hAnsi="Times New Roman"/>
        </w:rPr>
      </w:pPr>
    </w:p>
    <w:p w:rsidR="00757485" w:rsidRPr="00322FD4" w:rsidP="0005139A">
      <w:pPr>
        <w:bidi w:val="0"/>
        <w:jc w:val="center"/>
        <w:rPr>
          <w:rFonts w:ascii="Times New Roman" w:hAnsi="Times New Roman"/>
        </w:rPr>
      </w:pPr>
      <w:r w:rsidRPr="00322FD4">
        <w:rPr>
          <w:rFonts w:ascii="Times New Roman" w:hAnsi="Times New Roman"/>
        </w:rPr>
        <w:t>Zoznam voličov</w:t>
      </w:r>
    </w:p>
    <w:p w:rsidR="00757485" w:rsidRPr="00322FD4" w:rsidP="007D1BF5">
      <w:pPr>
        <w:tabs>
          <w:tab w:val="left" w:pos="709"/>
        </w:tabs>
        <w:bidi w:val="0"/>
        <w:spacing w:before="120"/>
        <w:ind w:firstLine="284"/>
        <w:jc w:val="both"/>
        <w:rPr>
          <w:rFonts w:ascii="Times New Roman" w:hAnsi="Times New Roman"/>
        </w:rPr>
      </w:pPr>
      <w:r w:rsidRPr="00322FD4">
        <w:rPr>
          <w:rFonts w:ascii="Times New Roman" w:hAnsi="Times New Roman"/>
        </w:rPr>
        <w:t>(1)</w:t>
        <w:tab/>
        <w:t>Zoznam voličov pre jednotlivé volebné okrsky vyhotov</w:t>
      </w:r>
      <w:r w:rsidRPr="00322FD4" w:rsidR="00F03E5F">
        <w:rPr>
          <w:rFonts w:ascii="Times New Roman" w:hAnsi="Times New Roman"/>
        </w:rPr>
        <w:t>í</w:t>
      </w:r>
      <w:r w:rsidRPr="00322FD4">
        <w:rPr>
          <w:rFonts w:ascii="Times New Roman" w:hAnsi="Times New Roman"/>
        </w:rPr>
        <w:t xml:space="preserve"> obec zo stáleho zoznamu; ak ide o zoznam voličov pre voľby do Európskeho parlamentu</w:t>
      </w:r>
      <w:r w:rsidRPr="00322FD4" w:rsidR="00F94DFD">
        <w:rPr>
          <w:rFonts w:ascii="Times New Roman" w:hAnsi="Times New Roman"/>
        </w:rPr>
        <w:t>,</w:t>
      </w:r>
      <w:r w:rsidRPr="00322FD4">
        <w:rPr>
          <w:rFonts w:ascii="Times New Roman" w:hAnsi="Times New Roman"/>
        </w:rPr>
        <w:t xml:space="preserve"> použije sa aj § 7</w:t>
      </w:r>
      <w:r w:rsidRPr="00322FD4" w:rsidR="0085643F">
        <w:rPr>
          <w:rFonts w:ascii="Times New Roman" w:hAnsi="Times New Roman"/>
        </w:rPr>
        <w:t>5</w:t>
      </w:r>
      <w:r w:rsidRPr="00322FD4">
        <w:rPr>
          <w:rFonts w:ascii="Times New Roman" w:hAnsi="Times New Roman"/>
        </w:rPr>
        <w:t>.</w:t>
      </w:r>
    </w:p>
    <w:p w:rsidR="00757485" w:rsidRPr="00322FD4" w:rsidP="007D1BF5">
      <w:pPr>
        <w:tabs>
          <w:tab w:val="left" w:pos="709"/>
        </w:tabs>
        <w:bidi w:val="0"/>
        <w:spacing w:before="120"/>
        <w:ind w:firstLine="284"/>
        <w:jc w:val="both"/>
        <w:rPr>
          <w:rFonts w:ascii="Times New Roman" w:hAnsi="Times New Roman"/>
        </w:rPr>
      </w:pPr>
      <w:r w:rsidRPr="00322FD4">
        <w:rPr>
          <w:rFonts w:ascii="Times New Roman" w:hAnsi="Times New Roman"/>
        </w:rPr>
        <w:t>(2)</w:t>
        <w:tab/>
        <w:t>Zoznam voličov odovzdá obec okrskovej volebnej komisii najneskôr hodinu pred začatím hlasovania.</w:t>
      </w:r>
    </w:p>
    <w:p w:rsidR="00757485" w:rsidRPr="00322FD4" w:rsidP="007D1BF5">
      <w:pPr>
        <w:tabs>
          <w:tab w:val="left" w:pos="709"/>
        </w:tabs>
        <w:bidi w:val="0"/>
        <w:spacing w:before="120"/>
        <w:ind w:firstLine="284"/>
        <w:jc w:val="both"/>
        <w:rPr>
          <w:rFonts w:ascii="Times New Roman" w:hAnsi="Times New Roman"/>
        </w:rPr>
      </w:pPr>
      <w:r w:rsidRPr="00322FD4">
        <w:rPr>
          <w:rFonts w:ascii="Times New Roman" w:hAnsi="Times New Roman"/>
        </w:rPr>
        <w:t>(3)</w:t>
        <w:tab/>
        <w:t>Do zoznamu voličov okrsková volebná komisia dop</w:t>
      </w:r>
      <w:r w:rsidRPr="00322FD4" w:rsidR="00255079">
        <w:rPr>
          <w:rFonts w:ascii="Times New Roman" w:hAnsi="Times New Roman"/>
        </w:rPr>
        <w:t>íše</w:t>
      </w:r>
      <w:r w:rsidRPr="00322FD4">
        <w:rPr>
          <w:rFonts w:ascii="Times New Roman" w:hAnsi="Times New Roman"/>
        </w:rPr>
        <w:t xml:space="preserve"> v deň konania volieb </w:t>
      </w:r>
      <w:r w:rsidRPr="00322FD4" w:rsidR="009E2E1A">
        <w:rPr>
          <w:rFonts w:ascii="Times New Roman" w:hAnsi="Times New Roman"/>
        </w:rPr>
        <w:t>voliča</w:t>
      </w:r>
      <w:r w:rsidRPr="00322FD4" w:rsidR="00C24DED">
        <w:rPr>
          <w:rFonts w:ascii="Times New Roman" w:hAnsi="Times New Roman"/>
        </w:rPr>
        <w:t>,</w:t>
      </w:r>
      <w:r w:rsidRPr="00322FD4">
        <w:rPr>
          <w:rFonts w:ascii="Times New Roman" w:hAnsi="Times New Roman"/>
        </w:rPr>
        <w:t xml:space="preserve"> o ktor</w:t>
      </w:r>
      <w:r w:rsidRPr="00322FD4" w:rsidR="009E2E1A">
        <w:rPr>
          <w:rFonts w:ascii="Times New Roman" w:hAnsi="Times New Roman"/>
        </w:rPr>
        <w:t>om</w:t>
      </w:r>
      <w:r w:rsidRPr="00322FD4">
        <w:rPr>
          <w:rFonts w:ascii="Times New Roman" w:hAnsi="Times New Roman"/>
        </w:rPr>
        <w:t xml:space="preserve"> to ustanovuje zákon v osobitných častiach.</w:t>
      </w:r>
    </w:p>
    <w:p w:rsidR="00757485" w:rsidRPr="00322FD4" w:rsidP="007D1BF5">
      <w:pPr>
        <w:tabs>
          <w:tab w:val="left" w:pos="709"/>
        </w:tabs>
        <w:bidi w:val="0"/>
        <w:spacing w:before="120"/>
        <w:ind w:firstLine="284"/>
        <w:jc w:val="both"/>
        <w:rPr>
          <w:rFonts w:ascii="Times New Roman" w:hAnsi="Times New Roman"/>
        </w:rPr>
      </w:pPr>
      <w:r w:rsidRPr="00322FD4">
        <w:rPr>
          <w:rFonts w:ascii="Times New Roman" w:hAnsi="Times New Roman"/>
        </w:rPr>
        <w:t xml:space="preserve">(4) Každý, kto je oprávnený oboznamovať sa s údajmi v zozname voličov, je povinný zachovávať o nich mlčanlivosť. </w:t>
      </w:r>
    </w:p>
    <w:p w:rsidR="00757485" w:rsidRPr="00322FD4" w:rsidP="007D1BF5">
      <w:pPr>
        <w:tabs>
          <w:tab w:val="left" w:pos="709"/>
        </w:tabs>
        <w:bidi w:val="0"/>
        <w:spacing w:before="120"/>
        <w:ind w:firstLine="284"/>
        <w:jc w:val="both"/>
        <w:rPr>
          <w:rFonts w:ascii="Times New Roman" w:hAnsi="Times New Roman"/>
        </w:rPr>
      </w:pPr>
      <w:r w:rsidRPr="00322FD4">
        <w:rPr>
          <w:rFonts w:ascii="Times New Roman" w:hAnsi="Times New Roman"/>
        </w:rPr>
        <w:t>(5)</w:t>
        <w:tab/>
        <w:t>Vyhotovenie osobitného zoznamu voličov ustanovuje zákon v osobitných častiach.</w:t>
      </w:r>
    </w:p>
    <w:p w:rsidR="00757485" w:rsidRPr="00322FD4" w:rsidP="004E7237">
      <w:pPr>
        <w:numPr>
          <w:numId w:val="20"/>
        </w:numPr>
        <w:bidi w:val="0"/>
        <w:spacing w:before="240"/>
        <w:jc w:val="center"/>
        <w:rPr>
          <w:rFonts w:ascii="Times New Roman" w:hAnsi="Times New Roman"/>
        </w:rPr>
      </w:pPr>
    </w:p>
    <w:p w:rsidR="00BB4E46" w:rsidRPr="00322FD4" w:rsidP="00BB4E46">
      <w:pPr>
        <w:tabs>
          <w:tab w:val="left" w:pos="0"/>
        </w:tabs>
        <w:bidi w:val="0"/>
        <w:spacing w:before="120"/>
        <w:jc w:val="center"/>
        <w:rPr>
          <w:rFonts w:ascii="Times New Roman" w:hAnsi="Times New Roman"/>
        </w:rPr>
      </w:pPr>
      <w:r w:rsidRPr="00322FD4">
        <w:rPr>
          <w:rFonts w:ascii="Times New Roman" w:hAnsi="Times New Roman"/>
        </w:rPr>
        <w:t>Všeobecné ustanovenia</w:t>
      </w:r>
    </w:p>
    <w:p w:rsidR="00BB4E46" w:rsidRPr="00322FD4" w:rsidP="00BB4E46">
      <w:pPr>
        <w:tabs>
          <w:tab w:val="left" w:pos="709"/>
        </w:tabs>
        <w:bidi w:val="0"/>
        <w:spacing w:before="120"/>
        <w:ind w:firstLine="360"/>
        <w:jc w:val="both"/>
        <w:rPr>
          <w:rFonts w:ascii="Times New Roman" w:hAnsi="Times New Roman"/>
        </w:rPr>
      </w:pPr>
      <w:r w:rsidRPr="00322FD4">
        <w:rPr>
          <w:rFonts w:ascii="Times New Roman" w:hAnsi="Times New Roman"/>
        </w:rPr>
        <w:t>(1)</w:t>
        <w:tab/>
        <w:t>Voľby riadi Štátna komisia pre voľby a kontrolu financovania politických strán.</w:t>
      </w:r>
    </w:p>
    <w:p w:rsidR="00BB4E46" w:rsidRPr="00322FD4" w:rsidP="00BB4E46">
      <w:pPr>
        <w:tabs>
          <w:tab w:val="left" w:pos="709"/>
        </w:tabs>
        <w:bidi w:val="0"/>
        <w:spacing w:before="120"/>
        <w:ind w:firstLine="360"/>
        <w:jc w:val="both"/>
        <w:rPr>
          <w:rFonts w:ascii="Times New Roman" w:hAnsi="Times New Roman"/>
        </w:rPr>
      </w:pPr>
      <w:r w:rsidRPr="00322FD4">
        <w:rPr>
          <w:rFonts w:ascii="Times New Roman" w:hAnsi="Times New Roman"/>
        </w:rPr>
        <w:t>(2)</w:t>
        <w:tab/>
        <w:t xml:space="preserve">Pre voľby sa zriaďujú okresné volebné komisie a okrskové volebné komisie; zriadenie ďalších volebných </w:t>
      </w:r>
      <w:r w:rsidRPr="00322FD4" w:rsidR="00C57B41">
        <w:rPr>
          <w:rFonts w:ascii="Times New Roman" w:hAnsi="Times New Roman"/>
        </w:rPr>
        <w:t>komisií</w:t>
      </w:r>
      <w:r w:rsidRPr="00322FD4">
        <w:rPr>
          <w:rFonts w:ascii="Times New Roman" w:hAnsi="Times New Roman"/>
        </w:rPr>
        <w:t xml:space="preserve">  ustanovuje zákon v osobitných častiach.</w:t>
      </w:r>
    </w:p>
    <w:p w:rsidR="00BB4E46" w:rsidRPr="00322FD4" w:rsidP="00BB4E46">
      <w:pPr>
        <w:tabs>
          <w:tab w:val="left" w:pos="709"/>
        </w:tabs>
        <w:bidi w:val="0"/>
        <w:spacing w:before="120"/>
        <w:ind w:firstLine="360"/>
        <w:jc w:val="both"/>
        <w:rPr>
          <w:rFonts w:ascii="Times New Roman" w:hAnsi="Times New Roman"/>
        </w:rPr>
      </w:pPr>
      <w:r w:rsidRPr="00322FD4">
        <w:rPr>
          <w:rFonts w:ascii="Times New Roman" w:hAnsi="Times New Roman"/>
        </w:rPr>
        <w:t>(3)</w:t>
        <w:tab/>
        <w:t>Volebnými orgánmi na účely tohto zákona sú aj</w:t>
      </w:r>
    </w:p>
    <w:p w:rsidR="00BB4E46" w:rsidRPr="00322FD4" w:rsidP="00BB4E46">
      <w:pPr>
        <w:tabs>
          <w:tab w:val="right" w:pos="284"/>
          <w:tab w:val="left" w:pos="425"/>
        </w:tabs>
        <w:bidi w:val="0"/>
        <w:spacing w:line="20" w:lineRule="atLeast"/>
        <w:ind w:left="709" w:hanging="709"/>
        <w:jc w:val="both"/>
        <w:rPr>
          <w:rFonts w:ascii="Times New Roman" w:hAnsi="Times New Roman"/>
        </w:rPr>
      </w:pPr>
      <w:r w:rsidRPr="00322FD4">
        <w:rPr>
          <w:rFonts w:ascii="Times New Roman" w:hAnsi="Times New Roman"/>
        </w:rPr>
        <w:t>a)</w:t>
        <w:tab/>
        <w:tab/>
        <w:t>Ministerstvo vnútra Slovenskej republiky (ďalej len „ministerstvo vnútra“),</w:t>
      </w:r>
    </w:p>
    <w:p w:rsidR="00BB4E46" w:rsidRPr="00322FD4" w:rsidP="00BB4E46">
      <w:pPr>
        <w:tabs>
          <w:tab w:val="right" w:pos="284"/>
          <w:tab w:val="left" w:pos="425"/>
        </w:tabs>
        <w:bidi w:val="0"/>
        <w:spacing w:line="20" w:lineRule="atLeast"/>
        <w:ind w:left="709" w:hanging="709"/>
        <w:jc w:val="both"/>
        <w:rPr>
          <w:rFonts w:ascii="Times New Roman" w:hAnsi="Times New Roman"/>
        </w:rPr>
      </w:pPr>
      <w:r w:rsidRPr="00322FD4">
        <w:rPr>
          <w:rFonts w:ascii="Times New Roman" w:hAnsi="Times New Roman"/>
        </w:rPr>
        <w:t>b)</w:t>
        <w:tab/>
        <w:tab/>
        <w:t>Štatistický úrad Slovenskej republiky (ďalej len „štatistický úrad“),</w:t>
      </w:r>
    </w:p>
    <w:p w:rsidR="00BB4E46" w:rsidRPr="00322FD4" w:rsidP="00BB4E46">
      <w:pPr>
        <w:tabs>
          <w:tab w:val="right" w:pos="284"/>
          <w:tab w:val="left" w:pos="425"/>
        </w:tabs>
        <w:bidi w:val="0"/>
        <w:spacing w:line="20" w:lineRule="atLeast"/>
        <w:ind w:left="709" w:hanging="709"/>
        <w:jc w:val="both"/>
        <w:rPr>
          <w:rFonts w:ascii="Times New Roman" w:hAnsi="Times New Roman"/>
        </w:rPr>
      </w:pPr>
      <w:r w:rsidRPr="00322FD4">
        <w:rPr>
          <w:rFonts w:ascii="Times New Roman" w:hAnsi="Times New Roman"/>
        </w:rPr>
        <w:t>c)</w:t>
        <w:tab/>
        <w:tab/>
        <w:t>okresný úrad,</w:t>
      </w:r>
    </w:p>
    <w:p w:rsidR="00BB4E46" w:rsidRPr="00322FD4" w:rsidP="00BB4E46">
      <w:pPr>
        <w:tabs>
          <w:tab w:val="right" w:pos="284"/>
          <w:tab w:val="left" w:pos="425"/>
        </w:tabs>
        <w:bidi w:val="0"/>
        <w:spacing w:line="20" w:lineRule="atLeast"/>
        <w:ind w:left="709" w:hanging="709"/>
        <w:jc w:val="both"/>
        <w:rPr>
          <w:rFonts w:ascii="Times New Roman" w:hAnsi="Times New Roman"/>
        </w:rPr>
      </w:pPr>
      <w:r w:rsidRPr="00322FD4">
        <w:rPr>
          <w:rFonts w:ascii="Times New Roman" w:hAnsi="Times New Roman"/>
        </w:rPr>
        <w:t>d)</w:t>
        <w:tab/>
        <w:tab/>
        <w:t>samosprávny kraj,</w:t>
      </w:r>
    </w:p>
    <w:p w:rsidR="00754EC0" w:rsidRPr="00322FD4" w:rsidP="00BB4E46">
      <w:pPr>
        <w:bidi w:val="0"/>
        <w:ind w:left="426" w:hanging="426"/>
        <w:jc w:val="both"/>
        <w:rPr>
          <w:rFonts w:ascii="Times New Roman" w:hAnsi="Times New Roman"/>
        </w:rPr>
      </w:pPr>
      <w:r w:rsidRPr="00322FD4" w:rsidR="00BB4E46">
        <w:rPr>
          <w:rFonts w:ascii="Times New Roman" w:hAnsi="Times New Roman"/>
        </w:rPr>
        <w:t>e)</w:t>
        <w:tab/>
        <w:t>obec.</w:t>
      </w:r>
    </w:p>
    <w:p w:rsidR="00A22FDD" w:rsidRPr="00322FD4" w:rsidP="00A22FDD">
      <w:pPr>
        <w:bidi w:val="0"/>
        <w:spacing w:before="240"/>
        <w:jc w:val="center"/>
        <w:rPr>
          <w:rFonts w:ascii="Times New Roman" w:hAnsi="Times New Roman"/>
        </w:rPr>
      </w:pPr>
      <w:r w:rsidRPr="00322FD4">
        <w:rPr>
          <w:rFonts w:ascii="Times New Roman" w:hAnsi="Times New Roman"/>
        </w:rPr>
        <w:t>Štátna komisia</w:t>
        <w:br/>
        <w:t>pre voľby a kontrolu financovania politických strán</w:t>
      </w:r>
    </w:p>
    <w:p w:rsidR="00A22FDD" w:rsidRPr="00322FD4" w:rsidP="00A22FDD">
      <w:pPr>
        <w:numPr>
          <w:numId w:val="20"/>
        </w:numPr>
        <w:tabs>
          <w:tab w:val="left" w:pos="709"/>
        </w:tabs>
        <w:bidi w:val="0"/>
        <w:spacing w:before="120"/>
        <w:jc w:val="center"/>
        <w:rPr>
          <w:rFonts w:ascii="Times New Roman" w:hAnsi="Times New Roman"/>
        </w:rPr>
      </w:pP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(1)</w:t>
        <w:tab/>
        <w:t xml:space="preserve">Zriaďuje sa Štátna komisia pre voľby a kontrolu financovania politických strán (ďalej len „štátna komisia“) ako nezávislý orgán na kontrolu financovania politických strán a politických hnutí (ďalej len „politická strana“), riadenie volieb a zisťovanie výsledkov volieb. Štátna komisia má </w:t>
      </w:r>
      <w:r w:rsidRPr="00322FD4" w:rsidR="00516914">
        <w:rPr>
          <w:rFonts w:ascii="Times New Roman" w:hAnsi="Times New Roman"/>
        </w:rPr>
        <w:t>14</w:t>
      </w:r>
      <w:r w:rsidRPr="00322FD4">
        <w:rPr>
          <w:rFonts w:ascii="Times New Roman" w:hAnsi="Times New Roman"/>
        </w:rPr>
        <w:t xml:space="preserve"> členov. Desať členov delegujú do štátnej komisie politické strany, ktoré v ostatných voľbách získali zastúpenie v Národnej rade Slovenskej republiky, a to úmerne podľa počtu získaných poslaneckých mandátov. Počet členov štátnej komisie delegovaných politickými stranami, ktoré vytvorili vládu</w:t>
      </w:r>
      <w:r w:rsidRPr="00322FD4" w:rsidR="00F06D30">
        <w:rPr>
          <w:rFonts w:ascii="Times New Roman" w:hAnsi="Times New Roman"/>
        </w:rPr>
        <w:t>,</w:t>
      </w:r>
      <w:r w:rsidRPr="00322FD4">
        <w:rPr>
          <w:rFonts w:ascii="Times New Roman" w:hAnsi="Times New Roman"/>
        </w:rPr>
        <w:t xml:space="preserve"> sa musí rovnať počtu členov štátnej komisie delegovaných ostatnými politickými stranami zastúpenými v Národnej rade Slovenskej republiky. Táto rovnosť musí byť zachovaná počas celého funkčného obdobia štátnej komisie. </w:t>
      </w:r>
      <w:r w:rsidRPr="00322FD4" w:rsidR="00516914">
        <w:rPr>
          <w:rFonts w:ascii="Times New Roman" w:hAnsi="Times New Roman"/>
        </w:rPr>
        <w:t>Po jednom členovi štátnej komisie deleguje predseda Ústavného súdu Slovenskej republiky, predseda Najvyššieho súdu Slovenskej republiky</w:t>
      </w:r>
      <w:r w:rsidRPr="00322FD4" w:rsidR="00F00121">
        <w:rPr>
          <w:rFonts w:ascii="Times New Roman" w:hAnsi="Times New Roman"/>
        </w:rPr>
        <w:t>,</w:t>
      </w:r>
      <w:r w:rsidRPr="00322FD4" w:rsidR="00516914">
        <w:rPr>
          <w:rFonts w:ascii="Times New Roman" w:hAnsi="Times New Roman"/>
        </w:rPr>
        <w:t xml:space="preserve"> generálny prokurátor a predseda Najvyššieho kontrolného úradu. </w:t>
      </w:r>
    </w:p>
    <w:p w:rsidR="00A22FDD" w:rsidRPr="00322FD4" w:rsidP="00516914">
      <w:pPr>
        <w:tabs>
          <w:tab w:val="left" w:pos="709"/>
        </w:tabs>
        <w:bidi w:val="0"/>
        <w:spacing w:before="120"/>
        <w:ind w:firstLine="284"/>
        <w:jc w:val="both"/>
        <w:rPr>
          <w:rFonts w:ascii="Times New Roman" w:hAnsi="Times New Roman"/>
        </w:rPr>
      </w:pPr>
      <w:r w:rsidRPr="00322FD4" w:rsidR="00516914">
        <w:rPr>
          <w:rFonts w:ascii="Times New Roman" w:hAnsi="Times New Roman"/>
          <w:i/>
        </w:rPr>
        <w:t xml:space="preserve"> </w:t>
      </w:r>
      <w:r w:rsidRPr="00322FD4">
        <w:rPr>
          <w:rFonts w:ascii="Times New Roman" w:hAnsi="Times New Roman"/>
        </w:rPr>
        <w:t>(2)</w:t>
        <w:tab/>
      </w:r>
      <w:r w:rsidRPr="00322FD4" w:rsidR="00B46F35">
        <w:rPr>
          <w:rFonts w:ascii="Times New Roman" w:hAnsi="Times New Roman"/>
        </w:rPr>
        <w:t xml:space="preserve">Predsedovia príslušných politických strán,  predseda Ústavného súdu Slovenskej republiky, predseda Najvyššieho súdu Slovenskej republiky, generálny prokurátor a predseda Najvyššieho kontrolného úradu oznámia predsedovi Národnej rady Slovenskej republiky najneskôr 60 dní po vyhlásení výsledkov volieb do Národnej rady Slovenskej republiky meno, priezvisko, titul, dátum narodenia, dosiahnuté vzdelanie a adresu trvalého pobytu  člena štátnej komisie; k oznámeniu priložia výpis z registra trestov člena štátnej komisie nie starší ako tri mesiace a doklad o dosiahnutom vzdelaní člena štátnej komisie. </w:t>
      </w:r>
      <w:r w:rsidRPr="00322FD4">
        <w:rPr>
          <w:rFonts w:ascii="Times New Roman" w:hAnsi="Times New Roman"/>
        </w:rPr>
        <w:t>Predseda Národnej rady Slovenskej republiky vydá členom štátnej  komisie osvedčenie o tom, že sú členmi štátnej komisie</w:t>
      </w:r>
      <w:r w:rsidRPr="00322FD4" w:rsidR="00F06D30">
        <w:rPr>
          <w:rFonts w:ascii="Times New Roman" w:hAnsi="Times New Roman"/>
        </w:rPr>
        <w:t>,</w:t>
      </w:r>
      <w:r w:rsidRPr="00322FD4">
        <w:rPr>
          <w:rFonts w:ascii="Times New Roman" w:hAnsi="Times New Roman"/>
        </w:rPr>
        <w:t xml:space="preserve"> do 15 dní od uplynutia lehoty podľa prvej vety. </w:t>
      </w:r>
      <w:r w:rsidRPr="00322FD4" w:rsidR="00516914">
        <w:rPr>
          <w:rFonts w:ascii="Times New Roman" w:hAnsi="Times New Roman"/>
        </w:rPr>
        <w:t>P</w:t>
      </w:r>
      <w:r w:rsidRPr="00322FD4">
        <w:rPr>
          <w:rFonts w:ascii="Times New Roman" w:hAnsi="Times New Roman"/>
        </w:rPr>
        <w:t>redsedu štátnej komisie volí Národná rada Slovenskej republiky v tajných voľbách zo všetkých členov komisie.</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(3)</w:t>
        <w:tab/>
        <w:t>Funkčné obdobie štátnej komisie začína dňom zloženia sľubu podľa § 18 ods. 3 členmi štátnej komisie a končí dňom zloženia sľubu členmi novej štátnej komisie. Sľub sa skladá do rúk predsedu Národnej rady Slovenskej republiky v deň odovzdania osvedčení o členstve v štátnej komisii.</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(4)</w:t>
        <w:tab/>
        <w:t>Členstvo v štátnej komisii je verejnou funkciou. Členom štátnej komisie môže byť občan Slovenskej republiky, ktorý má trvalý pobyt na území Slovenskej republiky, je bezúhonný, spôsobilý na právne úkony v plnom rozsahu, má vysokoškolské vzdelanie druhého stupňa a dosiahol vek najmenej 35 rokov. Tá istá osoba môže byť členom štátnej komisie najviac v dvoch po sebe nasledujúcich funkčných obdobiach.</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(5)</w:t>
        <w:tab/>
        <w:t>Bezúhonný na účely tohto zákona je ten, kto nebol právoplatne odsúdený za trestný čin. Bezúhonnosť sa preukazuje výpisom z registra trestov nie starším ako tri mesiace.</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(6)</w:t>
        <w:tab/>
        <w:t>Funkcia člena štátnej komisie zaniká</w:t>
      </w:r>
    </w:p>
    <w:p w:rsidR="00A22FDD" w:rsidRPr="00322FD4" w:rsidP="00A22FDD">
      <w:pPr>
        <w:tabs>
          <w:tab w:val="right" w:pos="426"/>
        </w:tabs>
        <w:bidi w:val="0"/>
        <w:spacing w:line="20" w:lineRule="atLeast"/>
        <w:ind w:left="425" w:hanging="425"/>
        <w:jc w:val="both"/>
        <w:rPr>
          <w:rFonts w:ascii="Times New Roman" w:hAnsi="Times New Roman"/>
        </w:rPr>
      </w:pPr>
      <w:r w:rsidRPr="00322FD4">
        <w:rPr>
          <w:rFonts w:ascii="Times New Roman" w:hAnsi="Times New Roman"/>
        </w:rPr>
        <w:t>a)</w:t>
        <w:tab/>
        <w:t>uplynutím funkčného obdobia,</w:t>
      </w:r>
    </w:p>
    <w:p w:rsidR="00A22FDD" w:rsidRPr="00322FD4" w:rsidP="00A22FDD">
      <w:pPr>
        <w:tabs>
          <w:tab w:val="right" w:pos="426"/>
        </w:tabs>
        <w:bidi w:val="0"/>
        <w:spacing w:line="20" w:lineRule="atLeast"/>
        <w:ind w:left="425" w:hanging="425"/>
        <w:jc w:val="both"/>
        <w:rPr>
          <w:rFonts w:ascii="Times New Roman" w:hAnsi="Times New Roman"/>
        </w:rPr>
      </w:pPr>
      <w:r w:rsidRPr="00322FD4">
        <w:rPr>
          <w:rFonts w:ascii="Times New Roman" w:hAnsi="Times New Roman"/>
        </w:rPr>
        <w:t>b)</w:t>
        <w:tab/>
        <w:t>vzdaním sa funkcie,</w:t>
      </w:r>
    </w:p>
    <w:p w:rsidR="00A22FDD" w:rsidRPr="00322FD4" w:rsidP="00A22FDD">
      <w:pPr>
        <w:tabs>
          <w:tab w:val="right" w:pos="426"/>
        </w:tabs>
        <w:bidi w:val="0"/>
        <w:spacing w:line="20" w:lineRule="atLeast"/>
        <w:ind w:left="425" w:hanging="425"/>
        <w:jc w:val="both"/>
        <w:rPr>
          <w:rFonts w:ascii="Times New Roman" w:hAnsi="Times New Roman"/>
        </w:rPr>
      </w:pPr>
      <w:r w:rsidRPr="00322FD4">
        <w:rPr>
          <w:rFonts w:ascii="Times New Roman" w:hAnsi="Times New Roman"/>
        </w:rPr>
        <w:t>c)</w:t>
        <w:tab/>
        <w:t xml:space="preserve">ak </w:t>
      </w:r>
      <w:r w:rsidRPr="00322FD4" w:rsidR="00C57B41">
        <w:rPr>
          <w:rFonts w:ascii="Times New Roman" w:hAnsi="Times New Roman"/>
        </w:rPr>
        <w:t xml:space="preserve">člen štátnej komisie </w:t>
      </w:r>
      <w:r w:rsidRPr="00322FD4">
        <w:rPr>
          <w:rFonts w:ascii="Times New Roman" w:hAnsi="Times New Roman"/>
        </w:rPr>
        <w:t xml:space="preserve">prestal spĺňať podmienky na výkon funkcie podľa odseku </w:t>
      </w:r>
      <w:r w:rsidRPr="00322FD4" w:rsidR="00F00121">
        <w:rPr>
          <w:rFonts w:ascii="Times New Roman" w:hAnsi="Times New Roman"/>
        </w:rPr>
        <w:t>4</w:t>
      </w:r>
      <w:r w:rsidRPr="00322FD4">
        <w:rPr>
          <w:rFonts w:ascii="Times New Roman" w:hAnsi="Times New Roman"/>
        </w:rPr>
        <w:t xml:space="preserve"> alebo podľa § 14,</w:t>
      </w:r>
    </w:p>
    <w:p w:rsidR="00A22FDD" w:rsidRPr="00322FD4" w:rsidP="00A22FDD">
      <w:pPr>
        <w:tabs>
          <w:tab w:val="right" w:pos="426"/>
        </w:tabs>
        <w:bidi w:val="0"/>
        <w:spacing w:line="20" w:lineRule="atLeast"/>
        <w:ind w:left="425" w:hanging="425"/>
        <w:jc w:val="both"/>
        <w:rPr>
          <w:rFonts w:ascii="Times New Roman" w:hAnsi="Times New Roman"/>
        </w:rPr>
      </w:pPr>
      <w:r w:rsidRPr="00322FD4">
        <w:rPr>
          <w:rFonts w:ascii="Times New Roman" w:hAnsi="Times New Roman"/>
        </w:rPr>
        <w:t>d)</w:t>
        <w:tab/>
        <w:t>z dôvodu zmeny pomeru politických síl podľa odseku 1 na základe rozhodnutia politickej strany, ktorá ho delegovala.</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(7)</w:t>
        <w:tab/>
        <w:t>Ak sa uprázdni miesto člena štátnej komisie, ustanoví</w:t>
      </w:r>
      <w:r w:rsidRPr="00322FD4" w:rsidR="00516914">
        <w:rPr>
          <w:rFonts w:ascii="Times New Roman" w:hAnsi="Times New Roman"/>
        </w:rPr>
        <w:t xml:space="preserve"> sa</w:t>
      </w:r>
      <w:r w:rsidRPr="00322FD4">
        <w:rPr>
          <w:rFonts w:ascii="Times New Roman" w:hAnsi="Times New Roman"/>
        </w:rPr>
        <w:t xml:space="preserve"> nový člen</w:t>
      </w:r>
      <w:r w:rsidRPr="00322FD4" w:rsidR="00516914">
        <w:rPr>
          <w:rFonts w:ascii="Times New Roman" w:hAnsi="Times New Roman"/>
        </w:rPr>
        <w:t xml:space="preserve"> na zvyšné funkčné obdobie</w:t>
      </w:r>
      <w:r w:rsidRPr="00322FD4">
        <w:rPr>
          <w:rFonts w:ascii="Times New Roman" w:hAnsi="Times New Roman"/>
        </w:rPr>
        <w:t>. Nového člena oznámi predsedovi Národnej rady Slovenskej republiky ten, kto delegoval člena štátnej komisie, ktorého f</w:t>
      </w:r>
      <w:r w:rsidRPr="00322FD4" w:rsidR="00816314">
        <w:rPr>
          <w:rFonts w:ascii="Times New Roman" w:hAnsi="Times New Roman"/>
        </w:rPr>
        <w:t>unkcia sa uprázdnila, najneskôr sedem</w:t>
      </w:r>
      <w:r w:rsidRPr="00322FD4">
        <w:rPr>
          <w:rFonts w:ascii="Times New Roman" w:hAnsi="Times New Roman"/>
        </w:rPr>
        <w:t xml:space="preserve"> dní po uprázdnení funkcie; ak dôjde k zmene pomeru politických síl</w:t>
      </w:r>
      <w:r w:rsidRPr="00322FD4" w:rsidR="000C5FD9">
        <w:rPr>
          <w:rFonts w:ascii="Times New Roman" w:hAnsi="Times New Roman"/>
        </w:rPr>
        <w:t>,</w:t>
      </w:r>
      <w:r w:rsidRPr="00322FD4">
        <w:rPr>
          <w:rFonts w:ascii="Times New Roman" w:hAnsi="Times New Roman"/>
        </w:rPr>
        <w:t xml:space="preserve"> nového člena štátnej komisie </w:t>
      </w:r>
      <w:r w:rsidRPr="00322FD4" w:rsidR="00516914">
        <w:rPr>
          <w:rFonts w:ascii="Times New Roman" w:hAnsi="Times New Roman"/>
        </w:rPr>
        <w:t xml:space="preserve">na zvyšné funkčné obdobie </w:t>
      </w:r>
      <w:r w:rsidRPr="00322FD4">
        <w:rPr>
          <w:rFonts w:ascii="Times New Roman" w:hAnsi="Times New Roman"/>
        </w:rPr>
        <w:t xml:space="preserve">deleguje tá politická strana, ktorej patrí právo podľa pomerného zastúpenia. Predseda Národnej rady Slovenskej republiky vydá osvedčenie </w:t>
      </w:r>
      <w:r w:rsidRPr="00322FD4" w:rsidR="00C57B41">
        <w:rPr>
          <w:rFonts w:ascii="Times New Roman" w:hAnsi="Times New Roman"/>
        </w:rPr>
        <w:t xml:space="preserve">o členstve v štátnej komisii </w:t>
      </w:r>
      <w:r w:rsidRPr="00322FD4">
        <w:rPr>
          <w:rFonts w:ascii="Times New Roman" w:hAnsi="Times New Roman"/>
        </w:rPr>
        <w:t xml:space="preserve">novému členovi štátnej komisie </w:t>
      </w:r>
      <w:r w:rsidRPr="00322FD4" w:rsidR="00C57B41">
        <w:rPr>
          <w:rFonts w:ascii="Times New Roman" w:hAnsi="Times New Roman"/>
        </w:rPr>
        <w:t>v deň</w:t>
      </w:r>
      <w:r w:rsidRPr="00322FD4" w:rsidR="00516914">
        <w:rPr>
          <w:rFonts w:ascii="Times New Roman" w:hAnsi="Times New Roman"/>
        </w:rPr>
        <w:t xml:space="preserve"> zložen</w:t>
      </w:r>
      <w:r w:rsidRPr="00322FD4" w:rsidR="00C57B41">
        <w:rPr>
          <w:rFonts w:ascii="Times New Roman" w:hAnsi="Times New Roman"/>
        </w:rPr>
        <w:t>ia</w:t>
      </w:r>
      <w:r w:rsidRPr="00322FD4" w:rsidR="00516914">
        <w:rPr>
          <w:rFonts w:ascii="Times New Roman" w:hAnsi="Times New Roman"/>
        </w:rPr>
        <w:t xml:space="preserve"> sľubu</w:t>
      </w:r>
      <w:r w:rsidRPr="00322FD4">
        <w:rPr>
          <w:rFonts w:ascii="Times New Roman" w:hAnsi="Times New Roman"/>
        </w:rPr>
        <w:t>.</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(8)</w:t>
        <w:tab/>
        <w:t>Funkcia člena štátnej komisie sa nevykonáva v pracovnoprávnom vzťahu.</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(9)</w:t>
        <w:tab/>
        <w:t xml:space="preserve">Člen štátnej komisie má nárok na paušálnu mesačnú odmenu za výkon funkcie v sume </w:t>
      </w:r>
      <w:r w:rsidRPr="00322FD4" w:rsidR="005D22BD">
        <w:rPr>
          <w:rFonts w:ascii="Times New Roman" w:hAnsi="Times New Roman"/>
        </w:rPr>
        <w:t>1,5-násobku</w:t>
      </w:r>
      <w:r w:rsidRPr="00322FD4">
        <w:rPr>
          <w:rFonts w:ascii="Times New Roman" w:hAnsi="Times New Roman"/>
        </w:rPr>
        <w:t xml:space="preserve"> priemernej nominálnej mesačnej mzdy zamestnanca v hospodárstve Slovenskej republiky za predchádzajúci kalendárny rok zaokrúhlený nahor na celé euro. Predsedovi štátnej komisie patrí osobitný príplatok vo výške 30</w:t>
      </w:r>
      <w:r w:rsidRPr="00322FD4" w:rsidR="00995288">
        <w:rPr>
          <w:rFonts w:ascii="Times New Roman" w:hAnsi="Times New Roman"/>
        </w:rPr>
        <w:t xml:space="preserve"> </w:t>
      </w:r>
      <w:r w:rsidRPr="00322FD4">
        <w:rPr>
          <w:rFonts w:ascii="Times New Roman" w:hAnsi="Times New Roman"/>
        </w:rPr>
        <w:t>% mesačnej odmeny. Člen štátnej komisie má nárok na úhradu preukázaných cestovných výdavkov spojených s výkonom funkcie a stravného podľa osobitného predpisu.</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(10)</w:t>
        <w:tab/>
        <w:t>Člen štátnej komisie je zúčastnený na zdravotnom poistení, na nemocenskom poistení a na dôchodkovom poistení rovnako ako zamestnanec v pracovnom pomere.</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(11)</w:t>
        <w:tab/>
        <w:t xml:space="preserve">Člen štátnej komisie je povinný </w:t>
      </w:r>
      <w:r w:rsidRPr="00322FD4" w:rsidR="00C57B41">
        <w:rPr>
          <w:rFonts w:ascii="Times New Roman" w:hAnsi="Times New Roman"/>
        </w:rPr>
        <w:t xml:space="preserve">bezodkladne </w:t>
      </w:r>
      <w:r w:rsidRPr="00322FD4">
        <w:rPr>
          <w:rFonts w:ascii="Times New Roman" w:hAnsi="Times New Roman"/>
        </w:rPr>
        <w:t>oznámiť všetky skutočnosti, pre ktoré nemôže vykonávať svoju funkciu tomu, kto ho do štátnej komisie delegoval. Zároveň je povinný odovzdať osvedčenie o členstve v štátnej  komisii predsedovi Národnej rady Slovenskej republiky.</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(12)</w:t>
        <w:tab/>
        <w:t>Podrobnosti o členstve v štátnej komisii, zániku funkcie člena štátnej komisie, postupy politických strán pri delegovaní členov štátnej komisie a pravidlá voľby predsedu štátnej komisie upraví štatút štátnej komisie, ktorý schvaľuje Národná rada Slovenskej republiky.</w:t>
      </w:r>
    </w:p>
    <w:p w:rsidR="00A22FDD" w:rsidRPr="00322FD4" w:rsidP="00A22FDD">
      <w:pPr>
        <w:numPr>
          <w:numId w:val="20"/>
        </w:numPr>
        <w:bidi w:val="0"/>
        <w:spacing w:before="240"/>
        <w:jc w:val="center"/>
        <w:rPr>
          <w:rFonts w:ascii="Times New Roman" w:hAnsi="Times New Roman"/>
        </w:rPr>
      </w:pPr>
    </w:p>
    <w:p w:rsidR="00A22FDD" w:rsidRPr="00322FD4" w:rsidP="00A22FDD">
      <w:pPr>
        <w:tabs>
          <w:tab w:val="left" w:pos="709"/>
        </w:tabs>
        <w:bidi w:val="0"/>
        <w:spacing w:before="120"/>
        <w:ind w:firstLine="284"/>
        <w:jc w:val="both"/>
        <w:outlineLvl w:val="0"/>
        <w:rPr>
          <w:rFonts w:ascii="Times New Roman" w:hAnsi="Times New Roman"/>
        </w:rPr>
      </w:pPr>
      <w:r w:rsidRPr="00322FD4">
        <w:rPr>
          <w:rFonts w:ascii="Times New Roman" w:hAnsi="Times New Roman"/>
        </w:rPr>
        <w:t>F</w:t>
      </w:r>
      <w:r w:rsidRPr="00322FD4">
        <w:rPr>
          <w:rFonts w:ascii="Times New Roman" w:hAnsi="Times New Roman"/>
          <w:spacing w:val="-2"/>
        </w:rPr>
        <w:t>unkcia člena štátnej komisie je nezlučiteľná s kandidatúrou na funkciu a s funkciou</w:t>
      </w:r>
    </w:p>
    <w:p w:rsidR="00A22FDD" w:rsidRPr="00322FD4" w:rsidP="00A22FDD">
      <w:pPr>
        <w:tabs>
          <w:tab w:val="right" w:pos="284"/>
          <w:tab w:val="left" w:pos="425"/>
        </w:tabs>
        <w:bidi w:val="0"/>
        <w:spacing w:line="20" w:lineRule="atLeast"/>
        <w:ind w:left="425" w:hanging="425"/>
        <w:jc w:val="both"/>
        <w:rPr>
          <w:rFonts w:ascii="Times New Roman" w:hAnsi="Times New Roman"/>
        </w:rPr>
      </w:pPr>
      <w:r w:rsidRPr="00322FD4">
        <w:rPr>
          <w:rFonts w:ascii="Times New Roman" w:hAnsi="Times New Roman"/>
        </w:rPr>
        <w:tab/>
        <w:t>a)</w:t>
        <w:tab/>
        <w:t>prezidenta Slovenskej republiky,</w:t>
      </w:r>
    </w:p>
    <w:p w:rsidR="00A22FDD" w:rsidRPr="00322FD4" w:rsidP="00A22FDD">
      <w:pPr>
        <w:tabs>
          <w:tab w:val="right" w:pos="284"/>
          <w:tab w:val="left" w:pos="425"/>
        </w:tabs>
        <w:bidi w:val="0"/>
        <w:spacing w:line="20" w:lineRule="atLeast"/>
        <w:ind w:left="425" w:hanging="425"/>
        <w:jc w:val="both"/>
        <w:rPr>
          <w:rFonts w:ascii="Times New Roman" w:hAnsi="Times New Roman"/>
        </w:rPr>
      </w:pPr>
      <w:r w:rsidRPr="00322FD4">
        <w:rPr>
          <w:rFonts w:ascii="Times New Roman" w:hAnsi="Times New Roman"/>
        </w:rPr>
        <w:tab/>
        <w:t>b)</w:t>
        <w:tab/>
        <w:t>poslanca Národnej rady Slovenskej republiky,</w:t>
      </w:r>
    </w:p>
    <w:p w:rsidR="00A22FDD" w:rsidRPr="00322FD4" w:rsidP="00A22FDD">
      <w:pPr>
        <w:tabs>
          <w:tab w:val="right" w:pos="284"/>
          <w:tab w:val="left" w:pos="425"/>
        </w:tabs>
        <w:bidi w:val="0"/>
        <w:spacing w:line="20" w:lineRule="atLeast"/>
        <w:ind w:left="425" w:hanging="425"/>
        <w:jc w:val="both"/>
        <w:rPr>
          <w:rFonts w:ascii="Times New Roman" w:hAnsi="Times New Roman"/>
        </w:rPr>
      </w:pPr>
      <w:r w:rsidRPr="00322FD4">
        <w:rPr>
          <w:rFonts w:ascii="Times New Roman" w:hAnsi="Times New Roman"/>
        </w:rPr>
        <w:tab/>
        <w:t>c)</w:t>
        <w:tab/>
        <w:t>poslanca Európskeho parlamentu,</w:t>
      </w:r>
    </w:p>
    <w:p w:rsidR="00A22FDD" w:rsidRPr="00322FD4" w:rsidP="00A22FDD">
      <w:pPr>
        <w:tabs>
          <w:tab w:val="right" w:pos="284"/>
          <w:tab w:val="left" w:pos="425"/>
        </w:tabs>
        <w:bidi w:val="0"/>
        <w:spacing w:line="20" w:lineRule="atLeast"/>
        <w:ind w:left="425" w:hanging="425"/>
        <w:jc w:val="both"/>
        <w:rPr>
          <w:rFonts w:ascii="Times New Roman" w:hAnsi="Times New Roman"/>
        </w:rPr>
      </w:pPr>
      <w:r w:rsidRPr="00322FD4">
        <w:rPr>
          <w:rFonts w:ascii="Times New Roman" w:hAnsi="Times New Roman"/>
        </w:rPr>
        <w:tab/>
        <w:t>d)</w:t>
        <w:tab/>
        <w:t>predsedu samosprávneho kraja,</w:t>
      </w:r>
    </w:p>
    <w:p w:rsidR="00A22FDD" w:rsidRPr="00322FD4" w:rsidP="00A22FDD">
      <w:pPr>
        <w:tabs>
          <w:tab w:val="right" w:pos="284"/>
          <w:tab w:val="left" w:pos="425"/>
        </w:tabs>
        <w:bidi w:val="0"/>
        <w:spacing w:line="20" w:lineRule="atLeast"/>
        <w:ind w:left="425" w:hanging="425"/>
        <w:jc w:val="both"/>
        <w:rPr>
          <w:rFonts w:ascii="Times New Roman" w:hAnsi="Times New Roman"/>
        </w:rPr>
      </w:pPr>
      <w:r w:rsidRPr="00322FD4">
        <w:rPr>
          <w:rFonts w:ascii="Times New Roman" w:hAnsi="Times New Roman"/>
        </w:rPr>
        <w:tab/>
        <w:t>e)</w:t>
        <w:tab/>
        <w:t>poslanca zastupiteľstva samosprávneho kraja,</w:t>
      </w:r>
    </w:p>
    <w:p w:rsidR="00A22FDD" w:rsidRPr="00322FD4" w:rsidP="00A22FDD">
      <w:pPr>
        <w:tabs>
          <w:tab w:val="right" w:pos="284"/>
          <w:tab w:val="left" w:pos="425"/>
        </w:tabs>
        <w:bidi w:val="0"/>
        <w:spacing w:line="20" w:lineRule="atLeast"/>
        <w:ind w:left="425" w:hanging="425"/>
        <w:jc w:val="both"/>
        <w:rPr>
          <w:rFonts w:ascii="Times New Roman" w:hAnsi="Times New Roman"/>
        </w:rPr>
      </w:pPr>
      <w:r w:rsidRPr="00322FD4">
        <w:rPr>
          <w:rFonts w:ascii="Times New Roman" w:hAnsi="Times New Roman"/>
        </w:rPr>
        <w:tab/>
        <w:t>f)</w:t>
        <w:tab/>
        <w:t>starostu obce,</w:t>
      </w:r>
    </w:p>
    <w:p w:rsidR="00A22FDD" w:rsidRPr="00322FD4" w:rsidP="00A22FDD">
      <w:pPr>
        <w:tabs>
          <w:tab w:val="right" w:pos="284"/>
          <w:tab w:val="left" w:pos="425"/>
        </w:tabs>
        <w:bidi w:val="0"/>
        <w:spacing w:line="20" w:lineRule="atLeast"/>
        <w:ind w:left="425" w:hanging="425"/>
        <w:jc w:val="both"/>
        <w:rPr>
          <w:rFonts w:ascii="Times New Roman" w:hAnsi="Times New Roman"/>
        </w:rPr>
      </w:pPr>
      <w:r w:rsidRPr="00322FD4">
        <w:rPr>
          <w:rFonts w:ascii="Times New Roman" w:hAnsi="Times New Roman"/>
        </w:rPr>
        <w:tab/>
        <w:t>g)</w:t>
        <w:tab/>
        <w:t>poslanca obecného zastupiteľstva.</w:t>
      </w:r>
    </w:p>
    <w:p w:rsidR="00F74F0F" w:rsidRPr="00322FD4" w:rsidP="00A22FDD">
      <w:pPr>
        <w:tabs>
          <w:tab w:val="right" w:pos="284"/>
          <w:tab w:val="left" w:pos="425"/>
        </w:tabs>
        <w:bidi w:val="0"/>
        <w:spacing w:line="20" w:lineRule="atLeast"/>
        <w:ind w:left="425" w:hanging="425"/>
        <w:jc w:val="both"/>
        <w:rPr>
          <w:rFonts w:ascii="Times New Roman" w:hAnsi="Times New Roman"/>
        </w:rPr>
      </w:pPr>
    </w:p>
    <w:p w:rsidR="00F74F0F" w:rsidRPr="00322FD4" w:rsidP="00A22FDD">
      <w:pPr>
        <w:tabs>
          <w:tab w:val="right" w:pos="284"/>
          <w:tab w:val="left" w:pos="425"/>
        </w:tabs>
        <w:bidi w:val="0"/>
        <w:spacing w:line="20" w:lineRule="atLeast"/>
        <w:ind w:left="425" w:hanging="425"/>
        <w:jc w:val="both"/>
        <w:rPr>
          <w:rFonts w:ascii="Times New Roman" w:hAnsi="Times New Roman"/>
        </w:rPr>
      </w:pPr>
    </w:p>
    <w:p w:rsidR="00A22FDD" w:rsidRPr="00322FD4" w:rsidP="00A22FDD">
      <w:pPr>
        <w:numPr>
          <w:numId w:val="20"/>
        </w:numPr>
        <w:bidi w:val="0"/>
        <w:spacing w:before="240"/>
        <w:jc w:val="center"/>
        <w:rPr>
          <w:rFonts w:ascii="Times New Roman" w:hAnsi="Times New Roman"/>
        </w:rPr>
      </w:pP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(1)</w:t>
        <w:tab/>
        <w:t>Činnosť štátnej komisie riadi jej predseda. Predsedu počas jeho neprítomnosti zastupuje ním písomne poverený člen štátnej komisie. Členovi štátnej komisie, ktorý zastupuje predsedu</w:t>
      </w:r>
      <w:r w:rsidRPr="00322FD4" w:rsidR="00302E31">
        <w:rPr>
          <w:rFonts w:ascii="Times New Roman" w:hAnsi="Times New Roman"/>
        </w:rPr>
        <w:t>,</w:t>
      </w:r>
      <w:r w:rsidRPr="00322FD4">
        <w:rPr>
          <w:rFonts w:ascii="Times New Roman" w:hAnsi="Times New Roman"/>
        </w:rPr>
        <w:t xml:space="preserve"> nepatrí príplatok podľa § 13 ods. 9</w:t>
      </w:r>
      <w:r w:rsidRPr="00322FD4" w:rsidR="00C57B41">
        <w:rPr>
          <w:rFonts w:ascii="Times New Roman" w:hAnsi="Times New Roman"/>
        </w:rPr>
        <w:t xml:space="preserve"> a nemá</w:t>
      </w:r>
      <w:r w:rsidRPr="00322FD4">
        <w:rPr>
          <w:rFonts w:ascii="Times New Roman" w:hAnsi="Times New Roman"/>
        </w:rPr>
        <w:t xml:space="preserve"> ani právo podľa odseku 2 posledná veta.</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(2) Štátna komisia rozhoduje v zbore. Štátna komisia je uznášaniaschopná, ak sú na zasadnutí prítomné aspoň tri štvrtiny jej členov. Na platnosť rozhodnutia je potrebná nadpolovičná väčšina hlasov všetkých členov. Ak štátna komisia hlasuje o tom, či bolo porušené volebné moratórium, či bolo porušené moratórium na zverejňovanie prieskumov verejnej mienky, o registrácii kandidátnej listiny alebo o vyčiarknutí kandidáta z kandidátnej listiny, sú potrebné na schválenie uznesenia tri štvrtiny hlasov všetkých členov štátnej komisie. Ak dôjde k rovnosti hlasov, rozhodujúci je hlas predsedu štátnej komisie.</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(3)</w:t>
        <w:tab/>
        <w:t>Podrobnosti o rokovaní, rozhodovaní štátnej komisie a o účasti na jej zasadnutiach upravuje rokovací poriadok, ktorý štátna komisia schvaľuje trojštvrtinovou väčšinou všetkých členov.</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(4)</w:t>
        <w:tab/>
        <w:t>Na ministerstve vnútra sa zriaďuje Úrad štátnej komisie (ďalej len „úrad“) ako osobitný organizačný útvar. Vedúci úradu sa zúčastňuje zasadnutí štátnej komisie bez práva hlasovať.</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(5)</w:t>
        <w:tab/>
        <w:t>Ministerstvo vnútra určuje štruktúru úradu po prerokovaní so štátnou komisiou. Skončenie alebo zmenu štátnozamestnaneckého pomeru štátneho zamestnanca úradu a skončenie alebo zmenu pracovného pomeru zamestnanca pri výkone práce vo verejnom záujme ministerstvo vnútra vopred prerokuje s predsedom štátnej komisie.</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(6)</w:t>
        <w:tab/>
        <w:t>Výdavky na činnosť štátnej komisie a úradu sa uhrádzajú z rozpočtu ministerstva vnútra. Rozpočet finančných prostriedkov na činnosť štátnej komisie a úradu prerokuje ministerstvo vnútra so štátnou komisiou. Ministerstvo vnútra zabezpečuje organizačné, materiálno-technické a personálne podmienky pre činnosť štátnej komisie a úradu.</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(7)</w:t>
        <w:tab/>
        <w:t>Ministerstvo vnútra</w:t>
      </w:r>
    </w:p>
    <w:p w:rsidR="00A22FDD" w:rsidRPr="00322FD4" w:rsidP="00A22FDD">
      <w:pPr>
        <w:tabs>
          <w:tab w:val="right" w:pos="284"/>
          <w:tab w:val="left" w:pos="425"/>
        </w:tabs>
        <w:bidi w:val="0"/>
        <w:spacing w:line="20" w:lineRule="atLeast"/>
        <w:ind w:left="425" w:hanging="425"/>
        <w:jc w:val="both"/>
        <w:rPr>
          <w:rFonts w:ascii="Times New Roman" w:hAnsi="Times New Roman"/>
        </w:rPr>
      </w:pPr>
      <w:r w:rsidRPr="00322FD4">
        <w:rPr>
          <w:rFonts w:ascii="Times New Roman" w:hAnsi="Times New Roman"/>
        </w:rPr>
        <w:tab/>
        <w:t>a)</w:t>
        <w:tab/>
        <w:t>plní úlohy odborného a administratívneho útvaru štátnej komisie vo volebných veciach,</w:t>
      </w:r>
    </w:p>
    <w:p w:rsidR="00A22FDD" w:rsidRPr="00322FD4" w:rsidP="00A22FDD">
      <w:pPr>
        <w:tabs>
          <w:tab w:val="right" w:pos="284"/>
          <w:tab w:val="left" w:pos="425"/>
        </w:tabs>
        <w:bidi w:val="0"/>
        <w:spacing w:before="60" w:line="20" w:lineRule="atLeast"/>
        <w:ind w:left="425" w:hanging="425"/>
        <w:jc w:val="both"/>
        <w:rPr>
          <w:rFonts w:ascii="Times New Roman" w:hAnsi="Times New Roman"/>
        </w:rPr>
      </w:pPr>
      <w:r w:rsidRPr="00322FD4">
        <w:rPr>
          <w:rFonts w:ascii="Times New Roman" w:hAnsi="Times New Roman"/>
        </w:rPr>
        <w:tab/>
        <w:t>b)</w:t>
        <w:tab/>
        <w:t>zabezpečuje tlač hlasovacích lístkov,</w:t>
      </w:r>
    </w:p>
    <w:p w:rsidR="00A22FDD" w:rsidRPr="00322FD4" w:rsidP="00A22FDD">
      <w:pPr>
        <w:tabs>
          <w:tab w:val="right" w:pos="284"/>
          <w:tab w:val="left" w:pos="425"/>
        </w:tabs>
        <w:bidi w:val="0"/>
        <w:spacing w:before="60" w:line="20" w:lineRule="atLeast"/>
        <w:ind w:left="425" w:hanging="425"/>
        <w:jc w:val="both"/>
        <w:rPr>
          <w:rFonts w:ascii="Times New Roman" w:hAnsi="Times New Roman"/>
        </w:rPr>
      </w:pPr>
      <w:r w:rsidRPr="00322FD4">
        <w:rPr>
          <w:rFonts w:ascii="Times New Roman" w:hAnsi="Times New Roman"/>
        </w:rPr>
        <w:tab/>
        <w:t>c)</w:t>
        <w:tab/>
        <w:t>vydáva vzory volebných tlačív a obálok a zabezpečuje ich vyhotovenie,</w:t>
      </w:r>
    </w:p>
    <w:p w:rsidR="00A22FDD" w:rsidRPr="00322FD4" w:rsidP="00A22FDD">
      <w:pPr>
        <w:tabs>
          <w:tab w:val="right" w:pos="284"/>
          <w:tab w:val="left" w:pos="425"/>
        </w:tabs>
        <w:bidi w:val="0"/>
        <w:spacing w:before="60" w:line="20" w:lineRule="atLeast"/>
        <w:ind w:left="425" w:hanging="425"/>
        <w:jc w:val="both"/>
        <w:rPr>
          <w:rFonts w:ascii="Times New Roman" w:hAnsi="Times New Roman"/>
        </w:rPr>
      </w:pPr>
      <w:r w:rsidRPr="00322FD4">
        <w:rPr>
          <w:rFonts w:ascii="Times New Roman" w:hAnsi="Times New Roman"/>
        </w:rPr>
        <w:tab/>
        <w:t>d)</w:t>
        <w:tab/>
        <w:t>usmerňuje obce pri utváraní volebných okrskov, zostavovaní zoznamov voličov, vybavení volebných miestností a úschove volebných dokumentov,</w:t>
      </w:r>
    </w:p>
    <w:p w:rsidR="00A22FDD" w:rsidRPr="00322FD4" w:rsidP="00A22FDD">
      <w:pPr>
        <w:tabs>
          <w:tab w:val="right" w:pos="284"/>
          <w:tab w:val="left" w:pos="425"/>
        </w:tabs>
        <w:bidi w:val="0"/>
        <w:spacing w:before="60" w:line="20" w:lineRule="atLeast"/>
        <w:ind w:left="425" w:hanging="425"/>
        <w:jc w:val="both"/>
        <w:rPr>
          <w:rFonts w:ascii="Times New Roman" w:hAnsi="Times New Roman"/>
        </w:rPr>
      </w:pPr>
      <w:r w:rsidRPr="00322FD4">
        <w:rPr>
          <w:rFonts w:ascii="Times New Roman" w:hAnsi="Times New Roman"/>
        </w:rPr>
        <w:tab/>
        <w:t>e)</w:t>
        <w:tab/>
        <w:t>určuje systém elektronického komunikačného spojenia volebných orgánov,</w:t>
      </w:r>
    </w:p>
    <w:p w:rsidR="00A22FDD" w:rsidRPr="00322FD4" w:rsidP="00A22FDD">
      <w:pPr>
        <w:tabs>
          <w:tab w:val="right" w:pos="284"/>
          <w:tab w:val="left" w:pos="425"/>
        </w:tabs>
        <w:bidi w:val="0"/>
        <w:spacing w:before="60" w:line="20" w:lineRule="atLeast"/>
        <w:ind w:left="425" w:hanging="425"/>
        <w:jc w:val="both"/>
        <w:rPr>
          <w:rFonts w:ascii="Times New Roman" w:hAnsi="Times New Roman"/>
        </w:rPr>
      </w:pPr>
      <w:r w:rsidRPr="00322FD4">
        <w:rPr>
          <w:rFonts w:ascii="Times New Roman" w:hAnsi="Times New Roman"/>
        </w:rPr>
        <w:tab/>
        <w:t>f)</w:t>
        <w:tab/>
        <w:t>zabezpečuje pre obce a volebné orgány metodické a informačné pomôcky potrebné na ich činnosť,</w:t>
      </w:r>
    </w:p>
    <w:p w:rsidR="00A22FDD" w:rsidRPr="00322FD4" w:rsidP="00A22FDD">
      <w:pPr>
        <w:tabs>
          <w:tab w:val="right" w:pos="284"/>
          <w:tab w:val="left" w:pos="425"/>
        </w:tabs>
        <w:bidi w:val="0"/>
        <w:spacing w:before="60" w:line="20" w:lineRule="atLeast"/>
        <w:ind w:left="425" w:hanging="425"/>
        <w:jc w:val="both"/>
        <w:rPr>
          <w:rFonts w:ascii="Times New Roman" w:hAnsi="Times New Roman"/>
        </w:rPr>
      </w:pPr>
      <w:r w:rsidRPr="00322FD4">
        <w:rPr>
          <w:rFonts w:ascii="Times New Roman" w:hAnsi="Times New Roman"/>
        </w:rPr>
        <w:tab/>
        <w:t>g)</w:t>
        <w:tab/>
        <w:t>spolupracuje s orgánmi Európskej komisie vo veciach volieb do Európskeho parlamentu,</w:t>
      </w:r>
    </w:p>
    <w:p w:rsidR="00A22FDD" w:rsidRPr="00322FD4" w:rsidP="00A22FDD">
      <w:pPr>
        <w:tabs>
          <w:tab w:val="right" w:pos="284"/>
          <w:tab w:val="left" w:pos="425"/>
        </w:tabs>
        <w:bidi w:val="0"/>
        <w:spacing w:before="60" w:line="20" w:lineRule="atLeast"/>
        <w:ind w:left="425" w:hanging="425"/>
        <w:jc w:val="both"/>
        <w:rPr>
          <w:rFonts w:ascii="Times New Roman" w:hAnsi="Times New Roman"/>
        </w:rPr>
      </w:pPr>
      <w:r w:rsidRPr="00322FD4">
        <w:rPr>
          <w:rFonts w:ascii="Times New Roman" w:hAnsi="Times New Roman"/>
        </w:rPr>
        <w:tab/>
        <w:t>h)</w:t>
        <w:tab/>
        <w:t>plní ďalšie úlohy podľa osobitných častí tohto zákona.</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(8)</w:t>
        <w:tab/>
        <w:t>Ministerstvo vnútra upraví po dohode s Ministerstvom financií Slovenskej republiky všeobecne záväzným právnym predpisom</w:t>
      </w:r>
    </w:p>
    <w:p w:rsidR="00A22FDD" w:rsidRPr="00322FD4" w:rsidP="00A22FDD">
      <w:pPr>
        <w:tabs>
          <w:tab w:val="right" w:pos="284"/>
          <w:tab w:val="left" w:pos="425"/>
        </w:tabs>
        <w:bidi w:val="0"/>
        <w:spacing w:before="60" w:line="20" w:lineRule="atLeast"/>
        <w:ind w:left="425" w:hanging="425"/>
        <w:jc w:val="both"/>
        <w:rPr>
          <w:rFonts w:ascii="Times New Roman" w:hAnsi="Times New Roman"/>
        </w:rPr>
      </w:pPr>
      <w:r w:rsidRPr="00322FD4">
        <w:rPr>
          <w:rFonts w:ascii="Times New Roman" w:hAnsi="Times New Roman"/>
        </w:rPr>
        <w:tab/>
        <w:t>a)</w:t>
        <w:tab/>
        <w:t>výšku odmeny členov a zapisovateľov volebných komisií,</w:t>
      </w:r>
    </w:p>
    <w:p w:rsidR="00A22FDD" w:rsidRPr="00322FD4" w:rsidP="00A22FDD">
      <w:pPr>
        <w:tabs>
          <w:tab w:val="right" w:pos="284"/>
          <w:tab w:val="left" w:pos="425"/>
        </w:tabs>
        <w:bidi w:val="0"/>
        <w:spacing w:before="60" w:line="20" w:lineRule="atLeast"/>
        <w:ind w:left="425" w:hanging="425"/>
        <w:jc w:val="both"/>
        <w:rPr>
          <w:rFonts w:ascii="Times New Roman" w:hAnsi="Times New Roman"/>
        </w:rPr>
      </w:pPr>
      <w:r w:rsidRPr="00322FD4">
        <w:rPr>
          <w:rFonts w:ascii="Times New Roman" w:hAnsi="Times New Roman"/>
        </w:rPr>
        <w:tab/>
        <w:t>b)</w:t>
        <w:tab/>
        <w:t>podrobnosti o úhrade odmeny členov a zapisovateľov volebných komisií.</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(9)</w:t>
        <w:tab/>
        <w:t>Štatistický úrad utvára na prípravu spracovania a spracovanie výsledkov volieb pre štátnu komisiu, okresné volebné komisie, volebné komisie samosprávnych krajov, obvodné volebné komisie odborné sumarizačné útvary. Odborný sumarizačný útvar utvára štatistický úrad aj pre miestne volebné komisie, ak zisťujú výsledky hlasovania za viac ako 50 volebných okrskov.</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(10)</w:t>
        <w:tab/>
        <w:t>Člen odborného sumarizačného útvaru volebnej komisie skladá sľub tohto znenia: „Sľubujem na svoju česť, že budem svedomite a nestranne vykonávať svoju funkciu a budem sa pritom riadiť Ústavou Slovenskej republiky a zákonmi.“.</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(11)</w:t>
        <w:tab/>
        <w:t>Odborné sumarizačné útvary volebných komisií plnia úlohy podľa programového a organizačného zabezpečenia spracovania výsledkov volieb a ďalšie úlohy plnia podľa pokynov príslušnej volebnej komisie. Výdavky na činnosť odborného sumarizačného útvaru sa uhrádzajú z rozpočtu štatistického úradu.</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(12)</w:t>
        <w:tab/>
        <w:t>Štátna komisia prizýva vedúceho odborného sumarizačného útvaru na svoje zasadnutia vždy, keď sú predmetom rokovania veci týkajúce sa prípravy spracovania a spracovania výsledkov volieb a pripravenosti odborných sumarizačných útvarov volebných komisií na plnenie úloh podľa tohto zákona.</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(13)</w:t>
        <w:tab/>
        <w:t>Štatistický úrad po dohode s ministerstvom vnútra vydá metodiku spracovania výsledkov hlasovania.</w:t>
      </w:r>
    </w:p>
    <w:p w:rsidR="00A22FDD" w:rsidRPr="00322FD4" w:rsidP="00A22FDD">
      <w:pPr>
        <w:numPr>
          <w:numId w:val="20"/>
        </w:numPr>
        <w:bidi w:val="0"/>
        <w:spacing w:before="240" w:after="120"/>
        <w:jc w:val="center"/>
        <w:rPr>
          <w:rFonts w:ascii="Times New Roman" w:hAnsi="Times New Roman"/>
        </w:rPr>
      </w:pP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(1)</w:t>
        <w:tab/>
        <w:t>Štátna komisia</w:t>
      </w:r>
    </w:p>
    <w:p w:rsidR="00A22FDD" w:rsidRPr="00322FD4" w:rsidP="00A22FDD">
      <w:pPr>
        <w:tabs>
          <w:tab w:val="right" w:pos="284"/>
          <w:tab w:val="left" w:pos="425"/>
        </w:tabs>
        <w:bidi w:val="0"/>
        <w:spacing w:line="20" w:lineRule="atLeast"/>
        <w:ind w:left="425" w:hanging="425"/>
        <w:jc w:val="both"/>
        <w:rPr>
          <w:rFonts w:ascii="Times New Roman" w:hAnsi="Times New Roman"/>
        </w:rPr>
      </w:pPr>
      <w:r w:rsidRPr="00322FD4">
        <w:rPr>
          <w:rFonts w:ascii="Times New Roman" w:hAnsi="Times New Roman"/>
        </w:rPr>
        <w:tab/>
        <w:t>a)</w:t>
        <w:tab/>
        <w:t>preskúmava a registruje kandidátne listiny pre voľby do Národnej rady Slovenskej republiky a pre voľby do Európskeho parlamentu,</w:t>
      </w:r>
    </w:p>
    <w:p w:rsidR="00A22FDD" w:rsidRPr="00322FD4" w:rsidP="00A22FDD">
      <w:pPr>
        <w:tabs>
          <w:tab w:val="right" w:pos="284"/>
          <w:tab w:val="left" w:pos="425"/>
        </w:tabs>
        <w:bidi w:val="0"/>
        <w:spacing w:before="60" w:line="20" w:lineRule="atLeast"/>
        <w:ind w:left="425" w:hanging="425"/>
        <w:jc w:val="both"/>
        <w:rPr>
          <w:rFonts w:ascii="Times New Roman" w:hAnsi="Times New Roman"/>
        </w:rPr>
      </w:pPr>
      <w:r w:rsidRPr="00322FD4">
        <w:rPr>
          <w:rFonts w:ascii="Times New Roman" w:hAnsi="Times New Roman"/>
        </w:rPr>
        <w:tab/>
        <w:t>b)</w:t>
        <w:tab/>
        <w:t>dohliada na pripravenosť volebných komisií nižších stupňov zabezpečovať úlohy podľa tohto zákona,</w:t>
      </w:r>
    </w:p>
    <w:p w:rsidR="00A22FDD" w:rsidRPr="00322FD4" w:rsidP="00A22FDD">
      <w:pPr>
        <w:tabs>
          <w:tab w:val="right" w:pos="284"/>
          <w:tab w:val="left" w:pos="425"/>
        </w:tabs>
        <w:bidi w:val="0"/>
        <w:spacing w:before="60" w:line="20" w:lineRule="atLeast"/>
        <w:ind w:left="425" w:hanging="425"/>
        <w:jc w:val="both"/>
        <w:rPr>
          <w:rFonts w:ascii="Times New Roman" w:hAnsi="Times New Roman"/>
        </w:rPr>
      </w:pPr>
      <w:r w:rsidRPr="00322FD4">
        <w:rPr>
          <w:rFonts w:ascii="Times New Roman" w:hAnsi="Times New Roman"/>
        </w:rPr>
        <w:tab/>
        <w:t>c)</w:t>
        <w:tab/>
        <w:t>riadi odborný sumarizačný útvar pri plnení úloh podľa tohto zákona,</w:t>
      </w:r>
    </w:p>
    <w:p w:rsidR="00A22FDD" w:rsidRPr="00322FD4" w:rsidP="00A22FDD">
      <w:pPr>
        <w:tabs>
          <w:tab w:val="right" w:pos="284"/>
          <w:tab w:val="left" w:pos="425"/>
        </w:tabs>
        <w:bidi w:val="0"/>
        <w:spacing w:before="60" w:line="20" w:lineRule="atLeast"/>
        <w:ind w:left="425" w:hanging="425"/>
        <w:jc w:val="both"/>
        <w:rPr>
          <w:rFonts w:ascii="Times New Roman" w:hAnsi="Times New Roman"/>
        </w:rPr>
      </w:pPr>
      <w:r w:rsidRPr="00322FD4">
        <w:rPr>
          <w:rFonts w:ascii="Times New Roman" w:hAnsi="Times New Roman"/>
        </w:rPr>
        <w:tab/>
        <w:t>d)</w:t>
        <w:tab/>
        <w:t xml:space="preserve">kontroluje financovanie politických strán, </w:t>
      </w:r>
    </w:p>
    <w:p w:rsidR="00A22FDD" w:rsidRPr="00322FD4" w:rsidP="00A22FDD">
      <w:pPr>
        <w:tabs>
          <w:tab w:val="right" w:pos="284"/>
          <w:tab w:val="left" w:pos="425"/>
        </w:tabs>
        <w:bidi w:val="0"/>
        <w:spacing w:before="60" w:line="20" w:lineRule="atLeast"/>
        <w:ind w:left="425" w:hanging="425"/>
        <w:jc w:val="both"/>
        <w:rPr>
          <w:rFonts w:ascii="Times New Roman" w:hAnsi="Times New Roman"/>
        </w:rPr>
      </w:pPr>
      <w:r w:rsidRPr="00322FD4">
        <w:rPr>
          <w:rFonts w:ascii="Times New Roman" w:hAnsi="Times New Roman"/>
        </w:rPr>
        <w:tab/>
        <w:t> e)</w:t>
        <w:tab/>
        <w:t>kontroluje financovanie a vedenie volebnej kampane,</w:t>
      </w:r>
    </w:p>
    <w:p w:rsidR="00A22FDD" w:rsidRPr="00322FD4" w:rsidP="00A22FDD">
      <w:pPr>
        <w:tabs>
          <w:tab w:val="right" w:pos="284"/>
          <w:tab w:val="left" w:pos="425"/>
        </w:tabs>
        <w:bidi w:val="0"/>
        <w:spacing w:before="60" w:line="20" w:lineRule="atLeast"/>
        <w:ind w:left="425" w:hanging="425"/>
        <w:jc w:val="both"/>
        <w:rPr>
          <w:rFonts w:ascii="Times New Roman" w:hAnsi="Times New Roman"/>
        </w:rPr>
      </w:pPr>
      <w:r w:rsidRPr="00322FD4">
        <w:rPr>
          <w:rFonts w:ascii="Times New Roman" w:hAnsi="Times New Roman"/>
        </w:rPr>
        <w:tab/>
        <w:t>f)</w:t>
        <w:tab/>
        <w:t>je odvolacím orgánom proti rozhodnutiam ministerstva vnútra vydaným podľa osobitných predpisov vo veciach financovania politických strán a vo veciach volebnej kampane,</w:t>
      </w:r>
    </w:p>
    <w:p w:rsidR="00A22FDD" w:rsidRPr="00322FD4" w:rsidP="00A22FDD">
      <w:pPr>
        <w:tabs>
          <w:tab w:val="right" w:pos="284"/>
          <w:tab w:val="left" w:pos="425"/>
        </w:tabs>
        <w:bidi w:val="0"/>
        <w:spacing w:before="60" w:line="20" w:lineRule="atLeast"/>
        <w:ind w:left="425" w:hanging="425"/>
        <w:jc w:val="both"/>
        <w:rPr>
          <w:rFonts w:ascii="Times New Roman" w:hAnsi="Times New Roman"/>
        </w:rPr>
      </w:pPr>
      <w:r w:rsidRPr="00322FD4">
        <w:rPr>
          <w:rFonts w:ascii="Times New Roman" w:hAnsi="Times New Roman"/>
        </w:rPr>
        <w:tab/>
        <w:t>g)</w:t>
        <w:tab/>
        <w:t>prerokúva pridelenie vysielacích časov v televíznom vysielaní a rozhlasovom vysielaní počas volebnej kampane na základe návrhu vysielateľa,</w:t>
      </w:r>
    </w:p>
    <w:p w:rsidR="00A22FDD" w:rsidRPr="00322FD4" w:rsidP="00A22FDD">
      <w:pPr>
        <w:tabs>
          <w:tab w:val="right" w:pos="284"/>
          <w:tab w:val="left" w:pos="425"/>
        </w:tabs>
        <w:bidi w:val="0"/>
        <w:spacing w:before="60" w:line="20" w:lineRule="atLeast"/>
        <w:ind w:left="425" w:hanging="425"/>
        <w:jc w:val="both"/>
        <w:rPr>
          <w:rFonts w:ascii="Times New Roman" w:hAnsi="Times New Roman"/>
        </w:rPr>
      </w:pPr>
      <w:r w:rsidRPr="00322FD4">
        <w:rPr>
          <w:rFonts w:ascii="Times New Roman" w:hAnsi="Times New Roman"/>
        </w:rPr>
        <w:tab/>
        <w:t>h)</w:t>
        <w:tab/>
        <w:t>zisťuje výsledky volieb poštou osobami oprávnenými voliť, ktoré nemajú trvalý pobyt na území Slovenskej republiky</w:t>
      </w:r>
      <w:r w:rsidRPr="00322FD4" w:rsidR="00D8312A">
        <w:rPr>
          <w:rFonts w:ascii="Times New Roman" w:hAnsi="Times New Roman"/>
        </w:rPr>
        <w:t>,</w:t>
      </w:r>
      <w:r w:rsidRPr="00322FD4">
        <w:rPr>
          <w:rFonts w:ascii="Times New Roman" w:hAnsi="Times New Roman"/>
        </w:rPr>
        <w:t xml:space="preserve"> a vyhotovuje zápisnicu o výsledku hlasovania poštou osobami oprávnenými voliť, ktoré nemajú trvalý pobyt na území Slovenskej republiky,</w:t>
      </w:r>
    </w:p>
    <w:p w:rsidR="00A22FDD" w:rsidRPr="00322FD4" w:rsidP="00A22FDD">
      <w:pPr>
        <w:tabs>
          <w:tab w:val="right" w:pos="284"/>
          <w:tab w:val="left" w:pos="425"/>
        </w:tabs>
        <w:bidi w:val="0"/>
        <w:spacing w:before="60" w:line="20" w:lineRule="atLeast"/>
        <w:ind w:left="425" w:hanging="425"/>
        <w:jc w:val="both"/>
        <w:rPr>
          <w:rFonts w:ascii="Times New Roman" w:hAnsi="Times New Roman"/>
        </w:rPr>
      </w:pPr>
      <w:r w:rsidRPr="00322FD4">
        <w:rPr>
          <w:rFonts w:ascii="Times New Roman" w:hAnsi="Times New Roman"/>
        </w:rPr>
        <w:tab/>
        <w:t>i)</w:t>
        <w:tab/>
        <w:t>zisťuje a zverejňuje priebežné a celkové výsledky volieb,</w:t>
      </w:r>
    </w:p>
    <w:p w:rsidR="00A22FDD" w:rsidRPr="00322FD4" w:rsidP="00A22FDD">
      <w:pPr>
        <w:tabs>
          <w:tab w:val="right" w:pos="284"/>
          <w:tab w:val="left" w:pos="425"/>
        </w:tabs>
        <w:bidi w:val="0"/>
        <w:spacing w:before="60" w:line="20" w:lineRule="atLeast"/>
        <w:ind w:left="425" w:hanging="425"/>
        <w:jc w:val="both"/>
        <w:rPr>
          <w:rFonts w:ascii="Times New Roman" w:hAnsi="Times New Roman"/>
        </w:rPr>
      </w:pPr>
      <w:r w:rsidRPr="00322FD4">
        <w:rPr>
          <w:rFonts w:ascii="Times New Roman" w:hAnsi="Times New Roman"/>
        </w:rPr>
        <w:tab/>
        <w:t>j)</w:t>
        <w:tab/>
        <w:t>vyhotovuje zápisnicu o výsledku volieb,</w:t>
      </w:r>
    </w:p>
    <w:p w:rsidR="00A22FDD" w:rsidRPr="00322FD4" w:rsidP="00A22FDD">
      <w:pPr>
        <w:tabs>
          <w:tab w:val="right" w:pos="284"/>
          <w:tab w:val="left" w:pos="425"/>
        </w:tabs>
        <w:bidi w:val="0"/>
        <w:spacing w:before="60" w:line="20" w:lineRule="atLeast"/>
        <w:ind w:left="425" w:hanging="425"/>
        <w:jc w:val="both"/>
        <w:rPr>
          <w:rFonts w:ascii="Times New Roman" w:hAnsi="Times New Roman"/>
        </w:rPr>
      </w:pPr>
      <w:r w:rsidRPr="00322FD4">
        <w:rPr>
          <w:rFonts w:ascii="Times New Roman" w:hAnsi="Times New Roman"/>
        </w:rPr>
        <w:tab/>
        <w:t>k)</w:t>
        <w:tab/>
        <w:t>vydáva kandidátom zvoleným za poslancov Národnej rady Slovenskej republiky a poslancov Európskeho parlamentu osvedčenia o zvolení,</w:t>
      </w:r>
    </w:p>
    <w:p w:rsidR="00A22FDD" w:rsidRPr="00322FD4" w:rsidP="00A22FDD">
      <w:pPr>
        <w:tabs>
          <w:tab w:val="right" w:pos="284"/>
          <w:tab w:val="left" w:pos="425"/>
        </w:tabs>
        <w:bidi w:val="0"/>
        <w:spacing w:before="60" w:line="20" w:lineRule="atLeast"/>
        <w:ind w:left="425" w:hanging="425"/>
        <w:jc w:val="both"/>
        <w:rPr>
          <w:rFonts w:ascii="Times New Roman" w:hAnsi="Times New Roman"/>
        </w:rPr>
      </w:pPr>
      <w:r w:rsidRPr="00322FD4">
        <w:rPr>
          <w:rFonts w:ascii="Times New Roman" w:hAnsi="Times New Roman"/>
        </w:rPr>
        <w:tab/>
        <w:t>l)</w:t>
        <w:tab/>
        <w:t>vyhlasuje nastúpenie náhradníka za poslanca Európskeho parlamentu,</w:t>
      </w:r>
    </w:p>
    <w:p w:rsidR="00A22FDD" w:rsidRPr="00322FD4" w:rsidP="00A22FDD">
      <w:pPr>
        <w:tabs>
          <w:tab w:val="right" w:pos="284"/>
          <w:tab w:val="left" w:pos="425"/>
        </w:tabs>
        <w:bidi w:val="0"/>
        <w:spacing w:before="60" w:line="20" w:lineRule="atLeast"/>
        <w:ind w:left="425" w:hanging="425"/>
        <w:jc w:val="both"/>
        <w:rPr>
          <w:rFonts w:ascii="Times New Roman" w:hAnsi="Times New Roman"/>
        </w:rPr>
      </w:pPr>
      <w:r w:rsidRPr="00322FD4">
        <w:rPr>
          <w:rFonts w:ascii="Times New Roman" w:hAnsi="Times New Roman"/>
        </w:rPr>
        <w:tab/>
        <w:t>m)</w:t>
        <w:tab/>
        <w:t>oznamuje predsedovi Národnej rady Slovenskej republiky nastúpenie náhradníka alebo neuplatňovanie mandátu v prípade, v ktorom to ustanovuje zákon v osobitných častiach,</w:t>
      </w:r>
    </w:p>
    <w:p w:rsidR="00A22FDD" w:rsidRPr="00322FD4" w:rsidP="00A22FDD">
      <w:pPr>
        <w:tabs>
          <w:tab w:val="right" w:pos="284"/>
          <w:tab w:val="left" w:pos="425"/>
        </w:tabs>
        <w:bidi w:val="0"/>
        <w:spacing w:before="60" w:line="20" w:lineRule="atLeast"/>
        <w:ind w:left="425" w:hanging="425"/>
        <w:jc w:val="both"/>
        <w:rPr>
          <w:rFonts w:ascii="Times New Roman" w:hAnsi="Times New Roman"/>
        </w:rPr>
      </w:pPr>
      <w:r w:rsidRPr="00322FD4">
        <w:rPr>
          <w:rFonts w:ascii="Times New Roman" w:hAnsi="Times New Roman"/>
        </w:rPr>
        <w:tab/>
        <w:t>n)</w:t>
        <w:tab/>
        <w:t>usmerňuje spracovanie výsledkov hlasovania,</w:t>
      </w:r>
    </w:p>
    <w:p w:rsidR="00A22FDD" w:rsidRPr="00322FD4" w:rsidP="00A22FDD">
      <w:pPr>
        <w:tabs>
          <w:tab w:val="right" w:pos="284"/>
          <w:tab w:val="left" w:pos="425"/>
        </w:tabs>
        <w:bidi w:val="0"/>
        <w:spacing w:before="60" w:line="20" w:lineRule="atLeast"/>
        <w:ind w:left="425" w:hanging="425"/>
        <w:jc w:val="both"/>
        <w:rPr>
          <w:rFonts w:ascii="Times New Roman" w:hAnsi="Times New Roman"/>
        </w:rPr>
      </w:pPr>
      <w:r w:rsidRPr="00322FD4">
        <w:rPr>
          <w:rFonts w:ascii="Times New Roman" w:hAnsi="Times New Roman"/>
        </w:rPr>
        <w:tab/>
        <w:t>o)</w:t>
        <w:tab/>
        <w:t>odovzdáva volebné dokumenty do úschovy ministerstvu vnútra,</w:t>
      </w:r>
    </w:p>
    <w:p w:rsidR="00A22FDD" w:rsidRPr="00322FD4" w:rsidP="00A22FDD">
      <w:pPr>
        <w:tabs>
          <w:tab w:val="right" w:pos="284"/>
          <w:tab w:val="left" w:pos="425"/>
        </w:tabs>
        <w:bidi w:val="0"/>
        <w:spacing w:before="60" w:line="20" w:lineRule="atLeast"/>
        <w:ind w:left="425" w:hanging="425"/>
        <w:jc w:val="both"/>
        <w:rPr>
          <w:rFonts w:ascii="Times New Roman" w:hAnsi="Times New Roman"/>
          <w:b/>
        </w:rPr>
      </w:pPr>
      <w:r w:rsidRPr="00322FD4">
        <w:rPr>
          <w:rFonts w:ascii="Times New Roman" w:hAnsi="Times New Roman"/>
        </w:rPr>
        <w:tab/>
        <w:t>p)</w:t>
        <w:tab/>
        <w:t>plní ďalšie úlohy podľa osobitných častí tohto zákona a podľa osobitných predpisov.</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(2)</w:t>
        <w:tab/>
        <w:t>Štátna komisia pri plnení úloh podľa tohto zákona a osobitných predpisov</w:t>
      </w:r>
      <w:r w:rsidRPr="00322FD4">
        <w:rPr>
          <w:rFonts w:ascii="Times New Roman" w:hAnsi="Times New Roman"/>
          <w:b/>
          <w:vertAlign w:val="superscript"/>
        </w:rPr>
        <w:t xml:space="preserve"> </w:t>
      </w:r>
      <w:r w:rsidRPr="00322FD4">
        <w:rPr>
          <w:rFonts w:ascii="Times New Roman" w:hAnsi="Times New Roman"/>
        </w:rPr>
        <w:t>spolupracuje s ministerstvom vnútra a štatistickým úradom.</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(3)</w:t>
        <w:tab/>
        <w:t>Štátna komisia poskytuje politickým stranám a kandidátom metodickú pomoc a poradenstvo o pravidlách financovania politických strán a o pravidlách financovania volebnej kampane.</w:t>
      </w:r>
    </w:p>
    <w:p w:rsidR="00A22FDD" w:rsidRPr="00322FD4" w:rsidP="00A22FDD">
      <w:pPr>
        <w:tabs>
          <w:tab w:val="left" w:pos="709"/>
        </w:tabs>
        <w:bidi w:val="0"/>
        <w:spacing w:before="120"/>
        <w:ind w:firstLine="284"/>
        <w:jc w:val="both"/>
        <w:rPr>
          <w:rFonts w:ascii="Times New Roman" w:hAnsi="Times New Roman"/>
        </w:rPr>
      </w:pPr>
      <w:r w:rsidRPr="00322FD4">
        <w:rPr>
          <w:rFonts w:ascii="Times New Roman" w:hAnsi="Times New Roman"/>
        </w:rPr>
        <w:t>(4)</w:t>
        <w:tab/>
        <w:t>Úrad</w:t>
      </w:r>
    </w:p>
    <w:p w:rsidR="00A22FDD" w:rsidRPr="00322FD4" w:rsidP="00A22FDD">
      <w:pPr>
        <w:tabs>
          <w:tab w:val="right" w:pos="426"/>
        </w:tabs>
        <w:bidi w:val="0"/>
        <w:spacing w:line="20" w:lineRule="atLeast"/>
        <w:ind w:left="425" w:hanging="425"/>
        <w:jc w:val="both"/>
        <w:rPr>
          <w:rFonts w:ascii="Times New Roman" w:hAnsi="Times New Roman"/>
        </w:rPr>
      </w:pPr>
      <w:r w:rsidRPr="00322FD4">
        <w:rPr>
          <w:rFonts w:ascii="Times New Roman" w:hAnsi="Times New Roman"/>
        </w:rPr>
        <w:t>a)</w:t>
        <w:tab/>
        <w:t>plní úlohu sekretariátu štátnej komisie,</w:t>
      </w:r>
    </w:p>
    <w:p w:rsidR="00A22FDD" w:rsidRPr="00322FD4" w:rsidP="00A22FDD">
      <w:pPr>
        <w:tabs>
          <w:tab w:val="right" w:pos="426"/>
        </w:tabs>
        <w:bidi w:val="0"/>
        <w:spacing w:line="20" w:lineRule="atLeast"/>
        <w:ind w:left="425" w:hanging="425"/>
        <w:jc w:val="both"/>
        <w:rPr>
          <w:rFonts w:ascii="Times New Roman" w:hAnsi="Times New Roman"/>
        </w:rPr>
      </w:pPr>
      <w:r w:rsidRPr="00322FD4">
        <w:rPr>
          <w:rFonts w:ascii="Times New Roman" w:hAnsi="Times New Roman"/>
        </w:rPr>
        <w:t>b)</w:t>
        <w:tab/>
        <w:t>kontroluje plnenie úloh, ktoré fyzickým osobám a právnickým osobám vyplývajú z právnych predpisov upravujúcich financovanie politických strán</w:t>
      </w:r>
      <w:r w:rsidRPr="00322FD4" w:rsidR="00C57B41">
        <w:rPr>
          <w:rFonts w:ascii="Times New Roman" w:hAnsi="Times New Roman"/>
        </w:rPr>
        <w:t>,</w:t>
      </w:r>
      <w:r w:rsidRPr="00322FD4">
        <w:rPr>
          <w:rFonts w:ascii="Times New Roman" w:hAnsi="Times New Roman"/>
        </w:rPr>
        <w:t xml:space="preserve"> a volebnú kampaň,</w:t>
      </w:r>
    </w:p>
    <w:p w:rsidR="00A22FDD" w:rsidRPr="00322FD4" w:rsidP="00A22FDD">
      <w:pPr>
        <w:tabs>
          <w:tab w:val="right" w:pos="426"/>
        </w:tabs>
        <w:bidi w:val="0"/>
        <w:spacing w:line="20" w:lineRule="atLeast"/>
        <w:ind w:left="425" w:hanging="425"/>
        <w:jc w:val="both"/>
        <w:rPr>
          <w:rFonts w:ascii="Times New Roman" w:hAnsi="Times New Roman"/>
        </w:rPr>
      </w:pPr>
      <w:r w:rsidRPr="00322FD4">
        <w:rPr>
          <w:rFonts w:ascii="Times New Roman" w:hAnsi="Times New Roman"/>
        </w:rPr>
        <w:t>c)</w:t>
        <w:tab/>
        <w:t>plní úlohy ustanovené osobitnými predpismi,</w:t>
      </w:r>
    </w:p>
    <w:p w:rsidR="00757485" w:rsidRPr="00322FD4" w:rsidP="00A22FDD">
      <w:pPr>
        <w:tabs>
          <w:tab w:val="left" w:pos="426"/>
        </w:tabs>
        <w:bidi w:val="0"/>
        <w:ind w:left="425" w:hanging="425"/>
        <w:rPr>
          <w:rFonts w:ascii="Times New Roman" w:hAnsi="Times New Roman"/>
        </w:rPr>
      </w:pPr>
      <w:r w:rsidRPr="00322FD4" w:rsidR="00A22FDD">
        <w:rPr>
          <w:rFonts w:ascii="Times New Roman" w:hAnsi="Times New Roman"/>
        </w:rPr>
        <w:t>d)</w:t>
        <w:tab/>
        <w:t>plní ďalšie úlohy podľa pokynov štátnej komisie.</w:t>
      </w:r>
    </w:p>
    <w:p w:rsidR="00A22FDD" w:rsidRPr="00322FD4" w:rsidP="00A22FDD">
      <w:pPr>
        <w:numPr>
          <w:numId w:val="20"/>
        </w:numPr>
        <w:bidi w:val="0"/>
        <w:spacing w:before="240"/>
        <w:jc w:val="center"/>
        <w:rPr>
          <w:rFonts w:ascii="Times New Roman" w:hAnsi="Times New Roman"/>
        </w:rPr>
      </w:pPr>
    </w:p>
    <w:p w:rsidR="00C45B21" w:rsidRPr="00322FD4" w:rsidP="00784DEF">
      <w:pPr>
        <w:bidi w:val="0"/>
        <w:spacing w:before="120"/>
        <w:ind w:firstLine="284"/>
        <w:jc w:val="both"/>
        <w:rPr>
          <w:rFonts w:ascii="Times New Roman" w:hAnsi="Times New Roman"/>
        </w:rPr>
      </w:pPr>
      <w:r w:rsidRPr="00322FD4">
        <w:rPr>
          <w:rFonts w:ascii="Times New Roman" w:hAnsi="Times New Roman"/>
        </w:rPr>
        <w:t>Kandidát</w:t>
      </w:r>
      <w:r w:rsidRPr="00322FD4" w:rsidR="006948FF">
        <w:rPr>
          <w:rFonts w:ascii="Times New Roman" w:hAnsi="Times New Roman"/>
        </w:rPr>
        <w:t xml:space="preserve"> na</w:t>
      </w:r>
      <w:r w:rsidRPr="00322FD4" w:rsidR="00784DEF">
        <w:rPr>
          <w:rFonts w:ascii="Times New Roman" w:hAnsi="Times New Roman"/>
        </w:rPr>
        <w:t xml:space="preserve"> </w:t>
      </w:r>
      <w:r w:rsidRPr="00322FD4" w:rsidR="00757485">
        <w:rPr>
          <w:rFonts w:ascii="Times New Roman" w:hAnsi="Times New Roman"/>
        </w:rPr>
        <w:t>poslanca Národnej rady Slovenskej republiky,</w:t>
      </w:r>
      <w:r w:rsidRPr="00322FD4" w:rsidR="00784DEF">
        <w:rPr>
          <w:rFonts w:ascii="Times New Roman" w:hAnsi="Times New Roman"/>
        </w:rPr>
        <w:t xml:space="preserve"> </w:t>
      </w:r>
      <w:r w:rsidRPr="00322FD4" w:rsidR="006948FF">
        <w:rPr>
          <w:rFonts w:ascii="Times New Roman" w:hAnsi="Times New Roman"/>
        </w:rPr>
        <w:t xml:space="preserve">na </w:t>
      </w:r>
      <w:r w:rsidRPr="00322FD4" w:rsidR="00757485">
        <w:rPr>
          <w:rFonts w:ascii="Times New Roman" w:hAnsi="Times New Roman"/>
        </w:rPr>
        <w:t>poslanca Európskeho parlamentu,</w:t>
      </w:r>
      <w:r w:rsidRPr="00322FD4" w:rsidR="00784DEF">
        <w:rPr>
          <w:rFonts w:ascii="Times New Roman" w:hAnsi="Times New Roman"/>
        </w:rPr>
        <w:t xml:space="preserve"> </w:t>
      </w:r>
      <w:r w:rsidRPr="00322FD4" w:rsidR="006948FF">
        <w:rPr>
          <w:rFonts w:ascii="Times New Roman" w:hAnsi="Times New Roman"/>
        </w:rPr>
        <w:t xml:space="preserve">na prezidenta Slovenskej republiky, na </w:t>
      </w:r>
      <w:r w:rsidRPr="00322FD4" w:rsidR="00757485">
        <w:rPr>
          <w:rFonts w:ascii="Times New Roman" w:hAnsi="Times New Roman"/>
        </w:rPr>
        <w:t>predsedu samosprávneho kraja,</w:t>
      </w:r>
      <w:r w:rsidRPr="00322FD4" w:rsidR="00784DEF">
        <w:rPr>
          <w:rFonts w:ascii="Times New Roman" w:hAnsi="Times New Roman"/>
        </w:rPr>
        <w:t xml:space="preserve"> </w:t>
      </w:r>
      <w:r w:rsidRPr="00322FD4" w:rsidR="006948FF">
        <w:rPr>
          <w:rFonts w:ascii="Times New Roman" w:hAnsi="Times New Roman"/>
        </w:rPr>
        <w:t xml:space="preserve">na </w:t>
      </w:r>
      <w:r w:rsidRPr="00322FD4" w:rsidR="00757485">
        <w:rPr>
          <w:rFonts w:ascii="Times New Roman" w:hAnsi="Times New Roman"/>
        </w:rPr>
        <w:t>poslanca zastupiteľstva samosprávneho kraja,</w:t>
      </w:r>
      <w:r w:rsidRPr="00322FD4" w:rsidR="00F94DFD">
        <w:rPr>
          <w:rFonts w:ascii="Times New Roman" w:hAnsi="Times New Roman"/>
        </w:rPr>
        <w:t xml:space="preserve"> </w:t>
      </w:r>
      <w:r w:rsidRPr="00322FD4" w:rsidR="006948FF">
        <w:rPr>
          <w:rFonts w:ascii="Times New Roman" w:hAnsi="Times New Roman"/>
        </w:rPr>
        <w:t xml:space="preserve">na </w:t>
      </w:r>
      <w:r w:rsidRPr="00322FD4" w:rsidR="00757485">
        <w:rPr>
          <w:rFonts w:ascii="Times New Roman" w:hAnsi="Times New Roman"/>
        </w:rPr>
        <w:t>starostu o</w:t>
      </w:r>
      <w:r w:rsidRPr="00322FD4" w:rsidR="00784DEF">
        <w:rPr>
          <w:rFonts w:ascii="Times New Roman" w:hAnsi="Times New Roman"/>
        </w:rPr>
        <w:t>b</w:t>
      </w:r>
      <w:r w:rsidRPr="00322FD4" w:rsidR="00757485">
        <w:rPr>
          <w:rFonts w:ascii="Times New Roman" w:hAnsi="Times New Roman"/>
        </w:rPr>
        <w:t>ce</w:t>
      </w:r>
      <w:r w:rsidRPr="00322FD4" w:rsidR="00784DEF">
        <w:rPr>
          <w:rFonts w:ascii="Times New Roman" w:hAnsi="Times New Roman"/>
        </w:rPr>
        <w:t xml:space="preserve"> a </w:t>
      </w:r>
      <w:r w:rsidRPr="00322FD4" w:rsidR="006948FF">
        <w:rPr>
          <w:rFonts w:ascii="Times New Roman" w:hAnsi="Times New Roman"/>
        </w:rPr>
        <w:t xml:space="preserve">na </w:t>
      </w:r>
      <w:r w:rsidRPr="00322FD4" w:rsidR="00757485">
        <w:rPr>
          <w:rFonts w:ascii="Times New Roman" w:hAnsi="Times New Roman"/>
        </w:rPr>
        <w:t>p</w:t>
      </w:r>
      <w:r w:rsidRPr="00322FD4">
        <w:rPr>
          <w:rFonts w:ascii="Times New Roman" w:hAnsi="Times New Roman"/>
        </w:rPr>
        <w:t>oslanca obecného zastupiteľstva</w:t>
      </w:r>
      <w:r w:rsidRPr="00322FD4" w:rsidR="00784DEF">
        <w:rPr>
          <w:rFonts w:ascii="Times New Roman" w:hAnsi="Times New Roman"/>
        </w:rPr>
        <w:t xml:space="preserve"> </w:t>
      </w:r>
      <w:r w:rsidRPr="00322FD4">
        <w:rPr>
          <w:rFonts w:ascii="Times New Roman" w:hAnsi="Times New Roman"/>
        </w:rPr>
        <w:t>nesmie byť členom volebnej komisie vo voľbách, v ktorých kandiduje.</w:t>
      </w:r>
    </w:p>
    <w:p w:rsidR="00757485" w:rsidRPr="00322FD4" w:rsidP="004E7237">
      <w:pPr>
        <w:numPr>
          <w:numId w:val="20"/>
        </w:numPr>
        <w:bidi w:val="0"/>
        <w:spacing w:before="240"/>
        <w:jc w:val="center"/>
        <w:rPr>
          <w:rFonts w:ascii="Times New Roman" w:hAnsi="Times New Roman"/>
        </w:rPr>
      </w:pPr>
    </w:p>
    <w:p w:rsidR="000D5EDB" w:rsidRPr="00322FD4" w:rsidP="00140CC3">
      <w:pPr>
        <w:tabs>
          <w:tab w:val="left" w:pos="709"/>
        </w:tabs>
        <w:bidi w:val="0"/>
        <w:spacing w:before="120"/>
        <w:ind w:firstLine="284"/>
        <w:jc w:val="both"/>
        <w:rPr>
          <w:rFonts w:ascii="Times New Roman" w:hAnsi="Times New Roman"/>
        </w:rPr>
      </w:pPr>
      <w:r w:rsidRPr="00322FD4" w:rsidR="00757485">
        <w:rPr>
          <w:rFonts w:ascii="Times New Roman" w:hAnsi="Times New Roman"/>
        </w:rPr>
        <w:t>(1)</w:t>
        <w:tab/>
        <w:t xml:space="preserve">Členom volebnej komisie môže byť </w:t>
      </w:r>
      <w:r w:rsidRPr="00322FD4" w:rsidR="00620B13">
        <w:rPr>
          <w:rFonts w:ascii="Times New Roman" w:hAnsi="Times New Roman"/>
        </w:rPr>
        <w:t>ten, kto</w:t>
      </w:r>
      <w:r w:rsidRPr="00322FD4" w:rsidR="00B27C96">
        <w:rPr>
          <w:rFonts w:ascii="Times New Roman" w:hAnsi="Times New Roman"/>
        </w:rPr>
        <w:t xml:space="preserve"> dovŕšil 18 rokov veku</w:t>
      </w:r>
      <w:r w:rsidRPr="00322FD4" w:rsidR="00620B13">
        <w:rPr>
          <w:rFonts w:ascii="Times New Roman" w:hAnsi="Times New Roman"/>
        </w:rPr>
        <w:t xml:space="preserve"> a </w:t>
      </w:r>
      <w:r w:rsidRPr="00322FD4" w:rsidR="00B65D02">
        <w:rPr>
          <w:rFonts w:ascii="Times New Roman" w:hAnsi="Times New Roman"/>
        </w:rPr>
        <w:t>je spôsobil</w:t>
      </w:r>
      <w:r w:rsidRPr="00322FD4" w:rsidR="00620B13">
        <w:rPr>
          <w:rFonts w:ascii="Times New Roman" w:hAnsi="Times New Roman"/>
        </w:rPr>
        <w:t>ý</w:t>
      </w:r>
      <w:r w:rsidRPr="00322FD4" w:rsidR="00B65D02">
        <w:rPr>
          <w:rFonts w:ascii="Times New Roman" w:hAnsi="Times New Roman"/>
        </w:rPr>
        <w:t xml:space="preserve"> na právne úkony a má trvalý pobyt na území Slovenskej republiky</w:t>
      </w:r>
      <w:r w:rsidRPr="00322FD4" w:rsidR="00B27C96">
        <w:rPr>
          <w:rFonts w:ascii="Times New Roman" w:hAnsi="Times New Roman"/>
        </w:rPr>
        <w:t>.</w:t>
      </w:r>
    </w:p>
    <w:p w:rsidR="00757485" w:rsidRPr="00322FD4" w:rsidP="00140CC3">
      <w:pPr>
        <w:tabs>
          <w:tab w:val="left" w:pos="709"/>
        </w:tabs>
        <w:bidi w:val="0"/>
        <w:spacing w:before="120"/>
        <w:ind w:firstLine="284"/>
        <w:jc w:val="both"/>
        <w:rPr>
          <w:rFonts w:ascii="Times New Roman" w:hAnsi="Times New Roman"/>
        </w:rPr>
      </w:pPr>
      <w:r w:rsidRPr="00322FD4">
        <w:rPr>
          <w:rFonts w:ascii="Times New Roman" w:hAnsi="Times New Roman"/>
        </w:rPr>
        <w:t>(2)</w:t>
        <w:tab/>
      </w:r>
      <w:r w:rsidRPr="00322FD4" w:rsidR="000D5EDB">
        <w:rPr>
          <w:rFonts w:ascii="Times New Roman" w:hAnsi="Times New Roman"/>
        </w:rPr>
        <w:t>V</w:t>
      </w:r>
      <w:r w:rsidRPr="00322FD4">
        <w:rPr>
          <w:rFonts w:ascii="Times New Roman" w:hAnsi="Times New Roman"/>
        </w:rPr>
        <w:t xml:space="preserve">olebná komisia musí mať </w:t>
      </w:r>
      <w:r w:rsidRPr="00322FD4" w:rsidR="009A3FB0">
        <w:rPr>
          <w:rFonts w:ascii="Times New Roman" w:hAnsi="Times New Roman"/>
        </w:rPr>
        <w:t xml:space="preserve">najmenej </w:t>
      </w:r>
      <w:r w:rsidRPr="00322FD4">
        <w:rPr>
          <w:rFonts w:ascii="Times New Roman" w:hAnsi="Times New Roman"/>
        </w:rPr>
        <w:t xml:space="preserve">päť členov. Spôsob utvorenia </w:t>
      </w:r>
      <w:r w:rsidRPr="00322FD4" w:rsidR="00BB3354">
        <w:rPr>
          <w:rFonts w:ascii="Times New Roman" w:hAnsi="Times New Roman"/>
        </w:rPr>
        <w:t xml:space="preserve">volebných komisií </w:t>
      </w:r>
      <w:r w:rsidRPr="00322FD4">
        <w:rPr>
          <w:rFonts w:ascii="Times New Roman" w:hAnsi="Times New Roman"/>
        </w:rPr>
        <w:t>ustanovuje zákon v osobitných častiach.</w:t>
      </w:r>
    </w:p>
    <w:p w:rsidR="00757485" w:rsidRPr="00322FD4" w:rsidP="00140CC3">
      <w:pPr>
        <w:tabs>
          <w:tab w:val="left" w:pos="709"/>
        </w:tabs>
        <w:bidi w:val="0"/>
        <w:spacing w:before="120"/>
        <w:ind w:firstLine="284"/>
        <w:jc w:val="both"/>
        <w:rPr>
          <w:rFonts w:ascii="Times New Roman" w:hAnsi="Times New Roman"/>
        </w:rPr>
      </w:pPr>
      <w:r w:rsidRPr="00322FD4">
        <w:rPr>
          <w:rFonts w:ascii="Times New Roman" w:hAnsi="Times New Roman"/>
        </w:rPr>
        <w:t>(3)</w:t>
        <w:tab/>
        <w:t>Člen volebnej komisie sa ujíma svojej funkcie podpísaním sľubu tohto znenia: „Sľubujem na svoju česť, že budem svedomite a nestranne vykonávať svoju funkciu a budem sa pritom riadiť Ústavou Slovenskej republiky a zákonmi.“</w:t>
      </w:r>
    </w:p>
    <w:p w:rsidR="00757485" w:rsidRPr="00322FD4" w:rsidP="00140CC3">
      <w:pPr>
        <w:tabs>
          <w:tab w:val="left" w:pos="709"/>
        </w:tabs>
        <w:bidi w:val="0"/>
        <w:spacing w:before="120"/>
        <w:ind w:firstLine="284"/>
        <w:jc w:val="both"/>
        <w:rPr>
          <w:rFonts w:ascii="Times New Roman" w:hAnsi="Times New Roman"/>
        </w:rPr>
      </w:pPr>
      <w:r w:rsidRPr="00322FD4">
        <w:rPr>
          <w:rFonts w:ascii="Times New Roman" w:hAnsi="Times New Roman"/>
        </w:rPr>
        <w:t>(4)</w:t>
        <w:tab/>
      </w:r>
      <w:r w:rsidRPr="00322FD4" w:rsidR="00632144">
        <w:rPr>
          <w:rFonts w:ascii="Times New Roman" w:hAnsi="Times New Roman"/>
        </w:rPr>
        <w:t>V</w:t>
      </w:r>
      <w:r w:rsidRPr="00322FD4">
        <w:rPr>
          <w:rFonts w:ascii="Times New Roman" w:hAnsi="Times New Roman"/>
        </w:rPr>
        <w:t>olebná komisia je uznášaniaschopná, ak je prítomná nadpolovičná väčšina všetkých jej členov. Na platnosť uznesenia je potrebná väčšina hlasov prítomných členov. Pri rovnosti hlasov sa návrh považuje za odmietnutý. O priebehu rokovania vyhotov</w:t>
      </w:r>
      <w:r w:rsidRPr="00322FD4" w:rsidR="006739E8">
        <w:rPr>
          <w:rFonts w:ascii="Times New Roman" w:hAnsi="Times New Roman"/>
        </w:rPr>
        <w:t>í</w:t>
      </w:r>
      <w:r w:rsidRPr="00322FD4">
        <w:rPr>
          <w:rFonts w:ascii="Times New Roman" w:hAnsi="Times New Roman"/>
        </w:rPr>
        <w:t xml:space="preserve"> volebná komisia zápisnicu.</w:t>
      </w:r>
    </w:p>
    <w:p w:rsidR="00757485" w:rsidRPr="00322FD4" w:rsidP="00140CC3">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780CA1">
        <w:rPr>
          <w:rFonts w:ascii="Times New Roman" w:hAnsi="Times New Roman"/>
        </w:rPr>
        <w:t>5</w:t>
      </w:r>
      <w:r w:rsidRPr="00322FD4">
        <w:rPr>
          <w:rFonts w:ascii="Times New Roman" w:hAnsi="Times New Roman"/>
        </w:rPr>
        <w:t>)</w:t>
        <w:tab/>
      </w:r>
      <w:r w:rsidRPr="00322FD4" w:rsidR="00632144">
        <w:rPr>
          <w:rFonts w:ascii="Times New Roman" w:hAnsi="Times New Roman"/>
        </w:rPr>
        <w:t>V</w:t>
      </w:r>
      <w:r w:rsidRPr="00322FD4">
        <w:rPr>
          <w:rFonts w:ascii="Times New Roman" w:hAnsi="Times New Roman"/>
        </w:rPr>
        <w:t>olebná komisia si na svojom prvom zasadaní určí z</w:t>
      </w:r>
      <w:r w:rsidRPr="00322FD4" w:rsidR="00F2338B">
        <w:rPr>
          <w:rFonts w:ascii="Times New Roman" w:hAnsi="Times New Roman"/>
        </w:rPr>
        <w:t>o všetkých</w:t>
      </w:r>
      <w:r w:rsidRPr="00322FD4">
        <w:rPr>
          <w:rFonts w:ascii="Times New Roman" w:hAnsi="Times New Roman"/>
        </w:rPr>
        <w:t xml:space="preserve"> členov komisie svojho predsedu a podpredsedu žrebom. Žrebovanie riadi zapisovateľ volebnej komisie.</w:t>
      </w:r>
    </w:p>
    <w:p w:rsidR="00757485" w:rsidRPr="00322FD4" w:rsidP="004E7237">
      <w:pPr>
        <w:numPr>
          <w:numId w:val="20"/>
        </w:numPr>
        <w:bidi w:val="0"/>
        <w:spacing w:before="240"/>
        <w:jc w:val="center"/>
        <w:rPr>
          <w:rFonts w:ascii="Times New Roman" w:hAnsi="Times New Roman"/>
        </w:rPr>
      </w:pP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(1)</w:t>
        <w:tab/>
        <w:t>Zapisovateľ volebnej komisie zabezpečuje organizačné a administratívne záležitosti súvisiace s prípravou a priebehom rokovania volebnej komisie</w:t>
      </w:r>
      <w:r w:rsidRPr="00322FD4" w:rsidR="000637CF">
        <w:rPr>
          <w:rFonts w:ascii="Times New Roman" w:hAnsi="Times New Roman"/>
        </w:rPr>
        <w:t xml:space="preserve"> a </w:t>
      </w:r>
      <w:r w:rsidRPr="00322FD4">
        <w:rPr>
          <w:rFonts w:ascii="Times New Roman" w:hAnsi="Times New Roman"/>
        </w:rPr>
        <w:t xml:space="preserve">plní funkciu jej odborného poradcu. Zúčastňuje sa rokovania volebnej komisie. Pri rokovaní volebnej komisie má poradný hlas. </w:t>
      </w:r>
      <w:r w:rsidRPr="00322FD4" w:rsidR="00450F97">
        <w:rPr>
          <w:rFonts w:ascii="Times New Roman" w:hAnsi="Times New Roman"/>
        </w:rPr>
        <w:t>Náklady na činnosť zapisovateľa volebnej komisie na plnenie úloh podľa tohto zákona sa uhrádzajú zo štátneho rozpočtu.</w:t>
      </w:r>
    </w:p>
    <w:p w:rsidR="00450F97" w:rsidRPr="00322FD4" w:rsidP="00450F97">
      <w:pPr>
        <w:tabs>
          <w:tab w:val="left" w:pos="709"/>
        </w:tabs>
        <w:bidi w:val="0"/>
        <w:spacing w:before="120"/>
        <w:ind w:firstLine="284"/>
        <w:jc w:val="both"/>
        <w:rPr>
          <w:rFonts w:ascii="Times New Roman" w:hAnsi="Times New Roman"/>
        </w:rPr>
      </w:pPr>
      <w:r w:rsidRPr="00322FD4" w:rsidR="00757485">
        <w:rPr>
          <w:rFonts w:ascii="Times New Roman" w:hAnsi="Times New Roman"/>
        </w:rPr>
        <w:t>(2)</w:t>
        <w:tab/>
        <w:t>Zapisovateľ volebnej komisie skladá sľub tohto znenia: „Sľubujem na svoju česť, že budem svedomite a nestranne vykonávať svoju funkciu a budem sa pritom riadiť Ústavou S</w:t>
      </w:r>
      <w:r w:rsidRPr="00322FD4">
        <w:rPr>
          <w:rFonts w:ascii="Times New Roman" w:hAnsi="Times New Roman"/>
        </w:rPr>
        <w:t>lovenskej republiky a zákonmi.“.</w:t>
      </w:r>
    </w:p>
    <w:p w:rsidR="00C26523" w:rsidRPr="00322FD4" w:rsidP="00C26523">
      <w:pPr>
        <w:tabs>
          <w:tab w:val="left" w:pos="709"/>
        </w:tabs>
        <w:bidi w:val="0"/>
        <w:spacing w:before="120"/>
        <w:ind w:firstLine="284"/>
        <w:jc w:val="both"/>
        <w:rPr>
          <w:rFonts w:ascii="Times New Roman" w:hAnsi="Times New Roman"/>
        </w:rPr>
      </w:pPr>
      <w:r w:rsidRPr="00322FD4">
        <w:rPr>
          <w:rFonts w:ascii="Times New Roman" w:hAnsi="Times New Roman"/>
        </w:rPr>
        <w:t>(3)</w:t>
        <w:tab/>
      </w:r>
      <w:r w:rsidRPr="00322FD4" w:rsidR="00A22FDD">
        <w:rPr>
          <w:rFonts w:ascii="Times New Roman" w:hAnsi="Times New Roman"/>
        </w:rPr>
        <w:t>Zapisovateľa štátnej komisie na vykonanie volieb vymenuje vláda Slovenskej republiky; návrh podáva minister vnútra Slovenskej republiky po prerokovaní so štátnou komisiou. Vymenovanie a odvolanie zapisovateľa okresnej volebnej komisie, volebnej komisie samosprávneho kraja, obvodnej volebnej komisie, miestnej volebnej komisie a mestskej volebnej komisie ustanovuje zákon v osobitných častiach.</w:t>
      </w:r>
    </w:p>
    <w:p w:rsidR="00C26523" w:rsidRPr="00322FD4" w:rsidP="00C26523">
      <w:pPr>
        <w:tabs>
          <w:tab w:val="left" w:pos="709"/>
        </w:tabs>
        <w:bidi w:val="0"/>
        <w:spacing w:before="120"/>
        <w:ind w:firstLine="284"/>
        <w:jc w:val="both"/>
        <w:rPr>
          <w:rFonts w:ascii="Times New Roman" w:hAnsi="Times New Roman"/>
        </w:rPr>
      </w:pPr>
      <w:r w:rsidRPr="00322FD4">
        <w:rPr>
          <w:rFonts w:ascii="Times New Roman" w:hAnsi="Times New Roman"/>
        </w:rPr>
        <w:t>(4)</w:t>
        <w:tab/>
        <w:t xml:space="preserve">Zapisovateľa okrskovej volebnej komisie vymenúva a odvoláva starosta obce. </w:t>
      </w:r>
    </w:p>
    <w:p w:rsidR="00FB5C77" w:rsidRPr="00322FD4" w:rsidP="00FB5C77">
      <w:pPr>
        <w:tabs>
          <w:tab w:val="left" w:pos="709"/>
        </w:tabs>
        <w:bidi w:val="0"/>
        <w:spacing w:before="120"/>
        <w:ind w:firstLine="284"/>
        <w:jc w:val="both"/>
        <w:rPr>
          <w:rFonts w:ascii="Times New Roman" w:hAnsi="Times New Roman"/>
        </w:rPr>
      </w:pPr>
      <w:r w:rsidRPr="00322FD4" w:rsidR="00C26523">
        <w:rPr>
          <w:rFonts w:ascii="Times New Roman" w:hAnsi="Times New Roman"/>
        </w:rPr>
        <w:t>(5) Zapisovateľa volebnej komisie vymenúva príslušný orgán v dostatočnom časovom predstihu tak, aby mohol plniť úlohy podľa tohto zákona.</w:t>
      </w:r>
    </w:p>
    <w:p w:rsidR="00757485" w:rsidRPr="00322FD4" w:rsidP="004E7237">
      <w:pPr>
        <w:numPr>
          <w:numId w:val="20"/>
        </w:numPr>
        <w:bidi w:val="0"/>
        <w:spacing w:before="240"/>
        <w:jc w:val="center"/>
        <w:rPr>
          <w:rFonts w:ascii="Times New Roman" w:hAnsi="Times New Roman"/>
        </w:rPr>
      </w:pPr>
    </w:p>
    <w:p w:rsidR="00757485" w:rsidRPr="00322FD4" w:rsidP="0005139A">
      <w:pPr>
        <w:bidi w:val="0"/>
        <w:jc w:val="center"/>
        <w:rPr>
          <w:rFonts w:ascii="Times New Roman" w:hAnsi="Times New Roman"/>
        </w:rPr>
      </w:pPr>
      <w:r w:rsidRPr="00322FD4">
        <w:rPr>
          <w:rFonts w:ascii="Times New Roman" w:hAnsi="Times New Roman"/>
        </w:rPr>
        <w:t>Vyhlásenie volieb a čas ich konania</w:t>
      </w:r>
    </w:p>
    <w:p w:rsidR="00757485" w:rsidRPr="00322FD4" w:rsidP="00D74405">
      <w:pPr>
        <w:tabs>
          <w:tab w:val="left" w:pos="709"/>
        </w:tabs>
        <w:bidi w:val="0"/>
        <w:spacing w:before="120"/>
        <w:ind w:firstLine="284"/>
        <w:jc w:val="both"/>
        <w:rPr>
          <w:rFonts w:ascii="Times New Roman" w:hAnsi="Times New Roman"/>
          <w:spacing w:val="-2"/>
        </w:rPr>
      </w:pPr>
      <w:r w:rsidRPr="00322FD4">
        <w:rPr>
          <w:rFonts w:ascii="Times New Roman" w:hAnsi="Times New Roman"/>
        </w:rPr>
        <w:t>(1)</w:t>
        <w:tab/>
      </w:r>
      <w:r w:rsidRPr="00322FD4">
        <w:rPr>
          <w:rFonts w:ascii="Times New Roman" w:hAnsi="Times New Roman"/>
          <w:spacing w:val="-2"/>
        </w:rPr>
        <w:t>Rozhodnutie o vyhlásení volieb sa uverejňuje v</w:t>
      </w:r>
      <w:r w:rsidRPr="00322FD4" w:rsidR="00D74405">
        <w:rPr>
          <w:rFonts w:ascii="Times New Roman" w:hAnsi="Times New Roman"/>
          <w:spacing w:val="-2"/>
        </w:rPr>
        <w:t xml:space="preserve"> </w:t>
      </w:r>
      <w:r w:rsidRPr="00322FD4">
        <w:rPr>
          <w:rFonts w:ascii="Times New Roman" w:hAnsi="Times New Roman"/>
          <w:spacing w:val="-2"/>
        </w:rPr>
        <w:t>Zbierke zákonov Slovenskej republiky.</w:t>
      </w: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(2)</w:t>
        <w:tab/>
        <w:t>V rozhodnutí o vyhlásení volieb sa uvádza</w:t>
      </w:r>
    </w:p>
    <w:p w:rsidR="00757485" w:rsidRPr="00322FD4" w:rsidP="00846D7D">
      <w:pPr>
        <w:tabs>
          <w:tab w:val="left" w:pos="284"/>
        </w:tabs>
        <w:bidi w:val="0"/>
        <w:jc w:val="both"/>
        <w:rPr>
          <w:rFonts w:ascii="Times New Roman" w:hAnsi="Times New Roman"/>
        </w:rPr>
      </w:pPr>
      <w:r w:rsidRPr="00322FD4">
        <w:rPr>
          <w:rFonts w:ascii="Times New Roman" w:hAnsi="Times New Roman"/>
        </w:rPr>
        <w:t>a)</w:t>
        <w:tab/>
        <w:t>deň konania volieb,</w:t>
      </w:r>
    </w:p>
    <w:p w:rsidR="00757485" w:rsidRPr="00322FD4" w:rsidP="00846D7D">
      <w:pPr>
        <w:tabs>
          <w:tab w:val="left" w:pos="284"/>
        </w:tabs>
        <w:bidi w:val="0"/>
        <w:jc w:val="both"/>
        <w:rPr>
          <w:rFonts w:ascii="Times New Roman" w:hAnsi="Times New Roman"/>
        </w:rPr>
      </w:pPr>
      <w:r w:rsidRPr="00322FD4">
        <w:rPr>
          <w:rFonts w:ascii="Times New Roman" w:hAnsi="Times New Roman"/>
        </w:rPr>
        <w:t>b)</w:t>
        <w:tab/>
        <w:t>lehota na utvorenie volebných okrskov a určenie volebných miestností,</w:t>
      </w:r>
    </w:p>
    <w:p w:rsidR="00757485" w:rsidRPr="00322FD4" w:rsidP="00846D7D">
      <w:pPr>
        <w:tabs>
          <w:tab w:val="left" w:pos="284"/>
        </w:tabs>
        <w:bidi w:val="0"/>
        <w:jc w:val="both"/>
        <w:rPr>
          <w:rFonts w:ascii="Times New Roman" w:hAnsi="Times New Roman"/>
        </w:rPr>
      </w:pPr>
      <w:r w:rsidRPr="00322FD4">
        <w:rPr>
          <w:rFonts w:ascii="Times New Roman" w:hAnsi="Times New Roman"/>
        </w:rPr>
        <w:t>c)</w:t>
        <w:tab/>
        <w:t xml:space="preserve">lehota na utvorenie volebných </w:t>
      </w:r>
      <w:r w:rsidRPr="00322FD4" w:rsidR="00F17339">
        <w:rPr>
          <w:rFonts w:ascii="Times New Roman" w:hAnsi="Times New Roman"/>
        </w:rPr>
        <w:t>komisií</w:t>
      </w:r>
      <w:r w:rsidRPr="00322FD4">
        <w:rPr>
          <w:rFonts w:ascii="Times New Roman" w:hAnsi="Times New Roman"/>
        </w:rPr>
        <w:t xml:space="preserve"> a na ich prvé zasadanie,</w:t>
      </w:r>
    </w:p>
    <w:p w:rsidR="00757485" w:rsidRPr="00322FD4" w:rsidP="00846D7D">
      <w:pPr>
        <w:tabs>
          <w:tab w:val="left" w:pos="284"/>
        </w:tabs>
        <w:bidi w:val="0"/>
        <w:spacing w:after="120"/>
        <w:jc w:val="both"/>
        <w:rPr>
          <w:rFonts w:ascii="Times New Roman" w:hAnsi="Times New Roman"/>
        </w:rPr>
      </w:pPr>
      <w:r w:rsidRPr="00322FD4">
        <w:rPr>
          <w:rFonts w:ascii="Times New Roman" w:hAnsi="Times New Roman"/>
        </w:rPr>
        <w:t>d)</w:t>
      </w:r>
      <w:r w:rsidRPr="00322FD4" w:rsidR="00D74405">
        <w:rPr>
          <w:rFonts w:ascii="Times New Roman" w:hAnsi="Times New Roman"/>
        </w:rPr>
        <w:tab/>
      </w:r>
      <w:r w:rsidRPr="00322FD4">
        <w:rPr>
          <w:rFonts w:ascii="Times New Roman" w:hAnsi="Times New Roman"/>
        </w:rPr>
        <w:t>ďalšie skutočnosti, ktoré ustanovuje zákon v osobitných častiach.</w:t>
      </w: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(3)</w:t>
        <w:tab/>
        <w:t>Voľby sa konajú v jeden deň v sobotu. Voľby sa konajú v určený deň od siedmej do dvadsiatej druhej hodiny. Ak to miestne podmienky vyžadujú, môže starosta obce určiť začiatok hlasovania na skoršiu hodinu, najviac však o </w:t>
      </w:r>
      <w:r w:rsidRPr="00322FD4" w:rsidR="00F74171">
        <w:rPr>
          <w:rFonts w:ascii="Times New Roman" w:hAnsi="Times New Roman"/>
        </w:rPr>
        <w:t>dve</w:t>
      </w:r>
      <w:r w:rsidRPr="00322FD4">
        <w:rPr>
          <w:rFonts w:ascii="Times New Roman" w:hAnsi="Times New Roman"/>
        </w:rPr>
        <w:t xml:space="preserve"> hodin</w:t>
      </w:r>
      <w:r w:rsidRPr="00322FD4" w:rsidR="00F74171">
        <w:rPr>
          <w:rFonts w:ascii="Times New Roman" w:hAnsi="Times New Roman"/>
        </w:rPr>
        <w:t>y</w:t>
      </w:r>
      <w:r w:rsidRPr="00322FD4">
        <w:rPr>
          <w:rFonts w:ascii="Times New Roman" w:hAnsi="Times New Roman"/>
        </w:rPr>
        <w:t>.</w:t>
      </w:r>
    </w:p>
    <w:p w:rsidR="00757485" w:rsidRPr="00322FD4" w:rsidP="004E7237">
      <w:pPr>
        <w:numPr>
          <w:numId w:val="20"/>
        </w:numPr>
        <w:bidi w:val="0"/>
        <w:spacing w:before="240"/>
        <w:jc w:val="center"/>
        <w:rPr>
          <w:rFonts w:ascii="Times New Roman" w:hAnsi="Times New Roman"/>
        </w:rPr>
      </w:pPr>
    </w:p>
    <w:p w:rsidR="00757485" w:rsidRPr="00322FD4" w:rsidP="0005139A">
      <w:pPr>
        <w:bidi w:val="0"/>
        <w:jc w:val="center"/>
        <w:rPr>
          <w:rFonts w:ascii="Times New Roman" w:hAnsi="Times New Roman"/>
        </w:rPr>
      </w:pPr>
      <w:r w:rsidRPr="00322FD4">
        <w:rPr>
          <w:rFonts w:ascii="Times New Roman" w:hAnsi="Times New Roman"/>
        </w:rPr>
        <w:t>Informovanie voli</w:t>
      </w:r>
      <w:r w:rsidRPr="00322FD4" w:rsidR="002546F1">
        <w:rPr>
          <w:rFonts w:ascii="Times New Roman" w:hAnsi="Times New Roman"/>
        </w:rPr>
        <w:t>čov</w:t>
      </w:r>
    </w:p>
    <w:p w:rsidR="00757485" w:rsidRPr="00322FD4" w:rsidP="00D74405">
      <w:pPr>
        <w:tabs>
          <w:tab w:val="left" w:pos="720"/>
        </w:tabs>
        <w:bidi w:val="0"/>
        <w:spacing w:before="120"/>
        <w:ind w:firstLine="284"/>
        <w:jc w:val="both"/>
        <w:rPr>
          <w:rFonts w:ascii="Times New Roman" w:hAnsi="Times New Roman"/>
        </w:rPr>
      </w:pPr>
      <w:r w:rsidRPr="00322FD4">
        <w:rPr>
          <w:rFonts w:ascii="Times New Roman" w:hAnsi="Times New Roman"/>
        </w:rPr>
        <w:t>(1)</w:t>
        <w:tab/>
        <w:t xml:space="preserve">Obec najneskôr </w:t>
      </w:r>
      <w:r w:rsidRPr="00322FD4" w:rsidR="00A42551">
        <w:rPr>
          <w:rFonts w:ascii="Times New Roman" w:hAnsi="Times New Roman"/>
        </w:rPr>
        <w:t>desať</w:t>
      </w:r>
      <w:r w:rsidRPr="00322FD4">
        <w:rPr>
          <w:rFonts w:ascii="Times New Roman" w:hAnsi="Times New Roman"/>
        </w:rPr>
        <w:t xml:space="preserve"> dní po vyhlásení volieb zverejní na úradnej tabuli obce a na svojom webovom sídle, ak ho má zriadené, informáciu o podmienkach práva voliť a práva byť volený. </w:t>
      </w:r>
      <w:r w:rsidRPr="00322FD4" w:rsidR="00547E09">
        <w:rPr>
          <w:rFonts w:ascii="Times New Roman" w:hAnsi="Times New Roman"/>
        </w:rPr>
        <w:t>O</w:t>
      </w:r>
      <w:r w:rsidRPr="00322FD4" w:rsidR="009A652A">
        <w:rPr>
          <w:rFonts w:ascii="Times New Roman" w:hAnsi="Times New Roman"/>
        </w:rPr>
        <w:t>b</w:t>
      </w:r>
      <w:r w:rsidRPr="00322FD4" w:rsidR="00547E09">
        <w:rPr>
          <w:rFonts w:ascii="Times New Roman" w:hAnsi="Times New Roman"/>
        </w:rPr>
        <w:t>e</w:t>
      </w:r>
      <w:r w:rsidRPr="00322FD4" w:rsidR="009A652A">
        <w:rPr>
          <w:rFonts w:ascii="Times New Roman" w:hAnsi="Times New Roman"/>
        </w:rPr>
        <w:t xml:space="preserve">c podľa osobitného </w:t>
      </w:r>
      <w:r w:rsidRPr="00322FD4" w:rsidR="00316871">
        <w:rPr>
          <w:rFonts w:ascii="Times New Roman" w:hAnsi="Times New Roman"/>
        </w:rPr>
        <w:t>predpisu</w:t>
      </w:r>
      <w:r w:rsidRPr="00322FD4" w:rsidR="009A652A">
        <w:rPr>
          <w:rFonts w:ascii="Times New Roman" w:hAnsi="Times New Roman"/>
        </w:rPr>
        <w:t xml:space="preserve"> informáci</w:t>
      </w:r>
      <w:r w:rsidRPr="00322FD4" w:rsidR="00547E09">
        <w:rPr>
          <w:rFonts w:ascii="Times New Roman" w:hAnsi="Times New Roman"/>
        </w:rPr>
        <w:t>u</w:t>
      </w:r>
      <w:r w:rsidRPr="00322FD4" w:rsidR="009A652A">
        <w:rPr>
          <w:rFonts w:ascii="Times New Roman" w:hAnsi="Times New Roman"/>
        </w:rPr>
        <w:t xml:space="preserve"> podľa prvej vety </w:t>
      </w:r>
      <w:r w:rsidRPr="00322FD4" w:rsidR="00547E09">
        <w:rPr>
          <w:rFonts w:ascii="Times New Roman" w:hAnsi="Times New Roman"/>
        </w:rPr>
        <w:t>zverejní</w:t>
      </w:r>
      <w:r w:rsidRPr="00322FD4" w:rsidR="009A652A">
        <w:rPr>
          <w:rFonts w:ascii="Times New Roman" w:hAnsi="Times New Roman"/>
        </w:rPr>
        <w:t xml:space="preserve"> aj v jazyku národnostnej menšiny. </w:t>
      </w:r>
      <w:r w:rsidRPr="00322FD4">
        <w:rPr>
          <w:rFonts w:ascii="Times New Roman" w:hAnsi="Times New Roman"/>
        </w:rPr>
        <w:t>Vzor informácie zabezpečí pre obec ministerstvo vnútra</w:t>
      </w:r>
      <w:r w:rsidRPr="00322FD4" w:rsidR="00C35397">
        <w:rPr>
          <w:rFonts w:ascii="Times New Roman" w:hAnsi="Times New Roman"/>
        </w:rPr>
        <w:t xml:space="preserve"> prostredníctvom okresného úradu</w:t>
      </w:r>
      <w:r w:rsidRPr="00322FD4" w:rsidR="0041289C">
        <w:rPr>
          <w:rFonts w:ascii="Times New Roman" w:hAnsi="Times New Roman"/>
        </w:rPr>
        <w:t xml:space="preserve"> a zverejní </w:t>
      </w:r>
      <w:r w:rsidRPr="00322FD4" w:rsidR="002037C4">
        <w:rPr>
          <w:rFonts w:ascii="Times New Roman" w:hAnsi="Times New Roman"/>
        </w:rPr>
        <w:t>ho</w:t>
      </w:r>
      <w:r w:rsidRPr="00322FD4" w:rsidR="0041289C">
        <w:rPr>
          <w:rFonts w:ascii="Times New Roman" w:hAnsi="Times New Roman"/>
        </w:rPr>
        <w:t xml:space="preserve"> na svojom webovom sídle.</w:t>
      </w:r>
    </w:p>
    <w:p w:rsidR="00757485" w:rsidRPr="00322FD4" w:rsidP="00D74405">
      <w:pPr>
        <w:tabs>
          <w:tab w:val="left" w:pos="720"/>
        </w:tabs>
        <w:bidi w:val="0"/>
        <w:spacing w:before="120"/>
        <w:ind w:firstLine="284"/>
        <w:jc w:val="both"/>
        <w:rPr>
          <w:rFonts w:ascii="Times New Roman" w:hAnsi="Times New Roman"/>
        </w:rPr>
      </w:pPr>
      <w:r w:rsidRPr="00322FD4">
        <w:rPr>
          <w:rFonts w:ascii="Times New Roman" w:hAnsi="Times New Roman"/>
        </w:rPr>
        <w:t>(2)</w:t>
        <w:tab/>
        <w:t xml:space="preserve">Ak ide o voľby do Európskeho parlamentu, obec najneskôr </w:t>
      </w:r>
      <w:r w:rsidRPr="00322FD4" w:rsidR="00A42551">
        <w:rPr>
          <w:rFonts w:ascii="Times New Roman" w:hAnsi="Times New Roman"/>
        </w:rPr>
        <w:t>desať</w:t>
      </w:r>
      <w:r w:rsidRPr="00322FD4">
        <w:rPr>
          <w:rFonts w:ascii="Times New Roman" w:hAnsi="Times New Roman"/>
        </w:rPr>
        <w:t xml:space="preserve"> dní po vyhlásení volieb do Európskeho parlamentu zasiela informáciu o podmienkach práva voliť a práva byť volený </w:t>
      </w:r>
      <w:r w:rsidRPr="00322FD4" w:rsidR="002546F1">
        <w:rPr>
          <w:rFonts w:ascii="Times New Roman" w:hAnsi="Times New Roman"/>
        </w:rPr>
        <w:t>voličom</w:t>
      </w:r>
      <w:r w:rsidRPr="00322FD4">
        <w:rPr>
          <w:rFonts w:ascii="Times New Roman" w:hAnsi="Times New Roman"/>
        </w:rPr>
        <w:t>, ktor</w:t>
      </w:r>
      <w:r w:rsidRPr="00322FD4" w:rsidR="002546F1">
        <w:rPr>
          <w:rFonts w:ascii="Times New Roman" w:hAnsi="Times New Roman"/>
        </w:rPr>
        <w:t>í</w:t>
      </w:r>
      <w:r w:rsidRPr="00322FD4">
        <w:rPr>
          <w:rFonts w:ascii="Times New Roman" w:hAnsi="Times New Roman"/>
        </w:rPr>
        <w:t xml:space="preserve"> sú občanmi iného členského štátu Európskej únie. Vzor informácie zabezpečí pre obec ministerstvo vnútra.</w:t>
      </w:r>
      <w:r w:rsidRPr="00322FD4" w:rsidR="00C8203C">
        <w:rPr>
          <w:rFonts w:ascii="Times New Roman" w:hAnsi="Times New Roman"/>
        </w:rPr>
        <w:t xml:space="preserve"> Ministerstvo vnútra zverejňuje informáciu podľa prvej vety v slovenskom jazyku a anglickom jazyku na svojom webovom sídle.</w:t>
      </w:r>
    </w:p>
    <w:p w:rsidR="00757485" w:rsidRPr="00322FD4" w:rsidP="00C94934">
      <w:pPr>
        <w:tabs>
          <w:tab w:val="left" w:pos="720"/>
        </w:tabs>
        <w:bidi w:val="0"/>
        <w:spacing w:before="120"/>
        <w:ind w:firstLine="284"/>
        <w:jc w:val="both"/>
        <w:rPr>
          <w:rFonts w:ascii="Times New Roman" w:hAnsi="Times New Roman"/>
        </w:rPr>
      </w:pPr>
      <w:r w:rsidRPr="00322FD4">
        <w:rPr>
          <w:rFonts w:ascii="Times New Roman" w:hAnsi="Times New Roman"/>
        </w:rPr>
        <w:t>(3)</w:t>
        <w:tab/>
        <w:t xml:space="preserve">Obec </w:t>
      </w:r>
      <w:r w:rsidRPr="00322FD4" w:rsidR="00B521C6">
        <w:rPr>
          <w:rFonts w:ascii="Times New Roman" w:hAnsi="Times New Roman"/>
        </w:rPr>
        <w:t>doručuje</w:t>
      </w:r>
      <w:r w:rsidRPr="00322FD4">
        <w:rPr>
          <w:rFonts w:ascii="Times New Roman" w:hAnsi="Times New Roman"/>
        </w:rPr>
        <w:t xml:space="preserve"> najneskôr 25 dní pred dňom konania volieb </w:t>
      </w:r>
      <w:r w:rsidRPr="00322FD4" w:rsidR="00B521C6">
        <w:rPr>
          <w:rFonts w:ascii="Times New Roman" w:hAnsi="Times New Roman"/>
        </w:rPr>
        <w:t xml:space="preserve">do </w:t>
      </w:r>
      <w:r w:rsidRPr="00322FD4">
        <w:rPr>
          <w:rFonts w:ascii="Times New Roman" w:hAnsi="Times New Roman"/>
        </w:rPr>
        <w:t xml:space="preserve">každej </w:t>
      </w:r>
      <w:r w:rsidRPr="00322FD4" w:rsidR="00B521C6">
        <w:rPr>
          <w:rFonts w:ascii="Times New Roman" w:hAnsi="Times New Roman"/>
        </w:rPr>
        <w:t>domácnosti</w:t>
      </w:r>
      <w:r w:rsidRPr="00322FD4">
        <w:rPr>
          <w:rFonts w:ascii="Times New Roman" w:hAnsi="Times New Roman"/>
        </w:rPr>
        <w:t xml:space="preserve"> oznámenie, v ktorom uvedie čas konania volieb, volebný okrsok, volebnú miestnosť</w:t>
      </w:r>
      <w:r w:rsidRPr="00322FD4" w:rsidR="0079608D">
        <w:rPr>
          <w:rFonts w:ascii="Times New Roman" w:hAnsi="Times New Roman"/>
        </w:rPr>
        <w:t>,</w:t>
      </w:r>
      <w:r w:rsidRPr="00322FD4">
        <w:rPr>
          <w:rFonts w:ascii="Times New Roman" w:hAnsi="Times New Roman"/>
        </w:rPr>
        <w:t> stručný spôsob úpravy hlasovacieho lístka</w:t>
      </w:r>
      <w:r w:rsidRPr="00322FD4" w:rsidR="0079608D">
        <w:rPr>
          <w:rFonts w:ascii="Times New Roman" w:hAnsi="Times New Roman"/>
        </w:rPr>
        <w:t xml:space="preserve"> </w:t>
      </w:r>
      <w:r w:rsidRPr="00322FD4">
        <w:rPr>
          <w:rFonts w:ascii="Times New Roman" w:hAnsi="Times New Roman"/>
        </w:rPr>
        <w:t xml:space="preserve">a povinnosť </w:t>
      </w:r>
      <w:r w:rsidRPr="00322FD4" w:rsidR="00DE6C80">
        <w:rPr>
          <w:rFonts w:ascii="Times New Roman" w:hAnsi="Times New Roman"/>
        </w:rPr>
        <w:t>voliča</w:t>
      </w:r>
      <w:r w:rsidRPr="00322FD4" w:rsidR="0079608D">
        <w:rPr>
          <w:rFonts w:ascii="Times New Roman" w:hAnsi="Times New Roman"/>
        </w:rPr>
        <w:t xml:space="preserve"> </w:t>
      </w:r>
      <w:r w:rsidRPr="00322FD4">
        <w:rPr>
          <w:rFonts w:ascii="Times New Roman" w:hAnsi="Times New Roman"/>
        </w:rPr>
        <w:t>preukázať sa pred hlasovaním preukazom totožnosti.</w:t>
      </w:r>
      <w:r w:rsidRPr="00322FD4" w:rsidR="001E4C06">
        <w:rPr>
          <w:rFonts w:ascii="Times New Roman" w:hAnsi="Times New Roman"/>
        </w:rPr>
        <w:t xml:space="preserve"> V obci podľa osobitného </w:t>
      </w:r>
      <w:r w:rsidRPr="00322FD4" w:rsidR="00316871">
        <w:rPr>
          <w:rFonts w:ascii="Times New Roman" w:hAnsi="Times New Roman"/>
        </w:rPr>
        <w:t>predpisu</w:t>
      </w:r>
      <w:r w:rsidRPr="00322FD4" w:rsidR="001E4C06">
        <w:rPr>
          <w:rFonts w:ascii="Times New Roman" w:hAnsi="Times New Roman"/>
        </w:rPr>
        <w:t xml:space="preserve"> sa informácie v oznámení uvádzajú aj v jazyku národnostnej menšiny.</w:t>
      </w:r>
    </w:p>
    <w:p w:rsidR="001E5A07" w:rsidRPr="00322FD4" w:rsidP="00783AD9">
      <w:pPr>
        <w:tabs>
          <w:tab w:val="left" w:pos="720"/>
        </w:tabs>
        <w:bidi w:val="0"/>
        <w:spacing w:before="120"/>
        <w:ind w:firstLine="284"/>
        <w:jc w:val="both"/>
        <w:rPr>
          <w:rFonts w:ascii="Times New Roman" w:hAnsi="Times New Roman" w:cs="Calibri"/>
        </w:rPr>
      </w:pPr>
      <w:r w:rsidRPr="00322FD4" w:rsidR="001E73CE">
        <w:rPr>
          <w:rFonts w:ascii="Times New Roman" w:hAnsi="Times New Roman"/>
        </w:rPr>
        <w:t>(4)</w:t>
        <w:tab/>
      </w:r>
      <w:r w:rsidRPr="00322FD4" w:rsidR="004A5A0C">
        <w:rPr>
          <w:rFonts w:ascii="Times New Roman" w:hAnsi="Times New Roman" w:cs="Calibri"/>
        </w:rPr>
        <w:t>Tam</w:t>
      </w:r>
      <w:r w:rsidRPr="00322FD4">
        <w:rPr>
          <w:rFonts w:ascii="Times New Roman" w:hAnsi="Times New Roman" w:cs="Calibri"/>
        </w:rPr>
        <w:t>, kde sa vykonáva väzba</w:t>
      </w:r>
      <w:r w:rsidRPr="00322FD4" w:rsidR="004E041D">
        <w:rPr>
          <w:rFonts w:ascii="Times New Roman" w:hAnsi="Times New Roman" w:cs="Calibri"/>
        </w:rPr>
        <w:t>,</w:t>
      </w:r>
      <w:r w:rsidRPr="00322FD4">
        <w:rPr>
          <w:rFonts w:ascii="Times New Roman" w:hAnsi="Times New Roman" w:cs="Calibri"/>
        </w:rPr>
        <w:t xml:space="preserve"> a </w:t>
      </w:r>
      <w:r w:rsidRPr="00322FD4" w:rsidR="001A0C16">
        <w:rPr>
          <w:rFonts w:ascii="Times New Roman" w:hAnsi="Times New Roman" w:cs="Calibri"/>
        </w:rPr>
        <w:t>tam</w:t>
      </w:r>
      <w:r w:rsidRPr="00322FD4">
        <w:rPr>
          <w:rFonts w:ascii="Times New Roman" w:hAnsi="Times New Roman" w:cs="Calibri"/>
        </w:rPr>
        <w:t>, kde sa vykonáva trest odňatia slobody (ďalej len „ústav“)</w:t>
      </w:r>
      <w:r w:rsidRPr="00322FD4" w:rsidR="004E041D">
        <w:rPr>
          <w:rFonts w:ascii="Times New Roman" w:hAnsi="Times New Roman" w:cs="Calibri"/>
        </w:rPr>
        <w:t>,</w:t>
      </w:r>
      <w:r w:rsidRPr="00322FD4">
        <w:rPr>
          <w:rFonts w:ascii="Times New Roman" w:hAnsi="Times New Roman" w:cs="Calibri"/>
        </w:rPr>
        <w:t xml:space="preserve"> zabezpečí inform</w:t>
      </w:r>
      <w:r w:rsidRPr="00322FD4" w:rsidR="005141C2">
        <w:rPr>
          <w:rFonts w:ascii="Times New Roman" w:hAnsi="Times New Roman" w:cs="Calibri"/>
        </w:rPr>
        <w:t>ovanie</w:t>
      </w:r>
      <w:r w:rsidRPr="00322FD4">
        <w:rPr>
          <w:rFonts w:ascii="Times New Roman" w:hAnsi="Times New Roman" w:cs="Calibri"/>
        </w:rPr>
        <w:t xml:space="preserve"> obvinen</w:t>
      </w:r>
      <w:r w:rsidRPr="00322FD4" w:rsidR="005141C2">
        <w:rPr>
          <w:rFonts w:ascii="Times New Roman" w:hAnsi="Times New Roman" w:cs="Calibri"/>
        </w:rPr>
        <w:t>ých</w:t>
      </w:r>
      <w:r w:rsidRPr="00322FD4">
        <w:rPr>
          <w:rFonts w:ascii="Times New Roman" w:hAnsi="Times New Roman" w:cs="Calibri"/>
        </w:rPr>
        <w:t xml:space="preserve"> a odsúden</w:t>
      </w:r>
      <w:r w:rsidRPr="00322FD4" w:rsidR="005141C2">
        <w:rPr>
          <w:rFonts w:ascii="Times New Roman" w:hAnsi="Times New Roman" w:cs="Calibri"/>
        </w:rPr>
        <w:t>ých</w:t>
      </w:r>
      <w:r w:rsidRPr="00322FD4">
        <w:rPr>
          <w:rFonts w:ascii="Times New Roman" w:hAnsi="Times New Roman" w:cs="Calibri"/>
        </w:rPr>
        <w:t xml:space="preserve"> o konaní volieb a preukázateľne ich poučí o spôsobe a práve voliť podľa tohto zákona v podmienkach ústavu</w:t>
      </w:r>
      <w:r w:rsidRPr="00322FD4" w:rsidR="005141C2">
        <w:rPr>
          <w:rFonts w:ascii="Times New Roman" w:hAnsi="Times New Roman" w:cs="Calibri"/>
        </w:rPr>
        <w:t xml:space="preserve"> tento ústav</w:t>
      </w:r>
      <w:r w:rsidRPr="00322FD4">
        <w:rPr>
          <w:rFonts w:ascii="Times New Roman" w:hAnsi="Times New Roman" w:cs="Calibri"/>
        </w:rPr>
        <w:t>.</w:t>
      </w:r>
      <w:r w:rsidRPr="00322FD4" w:rsidR="00783AD9">
        <w:rPr>
          <w:rFonts w:ascii="Times New Roman" w:hAnsi="Times New Roman" w:cs="Calibri"/>
        </w:rPr>
        <w:t xml:space="preserve"> Ústav zároveň poučí obvinen</w:t>
      </w:r>
      <w:r w:rsidRPr="00322FD4" w:rsidR="00F70662">
        <w:rPr>
          <w:rFonts w:ascii="Times New Roman" w:hAnsi="Times New Roman" w:cs="Calibri"/>
        </w:rPr>
        <w:t>ých</w:t>
      </w:r>
      <w:r w:rsidRPr="00322FD4" w:rsidR="00783AD9">
        <w:rPr>
          <w:rFonts w:ascii="Times New Roman" w:hAnsi="Times New Roman" w:cs="Calibri"/>
        </w:rPr>
        <w:t xml:space="preserve"> a odsúden</w:t>
      </w:r>
      <w:r w:rsidRPr="00322FD4" w:rsidR="00F70662">
        <w:rPr>
          <w:rFonts w:ascii="Times New Roman" w:hAnsi="Times New Roman" w:cs="Calibri"/>
        </w:rPr>
        <w:t>ých</w:t>
      </w:r>
      <w:r w:rsidRPr="00322FD4" w:rsidR="00783AD9">
        <w:rPr>
          <w:rFonts w:ascii="Times New Roman" w:hAnsi="Times New Roman" w:cs="Calibri"/>
        </w:rPr>
        <w:t xml:space="preserve"> o tom, že môžu písomne požiadať obec, v ktorej stálom zozname sú veden</w:t>
      </w:r>
      <w:r w:rsidRPr="00322FD4" w:rsidR="004E041D">
        <w:rPr>
          <w:rFonts w:ascii="Times New Roman" w:hAnsi="Times New Roman" w:cs="Calibri"/>
        </w:rPr>
        <w:t>í</w:t>
      </w:r>
      <w:r w:rsidRPr="00322FD4" w:rsidR="00783AD9">
        <w:rPr>
          <w:rFonts w:ascii="Times New Roman" w:hAnsi="Times New Roman" w:cs="Calibri"/>
        </w:rPr>
        <w:t>, o vydanie a zaslanie voličského preukazu, ktorý obec vydáva podľa osobitných častí tohto zákona. Tlačivo žiadosti na tento účel zabezpečí ústav.</w:t>
      </w:r>
    </w:p>
    <w:p w:rsidR="000326D8" w:rsidRPr="00322FD4" w:rsidP="00783AD9">
      <w:pPr>
        <w:tabs>
          <w:tab w:val="left" w:pos="720"/>
        </w:tabs>
        <w:bidi w:val="0"/>
        <w:spacing w:before="120"/>
        <w:ind w:firstLine="284"/>
        <w:jc w:val="both"/>
        <w:rPr>
          <w:rFonts w:ascii="Times New Roman" w:hAnsi="Times New Roman" w:cs="Calibri"/>
        </w:rPr>
      </w:pPr>
    </w:p>
    <w:p w:rsidR="000326D8" w:rsidRPr="00322FD4" w:rsidP="00783AD9">
      <w:pPr>
        <w:tabs>
          <w:tab w:val="left" w:pos="720"/>
        </w:tabs>
        <w:bidi w:val="0"/>
        <w:spacing w:before="120"/>
        <w:ind w:firstLine="284"/>
        <w:jc w:val="both"/>
        <w:rPr>
          <w:rFonts w:ascii="Times New Roman" w:hAnsi="Times New Roman" w:cs="Calibri"/>
        </w:rPr>
      </w:pPr>
    </w:p>
    <w:p w:rsidR="000326D8" w:rsidRPr="00322FD4" w:rsidP="00783AD9">
      <w:pPr>
        <w:tabs>
          <w:tab w:val="left" w:pos="720"/>
        </w:tabs>
        <w:bidi w:val="0"/>
        <w:spacing w:before="120"/>
        <w:ind w:firstLine="284"/>
        <w:jc w:val="both"/>
        <w:rPr>
          <w:rFonts w:ascii="Times New Roman" w:hAnsi="Times New Roman" w:cs="Calibri"/>
        </w:rPr>
      </w:pPr>
    </w:p>
    <w:p w:rsidR="00757485" w:rsidRPr="00322FD4" w:rsidP="004E7237">
      <w:pPr>
        <w:numPr>
          <w:numId w:val="20"/>
        </w:numPr>
        <w:bidi w:val="0"/>
        <w:spacing w:before="240"/>
        <w:jc w:val="center"/>
        <w:rPr>
          <w:rFonts w:ascii="Times New Roman" w:hAnsi="Times New Roman"/>
        </w:rPr>
      </w:pPr>
    </w:p>
    <w:p w:rsidR="00757485" w:rsidRPr="00322FD4" w:rsidP="0005139A">
      <w:pPr>
        <w:bidi w:val="0"/>
        <w:jc w:val="center"/>
        <w:rPr>
          <w:rFonts w:ascii="Times New Roman" w:hAnsi="Times New Roman"/>
        </w:rPr>
      </w:pPr>
      <w:r w:rsidRPr="00322FD4">
        <w:rPr>
          <w:rFonts w:ascii="Times New Roman" w:hAnsi="Times New Roman"/>
        </w:rPr>
        <w:t>Volebná miestnosť a jej vybavenie</w:t>
      </w: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(1)</w:t>
        <w:tab/>
        <w:t>Pri vchode do volebnej miestnosti sa umiestňuje nápis „volebná miestnosť“ a číslo volebného okrsku.</w:t>
      </w:r>
      <w:r w:rsidRPr="00322FD4" w:rsidR="00CF37E4">
        <w:rPr>
          <w:rFonts w:ascii="Times New Roman" w:hAnsi="Times New Roman"/>
        </w:rPr>
        <w:t xml:space="preserve"> Obec podľa osobitného </w:t>
      </w:r>
      <w:r w:rsidRPr="00322FD4" w:rsidR="008E560C">
        <w:rPr>
          <w:rFonts w:ascii="Times New Roman" w:hAnsi="Times New Roman"/>
        </w:rPr>
        <w:t>predpisu</w:t>
      </w:r>
      <w:r w:rsidRPr="00322FD4" w:rsidR="00CF37E4">
        <w:rPr>
          <w:rFonts w:ascii="Times New Roman" w:hAnsi="Times New Roman"/>
        </w:rPr>
        <w:t xml:space="preserve"> označí volebnú miestnosť aj v jazyku národnostnej menšiny.</w:t>
      </w: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(2)</w:t>
        <w:tab/>
        <w:t>Vo volebnej miestnosti sa umiestňuj</w:t>
      </w:r>
      <w:r w:rsidRPr="00322FD4" w:rsidR="00A367B6">
        <w:rPr>
          <w:rFonts w:ascii="Times New Roman" w:hAnsi="Times New Roman"/>
        </w:rPr>
        <w:t>ú</w:t>
      </w:r>
      <w:r w:rsidRPr="00322FD4">
        <w:rPr>
          <w:rFonts w:ascii="Times New Roman" w:hAnsi="Times New Roman"/>
        </w:rPr>
        <w:t xml:space="preserve"> na čelnú stenu </w:t>
      </w:r>
      <w:r w:rsidRPr="00322FD4" w:rsidR="00E06B6C">
        <w:rPr>
          <w:rFonts w:ascii="Times New Roman" w:hAnsi="Times New Roman"/>
        </w:rPr>
        <w:t>štátna</w:t>
      </w:r>
      <w:r w:rsidRPr="00322FD4" w:rsidR="00A367B6">
        <w:rPr>
          <w:rFonts w:ascii="Times New Roman" w:hAnsi="Times New Roman"/>
        </w:rPr>
        <w:t xml:space="preserve"> </w:t>
      </w:r>
      <w:r w:rsidRPr="00322FD4" w:rsidR="00E937AA">
        <w:rPr>
          <w:rFonts w:ascii="Times New Roman" w:hAnsi="Times New Roman"/>
        </w:rPr>
        <w:t xml:space="preserve">vlajka </w:t>
      </w:r>
      <w:r w:rsidRPr="00322FD4" w:rsidR="00A367B6">
        <w:rPr>
          <w:rFonts w:ascii="Times New Roman" w:hAnsi="Times New Roman"/>
        </w:rPr>
        <w:t xml:space="preserve">Slovenskej republiky a </w:t>
      </w:r>
      <w:r w:rsidRPr="00322FD4">
        <w:rPr>
          <w:rFonts w:ascii="Times New Roman" w:hAnsi="Times New Roman"/>
        </w:rPr>
        <w:t>štátny znak Slovenskej republiky.</w:t>
      </w: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(3)</w:t>
        <w:tab/>
        <w:t xml:space="preserve">Vo volebnej miestnosti musí byť volebná schránka, prenosná volebná schránka, schránka na odloženie nepoužitých </w:t>
      </w:r>
      <w:r w:rsidRPr="00322FD4" w:rsidR="00C637A2">
        <w:rPr>
          <w:rFonts w:ascii="Times New Roman" w:hAnsi="Times New Roman"/>
        </w:rPr>
        <w:t>a</w:t>
      </w:r>
      <w:r w:rsidRPr="00322FD4" w:rsidR="008E560C">
        <w:rPr>
          <w:rFonts w:ascii="Times New Roman" w:hAnsi="Times New Roman"/>
        </w:rPr>
        <w:t>lebo</w:t>
      </w:r>
      <w:r w:rsidRPr="00322FD4" w:rsidR="00C637A2">
        <w:rPr>
          <w:rFonts w:ascii="Times New Roman" w:hAnsi="Times New Roman"/>
        </w:rPr>
        <w:t xml:space="preserve"> nesprávne upravených </w:t>
      </w:r>
      <w:r w:rsidRPr="00322FD4">
        <w:rPr>
          <w:rFonts w:ascii="Times New Roman" w:hAnsi="Times New Roman"/>
        </w:rPr>
        <w:t xml:space="preserve">hlasovacích lístkov, zoznam voličov a čisté tlačivá zoznamu voličov na dopísanie </w:t>
      </w:r>
      <w:r w:rsidRPr="00322FD4" w:rsidR="002546F1">
        <w:rPr>
          <w:rFonts w:ascii="Times New Roman" w:hAnsi="Times New Roman"/>
        </w:rPr>
        <w:t>voličov</w:t>
      </w:r>
      <w:r w:rsidRPr="00322FD4">
        <w:rPr>
          <w:rFonts w:ascii="Times New Roman" w:hAnsi="Times New Roman"/>
        </w:rPr>
        <w:t>, dostatočný počet hlasovacích lístkov a nepriehľadných obálok rovnakej veľkosti, akosti a farby opatrených odtlačkom úradnej pečiatky obce (ďalej len „obálka“) a dostatočný počet tlačív zápisnice okrskovej volebnej komisie o priebehu a výsledku hlasovania vo volebnom okrsku.</w:t>
      </w: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(4)</w:t>
        <w:tab/>
        <w:t xml:space="preserve">Vo volebnej miestnosti alebo pred vchodom do volebnej miestnosti musia byť vystavené hlasovacie lístky s označením „vzor“ a informácia pre </w:t>
      </w:r>
      <w:r w:rsidRPr="00322FD4" w:rsidR="002546F1">
        <w:rPr>
          <w:rFonts w:ascii="Times New Roman" w:hAnsi="Times New Roman"/>
        </w:rPr>
        <w:t>voliča</w:t>
      </w:r>
      <w:r w:rsidRPr="00322FD4">
        <w:rPr>
          <w:rFonts w:ascii="Times New Roman" w:hAnsi="Times New Roman"/>
        </w:rPr>
        <w:t xml:space="preserve"> o spôsobe hlasovania.</w:t>
      </w:r>
      <w:r w:rsidRPr="00322FD4" w:rsidR="002170EB">
        <w:rPr>
          <w:rFonts w:ascii="Times New Roman" w:hAnsi="Times New Roman"/>
        </w:rPr>
        <w:t xml:space="preserve"> V obci podľa osobitného </w:t>
      </w:r>
      <w:r w:rsidRPr="00322FD4" w:rsidR="008E560C">
        <w:rPr>
          <w:rFonts w:ascii="Times New Roman" w:hAnsi="Times New Roman"/>
        </w:rPr>
        <w:t>predpisu</w:t>
      </w:r>
      <w:r w:rsidRPr="00322FD4" w:rsidR="002170EB">
        <w:rPr>
          <w:rFonts w:ascii="Times New Roman" w:hAnsi="Times New Roman"/>
        </w:rPr>
        <w:t xml:space="preserve"> sa informácia podľa prvej vety uvádza aj v jazyku národnostnej menšiny</w:t>
      </w:r>
      <w:r w:rsidRPr="00322FD4" w:rsidR="00B51650">
        <w:rPr>
          <w:rFonts w:ascii="Times New Roman" w:hAnsi="Times New Roman"/>
        </w:rPr>
        <w:t xml:space="preserve">; </w:t>
      </w:r>
      <w:r w:rsidRPr="00322FD4" w:rsidR="00D95512">
        <w:rPr>
          <w:rFonts w:ascii="Times New Roman" w:hAnsi="Times New Roman"/>
        </w:rPr>
        <w:t xml:space="preserve">ak ide o referendum, v jazyku národnostnej menšiny sa uvedú </w:t>
      </w:r>
      <w:r w:rsidRPr="00322FD4" w:rsidR="00D350CD">
        <w:rPr>
          <w:rFonts w:ascii="Times New Roman" w:hAnsi="Times New Roman"/>
        </w:rPr>
        <w:t xml:space="preserve">aj </w:t>
      </w:r>
      <w:r w:rsidRPr="00322FD4" w:rsidR="00D95512">
        <w:rPr>
          <w:rFonts w:ascii="Times New Roman" w:hAnsi="Times New Roman"/>
        </w:rPr>
        <w:t>návrhy, o ktorých sa v referende rozhoduje.</w:t>
      </w:r>
      <w:r w:rsidRPr="00322FD4" w:rsidR="00D350CD">
        <w:rPr>
          <w:rFonts w:ascii="Times New Roman" w:hAnsi="Times New Roman"/>
        </w:rPr>
        <w:t xml:space="preserve"> Text návrhov v jazyku národnostnej menšiny zabezpečí ministerstvo vnútra prostredníctvom okresných úradov</w:t>
      </w:r>
      <w:r w:rsidRPr="00322FD4" w:rsidR="008C7F94">
        <w:rPr>
          <w:rFonts w:ascii="Times New Roman" w:hAnsi="Times New Roman"/>
        </w:rPr>
        <w:t>; zároveň ho zverejní aj na svojom webovom sídle.</w:t>
      </w: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(5)</w:t>
        <w:tab/>
        <w:t xml:space="preserve">Volebná miestnosť musí byť vybavená osobitnými priestormi na úpravu hlasovacích lístkov a písacími potrebami na úpravu hlasovacích lístkov. Počet osobitných priestorov na úpravu hlasovacích lístkov určuje obec s prihliadnutím na počet </w:t>
      </w:r>
      <w:r w:rsidRPr="00322FD4" w:rsidR="002546F1">
        <w:rPr>
          <w:rFonts w:ascii="Times New Roman" w:hAnsi="Times New Roman"/>
        </w:rPr>
        <w:t>voličov</w:t>
      </w:r>
      <w:r w:rsidRPr="00322FD4">
        <w:rPr>
          <w:rFonts w:ascii="Times New Roman" w:hAnsi="Times New Roman"/>
        </w:rPr>
        <w:t xml:space="preserve"> vo volebnom okrsku.</w:t>
      </w: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(6) Vybavenie volebnej miestnosti zabezpečuje obec.</w:t>
      </w:r>
    </w:p>
    <w:p w:rsidR="004E7237" w:rsidRPr="00322FD4" w:rsidP="0005139A">
      <w:pPr>
        <w:bidi w:val="0"/>
        <w:jc w:val="center"/>
        <w:rPr>
          <w:rFonts w:ascii="Times New Roman" w:hAnsi="Times New Roman"/>
        </w:rPr>
      </w:pPr>
    </w:p>
    <w:p w:rsidR="004E7237" w:rsidRPr="00322FD4" w:rsidP="004E7237">
      <w:pPr>
        <w:numPr>
          <w:numId w:val="20"/>
        </w:numPr>
        <w:bidi w:val="0"/>
        <w:jc w:val="center"/>
        <w:rPr>
          <w:rFonts w:ascii="Times New Roman" w:hAnsi="Times New Roman"/>
        </w:rPr>
      </w:pPr>
    </w:p>
    <w:p w:rsidR="00757485" w:rsidRPr="00322FD4" w:rsidP="0005139A">
      <w:pPr>
        <w:bidi w:val="0"/>
        <w:jc w:val="center"/>
        <w:rPr>
          <w:rFonts w:ascii="Times New Roman" w:hAnsi="Times New Roman"/>
        </w:rPr>
      </w:pPr>
      <w:r w:rsidRPr="00322FD4">
        <w:rPr>
          <w:rFonts w:ascii="Times New Roman" w:hAnsi="Times New Roman"/>
        </w:rPr>
        <w:t>Začatie hlasovania</w:t>
      </w: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 xml:space="preserve">Pred začatím hlasovania skontroluje predseda okrskovej volebnej komisie za prítomnosti  členov komisie, či je volebná miestnosť vybavená podľa § </w:t>
      </w:r>
      <w:r w:rsidRPr="00322FD4" w:rsidR="0085643F">
        <w:rPr>
          <w:rFonts w:ascii="Times New Roman" w:hAnsi="Times New Roman"/>
        </w:rPr>
        <w:t>22</w:t>
      </w:r>
      <w:r w:rsidRPr="00322FD4">
        <w:rPr>
          <w:rFonts w:ascii="Times New Roman" w:hAnsi="Times New Roman"/>
        </w:rPr>
        <w:t xml:space="preserve"> a či sú volebná schránka</w:t>
      </w:r>
      <w:r w:rsidRPr="00322FD4" w:rsidR="002F0D66">
        <w:rPr>
          <w:rFonts w:ascii="Times New Roman" w:hAnsi="Times New Roman"/>
        </w:rPr>
        <w:t>,</w:t>
      </w:r>
      <w:r w:rsidRPr="00322FD4">
        <w:rPr>
          <w:rFonts w:ascii="Times New Roman" w:hAnsi="Times New Roman"/>
        </w:rPr>
        <w:t xml:space="preserve"> prenosná volebná schránka </w:t>
      </w:r>
      <w:r w:rsidRPr="00322FD4" w:rsidR="002F0D66">
        <w:rPr>
          <w:rFonts w:ascii="Times New Roman" w:hAnsi="Times New Roman"/>
        </w:rPr>
        <w:t>a schránka na odloženie nepoužitých a</w:t>
      </w:r>
      <w:r w:rsidRPr="00322FD4" w:rsidR="002461DE">
        <w:rPr>
          <w:rFonts w:ascii="Times New Roman" w:hAnsi="Times New Roman"/>
        </w:rPr>
        <w:t>lebo</w:t>
      </w:r>
      <w:r w:rsidRPr="00322FD4" w:rsidR="002F0D66">
        <w:rPr>
          <w:rFonts w:ascii="Times New Roman" w:hAnsi="Times New Roman"/>
        </w:rPr>
        <w:t xml:space="preserve"> nesprávne upravených hlasovacích lístkov </w:t>
      </w:r>
      <w:r w:rsidRPr="00322FD4">
        <w:rPr>
          <w:rFonts w:ascii="Times New Roman" w:hAnsi="Times New Roman"/>
        </w:rPr>
        <w:t xml:space="preserve">prázdne a zapečatí ich. Predseda okrskovej volebnej komisie vyhlási hlasovanie za začaté, ak nezistí nedostatky vo vybavení volebnej miestnosti alebo po </w:t>
      </w:r>
      <w:r w:rsidRPr="00322FD4" w:rsidR="002461DE">
        <w:rPr>
          <w:rFonts w:ascii="Times New Roman" w:hAnsi="Times New Roman"/>
        </w:rPr>
        <w:t xml:space="preserve">ich </w:t>
      </w:r>
      <w:r w:rsidRPr="00322FD4">
        <w:rPr>
          <w:rFonts w:ascii="Times New Roman" w:hAnsi="Times New Roman"/>
        </w:rPr>
        <w:t>odstránení.</w:t>
      </w:r>
    </w:p>
    <w:p w:rsidR="00757485" w:rsidRPr="00322FD4" w:rsidP="00846D7D">
      <w:pPr>
        <w:pStyle w:val="BodyTextIndent3"/>
        <w:bidi w:val="0"/>
        <w:spacing w:before="240" w:after="0"/>
        <w:ind w:left="0"/>
        <w:jc w:val="center"/>
        <w:rPr>
          <w:rFonts w:ascii="Times New Roman" w:hAnsi="Times New Roman"/>
          <w:sz w:val="24"/>
          <w:szCs w:val="24"/>
        </w:rPr>
      </w:pPr>
      <w:r w:rsidRPr="00322FD4">
        <w:rPr>
          <w:rFonts w:ascii="Times New Roman" w:hAnsi="Times New Roman"/>
          <w:sz w:val="24"/>
          <w:szCs w:val="24"/>
        </w:rPr>
        <w:t>Spôsob hlasovania</w:t>
      </w:r>
    </w:p>
    <w:p w:rsidR="00757485" w:rsidRPr="00322FD4" w:rsidP="004E7237">
      <w:pPr>
        <w:pStyle w:val="BodyTextIndent3"/>
        <w:numPr>
          <w:numId w:val="20"/>
        </w:numPr>
        <w:bidi w:val="0"/>
        <w:spacing w:before="120" w:after="0"/>
        <w:jc w:val="center"/>
        <w:rPr>
          <w:rFonts w:ascii="Times New Roman" w:hAnsi="Times New Roman"/>
          <w:sz w:val="24"/>
          <w:szCs w:val="24"/>
        </w:rPr>
      </w:pP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(1)</w:t>
        <w:tab/>
      </w:r>
      <w:r w:rsidRPr="00322FD4" w:rsidR="002546F1">
        <w:rPr>
          <w:rFonts w:ascii="Times New Roman" w:hAnsi="Times New Roman"/>
        </w:rPr>
        <w:t>Volič</w:t>
      </w:r>
      <w:r w:rsidRPr="00322FD4">
        <w:rPr>
          <w:rFonts w:ascii="Times New Roman" w:hAnsi="Times New Roman"/>
        </w:rPr>
        <w:t xml:space="preserve"> hlasuje v</w:t>
      </w:r>
      <w:r w:rsidRPr="00322FD4" w:rsidR="004E041D">
        <w:rPr>
          <w:rFonts w:ascii="Times New Roman" w:hAnsi="Times New Roman"/>
        </w:rPr>
        <w:t> </w:t>
      </w:r>
      <w:r w:rsidRPr="00322FD4">
        <w:rPr>
          <w:rFonts w:ascii="Times New Roman" w:hAnsi="Times New Roman"/>
        </w:rPr>
        <w:t>poradí</w:t>
      </w:r>
      <w:r w:rsidRPr="00322FD4" w:rsidR="004E041D">
        <w:rPr>
          <w:rFonts w:ascii="Times New Roman" w:hAnsi="Times New Roman"/>
        </w:rPr>
        <w:t>,</w:t>
      </w:r>
      <w:r w:rsidRPr="00322FD4">
        <w:rPr>
          <w:rFonts w:ascii="Times New Roman" w:hAnsi="Times New Roman"/>
        </w:rPr>
        <w:t xml:space="preserve"> v akom sa dostavil do volebnej miestnosti. </w:t>
      </w:r>
      <w:r w:rsidRPr="00322FD4" w:rsidR="002546F1">
        <w:rPr>
          <w:rFonts w:ascii="Times New Roman" w:hAnsi="Times New Roman"/>
        </w:rPr>
        <w:t>Volič</w:t>
      </w:r>
      <w:r w:rsidRPr="00322FD4">
        <w:rPr>
          <w:rFonts w:ascii="Times New Roman" w:hAnsi="Times New Roman"/>
        </w:rPr>
        <w:t xml:space="preserve"> hlasuje osobne, zastúpenie nie je prípustné.</w:t>
      </w: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(2)</w:t>
        <w:tab/>
      </w:r>
      <w:r w:rsidRPr="00322FD4" w:rsidR="002546F1">
        <w:rPr>
          <w:rFonts w:ascii="Times New Roman" w:hAnsi="Times New Roman"/>
        </w:rPr>
        <w:t>Volič</w:t>
      </w:r>
      <w:r w:rsidRPr="00322FD4">
        <w:rPr>
          <w:rFonts w:ascii="Times New Roman" w:hAnsi="Times New Roman"/>
        </w:rPr>
        <w:t xml:space="preserve"> po príchode do volebnej miestno</w:t>
      </w:r>
      <w:r w:rsidRPr="00322FD4" w:rsidR="001E73CE">
        <w:rPr>
          <w:rFonts w:ascii="Times New Roman" w:hAnsi="Times New Roman"/>
        </w:rPr>
        <w:t>sti preukazuje svoju totožnosť</w:t>
      </w:r>
      <w:r w:rsidRPr="00322FD4" w:rsidR="001C1BAE">
        <w:rPr>
          <w:rFonts w:ascii="Times New Roman" w:hAnsi="Times New Roman"/>
        </w:rPr>
        <w:t xml:space="preserve"> občianskym preukazom alebo iným úradným dokladom, ktorý obsahuje podobizeň </w:t>
      </w:r>
      <w:r w:rsidRPr="00322FD4" w:rsidR="00E136D4">
        <w:rPr>
          <w:rFonts w:ascii="Times New Roman" w:hAnsi="Times New Roman"/>
        </w:rPr>
        <w:t>voli</w:t>
      </w:r>
      <w:r w:rsidRPr="00322FD4" w:rsidR="002546F1">
        <w:rPr>
          <w:rFonts w:ascii="Times New Roman" w:hAnsi="Times New Roman"/>
        </w:rPr>
        <w:t>ča</w:t>
      </w:r>
      <w:r w:rsidRPr="00322FD4" w:rsidR="00E136D4">
        <w:rPr>
          <w:rFonts w:ascii="Times New Roman" w:hAnsi="Times New Roman"/>
        </w:rPr>
        <w:t xml:space="preserve"> </w:t>
      </w:r>
      <w:r w:rsidRPr="00322FD4" w:rsidR="001C1BAE">
        <w:rPr>
          <w:rFonts w:ascii="Times New Roman" w:hAnsi="Times New Roman"/>
        </w:rPr>
        <w:t xml:space="preserve">a všetky údaje uvedené </w:t>
      </w:r>
      <w:r w:rsidRPr="00322FD4" w:rsidR="00E973F8">
        <w:rPr>
          <w:rFonts w:ascii="Times New Roman" w:hAnsi="Times New Roman"/>
        </w:rPr>
        <w:t>o </w:t>
      </w:r>
      <w:r w:rsidRPr="00322FD4" w:rsidR="002546F1">
        <w:rPr>
          <w:rFonts w:ascii="Times New Roman" w:hAnsi="Times New Roman"/>
        </w:rPr>
        <w:t>ňom</w:t>
      </w:r>
      <w:r w:rsidRPr="00322FD4" w:rsidR="00E973F8">
        <w:rPr>
          <w:rFonts w:ascii="Times New Roman" w:hAnsi="Times New Roman"/>
        </w:rPr>
        <w:t xml:space="preserve"> </w:t>
      </w:r>
      <w:r w:rsidRPr="00322FD4" w:rsidR="001C1BAE">
        <w:rPr>
          <w:rFonts w:ascii="Times New Roman" w:hAnsi="Times New Roman"/>
        </w:rPr>
        <w:t>v zozname voličov</w:t>
      </w:r>
      <w:r w:rsidRPr="00322FD4" w:rsidR="00CF0C6D">
        <w:rPr>
          <w:rFonts w:ascii="Times New Roman" w:hAnsi="Times New Roman"/>
        </w:rPr>
        <w:t>, ak v osobitnej časti nie je ustanovené inak</w:t>
      </w:r>
      <w:r w:rsidRPr="00322FD4" w:rsidR="00727F1B">
        <w:rPr>
          <w:rFonts w:ascii="Times New Roman" w:hAnsi="Times New Roman"/>
        </w:rPr>
        <w:t xml:space="preserve">. </w:t>
      </w:r>
      <w:r w:rsidRPr="00322FD4">
        <w:rPr>
          <w:rFonts w:ascii="Times New Roman" w:hAnsi="Times New Roman"/>
        </w:rPr>
        <w:t>Okrsková volebná komisia zakrúžkuje poradové číslo voli</w:t>
      </w:r>
      <w:r w:rsidRPr="00322FD4" w:rsidR="002546F1">
        <w:rPr>
          <w:rFonts w:ascii="Times New Roman" w:hAnsi="Times New Roman"/>
        </w:rPr>
        <w:t>ča</w:t>
      </w:r>
      <w:r w:rsidRPr="00322FD4">
        <w:rPr>
          <w:rFonts w:ascii="Times New Roman" w:hAnsi="Times New Roman"/>
        </w:rPr>
        <w:t xml:space="preserve"> v zozname voličov a vydá </w:t>
      </w:r>
      <w:r w:rsidRPr="00322FD4" w:rsidR="002546F1">
        <w:rPr>
          <w:rFonts w:ascii="Times New Roman" w:hAnsi="Times New Roman"/>
        </w:rPr>
        <w:t>mu</w:t>
      </w:r>
      <w:r w:rsidRPr="00322FD4">
        <w:rPr>
          <w:rFonts w:ascii="Times New Roman" w:hAnsi="Times New Roman"/>
        </w:rPr>
        <w:t xml:space="preserve"> hlasovac</w:t>
      </w:r>
      <w:r w:rsidRPr="00322FD4" w:rsidR="0030644D">
        <w:rPr>
          <w:rFonts w:ascii="Times New Roman" w:hAnsi="Times New Roman"/>
        </w:rPr>
        <w:t>í</w:t>
      </w:r>
      <w:r w:rsidRPr="00322FD4">
        <w:rPr>
          <w:rFonts w:ascii="Times New Roman" w:hAnsi="Times New Roman"/>
        </w:rPr>
        <w:t xml:space="preserve"> líst</w:t>
      </w:r>
      <w:r w:rsidRPr="00322FD4" w:rsidR="0030644D">
        <w:rPr>
          <w:rFonts w:ascii="Times New Roman" w:hAnsi="Times New Roman"/>
        </w:rPr>
        <w:t>o</w:t>
      </w:r>
      <w:r w:rsidRPr="00322FD4">
        <w:rPr>
          <w:rFonts w:ascii="Times New Roman" w:hAnsi="Times New Roman"/>
        </w:rPr>
        <w:t>k a obálku. Prevzatie hlasovacieho lístka a obálky potvrdí voli</w:t>
      </w:r>
      <w:r w:rsidRPr="00322FD4" w:rsidR="002546F1">
        <w:rPr>
          <w:rFonts w:ascii="Times New Roman" w:hAnsi="Times New Roman"/>
        </w:rPr>
        <w:t>č</w:t>
      </w:r>
      <w:r w:rsidRPr="00322FD4">
        <w:rPr>
          <w:rFonts w:ascii="Times New Roman" w:hAnsi="Times New Roman"/>
        </w:rPr>
        <w:t xml:space="preserve"> v zozname voličov vlastnoručným podpisom; ak tak urobiť nemôže, predseda okrskovej volebnej komisie poznamená túto skutočnosť v zozname voličov. Ak </w:t>
      </w:r>
      <w:r w:rsidRPr="00322FD4" w:rsidR="002546F1">
        <w:rPr>
          <w:rFonts w:ascii="Times New Roman" w:hAnsi="Times New Roman"/>
        </w:rPr>
        <w:t>volič</w:t>
      </w:r>
      <w:r w:rsidRPr="00322FD4">
        <w:rPr>
          <w:rFonts w:ascii="Times New Roman" w:hAnsi="Times New Roman"/>
        </w:rPr>
        <w:t xml:space="preserve"> nepreukáže svoju totožnosť do skončenia hlasovania, hlasovanie sa </w:t>
      </w:r>
      <w:r w:rsidRPr="00322FD4" w:rsidR="002546F1">
        <w:rPr>
          <w:rFonts w:ascii="Times New Roman" w:hAnsi="Times New Roman"/>
        </w:rPr>
        <w:t>mu</w:t>
      </w:r>
      <w:r w:rsidRPr="00322FD4">
        <w:rPr>
          <w:rFonts w:ascii="Times New Roman" w:hAnsi="Times New Roman"/>
        </w:rPr>
        <w:t xml:space="preserve"> neumožní. To platí aj pre hlasovanie mimo volebnej miestnosti.</w:t>
      </w:r>
      <w:r w:rsidRPr="00322FD4" w:rsidR="00A61BF5">
        <w:rPr>
          <w:rFonts w:ascii="Times New Roman" w:hAnsi="Times New Roman"/>
        </w:rPr>
        <w:t xml:space="preserve"> Ak ide o </w:t>
      </w:r>
      <w:r w:rsidRPr="00322FD4" w:rsidR="00A61BF5">
        <w:rPr>
          <w:rFonts w:ascii="Times New Roman" w:hAnsi="Times New Roman" w:cs="Calibri"/>
        </w:rPr>
        <w:t>obvineného a</w:t>
      </w:r>
      <w:r w:rsidRPr="00322FD4" w:rsidR="000002E9">
        <w:rPr>
          <w:rFonts w:ascii="Times New Roman" w:hAnsi="Times New Roman" w:cs="Calibri"/>
        </w:rPr>
        <w:t>lebo</w:t>
      </w:r>
      <w:r w:rsidRPr="00322FD4" w:rsidR="000F7CDD">
        <w:rPr>
          <w:rFonts w:ascii="Times New Roman" w:hAnsi="Times New Roman" w:cs="Calibri"/>
        </w:rPr>
        <w:t> </w:t>
      </w:r>
      <w:r w:rsidRPr="00322FD4" w:rsidR="00A61BF5">
        <w:rPr>
          <w:rFonts w:ascii="Times New Roman" w:hAnsi="Times New Roman" w:cs="Calibri"/>
        </w:rPr>
        <w:t>odsúdeného</w:t>
      </w:r>
      <w:r w:rsidRPr="00322FD4" w:rsidR="000F7CDD">
        <w:rPr>
          <w:rFonts w:ascii="Times New Roman" w:hAnsi="Times New Roman" w:cs="Calibri"/>
        </w:rPr>
        <w:t>,</w:t>
      </w:r>
      <w:r w:rsidRPr="00322FD4" w:rsidR="00A61BF5">
        <w:rPr>
          <w:rFonts w:ascii="Times New Roman" w:hAnsi="Times New Roman" w:cs="Calibri"/>
        </w:rPr>
        <w:t xml:space="preserve"> preukazuje sa jeho totožnosť </w:t>
      </w:r>
      <w:r w:rsidRPr="00322FD4" w:rsidR="00622852">
        <w:rPr>
          <w:rFonts w:ascii="Times New Roman" w:hAnsi="Times New Roman" w:cs="Calibri"/>
        </w:rPr>
        <w:t xml:space="preserve">preukazom odsúdeného, alebo preukazom obvineného, alebo </w:t>
      </w:r>
      <w:r w:rsidRPr="00322FD4" w:rsidR="00A61BF5">
        <w:rPr>
          <w:rFonts w:ascii="Times New Roman" w:hAnsi="Times New Roman" w:cs="Calibri"/>
        </w:rPr>
        <w:t>svedectvom dvoch príslušníkov Zboru väzenskej a justičnej stráže prítomných v miestnosti ústavu, v ktorej sa má hlasovanie vykonať.</w:t>
      </w: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(3)</w:t>
        <w:tab/>
        <w:t>Po prevzatí hlasovac</w:t>
      </w:r>
      <w:r w:rsidRPr="00322FD4" w:rsidR="0030644D">
        <w:rPr>
          <w:rFonts w:ascii="Times New Roman" w:hAnsi="Times New Roman"/>
        </w:rPr>
        <w:t>ieho</w:t>
      </w:r>
      <w:r w:rsidRPr="00322FD4">
        <w:rPr>
          <w:rFonts w:ascii="Times New Roman" w:hAnsi="Times New Roman"/>
        </w:rPr>
        <w:t xml:space="preserve"> lístk</w:t>
      </w:r>
      <w:r w:rsidRPr="00322FD4" w:rsidR="0030644D">
        <w:rPr>
          <w:rFonts w:ascii="Times New Roman" w:hAnsi="Times New Roman"/>
        </w:rPr>
        <w:t>a</w:t>
      </w:r>
      <w:r w:rsidRPr="00322FD4">
        <w:rPr>
          <w:rFonts w:ascii="Times New Roman" w:hAnsi="Times New Roman"/>
        </w:rPr>
        <w:t xml:space="preserve"> a obálky vstupuje voli</w:t>
      </w:r>
      <w:r w:rsidRPr="00322FD4" w:rsidR="002546F1">
        <w:rPr>
          <w:rFonts w:ascii="Times New Roman" w:hAnsi="Times New Roman"/>
        </w:rPr>
        <w:t>č</w:t>
      </w:r>
      <w:r w:rsidRPr="00322FD4">
        <w:rPr>
          <w:rFonts w:ascii="Times New Roman" w:hAnsi="Times New Roman"/>
        </w:rPr>
        <w:t xml:space="preserve"> do osobitného priestoru na úpravu hlasovacích lístkov, v ktorom upravuje hlasovací lístok spôsobom, ktorý ustanovuje zákon v osobitných častiach. </w:t>
      </w:r>
      <w:r w:rsidRPr="00322FD4" w:rsidR="002546F1">
        <w:rPr>
          <w:rFonts w:ascii="Times New Roman" w:hAnsi="Times New Roman"/>
        </w:rPr>
        <w:t>Voličovi</w:t>
      </w:r>
      <w:r w:rsidRPr="00322FD4">
        <w:rPr>
          <w:rFonts w:ascii="Times New Roman" w:hAnsi="Times New Roman"/>
        </w:rPr>
        <w:t>, ktor</w:t>
      </w:r>
      <w:r w:rsidRPr="00322FD4" w:rsidR="002546F1">
        <w:rPr>
          <w:rFonts w:ascii="Times New Roman" w:hAnsi="Times New Roman"/>
        </w:rPr>
        <w:t>ý</w:t>
      </w:r>
      <w:r w:rsidRPr="00322FD4">
        <w:rPr>
          <w:rFonts w:ascii="Times New Roman" w:hAnsi="Times New Roman"/>
        </w:rPr>
        <w:t xml:space="preserve"> nevstúpi do osobitného priestoru na úpravu hlasovacích lístkov, okrsková volebná komisia hlasovanie neumožní.</w:t>
      </w: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(4)</w:t>
        <w:tab/>
        <w:t xml:space="preserve">Na požiadanie </w:t>
      </w:r>
      <w:r w:rsidRPr="00322FD4" w:rsidR="002546F1">
        <w:rPr>
          <w:rFonts w:ascii="Times New Roman" w:hAnsi="Times New Roman"/>
        </w:rPr>
        <w:t>voliča mu</w:t>
      </w:r>
      <w:r w:rsidRPr="00322FD4">
        <w:rPr>
          <w:rFonts w:ascii="Times New Roman" w:hAnsi="Times New Roman"/>
        </w:rPr>
        <w:t xml:space="preserve"> okrsková volebná komisia vydá za nesprávne upravené hlasovacie lístky iné.</w:t>
      </w:r>
      <w:r w:rsidRPr="00322FD4" w:rsidR="005B3E7A">
        <w:rPr>
          <w:rFonts w:ascii="Times New Roman" w:hAnsi="Times New Roman"/>
        </w:rPr>
        <w:t xml:space="preserve"> Nesprávne upravené hlasovacie lístky vloží </w:t>
      </w:r>
      <w:r w:rsidRPr="00322FD4" w:rsidR="002546F1">
        <w:rPr>
          <w:rFonts w:ascii="Times New Roman" w:hAnsi="Times New Roman"/>
        </w:rPr>
        <w:t xml:space="preserve">volič </w:t>
      </w:r>
      <w:r w:rsidRPr="00322FD4" w:rsidR="005B3E7A">
        <w:rPr>
          <w:rFonts w:ascii="Times New Roman" w:hAnsi="Times New Roman"/>
        </w:rPr>
        <w:t>do schránky na odloženie nepoužitých hlasovacích lístkov.</w:t>
      </w: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(5)</w:t>
        <w:tab/>
      </w:r>
      <w:r w:rsidRPr="00322FD4" w:rsidR="002546F1">
        <w:rPr>
          <w:rFonts w:ascii="Times New Roman" w:hAnsi="Times New Roman"/>
        </w:rPr>
        <w:t>Volič</w:t>
      </w:r>
      <w:r w:rsidRPr="00322FD4">
        <w:rPr>
          <w:rFonts w:ascii="Times New Roman" w:hAnsi="Times New Roman"/>
        </w:rPr>
        <w:t xml:space="preserve"> hlasuje tak, že po opustení osobitného priestoru na úpravu hlasovacích lístkov vkladá obálku pred okrskovou volebnou komisiou do volebnej schránky.</w:t>
      </w: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(6)</w:t>
        <w:tab/>
      </w:r>
      <w:r w:rsidRPr="00322FD4" w:rsidR="002546F1">
        <w:rPr>
          <w:rFonts w:ascii="Times New Roman" w:hAnsi="Times New Roman"/>
        </w:rPr>
        <w:t>Volič</w:t>
      </w:r>
      <w:r w:rsidRPr="00322FD4">
        <w:rPr>
          <w:rFonts w:ascii="Times New Roman" w:hAnsi="Times New Roman"/>
        </w:rPr>
        <w:t>, ktor</w:t>
      </w:r>
      <w:r w:rsidRPr="00322FD4" w:rsidR="002546F1">
        <w:rPr>
          <w:rFonts w:ascii="Times New Roman" w:hAnsi="Times New Roman"/>
        </w:rPr>
        <w:t>ý</w:t>
      </w:r>
      <w:r w:rsidRPr="00322FD4">
        <w:rPr>
          <w:rFonts w:ascii="Times New Roman" w:hAnsi="Times New Roman"/>
        </w:rPr>
        <w:t xml:space="preserve"> nemôže s</w:t>
      </w:r>
      <w:r w:rsidRPr="00322FD4" w:rsidR="002546F1">
        <w:rPr>
          <w:rFonts w:ascii="Times New Roman" w:hAnsi="Times New Roman"/>
        </w:rPr>
        <w:t>ám</w:t>
      </w:r>
      <w:r w:rsidRPr="00322FD4">
        <w:rPr>
          <w:rFonts w:ascii="Times New Roman" w:hAnsi="Times New Roman"/>
        </w:rPr>
        <w:t xml:space="preserve"> upraviť hlasovací lístok pre zdravotné postihnutie alebo preto, že nemôže čítať alebo písať</w:t>
      </w:r>
      <w:r w:rsidR="003C4660">
        <w:rPr>
          <w:rFonts w:ascii="Times New Roman" w:hAnsi="Times New Roman"/>
        </w:rPr>
        <w:t xml:space="preserve"> a</w:t>
      </w:r>
      <w:r w:rsidRPr="00322FD4" w:rsidR="00045953">
        <w:rPr>
          <w:rFonts w:ascii="Times New Roman" w:hAnsi="Times New Roman"/>
        </w:rPr>
        <w:t xml:space="preserve"> </w:t>
      </w:r>
      <w:r w:rsidRPr="00322FD4" w:rsidR="00F94DFD">
        <w:rPr>
          <w:rFonts w:ascii="Times New Roman" w:hAnsi="Times New Roman"/>
        </w:rPr>
        <w:t>o</w:t>
      </w:r>
      <w:r w:rsidRPr="00322FD4" w:rsidR="00045953">
        <w:rPr>
          <w:rFonts w:ascii="Times New Roman" w:hAnsi="Times New Roman"/>
        </w:rPr>
        <w:t>známi pred hlasovaním túto skutočnosť okrskovej volebnej komisii</w:t>
      </w:r>
      <w:r w:rsidRPr="00322FD4">
        <w:rPr>
          <w:rFonts w:ascii="Times New Roman" w:hAnsi="Times New Roman"/>
        </w:rPr>
        <w:t>, má právo vziať so sebou do osobitného priestoru na úpravu hlasovacích lístkov inú osobu</w:t>
      </w:r>
      <w:r w:rsidRPr="00322FD4" w:rsidR="00415D47">
        <w:rPr>
          <w:rFonts w:ascii="Times New Roman" w:hAnsi="Times New Roman"/>
        </w:rPr>
        <w:t xml:space="preserve"> spôsobilú upraviť hlasovací lístok podľa je</w:t>
      </w:r>
      <w:r w:rsidRPr="00322FD4" w:rsidR="002546F1">
        <w:rPr>
          <w:rFonts w:ascii="Times New Roman" w:hAnsi="Times New Roman"/>
        </w:rPr>
        <w:t>ho</w:t>
      </w:r>
      <w:r w:rsidRPr="00322FD4" w:rsidR="00415D47">
        <w:rPr>
          <w:rFonts w:ascii="Times New Roman" w:hAnsi="Times New Roman"/>
        </w:rPr>
        <w:t xml:space="preserve"> pokynov a zákona a vložiť do obálky; takouto osobou nemôže byť</w:t>
      </w:r>
      <w:r w:rsidRPr="00322FD4">
        <w:rPr>
          <w:rFonts w:ascii="Times New Roman" w:hAnsi="Times New Roman"/>
        </w:rPr>
        <w:t xml:space="preserve"> člen okrskovej volebnej komisie</w:t>
      </w:r>
      <w:r w:rsidRPr="00322FD4" w:rsidR="00415D47">
        <w:rPr>
          <w:rFonts w:ascii="Times New Roman" w:hAnsi="Times New Roman"/>
        </w:rPr>
        <w:t>.</w:t>
      </w:r>
      <w:r w:rsidRPr="00322FD4" w:rsidR="00045953">
        <w:rPr>
          <w:rFonts w:ascii="Times New Roman" w:hAnsi="Times New Roman"/>
        </w:rPr>
        <w:t xml:space="preserve"> Obidve osoby pred vstupom do osobitného priestoru na úpravu hlasovacích lístkov člen okrskovej volebnej komisie poučí o spôsobe hlasovania a o skutkovej podstate trestného činu marenia prípravy a priebehu volieb a referenda. </w:t>
      </w: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(7)</w:t>
        <w:tab/>
        <w:t>Zo závažných, najmä zdravotných dôvodov</w:t>
      </w:r>
      <w:r w:rsidRPr="00322FD4" w:rsidR="00F94DFD">
        <w:rPr>
          <w:rFonts w:ascii="Times New Roman" w:hAnsi="Times New Roman"/>
        </w:rPr>
        <w:t>,</w:t>
      </w:r>
      <w:r w:rsidRPr="00322FD4">
        <w:rPr>
          <w:rFonts w:ascii="Times New Roman" w:hAnsi="Times New Roman"/>
        </w:rPr>
        <w:t xml:space="preserve"> môže voli</w:t>
      </w:r>
      <w:r w:rsidRPr="00322FD4" w:rsidR="002546F1">
        <w:rPr>
          <w:rFonts w:ascii="Times New Roman" w:hAnsi="Times New Roman"/>
        </w:rPr>
        <w:t>č</w:t>
      </w:r>
      <w:r w:rsidRPr="00322FD4">
        <w:rPr>
          <w:rFonts w:ascii="Times New Roman" w:hAnsi="Times New Roman"/>
        </w:rPr>
        <w:t xml:space="preserve"> požiadať s</w:t>
      </w:r>
      <w:r w:rsidRPr="00322FD4" w:rsidR="002546F1">
        <w:rPr>
          <w:rFonts w:ascii="Times New Roman" w:hAnsi="Times New Roman"/>
        </w:rPr>
        <w:t>á</w:t>
      </w:r>
      <w:r w:rsidRPr="00322FD4">
        <w:rPr>
          <w:rFonts w:ascii="Times New Roman" w:hAnsi="Times New Roman"/>
        </w:rPr>
        <w:t>m alebo prostredníctvom inej osoby obec a v deň konania volieb okrskovú volebnú komisiu o hlasovanie mimo volebnej miestnosti, a to len v územnom obvode volebného okrsku, pre ktorý bola okrsková volebná komisia zriadená. V takom prípade okrsková volebná komisia vyšle k </w:t>
      </w:r>
      <w:r w:rsidRPr="00322FD4" w:rsidR="002546F1">
        <w:rPr>
          <w:rFonts w:ascii="Times New Roman" w:hAnsi="Times New Roman"/>
        </w:rPr>
        <w:t>voličovi</w:t>
      </w:r>
      <w:r w:rsidRPr="00322FD4">
        <w:rPr>
          <w:rFonts w:ascii="Times New Roman" w:hAnsi="Times New Roman"/>
        </w:rPr>
        <w:t xml:space="preserve"> dvoch svojich členov s prenosnou volebnou schránkou, hlasovacími lístkami, obálkou a so zoznamom </w:t>
      </w:r>
      <w:r w:rsidRPr="00322FD4" w:rsidR="00D233D0">
        <w:rPr>
          <w:rFonts w:ascii="Times New Roman" w:hAnsi="Times New Roman"/>
        </w:rPr>
        <w:t xml:space="preserve">tých </w:t>
      </w:r>
      <w:r w:rsidRPr="00322FD4" w:rsidR="002546F1">
        <w:rPr>
          <w:rFonts w:ascii="Times New Roman" w:hAnsi="Times New Roman"/>
        </w:rPr>
        <w:t>voličov</w:t>
      </w:r>
      <w:r w:rsidRPr="00322FD4">
        <w:rPr>
          <w:rFonts w:ascii="Times New Roman" w:hAnsi="Times New Roman"/>
        </w:rPr>
        <w:t>, ktor</w:t>
      </w:r>
      <w:r w:rsidRPr="00322FD4" w:rsidR="002546F1">
        <w:rPr>
          <w:rFonts w:ascii="Times New Roman" w:hAnsi="Times New Roman"/>
        </w:rPr>
        <w:t>í</w:t>
      </w:r>
      <w:r w:rsidRPr="00322FD4">
        <w:rPr>
          <w:rFonts w:ascii="Times New Roman" w:hAnsi="Times New Roman"/>
        </w:rPr>
        <w:t xml:space="preserve"> požiadali o hlas</w:t>
      </w:r>
      <w:r w:rsidRPr="00322FD4" w:rsidR="00902DA0">
        <w:rPr>
          <w:rFonts w:ascii="Times New Roman" w:hAnsi="Times New Roman"/>
        </w:rPr>
        <w:t>ovanie mimo volebnej miestnosti. V</w:t>
      </w:r>
      <w:r w:rsidRPr="00322FD4">
        <w:rPr>
          <w:rFonts w:ascii="Times New Roman" w:hAnsi="Times New Roman"/>
        </w:rPr>
        <w:t>yslaní členovia okrskovej volebnej komisie zabezpečia, aby bola zachovaná tajnosť hlasovania a aby ten, kto hlasoval, podpísal prevzatie hlasovacieho lístka a obálky; ak tak voli</w:t>
      </w:r>
      <w:r w:rsidRPr="00322FD4" w:rsidR="002546F1">
        <w:rPr>
          <w:rFonts w:ascii="Times New Roman" w:hAnsi="Times New Roman"/>
        </w:rPr>
        <w:t>č</w:t>
      </w:r>
      <w:r w:rsidRPr="00322FD4">
        <w:rPr>
          <w:rFonts w:ascii="Times New Roman" w:hAnsi="Times New Roman"/>
        </w:rPr>
        <w:t xml:space="preserve"> nemôže urobiť, člen okrskovej volebnej komisie poznamená túto skutočnosť v zozname. Tento zoznam </w:t>
      </w:r>
      <w:r w:rsidRPr="00322FD4" w:rsidR="002546F1">
        <w:rPr>
          <w:rFonts w:ascii="Times New Roman" w:hAnsi="Times New Roman"/>
        </w:rPr>
        <w:t>voličov</w:t>
      </w:r>
      <w:r w:rsidRPr="00322FD4">
        <w:rPr>
          <w:rFonts w:ascii="Times New Roman" w:hAnsi="Times New Roman"/>
        </w:rPr>
        <w:t xml:space="preserve"> sa pripojí k zoznamu voličov. Okrsková volebná komisia zakrúžkuje poradové číslo </w:t>
      </w:r>
      <w:r w:rsidRPr="00322FD4" w:rsidR="00963C60">
        <w:rPr>
          <w:rFonts w:ascii="Times New Roman" w:hAnsi="Times New Roman"/>
        </w:rPr>
        <w:t>voliča</w:t>
      </w:r>
      <w:r w:rsidRPr="00322FD4">
        <w:rPr>
          <w:rFonts w:ascii="Times New Roman" w:hAnsi="Times New Roman"/>
        </w:rPr>
        <w:t xml:space="preserve"> v zozname voličov ihneď po návrate členov komisie vyslaných s prenosnou volebnou sc</w:t>
      </w:r>
      <w:r w:rsidRPr="00322FD4" w:rsidR="00F26883">
        <w:rPr>
          <w:rFonts w:ascii="Times New Roman" w:hAnsi="Times New Roman"/>
        </w:rPr>
        <w:t>hránkou do volebnej miestnosti.</w:t>
      </w:r>
    </w:p>
    <w:p w:rsidR="00F26883"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(8)</w:t>
        <w:tab/>
      </w:r>
      <w:r w:rsidRPr="00322FD4" w:rsidR="00764A89">
        <w:rPr>
          <w:rFonts w:ascii="Times New Roman" w:hAnsi="Times New Roman"/>
        </w:rPr>
        <w:t xml:space="preserve">Ak sa má hlasovať v ústave, dohodne ústav čas hlasovania </w:t>
      </w:r>
      <w:r w:rsidRPr="00322FD4" w:rsidR="008C286E">
        <w:rPr>
          <w:rFonts w:ascii="Times New Roman" w:hAnsi="Times New Roman"/>
        </w:rPr>
        <w:t xml:space="preserve">do prenosnej volebnej schránky </w:t>
      </w:r>
      <w:r w:rsidRPr="00322FD4" w:rsidR="00764A89">
        <w:rPr>
          <w:rFonts w:ascii="Times New Roman" w:hAnsi="Times New Roman"/>
        </w:rPr>
        <w:t>s príslušnou okrskovou volebnou komisiou.</w:t>
      </w:r>
    </w:p>
    <w:p w:rsidR="00757485" w:rsidRPr="00322FD4" w:rsidP="00B740A6">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764A89">
        <w:rPr>
          <w:rFonts w:ascii="Times New Roman" w:hAnsi="Times New Roman"/>
        </w:rPr>
        <w:t>9</w:t>
      </w:r>
      <w:r w:rsidRPr="00322FD4">
        <w:rPr>
          <w:rFonts w:ascii="Times New Roman" w:hAnsi="Times New Roman"/>
        </w:rPr>
        <w:t>)</w:t>
        <w:tab/>
      </w:r>
      <w:r w:rsidRPr="00322FD4" w:rsidR="006D4E28">
        <w:rPr>
          <w:rFonts w:ascii="Times New Roman" w:hAnsi="Times New Roman"/>
        </w:rPr>
        <w:t>Volič</w:t>
      </w:r>
      <w:r w:rsidRPr="00322FD4">
        <w:rPr>
          <w:rFonts w:ascii="Times New Roman" w:hAnsi="Times New Roman"/>
        </w:rPr>
        <w:t>, ktor</w:t>
      </w:r>
      <w:r w:rsidRPr="00322FD4" w:rsidR="006D4E28">
        <w:rPr>
          <w:rFonts w:ascii="Times New Roman" w:hAnsi="Times New Roman"/>
        </w:rPr>
        <w:t>ý</w:t>
      </w:r>
      <w:r w:rsidRPr="00322FD4">
        <w:rPr>
          <w:rFonts w:ascii="Times New Roman" w:hAnsi="Times New Roman"/>
        </w:rPr>
        <w:t xml:space="preserve"> nemôže pre zdravotné postihnutie s</w:t>
      </w:r>
      <w:r w:rsidRPr="00322FD4" w:rsidR="006D4E28">
        <w:rPr>
          <w:rFonts w:ascii="Times New Roman" w:hAnsi="Times New Roman"/>
        </w:rPr>
        <w:t>ám</w:t>
      </w:r>
      <w:r w:rsidRPr="00322FD4">
        <w:rPr>
          <w:rFonts w:ascii="Times New Roman" w:hAnsi="Times New Roman"/>
        </w:rPr>
        <w:t xml:space="preserve"> vložiť obálku do volebnej schránky, môže požiadať, aby obálku do volebnej schránky vložila iná osoba, nie však člen okrskovej volebnej komisie.</w:t>
      </w:r>
    </w:p>
    <w:p w:rsidR="00757485" w:rsidRPr="00322FD4" w:rsidP="00B740A6">
      <w:pPr>
        <w:tabs>
          <w:tab w:val="right" w:pos="540"/>
          <w:tab w:val="left" w:pos="709"/>
        </w:tabs>
        <w:bidi w:val="0"/>
        <w:spacing w:before="120"/>
        <w:jc w:val="both"/>
        <w:rPr>
          <w:rFonts w:ascii="Times New Roman" w:hAnsi="Times New Roman"/>
        </w:rPr>
      </w:pPr>
      <w:r w:rsidRPr="00322FD4" w:rsidR="00B740A6">
        <w:rPr>
          <w:rFonts w:ascii="Times New Roman" w:hAnsi="Times New Roman"/>
        </w:rPr>
        <w:tab/>
      </w:r>
      <w:r w:rsidRPr="00322FD4">
        <w:rPr>
          <w:rFonts w:ascii="Times New Roman" w:hAnsi="Times New Roman"/>
        </w:rPr>
        <w:t>(</w:t>
      </w:r>
      <w:r w:rsidRPr="00322FD4" w:rsidR="00585276">
        <w:rPr>
          <w:rFonts w:ascii="Times New Roman" w:hAnsi="Times New Roman"/>
        </w:rPr>
        <w:t>10</w:t>
      </w:r>
      <w:r w:rsidRPr="00322FD4">
        <w:rPr>
          <w:rFonts w:ascii="Times New Roman" w:hAnsi="Times New Roman"/>
        </w:rPr>
        <w:t>)</w:t>
        <w:tab/>
      </w:r>
      <w:r w:rsidRPr="00322FD4" w:rsidR="002B40F3">
        <w:rPr>
          <w:rFonts w:ascii="Times New Roman" w:hAnsi="Times New Roman"/>
        </w:rPr>
        <w:t>Volič</w:t>
      </w:r>
      <w:r w:rsidRPr="00322FD4">
        <w:rPr>
          <w:rFonts w:ascii="Times New Roman" w:hAnsi="Times New Roman"/>
        </w:rPr>
        <w:t xml:space="preserve"> je povinn</w:t>
      </w:r>
      <w:r w:rsidRPr="00322FD4" w:rsidR="002B40F3">
        <w:rPr>
          <w:rFonts w:ascii="Times New Roman" w:hAnsi="Times New Roman"/>
        </w:rPr>
        <w:t>ý</w:t>
      </w:r>
      <w:r w:rsidRPr="00322FD4">
        <w:rPr>
          <w:rFonts w:ascii="Times New Roman" w:hAnsi="Times New Roman"/>
        </w:rPr>
        <w:t xml:space="preserve"> odložiť nepoužité hlasovacie lístky </w:t>
      </w:r>
      <w:r w:rsidRPr="00322FD4" w:rsidR="000B02AA">
        <w:rPr>
          <w:rFonts w:ascii="Times New Roman" w:hAnsi="Times New Roman"/>
        </w:rPr>
        <w:t xml:space="preserve">alebo nesprávne upravené hlasovacie lístky </w:t>
      </w:r>
      <w:r w:rsidRPr="00322FD4">
        <w:rPr>
          <w:rFonts w:ascii="Times New Roman" w:hAnsi="Times New Roman"/>
        </w:rPr>
        <w:t xml:space="preserve">do </w:t>
      </w:r>
      <w:r w:rsidRPr="00322FD4" w:rsidR="002300AE">
        <w:rPr>
          <w:rFonts w:ascii="Times New Roman" w:hAnsi="Times New Roman"/>
        </w:rPr>
        <w:t xml:space="preserve">zapečatenej </w:t>
      </w:r>
      <w:r w:rsidRPr="00322FD4">
        <w:rPr>
          <w:rFonts w:ascii="Times New Roman" w:hAnsi="Times New Roman"/>
        </w:rPr>
        <w:t xml:space="preserve">schránky na odloženie </w:t>
      </w:r>
      <w:r w:rsidRPr="00322FD4" w:rsidR="006E5CDD">
        <w:rPr>
          <w:rFonts w:ascii="Times New Roman" w:hAnsi="Times New Roman"/>
        </w:rPr>
        <w:t xml:space="preserve">nepoužitých </w:t>
      </w:r>
      <w:r w:rsidRPr="00322FD4" w:rsidR="002B40F3">
        <w:rPr>
          <w:rFonts w:ascii="Times New Roman" w:hAnsi="Times New Roman"/>
        </w:rPr>
        <w:t>a</w:t>
      </w:r>
      <w:r w:rsidRPr="00322FD4" w:rsidR="00D61686">
        <w:rPr>
          <w:rFonts w:ascii="Times New Roman" w:hAnsi="Times New Roman"/>
        </w:rPr>
        <w:t>lebo</w:t>
      </w:r>
      <w:r w:rsidRPr="00322FD4" w:rsidR="002B40F3">
        <w:rPr>
          <w:rFonts w:ascii="Times New Roman" w:hAnsi="Times New Roman"/>
        </w:rPr>
        <w:t xml:space="preserve"> nesprávne upravených </w:t>
      </w:r>
      <w:r w:rsidRPr="00322FD4">
        <w:rPr>
          <w:rFonts w:ascii="Times New Roman" w:hAnsi="Times New Roman"/>
        </w:rPr>
        <w:t>hlasovacích lístkov; ak ide o hlasovanie mimo volebnej miestnosti</w:t>
      </w:r>
      <w:r w:rsidRPr="00322FD4" w:rsidR="00337C5C">
        <w:rPr>
          <w:rFonts w:ascii="Times New Roman" w:hAnsi="Times New Roman"/>
        </w:rPr>
        <w:t xml:space="preserve">, </w:t>
      </w:r>
      <w:r w:rsidRPr="00322FD4" w:rsidR="002B40F3">
        <w:rPr>
          <w:rFonts w:ascii="Times New Roman" w:hAnsi="Times New Roman"/>
        </w:rPr>
        <w:t>volič</w:t>
      </w:r>
      <w:r w:rsidRPr="00322FD4" w:rsidR="00337C5C">
        <w:rPr>
          <w:rFonts w:ascii="Times New Roman" w:hAnsi="Times New Roman"/>
        </w:rPr>
        <w:t xml:space="preserve"> nepoužité hlasovacie lístky alebo nesprávne upravené hlasovacie lístky znehodnotí</w:t>
      </w:r>
      <w:r w:rsidRPr="00322FD4" w:rsidR="00AB1F7B">
        <w:rPr>
          <w:rFonts w:ascii="Times New Roman" w:hAnsi="Times New Roman"/>
        </w:rPr>
        <w:t xml:space="preserve"> pred členmi okrskovej volebnej komisie</w:t>
      </w:r>
      <w:r w:rsidRPr="00322FD4">
        <w:rPr>
          <w:rFonts w:ascii="Times New Roman" w:hAnsi="Times New Roman"/>
        </w:rPr>
        <w:t>.</w:t>
      </w:r>
    </w:p>
    <w:p w:rsidR="00045953" w:rsidRPr="00322FD4" w:rsidP="00B740A6">
      <w:pPr>
        <w:tabs>
          <w:tab w:val="right" w:pos="540"/>
          <w:tab w:val="left" w:pos="709"/>
        </w:tabs>
        <w:bidi w:val="0"/>
        <w:spacing w:before="120"/>
        <w:jc w:val="both"/>
        <w:rPr>
          <w:rFonts w:ascii="Times New Roman" w:hAnsi="Times New Roman"/>
        </w:rPr>
      </w:pPr>
    </w:p>
    <w:p w:rsidR="00045953" w:rsidRPr="00322FD4" w:rsidP="00B740A6">
      <w:pPr>
        <w:tabs>
          <w:tab w:val="right" w:pos="540"/>
          <w:tab w:val="left" w:pos="709"/>
        </w:tabs>
        <w:bidi w:val="0"/>
        <w:spacing w:before="120"/>
        <w:jc w:val="both"/>
        <w:rPr>
          <w:rFonts w:ascii="Times New Roman" w:hAnsi="Times New Roman"/>
        </w:rPr>
      </w:pPr>
    </w:p>
    <w:p w:rsidR="00757485" w:rsidRPr="00322FD4" w:rsidP="00163C2A">
      <w:pPr>
        <w:pStyle w:val="BodyTextIndent3"/>
        <w:numPr>
          <w:numId w:val="20"/>
        </w:numPr>
        <w:bidi w:val="0"/>
        <w:spacing w:before="240" w:after="0"/>
        <w:jc w:val="center"/>
        <w:rPr>
          <w:rFonts w:ascii="Times New Roman" w:hAnsi="Times New Roman"/>
          <w:sz w:val="24"/>
          <w:szCs w:val="24"/>
        </w:rPr>
      </w:pPr>
    </w:p>
    <w:p w:rsidR="00757485" w:rsidRPr="00322FD4" w:rsidP="00D74405">
      <w:pPr>
        <w:bidi w:val="0"/>
        <w:spacing w:before="120"/>
        <w:ind w:firstLine="284"/>
        <w:jc w:val="both"/>
        <w:rPr>
          <w:rFonts w:ascii="Times New Roman" w:hAnsi="Times New Roman"/>
        </w:rPr>
      </w:pPr>
      <w:r w:rsidRPr="00322FD4">
        <w:rPr>
          <w:rFonts w:ascii="Times New Roman" w:hAnsi="Times New Roman"/>
        </w:rPr>
        <w:t xml:space="preserve">Ak nastanú okolnosti, ktoré znemožňujú začať hlasovanie, pokračovať v ňom alebo ho skončiť, môže okrsková volebná komisia posunúť začiatok hlasovania na neskoršiu hodinu alebo predĺžiť čas hlasovania. Celkový čas hlasovania však nesmie byť týmto opatrením skrátený. Okrsková volebná komisia o takomto opatrení vyrozumie </w:t>
      </w:r>
      <w:r w:rsidRPr="00322FD4" w:rsidR="002B40F3">
        <w:rPr>
          <w:rFonts w:ascii="Times New Roman" w:hAnsi="Times New Roman"/>
        </w:rPr>
        <w:t>voličov</w:t>
      </w:r>
      <w:r w:rsidRPr="00322FD4">
        <w:rPr>
          <w:rFonts w:ascii="Times New Roman" w:hAnsi="Times New Roman"/>
        </w:rPr>
        <w:t xml:space="preserve"> spôsobom v mieste obvyklým. </w:t>
      </w:r>
      <w:r w:rsidRPr="00322FD4" w:rsidR="001F7CEE">
        <w:rPr>
          <w:rFonts w:ascii="Times New Roman" w:hAnsi="Times New Roman"/>
        </w:rPr>
        <w:t>Ak je</w:t>
      </w:r>
      <w:r w:rsidRPr="00322FD4">
        <w:rPr>
          <w:rFonts w:ascii="Times New Roman" w:hAnsi="Times New Roman"/>
        </w:rPr>
        <w:t xml:space="preserve"> hlasovanie prerušené, zapečatí okrsková volebná komisia nepoužité hlasovacie lístky, obálky,  zoznam voličov a otvor na vkladanie hlasovacích lístkov na volebnej schránke a prenosnej volebnej schránke. Pri opä</w:t>
      </w:r>
      <w:r w:rsidRPr="00322FD4">
        <w:rPr>
          <w:rFonts w:ascii="Times New Roman" w:hAnsi="Times New Roman"/>
        </w:rPr>
        <w:softHyphen/>
        <w:t>tovnom začatí hlasovania predseda okrskovej volebnej komisie za prítomnosti členov komisie overuje neporušenosť pečatí. Okolnosti, ktoré znemožnili začať hlasovanie, pokračovať v ňom alebo ho skončiť, ako aj neporušenosť pečatí uvedie okrsková volebná komisia v zápisnici o priebehu a výsledku hlasovania vo volebnom okrsku.</w:t>
      </w:r>
    </w:p>
    <w:p w:rsidR="00757485" w:rsidRPr="00322FD4" w:rsidP="00163C2A">
      <w:pPr>
        <w:pStyle w:val="BodyTextIndent3"/>
        <w:numPr>
          <w:numId w:val="20"/>
        </w:numPr>
        <w:bidi w:val="0"/>
        <w:spacing w:before="240" w:after="0"/>
        <w:jc w:val="center"/>
        <w:rPr>
          <w:rFonts w:ascii="Times New Roman" w:hAnsi="Times New Roman"/>
          <w:sz w:val="24"/>
          <w:szCs w:val="24"/>
        </w:rPr>
      </w:pPr>
    </w:p>
    <w:p w:rsidR="00757485" w:rsidRPr="00322FD4" w:rsidP="0005139A">
      <w:pPr>
        <w:bidi w:val="0"/>
        <w:jc w:val="center"/>
        <w:rPr>
          <w:rFonts w:ascii="Times New Roman" w:hAnsi="Times New Roman"/>
        </w:rPr>
      </w:pPr>
      <w:r w:rsidRPr="00322FD4">
        <w:rPr>
          <w:rFonts w:ascii="Times New Roman" w:hAnsi="Times New Roman"/>
        </w:rPr>
        <w:t>Poriadok vo volebnej miestnosti</w:t>
      </w:r>
    </w:p>
    <w:p w:rsidR="00757485" w:rsidRPr="00322FD4" w:rsidP="00D74405">
      <w:pPr>
        <w:bidi w:val="0"/>
        <w:spacing w:before="120"/>
        <w:ind w:firstLine="284"/>
        <w:jc w:val="both"/>
        <w:rPr>
          <w:rFonts w:ascii="Times New Roman" w:hAnsi="Times New Roman"/>
        </w:rPr>
      </w:pPr>
      <w:r w:rsidRPr="00322FD4">
        <w:rPr>
          <w:rFonts w:ascii="Times New Roman" w:hAnsi="Times New Roman"/>
        </w:rPr>
        <w:t>Za poriadok vo volebnej miestnosti zodpovedá predseda okrskovej volebnej komisie, počas jeho neprítomnosti jej podpredseda. Pokyny na zachovanie poriadku vo volebnej miestnosti a dôstojný priebeh hlasovania sú záväzné pre všetkých prítomných.</w:t>
      </w:r>
    </w:p>
    <w:p w:rsidR="00757485" w:rsidRPr="00322FD4" w:rsidP="00163C2A">
      <w:pPr>
        <w:numPr>
          <w:numId w:val="20"/>
        </w:numPr>
        <w:bidi w:val="0"/>
        <w:spacing w:before="240"/>
        <w:jc w:val="center"/>
        <w:rPr>
          <w:rFonts w:ascii="Times New Roman" w:hAnsi="Times New Roman"/>
          <w:spacing w:val="-2"/>
        </w:rPr>
      </w:pPr>
    </w:p>
    <w:p w:rsidR="00757485" w:rsidRPr="00322FD4" w:rsidP="0005139A">
      <w:pPr>
        <w:bidi w:val="0"/>
        <w:jc w:val="center"/>
        <w:rPr>
          <w:rFonts w:ascii="Times New Roman" w:hAnsi="Times New Roman"/>
        </w:rPr>
      </w:pPr>
      <w:r w:rsidRPr="00322FD4">
        <w:rPr>
          <w:rFonts w:ascii="Times New Roman" w:hAnsi="Times New Roman"/>
        </w:rPr>
        <w:t>Prítomnosť vo volebnej miestnosti a pozorovanie volieb</w:t>
      </w: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(1)</w:t>
        <w:tab/>
        <w:t>Vo volebnej miestnosti majú právo byť prítomn</w:t>
      </w:r>
      <w:r w:rsidRPr="00322FD4" w:rsidR="00780C23">
        <w:rPr>
          <w:rFonts w:ascii="Times New Roman" w:hAnsi="Times New Roman"/>
        </w:rPr>
        <w:t>í</w:t>
      </w:r>
      <w:r w:rsidRPr="00322FD4">
        <w:rPr>
          <w:rFonts w:ascii="Times New Roman" w:hAnsi="Times New Roman"/>
        </w:rPr>
        <w:t>, okrem členov okrskovej volebnej komisie, jej zapisovateľa, členov a zapisovateľov volebných komisií vyšších stupňov, členov ich odborných sumarizačných útvarov a voli</w:t>
      </w:r>
      <w:r w:rsidRPr="00322FD4" w:rsidR="002B40F3">
        <w:rPr>
          <w:rFonts w:ascii="Times New Roman" w:hAnsi="Times New Roman"/>
        </w:rPr>
        <w:t>čov</w:t>
      </w:r>
      <w:r w:rsidRPr="00322FD4">
        <w:rPr>
          <w:rFonts w:ascii="Times New Roman" w:hAnsi="Times New Roman"/>
        </w:rPr>
        <w:t>, pozorovatelia vyslaní medzinárodnými organizáciami.</w:t>
      </w: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(2)</w:t>
        <w:tab/>
        <w:t>Zástupca nezávislého kandidáta má právo byť prítomný v priebehu volieb a sčítavania hlasov vo volebnej miestnosti. Obec je povinná vo volebnej miestnosti vyčleniť pre zástupcov podľa prvej vety a pozorovateľov vyslaných medzinárodnými organizáciami osobitný priestor. Tieto osoby možno z volebnej miestnosti vylúčiť, len ak by bol ohrozený priebeh hlasovania a sčítavania hlasov.</w:t>
      </w:r>
    </w:p>
    <w:p w:rsidR="0077181D" w:rsidRPr="00322FD4" w:rsidP="00B740A6">
      <w:pPr>
        <w:tabs>
          <w:tab w:val="left" w:pos="709"/>
        </w:tabs>
        <w:bidi w:val="0"/>
        <w:spacing w:before="120"/>
        <w:ind w:firstLine="284"/>
        <w:jc w:val="both"/>
        <w:rPr>
          <w:rFonts w:ascii="Times New Roman" w:hAnsi="Times New Roman"/>
        </w:rPr>
      </w:pPr>
      <w:r w:rsidRPr="00322FD4" w:rsidR="00757485">
        <w:rPr>
          <w:rFonts w:ascii="Times New Roman" w:hAnsi="Times New Roman"/>
        </w:rPr>
        <w:t>(3)</w:t>
        <w:tab/>
        <w:t>Vo volebnej miestnosti majú právo byť prítomné aj iné osoby, ktoré prejavili záujem o pozorovanie priebehu volieb a sčítavania hlasov. Tieto osoby možno z volebnej miestnosti vylúčiť, len ak by bol ohrozený priebeh hlasovania, sčítavania hlasov alebo z dôvodu nedostatočnej kapacity volebnej miestnosti.</w:t>
      </w:r>
    </w:p>
    <w:p w:rsidR="00757485" w:rsidRPr="00322FD4" w:rsidP="00163C2A">
      <w:pPr>
        <w:pStyle w:val="BodyTextIndent3"/>
        <w:numPr>
          <w:numId w:val="20"/>
        </w:numPr>
        <w:bidi w:val="0"/>
        <w:spacing w:before="240" w:after="0"/>
        <w:jc w:val="center"/>
        <w:rPr>
          <w:rFonts w:ascii="Times New Roman" w:hAnsi="Times New Roman"/>
          <w:sz w:val="24"/>
          <w:szCs w:val="24"/>
        </w:rPr>
      </w:pPr>
    </w:p>
    <w:p w:rsidR="00757485" w:rsidRPr="00322FD4" w:rsidP="0005139A">
      <w:pPr>
        <w:bidi w:val="0"/>
        <w:jc w:val="center"/>
        <w:rPr>
          <w:rFonts w:ascii="Times New Roman" w:hAnsi="Times New Roman"/>
        </w:rPr>
      </w:pPr>
      <w:r w:rsidRPr="00322FD4">
        <w:rPr>
          <w:rFonts w:ascii="Times New Roman" w:hAnsi="Times New Roman"/>
        </w:rPr>
        <w:t>Skončenie hlasovania</w:t>
      </w:r>
    </w:p>
    <w:p w:rsidR="00757485" w:rsidRPr="00322FD4" w:rsidP="00D74405">
      <w:pPr>
        <w:bidi w:val="0"/>
        <w:spacing w:before="120"/>
        <w:ind w:firstLine="284"/>
        <w:jc w:val="both"/>
        <w:rPr>
          <w:rFonts w:ascii="Times New Roman" w:hAnsi="Times New Roman"/>
        </w:rPr>
      </w:pPr>
      <w:r w:rsidRPr="00322FD4">
        <w:rPr>
          <w:rFonts w:ascii="Times New Roman" w:hAnsi="Times New Roman"/>
        </w:rPr>
        <w:t>Po uplynutí času určeného na hlasovanie môžu hlasovať už len t</w:t>
      </w:r>
      <w:r w:rsidRPr="00322FD4" w:rsidR="002B40F3">
        <w:rPr>
          <w:rFonts w:ascii="Times New Roman" w:hAnsi="Times New Roman"/>
        </w:rPr>
        <w:t>í voliči</w:t>
      </w:r>
      <w:r w:rsidRPr="00322FD4">
        <w:rPr>
          <w:rFonts w:ascii="Times New Roman" w:hAnsi="Times New Roman"/>
        </w:rPr>
        <w:t>, ktor</w:t>
      </w:r>
      <w:r w:rsidRPr="00322FD4" w:rsidR="002B40F3">
        <w:rPr>
          <w:rFonts w:ascii="Times New Roman" w:hAnsi="Times New Roman"/>
        </w:rPr>
        <w:t>í</w:t>
      </w:r>
      <w:r w:rsidRPr="00322FD4">
        <w:rPr>
          <w:rFonts w:ascii="Times New Roman" w:hAnsi="Times New Roman"/>
        </w:rPr>
        <w:t xml:space="preserve"> sú vo volebnej miestnosti alebo pred ňou. Potom sa volebná miestnosť uzavrie a predseda okrskovej volebnej komisie vyhlási hlasovanie za skončené. </w:t>
      </w:r>
      <w:r w:rsidRPr="00322FD4" w:rsidR="004F1737">
        <w:rPr>
          <w:rFonts w:ascii="Times New Roman" w:hAnsi="Times New Roman"/>
        </w:rPr>
        <w:t>Schránku</w:t>
      </w:r>
      <w:r w:rsidRPr="00322FD4">
        <w:rPr>
          <w:rFonts w:ascii="Times New Roman" w:hAnsi="Times New Roman"/>
        </w:rPr>
        <w:t xml:space="preserve"> na od</w:t>
      </w:r>
      <w:r w:rsidRPr="00322FD4" w:rsidR="004F1737">
        <w:rPr>
          <w:rFonts w:ascii="Times New Roman" w:hAnsi="Times New Roman"/>
        </w:rPr>
        <w:t xml:space="preserve">loženie </w:t>
      </w:r>
      <w:r w:rsidRPr="00322FD4">
        <w:rPr>
          <w:rFonts w:ascii="Times New Roman" w:hAnsi="Times New Roman"/>
        </w:rPr>
        <w:t xml:space="preserve">nepoužitých </w:t>
      </w:r>
      <w:r w:rsidRPr="00322FD4" w:rsidR="004F1737">
        <w:rPr>
          <w:rFonts w:ascii="Times New Roman" w:hAnsi="Times New Roman"/>
        </w:rPr>
        <w:t xml:space="preserve">a nesprávne upravených </w:t>
      </w:r>
      <w:r w:rsidRPr="00322FD4">
        <w:rPr>
          <w:rFonts w:ascii="Times New Roman" w:hAnsi="Times New Roman"/>
        </w:rPr>
        <w:t>hlasovacích lístkov uloží na osobitné miesto tak, aby bola s nimi vylúčená manipulácia.</w:t>
      </w:r>
    </w:p>
    <w:p w:rsidR="00757485" w:rsidRPr="00322FD4" w:rsidP="00163C2A">
      <w:pPr>
        <w:pStyle w:val="BodyTextIndent3"/>
        <w:numPr>
          <w:numId w:val="20"/>
        </w:numPr>
        <w:bidi w:val="0"/>
        <w:spacing w:before="240" w:after="0"/>
        <w:jc w:val="center"/>
        <w:rPr>
          <w:rFonts w:ascii="Times New Roman" w:hAnsi="Times New Roman"/>
          <w:sz w:val="24"/>
          <w:szCs w:val="24"/>
        </w:rPr>
      </w:pPr>
    </w:p>
    <w:p w:rsidR="00757485" w:rsidRPr="00322FD4" w:rsidP="0005139A">
      <w:pPr>
        <w:pStyle w:val="BodyTextIndent3"/>
        <w:bidi w:val="0"/>
        <w:spacing w:after="0"/>
        <w:ind w:left="0"/>
        <w:jc w:val="center"/>
        <w:rPr>
          <w:rFonts w:ascii="Times New Roman" w:hAnsi="Times New Roman"/>
          <w:sz w:val="24"/>
          <w:szCs w:val="24"/>
        </w:rPr>
      </w:pPr>
      <w:r w:rsidRPr="00322FD4">
        <w:rPr>
          <w:rFonts w:ascii="Times New Roman" w:hAnsi="Times New Roman"/>
          <w:sz w:val="24"/>
          <w:szCs w:val="24"/>
        </w:rPr>
        <w:t>Postup po skončení hlasovania</w:t>
        <w:br/>
        <w:t>a posudzovanie platnosti hlasovacích lístkov a obálok</w:t>
      </w:r>
    </w:p>
    <w:p w:rsidR="00757485" w:rsidRPr="00322FD4" w:rsidP="0005139A">
      <w:pPr>
        <w:tabs>
          <w:tab w:val="left" w:pos="709"/>
        </w:tabs>
        <w:bidi w:val="0"/>
        <w:spacing w:before="120"/>
        <w:ind w:firstLine="284"/>
        <w:jc w:val="both"/>
        <w:rPr>
          <w:rFonts w:ascii="Times New Roman" w:hAnsi="Times New Roman"/>
        </w:rPr>
      </w:pPr>
      <w:r w:rsidRPr="00322FD4">
        <w:rPr>
          <w:rFonts w:ascii="Times New Roman" w:hAnsi="Times New Roman"/>
        </w:rPr>
        <w:t>(1)</w:t>
        <w:tab/>
        <w:t>Po skončení hlasovania dá predseda okrskovej volebnej komisie zapečatiť nevydané hlasovacie lístky a obálky a potom dá otvoriť volebnú schránku. Ak okrsková volebná komisia na žiadosť použila aj prenosnú volebnú schránku, obsah schránok po ich otvorení zmieša.</w:t>
      </w: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 xml:space="preserve">(2) Okrsková volebná komisia sčíta obálky a porovná ich počet so záznamami v zozname voličov. Obálky, ktoré nemajú náležitosti podľa § </w:t>
      </w:r>
      <w:r w:rsidRPr="00322FD4" w:rsidR="0085643F">
        <w:rPr>
          <w:rFonts w:ascii="Times New Roman" w:hAnsi="Times New Roman"/>
        </w:rPr>
        <w:t xml:space="preserve">22 </w:t>
      </w:r>
      <w:r w:rsidRPr="00322FD4">
        <w:rPr>
          <w:rFonts w:ascii="Times New Roman" w:hAnsi="Times New Roman"/>
        </w:rPr>
        <w:t>ods. 3</w:t>
      </w:r>
      <w:r w:rsidRPr="00322FD4" w:rsidR="004E041D">
        <w:rPr>
          <w:rFonts w:ascii="Times New Roman" w:hAnsi="Times New Roman"/>
        </w:rPr>
        <w:t>,</w:t>
      </w:r>
      <w:r w:rsidRPr="00322FD4">
        <w:rPr>
          <w:rFonts w:ascii="Times New Roman" w:hAnsi="Times New Roman"/>
        </w:rPr>
        <w:t xml:space="preserve"> a hlasovacie lístky, ktoré neboli v obálke, okrsková volebná komisia vylúči.</w:t>
      </w: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(3) Poškodenie hlasovacieho lístka alebo obálky nemá vplyv na ich platnosť. Na prečiarknutie a dopisovanie hlasovacieho lístka sa neprihliada.</w:t>
      </w: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(4) V sporných prípadoch rozhoduje o platnosti hlasovacieho lístka a obálky okrsková volebná komisia s konečnou platnosťou.</w:t>
      </w:r>
    </w:p>
    <w:p w:rsidR="00757485" w:rsidRPr="00322FD4" w:rsidP="00163C2A">
      <w:pPr>
        <w:pStyle w:val="BodyTextIndent3"/>
        <w:numPr>
          <w:numId w:val="20"/>
        </w:numPr>
        <w:bidi w:val="0"/>
        <w:spacing w:before="240" w:after="0"/>
        <w:jc w:val="center"/>
        <w:rPr>
          <w:rFonts w:ascii="Times New Roman" w:hAnsi="Times New Roman"/>
          <w:sz w:val="24"/>
          <w:szCs w:val="24"/>
        </w:rPr>
      </w:pPr>
    </w:p>
    <w:p w:rsidR="00757485" w:rsidRPr="00322FD4" w:rsidP="0005139A">
      <w:pPr>
        <w:bidi w:val="0"/>
        <w:jc w:val="center"/>
        <w:rPr>
          <w:rFonts w:ascii="Times New Roman" w:hAnsi="Times New Roman"/>
        </w:rPr>
      </w:pPr>
      <w:r w:rsidRPr="00322FD4">
        <w:rPr>
          <w:rFonts w:ascii="Times New Roman" w:hAnsi="Times New Roman"/>
        </w:rPr>
        <w:t>Zápisnica okrskovej volebnej komisie</w:t>
      </w: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(1)</w:t>
      </w:r>
      <w:r w:rsidRPr="00322FD4" w:rsidR="00634BFD">
        <w:rPr>
          <w:rFonts w:ascii="Times New Roman" w:hAnsi="Times New Roman"/>
        </w:rPr>
        <w:tab/>
      </w:r>
      <w:r w:rsidRPr="00322FD4">
        <w:rPr>
          <w:rFonts w:ascii="Times New Roman" w:hAnsi="Times New Roman"/>
        </w:rPr>
        <w:t>Okrsková volebná komisia vyhotov</w:t>
      </w:r>
      <w:r w:rsidRPr="00322FD4" w:rsidR="005132F1">
        <w:rPr>
          <w:rFonts w:ascii="Times New Roman" w:hAnsi="Times New Roman"/>
        </w:rPr>
        <w:t>í</w:t>
      </w:r>
      <w:r w:rsidRPr="00322FD4">
        <w:rPr>
          <w:rFonts w:ascii="Times New Roman" w:hAnsi="Times New Roman"/>
        </w:rPr>
        <w:t xml:space="preserve"> </w:t>
      </w:r>
      <w:r w:rsidRPr="00322FD4" w:rsidR="006251BD">
        <w:rPr>
          <w:rFonts w:ascii="Times New Roman" w:hAnsi="Times New Roman"/>
        </w:rPr>
        <w:t xml:space="preserve">písomne </w:t>
      </w:r>
      <w:r w:rsidRPr="00322FD4">
        <w:rPr>
          <w:rFonts w:ascii="Times New Roman" w:hAnsi="Times New Roman"/>
        </w:rPr>
        <w:t>zápisnicu o priebehu a výsledku hlasovania vo volebnom okrsku v dvoch rovnopisoch. Zápisnicu o priebehu a výsledku hlasovania vo volebnom okrsku podpisuje predseda</w:t>
      </w:r>
      <w:r w:rsidRPr="00322FD4" w:rsidR="00E5178C">
        <w:rPr>
          <w:rFonts w:ascii="Times New Roman" w:hAnsi="Times New Roman"/>
        </w:rPr>
        <w:t xml:space="preserve"> a</w:t>
      </w:r>
      <w:r w:rsidRPr="00322FD4">
        <w:rPr>
          <w:rFonts w:ascii="Times New Roman" w:hAnsi="Times New Roman"/>
        </w:rPr>
        <w:t xml:space="preserve"> ostatní členovia okrskovej volebnej komisie. </w:t>
      </w:r>
    </w:p>
    <w:p w:rsidR="006251BD" w:rsidRPr="00322FD4" w:rsidP="006251BD">
      <w:pPr>
        <w:bidi w:val="0"/>
        <w:spacing w:before="120"/>
        <w:ind w:firstLine="284"/>
        <w:jc w:val="both"/>
        <w:rPr>
          <w:rFonts w:ascii="Times New Roman" w:hAnsi="Times New Roman" w:cs="Calibri"/>
          <w:szCs w:val="20"/>
        </w:rPr>
      </w:pPr>
      <w:r w:rsidRPr="00322FD4">
        <w:rPr>
          <w:rFonts w:ascii="Times New Roman" w:hAnsi="Times New Roman"/>
        </w:rPr>
        <w:t>(</w:t>
      </w:r>
      <w:r w:rsidRPr="00322FD4" w:rsidR="00B96845">
        <w:rPr>
          <w:rFonts w:ascii="Times New Roman" w:hAnsi="Times New Roman"/>
        </w:rPr>
        <w:t>2</w:t>
      </w:r>
      <w:r w:rsidRPr="00322FD4">
        <w:rPr>
          <w:rFonts w:ascii="Times New Roman" w:hAnsi="Times New Roman"/>
        </w:rPr>
        <w:t>)</w:t>
        <w:tab/>
      </w:r>
      <w:r w:rsidRPr="00322FD4">
        <w:rPr>
          <w:rFonts w:ascii="Times New Roman" w:hAnsi="Times New Roman" w:cs="Calibri"/>
          <w:szCs w:val="20"/>
        </w:rPr>
        <w:t xml:space="preserve">Okrsková volebná komisia môže zápisnicu podľa odseku 1 vyhotoviť v elektronickej forme určenej štatistickým úradom. Na tento účel jej štatistický úrad pridelí osobitný identifikačný kód zápisnice. Po vyhotovení zápisnice v elektronickej forme </w:t>
      </w:r>
      <w:r w:rsidRPr="00322FD4" w:rsidR="001A70DF">
        <w:rPr>
          <w:rFonts w:ascii="Times New Roman" w:hAnsi="Times New Roman" w:cs="Calibri"/>
          <w:szCs w:val="20"/>
        </w:rPr>
        <w:t>podpisuje</w:t>
      </w:r>
      <w:r w:rsidRPr="00322FD4">
        <w:rPr>
          <w:rFonts w:ascii="Times New Roman" w:hAnsi="Times New Roman" w:cs="Calibri"/>
          <w:szCs w:val="20"/>
        </w:rPr>
        <w:t xml:space="preserve"> dva rovnopisy vytlačenej zápisnice</w:t>
      </w:r>
      <w:r w:rsidRPr="00322FD4" w:rsidR="003A1B3D">
        <w:rPr>
          <w:rFonts w:ascii="Times New Roman" w:hAnsi="Times New Roman"/>
        </w:rPr>
        <w:t xml:space="preserve"> predseda a ostatní členovia okrskovej volebnej komisie</w:t>
      </w:r>
      <w:r w:rsidRPr="00322FD4">
        <w:rPr>
          <w:rFonts w:ascii="Times New Roman" w:hAnsi="Times New Roman" w:cs="Calibri"/>
          <w:szCs w:val="20"/>
        </w:rPr>
        <w:t xml:space="preserve">. Následne elektronicky vyhotovenú zápisnicu zašle a jeden rovnopis vytlačenej </w:t>
      </w:r>
      <w:r w:rsidRPr="00322FD4" w:rsidR="001A70DF">
        <w:rPr>
          <w:rFonts w:ascii="Times New Roman" w:hAnsi="Times New Roman" w:cs="Calibri"/>
          <w:szCs w:val="20"/>
        </w:rPr>
        <w:t xml:space="preserve">a podpísanej </w:t>
      </w:r>
      <w:r w:rsidRPr="00322FD4">
        <w:rPr>
          <w:rFonts w:ascii="Times New Roman" w:hAnsi="Times New Roman" w:cs="Calibri"/>
          <w:szCs w:val="20"/>
        </w:rPr>
        <w:t xml:space="preserve">zápisnice doručí </w:t>
      </w:r>
      <w:r w:rsidRPr="00322FD4" w:rsidR="00B96845">
        <w:rPr>
          <w:rFonts w:ascii="Times New Roman" w:hAnsi="Times New Roman" w:cs="Calibri"/>
          <w:szCs w:val="20"/>
        </w:rPr>
        <w:t>príslušnej volebnej komisii</w:t>
      </w:r>
      <w:r w:rsidRPr="00322FD4" w:rsidR="00E8362A">
        <w:rPr>
          <w:rFonts w:ascii="Times New Roman" w:hAnsi="Times New Roman" w:cs="Calibri"/>
          <w:szCs w:val="20"/>
        </w:rPr>
        <w:t>.</w:t>
      </w:r>
    </w:p>
    <w:p w:rsidR="006251BD" w:rsidRPr="00322FD4" w:rsidP="00B96845">
      <w:pPr>
        <w:tabs>
          <w:tab w:val="left" w:pos="709"/>
        </w:tabs>
        <w:bidi w:val="0"/>
        <w:spacing w:before="120"/>
        <w:ind w:firstLine="284"/>
        <w:jc w:val="both"/>
        <w:rPr>
          <w:rFonts w:ascii="Times New Roman" w:hAnsi="Times New Roman"/>
        </w:rPr>
      </w:pPr>
      <w:r w:rsidRPr="00322FD4" w:rsidR="00B96845">
        <w:rPr>
          <w:rFonts w:ascii="Times New Roman" w:hAnsi="Times New Roman"/>
        </w:rPr>
        <w:t>(3)</w:t>
        <w:tab/>
        <w:t>Náležitosti zápisnice o priebehu a výsledku hlasovania vo volebnom okrsku sú ustanovené v osobitných častiach zákona.</w:t>
      </w:r>
    </w:p>
    <w:p w:rsidR="00C53E0D" w:rsidRPr="00322FD4" w:rsidP="003E380A">
      <w:pPr>
        <w:tabs>
          <w:tab w:val="left" w:pos="709"/>
        </w:tabs>
        <w:bidi w:val="0"/>
        <w:spacing w:before="120"/>
        <w:ind w:firstLine="284"/>
        <w:jc w:val="both"/>
        <w:rPr>
          <w:rFonts w:ascii="Times New Roman" w:hAnsi="Times New Roman"/>
        </w:rPr>
      </w:pPr>
      <w:r w:rsidRPr="00322FD4">
        <w:rPr>
          <w:rFonts w:ascii="Times New Roman" w:hAnsi="Times New Roman"/>
        </w:rPr>
        <w:t>(4)</w:t>
        <w:tab/>
        <w:t>Ak niektorý z členov okrskovej volebnej komisie zápisnicu o priebehu a výsledku hlasovania vo volebnom okrsku nepodpísal, môže v zápisnici uviesť dôvody nepodpísania. Nepodpísanie zápisnice o priebehu a výsledku hlasovania vo volebnom okrsku nemá vplyv na jej platnosť.</w:t>
      </w:r>
    </w:p>
    <w:p w:rsidR="00757485" w:rsidRPr="00322FD4" w:rsidP="00163C2A">
      <w:pPr>
        <w:pStyle w:val="BodyTextIndent3"/>
        <w:numPr>
          <w:numId w:val="20"/>
        </w:numPr>
        <w:bidi w:val="0"/>
        <w:spacing w:before="240" w:after="0"/>
        <w:jc w:val="center"/>
        <w:rPr>
          <w:rFonts w:ascii="Times New Roman" w:hAnsi="Times New Roman"/>
          <w:sz w:val="24"/>
          <w:szCs w:val="24"/>
        </w:rPr>
      </w:pPr>
    </w:p>
    <w:p w:rsidR="00757485" w:rsidRPr="00322FD4" w:rsidP="0005139A">
      <w:pPr>
        <w:bidi w:val="0"/>
        <w:jc w:val="center"/>
        <w:rPr>
          <w:rFonts w:ascii="Times New Roman" w:hAnsi="Times New Roman"/>
        </w:rPr>
      </w:pPr>
      <w:r w:rsidRPr="00322FD4" w:rsidR="0002672D">
        <w:rPr>
          <w:rFonts w:ascii="Times New Roman" w:hAnsi="Times New Roman"/>
        </w:rPr>
        <w:t>Č</w:t>
      </w:r>
      <w:r w:rsidRPr="00322FD4">
        <w:rPr>
          <w:rFonts w:ascii="Times New Roman" w:hAnsi="Times New Roman"/>
        </w:rPr>
        <w:t>innos</w:t>
      </w:r>
      <w:r w:rsidRPr="00322FD4" w:rsidR="0002672D">
        <w:rPr>
          <w:rFonts w:ascii="Times New Roman" w:hAnsi="Times New Roman"/>
        </w:rPr>
        <w:t>ť</w:t>
      </w:r>
      <w:r w:rsidRPr="00322FD4">
        <w:rPr>
          <w:rFonts w:ascii="Times New Roman" w:hAnsi="Times New Roman"/>
        </w:rPr>
        <w:t xml:space="preserve"> okrskovej volebnej komisie</w:t>
      </w:r>
      <w:r w:rsidRPr="00322FD4" w:rsidR="0002672D">
        <w:rPr>
          <w:rFonts w:ascii="Times New Roman" w:hAnsi="Times New Roman"/>
        </w:rPr>
        <w:t xml:space="preserve"> po podpísaní zápisnice</w:t>
      </w: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(1)</w:t>
        <w:tab/>
        <w:t>Po podpísaní oboch rovnopisov zápisnice o priebehu a výsledku hlasovania vo volebnom okrsku vyhlasuje predseda okrskovej volebnej komisie výsledky hlasovania.</w:t>
      </w: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(2)</w:t>
        <w:tab/>
        <w:t>Okrsková volebná komisia odovzdáva volebné dokumenty do úschovy obci.</w:t>
      </w:r>
    </w:p>
    <w:p w:rsidR="00757485" w:rsidRPr="00322FD4" w:rsidP="00163C2A">
      <w:pPr>
        <w:numPr>
          <w:numId w:val="20"/>
        </w:numPr>
        <w:bidi w:val="0"/>
        <w:spacing w:before="240"/>
        <w:jc w:val="center"/>
        <w:rPr>
          <w:rFonts w:ascii="Times New Roman" w:hAnsi="Times New Roman"/>
        </w:rPr>
      </w:pPr>
    </w:p>
    <w:p w:rsidR="00757485" w:rsidRPr="00322FD4" w:rsidP="0005139A">
      <w:pPr>
        <w:bidi w:val="0"/>
        <w:jc w:val="center"/>
        <w:rPr>
          <w:rFonts w:ascii="Times New Roman" w:hAnsi="Times New Roman"/>
        </w:rPr>
      </w:pPr>
      <w:r w:rsidRPr="00322FD4">
        <w:rPr>
          <w:rFonts w:ascii="Times New Roman" w:hAnsi="Times New Roman"/>
        </w:rPr>
        <w:t>Zápisnica okresnej volebnej komisie</w:t>
      </w:r>
    </w:p>
    <w:p w:rsidR="00757485" w:rsidRPr="00322FD4" w:rsidP="00D74405">
      <w:pPr>
        <w:tabs>
          <w:tab w:val="left" w:pos="709"/>
        </w:tabs>
        <w:bidi w:val="0"/>
        <w:spacing w:before="120"/>
        <w:ind w:firstLine="284"/>
        <w:jc w:val="both"/>
        <w:rPr>
          <w:rFonts w:ascii="Times New Roman" w:hAnsi="Times New Roman"/>
        </w:rPr>
      </w:pPr>
      <w:r w:rsidRPr="00322FD4">
        <w:rPr>
          <w:rFonts w:ascii="Times New Roman" w:hAnsi="Times New Roman"/>
        </w:rPr>
        <w:t>(1)</w:t>
        <w:tab/>
        <w:t>Okresná volebná komisia vyhotov</w:t>
      </w:r>
      <w:r w:rsidRPr="00322FD4" w:rsidR="00683D02">
        <w:rPr>
          <w:rFonts w:ascii="Times New Roman" w:hAnsi="Times New Roman"/>
        </w:rPr>
        <w:t>í</w:t>
      </w:r>
      <w:r w:rsidRPr="00322FD4">
        <w:rPr>
          <w:rFonts w:ascii="Times New Roman" w:hAnsi="Times New Roman"/>
        </w:rPr>
        <w:t xml:space="preserve"> zápisnicu o výsledku hlasovania v dvoch rovnopisoch. Zápisnicu o výsledku hlasovania podpisuje predseda</w:t>
      </w:r>
      <w:r w:rsidRPr="00322FD4" w:rsidR="00E5178C">
        <w:rPr>
          <w:rFonts w:ascii="Times New Roman" w:hAnsi="Times New Roman"/>
        </w:rPr>
        <w:t xml:space="preserve"> a</w:t>
      </w:r>
      <w:r w:rsidRPr="00322FD4">
        <w:rPr>
          <w:rFonts w:ascii="Times New Roman" w:hAnsi="Times New Roman"/>
        </w:rPr>
        <w:t xml:space="preserve"> ostatní členovia okresnej volebnej komisie. Ak niektorý z členov okresnej volebnej komisie zápisnicu nepodpísal, </w:t>
      </w:r>
      <w:r w:rsidRPr="00322FD4" w:rsidR="00E5178C">
        <w:rPr>
          <w:rFonts w:ascii="Times New Roman" w:hAnsi="Times New Roman"/>
        </w:rPr>
        <w:t>môže v zápisnici uviesť dôvody nepodpísania</w:t>
      </w:r>
      <w:r w:rsidRPr="00322FD4">
        <w:rPr>
          <w:rFonts w:ascii="Times New Roman" w:hAnsi="Times New Roman"/>
        </w:rPr>
        <w:t>. Nepodpísanie zápisnice o výsledku hlasovania nemá vplyv na jej platnosť.</w:t>
      </w:r>
    </w:p>
    <w:p w:rsidR="00757485" w:rsidP="00D74405">
      <w:pPr>
        <w:tabs>
          <w:tab w:val="left" w:pos="709"/>
        </w:tabs>
        <w:bidi w:val="0"/>
        <w:spacing w:before="120"/>
        <w:ind w:firstLine="284"/>
        <w:jc w:val="both"/>
        <w:rPr>
          <w:rFonts w:ascii="Times New Roman" w:hAnsi="Times New Roman"/>
          <w:spacing w:val="-2"/>
        </w:rPr>
      </w:pPr>
      <w:r w:rsidRPr="00322FD4">
        <w:rPr>
          <w:rFonts w:ascii="Times New Roman" w:hAnsi="Times New Roman"/>
        </w:rPr>
        <w:t>(2)</w:t>
        <w:tab/>
      </w:r>
      <w:r w:rsidRPr="00322FD4">
        <w:rPr>
          <w:rFonts w:ascii="Times New Roman" w:hAnsi="Times New Roman"/>
          <w:spacing w:val="-2"/>
        </w:rPr>
        <w:t>Náležitosti zápisnice</w:t>
      </w:r>
      <w:r w:rsidRPr="00322FD4" w:rsidR="00195599">
        <w:rPr>
          <w:rFonts w:ascii="Times New Roman" w:hAnsi="Times New Roman"/>
          <w:spacing w:val="-2"/>
        </w:rPr>
        <w:t xml:space="preserve"> o </w:t>
      </w:r>
      <w:r w:rsidRPr="00322FD4">
        <w:rPr>
          <w:rFonts w:ascii="Times New Roman" w:hAnsi="Times New Roman"/>
          <w:spacing w:val="-2"/>
        </w:rPr>
        <w:t>výsl</w:t>
      </w:r>
      <w:r w:rsidRPr="00322FD4" w:rsidR="00195599">
        <w:rPr>
          <w:rFonts w:ascii="Times New Roman" w:hAnsi="Times New Roman"/>
          <w:spacing w:val="-2"/>
        </w:rPr>
        <w:t xml:space="preserve">edku hlasovania sú ustanovené v </w:t>
      </w:r>
      <w:r w:rsidRPr="00322FD4">
        <w:rPr>
          <w:rFonts w:ascii="Times New Roman" w:hAnsi="Times New Roman"/>
          <w:spacing w:val="-2"/>
        </w:rPr>
        <w:t>osobitných častiach zákona.</w:t>
      </w:r>
    </w:p>
    <w:p w:rsidR="00E23642" w:rsidP="00D74405">
      <w:pPr>
        <w:tabs>
          <w:tab w:val="left" w:pos="709"/>
        </w:tabs>
        <w:bidi w:val="0"/>
        <w:spacing w:before="120"/>
        <w:ind w:firstLine="284"/>
        <w:jc w:val="both"/>
        <w:rPr>
          <w:rFonts w:ascii="Times New Roman" w:hAnsi="Times New Roman"/>
          <w:spacing w:val="-2"/>
        </w:rPr>
      </w:pPr>
    </w:p>
    <w:p w:rsidR="00E23642" w:rsidRPr="00322FD4" w:rsidP="00D74405">
      <w:pPr>
        <w:tabs>
          <w:tab w:val="left" w:pos="709"/>
        </w:tabs>
        <w:bidi w:val="0"/>
        <w:spacing w:before="120"/>
        <w:ind w:firstLine="284"/>
        <w:jc w:val="both"/>
        <w:rPr>
          <w:rFonts w:ascii="Times New Roman" w:hAnsi="Times New Roman"/>
        </w:rPr>
      </w:pPr>
    </w:p>
    <w:p w:rsidR="00757485" w:rsidRPr="00322FD4" w:rsidP="00163C2A">
      <w:pPr>
        <w:numPr>
          <w:numId w:val="20"/>
        </w:numPr>
        <w:bidi w:val="0"/>
        <w:spacing w:before="240"/>
        <w:jc w:val="center"/>
        <w:rPr>
          <w:rFonts w:ascii="Times New Roman" w:hAnsi="Times New Roman"/>
        </w:rPr>
      </w:pPr>
    </w:p>
    <w:p w:rsidR="00757485" w:rsidRPr="00322FD4" w:rsidP="00195599">
      <w:pPr>
        <w:bidi w:val="0"/>
        <w:jc w:val="center"/>
        <w:rPr>
          <w:rFonts w:ascii="Times New Roman" w:hAnsi="Times New Roman"/>
        </w:rPr>
      </w:pPr>
      <w:r w:rsidRPr="00322FD4">
        <w:rPr>
          <w:rFonts w:ascii="Times New Roman" w:hAnsi="Times New Roman"/>
        </w:rPr>
        <w:t xml:space="preserve">Zápisnica </w:t>
      </w:r>
      <w:r w:rsidRPr="00322FD4" w:rsidR="00165F2C">
        <w:rPr>
          <w:rFonts w:ascii="Times New Roman" w:hAnsi="Times New Roman"/>
        </w:rPr>
        <w:t>štátnej komisie</w:t>
      </w:r>
      <w:r w:rsidRPr="00322FD4">
        <w:rPr>
          <w:rFonts w:ascii="Times New Roman" w:hAnsi="Times New Roman"/>
        </w:rPr>
        <w:br/>
        <w:t>a zverejňovanie výsledkov volieb</w:t>
      </w:r>
    </w:p>
    <w:p w:rsidR="00757485" w:rsidRPr="00322FD4" w:rsidP="00195599">
      <w:pPr>
        <w:tabs>
          <w:tab w:val="left" w:pos="709"/>
        </w:tabs>
        <w:bidi w:val="0"/>
        <w:spacing w:before="120"/>
        <w:ind w:firstLine="284"/>
        <w:jc w:val="both"/>
        <w:rPr>
          <w:rFonts w:ascii="Times New Roman" w:hAnsi="Times New Roman"/>
        </w:rPr>
      </w:pPr>
      <w:r w:rsidRPr="00322FD4">
        <w:rPr>
          <w:rFonts w:ascii="Times New Roman" w:hAnsi="Times New Roman"/>
        </w:rPr>
        <w:t>(1)</w:t>
        <w:tab/>
      </w:r>
      <w:r w:rsidRPr="00322FD4" w:rsidR="00165F2C">
        <w:rPr>
          <w:rFonts w:ascii="Times New Roman" w:hAnsi="Times New Roman"/>
        </w:rPr>
        <w:t>Štátna komisia</w:t>
      </w:r>
      <w:r w:rsidRPr="00322FD4" w:rsidR="00542271">
        <w:rPr>
          <w:rFonts w:ascii="Times New Roman" w:hAnsi="Times New Roman"/>
        </w:rPr>
        <w:t xml:space="preserve"> </w:t>
      </w:r>
      <w:r w:rsidRPr="00322FD4">
        <w:rPr>
          <w:rFonts w:ascii="Times New Roman" w:hAnsi="Times New Roman"/>
        </w:rPr>
        <w:t>vyhotov</w:t>
      </w:r>
      <w:r w:rsidRPr="00322FD4" w:rsidR="00683D02">
        <w:rPr>
          <w:rFonts w:ascii="Times New Roman" w:hAnsi="Times New Roman"/>
        </w:rPr>
        <w:t>í</w:t>
      </w:r>
      <w:r w:rsidRPr="00322FD4">
        <w:rPr>
          <w:rFonts w:ascii="Times New Roman" w:hAnsi="Times New Roman"/>
        </w:rPr>
        <w:t xml:space="preserve"> zápisnicu o výsledku volieb v dvoch rovnopisoch. Zápisnicu o výsledku volieb podpisuje predseda a ostatní členovia </w:t>
      </w:r>
      <w:r w:rsidRPr="00322FD4" w:rsidR="00165F2C">
        <w:rPr>
          <w:rFonts w:ascii="Times New Roman" w:hAnsi="Times New Roman"/>
        </w:rPr>
        <w:t>štátnej komisie</w:t>
      </w:r>
      <w:r w:rsidRPr="00322FD4">
        <w:rPr>
          <w:rFonts w:ascii="Times New Roman" w:hAnsi="Times New Roman"/>
        </w:rPr>
        <w:t xml:space="preserve">. Ak niektorý z členov </w:t>
      </w:r>
      <w:r w:rsidRPr="00322FD4" w:rsidR="00165F2C">
        <w:rPr>
          <w:rFonts w:ascii="Times New Roman" w:hAnsi="Times New Roman"/>
        </w:rPr>
        <w:t>štátnej komisie</w:t>
      </w:r>
      <w:r w:rsidRPr="00322FD4" w:rsidR="00542271">
        <w:rPr>
          <w:rFonts w:ascii="Times New Roman" w:hAnsi="Times New Roman"/>
        </w:rPr>
        <w:t xml:space="preserve"> </w:t>
      </w:r>
      <w:r w:rsidRPr="00322FD4">
        <w:rPr>
          <w:rFonts w:ascii="Times New Roman" w:hAnsi="Times New Roman"/>
        </w:rPr>
        <w:t xml:space="preserve">zápisnicu o výsledku volieb nepodpísal, </w:t>
      </w:r>
      <w:r w:rsidRPr="00322FD4" w:rsidR="00E5178C">
        <w:rPr>
          <w:rFonts w:ascii="Times New Roman" w:hAnsi="Times New Roman"/>
        </w:rPr>
        <w:t>môže v zápisnici uviesť dôvody nepodpísania</w:t>
      </w:r>
      <w:r w:rsidRPr="00322FD4">
        <w:rPr>
          <w:rFonts w:ascii="Times New Roman" w:hAnsi="Times New Roman"/>
        </w:rPr>
        <w:t>. Nepodpísanie zápisnice o výsledku volieb nemá vplyv na jej platnosť.</w:t>
      </w:r>
    </w:p>
    <w:p w:rsidR="00757485" w:rsidRPr="00322FD4" w:rsidP="00195599">
      <w:pPr>
        <w:tabs>
          <w:tab w:val="left" w:pos="709"/>
        </w:tabs>
        <w:bidi w:val="0"/>
        <w:spacing w:before="120"/>
        <w:ind w:firstLine="284"/>
        <w:jc w:val="both"/>
        <w:rPr>
          <w:rFonts w:ascii="Times New Roman" w:hAnsi="Times New Roman"/>
        </w:rPr>
      </w:pPr>
      <w:r w:rsidRPr="00322FD4">
        <w:rPr>
          <w:rFonts w:ascii="Times New Roman" w:hAnsi="Times New Roman"/>
        </w:rPr>
        <w:t>(2)</w:t>
        <w:tab/>
      </w:r>
      <w:r w:rsidRPr="00322FD4" w:rsidR="00165F2C">
        <w:rPr>
          <w:rFonts w:ascii="Times New Roman" w:hAnsi="Times New Roman"/>
        </w:rPr>
        <w:t>Štátna komisia</w:t>
      </w:r>
      <w:r w:rsidRPr="00322FD4" w:rsidR="00972587">
        <w:rPr>
          <w:rFonts w:ascii="Times New Roman" w:hAnsi="Times New Roman"/>
        </w:rPr>
        <w:t xml:space="preserve"> </w:t>
      </w:r>
      <w:r w:rsidRPr="00322FD4" w:rsidR="00542271">
        <w:rPr>
          <w:rFonts w:ascii="Times New Roman" w:hAnsi="Times New Roman"/>
        </w:rPr>
        <w:t>z</w:t>
      </w:r>
      <w:r w:rsidRPr="00322FD4">
        <w:rPr>
          <w:rFonts w:ascii="Times New Roman" w:hAnsi="Times New Roman"/>
        </w:rPr>
        <w:t>verej</w:t>
      </w:r>
      <w:r w:rsidRPr="00322FD4" w:rsidR="00683D02">
        <w:rPr>
          <w:rFonts w:ascii="Times New Roman" w:hAnsi="Times New Roman"/>
        </w:rPr>
        <w:t>ní</w:t>
      </w:r>
      <w:r w:rsidRPr="00322FD4">
        <w:rPr>
          <w:rFonts w:ascii="Times New Roman" w:hAnsi="Times New Roman"/>
        </w:rPr>
        <w:t xml:space="preserve"> celkové výsledky volieb po podpísaní zápisnice  o výsledku volieb; môže zverejňovať aj priebežné výsledky volieb.</w:t>
      </w:r>
      <w:r w:rsidRPr="00322FD4" w:rsidR="001766EF">
        <w:rPr>
          <w:rFonts w:ascii="Times New Roman" w:hAnsi="Times New Roman"/>
        </w:rPr>
        <w:t xml:space="preserve"> </w:t>
      </w:r>
      <w:r w:rsidRPr="00322FD4" w:rsidR="00165F2C">
        <w:rPr>
          <w:rFonts w:ascii="Times New Roman" w:hAnsi="Times New Roman"/>
        </w:rPr>
        <w:t>Štátna komisia</w:t>
      </w:r>
      <w:r w:rsidRPr="00322FD4" w:rsidR="001766EF">
        <w:rPr>
          <w:rFonts w:ascii="Times New Roman" w:hAnsi="Times New Roman"/>
        </w:rPr>
        <w:t xml:space="preserve"> výsledky podľa prvej v</w:t>
      </w:r>
      <w:r w:rsidRPr="00322FD4" w:rsidR="000F1FB3">
        <w:rPr>
          <w:rFonts w:ascii="Times New Roman" w:hAnsi="Times New Roman"/>
        </w:rPr>
        <w:t>ety zverej</w:t>
      </w:r>
      <w:r w:rsidRPr="00322FD4" w:rsidR="00683D02">
        <w:rPr>
          <w:rFonts w:ascii="Times New Roman" w:hAnsi="Times New Roman"/>
        </w:rPr>
        <w:t>ní</w:t>
      </w:r>
      <w:r w:rsidRPr="00322FD4" w:rsidR="000F1FB3">
        <w:rPr>
          <w:rFonts w:ascii="Times New Roman" w:hAnsi="Times New Roman"/>
        </w:rPr>
        <w:t xml:space="preserve"> prostredníctvom </w:t>
      </w:r>
      <w:r w:rsidRPr="00322FD4" w:rsidR="001766EF">
        <w:rPr>
          <w:rFonts w:ascii="Times New Roman" w:hAnsi="Times New Roman"/>
        </w:rPr>
        <w:t>odborn</w:t>
      </w:r>
      <w:r w:rsidRPr="00322FD4" w:rsidR="000F1FB3">
        <w:rPr>
          <w:rFonts w:ascii="Times New Roman" w:hAnsi="Times New Roman"/>
        </w:rPr>
        <w:t>ých</w:t>
      </w:r>
      <w:r w:rsidRPr="00322FD4" w:rsidR="001766EF">
        <w:rPr>
          <w:rFonts w:ascii="Times New Roman" w:hAnsi="Times New Roman"/>
        </w:rPr>
        <w:t xml:space="preserve"> sumarizačn</w:t>
      </w:r>
      <w:r w:rsidRPr="00322FD4" w:rsidR="000F1FB3">
        <w:rPr>
          <w:rFonts w:ascii="Times New Roman" w:hAnsi="Times New Roman"/>
        </w:rPr>
        <w:t>ých</w:t>
      </w:r>
      <w:r w:rsidRPr="00322FD4" w:rsidR="001766EF">
        <w:rPr>
          <w:rFonts w:ascii="Times New Roman" w:hAnsi="Times New Roman"/>
        </w:rPr>
        <w:t xml:space="preserve"> útvar</w:t>
      </w:r>
      <w:r w:rsidRPr="00322FD4" w:rsidR="000F1FB3">
        <w:rPr>
          <w:rFonts w:ascii="Times New Roman" w:hAnsi="Times New Roman"/>
        </w:rPr>
        <w:t>ov</w:t>
      </w:r>
      <w:r w:rsidRPr="00322FD4" w:rsidR="00905817">
        <w:rPr>
          <w:rFonts w:ascii="Times New Roman" w:hAnsi="Times New Roman"/>
        </w:rPr>
        <w:t xml:space="preserve"> na webovom sídle štatistického úradu</w:t>
      </w:r>
      <w:r w:rsidRPr="00322FD4" w:rsidR="001766EF">
        <w:rPr>
          <w:rFonts w:ascii="Times New Roman" w:hAnsi="Times New Roman"/>
        </w:rPr>
        <w:t>.</w:t>
      </w:r>
    </w:p>
    <w:p w:rsidR="00757485" w:rsidRPr="00322FD4" w:rsidP="00195599">
      <w:pPr>
        <w:tabs>
          <w:tab w:val="left" w:pos="709"/>
        </w:tabs>
        <w:bidi w:val="0"/>
        <w:spacing w:before="120"/>
        <w:ind w:firstLine="284"/>
        <w:jc w:val="both"/>
        <w:rPr>
          <w:rFonts w:ascii="Times New Roman" w:hAnsi="Times New Roman"/>
        </w:rPr>
      </w:pPr>
      <w:r w:rsidRPr="00322FD4">
        <w:rPr>
          <w:rFonts w:ascii="Times New Roman" w:hAnsi="Times New Roman"/>
        </w:rPr>
        <w:t>(3)</w:t>
        <w:tab/>
        <w:t>Náležitosti zápisnice o výsledku volieb sú ustanovené v osobitných častiach zákona.</w:t>
      </w:r>
    </w:p>
    <w:p w:rsidR="00757485" w:rsidRPr="00322FD4" w:rsidP="00163C2A">
      <w:pPr>
        <w:pStyle w:val="BodyTextIndent3"/>
        <w:numPr>
          <w:numId w:val="20"/>
        </w:numPr>
        <w:bidi w:val="0"/>
        <w:spacing w:before="240" w:after="0"/>
        <w:jc w:val="center"/>
        <w:rPr>
          <w:rFonts w:ascii="Times New Roman" w:hAnsi="Times New Roman"/>
          <w:sz w:val="24"/>
          <w:szCs w:val="24"/>
        </w:rPr>
      </w:pPr>
    </w:p>
    <w:p w:rsidR="00757485" w:rsidRPr="00322FD4" w:rsidP="0005139A">
      <w:pPr>
        <w:bidi w:val="0"/>
        <w:jc w:val="center"/>
        <w:rPr>
          <w:rFonts w:ascii="Times New Roman" w:hAnsi="Times New Roman"/>
        </w:rPr>
      </w:pPr>
      <w:r w:rsidRPr="00322FD4">
        <w:rPr>
          <w:rFonts w:ascii="Times New Roman" w:hAnsi="Times New Roman"/>
        </w:rPr>
        <w:t>Materiálne a personálne zabezpečenie volebných komisií</w:t>
      </w:r>
    </w:p>
    <w:p w:rsidR="00757485" w:rsidRPr="00322FD4" w:rsidP="009728F2">
      <w:pPr>
        <w:tabs>
          <w:tab w:val="left" w:pos="709"/>
        </w:tabs>
        <w:bidi w:val="0"/>
        <w:spacing w:before="120"/>
        <w:ind w:firstLine="284"/>
        <w:jc w:val="both"/>
        <w:rPr>
          <w:rFonts w:ascii="Times New Roman" w:hAnsi="Times New Roman"/>
        </w:rPr>
      </w:pPr>
      <w:r w:rsidRPr="00322FD4" w:rsidR="009728F2">
        <w:rPr>
          <w:rFonts w:ascii="Times New Roman" w:hAnsi="Times New Roman"/>
        </w:rPr>
        <w:t>(1)</w:t>
      </w:r>
      <w:r w:rsidRPr="00322FD4" w:rsidR="00CE7156">
        <w:rPr>
          <w:rFonts w:ascii="Times New Roman" w:hAnsi="Times New Roman"/>
        </w:rPr>
        <w:tab/>
      </w:r>
      <w:r w:rsidRPr="00322FD4">
        <w:rPr>
          <w:rFonts w:ascii="Times New Roman" w:hAnsi="Times New Roman"/>
        </w:rPr>
        <w:t>Materiálne prostriedky potrebné na činnosť volebných komisií a osoby na organizačnú a technickú prípravu volieb a ich vykonanie zabezpečuj</w:t>
      </w:r>
      <w:r w:rsidRPr="00322FD4" w:rsidR="005563FE">
        <w:rPr>
          <w:rFonts w:ascii="Times New Roman" w:hAnsi="Times New Roman"/>
        </w:rPr>
        <w:t>e pre</w:t>
      </w:r>
    </w:p>
    <w:p w:rsidR="00705DA9" w:rsidRPr="00322FD4" w:rsidP="00705DA9">
      <w:pPr>
        <w:tabs>
          <w:tab w:val="left" w:pos="284"/>
        </w:tabs>
        <w:bidi w:val="0"/>
        <w:ind w:left="284" w:hanging="284"/>
        <w:jc w:val="both"/>
        <w:rPr>
          <w:rFonts w:ascii="Times New Roman" w:hAnsi="Times New Roman"/>
        </w:rPr>
      </w:pPr>
      <w:r w:rsidRPr="00322FD4">
        <w:rPr>
          <w:rFonts w:ascii="Times New Roman" w:hAnsi="Times New Roman"/>
        </w:rPr>
        <w:t>a)</w:t>
        <w:tab/>
      </w:r>
      <w:r w:rsidRPr="00322FD4" w:rsidR="00165F2C">
        <w:rPr>
          <w:rFonts w:ascii="Times New Roman" w:hAnsi="Times New Roman"/>
        </w:rPr>
        <w:t>štátnu komisiu</w:t>
      </w:r>
      <w:r w:rsidRPr="00322FD4">
        <w:rPr>
          <w:rFonts w:ascii="Times New Roman" w:hAnsi="Times New Roman"/>
        </w:rPr>
        <w:t xml:space="preserve"> ministerstvo vnútra,</w:t>
      </w:r>
    </w:p>
    <w:p w:rsidR="00705DA9" w:rsidRPr="00322FD4" w:rsidP="00705DA9">
      <w:pPr>
        <w:tabs>
          <w:tab w:val="left" w:pos="284"/>
        </w:tabs>
        <w:bidi w:val="0"/>
        <w:ind w:left="284" w:hanging="284"/>
        <w:jc w:val="both"/>
        <w:rPr>
          <w:rFonts w:ascii="Times New Roman" w:hAnsi="Times New Roman"/>
        </w:rPr>
      </w:pPr>
      <w:r w:rsidRPr="00322FD4">
        <w:rPr>
          <w:rFonts w:ascii="Times New Roman" w:hAnsi="Times New Roman"/>
        </w:rPr>
        <w:t>b)</w:t>
        <w:tab/>
        <w:t>okresn</w:t>
      </w:r>
      <w:r w:rsidRPr="00322FD4" w:rsidR="006F2213">
        <w:rPr>
          <w:rFonts w:ascii="Times New Roman" w:hAnsi="Times New Roman"/>
        </w:rPr>
        <w:t>ú</w:t>
      </w:r>
      <w:r w:rsidRPr="00322FD4">
        <w:rPr>
          <w:rFonts w:ascii="Times New Roman" w:hAnsi="Times New Roman"/>
        </w:rPr>
        <w:t xml:space="preserve"> volebn</w:t>
      </w:r>
      <w:r w:rsidRPr="00322FD4" w:rsidR="006F2213">
        <w:rPr>
          <w:rFonts w:ascii="Times New Roman" w:hAnsi="Times New Roman"/>
        </w:rPr>
        <w:t>ú</w:t>
      </w:r>
      <w:r w:rsidRPr="00322FD4">
        <w:rPr>
          <w:rFonts w:ascii="Times New Roman" w:hAnsi="Times New Roman"/>
        </w:rPr>
        <w:t xml:space="preserve"> komisi</w:t>
      </w:r>
      <w:r w:rsidRPr="00322FD4" w:rsidR="006F2213">
        <w:rPr>
          <w:rFonts w:ascii="Times New Roman" w:hAnsi="Times New Roman"/>
        </w:rPr>
        <w:t>u</w:t>
      </w:r>
      <w:r w:rsidRPr="00322FD4">
        <w:rPr>
          <w:rFonts w:ascii="Times New Roman" w:hAnsi="Times New Roman"/>
        </w:rPr>
        <w:t xml:space="preserve"> okresn</w:t>
      </w:r>
      <w:r w:rsidRPr="00322FD4" w:rsidR="006F2213">
        <w:rPr>
          <w:rFonts w:ascii="Times New Roman" w:hAnsi="Times New Roman"/>
        </w:rPr>
        <w:t>ý</w:t>
      </w:r>
      <w:r w:rsidRPr="00322FD4">
        <w:rPr>
          <w:rFonts w:ascii="Times New Roman" w:hAnsi="Times New Roman"/>
        </w:rPr>
        <w:t xml:space="preserve"> úrad,</w:t>
      </w:r>
    </w:p>
    <w:p w:rsidR="00705DA9" w:rsidRPr="00322FD4" w:rsidP="00705DA9">
      <w:pPr>
        <w:tabs>
          <w:tab w:val="left" w:pos="284"/>
        </w:tabs>
        <w:bidi w:val="0"/>
        <w:ind w:left="284" w:hanging="284"/>
        <w:jc w:val="both"/>
        <w:rPr>
          <w:rFonts w:ascii="Times New Roman" w:hAnsi="Times New Roman"/>
        </w:rPr>
      </w:pPr>
      <w:r w:rsidRPr="00322FD4">
        <w:rPr>
          <w:rFonts w:ascii="Times New Roman" w:hAnsi="Times New Roman"/>
        </w:rPr>
        <w:t>c)</w:t>
        <w:tab/>
        <w:t>obvodn</w:t>
      </w:r>
      <w:r w:rsidRPr="00322FD4" w:rsidR="006F2213">
        <w:rPr>
          <w:rFonts w:ascii="Times New Roman" w:hAnsi="Times New Roman"/>
        </w:rPr>
        <w:t>ú</w:t>
      </w:r>
      <w:r w:rsidRPr="00322FD4">
        <w:rPr>
          <w:rFonts w:ascii="Times New Roman" w:hAnsi="Times New Roman"/>
        </w:rPr>
        <w:t xml:space="preserve"> volebn</w:t>
      </w:r>
      <w:r w:rsidRPr="00322FD4" w:rsidR="006F2213">
        <w:rPr>
          <w:rFonts w:ascii="Times New Roman" w:hAnsi="Times New Roman"/>
        </w:rPr>
        <w:t>ú</w:t>
      </w:r>
      <w:r w:rsidRPr="00322FD4">
        <w:rPr>
          <w:rFonts w:ascii="Times New Roman" w:hAnsi="Times New Roman"/>
        </w:rPr>
        <w:t xml:space="preserve"> komisi</w:t>
      </w:r>
      <w:r w:rsidRPr="00322FD4" w:rsidR="006F2213">
        <w:rPr>
          <w:rFonts w:ascii="Times New Roman" w:hAnsi="Times New Roman"/>
        </w:rPr>
        <w:t>u</w:t>
      </w:r>
      <w:r w:rsidRPr="00322FD4">
        <w:rPr>
          <w:rFonts w:ascii="Times New Roman" w:hAnsi="Times New Roman"/>
        </w:rPr>
        <w:t xml:space="preserve"> a pre volebn</w:t>
      </w:r>
      <w:r w:rsidRPr="00322FD4" w:rsidR="006F2213">
        <w:rPr>
          <w:rFonts w:ascii="Times New Roman" w:hAnsi="Times New Roman"/>
        </w:rPr>
        <w:t>ú</w:t>
      </w:r>
      <w:r w:rsidRPr="00322FD4">
        <w:rPr>
          <w:rFonts w:ascii="Times New Roman" w:hAnsi="Times New Roman"/>
        </w:rPr>
        <w:t xml:space="preserve"> komisi</w:t>
      </w:r>
      <w:r w:rsidRPr="00322FD4" w:rsidR="006F2213">
        <w:rPr>
          <w:rFonts w:ascii="Times New Roman" w:hAnsi="Times New Roman"/>
        </w:rPr>
        <w:t>u</w:t>
      </w:r>
      <w:r w:rsidRPr="00322FD4">
        <w:rPr>
          <w:rFonts w:ascii="Times New Roman" w:hAnsi="Times New Roman"/>
        </w:rPr>
        <w:t xml:space="preserve"> samosprávn</w:t>
      </w:r>
      <w:r w:rsidRPr="00322FD4" w:rsidR="006F2213">
        <w:rPr>
          <w:rFonts w:ascii="Times New Roman" w:hAnsi="Times New Roman"/>
        </w:rPr>
        <w:t>eho</w:t>
      </w:r>
      <w:r w:rsidRPr="00322FD4">
        <w:rPr>
          <w:rFonts w:ascii="Times New Roman" w:hAnsi="Times New Roman"/>
        </w:rPr>
        <w:t xml:space="preserve"> kraj</w:t>
      </w:r>
      <w:r w:rsidRPr="00322FD4" w:rsidR="006F2213">
        <w:rPr>
          <w:rFonts w:ascii="Times New Roman" w:hAnsi="Times New Roman"/>
        </w:rPr>
        <w:t>a</w:t>
      </w:r>
      <w:r w:rsidRPr="00322FD4">
        <w:rPr>
          <w:rFonts w:ascii="Times New Roman" w:hAnsi="Times New Roman"/>
        </w:rPr>
        <w:t xml:space="preserve"> úrad samosprávn</w:t>
      </w:r>
      <w:r w:rsidRPr="00322FD4" w:rsidR="006F2213">
        <w:rPr>
          <w:rFonts w:ascii="Times New Roman" w:hAnsi="Times New Roman"/>
        </w:rPr>
        <w:t>eho</w:t>
      </w:r>
      <w:r w:rsidRPr="00322FD4">
        <w:rPr>
          <w:rFonts w:ascii="Times New Roman" w:hAnsi="Times New Roman"/>
        </w:rPr>
        <w:t xml:space="preserve"> kraj</w:t>
      </w:r>
      <w:r w:rsidRPr="00322FD4" w:rsidR="006F2213">
        <w:rPr>
          <w:rFonts w:ascii="Times New Roman" w:hAnsi="Times New Roman"/>
        </w:rPr>
        <w:t>a</w:t>
      </w:r>
      <w:r w:rsidRPr="00322FD4">
        <w:rPr>
          <w:rFonts w:ascii="Times New Roman" w:hAnsi="Times New Roman"/>
        </w:rPr>
        <w:t>,</w:t>
      </w:r>
    </w:p>
    <w:p w:rsidR="00705DA9" w:rsidRPr="00322FD4" w:rsidP="00705DA9">
      <w:pPr>
        <w:tabs>
          <w:tab w:val="left" w:pos="284"/>
        </w:tabs>
        <w:bidi w:val="0"/>
        <w:ind w:left="284" w:hanging="284"/>
        <w:jc w:val="both"/>
        <w:rPr>
          <w:rFonts w:ascii="Times New Roman" w:hAnsi="Times New Roman"/>
        </w:rPr>
      </w:pPr>
      <w:r w:rsidRPr="00322FD4">
        <w:rPr>
          <w:rFonts w:ascii="Times New Roman" w:hAnsi="Times New Roman"/>
        </w:rPr>
        <w:t>d)</w:t>
        <w:tab/>
        <w:t>okrskov</w:t>
      </w:r>
      <w:r w:rsidRPr="00322FD4" w:rsidR="006F2213">
        <w:rPr>
          <w:rFonts w:ascii="Times New Roman" w:hAnsi="Times New Roman"/>
        </w:rPr>
        <w:t>ú</w:t>
      </w:r>
      <w:r w:rsidRPr="00322FD4">
        <w:rPr>
          <w:rFonts w:ascii="Times New Roman" w:hAnsi="Times New Roman"/>
        </w:rPr>
        <w:t xml:space="preserve"> volebn</w:t>
      </w:r>
      <w:r w:rsidRPr="00322FD4" w:rsidR="006F2213">
        <w:rPr>
          <w:rFonts w:ascii="Times New Roman" w:hAnsi="Times New Roman"/>
        </w:rPr>
        <w:t>ú</w:t>
      </w:r>
      <w:r w:rsidRPr="00322FD4">
        <w:rPr>
          <w:rFonts w:ascii="Times New Roman" w:hAnsi="Times New Roman"/>
        </w:rPr>
        <w:t xml:space="preserve"> komisi</w:t>
      </w:r>
      <w:r w:rsidRPr="00322FD4" w:rsidR="006F2213">
        <w:rPr>
          <w:rFonts w:ascii="Times New Roman" w:hAnsi="Times New Roman"/>
        </w:rPr>
        <w:t>u</w:t>
      </w:r>
      <w:r w:rsidRPr="00322FD4" w:rsidR="00EC247D">
        <w:rPr>
          <w:rFonts w:ascii="Times New Roman" w:hAnsi="Times New Roman"/>
        </w:rPr>
        <w:t xml:space="preserve"> a</w:t>
      </w:r>
      <w:r w:rsidRPr="00322FD4">
        <w:rPr>
          <w:rFonts w:ascii="Times New Roman" w:hAnsi="Times New Roman"/>
        </w:rPr>
        <w:t xml:space="preserve"> miestn</w:t>
      </w:r>
      <w:r w:rsidRPr="00322FD4" w:rsidR="006F2213">
        <w:rPr>
          <w:rFonts w:ascii="Times New Roman" w:hAnsi="Times New Roman"/>
        </w:rPr>
        <w:t>u</w:t>
      </w:r>
      <w:r w:rsidRPr="00322FD4">
        <w:rPr>
          <w:rFonts w:ascii="Times New Roman" w:hAnsi="Times New Roman"/>
        </w:rPr>
        <w:t xml:space="preserve"> volebn</w:t>
      </w:r>
      <w:r w:rsidRPr="00322FD4" w:rsidR="006F2213">
        <w:rPr>
          <w:rFonts w:ascii="Times New Roman" w:hAnsi="Times New Roman"/>
        </w:rPr>
        <w:t>ú</w:t>
      </w:r>
      <w:r w:rsidRPr="00322FD4">
        <w:rPr>
          <w:rFonts w:ascii="Times New Roman" w:hAnsi="Times New Roman"/>
        </w:rPr>
        <w:t xml:space="preserve"> komisi</w:t>
      </w:r>
      <w:r w:rsidRPr="00322FD4" w:rsidR="006F2213">
        <w:rPr>
          <w:rFonts w:ascii="Times New Roman" w:hAnsi="Times New Roman"/>
        </w:rPr>
        <w:t>u</w:t>
      </w:r>
      <w:r w:rsidRPr="00322FD4">
        <w:rPr>
          <w:rFonts w:ascii="Times New Roman" w:hAnsi="Times New Roman"/>
        </w:rPr>
        <w:t xml:space="preserve"> ob</w:t>
      </w:r>
      <w:r w:rsidRPr="00322FD4" w:rsidR="006F2213">
        <w:rPr>
          <w:rFonts w:ascii="Times New Roman" w:hAnsi="Times New Roman"/>
        </w:rPr>
        <w:t>e</w:t>
      </w:r>
      <w:r w:rsidRPr="00322FD4">
        <w:rPr>
          <w:rFonts w:ascii="Times New Roman" w:hAnsi="Times New Roman"/>
        </w:rPr>
        <w:t>c</w:t>
      </w:r>
      <w:r w:rsidRPr="00322FD4" w:rsidR="0025245D">
        <w:rPr>
          <w:rFonts w:ascii="Times New Roman" w:hAnsi="Times New Roman"/>
        </w:rPr>
        <w:t>,</w:t>
      </w:r>
      <w:r w:rsidRPr="00322FD4" w:rsidR="00083C58">
        <w:rPr>
          <w:rFonts w:ascii="Times New Roman" w:hAnsi="Times New Roman"/>
        </w:rPr>
        <w:t> v mest</w:t>
      </w:r>
      <w:r w:rsidRPr="00322FD4" w:rsidR="006F2213">
        <w:rPr>
          <w:rFonts w:ascii="Times New Roman" w:hAnsi="Times New Roman"/>
        </w:rPr>
        <w:t>e</w:t>
      </w:r>
      <w:r w:rsidRPr="00322FD4" w:rsidR="00083C58">
        <w:rPr>
          <w:rFonts w:ascii="Times New Roman" w:hAnsi="Times New Roman"/>
        </w:rPr>
        <w:t xml:space="preserve"> pre mestsk</w:t>
      </w:r>
      <w:r w:rsidRPr="00322FD4" w:rsidR="006F2213">
        <w:rPr>
          <w:rFonts w:ascii="Times New Roman" w:hAnsi="Times New Roman"/>
        </w:rPr>
        <w:t>ú</w:t>
      </w:r>
      <w:r w:rsidRPr="00322FD4" w:rsidR="00083C58">
        <w:rPr>
          <w:rFonts w:ascii="Times New Roman" w:hAnsi="Times New Roman"/>
        </w:rPr>
        <w:t xml:space="preserve"> volebn</w:t>
      </w:r>
      <w:r w:rsidRPr="00322FD4" w:rsidR="006F2213">
        <w:rPr>
          <w:rFonts w:ascii="Times New Roman" w:hAnsi="Times New Roman"/>
        </w:rPr>
        <w:t>ú</w:t>
      </w:r>
      <w:r w:rsidRPr="00322FD4" w:rsidR="00083C58">
        <w:rPr>
          <w:rFonts w:ascii="Times New Roman" w:hAnsi="Times New Roman"/>
        </w:rPr>
        <w:t xml:space="preserve"> komisi</w:t>
      </w:r>
      <w:r w:rsidRPr="00322FD4" w:rsidR="006F2213">
        <w:rPr>
          <w:rFonts w:ascii="Times New Roman" w:hAnsi="Times New Roman"/>
        </w:rPr>
        <w:t>u</w:t>
      </w:r>
      <w:r w:rsidRPr="00322FD4" w:rsidR="00083C58">
        <w:rPr>
          <w:rFonts w:ascii="Times New Roman" w:hAnsi="Times New Roman"/>
        </w:rPr>
        <w:t xml:space="preserve"> mest</w:t>
      </w:r>
      <w:r w:rsidRPr="00322FD4" w:rsidR="006F2213">
        <w:rPr>
          <w:rFonts w:ascii="Times New Roman" w:hAnsi="Times New Roman"/>
        </w:rPr>
        <w:t>o</w:t>
      </w:r>
      <w:r w:rsidRPr="00322FD4">
        <w:rPr>
          <w:rFonts w:ascii="Times New Roman" w:hAnsi="Times New Roman"/>
        </w:rPr>
        <w:t>, v ktor</w:t>
      </w:r>
      <w:r w:rsidRPr="00322FD4" w:rsidR="006F2213">
        <w:rPr>
          <w:rFonts w:ascii="Times New Roman" w:hAnsi="Times New Roman"/>
        </w:rPr>
        <w:t>ého</w:t>
      </w:r>
      <w:r w:rsidRPr="00322FD4">
        <w:rPr>
          <w:rFonts w:ascii="Times New Roman" w:hAnsi="Times New Roman"/>
        </w:rPr>
        <w:t xml:space="preserve"> územnom obvode </w:t>
      </w:r>
      <w:r w:rsidRPr="00322FD4" w:rsidR="006F2213">
        <w:rPr>
          <w:rFonts w:ascii="Times New Roman" w:hAnsi="Times New Roman"/>
        </w:rPr>
        <w:t>je</w:t>
      </w:r>
      <w:r w:rsidRPr="00322FD4">
        <w:rPr>
          <w:rFonts w:ascii="Times New Roman" w:hAnsi="Times New Roman"/>
        </w:rPr>
        <w:t xml:space="preserve"> zriaden</w:t>
      </w:r>
      <w:r w:rsidRPr="00322FD4" w:rsidR="006F2213">
        <w:rPr>
          <w:rFonts w:ascii="Times New Roman" w:hAnsi="Times New Roman"/>
        </w:rPr>
        <w:t>á</w:t>
      </w:r>
      <w:r w:rsidRPr="00322FD4">
        <w:rPr>
          <w:rFonts w:ascii="Times New Roman" w:hAnsi="Times New Roman"/>
        </w:rPr>
        <w:t>.</w:t>
      </w:r>
    </w:p>
    <w:p w:rsidR="009728F2" w:rsidRPr="00322FD4" w:rsidP="009728F2">
      <w:pPr>
        <w:tabs>
          <w:tab w:val="left" w:pos="709"/>
        </w:tabs>
        <w:bidi w:val="0"/>
        <w:spacing w:before="120"/>
        <w:ind w:firstLine="284"/>
        <w:jc w:val="both"/>
        <w:rPr>
          <w:rFonts w:ascii="Times New Roman" w:hAnsi="Times New Roman"/>
        </w:rPr>
      </w:pPr>
      <w:r w:rsidRPr="00322FD4">
        <w:rPr>
          <w:rFonts w:ascii="Times New Roman" w:hAnsi="Times New Roman"/>
        </w:rPr>
        <w:t>(2)</w:t>
      </w:r>
      <w:r w:rsidRPr="00322FD4" w:rsidR="00CE7156">
        <w:rPr>
          <w:rFonts w:ascii="Times New Roman" w:hAnsi="Times New Roman"/>
        </w:rPr>
        <w:tab/>
      </w:r>
      <w:r w:rsidRPr="00322FD4">
        <w:rPr>
          <w:rFonts w:ascii="Times New Roman" w:hAnsi="Times New Roman"/>
        </w:rPr>
        <w:t>Orgány podľa odseku 1 písm</w:t>
      </w:r>
      <w:r w:rsidRPr="00322FD4" w:rsidR="00EB6981">
        <w:rPr>
          <w:rFonts w:ascii="Times New Roman" w:hAnsi="Times New Roman"/>
        </w:rPr>
        <w:t>.</w:t>
      </w:r>
      <w:r w:rsidRPr="00322FD4">
        <w:rPr>
          <w:rFonts w:ascii="Times New Roman" w:hAnsi="Times New Roman"/>
        </w:rPr>
        <w:t xml:space="preserve"> a) až c) zabezpečujú umiestnenie odborného sumarizačného útvaru volebnej komisie.</w:t>
      </w:r>
    </w:p>
    <w:p w:rsidR="00757485" w:rsidRPr="00322FD4" w:rsidP="00163C2A">
      <w:pPr>
        <w:numPr>
          <w:numId w:val="20"/>
        </w:numPr>
        <w:bidi w:val="0"/>
        <w:spacing w:before="240"/>
        <w:jc w:val="center"/>
        <w:rPr>
          <w:rFonts w:ascii="Times New Roman" w:hAnsi="Times New Roman"/>
        </w:rPr>
      </w:pPr>
    </w:p>
    <w:p w:rsidR="00757485" w:rsidRPr="00322FD4" w:rsidP="0005139A">
      <w:pPr>
        <w:bidi w:val="0"/>
        <w:jc w:val="center"/>
        <w:rPr>
          <w:rFonts w:ascii="Times New Roman" w:hAnsi="Times New Roman"/>
        </w:rPr>
      </w:pPr>
      <w:r w:rsidRPr="00322FD4">
        <w:rPr>
          <w:rFonts w:ascii="Times New Roman" w:hAnsi="Times New Roman"/>
        </w:rPr>
        <w:t>Spolupráca orgánov verejnej moci</w:t>
      </w:r>
    </w:p>
    <w:p w:rsidR="00757485" w:rsidRPr="00322FD4" w:rsidP="0005139A">
      <w:pPr>
        <w:bidi w:val="0"/>
        <w:spacing w:before="120"/>
        <w:ind w:firstLine="284"/>
        <w:jc w:val="both"/>
        <w:rPr>
          <w:rFonts w:ascii="Times New Roman" w:hAnsi="Times New Roman"/>
        </w:rPr>
      </w:pPr>
      <w:r w:rsidRPr="00322FD4">
        <w:rPr>
          <w:rFonts w:ascii="Times New Roman" w:hAnsi="Times New Roman"/>
        </w:rPr>
        <w:t>Orgány verejnej moci sú povinné spolupracovať pri vykonávaní tohto zákona.</w:t>
      </w:r>
    </w:p>
    <w:p w:rsidR="00757485" w:rsidRPr="00322FD4" w:rsidP="00163C2A">
      <w:pPr>
        <w:numPr>
          <w:numId w:val="20"/>
        </w:numPr>
        <w:bidi w:val="0"/>
        <w:spacing w:before="240"/>
        <w:jc w:val="center"/>
        <w:rPr>
          <w:rFonts w:ascii="Times New Roman" w:hAnsi="Times New Roman"/>
        </w:rPr>
      </w:pPr>
    </w:p>
    <w:p w:rsidR="00757485" w:rsidRPr="00322FD4" w:rsidP="0005139A">
      <w:pPr>
        <w:bidi w:val="0"/>
        <w:jc w:val="center"/>
        <w:rPr>
          <w:rFonts w:ascii="Times New Roman" w:hAnsi="Times New Roman"/>
        </w:rPr>
      </w:pPr>
      <w:r w:rsidRPr="00322FD4">
        <w:rPr>
          <w:rFonts w:ascii="Times New Roman" w:hAnsi="Times New Roman"/>
        </w:rPr>
        <w:t>Nároky členov volebných komisií</w:t>
      </w:r>
    </w:p>
    <w:p w:rsidR="00757485" w:rsidRPr="00322FD4" w:rsidP="00195599">
      <w:pPr>
        <w:tabs>
          <w:tab w:val="left" w:pos="709"/>
        </w:tabs>
        <w:bidi w:val="0"/>
        <w:spacing w:before="120"/>
        <w:ind w:firstLine="284"/>
        <w:jc w:val="both"/>
        <w:rPr>
          <w:rFonts w:ascii="Times New Roman" w:hAnsi="Times New Roman"/>
        </w:rPr>
      </w:pPr>
      <w:r w:rsidRPr="00322FD4">
        <w:rPr>
          <w:rFonts w:ascii="Times New Roman" w:hAnsi="Times New Roman"/>
        </w:rPr>
        <w:t>(1)</w:t>
        <w:tab/>
        <w:t xml:space="preserve">Člen volebnej komisie </w:t>
      </w:r>
      <w:r w:rsidRPr="00322FD4" w:rsidR="003D272F">
        <w:rPr>
          <w:rFonts w:ascii="Times New Roman" w:hAnsi="Times New Roman"/>
        </w:rPr>
        <w:t xml:space="preserve">a zapisovateľ volebnej komisie </w:t>
      </w:r>
      <w:r w:rsidRPr="00322FD4">
        <w:rPr>
          <w:rFonts w:ascii="Times New Roman" w:hAnsi="Times New Roman"/>
        </w:rPr>
        <w:t xml:space="preserve">nesmie byť pre výkon svojej funkcie obmedzený v právach a nárokoch vyplývajúcich z jeho pracovného pomeru alebo obdobného pracovného vzťahu; má nárok na pracovné voľno s náhradou mzdy alebo </w:t>
      </w:r>
      <w:r w:rsidRPr="00322FD4" w:rsidR="00A24E29">
        <w:rPr>
          <w:rFonts w:ascii="Times New Roman" w:hAnsi="Times New Roman"/>
        </w:rPr>
        <w:t>s náhradou platu</w:t>
      </w:r>
      <w:r w:rsidRPr="00322FD4">
        <w:rPr>
          <w:rFonts w:ascii="Times New Roman" w:hAnsi="Times New Roman"/>
        </w:rPr>
        <w:t xml:space="preserve"> v sume jeho priemerného zárobku</w:t>
      </w:r>
      <w:r w:rsidRPr="00322FD4" w:rsidR="004C27E6">
        <w:rPr>
          <w:rFonts w:ascii="Times New Roman" w:hAnsi="Times New Roman"/>
        </w:rPr>
        <w:t xml:space="preserve">. </w:t>
      </w:r>
      <w:r w:rsidRPr="00322FD4" w:rsidR="00F93133">
        <w:rPr>
          <w:rFonts w:ascii="Times New Roman" w:hAnsi="Times New Roman"/>
        </w:rPr>
        <w:t xml:space="preserve">Samostatne zárobkovo činná osoba má nárok na náhradu, ktorá sa rovná pomernej časti minimálnej mzdy zamestnancov v pracovnom pomere odmeňovaných mesačnou mzdou. </w:t>
      </w:r>
      <w:r w:rsidRPr="00322FD4" w:rsidR="004C27E6">
        <w:rPr>
          <w:rFonts w:ascii="Times New Roman" w:hAnsi="Times New Roman"/>
        </w:rPr>
        <w:t>Výkon funkcie člena volebnej komisie a zapisovateľa volebnej komisie je iným úkonom vo všeobecnom záujm</w:t>
      </w:r>
      <w:r w:rsidRPr="00322FD4" w:rsidR="004C0B6B">
        <w:rPr>
          <w:rFonts w:ascii="Times New Roman" w:hAnsi="Times New Roman"/>
        </w:rPr>
        <w:t>e.</w:t>
      </w:r>
    </w:p>
    <w:p w:rsidR="00637522" w:rsidRPr="00322FD4" w:rsidP="00195599">
      <w:pPr>
        <w:tabs>
          <w:tab w:val="left" w:pos="709"/>
        </w:tabs>
        <w:bidi w:val="0"/>
        <w:spacing w:before="120"/>
        <w:ind w:firstLine="284"/>
        <w:jc w:val="both"/>
        <w:rPr>
          <w:rFonts w:ascii="Times New Roman" w:hAnsi="Times New Roman"/>
        </w:rPr>
      </w:pPr>
      <w:r w:rsidRPr="00322FD4" w:rsidR="00757485">
        <w:rPr>
          <w:rFonts w:ascii="Times New Roman" w:hAnsi="Times New Roman"/>
        </w:rPr>
        <w:t>(2)</w:t>
        <w:tab/>
        <w:t xml:space="preserve">Zamestnávateľ, ktorý vyplatil náhradu mzdy alebo </w:t>
      </w:r>
      <w:r w:rsidRPr="00322FD4" w:rsidR="006B4032">
        <w:rPr>
          <w:rFonts w:ascii="Times New Roman" w:hAnsi="Times New Roman"/>
        </w:rPr>
        <w:t xml:space="preserve">náhradu </w:t>
      </w:r>
      <w:r w:rsidRPr="00322FD4" w:rsidR="00757485">
        <w:rPr>
          <w:rFonts w:ascii="Times New Roman" w:hAnsi="Times New Roman"/>
        </w:rPr>
        <w:t>platu podľa odseku 1, má nárok</w:t>
      </w:r>
      <w:r w:rsidRPr="00322FD4" w:rsidR="001001F6">
        <w:rPr>
          <w:rFonts w:ascii="Times New Roman" w:hAnsi="Times New Roman"/>
        </w:rPr>
        <w:t xml:space="preserve"> na úhradu </w:t>
      </w:r>
      <w:r w:rsidRPr="00322FD4" w:rsidR="007D29C6">
        <w:rPr>
          <w:rFonts w:ascii="Times New Roman" w:hAnsi="Times New Roman"/>
        </w:rPr>
        <w:t>vyplaten</w:t>
      </w:r>
      <w:r w:rsidRPr="00322FD4" w:rsidR="001001F6">
        <w:rPr>
          <w:rFonts w:ascii="Times New Roman" w:hAnsi="Times New Roman"/>
        </w:rPr>
        <w:t>ej</w:t>
      </w:r>
      <w:r w:rsidRPr="00322FD4" w:rsidR="007D29C6">
        <w:rPr>
          <w:rFonts w:ascii="Times New Roman" w:hAnsi="Times New Roman"/>
        </w:rPr>
        <w:t xml:space="preserve"> náhrad</w:t>
      </w:r>
      <w:r w:rsidRPr="00322FD4" w:rsidR="001001F6">
        <w:rPr>
          <w:rFonts w:ascii="Times New Roman" w:hAnsi="Times New Roman"/>
        </w:rPr>
        <w:t>y</w:t>
      </w:r>
      <w:r w:rsidRPr="00322FD4" w:rsidR="007D29C6">
        <w:rPr>
          <w:rFonts w:ascii="Times New Roman" w:hAnsi="Times New Roman"/>
        </w:rPr>
        <w:t xml:space="preserve"> mzdy alebo</w:t>
      </w:r>
      <w:r w:rsidRPr="00322FD4" w:rsidR="006B4032">
        <w:rPr>
          <w:rFonts w:ascii="Times New Roman" w:hAnsi="Times New Roman"/>
        </w:rPr>
        <w:t xml:space="preserve"> náhrad</w:t>
      </w:r>
      <w:r w:rsidRPr="00322FD4" w:rsidR="001001F6">
        <w:rPr>
          <w:rFonts w:ascii="Times New Roman" w:hAnsi="Times New Roman"/>
        </w:rPr>
        <w:t>y</w:t>
      </w:r>
      <w:r w:rsidRPr="00322FD4" w:rsidR="007D29C6">
        <w:rPr>
          <w:rFonts w:ascii="Times New Roman" w:hAnsi="Times New Roman"/>
        </w:rPr>
        <w:t xml:space="preserve"> platu</w:t>
      </w:r>
      <w:r w:rsidRPr="00322FD4" w:rsidR="00757485">
        <w:rPr>
          <w:rFonts w:ascii="Times New Roman" w:hAnsi="Times New Roman"/>
        </w:rPr>
        <w:t xml:space="preserve">. Zamestnávateľ </w:t>
      </w:r>
      <w:r w:rsidRPr="00322FD4" w:rsidR="00B15B4F">
        <w:rPr>
          <w:rFonts w:ascii="Times New Roman" w:hAnsi="Times New Roman"/>
        </w:rPr>
        <w:t xml:space="preserve">a samostatne zárobkovo činná osoba uplatnia </w:t>
      </w:r>
      <w:r w:rsidRPr="00322FD4" w:rsidR="00757485">
        <w:rPr>
          <w:rFonts w:ascii="Times New Roman" w:hAnsi="Times New Roman"/>
        </w:rPr>
        <w:t xml:space="preserve">nárok </w:t>
      </w:r>
      <w:r w:rsidRPr="00322FD4" w:rsidR="00B15B4F">
        <w:rPr>
          <w:rFonts w:ascii="Times New Roman" w:hAnsi="Times New Roman"/>
        </w:rPr>
        <w:t>podľa odseku 1</w:t>
      </w:r>
    </w:p>
    <w:p w:rsidR="006F05E0" w:rsidRPr="00322FD4" w:rsidP="00637522">
      <w:pPr>
        <w:tabs>
          <w:tab w:val="left" w:pos="284"/>
        </w:tabs>
        <w:bidi w:val="0"/>
        <w:ind w:left="284" w:hanging="284"/>
        <w:jc w:val="both"/>
        <w:rPr>
          <w:rFonts w:ascii="Times New Roman" w:hAnsi="Times New Roman"/>
        </w:rPr>
      </w:pPr>
      <w:r w:rsidRPr="00322FD4" w:rsidR="00816314">
        <w:rPr>
          <w:rFonts w:ascii="Times New Roman" w:hAnsi="Times New Roman"/>
        </w:rPr>
        <w:t>a</w:t>
      </w:r>
      <w:r w:rsidRPr="00322FD4" w:rsidR="00637522">
        <w:rPr>
          <w:rFonts w:ascii="Times New Roman" w:hAnsi="Times New Roman"/>
        </w:rPr>
        <w:t>)</w:t>
        <w:tab/>
        <w:t>na príslušnom okresnom úrade, ak ide o čl</w:t>
      </w:r>
      <w:r w:rsidRPr="00322FD4">
        <w:rPr>
          <w:rFonts w:ascii="Times New Roman" w:hAnsi="Times New Roman"/>
        </w:rPr>
        <w:t>en</w:t>
      </w:r>
      <w:r w:rsidRPr="00322FD4" w:rsidR="006E404D">
        <w:rPr>
          <w:rFonts w:ascii="Times New Roman" w:hAnsi="Times New Roman"/>
        </w:rPr>
        <w:t>a</w:t>
      </w:r>
      <w:r w:rsidRPr="00322FD4">
        <w:rPr>
          <w:rFonts w:ascii="Times New Roman" w:hAnsi="Times New Roman"/>
        </w:rPr>
        <w:t xml:space="preserve"> okresnej volebnej komisie.</w:t>
      </w:r>
    </w:p>
    <w:p w:rsidR="00637522" w:rsidRPr="00322FD4" w:rsidP="00637522">
      <w:pPr>
        <w:tabs>
          <w:tab w:val="left" w:pos="284"/>
        </w:tabs>
        <w:bidi w:val="0"/>
        <w:ind w:left="284" w:hanging="284"/>
        <w:jc w:val="both"/>
        <w:rPr>
          <w:rFonts w:ascii="Times New Roman" w:hAnsi="Times New Roman"/>
        </w:rPr>
      </w:pPr>
      <w:r w:rsidRPr="00322FD4" w:rsidR="00816314">
        <w:rPr>
          <w:rFonts w:ascii="Times New Roman" w:hAnsi="Times New Roman"/>
        </w:rPr>
        <w:t>b</w:t>
      </w:r>
      <w:r w:rsidRPr="00322FD4" w:rsidR="006F05E0">
        <w:rPr>
          <w:rFonts w:ascii="Times New Roman" w:hAnsi="Times New Roman"/>
        </w:rPr>
        <w:t>)</w:t>
        <w:tab/>
        <w:t>na príslušnom úrade samosprávneho kraja, ak ide o člen</w:t>
      </w:r>
      <w:r w:rsidRPr="00322FD4" w:rsidR="006E404D">
        <w:rPr>
          <w:rFonts w:ascii="Times New Roman" w:hAnsi="Times New Roman"/>
        </w:rPr>
        <w:t>a</w:t>
      </w:r>
      <w:r w:rsidRPr="00322FD4" w:rsidR="006F05E0">
        <w:rPr>
          <w:rFonts w:ascii="Times New Roman" w:hAnsi="Times New Roman"/>
        </w:rPr>
        <w:t xml:space="preserve"> obvodnej volebnej komisie alebo volebnej komisie samosprávneho kraja</w:t>
      </w:r>
      <w:r w:rsidRPr="00322FD4">
        <w:rPr>
          <w:rFonts w:ascii="Times New Roman" w:hAnsi="Times New Roman"/>
        </w:rPr>
        <w:t>,</w:t>
      </w:r>
    </w:p>
    <w:p w:rsidR="00757485" w:rsidRPr="00322FD4" w:rsidP="00340971">
      <w:pPr>
        <w:tabs>
          <w:tab w:val="left" w:pos="284"/>
        </w:tabs>
        <w:bidi w:val="0"/>
        <w:spacing w:after="120"/>
        <w:ind w:left="284" w:hanging="284"/>
        <w:jc w:val="both"/>
        <w:rPr>
          <w:rFonts w:ascii="Times New Roman" w:hAnsi="Times New Roman"/>
        </w:rPr>
      </w:pPr>
      <w:r w:rsidRPr="00322FD4" w:rsidR="00816314">
        <w:rPr>
          <w:rFonts w:ascii="Times New Roman" w:hAnsi="Times New Roman"/>
        </w:rPr>
        <w:t>c</w:t>
      </w:r>
      <w:r w:rsidRPr="00322FD4">
        <w:rPr>
          <w:rFonts w:ascii="Times New Roman" w:hAnsi="Times New Roman"/>
        </w:rPr>
        <w:t>)</w:t>
        <w:tab/>
        <w:t>v príslušnej obci, ak ide o člen</w:t>
      </w:r>
      <w:r w:rsidRPr="00322FD4" w:rsidR="006E404D">
        <w:rPr>
          <w:rFonts w:ascii="Times New Roman" w:hAnsi="Times New Roman"/>
        </w:rPr>
        <w:t>a</w:t>
      </w:r>
      <w:r w:rsidRPr="00322FD4">
        <w:rPr>
          <w:rFonts w:ascii="Times New Roman" w:hAnsi="Times New Roman"/>
        </w:rPr>
        <w:t xml:space="preserve"> okrskovej volebnej alebo miestnej volebnej komisie</w:t>
      </w:r>
      <w:r w:rsidRPr="00322FD4" w:rsidR="008C0780">
        <w:rPr>
          <w:rFonts w:ascii="Times New Roman" w:hAnsi="Times New Roman"/>
        </w:rPr>
        <w:t xml:space="preserve"> alebo mestskej volebnej komisie</w:t>
      </w:r>
      <w:r w:rsidRPr="00322FD4">
        <w:rPr>
          <w:rFonts w:ascii="Times New Roman" w:hAnsi="Times New Roman"/>
        </w:rPr>
        <w:t>.</w:t>
      </w:r>
    </w:p>
    <w:p w:rsidR="00757485" w:rsidRPr="00322FD4" w:rsidP="0028700E">
      <w:pPr>
        <w:tabs>
          <w:tab w:val="left" w:pos="709"/>
        </w:tabs>
        <w:bidi w:val="0"/>
        <w:spacing w:before="120"/>
        <w:ind w:firstLine="284"/>
        <w:jc w:val="both"/>
        <w:rPr>
          <w:rFonts w:ascii="Times New Roman" w:hAnsi="Times New Roman"/>
        </w:rPr>
      </w:pPr>
      <w:r w:rsidRPr="00322FD4">
        <w:rPr>
          <w:rFonts w:ascii="Times New Roman" w:hAnsi="Times New Roman"/>
        </w:rPr>
        <w:t>(3)</w:t>
        <w:tab/>
        <w:t>Náhradu podľa odseku 1 vypláca príslušný orgán do 30 dní od uplatnenia nároku.</w:t>
      </w:r>
    </w:p>
    <w:p w:rsidR="00757485" w:rsidRPr="00322FD4" w:rsidP="00195599">
      <w:pPr>
        <w:tabs>
          <w:tab w:val="left" w:pos="709"/>
        </w:tabs>
        <w:bidi w:val="0"/>
        <w:spacing w:before="120"/>
        <w:ind w:firstLine="284"/>
        <w:jc w:val="both"/>
        <w:rPr>
          <w:rFonts w:ascii="Times New Roman" w:hAnsi="Times New Roman"/>
        </w:rPr>
      </w:pPr>
      <w:r w:rsidRPr="00322FD4">
        <w:rPr>
          <w:rFonts w:ascii="Times New Roman" w:hAnsi="Times New Roman"/>
        </w:rPr>
        <w:t>(4)</w:t>
        <w:tab/>
      </w:r>
      <w:r w:rsidRPr="00322FD4" w:rsidR="00816314">
        <w:rPr>
          <w:rFonts w:ascii="Times New Roman" w:hAnsi="Times New Roman"/>
        </w:rPr>
        <w:t>Člen okrskovej volebnej komisie, člen miestnej volebnej komisie, člen mestskej volebnej komisie a zapisovateľ volebnej komisie majú za deň konania volieb nárok na odmenu, ak v tento deň nemajú nárok na náhradu podľa odseku 1. Odmenu členovi volebnej komisie podľa prvej vety vypláca obec. Odmenu zapisovateľovi volebnej komisie vypláca orgán, ktorý podľa § 34 zabezpečuje činnosť príslušnej volebnej komisie.</w:t>
      </w:r>
    </w:p>
    <w:p w:rsidR="00757485" w:rsidRPr="00322FD4" w:rsidP="00163C2A">
      <w:pPr>
        <w:numPr>
          <w:numId w:val="20"/>
        </w:numPr>
        <w:bidi w:val="0"/>
        <w:spacing w:before="240"/>
        <w:jc w:val="center"/>
        <w:rPr>
          <w:rFonts w:ascii="Times New Roman" w:hAnsi="Times New Roman"/>
        </w:rPr>
      </w:pPr>
    </w:p>
    <w:p w:rsidR="00757485" w:rsidRPr="00322FD4" w:rsidP="0005139A">
      <w:pPr>
        <w:bidi w:val="0"/>
        <w:jc w:val="center"/>
        <w:rPr>
          <w:rFonts w:ascii="Times New Roman" w:hAnsi="Times New Roman"/>
        </w:rPr>
      </w:pPr>
      <w:r w:rsidRPr="00322FD4">
        <w:rPr>
          <w:rFonts w:ascii="Times New Roman" w:hAnsi="Times New Roman"/>
        </w:rPr>
        <w:t>Úhrada výdavkov spojených s voľbami</w:t>
      </w:r>
    </w:p>
    <w:p w:rsidR="00757485" w:rsidRPr="00322FD4" w:rsidP="00195599">
      <w:pPr>
        <w:tabs>
          <w:tab w:val="left" w:pos="709"/>
        </w:tabs>
        <w:bidi w:val="0"/>
        <w:spacing w:before="120"/>
        <w:ind w:firstLine="284"/>
        <w:jc w:val="both"/>
        <w:rPr>
          <w:rFonts w:ascii="Times New Roman" w:hAnsi="Times New Roman"/>
        </w:rPr>
      </w:pPr>
      <w:r w:rsidRPr="00322FD4">
        <w:rPr>
          <w:rFonts w:ascii="Times New Roman" w:hAnsi="Times New Roman"/>
        </w:rPr>
        <w:t>(1)</w:t>
        <w:tab/>
        <w:t>Výdavky spojené s voľbami sa uhrádzajú zo štátneho rozpočtu.</w:t>
      </w:r>
    </w:p>
    <w:p w:rsidR="00757485" w:rsidRPr="00322FD4" w:rsidP="00195599">
      <w:pPr>
        <w:tabs>
          <w:tab w:val="left" w:pos="709"/>
        </w:tabs>
        <w:bidi w:val="0"/>
        <w:spacing w:before="120"/>
        <w:ind w:firstLine="284"/>
        <w:jc w:val="both"/>
        <w:rPr>
          <w:rFonts w:ascii="Times New Roman" w:hAnsi="Times New Roman"/>
        </w:rPr>
      </w:pPr>
      <w:r w:rsidRPr="00322FD4">
        <w:rPr>
          <w:rFonts w:ascii="Times New Roman" w:hAnsi="Times New Roman"/>
        </w:rPr>
        <w:t>(2)</w:t>
        <w:tab/>
        <w:t>Ministerstvo vnútra usmer</w:t>
      </w:r>
      <w:r w:rsidRPr="00322FD4" w:rsidR="00195599">
        <w:rPr>
          <w:rFonts w:ascii="Times New Roman" w:hAnsi="Times New Roman"/>
        </w:rPr>
        <w:t>ňuje obce, samosprávne kraje a </w:t>
      </w:r>
      <w:r w:rsidRPr="00322FD4">
        <w:rPr>
          <w:rFonts w:ascii="Times New Roman" w:hAnsi="Times New Roman"/>
        </w:rPr>
        <w:t>okresné úrady pri vynakladaní finančných prostriedkov na prípravu, vykonanie a zisťovanie výsledkov volieb.</w:t>
      </w:r>
    </w:p>
    <w:p w:rsidR="00757485" w:rsidRPr="00322FD4" w:rsidP="00163C2A">
      <w:pPr>
        <w:numPr>
          <w:numId w:val="20"/>
        </w:numPr>
        <w:bidi w:val="0"/>
        <w:spacing w:before="240"/>
        <w:jc w:val="center"/>
        <w:rPr>
          <w:rFonts w:ascii="Times New Roman" w:hAnsi="Times New Roman"/>
          <w:i/>
        </w:rPr>
      </w:pPr>
    </w:p>
    <w:p w:rsidR="00757485" w:rsidRPr="00322FD4" w:rsidP="0005139A">
      <w:pPr>
        <w:bidi w:val="0"/>
        <w:jc w:val="center"/>
        <w:rPr>
          <w:rFonts w:ascii="Times New Roman" w:hAnsi="Times New Roman"/>
        </w:rPr>
      </w:pPr>
      <w:r w:rsidRPr="00322FD4">
        <w:rPr>
          <w:rFonts w:ascii="Times New Roman" w:hAnsi="Times New Roman"/>
        </w:rPr>
        <w:t>Konanie a opatrenia proti nečinnosti</w:t>
      </w:r>
    </w:p>
    <w:p w:rsidR="00757485" w:rsidRPr="00322FD4" w:rsidP="00195599">
      <w:pPr>
        <w:tabs>
          <w:tab w:val="left" w:pos="709"/>
        </w:tabs>
        <w:bidi w:val="0"/>
        <w:spacing w:before="120"/>
        <w:ind w:firstLine="284"/>
        <w:jc w:val="both"/>
        <w:rPr>
          <w:rFonts w:ascii="Times New Roman" w:hAnsi="Times New Roman"/>
          <w:vertAlign w:val="superscript"/>
        </w:rPr>
      </w:pPr>
      <w:r w:rsidRPr="00322FD4">
        <w:rPr>
          <w:rFonts w:ascii="Times New Roman" w:hAnsi="Times New Roman"/>
        </w:rPr>
        <w:t>(1)</w:t>
        <w:tab/>
        <w:t xml:space="preserve">Na konanie podľa tohto zákona, okrem § </w:t>
      </w:r>
      <w:r w:rsidRPr="00322FD4" w:rsidR="0085643F">
        <w:rPr>
          <w:rFonts w:ascii="Times New Roman" w:hAnsi="Times New Roman"/>
        </w:rPr>
        <w:t xml:space="preserve">40 </w:t>
      </w:r>
      <w:r w:rsidRPr="00322FD4">
        <w:rPr>
          <w:rFonts w:ascii="Times New Roman" w:hAnsi="Times New Roman"/>
        </w:rPr>
        <w:t xml:space="preserve">a  </w:t>
      </w:r>
      <w:r w:rsidRPr="00322FD4" w:rsidR="0085643F">
        <w:rPr>
          <w:rFonts w:ascii="Times New Roman" w:hAnsi="Times New Roman"/>
        </w:rPr>
        <w:t>41</w:t>
      </w:r>
      <w:r w:rsidRPr="00322FD4">
        <w:rPr>
          <w:rFonts w:ascii="Times New Roman" w:hAnsi="Times New Roman"/>
        </w:rPr>
        <w:t>, sa nevzťahujú ustanovenia všeobecného predpisu o správnom konaní.</w:t>
      </w:r>
    </w:p>
    <w:p w:rsidR="00757485" w:rsidRPr="00322FD4" w:rsidP="00195599">
      <w:pPr>
        <w:tabs>
          <w:tab w:val="left" w:pos="709"/>
        </w:tabs>
        <w:bidi w:val="0"/>
        <w:spacing w:before="120"/>
        <w:ind w:firstLine="284"/>
        <w:jc w:val="both"/>
        <w:rPr>
          <w:rFonts w:ascii="Times New Roman" w:hAnsi="Times New Roman"/>
        </w:rPr>
      </w:pPr>
      <w:r w:rsidRPr="00322FD4">
        <w:rPr>
          <w:rFonts w:ascii="Times New Roman" w:hAnsi="Times New Roman"/>
        </w:rPr>
        <w:t>(2)</w:t>
        <w:tab/>
        <w:t>Ak obec nesplní úlohy podľa tohto zákona, bezodkladne zabezpečí ich splnenie prednosta okresného úradu z prostriedkov pridelených obci na voľby zo štátneho rozpočtu. Prednosta okresného úradu je za týmto účelom oprávnený usmerňovať obce a ukladať im úlohy.</w:t>
      </w:r>
    </w:p>
    <w:p w:rsidR="00757485" w:rsidRPr="00322FD4" w:rsidP="00163C2A">
      <w:pPr>
        <w:numPr>
          <w:numId w:val="20"/>
        </w:numPr>
        <w:bidi w:val="0"/>
        <w:spacing w:before="240"/>
        <w:jc w:val="center"/>
        <w:rPr>
          <w:rFonts w:ascii="Times New Roman" w:hAnsi="Times New Roman"/>
        </w:rPr>
      </w:pPr>
    </w:p>
    <w:p w:rsidR="00757485" w:rsidRPr="00322FD4" w:rsidP="0005139A">
      <w:pPr>
        <w:bidi w:val="0"/>
        <w:jc w:val="center"/>
        <w:rPr>
          <w:rFonts w:ascii="Times New Roman" w:hAnsi="Times New Roman"/>
        </w:rPr>
      </w:pPr>
      <w:r w:rsidRPr="00322FD4">
        <w:rPr>
          <w:rFonts w:ascii="Times New Roman" w:hAnsi="Times New Roman"/>
        </w:rPr>
        <w:t>Úschova volebných dokumentov</w:t>
      </w:r>
    </w:p>
    <w:p w:rsidR="00757485" w:rsidRPr="00322FD4" w:rsidP="00195599">
      <w:pPr>
        <w:tabs>
          <w:tab w:val="left" w:pos="709"/>
        </w:tabs>
        <w:bidi w:val="0"/>
        <w:spacing w:before="120"/>
        <w:ind w:firstLine="284"/>
        <w:jc w:val="both"/>
        <w:rPr>
          <w:rFonts w:ascii="Times New Roman" w:hAnsi="Times New Roman"/>
          <w:vertAlign w:val="superscript"/>
        </w:rPr>
      </w:pPr>
      <w:r w:rsidRPr="00322FD4">
        <w:rPr>
          <w:rFonts w:ascii="Times New Roman" w:hAnsi="Times New Roman"/>
        </w:rPr>
        <w:t>(1)</w:t>
        <w:tab/>
        <w:t>Volebné komisie odovzdávajú volebné dokumenty do úschovy obciam, okresným úradom, samosprávnym krajom</w:t>
      </w:r>
      <w:r w:rsidRPr="00322FD4" w:rsidR="002C27AA">
        <w:rPr>
          <w:rFonts w:ascii="Times New Roman" w:hAnsi="Times New Roman"/>
        </w:rPr>
        <w:t xml:space="preserve"> a ministerstvu vnútra</w:t>
      </w:r>
      <w:r w:rsidRPr="00322FD4">
        <w:rPr>
          <w:rFonts w:ascii="Times New Roman" w:hAnsi="Times New Roman"/>
        </w:rPr>
        <w:t>. Odovzdanie volebných dokumentov ustanovuje zákon v osobitných častiach. O odovzdaní volebných dokumentov sa vyhotov</w:t>
      </w:r>
      <w:r w:rsidRPr="00322FD4" w:rsidR="00D64870">
        <w:rPr>
          <w:rFonts w:ascii="Times New Roman" w:hAnsi="Times New Roman"/>
        </w:rPr>
        <w:t xml:space="preserve">í </w:t>
      </w:r>
      <w:r w:rsidRPr="00322FD4">
        <w:rPr>
          <w:rFonts w:ascii="Times New Roman" w:hAnsi="Times New Roman"/>
        </w:rPr>
        <w:t>protokol, ktorého súčasťou sú zoznamy odovzdávaných volebných dokumentov</w:t>
      </w:r>
      <w:r w:rsidRPr="00322FD4" w:rsidR="00D64870">
        <w:rPr>
          <w:rFonts w:ascii="Times New Roman" w:hAnsi="Times New Roman"/>
        </w:rPr>
        <w:t>. Protokol</w:t>
      </w:r>
      <w:r w:rsidRPr="00322FD4">
        <w:rPr>
          <w:rFonts w:ascii="Times New Roman" w:hAnsi="Times New Roman"/>
        </w:rPr>
        <w:t xml:space="preserve"> podpíšu predsedovia príslušných volebných komisií a osoby zodpovedné za ich prevzatie.</w:t>
      </w:r>
    </w:p>
    <w:p w:rsidR="00757485" w:rsidRPr="00322FD4" w:rsidP="00195599">
      <w:pPr>
        <w:tabs>
          <w:tab w:val="left" w:pos="709"/>
        </w:tabs>
        <w:bidi w:val="0"/>
        <w:spacing w:before="120"/>
        <w:ind w:firstLine="284"/>
        <w:jc w:val="both"/>
        <w:rPr>
          <w:rFonts w:ascii="Times New Roman" w:hAnsi="Times New Roman"/>
        </w:rPr>
      </w:pPr>
      <w:r w:rsidRPr="00322FD4">
        <w:rPr>
          <w:rFonts w:ascii="Times New Roman" w:hAnsi="Times New Roman"/>
        </w:rPr>
        <w:t>(2)</w:t>
        <w:tab/>
        <w:t>Dňom prevzatia volebných dokumentov podľa odseku 1 sa volebné dokumenty stávajú súčasťou registratúry toho orgánu, ktorý ich prevzal do úschovy a spravujú sa podľa jeho registratúrneho poriadku.</w:t>
      </w:r>
    </w:p>
    <w:p w:rsidR="00757485" w:rsidRPr="00322FD4" w:rsidP="00195599">
      <w:pPr>
        <w:tabs>
          <w:tab w:val="left" w:pos="709"/>
        </w:tabs>
        <w:bidi w:val="0"/>
        <w:spacing w:before="120"/>
        <w:ind w:firstLine="284"/>
        <w:jc w:val="both"/>
        <w:rPr>
          <w:rFonts w:ascii="Times New Roman" w:hAnsi="Times New Roman"/>
        </w:rPr>
      </w:pPr>
      <w:r w:rsidRPr="00322FD4">
        <w:rPr>
          <w:rFonts w:ascii="Times New Roman" w:hAnsi="Times New Roman"/>
        </w:rPr>
        <w:t>(3)</w:t>
        <w:tab/>
        <w:t xml:space="preserve">Na sprístupňovanie </w:t>
      </w:r>
      <w:r w:rsidRPr="00322FD4" w:rsidR="003F64C8">
        <w:rPr>
          <w:rFonts w:ascii="Times New Roman" w:hAnsi="Times New Roman"/>
        </w:rPr>
        <w:t xml:space="preserve">zápisníc </w:t>
      </w:r>
      <w:r w:rsidRPr="00322FD4">
        <w:rPr>
          <w:rFonts w:ascii="Times New Roman" w:hAnsi="Times New Roman"/>
        </w:rPr>
        <w:t>o výsledkoch volieb sa</w:t>
      </w:r>
      <w:r w:rsidRPr="00322FD4" w:rsidR="003F64C8">
        <w:rPr>
          <w:rFonts w:ascii="Times New Roman" w:hAnsi="Times New Roman"/>
        </w:rPr>
        <w:t xml:space="preserve"> </w:t>
      </w:r>
      <w:r w:rsidRPr="00322FD4">
        <w:rPr>
          <w:rFonts w:ascii="Times New Roman" w:hAnsi="Times New Roman"/>
        </w:rPr>
        <w:t xml:space="preserve">vzťahuje osobitný </w:t>
      </w:r>
      <w:r w:rsidRPr="00322FD4" w:rsidR="007E75A1">
        <w:rPr>
          <w:rFonts w:ascii="Times New Roman" w:hAnsi="Times New Roman"/>
        </w:rPr>
        <w:t>predpis</w:t>
      </w:r>
      <w:r w:rsidRPr="00322FD4" w:rsidR="003F64C8">
        <w:rPr>
          <w:rFonts w:ascii="Times New Roman" w:hAnsi="Times New Roman"/>
        </w:rPr>
        <w:t>,</w:t>
      </w:r>
      <w:r w:rsidRPr="00322FD4">
        <w:rPr>
          <w:rFonts w:ascii="Times New Roman" w:hAnsi="Times New Roman"/>
        </w:rPr>
        <w:t xml:space="preserve"> </w:t>
      </w:r>
      <w:r w:rsidRPr="00322FD4" w:rsidR="003F64C8">
        <w:rPr>
          <w:rFonts w:ascii="Times New Roman" w:hAnsi="Times New Roman"/>
        </w:rPr>
        <w:t>do ostatných v</w:t>
      </w:r>
      <w:r w:rsidRPr="00322FD4">
        <w:rPr>
          <w:rFonts w:ascii="Times New Roman" w:hAnsi="Times New Roman"/>
        </w:rPr>
        <w:t>olebn</w:t>
      </w:r>
      <w:r w:rsidRPr="00322FD4" w:rsidR="003F64C8">
        <w:rPr>
          <w:rFonts w:ascii="Times New Roman" w:hAnsi="Times New Roman"/>
        </w:rPr>
        <w:t>ých</w:t>
      </w:r>
      <w:r w:rsidRPr="00322FD4">
        <w:rPr>
          <w:rFonts w:ascii="Times New Roman" w:hAnsi="Times New Roman"/>
        </w:rPr>
        <w:t xml:space="preserve"> dokument</w:t>
      </w:r>
      <w:r w:rsidRPr="00322FD4" w:rsidR="003F64C8">
        <w:rPr>
          <w:rFonts w:ascii="Times New Roman" w:hAnsi="Times New Roman"/>
        </w:rPr>
        <w:t>ov</w:t>
      </w:r>
      <w:r w:rsidRPr="00322FD4">
        <w:rPr>
          <w:rFonts w:ascii="Times New Roman" w:hAnsi="Times New Roman"/>
        </w:rPr>
        <w:t xml:space="preserve"> m</w:t>
      </w:r>
      <w:r w:rsidRPr="00322FD4" w:rsidR="003F64C8">
        <w:rPr>
          <w:rFonts w:ascii="Times New Roman" w:hAnsi="Times New Roman"/>
        </w:rPr>
        <w:t>ô</w:t>
      </w:r>
      <w:r w:rsidRPr="00322FD4">
        <w:rPr>
          <w:rFonts w:ascii="Times New Roman" w:hAnsi="Times New Roman"/>
        </w:rPr>
        <w:t>ž</w:t>
      </w:r>
      <w:r w:rsidRPr="00322FD4" w:rsidR="003F64C8">
        <w:rPr>
          <w:rFonts w:ascii="Times New Roman" w:hAnsi="Times New Roman"/>
        </w:rPr>
        <w:t>u</w:t>
      </w:r>
      <w:r w:rsidRPr="00322FD4">
        <w:rPr>
          <w:rFonts w:ascii="Times New Roman" w:hAnsi="Times New Roman"/>
        </w:rPr>
        <w:t xml:space="preserve"> </w:t>
      </w:r>
      <w:r w:rsidRPr="00322FD4" w:rsidR="003F64C8">
        <w:rPr>
          <w:rFonts w:ascii="Times New Roman" w:hAnsi="Times New Roman"/>
        </w:rPr>
        <w:t xml:space="preserve">nahliadať len </w:t>
      </w:r>
      <w:r w:rsidRPr="00322FD4">
        <w:rPr>
          <w:rFonts w:ascii="Times New Roman" w:hAnsi="Times New Roman"/>
        </w:rPr>
        <w:t>súd a orgán činn</w:t>
      </w:r>
      <w:r w:rsidRPr="00322FD4" w:rsidR="00D64870">
        <w:rPr>
          <w:rFonts w:ascii="Times New Roman" w:hAnsi="Times New Roman"/>
        </w:rPr>
        <w:t>ý</w:t>
      </w:r>
      <w:r w:rsidRPr="00322FD4">
        <w:rPr>
          <w:rFonts w:ascii="Times New Roman" w:hAnsi="Times New Roman"/>
        </w:rPr>
        <w:t xml:space="preserve"> v trestnom konaní.</w:t>
      </w:r>
    </w:p>
    <w:p w:rsidR="006E3E4D" w:rsidRPr="00322FD4" w:rsidP="00846D7D">
      <w:pPr>
        <w:bidi w:val="0"/>
        <w:spacing w:before="240"/>
        <w:jc w:val="center"/>
        <w:rPr>
          <w:rFonts w:ascii="Times New Roman" w:hAnsi="Times New Roman"/>
        </w:rPr>
      </w:pPr>
      <w:r w:rsidRPr="00322FD4">
        <w:rPr>
          <w:rFonts w:ascii="Times New Roman" w:hAnsi="Times New Roman"/>
        </w:rPr>
        <w:t xml:space="preserve">Priestupky </w:t>
      </w:r>
    </w:p>
    <w:p w:rsidR="00757485" w:rsidRPr="00322FD4" w:rsidP="00163C2A">
      <w:pPr>
        <w:numPr>
          <w:numId w:val="20"/>
        </w:numPr>
        <w:bidi w:val="0"/>
        <w:spacing w:before="120"/>
        <w:jc w:val="center"/>
        <w:rPr>
          <w:rFonts w:ascii="Times New Roman" w:hAnsi="Times New Roman"/>
        </w:rPr>
      </w:pPr>
    </w:p>
    <w:p w:rsidR="006E3E4D" w:rsidRPr="00322FD4" w:rsidP="006E3E4D">
      <w:pPr>
        <w:tabs>
          <w:tab w:val="left" w:pos="709"/>
        </w:tabs>
        <w:bidi w:val="0"/>
        <w:spacing w:before="120"/>
        <w:ind w:firstLine="284"/>
        <w:jc w:val="both"/>
        <w:rPr>
          <w:rFonts w:ascii="Times New Roman" w:hAnsi="Times New Roman"/>
        </w:rPr>
      </w:pPr>
      <w:r w:rsidRPr="00322FD4">
        <w:rPr>
          <w:rFonts w:ascii="Times New Roman" w:hAnsi="Times New Roman"/>
        </w:rPr>
        <w:t>Priestupku sa dopustí ten, kto</w:t>
      </w:r>
    </w:p>
    <w:p w:rsidR="006E3E4D" w:rsidRPr="00322FD4" w:rsidP="006E3E4D">
      <w:pPr>
        <w:tabs>
          <w:tab w:val="left" w:pos="284"/>
        </w:tabs>
        <w:bidi w:val="0"/>
        <w:ind w:left="284" w:hanging="284"/>
        <w:jc w:val="both"/>
        <w:rPr>
          <w:rFonts w:ascii="Times New Roman" w:hAnsi="Times New Roman"/>
        </w:rPr>
      </w:pPr>
      <w:r w:rsidRPr="00322FD4" w:rsidR="00CB28DC">
        <w:rPr>
          <w:rFonts w:ascii="Times New Roman" w:hAnsi="Times New Roman"/>
        </w:rPr>
        <w:t>a</w:t>
      </w:r>
      <w:r w:rsidRPr="00322FD4">
        <w:rPr>
          <w:rFonts w:ascii="Times New Roman" w:hAnsi="Times New Roman"/>
        </w:rPr>
        <w:t>)</w:t>
        <w:tab/>
        <w:t>neodloží po hlasovaní nepoužité hlasovacie lístky do schránky na to určenej,</w:t>
      </w:r>
    </w:p>
    <w:p w:rsidR="00CB28DC" w:rsidRPr="00322FD4" w:rsidP="006E3E4D">
      <w:pPr>
        <w:tabs>
          <w:tab w:val="left" w:pos="284"/>
        </w:tabs>
        <w:bidi w:val="0"/>
        <w:ind w:left="284" w:hanging="284"/>
        <w:jc w:val="both"/>
        <w:rPr>
          <w:rFonts w:ascii="Times New Roman" w:hAnsi="Times New Roman"/>
        </w:rPr>
      </w:pPr>
      <w:r w:rsidRPr="00322FD4">
        <w:rPr>
          <w:rFonts w:ascii="Times New Roman" w:hAnsi="Times New Roman"/>
        </w:rPr>
        <w:t>b)</w:t>
        <w:tab/>
        <w:t>neuposlúchne pokyny na zachovanie poriadku vo volebnej miestnosti podľa § 2</w:t>
      </w:r>
      <w:r w:rsidRPr="00322FD4" w:rsidR="0085643F">
        <w:rPr>
          <w:rFonts w:ascii="Times New Roman" w:hAnsi="Times New Roman"/>
        </w:rPr>
        <w:t>6</w:t>
      </w:r>
      <w:r w:rsidRPr="00322FD4">
        <w:rPr>
          <w:rFonts w:ascii="Times New Roman" w:hAnsi="Times New Roman"/>
        </w:rPr>
        <w:t>,</w:t>
      </w:r>
    </w:p>
    <w:p w:rsidR="006E3E4D" w:rsidRPr="00322FD4" w:rsidP="006E3E4D">
      <w:pPr>
        <w:tabs>
          <w:tab w:val="left" w:pos="284"/>
        </w:tabs>
        <w:bidi w:val="0"/>
        <w:ind w:left="284" w:hanging="284"/>
        <w:jc w:val="both"/>
        <w:rPr>
          <w:rFonts w:ascii="Times New Roman" w:hAnsi="Times New Roman"/>
        </w:rPr>
      </w:pPr>
      <w:r w:rsidRPr="00322FD4">
        <w:rPr>
          <w:rFonts w:ascii="Times New Roman" w:hAnsi="Times New Roman"/>
        </w:rPr>
        <w:t>c)</w:t>
        <w:tab/>
        <w:t>požiada pre voľby do Európskeho parlamentu o zápis do zoznamu voličov v inom členskom štáte Európskej únie a zároveň požiada o zápis do zoznamu voličov v Slovenskej republike,</w:t>
      </w:r>
    </w:p>
    <w:p w:rsidR="006E3E4D" w:rsidP="006E3E4D">
      <w:pPr>
        <w:tabs>
          <w:tab w:val="left" w:pos="284"/>
        </w:tabs>
        <w:bidi w:val="0"/>
        <w:ind w:left="284" w:hanging="284"/>
        <w:jc w:val="both"/>
        <w:rPr>
          <w:rFonts w:ascii="Times New Roman" w:hAnsi="Times New Roman"/>
        </w:rPr>
      </w:pPr>
      <w:r w:rsidRPr="00322FD4">
        <w:rPr>
          <w:rFonts w:ascii="Times New Roman" w:hAnsi="Times New Roman"/>
        </w:rPr>
        <w:t>d)</w:t>
        <w:tab/>
        <w:t>uvedie v čestnom vyhlásení ku kandidátnej listine nepravdivý údaj.</w:t>
      </w:r>
    </w:p>
    <w:p w:rsidR="00E23642" w:rsidP="006E3E4D">
      <w:pPr>
        <w:tabs>
          <w:tab w:val="left" w:pos="284"/>
        </w:tabs>
        <w:bidi w:val="0"/>
        <w:ind w:left="284" w:hanging="284"/>
        <w:jc w:val="both"/>
        <w:rPr>
          <w:rFonts w:ascii="Times New Roman" w:hAnsi="Times New Roman"/>
        </w:rPr>
      </w:pPr>
    </w:p>
    <w:p w:rsidR="00E23642" w:rsidRPr="00322FD4" w:rsidP="006E3E4D">
      <w:pPr>
        <w:tabs>
          <w:tab w:val="left" w:pos="284"/>
        </w:tabs>
        <w:bidi w:val="0"/>
        <w:ind w:left="284" w:hanging="284"/>
        <w:jc w:val="both"/>
        <w:rPr>
          <w:rFonts w:ascii="Times New Roman" w:hAnsi="Times New Roman"/>
        </w:rPr>
      </w:pPr>
    </w:p>
    <w:p w:rsidR="00757485" w:rsidRPr="00322FD4" w:rsidP="00163C2A">
      <w:pPr>
        <w:numPr>
          <w:numId w:val="20"/>
        </w:numPr>
        <w:bidi w:val="0"/>
        <w:spacing w:before="240"/>
        <w:jc w:val="center"/>
        <w:rPr>
          <w:rFonts w:ascii="Times New Roman" w:hAnsi="Times New Roman"/>
          <w:i/>
        </w:rPr>
      </w:pPr>
    </w:p>
    <w:p w:rsidR="00757485" w:rsidRPr="00322FD4" w:rsidP="00195599">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6E3E4D">
        <w:rPr>
          <w:rFonts w:ascii="Times New Roman" w:hAnsi="Times New Roman"/>
        </w:rPr>
        <w:t>1</w:t>
      </w:r>
      <w:r w:rsidRPr="00322FD4">
        <w:rPr>
          <w:rFonts w:ascii="Times New Roman" w:hAnsi="Times New Roman"/>
        </w:rPr>
        <w:t>)</w:t>
        <w:tab/>
      </w:r>
      <w:r w:rsidRPr="00322FD4" w:rsidR="0017341E">
        <w:rPr>
          <w:rFonts w:ascii="Times New Roman" w:hAnsi="Times New Roman"/>
        </w:rPr>
        <w:t>Okresný úrad uloží z</w:t>
      </w:r>
      <w:r w:rsidRPr="00322FD4">
        <w:rPr>
          <w:rFonts w:ascii="Times New Roman" w:hAnsi="Times New Roman"/>
        </w:rPr>
        <w:t xml:space="preserve">a priestupok podľa </w:t>
      </w:r>
      <w:r w:rsidRPr="00322FD4" w:rsidR="006E3E4D">
        <w:rPr>
          <w:rFonts w:ascii="Times New Roman" w:hAnsi="Times New Roman"/>
        </w:rPr>
        <w:t xml:space="preserve">§ </w:t>
      </w:r>
      <w:r w:rsidRPr="00322FD4" w:rsidR="0085643F">
        <w:rPr>
          <w:rFonts w:ascii="Times New Roman" w:hAnsi="Times New Roman"/>
        </w:rPr>
        <w:t>40</w:t>
      </w:r>
      <w:r w:rsidRPr="00322FD4">
        <w:rPr>
          <w:rFonts w:ascii="Times New Roman" w:hAnsi="Times New Roman"/>
        </w:rPr>
        <w:t xml:space="preserve"> písm. a) a b)</w:t>
      </w:r>
      <w:r w:rsidRPr="00322FD4" w:rsidR="0017341E">
        <w:rPr>
          <w:rFonts w:ascii="Times New Roman" w:hAnsi="Times New Roman"/>
        </w:rPr>
        <w:t xml:space="preserve"> </w:t>
      </w:r>
      <w:r w:rsidRPr="00322FD4">
        <w:rPr>
          <w:rFonts w:ascii="Times New Roman" w:hAnsi="Times New Roman"/>
        </w:rPr>
        <w:t xml:space="preserve"> pokut</w:t>
      </w:r>
      <w:r w:rsidRPr="00322FD4" w:rsidR="0017341E">
        <w:rPr>
          <w:rFonts w:ascii="Times New Roman" w:hAnsi="Times New Roman"/>
        </w:rPr>
        <w:t>u</w:t>
      </w:r>
      <w:r w:rsidRPr="00322FD4">
        <w:rPr>
          <w:rFonts w:ascii="Times New Roman" w:hAnsi="Times New Roman"/>
        </w:rPr>
        <w:t xml:space="preserve"> </w:t>
      </w:r>
      <w:r w:rsidRPr="00322FD4" w:rsidR="00D75D23">
        <w:rPr>
          <w:rFonts w:ascii="Times New Roman" w:hAnsi="Times New Roman"/>
        </w:rPr>
        <w:t>33</w:t>
      </w:r>
      <w:r w:rsidRPr="00322FD4">
        <w:rPr>
          <w:rFonts w:ascii="Times New Roman" w:hAnsi="Times New Roman"/>
        </w:rPr>
        <w:t xml:space="preserve"> eur a za </w:t>
      </w:r>
      <w:r w:rsidRPr="00322FD4" w:rsidR="00DA203E">
        <w:rPr>
          <w:rFonts w:ascii="Times New Roman" w:hAnsi="Times New Roman"/>
        </w:rPr>
        <w:t xml:space="preserve">priestupok podľa </w:t>
      </w:r>
      <w:r w:rsidRPr="00322FD4" w:rsidR="006E3E4D">
        <w:rPr>
          <w:rFonts w:ascii="Times New Roman" w:hAnsi="Times New Roman"/>
        </w:rPr>
        <w:t xml:space="preserve">§ </w:t>
      </w:r>
      <w:r w:rsidRPr="00322FD4" w:rsidR="0085643F">
        <w:rPr>
          <w:rFonts w:ascii="Times New Roman" w:hAnsi="Times New Roman"/>
        </w:rPr>
        <w:t>40</w:t>
      </w:r>
      <w:r w:rsidRPr="00322FD4" w:rsidR="006E3E4D">
        <w:rPr>
          <w:rFonts w:ascii="Times New Roman" w:hAnsi="Times New Roman"/>
        </w:rPr>
        <w:t xml:space="preserve"> </w:t>
      </w:r>
      <w:r w:rsidRPr="00322FD4">
        <w:rPr>
          <w:rFonts w:ascii="Times New Roman" w:hAnsi="Times New Roman"/>
        </w:rPr>
        <w:t>písm. c) a d) pokut</w:t>
      </w:r>
      <w:r w:rsidRPr="00322FD4" w:rsidR="0017341E">
        <w:rPr>
          <w:rFonts w:ascii="Times New Roman" w:hAnsi="Times New Roman"/>
        </w:rPr>
        <w:t>u</w:t>
      </w:r>
      <w:r w:rsidRPr="00322FD4">
        <w:rPr>
          <w:rFonts w:ascii="Times New Roman" w:hAnsi="Times New Roman"/>
        </w:rPr>
        <w:t xml:space="preserve"> 100 eur.</w:t>
      </w:r>
    </w:p>
    <w:p w:rsidR="001F0754" w:rsidRPr="00322FD4" w:rsidP="001F0754">
      <w:pPr>
        <w:tabs>
          <w:tab w:val="left" w:pos="709"/>
        </w:tabs>
        <w:bidi w:val="0"/>
        <w:spacing w:before="120"/>
        <w:ind w:firstLine="284"/>
        <w:jc w:val="both"/>
        <w:rPr>
          <w:rFonts w:ascii="Times New Roman" w:hAnsi="Times New Roman"/>
        </w:rPr>
      </w:pPr>
      <w:r w:rsidRPr="00322FD4" w:rsidR="00757485">
        <w:rPr>
          <w:rFonts w:ascii="Times New Roman" w:hAnsi="Times New Roman"/>
        </w:rPr>
        <w:t>(</w:t>
      </w:r>
      <w:r w:rsidRPr="00322FD4" w:rsidR="006E3E4D">
        <w:rPr>
          <w:rFonts w:ascii="Times New Roman" w:hAnsi="Times New Roman"/>
        </w:rPr>
        <w:t>2</w:t>
      </w:r>
      <w:r w:rsidRPr="00322FD4" w:rsidR="00757485">
        <w:rPr>
          <w:rFonts w:ascii="Times New Roman" w:hAnsi="Times New Roman"/>
        </w:rPr>
        <w:t>)</w:t>
        <w:tab/>
        <w:t xml:space="preserve">Na </w:t>
      </w:r>
      <w:r w:rsidRPr="00322FD4" w:rsidR="00A94709">
        <w:rPr>
          <w:rFonts w:ascii="Times New Roman" w:hAnsi="Times New Roman"/>
        </w:rPr>
        <w:t xml:space="preserve">priestupky a ich </w:t>
      </w:r>
      <w:r w:rsidRPr="00322FD4" w:rsidR="00757485">
        <w:rPr>
          <w:rFonts w:ascii="Times New Roman" w:hAnsi="Times New Roman"/>
        </w:rPr>
        <w:t xml:space="preserve">prejednávanie sa vzťahuje všeobecný predpis o priestupkoch. </w:t>
      </w:r>
    </w:p>
    <w:p w:rsidR="000326D8" w:rsidRPr="00322FD4" w:rsidP="001F0754">
      <w:pPr>
        <w:tabs>
          <w:tab w:val="left" w:pos="709"/>
        </w:tabs>
        <w:bidi w:val="0"/>
        <w:spacing w:before="120"/>
        <w:jc w:val="center"/>
        <w:rPr>
          <w:rFonts w:ascii="Times New Roman" w:hAnsi="Times New Roman"/>
        </w:rPr>
      </w:pPr>
    </w:p>
    <w:p w:rsidR="00757485" w:rsidRPr="00322FD4" w:rsidP="001F0754">
      <w:pPr>
        <w:tabs>
          <w:tab w:val="left" w:pos="709"/>
        </w:tabs>
        <w:bidi w:val="0"/>
        <w:spacing w:before="120"/>
        <w:jc w:val="center"/>
        <w:rPr>
          <w:rFonts w:ascii="Times New Roman" w:hAnsi="Times New Roman"/>
          <w:b/>
          <w:bCs/>
        </w:rPr>
      </w:pPr>
      <w:r w:rsidRPr="00322FD4">
        <w:rPr>
          <w:rFonts w:ascii="Times New Roman" w:hAnsi="Times New Roman"/>
          <w:b/>
          <w:bCs/>
          <w:caps/>
        </w:rPr>
        <w:t>DRUHÁ</w:t>
      </w:r>
      <w:r w:rsidRPr="00322FD4">
        <w:rPr>
          <w:rFonts w:ascii="Times New Roman" w:hAnsi="Times New Roman"/>
          <w:b/>
          <w:bCs/>
        </w:rPr>
        <w:t xml:space="preserve"> ČASŤ</w:t>
      </w:r>
    </w:p>
    <w:p w:rsidR="00757485" w:rsidRPr="00322FD4" w:rsidP="007E6EBF">
      <w:pPr>
        <w:bidi w:val="0"/>
        <w:jc w:val="center"/>
        <w:rPr>
          <w:rFonts w:ascii="Times New Roman" w:hAnsi="Times New Roman"/>
          <w:b/>
          <w:bCs/>
          <w:caps/>
        </w:rPr>
      </w:pPr>
      <w:r w:rsidRPr="00322FD4">
        <w:rPr>
          <w:rFonts w:ascii="Times New Roman" w:hAnsi="Times New Roman"/>
          <w:b/>
          <w:bCs/>
          <w:caps/>
        </w:rPr>
        <w:t>VOĽBY DO Národnej rady Slovenskej republiky</w:t>
      </w:r>
    </w:p>
    <w:p w:rsidR="00757485" w:rsidRPr="00322FD4" w:rsidP="00163C2A">
      <w:pPr>
        <w:numPr>
          <w:numId w:val="20"/>
        </w:numPr>
        <w:bidi w:val="0"/>
        <w:spacing w:before="240"/>
        <w:jc w:val="center"/>
        <w:rPr>
          <w:rFonts w:ascii="Times New Roman" w:hAnsi="Times New Roman"/>
        </w:rPr>
      </w:pPr>
    </w:p>
    <w:p w:rsidR="00757485" w:rsidRPr="00322FD4" w:rsidP="003424FF">
      <w:pPr>
        <w:bidi w:val="0"/>
        <w:jc w:val="center"/>
        <w:rPr>
          <w:rFonts w:ascii="Times New Roman" w:hAnsi="Times New Roman"/>
        </w:rPr>
      </w:pPr>
      <w:r w:rsidRPr="00322FD4">
        <w:rPr>
          <w:rFonts w:ascii="Times New Roman" w:hAnsi="Times New Roman"/>
        </w:rPr>
        <w:t>Právo voliť</w:t>
      </w:r>
    </w:p>
    <w:p w:rsidR="00757485" w:rsidRPr="00322FD4" w:rsidP="003424FF">
      <w:pPr>
        <w:bidi w:val="0"/>
        <w:spacing w:before="120"/>
        <w:ind w:firstLine="284"/>
        <w:jc w:val="both"/>
        <w:rPr>
          <w:rFonts w:ascii="Times New Roman" w:hAnsi="Times New Roman"/>
        </w:rPr>
      </w:pPr>
      <w:r w:rsidRPr="00322FD4">
        <w:rPr>
          <w:rFonts w:ascii="Times New Roman" w:hAnsi="Times New Roman"/>
        </w:rPr>
        <w:t>Právo voliť do Národnej rady Slovenskej republiky má občan Slovenskej republiky.</w:t>
      </w:r>
    </w:p>
    <w:p w:rsidR="00757485" w:rsidRPr="00322FD4" w:rsidP="00163C2A">
      <w:pPr>
        <w:numPr>
          <w:numId w:val="20"/>
        </w:numPr>
        <w:bidi w:val="0"/>
        <w:spacing w:before="240"/>
        <w:jc w:val="center"/>
        <w:rPr>
          <w:rFonts w:ascii="Times New Roman" w:hAnsi="Times New Roman"/>
        </w:rPr>
      </w:pPr>
    </w:p>
    <w:p w:rsidR="00757485" w:rsidRPr="00322FD4" w:rsidP="002507F9">
      <w:pPr>
        <w:bidi w:val="0"/>
        <w:jc w:val="center"/>
        <w:rPr>
          <w:rFonts w:ascii="Times New Roman" w:hAnsi="Times New Roman"/>
        </w:rPr>
      </w:pPr>
      <w:r w:rsidRPr="00322FD4">
        <w:rPr>
          <w:rFonts w:ascii="Times New Roman" w:hAnsi="Times New Roman"/>
        </w:rPr>
        <w:t>Právo byť volený</w:t>
      </w:r>
    </w:p>
    <w:p w:rsidR="00757485" w:rsidRPr="00322FD4" w:rsidP="0016296B">
      <w:pPr>
        <w:bidi w:val="0"/>
        <w:spacing w:before="120"/>
        <w:ind w:firstLine="284"/>
        <w:jc w:val="both"/>
        <w:rPr>
          <w:rFonts w:ascii="Times New Roman" w:hAnsi="Times New Roman"/>
        </w:rPr>
      </w:pPr>
      <w:r w:rsidRPr="00322FD4">
        <w:rPr>
          <w:rFonts w:ascii="Times New Roman" w:hAnsi="Times New Roman"/>
        </w:rPr>
        <w:t>Za poslanca Národnej rady Slovenskej republiky (ďalej len „poslanec“) môže byť zvolený občan Slovenskej republiky, ktorý najneskôr v deň konania volieb dovŕši 21 rokov veku a má trvalý pobyt na území Slovenskej republiky.</w:t>
      </w:r>
    </w:p>
    <w:p w:rsidR="00757485" w:rsidRPr="00322FD4" w:rsidP="00163C2A">
      <w:pPr>
        <w:numPr>
          <w:numId w:val="20"/>
        </w:numPr>
        <w:bidi w:val="0"/>
        <w:spacing w:before="240"/>
        <w:jc w:val="center"/>
        <w:rPr>
          <w:rFonts w:ascii="Times New Roman" w:hAnsi="Times New Roman"/>
        </w:rPr>
      </w:pPr>
    </w:p>
    <w:p w:rsidR="00757485" w:rsidRPr="00322FD4" w:rsidP="002507F9">
      <w:pPr>
        <w:bidi w:val="0"/>
        <w:jc w:val="center"/>
        <w:rPr>
          <w:rFonts w:ascii="Times New Roman" w:hAnsi="Times New Roman"/>
        </w:rPr>
      </w:pPr>
      <w:r w:rsidRPr="00322FD4">
        <w:rPr>
          <w:rFonts w:ascii="Times New Roman" w:hAnsi="Times New Roman"/>
        </w:rPr>
        <w:t>Volebný obvod</w:t>
      </w:r>
    </w:p>
    <w:p w:rsidR="00757485" w:rsidRPr="00322FD4" w:rsidP="0016296B">
      <w:pPr>
        <w:bidi w:val="0"/>
        <w:spacing w:before="120"/>
        <w:ind w:firstLine="284"/>
        <w:jc w:val="both"/>
        <w:rPr>
          <w:rFonts w:ascii="Times New Roman" w:hAnsi="Times New Roman"/>
        </w:rPr>
      </w:pPr>
      <w:r w:rsidRPr="00322FD4">
        <w:rPr>
          <w:rFonts w:ascii="Times New Roman" w:hAnsi="Times New Roman"/>
        </w:rPr>
        <w:t>Územie Slovenskej republiky tvorí pre voľby do Národnej rady Slovenskej</w:t>
      </w:r>
      <w:r w:rsidRPr="00322FD4" w:rsidR="00C65DE6">
        <w:rPr>
          <w:rFonts w:ascii="Times New Roman" w:hAnsi="Times New Roman"/>
        </w:rPr>
        <w:t xml:space="preserve"> republiky jeden volebný obvod.</w:t>
      </w:r>
    </w:p>
    <w:p w:rsidR="00757485" w:rsidRPr="00322FD4" w:rsidP="00163C2A">
      <w:pPr>
        <w:numPr>
          <w:numId w:val="20"/>
        </w:numPr>
        <w:bidi w:val="0"/>
        <w:spacing w:before="240"/>
        <w:jc w:val="center"/>
        <w:rPr>
          <w:rFonts w:ascii="Times New Roman" w:hAnsi="Times New Roman"/>
        </w:rPr>
      </w:pPr>
    </w:p>
    <w:p w:rsidR="00757485" w:rsidRPr="00322FD4" w:rsidP="002507F9">
      <w:pPr>
        <w:bidi w:val="0"/>
        <w:jc w:val="center"/>
        <w:rPr>
          <w:rFonts w:ascii="Times New Roman" w:hAnsi="Times New Roman"/>
        </w:rPr>
      </w:pPr>
      <w:r w:rsidRPr="00322FD4">
        <w:rPr>
          <w:rFonts w:ascii="Times New Roman" w:hAnsi="Times New Roman"/>
        </w:rPr>
        <w:t>Osobitný zoznam voličov</w:t>
      </w:r>
    </w:p>
    <w:p w:rsidR="00757485" w:rsidRPr="00322FD4" w:rsidP="0016296B">
      <w:pPr>
        <w:tabs>
          <w:tab w:val="left" w:pos="709"/>
        </w:tabs>
        <w:bidi w:val="0"/>
        <w:spacing w:before="120"/>
        <w:ind w:firstLine="284"/>
        <w:jc w:val="both"/>
        <w:rPr>
          <w:rFonts w:ascii="Times New Roman" w:hAnsi="Times New Roman"/>
        </w:rPr>
      </w:pPr>
      <w:r w:rsidRPr="00322FD4">
        <w:rPr>
          <w:rFonts w:ascii="Times New Roman" w:hAnsi="Times New Roman"/>
        </w:rPr>
        <w:t>(1)</w:t>
        <w:tab/>
        <w:t>Osobitný zoznam voličov</w:t>
      </w:r>
      <w:r w:rsidRPr="00322FD4" w:rsidR="00022EA2">
        <w:rPr>
          <w:rFonts w:ascii="Times New Roman" w:hAnsi="Times New Roman"/>
        </w:rPr>
        <w:t xml:space="preserve"> zostavuje a vedie </w:t>
      </w:r>
      <w:r w:rsidRPr="00322FD4" w:rsidR="008979E9">
        <w:rPr>
          <w:rFonts w:ascii="Times New Roman" w:hAnsi="Times New Roman"/>
        </w:rPr>
        <w:t>ministerstvo vnútra</w:t>
      </w:r>
      <w:r w:rsidRPr="00322FD4" w:rsidR="00022EA2">
        <w:rPr>
          <w:rFonts w:ascii="Times New Roman" w:hAnsi="Times New Roman"/>
        </w:rPr>
        <w:t xml:space="preserve">. Do osobitného zoznamu voličov sa zapisujú </w:t>
      </w:r>
      <w:r w:rsidRPr="00322FD4" w:rsidR="000928EC">
        <w:rPr>
          <w:rFonts w:ascii="Times New Roman" w:hAnsi="Times New Roman"/>
        </w:rPr>
        <w:t>voliči</w:t>
      </w:r>
      <w:r w:rsidRPr="00322FD4">
        <w:rPr>
          <w:rFonts w:ascii="Times New Roman" w:hAnsi="Times New Roman"/>
        </w:rPr>
        <w:t>, ktor</w:t>
      </w:r>
      <w:r w:rsidRPr="00322FD4" w:rsidR="000928EC">
        <w:rPr>
          <w:rFonts w:ascii="Times New Roman" w:hAnsi="Times New Roman"/>
        </w:rPr>
        <w:t>í</w:t>
      </w:r>
      <w:r w:rsidRPr="00322FD4">
        <w:rPr>
          <w:rFonts w:ascii="Times New Roman" w:hAnsi="Times New Roman"/>
        </w:rPr>
        <w:t xml:space="preserve"> nemajú trvalý pobyt na území Slovenskej republiky.</w:t>
      </w:r>
    </w:p>
    <w:p w:rsidR="00757485" w:rsidRPr="00322FD4" w:rsidP="0016296B">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V osobitnom zozname voličov sa </w:t>
      </w:r>
      <w:r w:rsidRPr="00322FD4" w:rsidR="000928EC">
        <w:rPr>
          <w:rFonts w:ascii="Times New Roman" w:hAnsi="Times New Roman"/>
        </w:rPr>
        <w:t xml:space="preserve">voliči </w:t>
      </w:r>
      <w:r w:rsidRPr="00322FD4">
        <w:rPr>
          <w:rFonts w:ascii="Times New Roman" w:hAnsi="Times New Roman"/>
        </w:rPr>
        <w:t>vedú v abecednom poradí podľa priezviska.</w:t>
      </w:r>
    </w:p>
    <w:p w:rsidR="00757485" w:rsidRPr="00322FD4" w:rsidP="0016296B">
      <w:pPr>
        <w:tabs>
          <w:tab w:val="left" w:pos="709"/>
        </w:tabs>
        <w:bidi w:val="0"/>
        <w:spacing w:before="120"/>
        <w:ind w:firstLine="284"/>
        <w:jc w:val="both"/>
        <w:rPr>
          <w:rFonts w:ascii="Times New Roman" w:hAnsi="Times New Roman"/>
        </w:rPr>
      </w:pPr>
      <w:r w:rsidRPr="00322FD4">
        <w:rPr>
          <w:rFonts w:ascii="Times New Roman" w:hAnsi="Times New Roman"/>
        </w:rPr>
        <w:t>(3)</w:t>
        <w:tab/>
        <w:t>O </w:t>
      </w:r>
      <w:r w:rsidRPr="00322FD4" w:rsidR="000928EC">
        <w:rPr>
          <w:rFonts w:ascii="Times New Roman" w:hAnsi="Times New Roman"/>
        </w:rPr>
        <w:t>voličovi</w:t>
      </w:r>
      <w:r w:rsidRPr="00322FD4">
        <w:rPr>
          <w:rFonts w:ascii="Times New Roman" w:hAnsi="Times New Roman"/>
        </w:rPr>
        <w:t xml:space="preserve"> zapísan</w:t>
      </w:r>
      <w:r w:rsidRPr="00322FD4" w:rsidR="000928EC">
        <w:rPr>
          <w:rFonts w:ascii="Times New Roman" w:hAnsi="Times New Roman"/>
        </w:rPr>
        <w:t>om</w:t>
      </w:r>
      <w:r w:rsidRPr="00322FD4">
        <w:rPr>
          <w:rFonts w:ascii="Times New Roman" w:hAnsi="Times New Roman"/>
        </w:rPr>
        <w:t xml:space="preserve"> do osobitného zoznamu voličov sa uvádzajú tieto údaje</w:t>
      </w:r>
    </w:p>
    <w:p w:rsidR="00757485" w:rsidRPr="00322FD4" w:rsidP="00846D7D">
      <w:pPr>
        <w:tabs>
          <w:tab w:val="left" w:pos="284"/>
        </w:tabs>
        <w:bidi w:val="0"/>
        <w:jc w:val="both"/>
        <w:rPr>
          <w:rFonts w:ascii="Times New Roman" w:hAnsi="Times New Roman"/>
        </w:rPr>
      </w:pPr>
      <w:r w:rsidRPr="00322FD4">
        <w:rPr>
          <w:rFonts w:ascii="Times New Roman" w:hAnsi="Times New Roman"/>
        </w:rPr>
        <w:t>a)</w:t>
        <w:tab/>
        <w:t>meno a priezvisko,</w:t>
      </w:r>
    </w:p>
    <w:p w:rsidR="00757485" w:rsidRPr="00322FD4" w:rsidP="00846D7D">
      <w:pPr>
        <w:tabs>
          <w:tab w:val="left" w:pos="284"/>
        </w:tabs>
        <w:bidi w:val="0"/>
        <w:jc w:val="both"/>
        <w:rPr>
          <w:rFonts w:ascii="Times New Roman" w:hAnsi="Times New Roman"/>
        </w:rPr>
      </w:pPr>
      <w:r w:rsidRPr="00322FD4">
        <w:rPr>
          <w:rFonts w:ascii="Times New Roman" w:hAnsi="Times New Roman"/>
        </w:rPr>
        <w:t>b)</w:t>
        <w:tab/>
        <w:t xml:space="preserve">rodné číslo, a ak </w:t>
      </w:r>
      <w:r w:rsidRPr="00322FD4" w:rsidR="00972587">
        <w:rPr>
          <w:rFonts w:ascii="Times New Roman" w:hAnsi="Times New Roman"/>
        </w:rPr>
        <w:t xml:space="preserve">mu </w:t>
      </w:r>
      <w:r w:rsidRPr="00322FD4">
        <w:rPr>
          <w:rFonts w:ascii="Times New Roman" w:hAnsi="Times New Roman"/>
        </w:rPr>
        <w:t>nebolo pridelené, dátum narodenia,</w:t>
      </w:r>
    </w:p>
    <w:p w:rsidR="00757485" w:rsidRPr="00322FD4" w:rsidP="00846D7D">
      <w:pPr>
        <w:tabs>
          <w:tab w:val="left" w:pos="284"/>
        </w:tabs>
        <w:bidi w:val="0"/>
        <w:spacing w:after="120"/>
        <w:jc w:val="both"/>
        <w:rPr>
          <w:rFonts w:ascii="Times New Roman" w:hAnsi="Times New Roman"/>
        </w:rPr>
      </w:pPr>
      <w:r w:rsidRPr="00322FD4">
        <w:rPr>
          <w:rFonts w:ascii="Times New Roman" w:hAnsi="Times New Roman"/>
        </w:rPr>
        <w:t>c)</w:t>
        <w:tab/>
        <w:t>adresa miesta pobytu v cudzine.</w:t>
      </w:r>
    </w:p>
    <w:p w:rsidR="00757485" w:rsidRPr="00322FD4" w:rsidP="005C2EFF">
      <w:pPr>
        <w:tabs>
          <w:tab w:val="left" w:pos="709"/>
        </w:tabs>
        <w:bidi w:val="0"/>
        <w:spacing w:before="120"/>
        <w:ind w:firstLine="284"/>
        <w:jc w:val="both"/>
        <w:rPr>
          <w:rFonts w:ascii="Times New Roman" w:hAnsi="Times New Roman"/>
        </w:rPr>
      </w:pPr>
      <w:r w:rsidRPr="00322FD4">
        <w:rPr>
          <w:rFonts w:ascii="Times New Roman" w:hAnsi="Times New Roman"/>
        </w:rPr>
        <w:t>(4)</w:t>
        <w:tab/>
      </w:r>
      <w:r w:rsidRPr="00322FD4" w:rsidR="00A61D78">
        <w:rPr>
          <w:rFonts w:ascii="Times New Roman" w:hAnsi="Times New Roman"/>
        </w:rPr>
        <w:t>Volič</w:t>
      </w:r>
      <w:r w:rsidRPr="00322FD4">
        <w:rPr>
          <w:rFonts w:ascii="Times New Roman" w:hAnsi="Times New Roman"/>
        </w:rPr>
        <w:t xml:space="preserve"> sa do osobitného zoznamu voličov zapisuje na základe žiadosti o voľbu poštou. Žiadosť </w:t>
      </w:r>
      <w:r w:rsidRPr="00322FD4" w:rsidR="00D235A6">
        <w:rPr>
          <w:rFonts w:ascii="Times New Roman" w:hAnsi="Times New Roman"/>
        </w:rPr>
        <w:t xml:space="preserve">o voľbu poštou </w:t>
      </w:r>
      <w:r w:rsidRPr="00322FD4">
        <w:rPr>
          <w:rFonts w:ascii="Times New Roman" w:hAnsi="Times New Roman"/>
        </w:rPr>
        <w:t xml:space="preserve">možno podať </w:t>
      </w:r>
      <w:r w:rsidRPr="00322FD4" w:rsidR="00D574BE">
        <w:rPr>
          <w:rFonts w:ascii="Times New Roman" w:hAnsi="Times New Roman"/>
        </w:rPr>
        <w:t xml:space="preserve">v </w:t>
      </w:r>
      <w:r w:rsidRPr="00322FD4" w:rsidR="00361739">
        <w:rPr>
          <w:rFonts w:ascii="Times New Roman" w:hAnsi="Times New Roman"/>
        </w:rPr>
        <w:t xml:space="preserve">listinnej forme </w:t>
      </w:r>
      <w:r w:rsidRPr="00322FD4">
        <w:rPr>
          <w:rFonts w:ascii="Times New Roman" w:hAnsi="Times New Roman"/>
        </w:rPr>
        <w:t>alebo v elektronickej forme.</w:t>
      </w:r>
    </w:p>
    <w:p w:rsidR="00757485" w:rsidRPr="00322FD4" w:rsidP="005C2EFF">
      <w:pPr>
        <w:tabs>
          <w:tab w:val="left" w:pos="709"/>
        </w:tabs>
        <w:bidi w:val="0"/>
        <w:spacing w:before="120"/>
        <w:ind w:firstLine="284"/>
        <w:jc w:val="both"/>
        <w:rPr>
          <w:rFonts w:ascii="Times New Roman" w:hAnsi="Times New Roman"/>
        </w:rPr>
      </w:pPr>
      <w:r w:rsidRPr="00322FD4">
        <w:rPr>
          <w:rFonts w:ascii="Times New Roman" w:hAnsi="Times New Roman"/>
        </w:rPr>
        <w:t>(5)</w:t>
        <w:tab/>
        <w:t xml:space="preserve">Ak žiadosť o voľbu poštou neobsahuje zákonom ustanovené údaje alebo nie sú k nej pripojené ustanovené prílohy, </w:t>
      </w:r>
      <w:r w:rsidRPr="00322FD4" w:rsidR="008979E9">
        <w:rPr>
          <w:rFonts w:ascii="Times New Roman" w:hAnsi="Times New Roman"/>
        </w:rPr>
        <w:t>ministerstvo vnútra</w:t>
      </w:r>
      <w:r w:rsidRPr="00322FD4">
        <w:rPr>
          <w:rFonts w:ascii="Times New Roman" w:hAnsi="Times New Roman"/>
        </w:rPr>
        <w:t xml:space="preserve"> </w:t>
      </w:r>
      <w:r w:rsidRPr="00322FD4" w:rsidR="00F5415C">
        <w:rPr>
          <w:rFonts w:ascii="Times New Roman" w:hAnsi="Times New Roman"/>
        </w:rPr>
        <w:t xml:space="preserve">vykoná opatrenia na to, aby </w:t>
      </w:r>
      <w:r w:rsidRPr="00322FD4">
        <w:rPr>
          <w:rFonts w:ascii="Times New Roman" w:hAnsi="Times New Roman"/>
        </w:rPr>
        <w:t>žiadateľ</w:t>
      </w:r>
      <w:r w:rsidRPr="00322FD4" w:rsidR="00F5415C">
        <w:rPr>
          <w:rFonts w:ascii="Times New Roman" w:hAnsi="Times New Roman"/>
        </w:rPr>
        <w:t xml:space="preserve"> o voľbu poštou doplnil chýbajúce údaje. Ak žiadateľ nedoručí údaje </w:t>
      </w:r>
      <w:r w:rsidRPr="00322FD4" w:rsidR="0073071D">
        <w:rPr>
          <w:rFonts w:ascii="Times New Roman" w:hAnsi="Times New Roman"/>
        </w:rPr>
        <w:t xml:space="preserve">alebo ustanovené prílohy </w:t>
      </w:r>
      <w:r w:rsidRPr="00322FD4" w:rsidR="00F5415C">
        <w:rPr>
          <w:rFonts w:ascii="Times New Roman" w:hAnsi="Times New Roman"/>
        </w:rPr>
        <w:t>najneskôr 35 dní pred dňom konania volieb, ministerstvo vnútra ho</w:t>
      </w:r>
      <w:r w:rsidRPr="00322FD4">
        <w:rPr>
          <w:rFonts w:ascii="Times New Roman" w:hAnsi="Times New Roman"/>
        </w:rPr>
        <w:t xml:space="preserve"> do osobitného zoznamu voličov nezapíše.</w:t>
      </w:r>
    </w:p>
    <w:p w:rsidR="00A31AC4" w:rsidP="00A31AC4">
      <w:pPr>
        <w:tabs>
          <w:tab w:val="left" w:pos="709"/>
        </w:tabs>
        <w:bidi w:val="0"/>
        <w:spacing w:before="120"/>
        <w:ind w:firstLine="284"/>
        <w:jc w:val="both"/>
        <w:rPr>
          <w:rFonts w:ascii="Times New Roman" w:hAnsi="Times New Roman"/>
        </w:rPr>
      </w:pPr>
      <w:r w:rsidRPr="00322FD4">
        <w:rPr>
          <w:rFonts w:ascii="Times New Roman" w:hAnsi="Times New Roman"/>
        </w:rPr>
        <w:t>(6)</w:t>
        <w:tab/>
        <w:t xml:space="preserve">Ministerstvo vnútra odovzdá osobitný zoznam voličov </w:t>
      </w:r>
      <w:r w:rsidRPr="00322FD4" w:rsidR="00165F2C">
        <w:rPr>
          <w:rFonts w:ascii="Times New Roman" w:hAnsi="Times New Roman"/>
        </w:rPr>
        <w:t>štátnej komisii</w:t>
      </w:r>
      <w:r w:rsidRPr="00322FD4">
        <w:rPr>
          <w:rFonts w:ascii="Times New Roman" w:hAnsi="Times New Roman"/>
        </w:rPr>
        <w:t xml:space="preserve"> v dvoch rovnopisoch v deň konania volieb.</w:t>
      </w:r>
    </w:p>
    <w:p w:rsidR="00E23642" w:rsidP="00A31AC4">
      <w:pPr>
        <w:tabs>
          <w:tab w:val="left" w:pos="709"/>
        </w:tabs>
        <w:bidi w:val="0"/>
        <w:spacing w:before="120"/>
        <w:ind w:firstLine="284"/>
        <w:jc w:val="both"/>
        <w:rPr>
          <w:rFonts w:ascii="Times New Roman" w:hAnsi="Times New Roman"/>
        </w:rPr>
      </w:pPr>
    </w:p>
    <w:p w:rsidR="00E23642" w:rsidRPr="00322FD4" w:rsidP="00A31AC4">
      <w:pPr>
        <w:tabs>
          <w:tab w:val="left" w:pos="709"/>
        </w:tabs>
        <w:bidi w:val="0"/>
        <w:spacing w:before="120"/>
        <w:ind w:firstLine="284"/>
        <w:jc w:val="both"/>
        <w:rPr>
          <w:rFonts w:ascii="Times New Roman" w:hAnsi="Times New Roman"/>
        </w:rPr>
      </w:pPr>
    </w:p>
    <w:p w:rsidR="00757485" w:rsidRPr="00322FD4" w:rsidP="00163C2A">
      <w:pPr>
        <w:numPr>
          <w:numId w:val="20"/>
        </w:numPr>
        <w:bidi w:val="0"/>
        <w:spacing w:before="240"/>
        <w:jc w:val="center"/>
        <w:rPr>
          <w:rFonts w:ascii="Times New Roman" w:hAnsi="Times New Roman"/>
        </w:rPr>
      </w:pPr>
    </w:p>
    <w:p w:rsidR="00757485" w:rsidRPr="00322FD4" w:rsidP="002507F9">
      <w:pPr>
        <w:bidi w:val="0"/>
        <w:jc w:val="center"/>
        <w:rPr>
          <w:rFonts w:ascii="Times New Roman" w:hAnsi="Times New Roman"/>
        </w:rPr>
      </w:pPr>
      <w:r w:rsidRPr="00322FD4">
        <w:rPr>
          <w:rFonts w:ascii="Times New Roman" w:hAnsi="Times New Roman"/>
        </w:rPr>
        <w:t>Hlasovací preukaz</w:t>
      </w:r>
    </w:p>
    <w:p w:rsidR="00757485" w:rsidRPr="00322FD4" w:rsidP="005C2EFF">
      <w:pPr>
        <w:tabs>
          <w:tab w:val="left" w:pos="709"/>
        </w:tabs>
        <w:bidi w:val="0"/>
        <w:spacing w:before="120"/>
        <w:ind w:firstLine="284"/>
        <w:jc w:val="both"/>
        <w:rPr>
          <w:rFonts w:ascii="Times New Roman" w:hAnsi="Times New Roman"/>
        </w:rPr>
      </w:pPr>
      <w:r w:rsidRPr="00322FD4">
        <w:rPr>
          <w:rFonts w:ascii="Times New Roman" w:hAnsi="Times New Roman"/>
        </w:rPr>
        <w:t>(1)</w:t>
        <w:tab/>
      </w:r>
      <w:r w:rsidRPr="00322FD4" w:rsidR="0086708C">
        <w:rPr>
          <w:rFonts w:ascii="Times New Roman" w:hAnsi="Times New Roman"/>
        </w:rPr>
        <w:t>Voličovi</w:t>
      </w:r>
      <w:r w:rsidRPr="00322FD4">
        <w:rPr>
          <w:rFonts w:ascii="Times New Roman" w:hAnsi="Times New Roman"/>
        </w:rPr>
        <w:t>, ktor</w:t>
      </w:r>
      <w:r w:rsidRPr="00322FD4" w:rsidR="0086708C">
        <w:rPr>
          <w:rFonts w:ascii="Times New Roman" w:hAnsi="Times New Roman"/>
        </w:rPr>
        <w:t>ý</w:t>
      </w:r>
      <w:r w:rsidRPr="00322FD4">
        <w:rPr>
          <w:rFonts w:ascii="Times New Roman" w:hAnsi="Times New Roman"/>
        </w:rPr>
        <w:t xml:space="preserve"> nebude môcť voliť vo volebnom okrsku, v ktorého zozname voličov je zap</w:t>
      </w:r>
      <w:r w:rsidRPr="00322FD4" w:rsidR="0086708C">
        <w:rPr>
          <w:rFonts w:ascii="Times New Roman" w:hAnsi="Times New Roman"/>
        </w:rPr>
        <w:t>ísaný</w:t>
      </w:r>
      <w:r w:rsidRPr="00322FD4">
        <w:rPr>
          <w:rFonts w:ascii="Times New Roman" w:hAnsi="Times New Roman"/>
        </w:rPr>
        <w:t>, vydá obec na je</w:t>
      </w:r>
      <w:r w:rsidRPr="00322FD4" w:rsidR="0086708C">
        <w:rPr>
          <w:rFonts w:ascii="Times New Roman" w:hAnsi="Times New Roman"/>
        </w:rPr>
        <w:t>ho</w:t>
      </w:r>
      <w:r w:rsidRPr="00322FD4">
        <w:rPr>
          <w:rFonts w:ascii="Times New Roman" w:hAnsi="Times New Roman"/>
        </w:rPr>
        <w:t xml:space="preserve"> žiadosť hlasovací preukaz a zo zoznamu voličov </w:t>
      </w:r>
      <w:r w:rsidRPr="00322FD4" w:rsidR="0086708C">
        <w:rPr>
          <w:rFonts w:ascii="Times New Roman" w:hAnsi="Times New Roman"/>
        </w:rPr>
        <w:t>ho</w:t>
      </w:r>
      <w:r w:rsidRPr="00322FD4">
        <w:rPr>
          <w:rFonts w:ascii="Times New Roman" w:hAnsi="Times New Roman"/>
        </w:rPr>
        <w:t xml:space="preserve"> vyčiarkne s poznámkou o vydaní hlasovacieho preukazu.</w:t>
      </w:r>
    </w:p>
    <w:p w:rsidR="00757485" w:rsidRPr="00322FD4" w:rsidP="005C2EFF">
      <w:pPr>
        <w:tabs>
          <w:tab w:val="left" w:pos="709"/>
        </w:tabs>
        <w:bidi w:val="0"/>
        <w:spacing w:before="120"/>
        <w:ind w:firstLine="284"/>
        <w:jc w:val="both"/>
        <w:rPr>
          <w:rFonts w:ascii="Times New Roman" w:hAnsi="Times New Roman"/>
        </w:rPr>
      </w:pPr>
      <w:r w:rsidRPr="00322FD4">
        <w:rPr>
          <w:rFonts w:ascii="Times New Roman" w:hAnsi="Times New Roman"/>
        </w:rPr>
        <w:t>(2)</w:t>
        <w:tab/>
      </w:r>
      <w:r w:rsidRPr="00322FD4" w:rsidR="0086708C">
        <w:rPr>
          <w:rFonts w:ascii="Times New Roman" w:hAnsi="Times New Roman"/>
        </w:rPr>
        <w:t>V</w:t>
      </w:r>
      <w:r w:rsidRPr="00322FD4">
        <w:rPr>
          <w:rFonts w:ascii="Times New Roman" w:hAnsi="Times New Roman"/>
        </w:rPr>
        <w:t>oli</w:t>
      </w:r>
      <w:r w:rsidRPr="00322FD4" w:rsidR="0086708C">
        <w:rPr>
          <w:rFonts w:ascii="Times New Roman" w:hAnsi="Times New Roman"/>
        </w:rPr>
        <w:t>č</w:t>
      </w:r>
      <w:r w:rsidRPr="00322FD4">
        <w:rPr>
          <w:rFonts w:ascii="Times New Roman" w:hAnsi="Times New Roman"/>
        </w:rPr>
        <w:t xml:space="preserve"> môže požiadať o vydanie hlasovacieho preukazu osobne najneskôr posledný pracovný deň pred konaním volieb v úradných hodinách obce. Obec vydá hlasovací preukaz bezodkladne.</w:t>
      </w:r>
    </w:p>
    <w:p w:rsidR="00757485" w:rsidRPr="00322FD4" w:rsidP="0076535F">
      <w:pPr>
        <w:tabs>
          <w:tab w:val="left" w:pos="709"/>
        </w:tabs>
        <w:bidi w:val="0"/>
        <w:spacing w:before="120"/>
        <w:ind w:firstLine="284"/>
        <w:jc w:val="both"/>
        <w:rPr>
          <w:rFonts w:ascii="Times New Roman" w:hAnsi="Times New Roman"/>
        </w:rPr>
      </w:pPr>
      <w:r w:rsidRPr="00322FD4">
        <w:rPr>
          <w:rFonts w:ascii="Times New Roman" w:hAnsi="Times New Roman"/>
        </w:rPr>
        <w:t>(3)</w:t>
        <w:tab/>
      </w:r>
      <w:r w:rsidRPr="00322FD4" w:rsidR="0086708C">
        <w:rPr>
          <w:rFonts w:ascii="Times New Roman" w:hAnsi="Times New Roman"/>
        </w:rPr>
        <w:t>V</w:t>
      </w:r>
      <w:r w:rsidRPr="00322FD4">
        <w:rPr>
          <w:rFonts w:ascii="Times New Roman" w:hAnsi="Times New Roman"/>
        </w:rPr>
        <w:t>oli</w:t>
      </w:r>
      <w:r w:rsidRPr="00322FD4" w:rsidR="0086708C">
        <w:rPr>
          <w:rFonts w:ascii="Times New Roman" w:hAnsi="Times New Roman"/>
        </w:rPr>
        <w:t>č</w:t>
      </w:r>
      <w:r w:rsidRPr="00322FD4">
        <w:rPr>
          <w:rFonts w:ascii="Times New Roman" w:hAnsi="Times New Roman"/>
        </w:rPr>
        <w:t xml:space="preserve"> môže požiadať o vydanie hlasovacieho preukazu </w:t>
      </w:r>
      <w:r w:rsidRPr="00322FD4" w:rsidR="00DE052C">
        <w:rPr>
          <w:rFonts w:ascii="Times New Roman" w:hAnsi="Times New Roman"/>
        </w:rPr>
        <w:t>v listinnej forme</w:t>
      </w:r>
      <w:r w:rsidRPr="00322FD4">
        <w:rPr>
          <w:rFonts w:ascii="Times New Roman" w:hAnsi="Times New Roman"/>
        </w:rPr>
        <w:t xml:space="preserve"> tak</w:t>
      </w:r>
      <w:r w:rsidRPr="00322FD4" w:rsidR="00F94DFD">
        <w:rPr>
          <w:rFonts w:ascii="Times New Roman" w:hAnsi="Times New Roman"/>
        </w:rPr>
        <w:t>,</w:t>
      </w:r>
      <w:r w:rsidRPr="00322FD4">
        <w:rPr>
          <w:rFonts w:ascii="Times New Roman" w:hAnsi="Times New Roman"/>
        </w:rPr>
        <w:t xml:space="preserve"> aby žiadosť o vydanie bola doručená obci najneskôr 15 pracovných dní pred dňom konania volieb. </w:t>
      </w:r>
      <w:r w:rsidRPr="00322FD4" w:rsidR="0076535F">
        <w:rPr>
          <w:rFonts w:ascii="Times New Roman" w:hAnsi="Times New Roman"/>
        </w:rPr>
        <w:t>Žiadosť musí obsahovať údaje o voli</w:t>
      </w:r>
      <w:r w:rsidRPr="00322FD4" w:rsidR="0086708C">
        <w:rPr>
          <w:rFonts w:ascii="Times New Roman" w:hAnsi="Times New Roman"/>
        </w:rPr>
        <w:t>čovi</w:t>
      </w:r>
      <w:r w:rsidRPr="00322FD4" w:rsidR="0076535F">
        <w:rPr>
          <w:rFonts w:ascii="Times New Roman" w:hAnsi="Times New Roman"/>
        </w:rPr>
        <w:t xml:space="preserve"> podľa § 9 ods. 3. </w:t>
      </w:r>
      <w:r w:rsidRPr="00322FD4">
        <w:rPr>
          <w:rFonts w:ascii="Times New Roman" w:hAnsi="Times New Roman"/>
        </w:rPr>
        <w:t>Prostredníctvom osoby splnomocnenej žiadateľom možno požiadať o vydanie hlasovacieho preukazu najneskôr v posledný deň pred d</w:t>
      </w:r>
      <w:r w:rsidRPr="00322FD4" w:rsidR="00A94709">
        <w:rPr>
          <w:rFonts w:ascii="Times New Roman" w:hAnsi="Times New Roman"/>
        </w:rPr>
        <w:t>ňom konania volieb.</w:t>
      </w:r>
    </w:p>
    <w:p w:rsidR="00757485" w:rsidRPr="00322FD4" w:rsidP="005C2EFF">
      <w:pPr>
        <w:tabs>
          <w:tab w:val="left" w:pos="709"/>
        </w:tabs>
        <w:bidi w:val="0"/>
        <w:spacing w:before="120"/>
        <w:ind w:firstLine="284"/>
        <w:jc w:val="both"/>
        <w:rPr>
          <w:rFonts w:ascii="Times New Roman" w:hAnsi="Times New Roman"/>
        </w:rPr>
      </w:pPr>
      <w:r w:rsidRPr="00322FD4">
        <w:rPr>
          <w:rFonts w:ascii="Times New Roman" w:hAnsi="Times New Roman"/>
        </w:rPr>
        <w:t>(4)</w:t>
        <w:tab/>
      </w:r>
      <w:r w:rsidRPr="00322FD4" w:rsidR="0086708C">
        <w:rPr>
          <w:rFonts w:ascii="Times New Roman" w:hAnsi="Times New Roman"/>
        </w:rPr>
        <w:t>V</w:t>
      </w:r>
      <w:r w:rsidRPr="00322FD4">
        <w:rPr>
          <w:rFonts w:ascii="Times New Roman" w:hAnsi="Times New Roman"/>
        </w:rPr>
        <w:t>oli</w:t>
      </w:r>
      <w:r w:rsidRPr="00322FD4" w:rsidR="0086708C">
        <w:rPr>
          <w:rFonts w:ascii="Times New Roman" w:hAnsi="Times New Roman"/>
        </w:rPr>
        <w:t>č</w:t>
      </w:r>
      <w:r w:rsidRPr="00322FD4">
        <w:rPr>
          <w:rFonts w:ascii="Times New Roman" w:hAnsi="Times New Roman"/>
        </w:rPr>
        <w:t xml:space="preserve"> môže požiadať o vydanie hlasovacieho preukazu elektronicky najneskôr 15 pracovných dní pred dňom konania volieb. Obec na tieto účely zverejňuje na svojom webovom sídle elektronickú adresu na doručovanie žiadostí. </w:t>
      </w:r>
      <w:r w:rsidRPr="00322FD4" w:rsidR="000543BF">
        <w:rPr>
          <w:rFonts w:ascii="Times New Roman" w:hAnsi="Times New Roman"/>
        </w:rPr>
        <w:t>Ak obec nemá webové sídlo, zverejní elektronickú adresu na doručovanie žiadosti na úradnej tabuli obce. Ž</w:t>
      </w:r>
      <w:r w:rsidRPr="00322FD4">
        <w:rPr>
          <w:rFonts w:ascii="Times New Roman" w:hAnsi="Times New Roman"/>
        </w:rPr>
        <w:t xml:space="preserve">iadosť </w:t>
      </w:r>
      <w:r w:rsidRPr="00322FD4" w:rsidR="000543BF">
        <w:rPr>
          <w:rFonts w:ascii="Times New Roman" w:hAnsi="Times New Roman"/>
        </w:rPr>
        <w:t xml:space="preserve">musí </w:t>
      </w:r>
      <w:r w:rsidRPr="00322FD4">
        <w:rPr>
          <w:rFonts w:ascii="Times New Roman" w:hAnsi="Times New Roman"/>
        </w:rPr>
        <w:t>obsah</w:t>
      </w:r>
      <w:r w:rsidRPr="00322FD4" w:rsidR="0016296B">
        <w:rPr>
          <w:rFonts w:ascii="Times New Roman" w:hAnsi="Times New Roman"/>
        </w:rPr>
        <w:t>ovať</w:t>
      </w:r>
    </w:p>
    <w:p w:rsidR="00757485" w:rsidRPr="00322FD4" w:rsidP="005C2EFF">
      <w:pPr>
        <w:tabs>
          <w:tab w:val="left" w:pos="284"/>
        </w:tabs>
        <w:bidi w:val="0"/>
        <w:ind w:left="284" w:hanging="284"/>
        <w:jc w:val="both"/>
        <w:rPr>
          <w:rFonts w:ascii="Times New Roman" w:hAnsi="Times New Roman"/>
        </w:rPr>
      </w:pPr>
      <w:r w:rsidRPr="00322FD4">
        <w:rPr>
          <w:rFonts w:ascii="Times New Roman" w:hAnsi="Times New Roman"/>
        </w:rPr>
        <w:t>a)</w:t>
      </w:r>
      <w:r w:rsidRPr="00322FD4" w:rsidR="005C2EFF">
        <w:rPr>
          <w:rFonts w:ascii="Times New Roman" w:hAnsi="Times New Roman"/>
        </w:rPr>
        <w:tab/>
      </w:r>
      <w:r w:rsidRPr="00322FD4">
        <w:rPr>
          <w:rFonts w:ascii="Times New Roman" w:hAnsi="Times New Roman"/>
        </w:rPr>
        <w:t>údaje o voli</w:t>
      </w:r>
      <w:r w:rsidRPr="00322FD4" w:rsidR="0086708C">
        <w:rPr>
          <w:rFonts w:ascii="Times New Roman" w:hAnsi="Times New Roman"/>
        </w:rPr>
        <w:t>čovi</w:t>
      </w:r>
      <w:r w:rsidRPr="00322FD4">
        <w:rPr>
          <w:rFonts w:ascii="Times New Roman" w:hAnsi="Times New Roman"/>
        </w:rPr>
        <w:t xml:space="preserve"> podľa § 9 ods. 3,</w:t>
      </w:r>
    </w:p>
    <w:p w:rsidR="00757485" w:rsidRPr="00322FD4" w:rsidP="005C2EFF">
      <w:pPr>
        <w:tabs>
          <w:tab w:val="left" w:pos="284"/>
        </w:tabs>
        <w:bidi w:val="0"/>
        <w:ind w:left="284" w:hanging="284"/>
        <w:jc w:val="both"/>
        <w:rPr>
          <w:rFonts w:ascii="Times New Roman" w:hAnsi="Times New Roman"/>
        </w:rPr>
      </w:pPr>
      <w:r w:rsidRPr="00322FD4">
        <w:rPr>
          <w:rFonts w:ascii="Times New Roman" w:hAnsi="Times New Roman"/>
        </w:rPr>
        <w:t>b)</w:t>
      </w:r>
      <w:r w:rsidRPr="00322FD4" w:rsidR="005C2EFF">
        <w:rPr>
          <w:rFonts w:ascii="Times New Roman" w:hAnsi="Times New Roman"/>
        </w:rPr>
        <w:tab/>
      </w:r>
      <w:r w:rsidRPr="00322FD4">
        <w:rPr>
          <w:rFonts w:ascii="Times New Roman" w:hAnsi="Times New Roman"/>
        </w:rPr>
        <w:t>korešpondenčnú adresu, na ktorú obec doručí hlasovací preukaz.</w:t>
      </w:r>
    </w:p>
    <w:p w:rsidR="00757485" w:rsidRPr="00322FD4" w:rsidP="005C2EFF">
      <w:pPr>
        <w:bidi w:val="0"/>
        <w:spacing w:before="120"/>
        <w:ind w:firstLine="284"/>
        <w:jc w:val="both"/>
        <w:rPr>
          <w:rFonts w:ascii="Times New Roman" w:hAnsi="Times New Roman"/>
        </w:rPr>
      </w:pPr>
      <w:r w:rsidRPr="00322FD4">
        <w:rPr>
          <w:rFonts w:ascii="Times New Roman" w:hAnsi="Times New Roman"/>
        </w:rPr>
        <w:t>(5)</w:t>
        <w:tab/>
        <w:t>Obec za</w:t>
      </w:r>
      <w:r w:rsidRPr="00322FD4" w:rsidR="00A94709">
        <w:rPr>
          <w:rFonts w:ascii="Times New Roman" w:hAnsi="Times New Roman"/>
        </w:rPr>
        <w:t>šle</w:t>
      </w:r>
      <w:r w:rsidRPr="00322FD4">
        <w:rPr>
          <w:rFonts w:ascii="Times New Roman" w:hAnsi="Times New Roman"/>
        </w:rPr>
        <w:t xml:space="preserve"> hlasovací preukaz </w:t>
      </w:r>
      <w:r w:rsidRPr="00322FD4" w:rsidR="0086708C">
        <w:rPr>
          <w:rFonts w:ascii="Times New Roman" w:hAnsi="Times New Roman"/>
        </w:rPr>
        <w:t>voličovi</w:t>
      </w:r>
      <w:r w:rsidRPr="00322FD4">
        <w:rPr>
          <w:rFonts w:ascii="Times New Roman" w:hAnsi="Times New Roman"/>
        </w:rPr>
        <w:t xml:space="preserve"> na adresu trvalého pobytu, ak v žiadosti neuvedie inú korešpondenčnú adresu najneskôr tri pracovné dni od doručenia žiadosti.</w:t>
      </w:r>
    </w:p>
    <w:p w:rsidR="00757485" w:rsidRPr="00322FD4" w:rsidP="005C2EFF">
      <w:pPr>
        <w:tabs>
          <w:tab w:val="left" w:pos="709"/>
        </w:tabs>
        <w:bidi w:val="0"/>
        <w:spacing w:before="120"/>
        <w:ind w:firstLine="284"/>
        <w:jc w:val="both"/>
        <w:rPr>
          <w:rFonts w:ascii="Times New Roman" w:hAnsi="Times New Roman"/>
        </w:rPr>
      </w:pPr>
      <w:r w:rsidRPr="00322FD4">
        <w:rPr>
          <w:rFonts w:ascii="Times New Roman" w:hAnsi="Times New Roman"/>
        </w:rPr>
        <w:t>(6)</w:t>
        <w:tab/>
        <w:t xml:space="preserve">Ak </w:t>
      </w:r>
      <w:r w:rsidRPr="00322FD4" w:rsidR="0086708C">
        <w:rPr>
          <w:rFonts w:ascii="Times New Roman" w:hAnsi="Times New Roman"/>
        </w:rPr>
        <w:t>volič</w:t>
      </w:r>
      <w:r w:rsidRPr="00322FD4">
        <w:rPr>
          <w:rFonts w:ascii="Times New Roman" w:hAnsi="Times New Roman"/>
        </w:rPr>
        <w:t xml:space="preserve"> v písomnej žiadosti alebo elektronickej žiadosti uvedie, že hlasovací preukaz prevezme iná osoba, musí v žiadosti uviesť jej meno</w:t>
      </w:r>
      <w:r w:rsidRPr="00322FD4" w:rsidR="003228A8">
        <w:rPr>
          <w:rFonts w:ascii="Times New Roman" w:hAnsi="Times New Roman"/>
        </w:rPr>
        <w:t>,</w:t>
      </w:r>
      <w:r w:rsidRPr="00322FD4">
        <w:rPr>
          <w:rFonts w:ascii="Times New Roman" w:hAnsi="Times New Roman"/>
        </w:rPr>
        <w:t xml:space="preserve"> priezvisko </w:t>
      </w:r>
      <w:r w:rsidRPr="00322FD4" w:rsidR="003228A8">
        <w:rPr>
          <w:rFonts w:ascii="Times New Roman" w:hAnsi="Times New Roman"/>
        </w:rPr>
        <w:t xml:space="preserve">a </w:t>
      </w:r>
      <w:r w:rsidRPr="00322FD4">
        <w:rPr>
          <w:rFonts w:ascii="Times New Roman" w:hAnsi="Times New Roman"/>
        </w:rPr>
        <w:t>číslo občianskeho preukazu. Táto osoba je povinná prevzatie hlasovacieho preukazu potvrdiť svojím podpisom.</w:t>
      </w:r>
    </w:p>
    <w:p w:rsidR="00757485" w:rsidRPr="00322FD4" w:rsidP="005C2EFF">
      <w:pPr>
        <w:tabs>
          <w:tab w:val="left" w:pos="709"/>
        </w:tabs>
        <w:bidi w:val="0"/>
        <w:spacing w:before="120"/>
        <w:ind w:firstLine="284"/>
        <w:jc w:val="both"/>
        <w:rPr>
          <w:rFonts w:ascii="Times New Roman" w:hAnsi="Times New Roman"/>
        </w:rPr>
      </w:pPr>
      <w:r w:rsidRPr="00322FD4">
        <w:rPr>
          <w:rFonts w:ascii="Times New Roman" w:hAnsi="Times New Roman"/>
        </w:rPr>
        <w:t>(7)</w:t>
        <w:tab/>
        <w:t xml:space="preserve">Tlačivá hlasovacích preukazov zabezpečuje ministerstvo vnútra. Ministerstvo vnútra doručí hlasovacie preukazy obciam prostredníctvom okresných úradov. </w:t>
      </w:r>
      <w:r w:rsidRPr="00322FD4" w:rsidR="000A6BFE">
        <w:rPr>
          <w:rFonts w:ascii="Times New Roman" w:hAnsi="Times New Roman"/>
        </w:rPr>
        <w:t xml:space="preserve">Okresný úrad doručí obciam podľa osobitného </w:t>
      </w:r>
      <w:r w:rsidRPr="00322FD4" w:rsidR="00783577">
        <w:rPr>
          <w:rFonts w:ascii="Times New Roman" w:hAnsi="Times New Roman"/>
        </w:rPr>
        <w:t>predpisu</w:t>
      </w:r>
      <w:r w:rsidRPr="00322FD4" w:rsidR="000A6BFE">
        <w:rPr>
          <w:rFonts w:ascii="Times New Roman" w:hAnsi="Times New Roman"/>
        </w:rPr>
        <w:t xml:space="preserve"> hlasovací preukaz aj v jazyku národnostnej menšiny. </w:t>
      </w:r>
      <w:r w:rsidRPr="00322FD4">
        <w:rPr>
          <w:rFonts w:ascii="Times New Roman" w:hAnsi="Times New Roman"/>
        </w:rPr>
        <w:t>Tlačivo hlasovacieho preukazu musí mať ochranné prvky</w:t>
      </w:r>
      <w:r w:rsidRPr="00322FD4" w:rsidR="003228A8">
        <w:rPr>
          <w:rFonts w:ascii="Times New Roman" w:hAnsi="Times New Roman"/>
        </w:rPr>
        <w:t xml:space="preserve"> a</w:t>
      </w:r>
      <w:r w:rsidRPr="00322FD4">
        <w:rPr>
          <w:rFonts w:ascii="Times New Roman" w:hAnsi="Times New Roman"/>
        </w:rPr>
        <w:t xml:space="preserve"> miesto pre údaje o </w:t>
      </w:r>
      <w:r w:rsidRPr="00322FD4" w:rsidR="0086708C">
        <w:rPr>
          <w:rFonts w:ascii="Times New Roman" w:hAnsi="Times New Roman"/>
        </w:rPr>
        <w:t>voličovi</w:t>
      </w:r>
      <w:r w:rsidRPr="00322FD4">
        <w:rPr>
          <w:rFonts w:ascii="Times New Roman" w:hAnsi="Times New Roman"/>
        </w:rPr>
        <w:t xml:space="preserve"> podľa § 9</w:t>
      </w:r>
      <w:r w:rsidRPr="00322FD4" w:rsidR="000A6BFE">
        <w:rPr>
          <w:rFonts w:ascii="Times New Roman" w:hAnsi="Times New Roman"/>
        </w:rPr>
        <w:t xml:space="preserve"> </w:t>
      </w:r>
      <w:r w:rsidRPr="00322FD4">
        <w:rPr>
          <w:rFonts w:ascii="Times New Roman" w:hAnsi="Times New Roman"/>
        </w:rPr>
        <w:t>ods. 3. Hlasovací preukaz opatrí obec odtlačkom úradnej pečiatky obce. Na hlasovacom preukaze musí byť ďalej miesto pre údaje o mene a priezvisku osoby, ktorá ho vydala, pre jej podpis, dátum jeho vydania a miesto pre údaj, pre aké voľby sa vydáva.</w:t>
      </w:r>
    </w:p>
    <w:p w:rsidR="00757485" w:rsidRPr="00322FD4" w:rsidP="005C2EFF">
      <w:pPr>
        <w:tabs>
          <w:tab w:val="left" w:pos="709"/>
        </w:tabs>
        <w:bidi w:val="0"/>
        <w:spacing w:before="120"/>
        <w:ind w:firstLine="284"/>
        <w:jc w:val="both"/>
        <w:rPr>
          <w:rFonts w:ascii="Times New Roman" w:hAnsi="Times New Roman"/>
        </w:rPr>
      </w:pPr>
      <w:r w:rsidRPr="00322FD4">
        <w:rPr>
          <w:rFonts w:ascii="Times New Roman" w:hAnsi="Times New Roman"/>
        </w:rPr>
        <w:t>(8)</w:t>
        <w:tab/>
        <w:t>O vydaných hlasovacích preukazoch vedie obec evidenciu. Evidencia obsahuje číslo hlasovacieho preukazu, údaje o </w:t>
      </w:r>
      <w:r w:rsidRPr="00322FD4" w:rsidR="0086708C">
        <w:rPr>
          <w:rFonts w:ascii="Times New Roman" w:hAnsi="Times New Roman"/>
        </w:rPr>
        <w:t>voličovi</w:t>
      </w:r>
      <w:r w:rsidRPr="00322FD4">
        <w:rPr>
          <w:rFonts w:ascii="Times New Roman" w:hAnsi="Times New Roman"/>
        </w:rPr>
        <w:t xml:space="preserve"> podľa § 9 ods. </w:t>
      </w:r>
      <w:smartTag w:uri="urn:schemas-microsoft-com:office:smarttags" w:element="metricconverter">
        <w:smartTagPr>
          <w:attr w:name="ProductID" w:val="3 a"/>
        </w:smartTagPr>
        <w:r w:rsidRPr="00322FD4">
          <w:rPr>
            <w:rFonts w:ascii="Times New Roman" w:hAnsi="Times New Roman"/>
          </w:rPr>
          <w:t>3 a</w:t>
        </w:r>
      </w:smartTag>
      <w:r w:rsidRPr="00322FD4">
        <w:rPr>
          <w:rFonts w:ascii="Times New Roman" w:hAnsi="Times New Roman"/>
        </w:rPr>
        <w:t xml:space="preserve"> dátum jeho vydania. Súčasťou evidencie je žiadosť voli</w:t>
      </w:r>
      <w:r w:rsidRPr="00322FD4" w:rsidR="0086708C">
        <w:rPr>
          <w:rFonts w:ascii="Times New Roman" w:hAnsi="Times New Roman"/>
        </w:rPr>
        <w:t>ča</w:t>
      </w:r>
      <w:r w:rsidRPr="00322FD4">
        <w:rPr>
          <w:rFonts w:ascii="Times New Roman" w:hAnsi="Times New Roman"/>
        </w:rPr>
        <w:t xml:space="preserve"> o vydanie hlasovacieho preukazu.</w:t>
      </w:r>
    </w:p>
    <w:p w:rsidR="00634BFD" w:rsidRPr="00322FD4" w:rsidP="00263559">
      <w:pPr>
        <w:tabs>
          <w:tab w:val="left" w:pos="709"/>
        </w:tabs>
        <w:bidi w:val="0"/>
        <w:spacing w:before="120"/>
        <w:ind w:firstLine="284"/>
        <w:jc w:val="both"/>
        <w:rPr>
          <w:rFonts w:ascii="Times New Roman" w:hAnsi="Times New Roman"/>
        </w:rPr>
      </w:pPr>
      <w:r w:rsidRPr="00322FD4" w:rsidR="00757485">
        <w:rPr>
          <w:rFonts w:ascii="Times New Roman" w:hAnsi="Times New Roman"/>
        </w:rPr>
        <w:t>(9)</w:t>
        <w:tab/>
        <w:t>Hlasovací preukaz oprávňuje na zápis do zoznamu voličov v ktoromkoľvek volebnom okrsku.</w:t>
      </w:r>
    </w:p>
    <w:p w:rsidR="00757485" w:rsidRPr="00322FD4" w:rsidP="00163C2A">
      <w:pPr>
        <w:numPr>
          <w:numId w:val="20"/>
        </w:numPr>
        <w:bidi w:val="0"/>
        <w:spacing w:before="240"/>
        <w:jc w:val="center"/>
        <w:rPr>
          <w:rFonts w:ascii="Times New Roman" w:hAnsi="Times New Roman"/>
        </w:rPr>
      </w:pPr>
    </w:p>
    <w:p w:rsidR="00757485" w:rsidRPr="00322FD4" w:rsidP="002507F9">
      <w:pPr>
        <w:bidi w:val="0"/>
        <w:jc w:val="center"/>
        <w:rPr>
          <w:rFonts w:ascii="Times New Roman" w:hAnsi="Times New Roman"/>
        </w:rPr>
      </w:pPr>
      <w:r w:rsidRPr="00322FD4">
        <w:rPr>
          <w:rFonts w:ascii="Times New Roman" w:hAnsi="Times New Roman"/>
        </w:rPr>
        <w:t>Okresná volebná komisia</w:t>
      </w:r>
    </w:p>
    <w:p w:rsidR="00757485" w:rsidRPr="00322FD4" w:rsidP="005C2EFF">
      <w:pPr>
        <w:tabs>
          <w:tab w:val="left" w:pos="709"/>
        </w:tabs>
        <w:bidi w:val="0"/>
        <w:spacing w:before="120"/>
        <w:ind w:firstLine="284"/>
        <w:jc w:val="both"/>
        <w:rPr>
          <w:rFonts w:ascii="Times New Roman" w:hAnsi="Times New Roman"/>
        </w:rPr>
      </w:pPr>
      <w:r w:rsidRPr="00322FD4">
        <w:rPr>
          <w:rFonts w:ascii="Times New Roman" w:hAnsi="Times New Roman"/>
        </w:rPr>
        <w:t>(1)</w:t>
        <w:tab/>
        <w:t>Do okresnej volebnej komisie môže delegovať politická strana alebo koalícia, ktorej kandidátna listina bola zaregistrovaná</w:t>
      </w:r>
      <w:r w:rsidRPr="00322FD4" w:rsidR="00554F29">
        <w:rPr>
          <w:rFonts w:ascii="Times New Roman" w:hAnsi="Times New Roman"/>
        </w:rPr>
        <w:t>,</w:t>
      </w:r>
      <w:r w:rsidRPr="00322FD4" w:rsidR="00616151">
        <w:rPr>
          <w:rFonts w:ascii="Times New Roman" w:hAnsi="Times New Roman"/>
        </w:rPr>
        <w:t xml:space="preserve"> </w:t>
      </w:r>
      <w:r w:rsidRPr="00322FD4">
        <w:rPr>
          <w:rFonts w:ascii="Times New Roman" w:hAnsi="Times New Roman"/>
        </w:rPr>
        <w:t xml:space="preserve">jedného </w:t>
      </w:r>
      <w:r w:rsidRPr="00322FD4" w:rsidR="00F86DCA">
        <w:rPr>
          <w:rFonts w:ascii="Times New Roman" w:hAnsi="Times New Roman"/>
        </w:rPr>
        <w:t>člena</w:t>
      </w:r>
      <w:r w:rsidRPr="00322FD4" w:rsidR="008979E9">
        <w:rPr>
          <w:rFonts w:ascii="Times New Roman" w:hAnsi="Times New Roman"/>
        </w:rPr>
        <w:t xml:space="preserve"> a jedného náhradníka</w:t>
      </w:r>
      <w:r w:rsidRPr="00322FD4">
        <w:rPr>
          <w:rFonts w:ascii="Times New Roman" w:hAnsi="Times New Roman"/>
        </w:rPr>
        <w:t xml:space="preserve">. Oznámenie o delegovaní </w:t>
      </w:r>
      <w:r w:rsidRPr="00322FD4" w:rsidR="00901810">
        <w:rPr>
          <w:rFonts w:ascii="Times New Roman" w:hAnsi="Times New Roman"/>
        </w:rPr>
        <w:t>člena</w:t>
      </w:r>
      <w:r w:rsidRPr="00322FD4" w:rsidR="008979E9">
        <w:rPr>
          <w:rFonts w:ascii="Times New Roman" w:hAnsi="Times New Roman"/>
        </w:rPr>
        <w:t xml:space="preserve"> a náhradníka </w:t>
      </w:r>
      <w:r w:rsidRPr="00322FD4">
        <w:rPr>
          <w:rFonts w:ascii="Times New Roman" w:hAnsi="Times New Roman"/>
        </w:rPr>
        <w:t>doručuje politická strana alebo koalícia prednostovi okresného úradu v lehote uvedenej v rozhodnutí o vyhlásení volieb.</w:t>
      </w:r>
    </w:p>
    <w:p w:rsidR="00757485" w:rsidRPr="00322FD4" w:rsidP="005C2EFF">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Oznámenie o delegovaní </w:t>
      </w:r>
      <w:r w:rsidRPr="00322FD4" w:rsidR="00F86DCA">
        <w:rPr>
          <w:rFonts w:ascii="Times New Roman" w:hAnsi="Times New Roman"/>
        </w:rPr>
        <w:t>člena</w:t>
      </w:r>
      <w:r w:rsidRPr="00322FD4">
        <w:rPr>
          <w:rFonts w:ascii="Times New Roman" w:hAnsi="Times New Roman"/>
        </w:rPr>
        <w:t xml:space="preserve"> </w:t>
      </w:r>
      <w:r w:rsidRPr="00322FD4" w:rsidR="008979E9">
        <w:rPr>
          <w:rFonts w:ascii="Times New Roman" w:hAnsi="Times New Roman"/>
        </w:rPr>
        <w:t xml:space="preserve">a náhradníka </w:t>
      </w:r>
      <w:r w:rsidRPr="00322FD4">
        <w:rPr>
          <w:rFonts w:ascii="Times New Roman" w:hAnsi="Times New Roman"/>
        </w:rPr>
        <w:t>obsahuje </w:t>
      </w:r>
    </w:p>
    <w:p w:rsidR="00757485" w:rsidRPr="00322FD4" w:rsidP="0086542D">
      <w:pPr>
        <w:tabs>
          <w:tab w:val="left" w:pos="284"/>
        </w:tabs>
        <w:bidi w:val="0"/>
        <w:ind w:left="284" w:hanging="284"/>
        <w:jc w:val="both"/>
        <w:rPr>
          <w:rFonts w:ascii="Times New Roman" w:hAnsi="Times New Roman"/>
        </w:rPr>
      </w:pPr>
      <w:r w:rsidRPr="00322FD4">
        <w:rPr>
          <w:rFonts w:ascii="Times New Roman" w:hAnsi="Times New Roman"/>
        </w:rPr>
        <w:t>a)</w:t>
      </w:r>
      <w:r w:rsidRPr="00322FD4" w:rsidR="005C2EFF">
        <w:rPr>
          <w:rFonts w:ascii="Times New Roman" w:hAnsi="Times New Roman"/>
        </w:rPr>
        <w:tab/>
      </w:r>
      <w:r w:rsidRPr="00322FD4">
        <w:rPr>
          <w:rFonts w:ascii="Times New Roman" w:hAnsi="Times New Roman"/>
        </w:rPr>
        <w:t xml:space="preserve">meno, priezvisko a dátum narodenia </w:t>
      </w:r>
      <w:r w:rsidRPr="00322FD4" w:rsidR="00F86DCA">
        <w:rPr>
          <w:rFonts w:ascii="Times New Roman" w:hAnsi="Times New Roman"/>
        </w:rPr>
        <w:t>člena</w:t>
      </w:r>
      <w:r w:rsidRPr="00322FD4">
        <w:rPr>
          <w:rFonts w:ascii="Times New Roman" w:hAnsi="Times New Roman"/>
        </w:rPr>
        <w:t xml:space="preserve"> s uvedením adresy, na ktorú možno doručovať písomnosti, </w:t>
      </w:r>
    </w:p>
    <w:p w:rsidR="008979E9" w:rsidRPr="00322FD4" w:rsidP="008979E9">
      <w:pPr>
        <w:tabs>
          <w:tab w:val="left" w:pos="284"/>
        </w:tabs>
        <w:bidi w:val="0"/>
        <w:ind w:left="284" w:hanging="284"/>
        <w:jc w:val="both"/>
        <w:rPr>
          <w:rFonts w:ascii="Times New Roman" w:hAnsi="Times New Roman"/>
        </w:rPr>
      </w:pPr>
      <w:r w:rsidRPr="00322FD4">
        <w:rPr>
          <w:rFonts w:ascii="Times New Roman" w:hAnsi="Times New Roman"/>
        </w:rPr>
        <w:t>b)</w:t>
        <w:tab/>
        <w:t xml:space="preserve">meno, priezvisko a dátum narodenia náhradníka s uvedením adresy, na ktorú možno doručovať písomnosti, </w:t>
      </w:r>
    </w:p>
    <w:p w:rsidR="00757485" w:rsidRPr="00322FD4" w:rsidP="00846D7D">
      <w:pPr>
        <w:tabs>
          <w:tab w:val="left" w:pos="709"/>
        </w:tabs>
        <w:bidi w:val="0"/>
        <w:spacing w:after="120"/>
        <w:ind w:left="284" w:hanging="284"/>
        <w:jc w:val="both"/>
        <w:rPr>
          <w:rFonts w:ascii="Times New Roman" w:hAnsi="Times New Roman"/>
        </w:rPr>
      </w:pPr>
      <w:r w:rsidRPr="00322FD4" w:rsidR="008979E9">
        <w:rPr>
          <w:rFonts w:ascii="Times New Roman" w:hAnsi="Times New Roman"/>
        </w:rPr>
        <w:t>c</w:t>
      </w:r>
      <w:r w:rsidRPr="00322FD4">
        <w:rPr>
          <w:rFonts w:ascii="Times New Roman" w:hAnsi="Times New Roman"/>
        </w:rPr>
        <w:t>)</w:t>
      </w:r>
      <w:r w:rsidRPr="00322FD4" w:rsidR="005C2EFF">
        <w:rPr>
          <w:rFonts w:ascii="Times New Roman" w:hAnsi="Times New Roman"/>
        </w:rPr>
        <w:tab/>
      </w:r>
      <w:r w:rsidRPr="00322FD4">
        <w:rPr>
          <w:rFonts w:ascii="Times New Roman" w:hAnsi="Times New Roman"/>
        </w:rPr>
        <w:t>podpis osoby oprávnenej konať za politickú stranu a odtlačok pečiatky politickej strany; ak ide o</w:t>
      </w:r>
      <w:r w:rsidRPr="00322FD4" w:rsidR="00921479">
        <w:rPr>
          <w:rFonts w:ascii="Times New Roman" w:hAnsi="Times New Roman"/>
        </w:rPr>
        <w:t> </w:t>
      </w:r>
      <w:r w:rsidRPr="00322FD4">
        <w:rPr>
          <w:rFonts w:ascii="Times New Roman" w:hAnsi="Times New Roman"/>
        </w:rPr>
        <w:t>koalíciu</w:t>
      </w:r>
      <w:r w:rsidRPr="00322FD4" w:rsidR="00921479">
        <w:rPr>
          <w:rFonts w:ascii="Times New Roman" w:hAnsi="Times New Roman"/>
        </w:rPr>
        <w:t>,</w:t>
      </w:r>
      <w:r w:rsidRPr="00322FD4">
        <w:rPr>
          <w:rFonts w:ascii="Times New Roman" w:hAnsi="Times New Roman"/>
        </w:rPr>
        <w:t xml:space="preserve"> meno, priezvisko, podpis osoby oprávnenej konať za každú politickú stranu tvoriacu koalíciu a odtlačok jej pečiatky.</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(3)</w:t>
        <w:tab/>
      </w:r>
      <w:r w:rsidRPr="00322FD4">
        <w:rPr>
          <w:rFonts w:ascii="Times New Roman" w:hAnsi="Times New Roman"/>
          <w:spacing w:val="-2"/>
        </w:rPr>
        <w:t xml:space="preserve">Oznámenie o delegovaní </w:t>
      </w:r>
      <w:r w:rsidRPr="00322FD4" w:rsidR="00901810">
        <w:rPr>
          <w:rFonts w:ascii="Times New Roman" w:hAnsi="Times New Roman"/>
          <w:spacing w:val="-2"/>
        </w:rPr>
        <w:t>člena</w:t>
      </w:r>
      <w:r w:rsidRPr="00322FD4">
        <w:rPr>
          <w:rFonts w:ascii="Times New Roman" w:hAnsi="Times New Roman"/>
          <w:spacing w:val="-2"/>
        </w:rPr>
        <w:t xml:space="preserve"> </w:t>
      </w:r>
      <w:r w:rsidRPr="00322FD4" w:rsidR="00097291">
        <w:rPr>
          <w:rFonts w:ascii="Times New Roman" w:hAnsi="Times New Roman"/>
          <w:spacing w:val="-2"/>
        </w:rPr>
        <w:t xml:space="preserve">a náhradníka </w:t>
      </w:r>
      <w:r w:rsidRPr="00322FD4">
        <w:rPr>
          <w:rFonts w:ascii="Times New Roman" w:hAnsi="Times New Roman"/>
          <w:spacing w:val="-2"/>
        </w:rPr>
        <w:t>možno doručiť v listinnej forme alebo elektronick</w:t>
      </w:r>
      <w:r w:rsidRPr="00322FD4" w:rsidR="00410C93">
        <w:rPr>
          <w:rFonts w:ascii="Times New Roman" w:hAnsi="Times New Roman"/>
          <w:spacing w:val="-2"/>
        </w:rPr>
        <w:t>ej forme</w:t>
      </w:r>
      <w:r w:rsidRPr="00322FD4">
        <w:rPr>
          <w:rFonts w:ascii="Times New Roman" w:hAnsi="Times New Roman"/>
          <w:spacing w:val="-2"/>
        </w:rPr>
        <w:t xml:space="preserve">. Lehota na doručenie oznámenia končí uplynutím posledného dňa lehoty. Na oznámenia doručené </w:t>
      </w:r>
      <w:r w:rsidRPr="00322FD4">
        <w:rPr>
          <w:rFonts w:ascii="Times New Roman" w:hAnsi="Times New Roman"/>
        </w:rPr>
        <w:t>po uplynutí tejto lehoty sa neprihliada.</w:t>
      </w:r>
    </w:p>
    <w:p w:rsidR="00E33AB7" w:rsidRPr="00322FD4" w:rsidP="00E33AB7">
      <w:pPr>
        <w:tabs>
          <w:tab w:val="left" w:pos="709"/>
        </w:tabs>
        <w:bidi w:val="0"/>
        <w:spacing w:before="120"/>
        <w:ind w:firstLine="284"/>
        <w:jc w:val="both"/>
        <w:rPr>
          <w:rFonts w:ascii="Times New Roman" w:hAnsi="Times New Roman"/>
          <w:b/>
          <w:bCs/>
        </w:rPr>
      </w:pPr>
      <w:r w:rsidRPr="00322FD4">
        <w:rPr>
          <w:rFonts w:ascii="Times New Roman" w:hAnsi="Times New Roman"/>
        </w:rPr>
        <w:t>(4)</w:t>
        <w:tab/>
        <w:t>Ak okresná volebná komisia nie je utvorená spôsobom ustanoveným v odseku 1, alebo ak sa počet jej členov zníži pod päť a nie je náhradník, chýbajúcich členov vymenúva prednosta okresného úradu.</w:t>
      </w:r>
    </w:p>
    <w:p w:rsidR="003212C1" w:rsidRPr="00322FD4" w:rsidP="003212C1">
      <w:pPr>
        <w:tabs>
          <w:tab w:val="left" w:pos="709"/>
        </w:tabs>
        <w:bidi w:val="0"/>
        <w:spacing w:before="120"/>
        <w:ind w:firstLine="284"/>
        <w:jc w:val="both"/>
        <w:rPr>
          <w:rFonts w:ascii="Times New Roman" w:hAnsi="Times New Roman"/>
        </w:rPr>
      </w:pPr>
      <w:r w:rsidRPr="00322FD4" w:rsidR="00757485">
        <w:rPr>
          <w:rFonts w:ascii="Times New Roman" w:hAnsi="Times New Roman"/>
        </w:rPr>
        <w:t>(</w:t>
      </w:r>
      <w:r w:rsidRPr="00322FD4" w:rsidR="00E33AB7">
        <w:rPr>
          <w:rFonts w:ascii="Times New Roman" w:hAnsi="Times New Roman"/>
        </w:rPr>
        <w:t>5</w:t>
      </w:r>
      <w:r w:rsidRPr="00322FD4" w:rsidR="00757485">
        <w:rPr>
          <w:rFonts w:ascii="Times New Roman" w:hAnsi="Times New Roman"/>
        </w:rPr>
        <w:t>)</w:t>
        <w:tab/>
      </w:r>
      <w:r w:rsidRPr="00322FD4">
        <w:rPr>
          <w:rFonts w:ascii="Times New Roman" w:hAnsi="Times New Roman"/>
        </w:rPr>
        <w:t>Prvé zasadanie okresnej volebnej komisie sa uskutoční v lehote uvedenej v rozhodnutí o vyhlásení volieb; zasadanie zvoláva prednosta okresného úradu.</w:t>
      </w:r>
    </w:p>
    <w:p w:rsidR="00757485" w:rsidRPr="00322FD4" w:rsidP="00926F6B">
      <w:pPr>
        <w:tabs>
          <w:tab w:val="left" w:pos="709"/>
        </w:tabs>
        <w:bidi w:val="0"/>
        <w:spacing w:before="120"/>
        <w:ind w:firstLine="284"/>
        <w:jc w:val="both"/>
        <w:rPr>
          <w:rFonts w:ascii="Times New Roman" w:hAnsi="Times New Roman"/>
        </w:rPr>
      </w:pPr>
      <w:r w:rsidRPr="00322FD4" w:rsidR="00E33AB7">
        <w:rPr>
          <w:rFonts w:ascii="Times New Roman" w:hAnsi="Times New Roman"/>
        </w:rPr>
        <w:t xml:space="preserve"> </w:t>
      </w:r>
      <w:r w:rsidRPr="00322FD4">
        <w:rPr>
          <w:rFonts w:ascii="Times New Roman" w:hAnsi="Times New Roman"/>
        </w:rPr>
        <w:t>(6)</w:t>
        <w:tab/>
        <w:t>Späťvzatie kandidátnej listiny politickou stranou alebo koalíciou má za následok zánik členstva tejto politickej strany alebo koalície v okresnej volebnej komisii.</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(7)</w:t>
        <w:tab/>
        <w:t xml:space="preserve">Členstvo v okresnej volebnej komisii zaniká aj dňom doručenia písomného oznámenia o odvolaní člena politickou stranou alebo koalíciou, ktorá ho delegovala, alebo doručením písomného oznámenia člena o vzdaní sa funkcie predsedovi okresnej volebnej komisie, ktorý povolá náhradníka. Členstvo v okresnej volebnej komisii zaniká aj vtedy, ak člen nezloží sľub najneskôr </w:t>
      </w:r>
      <w:r w:rsidRPr="00322FD4" w:rsidR="00A42551">
        <w:rPr>
          <w:rFonts w:ascii="Times New Roman" w:hAnsi="Times New Roman"/>
        </w:rPr>
        <w:t>desať</w:t>
      </w:r>
      <w:r w:rsidRPr="00322FD4">
        <w:rPr>
          <w:rFonts w:ascii="Times New Roman" w:hAnsi="Times New Roman"/>
        </w:rPr>
        <w:t xml:space="preserve"> dní pred dňom konania volieb; to sa netýka náhradníka.</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(8)</w:t>
        <w:tab/>
        <w:t>Okresná volebná komisia</w:t>
      </w:r>
    </w:p>
    <w:p w:rsidR="00757485" w:rsidRPr="00322FD4" w:rsidP="00946164">
      <w:pPr>
        <w:tabs>
          <w:tab w:val="left" w:pos="284"/>
        </w:tabs>
        <w:bidi w:val="0"/>
        <w:ind w:left="284" w:hanging="284"/>
        <w:jc w:val="both"/>
        <w:rPr>
          <w:rFonts w:ascii="Times New Roman" w:hAnsi="Times New Roman"/>
        </w:rPr>
      </w:pPr>
      <w:r w:rsidRPr="00322FD4" w:rsidR="00160983">
        <w:rPr>
          <w:rFonts w:ascii="Times New Roman" w:hAnsi="Times New Roman"/>
        </w:rPr>
        <w:t>a</w:t>
      </w:r>
      <w:r w:rsidRPr="00322FD4">
        <w:rPr>
          <w:rFonts w:ascii="Times New Roman" w:hAnsi="Times New Roman"/>
        </w:rPr>
        <w:t>)</w:t>
        <w:tab/>
        <w:t>dohliada na pripravenosť okrskových volebných komisií zabezpečovať úlohy podľa tohto zákona,</w:t>
      </w:r>
    </w:p>
    <w:p w:rsidR="00757485" w:rsidRPr="00322FD4" w:rsidP="00846D7D">
      <w:pPr>
        <w:tabs>
          <w:tab w:val="left" w:pos="284"/>
        </w:tabs>
        <w:bidi w:val="0"/>
        <w:ind w:left="284" w:hanging="284"/>
        <w:jc w:val="both"/>
        <w:rPr>
          <w:rFonts w:ascii="Times New Roman" w:hAnsi="Times New Roman"/>
        </w:rPr>
      </w:pPr>
      <w:r w:rsidRPr="00322FD4" w:rsidR="00160983">
        <w:rPr>
          <w:rFonts w:ascii="Times New Roman" w:hAnsi="Times New Roman"/>
        </w:rPr>
        <w:t>b</w:t>
      </w:r>
      <w:r w:rsidRPr="00322FD4">
        <w:rPr>
          <w:rFonts w:ascii="Times New Roman" w:hAnsi="Times New Roman"/>
        </w:rPr>
        <w:t>)</w:t>
        <w:tab/>
        <w:t>prerokúva informácie okresného úradu o organizačnej a technickej príprave volieb,</w:t>
      </w:r>
    </w:p>
    <w:p w:rsidR="00757485" w:rsidRPr="00322FD4" w:rsidP="00846D7D">
      <w:pPr>
        <w:tabs>
          <w:tab w:val="left" w:pos="284"/>
        </w:tabs>
        <w:bidi w:val="0"/>
        <w:ind w:left="284" w:hanging="284"/>
        <w:jc w:val="both"/>
        <w:rPr>
          <w:rFonts w:ascii="Times New Roman" w:hAnsi="Times New Roman"/>
        </w:rPr>
      </w:pPr>
      <w:r w:rsidRPr="00322FD4" w:rsidR="00160983">
        <w:rPr>
          <w:rFonts w:ascii="Times New Roman" w:hAnsi="Times New Roman"/>
        </w:rPr>
        <w:t>c</w:t>
      </w:r>
      <w:r w:rsidRPr="00322FD4">
        <w:rPr>
          <w:rFonts w:ascii="Times New Roman" w:hAnsi="Times New Roman"/>
        </w:rPr>
        <w:t>)</w:t>
        <w:tab/>
        <w:t>prerokúva informácie o zabezpečení činnosti svojho odborného sumarizačného útvaru,</w:t>
      </w:r>
    </w:p>
    <w:p w:rsidR="00757485" w:rsidRPr="00322FD4" w:rsidP="00846D7D">
      <w:pPr>
        <w:tabs>
          <w:tab w:val="left" w:pos="284"/>
        </w:tabs>
        <w:bidi w:val="0"/>
        <w:ind w:left="284" w:hanging="284"/>
        <w:jc w:val="both"/>
        <w:rPr>
          <w:rFonts w:ascii="Times New Roman" w:hAnsi="Times New Roman"/>
        </w:rPr>
      </w:pPr>
      <w:r w:rsidRPr="00322FD4" w:rsidR="00160983">
        <w:rPr>
          <w:rFonts w:ascii="Times New Roman" w:hAnsi="Times New Roman"/>
        </w:rPr>
        <w:t>d</w:t>
      </w:r>
      <w:r w:rsidRPr="00322FD4">
        <w:rPr>
          <w:rFonts w:ascii="Times New Roman" w:hAnsi="Times New Roman"/>
        </w:rPr>
        <w:t>)</w:t>
        <w:tab/>
        <w:t>dohliada na spracovanie výsledkov hlasovania,</w:t>
      </w:r>
    </w:p>
    <w:p w:rsidR="00757485" w:rsidRPr="00322FD4" w:rsidP="00846D7D">
      <w:pPr>
        <w:tabs>
          <w:tab w:val="left" w:pos="284"/>
        </w:tabs>
        <w:bidi w:val="0"/>
        <w:ind w:left="284" w:hanging="284"/>
        <w:jc w:val="both"/>
        <w:rPr>
          <w:rFonts w:ascii="Times New Roman" w:hAnsi="Times New Roman"/>
        </w:rPr>
      </w:pPr>
      <w:r w:rsidRPr="00322FD4" w:rsidR="00160983">
        <w:rPr>
          <w:rFonts w:ascii="Times New Roman" w:hAnsi="Times New Roman"/>
        </w:rPr>
        <w:t>e</w:t>
      </w:r>
      <w:r w:rsidRPr="00322FD4">
        <w:rPr>
          <w:rFonts w:ascii="Times New Roman" w:hAnsi="Times New Roman"/>
        </w:rPr>
        <w:t>)</w:t>
        <w:tab/>
        <w:t>vyhotovuje zápisnicu o výsledku hlasovania,</w:t>
      </w:r>
    </w:p>
    <w:p w:rsidR="00757485" w:rsidRPr="00322FD4" w:rsidP="00926F6B">
      <w:pPr>
        <w:tabs>
          <w:tab w:val="left" w:pos="284"/>
        </w:tabs>
        <w:bidi w:val="0"/>
        <w:ind w:left="284" w:hanging="284"/>
        <w:jc w:val="both"/>
        <w:rPr>
          <w:rFonts w:ascii="Times New Roman" w:hAnsi="Times New Roman"/>
        </w:rPr>
      </w:pPr>
      <w:r w:rsidRPr="00322FD4" w:rsidR="00160983">
        <w:rPr>
          <w:rFonts w:ascii="Times New Roman" w:hAnsi="Times New Roman"/>
        </w:rPr>
        <w:t>f</w:t>
      </w:r>
      <w:r w:rsidRPr="00322FD4">
        <w:rPr>
          <w:rFonts w:ascii="Times New Roman" w:hAnsi="Times New Roman"/>
        </w:rPr>
        <w:t>)</w:t>
        <w:tab/>
        <w:t>odovzdáva volebné dokumenty do úschovy okresnému úradu.</w:t>
      </w:r>
    </w:p>
    <w:p w:rsidR="00757485" w:rsidRPr="00322FD4" w:rsidP="00926F6B">
      <w:pPr>
        <w:tabs>
          <w:tab w:val="left" w:pos="709"/>
        </w:tabs>
        <w:bidi w:val="0"/>
        <w:spacing w:before="120"/>
        <w:ind w:firstLine="284"/>
        <w:jc w:val="both"/>
        <w:rPr>
          <w:rFonts w:ascii="Times New Roman" w:hAnsi="Times New Roman"/>
          <w:vertAlign w:val="superscript"/>
        </w:rPr>
      </w:pPr>
      <w:r w:rsidRPr="00322FD4">
        <w:rPr>
          <w:rFonts w:ascii="Times New Roman" w:hAnsi="Times New Roman"/>
        </w:rPr>
        <w:t>(9)</w:t>
        <w:tab/>
        <w:t>Územný obvod okresnej volebnej komisie je zhodný s územným obvodom okresného úradu podľa osobitného predpisu.</w:t>
      </w:r>
    </w:p>
    <w:p w:rsidR="00757485" w:rsidRPr="00322FD4" w:rsidP="00163C2A">
      <w:pPr>
        <w:numPr>
          <w:numId w:val="20"/>
        </w:numPr>
        <w:bidi w:val="0"/>
        <w:spacing w:before="240"/>
        <w:jc w:val="center"/>
        <w:rPr>
          <w:rFonts w:ascii="Times New Roman" w:hAnsi="Times New Roman"/>
        </w:rPr>
      </w:pPr>
    </w:p>
    <w:p w:rsidR="00757485" w:rsidRPr="00322FD4" w:rsidP="00853F2C">
      <w:pPr>
        <w:bidi w:val="0"/>
        <w:jc w:val="center"/>
        <w:rPr>
          <w:rFonts w:ascii="Times New Roman" w:hAnsi="Times New Roman"/>
        </w:rPr>
      </w:pPr>
      <w:r w:rsidRPr="00322FD4">
        <w:rPr>
          <w:rFonts w:ascii="Times New Roman" w:hAnsi="Times New Roman"/>
        </w:rPr>
        <w:t>Zapisovateľ okresnej volebnej komisie</w:t>
      </w:r>
    </w:p>
    <w:p w:rsidR="00757485" w:rsidRPr="00322FD4" w:rsidP="00463AF9">
      <w:pPr>
        <w:bidi w:val="0"/>
        <w:spacing w:before="120"/>
        <w:ind w:firstLine="284"/>
        <w:jc w:val="both"/>
        <w:rPr>
          <w:rFonts w:ascii="Times New Roman" w:hAnsi="Times New Roman"/>
          <w:spacing w:val="-2"/>
        </w:rPr>
      </w:pPr>
      <w:r w:rsidRPr="00322FD4">
        <w:rPr>
          <w:rFonts w:ascii="Times New Roman" w:hAnsi="Times New Roman"/>
          <w:spacing w:val="-2"/>
        </w:rPr>
        <w:t>Zapisovateľa okresnej volebnej komisie vymenúva a odvoláva prednosta okresného úradu.</w:t>
      </w:r>
    </w:p>
    <w:p w:rsidR="00757485" w:rsidRPr="00322FD4" w:rsidP="00163C2A">
      <w:pPr>
        <w:numPr>
          <w:numId w:val="20"/>
        </w:numPr>
        <w:bidi w:val="0"/>
        <w:spacing w:before="240"/>
        <w:jc w:val="center"/>
        <w:rPr>
          <w:rFonts w:ascii="Times New Roman" w:hAnsi="Times New Roman"/>
        </w:rPr>
      </w:pPr>
    </w:p>
    <w:p w:rsidR="00757485" w:rsidRPr="00322FD4" w:rsidP="00853F2C">
      <w:pPr>
        <w:bidi w:val="0"/>
        <w:jc w:val="center"/>
        <w:rPr>
          <w:rFonts w:ascii="Times New Roman" w:hAnsi="Times New Roman"/>
        </w:rPr>
      </w:pPr>
      <w:r w:rsidRPr="00322FD4">
        <w:rPr>
          <w:rFonts w:ascii="Times New Roman" w:hAnsi="Times New Roman"/>
        </w:rPr>
        <w:t>Okrsková volebná komisia</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(1)</w:t>
        <w:tab/>
        <w:t>Do okrskovej volebnej komisie môže delegovať politická strana alebo koalícia, ktorej kandidátna listina bola zaregistrovaná</w:t>
      </w:r>
      <w:r w:rsidRPr="00322FD4" w:rsidR="00554F29">
        <w:rPr>
          <w:rFonts w:ascii="Times New Roman" w:hAnsi="Times New Roman"/>
        </w:rPr>
        <w:t>,</w:t>
      </w:r>
      <w:r w:rsidRPr="00322FD4" w:rsidR="00787687">
        <w:rPr>
          <w:rFonts w:ascii="Times New Roman" w:hAnsi="Times New Roman"/>
        </w:rPr>
        <w:t xml:space="preserve"> </w:t>
      </w:r>
      <w:r w:rsidRPr="00322FD4">
        <w:rPr>
          <w:rFonts w:ascii="Times New Roman" w:hAnsi="Times New Roman"/>
        </w:rPr>
        <w:t xml:space="preserve">jedného </w:t>
      </w:r>
      <w:r w:rsidRPr="00322FD4" w:rsidR="00901810">
        <w:rPr>
          <w:rFonts w:ascii="Times New Roman" w:hAnsi="Times New Roman"/>
        </w:rPr>
        <w:t>člena</w:t>
      </w:r>
      <w:r w:rsidRPr="00322FD4" w:rsidR="00581F77">
        <w:rPr>
          <w:rFonts w:ascii="Times New Roman" w:hAnsi="Times New Roman"/>
        </w:rPr>
        <w:t xml:space="preserve"> a jedného náhradníka</w:t>
      </w:r>
      <w:r w:rsidRPr="00322FD4">
        <w:rPr>
          <w:rFonts w:ascii="Times New Roman" w:hAnsi="Times New Roman"/>
        </w:rPr>
        <w:t xml:space="preserve">. Oznámenie o delegovaní </w:t>
      </w:r>
      <w:r w:rsidRPr="00322FD4" w:rsidR="00901810">
        <w:rPr>
          <w:rFonts w:ascii="Times New Roman" w:hAnsi="Times New Roman"/>
        </w:rPr>
        <w:t>člena</w:t>
      </w:r>
      <w:r w:rsidRPr="00322FD4">
        <w:rPr>
          <w:rFonts w:ascii="Times New Roman" w:hAnsi="Times New Roman"/>
        </w:rPr>
        <w:t xml:space="preserve"> </w:t>
      </w:r>
      <w:r w:rsidRPr="00322FD4" w:rsidR="00581F77">
        <w:rPr>
          <w:rFonts w:ascii="Times New Roman" w:hAnsi="Times New Roman"/>
        </w:rPr>
        <w:t xml:space="preserve">a náhradníka </w:t>
      </w:r>
      <w:r w:rsidRPr="00322FD4">
        <w:rPr>
          <w:rFonts w:ascii="Times New Roman" w:hAnsi="Times New Roman"/>
        </w:rPr>
        <w:t>doruč</w:t>
      </w:r>
      <w:r w:rsidRPr="00322FD4" w:rsidR="00466D99">
        <w:rPr>
          <w:rFonts w:ascii="Times New Roman" w:hAnsi="Times New Roman"/>
        </w:rPr>
        <w:t>í</w:t>
      </w:r>
      <w:r w:rsidRPr="00322FD4">
        <w:rPr>
          <w:rFonts w:ascii="Times New Roman" w:hAnsi="Times New Roman"/>
        </w:rPr>
        <w:t xml:space="preserve"> politická strana alebo koalícia starostovi obce v lehote uvedenej v rozhodnutí o vyhlásení volieb.</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Oznámenie o delegovaní </w:t>
      </w:r>
      <w:r w:rsidRPr="00322FD4" w:rsidR="00901810">
        <w:rPr>
          <w:rFonts w:ascii="Times New Roman" w:hAnsi="Times New Roman"/>
        </w:rPr>
        <w:t>člena</w:t>
      </w:r>
      <w:r w:rsidRPr="00322FD4">
        <w:rPr>
          <w:rFonts w:ascii="Times New Roman" w:hAnsi="Times New Roman"/>
        </w:rPr>
        <w:t xml:space="preserve"> </w:t>
      </w:r>
      <w:r w:rsidRPr="00322FD4" w:rsidR="00581F77">
        <w:rPr>
          <w:rFonts w:ascii="Times New Roman" w:hAnsi="Times New Roman"/>
        </w:rPr>
        <w:t xml:space="preserve">a náhradníka </w:t>
      </w:r>
      <w:r w:rsidRPr="00322FD4">
        <w:rPr>
          <w:rFonts w:ascii="Times New Roman" w:hAnsi="Times New Roman"/>
        </w:rPr>
        <w:t>obsahuje </w:t>
      </w:r>
    </w:p>
    <w:p w:rsidR="00581F77" w:rsidRPr="00322FD4" w:rsidP="009A3D88">
      <w:pPr>
        <w:tabs>
          <w:tab w:val="left" w:pos="284"/>
        </w:tabs>
        <w:bidi w:val="0"/>
        <w:ind w:left="284" w:hanging="284"/>
        <w:jc w:val="both"/>
        <w:rPr>
          <w:rFonts w:ascii="Times New Roman" w:hAnsi="Times New Roman"/>
        </w:rPr>
      </w:pPr>
      <w:r w:rsidRPr="00322FD4" w:rsidR="00757485">
        <w:rPr>
          <w:rFonts w:ascii="Times New Roman" w:hAnsi="Times New Roman"/>
        </w:rPr>
        <w:t>a)</w:t>
      </w:r>
      <w:r w:rsidRPr="00322FD4" w:rsidR="00634BFD">
        <w:rPr>
          <w:rFonts w:ascii="Times New Roman" w:hAnsi="Times New Roman"/>
        </w:rPr>
        <w:tab/>
      </w:r>
      <w:r w:rsidRPr="00322FD4" w:rsidR="00757485">
        <w:rPr>
          <w:rFonts w:ascii="Times New Roman" w:hAnsi="Times New Roman"/>
        </w:rPr>
        <w:t xml:space="preserve">meno, priezvisko a dátum narodenia </w:t>
      </w:r>
      <w:r w:rsidRPr="00322FD4" w:rsidR="00901810">
        <w:rPr>
          <w:rFonts w:ascii="Times New Roman" w:hAnsi="Times New Roman"/>
        </w:rPr>
        <w:t>člena</w:t>
      </w:r>
      <w:r w:rsidRPr="00322FD4" w:rsidR="00757485">
        <w:rPr>
          <w:rFonts w:ascii="Times New Roman" w:hAnsi="Times New Roman"/>
        </w:rPr>
        <w:t xml:space="preserve"> s uvedením adresy, na ktorú možno doručovať písomnosti,</w:t>
      </w:r>
    </w:p>
    <w:p w:rsidR="00581F77" w:rsidRPr="00322FD4" w:rsidP="00581F77">
      <w:pPr>
        <w:tabs>
          <w:tab w:val="left" w:pos="284"/>
        </w:tabs>
        <w:bidi w:val="0"/>
        <w:ind w:left="284" w:hanging="284"/>
        <w:jc w:val="both"/>
        <w:rPr>
          <w:rFonts w:ascii="Times New Roman" w:hAnsi="Times New Roman"/>
        </w:rPr>
      </w:pPr>
      <w:r w:rsidRPr="00322FD4">
        <w:rPr>
          <w:rFonts w:ascii="Times New Roman" w:hAnsi="Times New Roman"/>
        </w:rPr>
        <w:t>b)</w:t>
        <w:tab/>
        <w:t>meno, priezvisko a dátum narodenia náhradníka s uvedením adresy, na ktorú možno doručovať písomnosti,</w:t>
      </w:r>
    </w:p>
    <w:p w:rsidR="00757485" w:rsidRPr="00322FD4" w:rsidP="00926F6B">
      <w:pPr>
        <w:tabs>
          <w:tab w:val="left" w:pos="709"/>
        </w:tabs>
        <w:bidi w:val="0"/>
        <w:ind w:left="284" w:hanging="284"/>
        <w:jc w:val="both"/>
        <w:rPr>
          <w:rFonts w:ascii="Times New Roman" w:hAnsi="Times New Roman"/>
        </w:rPr>
      </w:pPr>
      <w:r w:rsidRPr="00322FD4" w:rsidR="00581F77">
        <w:rPr>
          <w:rFonts w:ascii="Times New Roman" w:hAnsi="Times New Roman"/>
        </w:rPr>
        <w:t>c</w:t>
      </w:r>
      <w:r w:rsidRPr="00322FD4">
        <w:rPr>
          <w:rFonts w:ascii="Times New Roman" w:hAnsi="Times New Roman"/>
        </w:rPr>
        <w:t>)</w:t>
      </w:r>
      <w:r w:rsidRPr="00322FD4" w:rsidR="00634BFD">
        <w:rPr>
          <w:rFonts w:ascii="Times New Roman" w:hAnsi="Times New Roman"/>
        </w:rPr>
        <w:tab/>
      </w:r>
      <w:r w:rsidRPr="00322FD4">
        <w:rPr>
          <w:rFonts w:ascii="Times New Roman" w:hAnsi="Times New Roman"/>
        </w:rPr>
        <w:t>podpis osoby oprávnenej konať za politickú stranu a odtlačok pečiatky politickej strany; ak ide o koalíciu meno, priezvisko, podpis osoby oprávnenej konať za každú politickú stranu tvoriacu koalíciu a odtlačok jej pečiatky.</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(3)</w:t>
        <w:tab/>
      </w:r>
      <w:r w:rsidRPr="00322FD4">
        <w:rPr>
          <w:rFonts w:ascii="Times New Roman" w:hAnsi="Times New Roman"/>
          <w:spacing w:val="-2"/>
        </w:rPr>
        <w:t xml:space="preserve">Oznámenie o delegovaní </w:t>
      </w:r>
      <w:r w:rsidRPr="00322FD4" w:rsidR="00901810">
        <w:rPr>
          <w:rFonts w:ascii="Times New Roman" w:hAnsi="Times New Roman"/>
          <w:spacing w:val="-2"/>
        </w:rPr>
        <w:t>člena</w:t>
      </w:r>
      <w:r w:rsidRPr="00322FD4">
        <w:rPr>
          <w:rFonts w:ascii="Times New Roman" w:hAnsi="Times New Roman"/>
          <w:spacing w:val="-2"/>
        </w:rPr>
        <w:t xml:space="preserve"> </w:t>
      </w:r>
      <w:r w:rsidRPr="00322FD4" w:rsidR="00581F77">
        <w:rPr>
          <w:rFonts w:ascii="Times New Roman" w:hAnsi="Times New Roman"/>
          <w:spacing w:val="-2"/>
        </w:rPr>
        <w:t xml:space="preserve">a náhradníka </w:t>
      </w:r>
      <w:r w:rsidRPr="00322FD4">
        <w:rPr>
          <w:rFonts w:ascii="Times New Roman" w:hAnsi="Times New Roman"/>
          <w:spacing w:val="-2"/>
        </w:rPr>
        <w:t>možno doručiť v listinnej forme alebo elektronick</w:t>
      </w:r>
      <w:r w:rsidRPr="00322FD4" w:rsidR="00410C93">
        <w:rPr>
          <w:rFonts w:ascii="Times New Roman" w:hAnsi="Times New Roman"/>
          <w:spacing w:val="-2"/>
        </w:rPr>
        <w:t>ej forme</w:t>
      </w:r>
      <w:r w:rsidRPr="00322FD4">
        <w:rPr>
          <w:rFonts w:ascii="Times New Roman" w:hAnsi="Times New Roman"/>
          <w:spacing w:val="-2"/>
        </w:rPr>
        <w:t xml:space="preserve">. Lehota na doručenie oznámenia končí uplynutím posledného dňa lehoty. Na oznámenia doručené </w:t>
      </w:r>
      <w:r w:rsidRPr="00322FD4">
        <w:rPr>
          <w:rFonts w:ascii="Times New Roman" w:hAnsi="Times New Roman"/>
        </w:rPr>
        <w:t>po uplynutí tejto lehoty sa neprihliada.</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E33AB7">
        <w:rPr>
          <w:rFonts w:ascii="Times New Roman" w:hAnsi="Times New Roman"/>
        </w:rPr>
        <w:t>4</w:t>
      </w:r>
      <w:r w:rsidRPr="00322FD4">
        <w:rPr>
          <w:rFonts w:ascii="Times New Roman" w:hAnsi="Times New Roman"/>
        </w:rPr>
        <w:t>)</w:t>
        <w:tab/>
        <w:t>Ak okrsková v</w:t>
      </w:r>
      <w:r w:rsidRPr="00322FD4" w:rsidR="00466D99">
        <w:rPr>
          <w:rFonts w:ascii="Times New Roman" w:hAnsi="Times New Roman"/>
        </w:rPr>
        <w:t>olebná komisia nie je utvorená podľa</w:t>
      </w:r>
      <w:r w:rsidR="00627C72">
        <w:rPr>
          <w:rFonts w:ascii="Times New Roman" w:hAnsi="Times New Roman"/>
        </w:rPr>
        <w:t xml:space="preserve"> odseku 1</w:t>
      </w:r>
      <w:r w:rsidRPr="00322FD4">
        <w:rPr>
          <w:rFonts w:ascii="Times New Roman" w:hAnsi="Times New Roman"/>
        </w:rPr>
        <w:t xml:space="preserve"> alebo ak sa počet jej členov zníži pod päť a nie je náhradník, chýbajúcich členov vymenúva starosta obce.</w:t>
      </w:r>
    </w:p>
    <w:p w:rsidR="00E33AB7" w:rsidRPr="00322FD4" w:rsidP="00E33AB7">
      <w:pPr>
        <w:tabs>
          <w:tab w:val="left" w:pos="709"/>
        </w:tabs>
        <w:bidi w:val="0"/>
        <w:spacing w:before="120"/>
        <w:ind w:firstLine="284"/>
        <w:jc w:val="both"/>
        <w:rPr>
          <w:rFonts w:ascii="Times New Roman" w:hAnsi="Times New Roman"/>
        </w:rPr>
      </w:pPr>
      <w:r w:rsidRPr="00322FD4">
        <w:rPr>
          <w:rFonts w:ascii="Times New Roman" w:hAnsi="Times New Roman"/>
        </w:rPr>
        <w:t>(5)</w:t>
        <w:tab/>
        <w:t>Prvé zasad</w:t>
      </w:r>
      <w:r w:rsidRPr="00322FD4" w:rsidR="00140B7A">
        <w:rPr>
          <w:rFonts w:ascii="Times New Roman" w:hAnsi="Times New Roman"/>
        </w:rPr>
        <w:t>a</w:t>
      </w:r>
      <w:r w:rsidRPr="00322FD4" w:rsidR="00D20B52">
        <w:rPr>
          <w:rFonts w:ascii="Times New Roman" w:hAnsi="Times New Roman"/>
        </w:rPr>
        <w:t xml:space="preserve">nie okrskovej volebnej komisie </w:t>
      </w:r>
      <w:r w:rsidRPr="00322FD4">
        <w:rPr>
          <w:rFonts w:ascii="Times New Roman" w:hAnsi="Times New Roman"/>
        </w:rPr>
        <w:t>sa uskutoční v lehote uvedenej v rozhodnutí o vyhlásení volieb; zasadanie zvoláva starosta obce.</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(6)</w:t>
        <w:tab/>
        <w:t>Späťvzatie kandidátnej listiny politickou stranou alebo koalíciou má za následok zánik členstva tejto politickej strany alebo koalície v okrskovej volebnej komisii.</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(7)</w:t>
        <w:tab/>
        <w:t xml:space="preserve">Členstvo v okrskovej volebnej komisii zaniká aj dňom doručenia písomného oznámenia o odvolaní člena politickou stranou alebo koalíciou, ktorá ho delegovala, alebo doručením písomného oznámenia člena o vzdaní sa funkcie predsedovi okrskovej volebnej komisie, ktorý povolá náhradníka. Členstvo v okrskovej volebnej komisii zaniká aj vtedy, ak člen nezloží sľub najneskôr </w:t>
      </w:r>
      <w:r w:rsidRPr="00322FD4" w:rsidR="00A42551">
        <w:rPr>
          <w:rFonts w:ascii="Times New Roman" w:hAnsi="Times New Roman"/>
        </w:rPr>
        <w:t>desať</w:t>
      </w:r>
      <w:r w:rsidRPr="00322FD4">
        <w:rPr>
          <w:rFonts w:ascii="Times New Roman" w:hAnsi="Times New Roman"/>
        </w:rPr>
        <w:t xml:space="preserve"> dní pred dňom konania volieb; to sa netýka náhradníka.</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463AF9">
        <w:rPr>
          <w:rFonts w:ascii="Times New Roman" w:hAnsi="Times New Roman"/>
        </w:rPr>
        <w:t>8</w:t>
      </w:r>
      <w:r w:rsidRPr="00322FD4">
        <w:rPr>
          <w:rFonts w:ascii="Times New Roman" w:hAnsi="Times New Roman"/>
        </w:rPr>
        <w:t>)</w:t>
        <w:tab/>
        <w:t>Okrsková volebná komisia</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a)</w:t>
        <w:tab/>
        <w:t>zabezpečuje správny priebeh hlasovania,</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b)</w:t>
        <w:tab/>
        <w:t xml:space="preserve">dopisuje </w:t>
      </w:r>
      <w:r w:rsidRPr="00322FD4" w:rsidR="00A36440">
        <w:rPr>
          <w:rFonts w:ascii="Times New Roman" w:hAnsi="Times New Roman"/>
        </w:rPr>
        <w:t xml:space="preserve">voličov </w:t>
      </w:r>
      <w:r w:rsidRPr="00322FD4">
        <w:rPr>
          <w:rFonts w:ascii="Times New Roman" w:hAnsi="Times New Roman"/>
        </w:rPr>
        <w:t>v deň konania volieb do zoznamu voličov,</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c)</w:t>
        <w:tab/>
      </w:r>
      <w:r w:rsidRPr="00322FD4">
        <w:rPr>
          <w:rFonts w:ascii="Times New Roman" w:hAnsi="Times New Roman"/>
          <w:spacing w:val="-2"/>
        </w:rPr>
        <w:t>sčítava hlasy a vyhotovuje zápisnicu o priebehu a výsledku hlasovania</w:t>
      </w:r>
      <w:r w:rsidRPr="00322FD4" w:rsidR="00B75132">
        <w:rPr>
          <w:rFonts w:ascii="Times New Roman" w:hAnsi="Times New Roman"/>
          <w:spacing w:val="-2"/>
        </w:rPr>
        <w:t xml:space="preserve"> vo volebnom okrsku</w:t>
      </w:r>
      <w:r w:rsidRPr="00322FD4">
        <w:rPr>
          <w:rFonts w:ascii="Times New Roman" w:hAnsi="Times New Roman"/>
          <w:spacing w:val="-2"/>
        </w:rPr>
        <w:t>,</w:t>
      </w:r>
      <w:r w:rsidRPr="00322FD4">
        <w:rPr>
          <w:rFonts w:ascii="Times New Roman" w:hAnsi="Times New Roman"/>
        </w:rPr>
        <w:t xml:space="preserve"> </w:t>
      </w:r>
    </w:p>
    <w:p w:rsidR="00757485" w:rsidRPr="00322FD4" w:rsidP="002426BE">
      <w:pPr>
        <w:tabs>
          <w:tab w:val="left" w:pos="284"/>
        </w:tabs>
        <w:bidi w:val="0"/>
        <w:ind w:left="284" w:hanging="284"/>
        <w:jc w:val="both"/>
        <w:rPr>
          <w:rFonts w:ascii="Times New Roman" w:hAnsi="Times New Roman"/>
        </w:rPr>
      </w:pPr>
      <w:r w:rsidRPr="00322FD4">
        <w:rPr>
          <w:rFonts w:ascii="Times New Roman" w:hAnsi="Times New Roman"/>
        </w:rPr>
        <w:t>d)</w:t>
        <w:tab/>
        <w:t>odovzdáva volebné dokumenty do úschovy obci.</w:t>
      </w:r>
    </w:p>
    <w:p w:rsidR="00757485" w:rsidRPr="00322FD4" w:rsidP="00163C2A">
      <w:pPr>
        <w:numPr>
          <w:numId w:val="20"/>
        </w:numPr>
        <w:bidi w:val="0"/>
        <w:spacing w:before="240"/>
        <w:jc w:val="center"/>
        <w:rPr>
          <w:rFonts w:ascii="Times New Roman" w:hAnsi="Times New Roman"/>
        </w:rPr>
      </w:pPr>
    </w:p>
    <w:p w:rsidR="00757485" w:rsidRPr="00322FD4" w:rsidP="00853F2C">
      <w:pPr>
        <w:bidi w:val="0"/>
        <w:jc w:val="center"/>
        <w:rPr>
          <w:rFonts w:ascii="Times New Roman" w:hAnsi="Times New Roman"/>
        </w:rPr>
      </w:pPr>
      <w:r w:rsidRPr="00322FD4">
        <w:rPr>
          <w:rFonts w:ascii="Times New Roman" w:hAnsi="Times New Roman"/>
        </w:rPr>
        <w:t>Kandidátna listina</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(1)</w:t>
        <w:tab/>
        <w:t xml:space="preserve">Kandidátnu listinu môže podať politická strana, ktorá je registrovaná podľa osobitného </w:t>
      </w:r>
      <w:r w:rsidRPr="00322FD4" w:rsidR="00505B1D">
        <w:rPr>
          <w:rFonts w:ascii="Times New Roman" w:hAnsi="Times New Roman"/>
        </w:rPr>
        <w:t>predpisu</w:t>
      </w:r>
      <w:r w:rsidRPr="00322FD4" w:rsidR="00CE5E28">
        <w:rPr>
          <w:rFonts w:ascii="Times New Roman" w:hAnsi="Times New Roman"/>
        </w:rPr>
        <w:t>.</w:t>
      </w:r>
      <w:r w:rsidRPr="00322FD4">
        <w:rPr>
          <w:rFonts w:ascii="Times New Roman" w:hAnsi="Times New Roman"/>
        </w:rPr>
        <w:t xml:space="preserve"> Politická strana podáva kandidátnu listinu prostredníctvom svojho splnomocnenca v </w:t>
      </w:r>
      <w:r w:rsidRPr="00322FD4" w:rsidR="00C462BE">
        <w:rPr>
          <w:rFonts w:ascii="Times New Roman" w:hAnsi="Times New Roman"/>
        </w:rPr>
        <w:t>listin</w:t>
      </w:r>
      <w:r w:rsidRPr="00322FD4">
        <w:rPr>
          <w:rFonts w:ascii="Times New Roman" w:hAnsi="Times New Roman"/>
        </w:rPr>
        <w:t xml:space="preserve">nej forme aj elektronickej forme najneskôr 90 dní pred dňom konania volieb </w:t>
      </w:r>
      <w:r w:rsidRPr="00322FD4" w:rsidR="00CE5E28">
        <w:rPr>
          <w:rFonts w:ascii="Times New Roman" w:hAnsi="Times New Roman"/>
        </w:rPr>
        <w:t xml:space="preserve">zapisovateľovi </w:t>
      </w:r>
      <w:r w:rsidRPr="00322FD4" w:rsidR="00165F2C">
        <w:rPr>
          <w:rFonts w:ascii="Times New Roman" w:hAnsi="Times New Roman"/>
        </w:rPr>
        <w:t>štátnej komisie</w:t>
      </w:r>
      <w:r w:rsidRPr="00322FD4">
        <w:rPr>
          <w:rFonts w:ascii="Times New Roman" w:hAnsi="Times New Roman"/>
        </w:rPr>
        <w:t>. Lehota na podanie kandidátnej listiny končí uplynutím posledného dňa lehoty. Na kandidátne listiny, ktoré neboli doručené ustanoveným spôsobom a na kandidátne listiny doručené po uplynutí tejto lehoty sa neprihliada.</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(2)</w:t>
        <w:tab/>
        <w:t>Politické strany môžu pre účely volieb utvoriť koalíciu a podať spoločnú kandidátnu listinu podľa odseku 1. Politická strana, ktorá je súčasťou koalície, nemôže podať kandidátnu listinu samostatne.</w:t>
      </w:r>
    </w:p>
    <w:p w:rsidR="00757485" w:rsidRPr="00322FD4" w:rsidP="00926F6B">
      <w:pPr>
        <w:bidi w:val="0"/>
        <w:spacing w:before="120"/>
        <w:ind w:firstLine="284"/>
        <w:jc w:val="both"/>
        <w:rPr>
          <w:rFonts w:ascii="Times New Roman" w:hAnsi="Times New Roman"/>
        </w:rPr>
      </w:pPr>
      <w:r w:rsidRPr="00322FD4">
        <w:rPr>
          <w:rFonts w:ascii="Times New Roman" w:hAnsi="Times New Roman"/>
        </w:rPr>
        <w:t>(3)</w:t>
        <w:tab/>
        <w:t>Kandidátna listina obsahuje</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a)</w:t>
        <w:tab/>
        <w:t>názov politickej strany alebo názvy politických strán tvoriacich koalíciu,</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b)</w:t>
        <w:tab/>
        <w:t>zoznam kandidátov, ktorý obsahuje meno, priezvisko, titul</w:t>
      </w:r>
      <w:r w:rsidRPr="00322FD4" w:rsidR="00DE6368">
        <w:rPr>
          <w:rFonts w:ascii="Times New Roman" w:hAnsi="Times New Roman"/>
        </w:rPr>
        <w:t>,</w:t>
      </w:r>
      <w:r w:rsidRPr="00322FD4">
        <w:rPr>
          <w:rFonts w:ascii="Times New Roman" w:hAnsi="Times New Roman"/>
        </w:rPr>
        <w:t xml:space="preserve"> dátum narodenia, zamestnanie, ktoré kandidát vykonáva v čase podania kandidátnej listiny, adresu trvalého pobytu kandidáta a poradie na kandidátnej listine vyjadrené arabským číslom pri všetkých kandidátoch,</w:t>
      </w:r>
    </w:p>
    <w:p w:rsidR="00757485" w:rsidRPr="00322FD4" w:rsidP="00846D7D">
      <w:pPr>
        <w:tabs>
          <w:tab w:val="left" w:pos="284"/>
        </w:tabs>
        <w:bidi w:val="0"/>
        <w:spacing w:after="120"/>
        <w:ind w:left="284" w:hanging="284"/>
        <w:jc w:val="both"/>
        <w:rPr>
          <w:rFonts w:ascii="Times New Roman" w:hAnsi="Times New Roman"/>
        </w:rPr>
      </w:pPr>
      <w:r w:rsidRPr="00322FD4">
        <w:rPr>
          <w:rFonts w:ascii="Times New Roman" w:hAnsi="Times New Roman"/>
        </w:rPr>
        <w:t>c)</w:t>
        <w:tab/>
        <w:t>meno, priezvisko, funkciu, podpis osoby oprávnenej konať v mene politickej strany a odtlačok pečiatky politickej strany; v prípade koalície meno, priezvisko, funkciu, podpis osoby oprávnenej konať v mene každej politickej strany tvoriacej koalíciu a odtlačok pečiatky každej politickej strany tvoriacej koalíciu.</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(4)</w:t>
      </w:r>
      <w:r w:rsidRPr="00322FD4" w:rsidR="00926F6B">
        <w:rPr>
          <w:rFonts w:ascii="Times New Roman" w:hAnsi="Times New Roman"/>
        </w:rPr>
        <w:tab/>
      </w:r>
      <w:r w:rsidRPr="00322FD4">
        <w:rPr>
          <w:rFonts w:ascii="Times New Roman" w:hAnsi="Times New Roman"/>
        </w:rPr>
        <w:t>Ku kandidátnej listine musí byť pripojené</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a)</w:t>
        <w:tab/>
        <w:t>vlastnoručne podpísané vyhlásenie každého kandidáta uvedeného na kandidátnej listine, že súhlasí so svojou kandidatúrou, nekandiduje na inej kandidátnej listine a nemá prekážky práva byť volený,</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b)</w:t>
        <w:tab/>
        <w:t>potvrdenie o uhradení volebnej kaucie 17 000 eur (ďalej len „kaucia“),</w:t>
      </w:r>
    </w:p>
    <w:p w:rsidR="00757485" w:rsidRPr="00322FD4" w:rsidP="00846D7D">
      <w:pPr>
        <w:tabs>
          <w:tab w:val="left" w:pos="284"/>
        </w:tabs>
        <w:bidi w:val="0"/>
        <w:spacing w:after="120"/>
        <w:ind w:left="284" w:hanging="284"/>
        <w:jc w:val="both"/>
        <w:rPr>
          <w:rFonts w:ascii="Times New Roman" w:hAnsi="Times New Roman"/>
        </w:rPr>
      </w:pPr>
      <w:r w:rsidRPr="00322FD4">
        <w:rPr>
          <w:rFonts w:ascii="Times New Roman" w:hAnsi="Times New Roman"/>
        </w:rPr>
        <w:t>c)</w:t>
        <w:tab/>
        <w:t>oznámenie o určení splnomocnenca politickej strany alebo koalície a jeho náhradníka s uvedením mena, priezviska a adresy, na ktorú možno doručovať písomnosti</w:t>
      </w:r>
      <w:r w:rsidRPr="00322FD4">
        <w:rPr>
          <w:rFonts w:ascii="Times New Roman" w:hAnsi="Times New Roman"/>
          <w:b/>
          <w:bCs/>
        </w:rPr>
        <w:t xml:space="preserve">; </w:t>
      </w:r>
      <w:r w:rsidRPr="00322FD4">
        <w:rPr>
          <w:rFonts w:ascii="Times New Roman" w:hAnsi="Times New Roman"/>
        </w:rPr>
        <w:t xml:space="preserve">úkonmi splnomocnenca vo volebných veciach je politická strana alebo koalícia viazaná, pričom splnomocnencom politickej strany alebo koalície ani jeho náhradníkom nemôže byť kandidát. </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(5)</w:t>
        <w:tab/>
        <w:t>Na kandidátnej listine môže politická strana alebo koalícia uviesť najviac</w:t>
      </w:r>
      <w:r w:rsidRPr="00322FD4" w:rsidR="005A159B">
        <w:rPr>
          <w:rFonts w:ascii="Times New Roman" w:hAnsi="Times New Roman"/>
        </w:rPr>
        <w:br/>
      </w:r>
      <w:r w:rsidRPr="00322FD4">
        <w:rPr>
          <w:rFonts w:ascii="Times New Roman" w:hAnsi="Times New Roman"/>
        </w:rPr>
        <w:t>150 kandidátov.</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(6)</w:t>
        <w:tab/>
        <w:t>Na kandidátnej listine môže politická strana uviesť svoj grafický znak; na kandidátnej listine koalície sa môžu uviesť grafické znaky politických strán, ktoré tvoria koalíciu.</w:t>
      </w:r>
    </w:p>
    <w:p w:rsidR="00757485" w:rsidRPr="00322FD4" w:rsidP="00926F6B">
      <w:pPr>
        <w:tabs>
          <w:tab w:val="left" w:pos="709"/>
        </w:tabs>
        <w:bidi w:val="0"/>
        <w:spacing w:before="120"/>
        <w:ind w:firstLine="284"/>
        <w:jc w:val="both"/>
        <w:rPr>
          <w:rFonts w:ascii="Times New Roman" w:hAnsi="Times New Roman"/>
          <w:spacing w:val="-2"/>
        </w:rPr>
      </w:pPr>
      <w:r w:rsidRPr="00322FD4">
        <w:rPr>
          <w:rFonts w:ascii="Times New Roman" w:hAnsi="Times New Roman"/>
        </w:rPr>
        <w:t>(7)</w:t>
        <w:tab/>
      </w:r>
      <w:r w:rsidRPr="00322FD4" w:rsidR="00CE5E28">
        <w:rPr>
          <w:rFonts w:ascii="Times New Roman" w:hAnsi="Times New Roman"/>
        </w:rPr>
        <w:t xml:space="preserve">Zapisovateľ </w:t>
      </w:r>
      <w:r w:rsidRPr="00322FD4" w:rsidR="00165F2C">
        <w:rPr>
          <w:rFonts w:ascii="Times New Roman" w:hAnsi="Times New Roman"/>
          <w:spacing w:val="-2"/>
        </w:rPr>
        <w:t>štátnej komisie</w:t>
      </w:r>
      <w:r w:rsidRPr="00322FD4">
        <w:rPr>
          <w:rFonts w:ascii="Times New Roman" w:hAnsi="Times New Roman"/>
          <w:spacing w:val="-2"/>
        </w:rPr>
        <w:t xml:space="preserve"> zisťuje, či predložené kandidátne listiny obsahujú náležitosti podľa odseku </w:t>
      </w:r>
      <w:smartTag w:uri="urn:schemas-microsoft-com:office:smarttags" w:element="metricconverter">
        <w:smartTagPr>
          <w:attr w:name="ProductID" w:val="3 a"/>
        </w:smartTagPr>
        <w:r w:rsidRPr="00322FD4">
          <w:rPr>
            <w:rFonts w:ascii="Times New Roman" w:hAnsi="Times New Roman"/>
            <w:spacing w:val="-2"/>
          </w:rPr>
          <w:t>3 a</w:t>
        </w:r>
      </w:smartTag>
      <w:r w:rsidRPr="00322FD4">
        <w:rPr>
          <w:rFonts w:ascii="Times New Roman" w:hAnsi="Times New Roman"/>
          <w:spacing w:val="-2"/>
        </w:rPr>
        <w:t xml:space="preserve"> či sú k nim pripojené písomnosti podľa odseku 4. Ak to tak nie je, </w:t>
      </w:r>
      <w:r w:rsidRPr="00322FD4" w:rsidR="00CE5E28">
        <w:rPr>
          <w:rFonts w:ascii="Times New Roman" w:hAnsi="Times New Roman"/>
          <w:spacing w:val="-2"/>
        </w:rPr>
        <w:t xml:space="preserve">zapisovateľ </w:t>
      </w:r>
      <w:r w:rsidRPr="00322FD4" w:rsidR="00165F2C">
        <w:rPr>
          <w:rFonts w:ascii="Times New Roman" w:hAnsi="Times New Roman"/>
          <w:spacing w:val="-2"/>
        </w:rPr>
        <w:t>štátnej komisie</w:t>
      </w:r>
      <w:r w:rsidRPr="00322FD4">
        <w:rPr>
          <w:rFonts w:ascii="Times New Roman" w:hAnsi="Times New Roman"/>
          <w:spacing w:val="-2"/>
        </w:rPr>
        <w:t xml:space="preserve"> vyzve splnomocnenca politickej strany alebo koalície, aby v lehote, ktorú určí, kandidátnu listinu upravil alebo doplnil.</w:t>
      </w:r>
      <w:r w:rsidRPr="00322FD4" w:rsidR="00CE5E28">
        <w:rPr>
          <w:rFonts w:ascii="Times New Roman" w:hAnsi="Times New Roman"/>
          <w:spacing w:val="-2"/>
        </w:rPr>
        <w:t xml:space="preserve"> Zapisovateľ </w:t>
      </w:r>
      <w:r w:rsidRPr="00322FD4" w:rsidR="00165F2C">
        <w:rPr>
          <w:rFonts w:ascii="Times New Roman" w:hAnsi="Times New Roman"/>
          <w:spacing w:val="-2"/>
        </w:rPr>
        <w:t>štátnej komisie</w:t>
      </w:r>
      <w:r w:rsidRPr="00322FD4" w:rsidR="004469F7">
        <w:rPr>
          <w:rFonts w:ascii="Times New Roman" w:hAnsi="Times New Roman"/>
          <w:spacing w:val="-2"/>
        </w:rPr>
        <w:t xml:space="preserve"> </w:t>
      </w:r>
      <w:r w:rsidRPr="00322FD4" w:rsidR="00CE5E28">
        <w:rPr>
          <w:rFonts w:ascii="Times New Roman" w:hAnsi="Times New Roman"/>
          <w:spacing w:val="-2"/>
        </w:rPr>
        <w:t xml:space="preserve">predkladá kandidátne listiny </w:t>
      </w:r>
      <w:r w:rsidRPr="00322FD4" w:rsidR="00165F2C">
        <w:rPr>
          <w:rFonts w:ascii="Times New Roman" w:hAnsi="Times New Roman"/>
          <w:spacing w:val="-2"/>
        </w:rPr>
        <w:t>štátnej komisii</w:t>
      </w:r>
      <w:r w:rsidRPr="00322FD4" w:rsidR="00CE5E28">
        <w:rPr>
          <w:rFonts w:ascii="Times New Roman" w:hAnsi="Times New Roman"/>
          <w:spacing w:val="-2"/>
        </w:rPr>
        <w:t xml:space="preserve"> na preskúmanie a registráciu na jej prvom zasadaní.</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(8)</w:t>
      </w:r>
      <w:r w:rsidRPr="00322FD4" w:rsidR="00926F6B">
        <w:rPr>
          <w:rFonts w:ascii="Times New Roman" w:hAnsi="Times New Roman"/>
        </w:rPr>
        <w:tab/>
      </w:r>
      <w:r w:rsidRPr="00322FD4">
        <w:rPr>
          <w:rFonts w:ascii="Times New Roman" w:hAnsi="Times New Roman"/>
        </w:rPr>
        <w:t>Po podaní kandidátnej listiny nie je možné dopĺňať kandidátnu listinu o ďalších kandidátov ani meniť ich poradie.</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(9)</w:t>
        <w:tab/>
        <w:t>Kaucia sa uhrádza na mimorozpočtový účet, ktorý na tento účel zria</w:t>
      </w:r>
      <w:r w:rsidRPr="00322FD4" w:rsidR="00704648">
        <w:rPr>
          <w:rFonts w:ascii="Times New Roman" w:hAnsi="Times New Roman"/>
        </w:rPr>
        <w:t>di</w:t>
      </w:r>
      <w:r w:rsidRPr="00322FD4">
        <w:rPr>
          <w:rFonts w:ascii="Times New Roman" w:hAnsi="Times New Roman"/>
        </w:rPr>
        <w:t xml:space="preserve"> </w:t>
      </w:r>
      <w:r w:rsidRPr="00322FD4" w:rsidR="0067109D">
        <w:rPr>
          <w:rFonts w:ascii="Times New Roman" w:hAnsi="Times New Roman"/>
        </w:rPr>
        <w:t>ministerstvo vnútra</w:t>
      </w:r>
      <w:r w:rsidRPr="00322FD4" w:rsidR="00704648">
        <w:rPr>
          <w:rFonts w:ascii="Times New Roman" w:hAnsi="Times New Roman"/>
        </w:rPr>
        <w:t>;</w:t>
      </w:r>
      <w:r w:rsidRPr="00322FD4">
        <w:rPr>
          <w:rFonts w:ascii="Times New Roman" w:hAnsi="Times New Roman"/>
        </w:rPr>
        <w:t xml:space="preserve"> číslo </w:t>
      </w:r>
      <w:r w:rsidRPr="00322FD4" w:rsidR="00704648">
        <w:rPr>
          <w:rFonts w:ascii="Times New Roman" w:hAnsi="Times New Roman"/>
        </w:rPr>
        <w:t xml:space="preserve">tohto </w:t>
      </w:r>
      <w:r w:rsidRPr="00322FD4">
        <w:rPr>
          <w:rFonts w:ascii="Times New Roman" w:hAnsi="Times New Roman"/>
        </w:rPr>
        <w:t xml:space="preserve">účtu </w:t>
      </w:r>
      <w:r w:rsidRPr="00322FD4" w:rsidR="00621E35">
        <w:rPr>
          <w:rFonts w:ascii="Times New Roman" w:hAnsi="Times New Roman"/>
        </w:rPr>
        <w:t xml:space="preserve">zverejní </w:t>
      </w:r>
      <w:r w:rsidRPr="00322FD4" w:rsidR="00704648">
        <w:rPr>
          <w:rFonts w:ascii="Times New Roman" w:hAnsi="Times New Roman"/>
        </w:rPr>
        <w:t>ministerstvo vnútra na svojom webovom sídle</w:t>
      </w:r>
      <w:r w:rsidRPr="00322FD4">
        <w:rPr>
          <w:rFonts w:ascii="Times New Roman" w:hAnsi="Times New Roman"/>
        </w:rPr>
        <w:t xml:space="preserve">. </w:t>
      </w:r>
      <w:r w:rsidRPr="00322FD4" w:rsidR="0067109D">
        <w:rPr>
          <w:rFonts w:ascii="Times New Roman" w:hAnsi="Times New Roman"/>
        </w:rPr>
        <w:t xml:space="preserve">Ministerstvo vnútra </w:t>
      </w:r>
      <w:r w:rsidRPr="00322FD4">
        <w:rPr>
          <w:rFonts w:ascii="Times New Roman" w:hAnsi="Times New Roman"/>
        </w:rPr>
        <w:t>vr</w:t>
      </w:r>
      <w:r w:rsidRPr="00322FD4" w:rsidR="00621E35">
        <w:rPr>
          <w:rFonts w:ascii="Times New Roman" w:hAnsi="Times New Roman"/>
        </w:rPr>
        <w:t>áti</w:t>
      </w:r>
      <w:r w:rsidRPr="00322FD4">
        <w:rPr>
          <w:rFonts w:ascii="Times New Roman" w:hAnsi="Times New Roman"/>
        </w:rPr>
        <w:t xml:space="preserve"> uhradenú kauciu do jedného mesiaca po vyhlásení výsledku volieb politickej strane alebo koalícii, ktorej kandidátna listina nebola zaregistrovaná, alebo politickej strane alebo koalícii, ktorá získala aspoň </w:t>
      </w:r>
      <w:r w:rsidRPr="00322FD4" w:rsidR="004469F7">
        <w:rPr>
          <w:rFonts w:ascii="Times New Roman" w:hAnsi="Times New Roman"/>
        </w:rPr>
        <w:t>dve</w:t>
      </w:r>
      <w:r w:rsidRPr="00322FD4" w:rsidR="0067109D">
        <w:rPr>
          <w:rFonts w:ascii="Times New Roman" w:hAnsi="Times New Roman"/>
        </w:rPr>
        <w:t xml:space="preserve"> percentá</w:t>
      </w:r>
      <w:r w:rsidRPr="00322FD4">
        <w:rPr>
          <w:rFonts w:ascii="Times New Roman" w:hAnsi="Times New Roman"/>
        </w:rPr>
        <w:t xml:space="preserve"> z celkového počtu odovzdaných platných hlasov. Kaucie, ktoré sa nevracajú, sú príjmom štátneho rozpočtu.</w:t>
      </w:r>
    </w:p>
    <w:p w:rsidR="00757485" w:rsidRPr="00322FD4" w:rsidP="00163C2A">
      <w:pPr>
        <w:numPr>
          <w:numId w:val="20"/>
        </w:numPr>
        <w:bidi w:val="0"/>
        <w:spacing w:before="240"/>
        <w:jc w:val="center"/>
        <w:rPr>
          <w:rFonts w:ascii="Times New Roman" w:hAnsi="Times New Roman"/>
        </w:rPr>
      </w:pPr>
    </w:p>
    <w:p w:rsidR="00757485" w:rsidRPr="00322FD4" w:rsidP="00853F2C">
      <w:pPr>
        <w:bidi w:val="0"/>
        <w:jc w:val="center"/>
        <w:rPr>
          <w:rFonts w:ascii="Times New Roman" w:hAnsi="Times New Roman"/>
        </w:rPr>
      </w:pPr>
      <w:r w:rsidRPr="00322FD4">
        <w:rPr>
          <w:rFonts w:ascii="Times New Roman" w:hAnsi="Times New Roman"/>
        </w:rPr>
        <w:t>Preskúmavanie kandidátnych listín</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(1)</w:t>
        <w:tab/>
      </w:r>
      <w:r w:rsidRPr="00322FD4" w:rsidR="00165F2C">
        <w:rPr>
          <w:rFonts w:ascii="Times New Roman" w:hAnsi="Times New Roman"/>
        </w:rPr>
        <w:t>Š</w:t>
      </w:r>
      <w:r w:rsidRPr="00322FD4" w:rsidR="00165F2C">
        <w:rPr>
          <w:rFonts w:ascii="Times New Roman" w:hAnsi="Times New Roman"/>
          <w:spacing w:val="-2"/>
        </w:rPr>
        <w:t xml:space="preserve">tátna komisia </w:t>
      </w:r>
      <w:r w:rsidRPr="00322FD4">
        <w:rPr>
          <w:rFonts w:ascii="Times New Roman" w:hAnsi="Times New Roman"/>
          <w:spacing w:val="-2"/>
        </w:rPr>
        <w:t xml:space="preserve">preskúmava predložené kandidátne listiny najneskôr 80 dní pred dňom konania volieb. Preskúmavanie kandidátnych listín vykonáva </w:t>
      </w:r>
      <w:r w:rsidRPr="00322FD4" w:rsidR="00165F2C">
        <w:rPr>
          <w:rFonts w:ascii="Times New Roman" w:hAnsi="Times New Roman"/>
          <w:spacing w:val="-2"/>
        </w:rPr>
        <w:t xml:space="preserve">štátna komisia </w:t>
      </w:r>
      <w:r w:rsidRPr="00322FD4">
        <w:rPr>
          <w:rFonts w:ascii="Times New Roman" w:hAnsi="Times New Roman"/>
          <w:spacing w:val="-2"/>
        </w:rPr>
        <w:t xml:space="preserve">prostredníctvom svojho odborného sumarizačného útvaru. Kandidátnu listinu, ku ktorej nie je pripojené potvrdenie o uhradení kaucie, </w:t>
      </w:r>
      <w:r w:rsidRPr="00322FD4" w:rsidR="00165F2C">
        <w:rPr>
          <w:rFonts w:ascii="Times New Roman" w:hAnsi="Times New Roman"/>
          <w:spacing w:val="-2"/>
        </w:rPr>
        <w:t>štátna komisia</w:t>
      </w:r>
      <w:r w:rsidRPr="00322FD4">
        <w:rPr>
          <w:rFonts w:ascii="Times New Roman" w:hAnsi="Times New Roman"/>
          <w:spacing w:val="-2"/>
        </w:rPr>
        <w:t xml:space="preserve"> nepreskúmava.</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(2)</w:t>
        <w:tab/>
      </w:r>
      <w:r w:rsidRPr="00322FD4" w:rsidR="00165F2C">
        <w:rPr>
          <w:rFonts w:ascii="Times New Roman" w:hAnsi="Times New Roman"/>
        </w:rPr>
        <w:t>Štátna komisia</w:t>
      </w:r>
      <w:r w:rsidRPr="00322FD4" w:rsidR="00AA6B5C">
        <w:rPr>
          <w:rFonts w:ascii="Times New Roman" w:hAnsi="Times New Roman"/>
        </w:rPr>
        <w:t xml:space="preserve"> </w:t>
      </w:r>
      <w:r w:rsidRPr="00322FD4">
        <w:rPr>
          <w:rFonts w:ascii="Times New Roman" w:hAnsi="Times New Roman"/>
        </w:rPr>
        <w:t>vyčiarkne z kandidátnej listiny kandidáta,</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a)</w:t>
        <w:tab/>
        <w:t xml:space="preserve">ktorý </w:t>
      </w:r>
      <w:r w:rsidRPr="00322FD4" w:rsidR="00060659">
        <w:rPr>
          <w:rFonts w:ascii="Times New Roman" w:hAnsi="Times New Roman"/>
        </w:rPr>
        <w:t>má prekážku práva byť volený podľa § 6,</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b)</w:t>
        <w:tab/>
        <w:t xml:space="preserve">ktorý </w:t>
      </w:r>
      <w:r w:rsidRPr="00322FD4" w:rsidR="00060659">
        <w:rPr>
          <w:rFonts w:ascii="Times New Roman" w:hAnsi="Times New Roman"/>
        </w:rPr>
        <w:t xml:space="preserve">nespĺňa podmienky uvedené v § </w:t>
      </w:r>
      <w:r w:rsidRPr="00322FD4" w:rsidR="0085643F">
        <w:rPr>
          <w:rFonts w:ascii="Times New Roman" w:hAnsi="Times New Roman"/>
        </w:rPr>
        <w:t>43</w:t>
      </w:r>
      <w:r w:rsidRPr="00322FD4" w:rsidR="00060659">
        <w:rPr>
          <w:rFonts w:ascii="Times New Roman" w:hAnsi="Times New Roman"/>
        </w:rPr>
        <w:t>,</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c)</w:t>
        <w:tab/>
        <w:t xml:space="preserve">ktorý nepripojil vyhlásenie podľa § </w:t>
      </w:r>
      <w:r w:rsidRPr="00322FD4" w:rsidR="0085643F">
        <w:rPr>
          <w:rFonts w:ascii="Times New Roman" w:hAnsi="Times New Roman"/>
        </w:rPr>
        <w:t>50</w:t>
      </w:r>
      <w:r w:rsidRPr="00322FD4">
        <w:rPr>
          <w:rFonts w:ascii="Times New Roman" w:hAnsi="Times New Roman"/>
        </w:rPr>
        <w:t xml:space="preserve"> ods. 4 písm. a),</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d)</w:t>
        <w:tab/>
      </w:r>
      <w:r w:rsidRPr="00322FD4" w:rsidR="00233E82">
        <w:rPr>
          <w:rFonts w:ascii="Times New Roman" w:hAnsi="Times New Roman"/>
        </w:rPr>
        <w:t>ak</w:t>
      </w:r>
      <w:r w:rsidRPr="00322FD4">
        <w:rPr>
          <w:rFonts w:ascii="Times New Roman" w:hAnsi="Times New Roman"/>
        </w:rPr>
        <w:t xml:space="preserve"> je uvedený na </w:t>
      </w:r>
      <w:r w:rsidRPr="00322FD4" w:rsidR="00D713C2">
        <w:rPr>
          <w:rFonts w:ascii="Times New Roman" w:hAnsi="Times New Roman"/>
        </w:rPr>
        <w:t xml:space="preserve">kandidátnych listinách </w:t>
      </w:r>
      <w:r w:rsidRPr="00322FD4" w:rsidR="0067740B">
        <w:rPr>
          <w:rFonts w:ascii="Times New Roman" w:hAnsi="Times New Roman"/>
        </w:rPr>
        <w:t xml:space="preserve">viacerých politických strán alebo koalícií na tej kandidátnej listine, ku ktorej nie je pripojené </w:t>
      </w:r>
      <w:r w:rsidRPr="00322FD4" w:rsidR="00D713C2">
        <w:rPr>
          <w:rFonts w:ascii="Times New Roman" w:hAnsi="Times New Roman"/>
        </w:rPr>
        <w:t xml:space="preserve">vyhlásenie podľa § </w:t>
      </w:r>
      <w:r w:rsidRPr="00322FD4" w:rsidR="0085643F">
        <w:rPr>
          <w:rFonts w:ascii="Times New Roman" w:hAnsi="Times New Roman"/>
        </w:rPr>
        <w:t>50</w:t>
      </w:r>
      <w:r w:rsidRPr="00322FD4" w:rsidR="00D713C2">
        <w:rPr>
          <w:rFonts w:ascii="Times New Roman" w:hAnsi="Times New Roman"/>
        </w:rPr>
        <w:t xml:space="preserve"> ods. 4 písm. a)</w:t>
      </w:r>
      <w:r w:rsidRPr="00322FD4" w:rsidR="0067740B">
        <w:rPr>
          <w:rFonts w:ascii="Times New Roman" w:hAnsi="Times New Roman"/>
        </w:rPr>
        <w:t>;</w:t>
      </w:r>
      <w:r w:rsidRPr="00322FD4" w:rsidR="00D713C2">
        <w:rPr>
          <w:rFonts w:ascii="Times New Roman" w:hAnsi="Times New Roman"/>
        </w:rPr>
        <w:t xml:space="preserve"> </w:t>
      </w:r>
      <w:r w:rsidRPr="00322FD4" w:rsidR="0067740B">
        <w:rPr>
          <w:rFonts w:ascii="Times New Roman" w:hAnsi="Times New Roman"/>
        </w:rPr>
        <w:t xml:space="preserve">ak kandidát podpísal vyhlásenie </w:t>
      </w:r>
      <w:r w:rsidRPr="00322FD4" w:rsidR="00D713C2">
        <w:rPr>
          <w:rFonts w:ascii="Times New Roman" w:hAnsi="Times New Roman"/>
        </w:rPr>
        <w:t xml:space="preserve">k viacerým kandidátnym listinám, </w:t>
      </w:r>
      <w:r w:rsidRPr="00322FD4" w:rsidR="001507D8">
        <w:rPr>
          <w:rFonts w:ascii="Times New Roman" w:hAnsi="Times New Roman"/>
        </w:rPr>
        <w:t xml:space="preserve">vyčiarkne ho na všetkých kandidátnych listinách, </w:t>
      </w:r>
      <w:r w:rsidRPr="00322FD4" w:rsidR="00D713C2">
        <w:rPr>
          <w:rFonts w:ascii="Times New Roman" w:hAnsi="Times New Roman"/>
        </w:rPr>
        <w:t>alebo</w:t>
      </w:r>
    </w:p>
    <w:p w:rsidR="00757485" w:rsidP="00846D7D">
      <w:pPr>
        <w:tabs>
          <w:tab w:val="left" w:pos="284"/>
        </w:tabs>
        <w:bidi w:val="0"/>
        <w:ind w:left="284" w:hanging="284"/>
        <w:jc w:val="both"/>
        <w:rPr>
          <w:rFonts w:ascii="Times New Roman" w:hAnsi="Times New Roman"/>
          <w:spacing w:val="-4"/>
        </w:rPr>
      </w:pPr>
      <w:r w:rsidRPr="00322FD4">
        <w:rPr>
          <w:rFonts w:ascii="Times New Roman" w:hAnsi="Times New Roman"/>
        </w:rPr>
        <w:t>e)</w:t>
        <w:tab/>
        <w:t xml:space="preserve">ktorý je uvedený na kandidátnej listine nad ustanovený počet kandidátov </w:t>
      </w:r>
      <w:r w:rsidRPr="00322FD4">
        <w:rPr>
          <w:rFonts w:ascii="Times New Roman" w:hAnsi="Times New Roman"/>
          <w:spacing w:val="-4"/>
        </w:rPr>
        <w:t xml:space="preserve">podľa </w:t>
      </w:r>
      <w:r w:rsidRPr="00322FD4" w:rsidR="0042442A">
        <w:rPr>
          <w:rFonts w:ascii="Times New Roman" w:hAnsi="Times New Roman"/>
          <w:spacing w:val="-4"/>
        </w:rPr>
        <w:t xml:space="preserve"> </w:t>
      </w:r>
      <w:r w:rsidRPr="00322FD4">
        <w:rPr>
          <w:rFonts w:ascii="Times New Roman" w:hAnsi="Times New Roman"/>
          <w:spacing w:val="-4"/>
        </w:rPr>
        <w:t xml:space="preserve">§ </w:t>
      </w:r>
      <w:r w:rsidRPr="00322FD4" w:rsidR="0085643F">
        <w:rPr>
          <w:rFonts w:ascii="Times New Roman" w:hAnsi="Times New Roman"/>
          <w:spacing w:val="-4"/>
        </w:rPr>
        <w:t>50</w:t>
      </w:r>
      <w:r w:rsidRPr="00322FD4">
        <w:rPr>
          <w:rFonts w:ascii="Times New Roman" w:hAnsi="Times New Roman"/>
          <w:spacing w:val="-4"/>
        </w:rPr>
        <w:t xml:space="preserve"> ods. 5.</w:t>
      </w:r>
    </w:p>
    <w:p w:rsidR="00E23642" w:rsidP="00846D7D">
      <w:pPr>
        <w:tabs>
          <w:tab w:val="left" w:pos="284"/>
        </w:tabs>
        <w:bidi w:val="0"/>
        <w:ind w:left="284" w:hanging="284"/>
        <w:jc w:val="both"/>
        <w:rPr>
          <w:rFonts w:ascii="Times New Roman" w:hAnsi="Times New Roman"/>
          <w:spacing w:val="-4"/>
        </w:rPr>
      </w:pPr>
    </w:p>
    <w:p w:rsidR="00E23642" w:rsidP="00846D7D">
      <w:pPr>
        <w:tabs>
          <w:tab w:val="left" w:pos="284"/>
        </w:tabs>
        <w:bidi w:val="0"/>
        <w:ind w:left="284" w:hanging="284"/>
        <w:jc w:val="both"/>
        <w:rPr>
          <w:rFonts w:ascii="Times New Roman" w:hAnsi="Times New Roman"/>
          <w:spacing w:val="-4"/>
        </w:rPr>
      </w:pPr>
    </w:p>
    <w:p w:rsidR="00E23642" w:rsidRPr="00322FD4" w:rsidP="00846D7D">
      <w:pPr>
        <w:tabs>
          <w:tab w:val="left" w:pos="284"/>
        </w:tabs>
        <w:bidi w:val="0"/>
        <w:ind w:left="284" w:hanging="284"/>
        <w:jc w:val="both"/>
        <w:rPr>
          <w:rFonts w:ascii="Times New Roman" w:hAnsi="Times New Roman"/>
        </w:rPr>
      </w:pPr>
    </w:p>
    <w:p w:rsidR="00757485" w:rsidRPr="00322FD4" w:rsidP="00163C2A">
      <w:pPr>
        <w:numPr>
          <w:numId w:val="20"/>
        </w:numPr>
        <w:bidi w:val="0"/>
        <w:spacing w:before="240"/>
        <w:jc w:val="center"/>
        <w:rPr>
          <w:rFonts w:ascii="Times New Roman" w:hAnsi="Times New Roman"/>
          <w:i/>
        </w:rPr>
      </w:pPr>
    </w:p>
    <w:p w:rsidR="00757485" w:rsidRPr="00322FD4" w:rsidP="00853F2C">
      <w:pPr>
        <w:bidi w:val="0"/>
        <w:jc w:val="center"/>
        <w:rPr>
          <w:rFonts w:ascii="Times New Roman" w:hAnsi="Times New Roman"/>
        </w:rPr>
      </w:pPr>
      <w:r w:rsidRPr="00322FD4">
        <w:rPr>
          <w:rFonts w:ascii="Times New Roman" w:hAnsi="Times New Roman"/>
        </w:rPr>
        <w:t>Registrácia kandidátnych listín</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(1)</w:t>
        <w:tab/>
      </w:r>
      <w:r w:rsidRPr="00322FD4" w:rsidR="00165F2C">
        <w:rPr>
          <w:rFonts w:ascii="Times New Roman" w:hAnsi="Times New Roman"/>
        </w:rPr>
        <w:t>Štátna komisia</w:t>
      </w:r>
      <w:r w:rsidRPr="00322FD4" w:rsidR="009E1F4E">
        <w:rPr>
          <w:rFonts w:ascii="Times New Roman" w:hAnsi="Times New Roman"/>
        </w:rPr>
        <w:t xml:space="preserve"> </w:t>
      </w:r>
      <w:r w:rsidRPr="00322FD4">
        <w:rPr>
          <w:rFonts w:ascii="Times New Roman" w:hAnsi="Times New Roman"/>
        </w:rPr>
        <w:t xml:space="preserve">zaregistruje najneskôr 70 dní pred dňom konania volieb kandidátne listiny, ktoré sú v súlade s týmto zákonom, ako aj kandidátne listiny, ktoré boli upravené podľa § </w:t>
      </w:r>
      <w:r w:rsidRPr="00322FD4" w:rsidR="0085643F">
        <w:rPr>
          <w:rFonts w:ascii="Times New Roman" w:hAnsi="Times New Roman"/>
        </w:rPr>
        <w:t>51</w:t>
      </w:r>
      <w:r w:rsidRPr="00322FD4">
        <w:rPr>
          <w:rFonts w:ascii="Times New Roman" w:hAnsi="Times New Roman"/>
        </w:rPr>
        <w:t xml:space="preserve"> ods. 2. Registrácia kandidátnych listín je podmienkou vytlačenia hlasovacích lístkov.</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(2)</w:t>
        <w:tab/>
      </w:r>
      <w:r w:rsidRPr="00322FD4" w:rsidR="00165F2C">
        <w:rPr>
          <w:rFonts w:ascii="Times New Roman" w:hAnsi="Times New Roman"/>
        </w:rPr>
        <w:t>Štátna komisia</w:t>
      </w:r>
      <w:r w:rsidRPr="00322FD4" w:rsidR="009E1F4E">
        <w:rPr>
          <w:rFonts w:ascii="Times New Roman" w:hAnsi="Times New Roman"/>
        </w:rPr>
        <w:t xml:space="preserve"> </w:t>
      </w:r>
      <w:r w:rsidRPr="00322FD4">
        <w:rPr>
          <w:rFonts w:ascii="Times New Roman" w:hAnsi="Times New Roman"/>
        </w:rPr>
        <w:t xml:space="preserve">v lehote podľa odseku 1 odmietne registráciu kandidátnej listiny, ktorá nie je v súlade s týmto zákonom, ako aj kandidátnu listinu, ktorú nemožno upraviť podľa § </w:t>
      </w:r>
      <w:r w:rsidRPr="00322FD4" w:rsidR="0085643F">
        <w:rPr>
          <w:rFonts w:ascii="Times New Roman" w:hAnsi="Times New Roman"/>
        </w:rPr>
        <w:t>51</w:t>
      </w:r>
      <w:r w:rsidRPr="00322FD4">
        <w:rPr>
          <w:rFonts w:ascii="Times New Roman" w:hAnsi="Times New Roman"/>
        </w:rPr>
        <w:t xml:space="preserve"> ods. 2.</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(3)</w:t>
        <w:tab/>
      </w:r>
      <w:r w:rsidRPr="00322FD4">
        <w:rPr>
          <w:rFonts w:ascii="Times New Roman" w:hAnsi="Times New Roman"/>
          <w:spacing w:val="-2"/>
        </w:rPr>
        <w:t xml:space="preserve">O zaregistrovaní kandidátnej listiny, o zaregistrovaní kandidátnej listiny s úpravami alebo o odmietnutí registrácie kandidátnej listiny vyhotoví </w:t>
      </w:r>
      <w:r w:rsidRPr="00322FD4" w:rsidR="00165F2C">
        <w:rPr>
          <w:rFonts w:ascii="Times New Roman" w:hAnsi="Times New Roman"/>
          <w:spacing w:val="-2"/>
        </w:rPr>
        <w:t>štátna komisia</w:t>
      </w:r>
      <w:r w:rsidRPr="00322FD4">
        <w:rPr>
          <w:rFonts w:ascii="Times New Roman" w:hAnsi="Times New Roman"/>
          <w:spacing w:val="-2"/>
        </w:rPr>
        <w:t xml:space="preserve"> bezodkladne rozhodnutie, ktoré podpíše jej predseda a vyzve </w:t>
      </w:r>
      <w:r w:rsidRPr="00322FD4" w:rsidR="00E838E7">
        <w:rPr>
          <w:rFonts w:ascii="Times New Roman" w:hAnsi="Times New Roman"/>
          <w:spacing w:val="-2"/>
        </w:rPr>
        <w:t>politické strany a koalície</w:t>
      </w:r>
      <w:r w:rsidRPr="00322FD4">
        <w:rPr>
          <w:rFonts w:ascii="Times New Roman" w:hAnsi="Times New Roman"/>
          <w:spacing w:val="-2"/>
        </w:rPr>
        <w:t>, aby si rozhodnutie prevzali do 24 hodín. Ak politick</w:t>
      </w:r>
      <w:r w:rsidRPr="00322FD4" w:rsidR="00E838E7">
        <w:rPr>
          <w:rFonts w:ascii="Times New Roman" w:hAnsi="Times New Roman"/>
          <w:spacing w:val="-2"/>
        </w:rPr>
        <w:t>á</w:t>
      </w:r>
      <w:r w:rsidRPr="00322FD4">
        <w:rPr>
          <w:rFonts w:ascii="Times New Roman" w:hAnsi="Times New Roman"/>
          <w:spacing w:val="-2"/>
        </w:rPr>
        <w:t xml:space="preserve"> stran</w:t>
      </w:r>
      <w:r w:rsidRPr="00322FD4" w:rsidR="00E838E7">
        <w:rPr>
          <w:rFonts w:ascii="Times New Roman" w:hAnsi="Times New Roman"/>
          <w:spacing w:val="-2"/>
        </w:rPr>
        <w:t>a</w:t>
      </w:r>
      <w:r w:rsidRPr="00322FD4">
        <w:rPr>
          <w:rFonts w:ascii="Times New Roman" w:hAnsi="Times New Roman"/>
          <w:spacing w:val="-2"/>
        </w:rPr>
        <w:t xml:space="preserve"> alebo koalíci</w:t>
      </w:r>
      <w:r w:rsidRPr="00322FD4" w:rsidR="00E838E7">
        <w:rPr>
          <w:rFonts w:ascii="Times New Roman" w:hAnsi="Times New Roman"/>
          <w:spacing w:val="-2"/>
        </w:rPr>
        <w:t>a</w:t>
      </w:r>
      <w:r w:rsidRPr="00322FD4">
        <w:rPr>
          <w:rFonts w:ascii="Times New Roman" w:hAnsi="Times New Roman"/>
          <w:spacing w:val="-2"/>
        </w:rPr>
        <w:t xml:space="preserve"> neprevezme rozhodnutie v ustanovenej lehote, považuje sa rozhodnutie za prevzaté.</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(4)</w:t>
        <w:tab/>
        <w:t xml:space="preserve">Proti rozhodnutiu </w:t>
      </w:r>
      <w:r w:rsidRPr="00322FD4" w:rsidR="00165F2C">
        <w:rPr>
          <w:rFonts w:ascii="Times New Roman" w:hAnsi="Times New Roman"/>
          <w:spacing w:val="-2"/>
        </w:rPr>
        <w:t xml:space="preserve">štátnej komisie </w:t>
      </w:r>
      <w:r w:rsidRPr="00322FD4">
        <w:rPr>
          <w:rFonts w:ascii="Times New Roman" w:hAnsi="Times New Roman"/>
        </w:rPr>
        <w:t xml:space="preserve">o zaregistrovaní kandidátnej listiny s úpravami a proti rozhodnutiu o odmietnutí registrácie kandidátnej listiny môže dotknutá kandidujúca politická strana alebo koalícia podať návrh na vydanie rozhodnutia o ponechaní kandidáta na kandidátnej listine alebo návrh na vydanie rozhodnutia o zaregistrovaní kandidátnej listiny na </w:t>
      </w:r>
      <w:r w:rsidRPr="00322FD4" w:rsidR="00B92EC9">
        <w:rPr>
          <w:rFonts w:ascii="Times New Roman" w:hAnsi="Times New Roman"/>
        </w:rPr>
        <w:t>príslušný</w:t>
      </w:r>
      <w:r w:rsidRPr="00322FD4">
        <w:rPr>
          <w:rFonts w:ascii="Times New Roman" w:hAnsi="Times New Roman"/>
        </w:rPr>
        <w:t xml:space="preserve"> súd.</w:t>
      </w:r>
    </w:p>
    <w:p w:rsidR="00757485" w:rsidRPr="00322FD4" w:rsidP="00926F6B">
      <w:pPr>
        <w:bidi w:val="0"/>
        <w:spacing w:before="120"/>
        <w:ind w:firstLine="284"/>
        <w:jc w:val="both"/>
        <w:rPr>
          <w:rFonts w:ascii="Times New Roman" w:hAnsi="Times New Roman"/>
        </w:rPr>
      </w:pPr>
      <w:r w:rsidRPr="00322FD4">
        <w:rPr>
          <w:rFonts w:ascii="Times New Roman" w:hAnsi="Times New Roman"/>
        </w:rPr>
        <w:t xml:space="preserve">(5) Ak </w:t>
      </w:r>
      <w:r w:rsidRPr="00322FD4" w:rsidR="00B92EC9">
        <w:rPr>
          <w:rFonts w:ascii="Times New Roman" w:hAnsi="Times New Roman"/>
        </w:rPr>
        <w:t>súd</w:t>
      </w:r>
      <w:r w:rsidRPr="00322FD4">
        <w:rPr>
          <w:rFonts w:ascii="Times New Roman" w:hAnsi="Times New Roman"/>
        </w:rPr>
        <w:t xml:space="preserve"> rozhodne o ponechaní kandidáta na kandidátnej listine alebo o zaregistrovaní kandidátnej listiny, </w:t>
      </w:r>
      <w:r w:rsidRPr="00322FD4" w:rsidR="00165F2C">
        <w:rPr>
          <w:rFonts w:ascii="Times New Roman" w:hAnsi="Times New Roman"/>
          <w:spacing w:val="-2"/>
        </w:rPr>
        <w:t>štátna komisia</w:t>
      </w:r>
      <w:r w:rsidRPr="00322FD4">
        <w:rPr>
          <w:rFonts w:ascii="Times New Roman" w:hAnsi="Times New Roman"/>
        </w:rPr>
        <w:t xml:space="preserve"> vykoná rozhodnutie súdu do 24 hodín od jeho doručenia vyznačením registrácie na kandidátnej listine.</w:t>
      </w:r>
    </w:p>
    <w:p w:rsidR="00D54110" w:rsidRPr="00322FD4" w:rsidP="00882B9C">
      <w:pPr>
        <w:tabs>
          <w:tab w:val="left" w:pos="709"/>
        </w:tabs>
        <w:bidi w:val="0"/>
        <w:spacing w:before="120"/>
        <w:ind w:firstLine="284"/>
        <w:jc w:val="both"/>
        <w:rPr>
          <w:rFonts w:ascii="Times New Roman" w:hAnsi="Times New Roman"/>
        </w:rPr>
      </w:pPr>
      <w:r w:rsidRPr="00322FD4" w:rsidR="00757485">
        <w:rPr>
          <w:rFonts w:ascii="Times New Roman" w:hAnsi="Times New Roman"/>
        </w:rPr>
        <w:t>(6)</w:t>
        <w:tab/>
      </w:r>
      <w:r w:rsidRPr="00322FD4" w:rsidR="00165F2C">
        <w:rPr>
          <w:rFonts w:ascii="Times New Roman" w:hAnsi="Times New Roman"/>
        </w:rPr>
        <w:t>Štátna komisia</w:t>
      </w:r>
      <w:r w:rsidRPr="00322FD4" w:rsidR="009E1F4E">
        <w:rPr>
          <w:rFonts w:ascii="Times New Roman" w:hAnsi="Times New Roman"/>
        </w:rPr>
        <w:t xml:space="preserve"> </w:t>
      </w:r>
      <w:r w:rsidRPr="00322FD4" w:rsidR="00757485">
        <w:rPr>
          <w:rFonts w:ascii="Times New Roman" w:hAnsi="Times New Roman"/>
        </w:rPr>
        <w:t xml:space="preserve">po zaregistrovaní kandidátnych listín odovzdáva zoznam kandidátov podľa politických strán a koalícií ministerstvu vnútra, ktoré zabezpečí jeho tlač v potrebnom počte a prostredníctvom okresných úradov ho doručuje obciam najneskôr 40 dní pred dňom konania volieb. Obce zabezpečujú, aby najneskôr 25 dní pred dňom konania volieb bol zoznam kandidátov doručený do každej domácnosti. V zozname sa uvádza vyžrebované číslo kandidátnej listiny, názov politickej strany alebo názvy politických strán tvoriacich koalíciu, poradové </w:t>
      </w:r>
      <w:r w:rsidRPr="00322FD4" w:rsidR="00934527">
        <w:rPr>
          <w:rFonts w:ascii="Times New Roman" w:hAnsi="Times New Roman"/>
        </w:rPr>
        <w:t>číslo, meno a priezvisko, titul,</w:t>
      </w:r>
      <w:r w:rsidRPr="00322FD4" w:rsidR="00757485">
        <w:rPr>
          <w:rFonts w:ascii="Times New Roman" w:hAnsi="Times New Roman"/>
        </w:rPr>
        <w:t xml:space="preserve"> vek, zamestnanie kandidáta podľa kandidátnej listiny a obec jeho trvalého pobytu. Ak politická strana alebo politické strany tvoriace koalíciu na kandidátnej listine uviedli svoj grafický znak, uvádza sa grafický znak aj v zozname kandidátov. </w:t>
      </w:r>
      <w:r w:rsidRPr="00322FD4" w:rsidR="00B67E41">
        <w:rPr>
          <w:rFonts w:ascii="Times New Roman" w:hAnsi="Times New Roman"/>
        </w:rPr>
        <w:t xml:space="preserve">Okresný úrad doručí obciam podľa osobitného </w:t>
      </w:r>
      <w:r w:rsidRPr="00322FD4" w:rsidR="001A4263">
        <w:rPr>
          <w:rFonts w:ascii="Times New Roman" w:hAnsi="Times New Roman"/>
        </w:rPr>
        <w:t>predpisu</w:t>
      </w:r>
      <w:r w:rsidRPr="00322FD4" w:rsidR="00B67E41">
        <w:rPr>
          <w:rFonts w:ascii="Times New Roman" w:hAnsi="Times New Roman"/>
        </w:rPr>
        <w:t xml:space="preserve"> tento zoznam </w:t>
      </w:r>
      <w:r w:rsidRPr="00322FD4" w:rsidR="007F08E6">
        <w:rPr>
          <w:rFonts w:ascii="Times New Roman" w:hAnsi="Times New Roman"/>
        </w:rPr>
        <w:t>s titulnou stranou</w:t>
      </w:r>
      <w:r w:rsidRPr="00322FD4" w:rsidR="00B67E41">
        <w:rPr>
          <w:rFonts w:ascii="Times New Roman" w:hAnsi="Times New Roman"/>
        </w:rPr>
        <w:t xml:space="preserve"> aj v jazyku národnostnej menšiny.</w:t>
      </w:r>
      <w:r w:rsidRPr="00322FD4" w:rsidR="00D97192">
        <w:rPr>
          <w:rFonts w:ascii="Times New Roman" w:hAnsi="Times New Roman"/>
        </w:rPr>
        <w:t xml:space="preserve"> </w:t>
      </w:r>
      <w:r w:rsidRPr="00322FD4" w:rsidR="00757485">
        <w:rPr>
          <w:rFonts w:ascii="Times New Roman" w:hAnsi="Times New Roman"/>
        </w:rPr>
        <w:t xml:space="preserve">Na účely voľby poštou uverejňuje </w:t>
      </w:r>
      <w:r w:rsidRPr="00322FD4" w:rsidR="009E1F4E">
        <w:rPr>
          <w:rFonts w:ascii="Times New Roman" w:hAnsi="Times New Roman"/>
        </w:rPr>
        <w:t xml:space="preserve">ministerstvo vnútra </w:t>
      </w:r>
      <w:r w:rsidRPr="00322FD4" w:rsidR="00757485">
        <w:rPr>
          <w:rFonts w:ascii="Times New Roman" w:hAnsi="Times New Roman"/>
        </w:rPr>
        <w:t xml:space="preserve">zoznam kandidátov najneskôr 40 dní pred dňom konania </w:t>
      </w:r>
      <w:r w:rsidRPr="00322FD4" w:rsidR="00DE3075">
        <w:rPr>
          <w:rFonts w:ascii="Times New Roman" w:hAnsi="Times New Roman"/>
        </w:rPr>
        <w:t>volieb na svojom webovom sídle.</w:t>
      </w:r>
    </w:p>
    <w:p w:rsidR="00757485" w:rsidRPr="00322FD4" w:rsidP="00163C2A">
      <w:pPr>
        <w:numPr>
          <w:numId w:val="20"/>
        </w:numPr>
        <w:bidi w:val="0"/>
        <w:spacing w:before="240"/>
        <w:jc w:val="center"/>
        <w:rPr>
          <w:rFonts w:ascii="Times New Roman" w:hAnsi="Times New Roman"/>
          <w:i/>
        </w:rPr>
      </w:pPr>
    </w:p>
    <w:p w:rsidR="00757485" w:rsidRPr="00322FD4" w:rsidP="00853F2C">
      <w:pPr>
        <w:bidi w:val="0"/>
        <w:jc w:val="center"/>
        <w:rPr>
          <w:rFonts w:ascii="Times New Roman" w:hAnsi="Times New Roman"/>
        </w:rPr>
      </w:pPr>
      <w:r w:rsidRPr="00322FD4">
        <w:rPr>
          <w:rFonts w:ascii="Times New Roman" w:hAnsi="Times New Roman"/>
        </w:rPr>
        <w:t>Číslovanie kandidátnych listín</w:t>
      </w:r>
    </w:p>
    <w:p w:rsidR="00757485" w:rsidP="00926F6B">
      <w:pPr>
        <w:bidi w:val="0"/>
        <w:spacing w:before="120"/>
        <w:ind w:firstLine="284"/>
        <w:jc w:val="both"/>
        <w:rPr>
          <w:rFonts w:ascii="Times New Roman" w:hAnsi="Times New Roman"/>
        </w:rPr>
      </w:pPr>
      <w:r w:rsidRPr="00322FD4" w:rsidR="00165F2C">
        <w:rPr>
          <w:rFonts w:ascii="Times New Roman" w:hAnsi="Times New Roman"/>
        </w:rPr>
        <w:t>Štátna komisia</w:t>
      </w:r>
      <w:r w:rsidRPr="00322FD4">
        <w:rPr>
          <w:rFonts w:ascii="Times New Roman" w:hAnsi="Times New Roman"/>
        </w:rPr>
        <w:t xml:space="preserve"> bezodkladne po zaregistrovaní kandidátnych listín určí žrebom číslo, ktorým sa označí kandidátna listina každej politickej strany alebo koalície. Kandidátnej listine, ktorá je zaregistrovaná rozhodnutím súdu, pridelí </w:t>
      </w:r>
      <w:r w:rsidRPr="00322FD4" w:rsidR="0009471D">
        <w:rPr>
          <w:rFonts w:ascii="Times New Roman" w:hAnsi="Times New Roman"/>
        </w:rPr>
        <w:t>štátna komisia</w:t>
      </w:r>
      <w:r w:rsidRPr="00322FD4">
        <w:rPr>
          <w:rFonts w:ascii="Times New Roman" w:hAnsi="Times New Roman"/>
        </w:rPr>
        <w:t xml:space="preserve"> číslo, ktoré nasleduje za najvyšším vyžrebovaným číslom. </w:t>
      </w:r>
      <w:r w:rsidRPr="00322FD4" w:rsidR="00717B58">
        <w:rPr>
          <w:rFonts w:ascii="Times New Roman" w:hAnsi="Times New Roman"/>
        </w:rPr>
        <w:t xml:space="preserve">Vyžrebované čísla kandidátnych listín </w:t>
      </w:r>
      <w:r w:rsidRPr="00322FD4" w:rsidR="0009471D">
        <w:rPr>
          <w:rFonts w:ascii="Times New Roman" w:hAnsi="Times New Roman"/>
        </w:rPr>
        <w:t>štátna komisia</w:t>
      </w:r>
      <w:r w:rsidRPr="00322FD4" w:rsidR="00717B58">
        <w:rPr>
          <w:rFonts w:ascii="Times New Roman" w:hAnsi="Times New Roman"/>
        </w:rPr>
        <w:t xml:space="preserve"> zverejnení na webovom sídle ministerstva vnútra.</w:t>
      </w:r>
    </w:p>
    <w:p w:rsidR="00E23642" w:rsidP="00926F6B">
      <w:pPr>
        <w:bidi w:val="0"/>
        <w:spacing w:before="120"/>
        <w:ind w:firstLine="284"/>
        <w:jc w:val="both"/>
        <w:rPr>
          <w:rFonts w:ascii="Times New Roman" w:hAnsi="Times New Roman"/>
        </w:rPr>
      </w:pPr>
    </w:p>
    <w:p w:rsidR="00E23642" w:rsidP="00926F6B">
      <w:pPr>
        <w:bidi w:val="0"/>
        <w:spacing w:before="120"/>
        <w:ind w:firstLine="284"/>
        <w:jc w:val="both"/>
        <w:rPr>
          <w:rFonts w:ascii="Times New Roman" w:hAnsi="Times New Roman"/>
        </w:rPr>
      </w:pPr>
    </w:p>
    <w:p w:rsidR="00E23642" w:rsidRPr="00322FD4" w:rsidP="00926F6B">
      <w:pPr>
        <w:bidi w:val="0"/>
        <w:spacing w:before="120"/>
        <w:ind w:firstLine="284"/>
        <w:jc w:val="both"/>
        <w:rPr>
          <w:rFonts w:ascii="Times New Roman" w:hAnsi="Times New Roman"/>
        </w:rPr>
      </w:pPr>
    </w:p>
    <w:p w:rsidR="00757485" w:rsidRPr="00322FD4" w:rsidP="00163C2A">
      <w:pPr>
        <w:numPr>
          <w:numId w:val="20"/>
        </w:numPr>
        <w:bidi w:val="0"/>
        <w:spacing w:before="240"/>
        <w:jc w:val="center"/>
        <w:rPr>
          <w:rFonts w:ascii="Times New Roman" w:hAnsi="Times New Roman"/>
          <w:i/>
        </w:rPr>
      </w:pPr>
    </w:p>
    <w:p w:rsidR="00757485" w:rsidRPr="00322FD4" w:rsidP="00846D7D">
      <w:pPr>
        <w:bidi w:val="0"/>
        <w:jc w:val="center"/>
        <w:rPr>
          <w:rFonts w:ascii="Times New Roman" w:hAnsi="Times New Roman"/>
        </w:rPr>
      </w:pPr>
      <w:r w:rsidRPr="00322FD4">
        <w:rPr>
          <w:rFonts w:ascii="Times New Roman" w:hAnsi="Times New Roman"/>
        </w:rPr>
        <w:t>Späťvzatie kandidátnej listiny,</w:t>
      </w:r>
    </w:p>
    <w:p w:rsidR="00757485" w:rsidRPr="00322FD4" w:rsidP="00853F2C">
      <w:pPr>
        <w:bidi w:val="0"/>
        <w:jc w:val="center"/>
        <w:rPr>
          <w:rFonts w:ascii="Times New Roman" w:hAnsi="Times New Roman"/>
        </w:rPr>
      </w:pPr>
      <w:r w:rsidRPr="00322FD4">
        <w:rPr>
          <w:rFonts w:ascii="Times New Roman" w:hAnsi="Times New Roman"/>
        </w:rPr>
        <w:t>vzdanie sa a odvolanie kandidatúry</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(1)</w:t>
        <w:tab/>
        <w:t>Politická strana alebo koalícia môže najneskôr 48 hodín pred začatím volieb písomne prostredníctvom splnomocnenca vziať späť svoju kandidátnu listinu.</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(2)</w:t>
        <w:tab/>
        <w:t>Kandidát sa môže najneskôr 48 hodín pred začatím volieb svojej kandidatúry vzdať</w:t>
      </w:r>
      <w:r w:rsidRPr="00322FD4" w:rsidR="004D007E">
        <w:rPr>
          <w:rFonts w:ascii="Times New Roman" w:hAnsi="Times New Roman"/>
        </w:rPr>
        <w:t xml:space="preserve">; </w:t>
      </w:r>
      <w:r w:rsidRPr="00322FD4" w:rsidR="00135951">
        <w:rPr>
          <w:rFonts w:ascii="Times New Roman" w:hAnsi="Times New Roman"/>
        </w:rPr>
        <w:t xml:space="preserve">vzdanie musí urobiť v listinnej forme a jeho podpis </w:t>
      </w:r>
      <w:r w:rsidRPr="00322FD4" w:rsidR="004D007E">
        <w:rPr>
          <w:rFonts w:ascii="Times New Roman" w:hAnsi="Times New Roman"/>
        </w:rPr>
        <w:t xml:space="preserve">musí byť </w:t>
      </w:r>
      <w:r w:rsidRPr="00322FD4" w:rsidR="00FE67D0">
        <w:rPr>
          <w:rFonts w:ascii="Times New Roman" w:hAnsi="Times New Roman"/>
        </w:rPr>
        <w:t xml:space="preserve">úradne </w:t>
      </w:r>
      <w:r w:rsidRPr="00322FD4" w:rsidR="004D007E">
        <w:rPr>
          <w:rFonts w:ascii="Times New Roman" w:hAnsi="Times New Roman"/>
        </w:rPr>
        <w:t>o</w:t>
      </w:r>
      <w:r w:rsidRPr="00322FD4" w:rsidR="00135951">
        <w:rPr>
          <w:rFonts w:ascii="Times New Roman" w:hAnsi="Times New Roman"/>
        </w:rPr>
        <w:t>svedčen</w:t>
      </w:r>
      <w:r w:rsidRPr="00322FD4" w:rsidR="004D007E">
        <w:rPr>
          <w:rFonts w:ascii="Times New Roman" w:hAnsi="Times New Roman"/>
        </w:rPr>
        <w:t>ý</w:t>
      </w:r>
      <w:r w:rsidRPr="00322FD4">
        <w:rPr>
          <w:rFonts w:ascii="Times New Roman" w:hAnsi="Times New Roman"/>
        </w:rPr>
        <w:t xml:space="preserve">. </w:t>
      </w:r>
      <w:r w:rsidRPr="00322FD4" w:rsidR="00734955">
        <w:rPr>
          <w:rFonts w:ascii="Times New Roman" w:hAnsi="Times New Roman"/>
        </w:rPr>
        <w:t xml:space="preserve">Najneskôr 48 hodín pred začatím volieb </w:t>
      </w:r>
      <w:r w:rsidRPr="00322FD4">
        <w:rPr>
          <w:rFonts w:ascii="Times New Roman" w:hAnsi="Times New Roman"/>
        </w:rPr>
        <w:t>môže kandid</w:t>
      </w:r>
      <w:r w:rsidRPr="00322FD4" w:rsidR="00734955">
        <w:rPr>
          <w:rFonts w:ascii="Times New Roman" w:hAnsi="Times New Roman"/>
        </w:rPr>
        <w:t>áta</w:t>
      </w:r>
      <w:r w:rsidRPr="00322FD4">
        <w:rPr>
          <w:rFonts w:ascii="Times New Roman" w:hAnsi="Times New Roman"/>
        </w:rPr>
        <w:t xml:space="preserve"> </w:t>
      </w:r>
      <w:r w:rsidRPr="00322FD4" w:rsidR="00BA05D3">
        <w:rPr>
          <w:rFonts w:ascii="Times New Roman" w:hAnsi="Times New Roman"/>
        </w:rPr>
        <w:t xml:space="preserve">prostredníctvom splnomocnenca odvolať </w:t>
      </w:r>
      <w:r w:rsidRPr="00322FD4">
        <w:rPr>
          <w:rFonts w:ascii="Times New Roman" w:hAnsi="Times New Roman"/>
        </w:rPr>
        <w:t>aj politická strana alebo koalícia, ktorá ho kandidovala.</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(3)</w:t>
        <w:tab/>
        <w:t xml:space="preserve">Späťvzatie kandidátnej listiny politickou stranou alebo koalíciou, vzdanie sa alebo odvolanie kandidatúry musí byť doručené predsedovi </w:t>
      </w:r>
      <w:r w:rsidRPr="00322FD4" w:rsidR="0009471D">
        <w:rPr>
          <w:rFonts w:ascii="Times New Roman" w:hAnsi="Times New Roman"/>
          <w:spacing w:val="-2"/>
        </w:rPr>
        <w:t>štátnej komisie</w:t>
      </w:r>
      <w:r w:rsidRPr="00322FD4">
        <w:rPr>
          <w:rFonts w:ascii="Times New Roman" w:hAnsi="Times New Roman"/>
        </w:rPr>
        <w:t xml:space="preserve">, ktorý zabezpečí ich zverejnenie vo volebných miestnostiach a na webovom sídle </w:t>
      </w:r>
      <w:r w:rsidRPr="00322FD4" w:rsidR="00300383">
        <w:rPr>
          <w:rFonts w:ascii="Times New Roman" w:hAnsi="Times New Roman"/>
        </w:rPr>
        <w:t>ministerstva vnútra</w:t>
      </w:r>
      <w:r w:rsidRPr="00322FD4">
        <w:rPr>
          <w:rFonts w:ascii="Times New Roman" w:hAnsi="Times New Roman"/>
        </w:rPr>
        <w:t>. Späťvzatie kandidátnej listiny politickou stranou alebo koalíciou, vzdanie sa alebo odvolanie kandidatúry nemožno vziať späť.</w:t>
      </w:r>
    </w:p>
    <w:p w:rsidR="00757485" w:rsidRPr="00322FD4" w:rsidP="006A1733">
      <w:pPr>
        <w:tabs>
          <w:tab w:val="left" w:pos="709"/>
        </w:tabs>
        <w:bidi w:val="0"/>
        <w:spacing w:before="120"/>
        <w:ind w:firstLine="284"/>
        <w:jc w:val="both"/>
        <w:rPr>
          <w:rFonts w:ascii="Times New Roman" w:hAnsi="Times New Roman"/>
        </w:rPr>
      </w:pPr>
      <w:r w:rsidRPr="00322FD4">
        <w:rPr>
          <w:rFonts w:ascii="Times New Roman" w:hAnsi="Times New Roman"/>
        </w:rPr>
        <w:t>(4)</w:t>
        <w:tab/>
        <w:t>Ak sa kandidát vzdal alebo bol odvolaný po zaregistrovaní kandidátnej listiny, zostávajú údaje o ňom na kandidátnej listine, ale pri prideľovaní mandátov sa na neho neprihliada.</w:t>
      </w:r>
    </w:p>
    <w:p w:rsidR="00757485" w:rsidRPr="00322FD4" w:rsidP="00163C2A">
      <w:pPr>
        <w:numPr>
          <w:numId w:val="20"/>
        </w:numPr>
        <w:bidi w:val="0"/>
        <w:spacing w:before="240"/>
        <w:jc w:val="center"/>
        <w:rPr>
          <w:rFonts w:ascii="Times New Roman" w:hAnsi="Times New Roman"/>
        </w:rPr>
      </w:pPr>
    </w:p>
    <w:p w:rsidR="00757485" w:rsidRPr="00322FD4" w:rsidP="00853F2C">
      <w:pPr>
        <w:bidi w:val="0"/>
        <w:jc w:val="center"/>
        <w:rPr>
          <w:rFonts w:ascii="Times New Roman" w:hAnsi="Times New Roman"/>
        </w:rPr>
      </w:pPr>
      <w:r w:rsidRPr="00322FD4">
        <w:rPr>
          <w:rFonts w:ascii="Times New Roman" w:hAnsi="Times New Roman"/>
        </w:rPr>
        <w:t>Hlasovacie lístky</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(1)</w:t>
        <w:tab/>
        <w:t>Hlasovací lístok sa vyhotov</w:t>
      </w:r>
      <w:r w:rsidRPr="00322FD4" w:rsidR="00F26F2A">
        <w:rPr>
          <w:rFonts w:ascii="Times New Roman" w:hAnsi="Times New Roman"/>
        </w:rPr>
        <w:t>í</w:t>
      </w:r>
      <w:r w:rsidRPr="00322FD4">
        <w:rPr>
          <w:rFonts w:ascii="Times New Roman" w:hAnsi="Times New Roman"/>
        </w:rPr>
        <w:t xml:space="preserve"> pre každú politickú stranu a koalíciu, ktorej kandidátna listina bola zaregistrovaná.</w:t>
      </w:r>
    </w:p>
    <w:p w:rsidR="00757485" w:rsidRPr="00322FD4" w:rsidP="00926F6B">
      <w:pPr>
        <w:tabs>
          <w:tab w:val="left" w:pos="709"/>
        </w:tabs>
        <w:bidi w:val="0"/>
        <w:spacing w:before="120"/>
        <w:ind w:firstLine="284"/>
        <w:jc w:val="both"/>
        <w:rPr>
          <w:rFonts w:ascii="Times New Roman" w:hAnsi="Times New Roman"/>
        </w:rPr>
      </w:pPr>
      <w:r w:rsidRPr="00322FD4" w:rsidR="00634BFD">
        <w:rPr>
          <w:rFonts w:ascii="Times New Roman" w:hAnsi="Times New Roman"/>
        </w:rPr>
        <w:t>(</w:t>
      </w:r>
      <w:r w:rsidRPr="00322FD4">
        <w:rPr>
          <w:rFonts w:ascii="Times New Roman" w:hAnsi="Times New Roman"/>
        </w:rPr>
        <w:t>2)</w:t>
        <w:tab/>
      </w:r>
      <w:r w:rsidRPr="00322FD4" w:rsidR="00634438">
        <w:rPr>
          <w:rFonts w:ascii="Times New Roman" w:hAnsi="Times New Roman"/>
        </w:rPr>
        <w:t xml:space="preserve">Ministerstvo vnútra </w:t>
      </w:r>
      <w:r w:rsidRPr="00322FD4">
        <w:rPr>
          <w:rFonts w:ascii="Times New Roman" w:hAnsi="Times New Roman"/>
        </w:rPr>
        <w:t>zabezpečuje na základe zaregistrovaných kandidátnych listín potr</w:t>
      </w:r>
      <w:r w:rsidRPr="00322FD4" w:rsidR="00634438">
        <w:rPr>
          <w:rFonts w:ascii="Times New Roman" w:hAnsi="Times New Roman"/>
        </w:rPr>
        <w:t>ebný počet hlasovacích lístkov.</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(3)</w:t>
        <w:tab/>
        <w:t xml:space="preserve">Na hlasovacom lístku musí byť uvedené vyžrebované číslo kandidátnej listiny, deň konania volieb, názov politickej strany alebo názvy politických strán tvoriacich koalíciu, poradové číslo, meno a priezvisko kandidáta, titul, vek, zamestnanie kandidáta podľa kandidátnej listiny a obec jeho trvalého pobytu. Poradie kandidátov na hlasovacom lístku musí byť zhodné s poradím na zaregistrovanej kandidátnej listine. Ak politická strana alebo politické strany tvoriace koalíciu na kandidátnej listine uviedli svoj grafický znak, uvádza sa grafický znak aj na hlasovacom lístku. Správnosť údajov, ktoré sa uvádzajú na hlasovacom lístku, overuje </w:t>
      </w:r>
      <w:r w:rsidRPr="00322FD4" w:rsidR="0009471D">
        <w:rPr>
          <w:rFonts w:ascii="Times New Roman" w:hAnsi="Times New Roman"/>
        </w:rPr>
        <w:t>štátna komisia</w:t>
      </w:r>
      <w:r w:rsidRPr="00322FD4">
        <w:rPr>
          <w:rFonts w:ascii="Times New Roman" w:hAnsi="Times New Roman"/>
        </w:rPr>
        <w:t xml:space="preserve"> a originál hlasovacieho lístka opatrí odtlačkom svojej úradnej pečiatky. Originál hlasovacieho lístka je podkladom na tlač hlasovacích lístkov.</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(4) Hlasovacie lístky musia byť vytlačené písmom toho istého druhu a rovnakej veľkosti, na papieri rovnakej farby a akosti a tých istých rozmerov.</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(5)</w:t>
        <w:tab/>
        <w:t>Ak politická strana používa vo svojom názve veľké písmená, uvádza sa jej názov na hlasovacom lístku rovnakým spôsobom ako názvy ostatných politických strán.</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(6)</w:t>
        <w:tab/>
        <w:t xml:space="preserve">Ministerstvo vnútra doručuje hlasovacie lístky </w:t>
      </w:r>
      <w:r w:rsidRPr="00322FD4" w:rsidR="008C4DBB">
        <w:rPr>
          <w:rFonts w:ascii="Times New Roman" w:hAnsi="Times New Roman"/>
        </w:rPr>
        <w:t xml:space="preserve">prostredníctvom okresných úradov </w:t>
      </w:r>
      <w:r w:rsidRPr="00322FD4" w:rsidR="004265F6">
        <w:rPr>
          <w:rFonts w:ascii="Times New Roman" w:hAnsi="Times New Roman"/>
        </w:rPr>
        <w:t>obciam</w:t>
      </w:r>
      <w:r w:rsidRPr="00322FD4">
        <w:rPr>
          <w:rFonts w:ascii="Times New Roman" w:hAnsi="Times New Roman"/>
        </w:rPr>
        <w:t xml:space="preserve"> najneskôr 40 dní pred dňom konania volieb. Starostovia obcí zabezpečia, aby boli hlasovacie lístky doručené najneskôr v deň konania volieb okrskovým volebným komisiám.</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(7)</w:t>
        <w:tab/>
      </w:r>
      <w:r w:rsidRPr="00322FD4" w:rsidR="00BC58A4">
        <w:rPr>
          <w:rFonts w:ascii="Times New Roman" w:hAnsi="Times New Roman"/>
        </w:rPr>
        <w:t>Volič</w:t>
      </w:r>
      <w:r w:rsidRPr="00322FD4">
        <w:rPr>
          <w:rFonts w:ascii="Times New Roman" w:hAnsi="Times New Roman"/>
        </w:rPr>
        <w:t>, ktor</w:t>
      </w:r>
      <w:r w:rsidRPr="00322FD4" w:rsidR="00BC58A4">
        <w:rPr>
          <w:rFonts w:ascii="Times New Roman" w:hAnsi="Times New Roman"/>
        </w:rPr>
        <w:t>ý</w:t>
      </w:r>
      <w:r w:rsidRPr="00322FD4">
        <w:rPr>
          <w:rFonts w:ascii="Times New Roman" w:hAnsi="Times New Roman"/>
        </w:rPr>
        <w:t xml:space="preserve"> hlasuje na území Slovenskej republiky, dostane hlasovacie lístky vo volebnej miestnosti v deň konania volieb.</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(8)</w:t>
        <w:tab/>
        <w:t>Ak dôjde k</w:t>
      </w:r>
      <w:r w:rsidRPr="00322FD4" w:rsidR="00E70661">
        <w:rPr>
          <w:rFonts w:ascii="Times New Roman" w:hAnsi="Times New Roman"/>
        </w:rPr>
        <w:t> </w:t>
      </w:r>
      <w:r w:rsidRPr="00322FD4">
        <w:rPr>
          <w:rFonts w:ascii="Times New Roman" w:hAnsi="Times New Roman"/>
        </w:rPr>
        <w:t>späťvzatiu kandidátnej listiny politickou stranou alebo koalíciou, k zrušeniu politickej strany, alebo politickej strany, ktorá je súčasťou koalície</w:t>
      </w:r>
      <w:r w:rsidR="00D97750">
        <w:rPr>
          <w:rFonts w:ascii="Times New Roman" w:hAnsi="Times New Roman"/>
        </w:rPr>
        <w:t>,</w:t>
      </w:r>
      <w:r w:rsidRPr="00322FD4">
        <w:rPr>
          <w:rFonts w:ascii="Times New Roman" w:hAnsi="Times New Roman"/>
        </w:rPr>
        <w:t xml:space="preserve"> v čase po zaregistrovaní kandidátnej listiny, hlasovacie lístky tejto politickej strany alebo koalície sa nevytlačia, a ak sú vytlačené, okrskové volebné komisie zabezpečia, aby sa vo volebných miestnostiach nerozdávali; ak už boli rozdané, pri sčítaní hlasov sa na ne neprihliada.</w:t>
      </w:r>
    </w:p>
    <w:p w:rsidR="00757485" w:rsidRPr="00322FD4" w:rsidP="00163C2A">
      <w:pPr>
        <w:numPr>
          <w:numId w:val="20"/>
        </w:numPr>
        <w:bidi w:val="0"/>
        <w:spacing w:before="240"/>
        <w:jc w:val="center"/>
        <w:rPr>
          <w:rFonts w:ascii="Times New Roman" w:hAnsi="Times New Roman"/>
          <w:i/>
        </w:rPr>
      </w:pPr>
    </w:p>
    <w:p w:rsidR="00757485" w:rsidRPr="00322FD4" w:rsidP="00853F2C">
      <w:pPr>
        <w:bidi w:val="0"/>
        <w:jc w:val="center"/>
        <w:rPr>
          <w:rFonts w:ascii="Times New Roman" w:hAnsi="Times New Roman"/>
        </w:rPr>
      </w:pPr>
      <w:r w:rsidRPr="00322FD4">
        <w:rPr>
          <w:rFonts w:ascii="Times New Roman" w:hAnsi="Times New Roman"/>
        </w:rPr>
        <w:t>Vyhlásenie volieb</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(1)</w:t>
        <w:tab/>
        <w:t xml:space="preserve">Voľby do Národnej rady Slovenskej republiky vyhlasuje predseda Národnej rady Slovenskej republiky najneskôr 110 dní pred dňom ich konania. </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(2)</w:t>
        <w:tab/>
        <w:t>Ak Ústavný súd Slovenskej republiky vyhlásil voľby za neplatné alebo zrušil výsledok volieb, predseda Národnej rady Slovenskej republiky vyhlasuje voľby do Národnej rady Slovenskej republiky do 30 dní odo dňa doručenia nálezu Ústavného súdu Slovenskej republiky Národnej rade Slovenskej republiky.</w:t>
      </w:r>
    </w:p>
    <w:p w:rsidR="00757485" w:rsidRPr="00322FD4" w:rsidP="00163C2A">
      <w:pPr>
        <w:numPr>
          <w:numId w:val="20"/>
        </w:numPr>
        <w:bidi w:val="0"/>
        <w:spacing w:before="240"/>
        <w:jc w:val="center"/>
        <w:rPr>
          <w:rFonts w:ascii="Times New Roman" w:hAnsi="Times New Roman"/>
          <w:i/>
        </w:rPr>
      </w:pPr>
    </w:p>
    <w:p w:rsidR="00757485" w:rsidRPr="00322FD4" w:rsidP="00853F2C">
      <w:pPr>
        <w:bidi w:val="0"/>
        <w:jc w:val="center"/>
        <w:rPr>
          <w:rFonts w:ascii="Times New Roman" w:hAnsi="Times New Roman"/>
        </w:rPr>
      </w:pPr>
      <w:r w:rsidRPr="00322FD4">
        <w:rPr>
          <w:rFonts w:ascii="Times New Roman" w:hAnsi="Times New Roman"/>
        </w:rPr>
        <w:t>Spôsob voľby</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(1)</w:t>
        <w:tab/>
      </w:r>
      <w:r w:rsidRPr="00322FD4" w:rsidR="00557FBA">
        <w:rPr>
          <w:rFonts w:ascii="Times New Roman" w:hAnsi="Times New Roman"/>
        </w:rPr>
        <w:t>Volič</w:t>
      </w:r>
      <w:r w:rsidRPr="00322FD4">
        <w:rPr>
          <w:rFonts w:ascii="Times New Roman" w:hAnsi="Times New Roman"/>
        </w:rPr>
        <w:t xml:space="preserve"> môže voliť na území Slovenskej republiky</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a)</w:t>
        <w:tab/>
        <w:t>vo volebnom okrsku, v ktorého zozname voličov je zapísan</w:t>
      </w:r>
      <w:r w:rsidRPr="00322FD4" w:rsidR="00557FBA">
        <w:rPr>
          <w:rFonts w:ascii="Times New Roman" w:hAnsi="Times New Roman"/>
        </w:rPr>
        <w:t>ý</w:t>
      </w:r>
      <w:r w:rsidRPr="00322FD4">
        <w:rPr>
          <w:rFonts w:ascii="Times New Roman" w:hAnsi="Times New Roman"/>
        </w:rPr>
        <w:t>, alebo</w:t>
      </w:r>
    </w:p>
    <w:p w:rsidR="00757485" w:rsidRPr="00322FD4" w:rsidP="00926F6B">
      <w:pPr>
        <w:tabs>
          <w:tab w:val="left" w:pos="284"/>
        </w:tabs>
        <w:bidi w:val="0"/>
        <w:ind w:left="284" w:hanging="284"/>
        <w:jc w:val="both"/>
        <w:rPr>
          <w:rFonts w:ascii="Times New Roman" w:hAnsi="Times New Roman"/>
        </w:rPr>
      </w:pPr>
      <w:r w:rsidRPr="00322FD4">
        <w:rPr>
          <w:rFonts w:ascii="Times New Roman" w:hAnsi="Times New Roman"/>
        </w:rPr>
        <w:t>b)</w:t>
        <w:tab/>
        <w:t>v ktoromkoľvek volebnom okrsku na základe hlasovacieho preukazu.</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(2)</w:t>
        <w:tab/>
      </w:r>
      <w:r w:rsidRPr="00322FD4" w:rsidR="00557FBA">
        <w:rPr>
          <w:rFonts w:ascii="Times New Roman" w:hAnsi="Times New Roman"/>
        </w:rPr>
        <w:t>Volič</w:t>
      </w:r>
      <w:r w:rsidRPr="00322FD4">
        <w:rPr>
          <w:rFonts w:ascii="Times New Roman" w:hAnsi="Times New Roman"/>
        </w:rPr>
        <w:t xml:space="preserve"> môže voliť mimo územia Slovenskej republiky poštou.</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(3)</w:t>
        <w:tab/>
        <w:t>Poštou môže voliť</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a)</w:t>
        <w:tab/>
      </w:r>
      <w:r w:rsidRPr="00322FD4" w:rsidR="00557FBA">
        <w:rPr>
          <w:rFonts w:ascii="Times New Roman" w:hAnsi="Times New Roman"/>
        </w:rPr>
        <w:t>volič</w:t>
      </w:r>
      <w:r w:rsidRPr="00322FD4">
        <w:rPr>
          <w:rFonts w:ascii="Times New Roman" w:hAnsi="Times New Roman"/>
        </w:rPr>
        <w:t>, ktor</w:t>
      </w:r>
      <w:r w:rsidRPr="00322FD4" w:rsidR="00557FBA">
        <w:rPr>
          <w:rFonts w:ascii="Times New Roman" w:hAnsi="Times New Roman"/>
        </w:rPr>
        <w:t>ý</w:t>
      </w:r>
      <w:r w:rsidRPr="00322FD4">
        <w:rPr>
          <w:rFonts w:ascii="Times New Roman" w:hAnsi="Times New Roman"/>
        </w:rPr>
        <w:t xml:space="preserve"> nemá trvalý pobyt na území Slovenskej republiky a ktor</w:t>
      </w:r>
      <w:r w:rsidRPr="00322FD4" w:rsidR="00557FBA">
        <w:rPr>
          <w:rFonts w:ascii="Times New Roman" w:hAnsi="Times New Roman"/>
        </w:rPr>
        <w:t>ý</w:t>
      </w:r>
      <w:r w:rsidRPr="00322FD4">
        <w:rPr>
          <w:rFonts w:ascii="Times New Roman" w:hAnsi="Times New Roman"/>
        </w:rPr>
        <w:t xml:space="preserve"> bol na základe žiadosti zapísan</w:t>
      </w:r>
      <w:r w:rsidRPr="00322FD4" w:rsidR="00557FBA">
        <w:rPr>
          <w:rFonts w:ascii="Times New Roman" w:hAnsi="Times New Roman"/>
        </w:rPr>
        <w:t>ý</w:t>
      </w:r>
      <w:r w:rsidRPr="00322FD4">
        <w:rPr>
          <w:rFonts w:ascii="Times New Roman" w:hAnsi="Times New Roman"/>
        </w:rPr>
        <w:t xml:space="preserve"> do osobitného zoznamu voličov,</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b)</w:t>
        <w:tab/>
      </w:r>
      <w:r w:rsidRPr="00322FD4" w:rsidR="00557FBA">
        <w:rPr>
          <w:rFonts w:ascii="Times New Roman" w:hAnsi="Times New Roman"/>
        </w:rPr>
        <w:t>volič</w:t>
      </w:r>
      <w:r w:rsidRPr="00322FD4">
        <w:rPr>
          <w:rFonts w:ascii="Times New Roman" w:hAnsi="Times New Roman"/>
        </w:rPr>
        <w:t>, ktor</w:t>
      </w:r>
      <w:r w:rsidRPr="00322FD4" w:rsidR="00557FBA">
        <w:rPr>
          <w:rFonts w:ascii="Times New Roman" w:hAnsi="Times New Roman"/>
        </w:rPr>
        <w:t>ý</w:t>
      </w:r>
      <w:r w:rsidRPr="00322FD4">
        <w:rPr>
          <w:rFonts w:ascii="Times New Roman" w:hAnsi="Times New Roman"/>
        </w:rPr>
        <w:t xml:space="preserve"> má trvalý pobyt na území Slovenskej republiky, v čase volieb sa zdržiava mimo jej územia a o voľbu poštou požiada obec, v ktorej má trvalý pobyt.</w:t>
      </w:r>
    </w:p>
    <w:p w:rsidR="00757485" w:rsidRPr="00322FD4" w:rsidP="00163C2A">
      <w:pPr>
        <w:numPr>
          <w:numId w:val="20"/>
        </w:numPr>
        <w:bidi w:val="0"/>
        <w:spacing w:before="240"/>
        <w:jc w:val="center"/>
        <w:rPr>
          <w:rFonts w:ascii="Times New Roman" w:hAnsi="Times New Roman"/>
          <w:i/>
        </w:rPr>
      </w:pPr>
    </w:p>
    <w:p w:rsidR="00757485" w:rsidRPr="00322FD4" w:rsidP="00853F2C">
      <w:pPr>
        <w:bidi w:val="0"/>
        <w:jc w:val="center"/>
        <w:rPr>
          <w:rFonts w:ascii="Times New Roman" w:hAnsi="Times New Roman"/>
        </w:rPr>
      </w:pPr>
      <w:r w:rsidRPr="00322FD4">
        <w:rPr>
          <w:rFonts w:ascii="Times New Roman" w:hAnsi="Times New Roman"/>
        </w:rPr>
        <w:t>Spôsob hlasovania</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(1)</w:t>
        <w:tab/>
      </w:r>
      <w:r w:rsidRPr="00322FD4" w:rsidR="00557FBA">
        <w:rPr>
          <w:rFonts w:ascii="Times New Roman" w:hAnsi="Times New Roman"/>
        </w:rPr>
        <w:t>Voliča</w:t>
      </w:r>
      <w:r w:rsidRPr="00322FD4">
        <w:rPr>
          <w:rFonts w:ascii="Times New Roman" w:hAnsi="Times New Roman"/>
        </w:rPr>
        <w:t>, ktor</w:t>
      </w:r>
      <w:r w:rsidRPr="00322FD4" w:rsidR="00557FBA">
        <w:rPr>
          <w:rFonts w:ascii="Times New Roman" w:hAnsi="Times New Roman"/>
        </w:rPr>
        <w:t>ý</w:t>
      </w:r>
      <w:r w:rsidRPr="00322FD4">
        <w:rPr>
          <w:rFonts w:ascii="Times New Roman" w:hAnsi="Times New Roman"/>
        </w:rPr>
        <w:t xml:space="preserve"> s</w:t>
      </w:r>
      <w:r w:rsidRPr="00322FD4" w:rsidR="00557FBA">
        <w:rPr>
          <w:rFonts w:ascii="Times New Roman" w:hAnsi="Times New Roman"/>
        </w:rPr>
        <w:t>a v deň konania volieb dostavil</w:t>
      </w:r>
      <w:r w:rsidRPr="00322FD4">
        <w:rPr>
          <w:rFonts w:ascii="Times New Roman" w:hAnsi="Times New Roman"/>
        </w:rPr>
        <w:t xml:space="preserve"> do volebnej miestnosti s hlasovacím preukazom, dopisuje okrsková volebná komisia po predložení občianskeho preukazu do zoznamu voličov. Okrsková volebná komisia hlasovací preukaz pripája k zoznamu voličov a vydá </w:t>
      </w:r>
      <w:r w:rsidRPr="00322FD4" w:rsidR="00557FBA">
        <w:rPr>
          <w:rFonts w:ascii="Times New Roman" w:hAnsi="Times New Roman"/>
        </w:rPr>
        <w:t>voličovi</w:t>
      </w:r>
      <w:r w:rsidRPr="00322FD4">
        <w:rPr>
          <w:rFonts w:ascii="Times New Roman" w:hAnsi="Times New Roman"/>
        </w:rPr>
        <w:t xml:space="preserve"> hlasovacie lístky a prázdnu obálku.</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(2)</w:t>
        <w:tab/>
      </w:r>
      <w:r w:rsidRPr="00322FD4" w:rsidR="00D44D59">
        <w:rPr>
          <w:rFonts w:ascii="Times New Roman" w:hAnsi="Times New Roman"/>
        </w:rPr>
        <w:t>Voliča</w:t>
      </w:r>
      <w:r w:rsidRPr="00322FD4">
        <w:rPr>
          <w:rFonts w:ascii="Times New Roman" w:hAnsi="Times New Roman"/>
        </w:rPr>
        <w:t>, ktor</w:t>
      </w:r>
      <w:r w:rsidRPr="00322FD4" w:rsidR="00D44D59">
        <w:rPr>
          <w:rFonts w:ascii="Times New Roman" w:hAnsi="Times New Roman"/>
        </w:rPr>
        <w:t>ý</w:t>
      </w:r>
      <w:r w:rsidRPr="00322FD4">
        <w:rPr>
          <w:rFonts w:ascii="Times New Roman" w:hAnsi="Times New Roman"/>
        </w:rPr>
        <w:t xml:space="preserve"> s</w:t>
      </w:r>
      <w:r w:rsidRPr="00322FD4" w:rsidR="00D44D59">
        <w:rPr>
          <w:rFonts w:ascii="Times New Roman" w:hAnsi="Times New Roman"/>
        </w:rPr>
        <w:t>a v deň konania volieb dostavil</w:t>
      </w:r>
      <w:r w:rsidRPr="00322FD4">
        <w:rPr>
          <w:rFonts w:ascii="Times New Roman" w:hAnsi="Times New Roman"/>
        </w:rPr>
        <w:t xml:space="preserve"> do príslušnej volebnej miestnosti podľa miesta trvalého pobytu a nie je zapísan</w:t>
      </w:r>
      <w:r w:rsidRPr="00322FD4" w:rsidR="00D44D59">
        <w:rPr>
          <w:rFonts w:ascii="Times New Roman" w:hAnsi="Times New Roman"/>
        </w:rPr>
        <w:t>ý</w:t>
      </w:r>
      <w:r w:rsidRPr="00322FD4">
        <w:rPr>
          <w:rFonts w:ascii="Times New Roman" w:hAnsi="Times New Roman"/>
        </w:rPr>
        <w:t xml:space="preserve"> v zozname voličov, dopisuje okrsková volebná komisia do zoznamu voličov na základe predloženého občianskeho preukazu. Okrsková volebná komisia vydá </w:t>
      </w:r>
      <w:r w:rsidRPr="00322FD4" w:rsidR="00D44D59">
        <w:rPr>
          <w:rFonts w:ascii="Times New Roman" w:hAnsi="Times New Roman"/>
        </w:rPr>
        <w:t xml:space="preserve">voličovi </w:t>
      </w:r>
      <w:r w:rsidRPr="00322FD4">
        <w:rPr>
          <w:rFonts w:ascii="Times New Roman" w:hAnsi="Times New Roman"/>
        </w:rPr>
        <w:t>hlasovacie lístky a prázdnu obálku.</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(3)</w:t>
        <w:tab/>
      </w:r>
      <w:r w:rsidRPr="00322FD4" w:rsidR="0054163C">
        <w:rPr>
          <w:rFonts w:ascii="Times New Roman" w:hAnsi="Times New Roman"/>
        </w:rPr>
        <w:t>Volič</w:t>
      </w:r>
      <w:r w:rsidRPr="00322FD4" w:rsidR="00302478">
        <w:rPr>
          <w:rFonts w:ascii="Times New Roman" w:hAnsi="Times New Roman"/>
        </w:rPr>
        <w:t>a</w:t>
      </w:r>
      <w:r w:rsidRPr="00322FD4">
        <w:rPr>
          <w:rFonts w:ascii="Times New Roman" w:hAnsi="Times New Roman"/>
        </w:rPr>
        <w:t>, ktor</w:t>
      </w:r>
      <w:r w:rsidRPr="00322FD4" w:rsidR="0054163C">
        <w:rPr>
          <w:rFonts w:ascii="Times New Roman" w:hAnsi="Times New Roman"/>
        </w:rPr>
        <w:t>ý</w:t>
      </w:r>
      <w:r w:rsidRPr="00322FD4">
        <w:rPr>
          <w:rFonts w:ascii="Times New Roman" w:hAnsi="Times New Roman"/>
        </w:rPr>
        <w:t xml:space="preserve"> sa v deň konania volieb dostavil do príslušnej volebnej miestnosti podľa miesta trvalého pobytu s rozhodnutím súdu</w:t>
      </w:r>
      <w:r w:rsidRPr="00322FD4" w:rsidR="00A22F00">
        <w:rPr>
          <w:rFonts w:ascii="Times New Roman" w:hAnsi="Times New Roman"/>
        </w:rPr>
        <w:t xml:space="preserve"> </w:t>
      </w:r>
      <w:r w:rsidRPr="00322FD4" w:rsidR="005C0DDA">
        <w:rPr>
          <w:rFonts w:ascii="Times New Roman" w:hAnsi="Times New Roman"/>
        </w:rPr>
        <w:t>podľa § 10 ods. 2</w:t>
      </w:r>
      <w:r w:rsidRPr="00322FD4">
        <w:rPr>
          <w:rFonts w:ascii="Times New Roman" w:hAnsi="Times New Roman"/>
        </w:rPr>
        <w:t>, dopisuje okrsková volebná komisia do zoznamu voličov po predložení občianskeho preukazu. Okrsková volebná komisia vydá</w:t>
      </w:r>
      <w:r w:rsidRPr="00322FD4" w:rsidR="00352978">
        <w:rPr>
          <w:rFonts w:ascii="Times New Roman" w:hAnsi="Times New Roman"/>
        </w:rPr>
        <w:t xml:space="preserve"> </w:t>
      </w:r>
      <w:r w:rsidRPr="00322FD4" w:rsidR="00D44D59">
        <w:rPr>
          <w:rFonts w:ascii="Times New Roman" w:hAnsi="Times New Roman"/>
        </w:rPr>
        <w:t>voličovi</w:t>
      </w:r>
      <w:r w:rsidRPr="00322FD4">
        <w:rPr>
          <w:rFonts w:ascii="Times New Roman" w:hAnsi="Times New Roman"/>
        </w:rPr>
        <w:t xml:space="preserve"> hlasovacie lístky a prázdnu obálku.</w:t>
      </w:r>
    </w:p>
    <w:p w:rsidR="00757485" w:rsidP="00926F6B">
      <w:pPr>
        <w:tabs>
          <w:tab w:val="left" w:pos="709"/>
        </w:tabs>
        <w:bidi w:val="0"/>
        <w:spacing w:before="120"/>
        <w:ind w:firstLine="284"/>
        <w:jc w:val="both"/>
        <w:rPr>
          <w:rFonts w:ascii="Times New Roman" w:hAnsi="Times New Roman"/>
        </w:rPr>
      </w:pPr>
      <w:r w:rsidRPr="00322FD4">
        <w:rPr>
          <w:rFonts w:ascii="Times New Roman" w:hAnsi="Times New Roman"/>
        </w:rPr>
        <w:t>(4)</w:t>
        <w:tab/>
      </w:r>
      <w:r w:rsidRPr="00322FD4" w:rsidR="00CD319D">
        <w:rPr>
          <w:rFonts w:ascii="Times New Roman" w:hAnsi="Times New Roman"/>
        </w:rPr>
        <w:t>Volič</w:t>
      </w:r>
      <w:r w:rsidRPr="00322FD4">
        <w:rPr>
          <w:rFonts w:ascii="Times New Roman" w:hAnsi="Times New Roman"/>
        </w:rPr>
        <w:t xml:space="preserve"> vkladá v osobitnom priestore na úpravu hlasovacích lístkov do obálky jeden hlasovací lístok. Na hlasovacom lístku, ktorý vkladá do obálky, môže zakrúžkovaním poradového čísla najviac u štyroch kandidátov uvedených na jednom hlasovacom lístku vyznačiť, ktorému z kandidátov dáva prednosť.</w:t>
      </w:r>
    </w:p>
    <w:p w:rsidR="00E23642" w:rsidP="00926F6B">
      <w:pPr>
        <w:tabs>
          <w:tab w:val="left" w:pos="709"/>
        </w:tabs>
        <w:bidi w:val="0"/>
        <w:spacing w:before="120"/>
        <w:ind w:firstLine="284"/>
        <w:jc w:val="both"/>
        <w:rPr>
          <w:rFonts w:ascii="Times New Roman" w:hAnsi="Times New Roman"/>
        </w:rPr>
      </w:pPr>
    </w:p>
    <w:p w:rsidR="00E23642" w:rsidP="00926F6B">
      <w:pPr>
        <w:tabs>
          <w:tab w:val="left" w:pos="709"/>
        </w:tabs>
        <w:bidi w:val="0"/>
        <w:spacing w:before="120"/>
        <w:ind w:firstLine="284"/>
        <w:jc w:val="both"/>
        <w:rPr>
          <w:rFonts w:ascii="Times New Roman" w:hAnsi="Times New Roman"/>
        </w:rPr>
      </w:pPr>
    </w:p>
    <w:p w:rsidR="00E23642" w:rsidRPr="00322FD4" w:rsidP="00926F6B">
      <w:pPr>
        <w:tabs>
          <w:tab w:val="left" w:pos="709"/>
        </w:tabs>
        <w:bidi w:val="0"/>
        <w:spacing w:before="120"/>
        <w:ind w:firstLine="284"/>
        <w:jc w:val="both"/>
        <w:rPr>
          <w:rFonts w:ascii="Times New Roman" w:hAnsi="Times New Roman"/>
        </w:rPr>
      </w:pPr>
    </w:p>
    <w:p w:rsidR="00757485" w:rsidRPr="00322FD4" w:rsidP="00163C2A">
      <w:pPr>
        <w:numPr>
          <w:numId w:val="20"/>
        </w:numPr>
        <w:bidi w:val="0"/>
        <w:spacing w:before="240"/>
        <w:jc w:val="center"/>
        <w:rPr>
          <w:rFonts w:ascii="Times New Roman" w:hAnsi="Times New Roman"/>
        </w:rPr>
      </w:pPr>
    </w:p>
    <w:p w:rsidR="00757485" w:rsidRPr="00322FD4" w:rsidP="00853F2C">
      <w:pPr>
        <w:bidi w:val="0"/>
        <w:jc w:val="center"/>
        <w:rPr>
          <w:rFonts w:ascii="Times New Roman" w:hAnsi="Times New Roman"/>
        </w:rPr>
      </w:pPr>
      <w:r w:rsidRPr="00322FD4">
        <w:rPr>
          <w:rFonts w:ascii="Times New Roman" w:hAnsi="Times New Roman"/>
        </w:rPr>
        <w:t xml:space="preserve">Voľba poštou </w:t>
      </w:r>
      <w:r w:rsidRPr="00322FD4" w:rsidR="00BC58A4">
        <w:rPr>
          <w:rFonts w:ascii="Times New Roman" w:hAnsi="Times New Roman"/>
        </w:rPr>
        <w:t>voličom</w:t>
      </w:r>
      <w:r w:rsidRPr="00322FD4">
        <w:rPr>
          <w:rFonts w:ascii="Times New Roman" w:hAnsi="Times New Roman"/>
        </w:rPr>
        <w:t>,</w:t>
        <w:br/>
        <w:t>ktor</w:t>
      </w:r>
      <w:r w:rsidRPr="00322FD4" w:rsidR="00BC58A4">
        <w:rPr>
          <w:rFonts w:ascii="Times New Roman" w:hAnsi="Times New Roman"/>
        </w:rPr>
        <w:t>ý</w:t>
      </w:r>
      <w:r w:rsidRPr="00322FD4">
        <w:rPr>
          <w:rFonts w:ascii="Times New Roman" w:hAnsi="Times New Roman"/>
        </w:rPr>
        <w:t xml:space="preserve"> nemá trvalý pobyt na území Slovenskej republiky</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(1)</w:t>
        <w:tab/>
      </w:r>
      <w:r w:rsidRPr="00322FD4" w:rsidR="00CD319D">
        <w:rPr>
          <w:rFonts w:ascii="Times New Roman" w:hAnsi="Times New Roman"/>
        </w:rPr>
        <w:t>Volič</w:t>
      </w:r>
      <w:r w:rsidRPr="00322FD4">
        <w:rPr>
          <w:rFonts w:ascii="Times New Roman" w:hAnsi="Times New Roman"/>
        </w:rPr>
        <w:t>, ktor</w:t>
      </w:r>
      <w:r w:rsidRPr="00322FD4" w:rsidR="00CD319D">
        <w:rPr>
          <w:rFonts w:ascii="Times New Roman" w:hAnsi="Times New Roman"/>
        </w:rPr>
        <w:t>ý</w:t>
      </w:r>
      <w:r w:rsidRPr="00322FD4">
        <w:rPr>
          <w:rFonts w:ascii="Times New Roman" w:hAnsi="Times New Roman"/>
        </w:rPr>
        <w:t xml:space="preserve"> nemá trvalý pobyt na území Slovenskej republiky</w:t>
      </w:r>
      <w:r w:rsidRPr="00322FD4" w:rsidR="00921479">
        <w:rPr>
          <w:rFonts w:ascii="Times New Roman" w:hAnsi="Times New Roman"/>
        </w:rPr>
        <w:t>,</w:t>
      </w:r>
      <w:r w:rsidRPr="00322FD4">
        <w:rPr>
          <w:rFonts w:ascii="Times New Roman" w:hAnsi="Times New Roman"/>
        </w:rPr>
        <w:t xml:space="preserve"> môže požiadať písomne alebo elektronicky o voľbu poštou. Žiadosť</w:t>
      </w:r>
      <w:r w:rsidRPr="00322FD4" w:rsidR="00862E3E">
        <w:rPr>
          <w:rFonts w:ascii="Times New Roman" w:hAnsi="Times New Roman"/>
        </w:rPr>
        <w:t xml:space="preserve"> o voľbu poštou </w:t>
      </w:r>
      <w:r w:rsidRPr="00322FD4">
        <w:rPr>
          <w:rFonts w:ascii="Times New Roman" w:hAnsi="Times New Roman"/>
        </w:rPr>
        <w:t xml:space="preserve">musí byť doručená </w:t>
      </w:r>
      <w:r w:rsidRPr="00322FD4" w:rsidR="00804E06">
        <w:rPr>
          <w:rFonts w:ascii="Times New Roman" w:hAnsi="Times New Roman"/>
        </w:rPr>
        <w:t>ministerstvu vnútra</w:t>
      </w:r>
      <w:r w:rsidRPr="00322FD4">
        <w:rPr>
          <w:rFonts w:ascii="Times New Roman" w:hAnsi="Times New Roman"/>
        </w:rPr>
        <w:t xml:space="preserve"> najneskôr 50 dní pred dňom konania volieb. Na žiadosť doručenú po ustanovenej lehote sa neprihliada.</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 xml:space="preserve">(2) Žiadosť </w:t>
      </w:r>
      <w:r w:rsidRPr="00322FD4" w:rsidR="00862E3E">
        <w:rPr>
          <w:rFonts w:ascii="Times New Roman" w:hAnsi="Times New Roman"/>
        </w:rPr>
        <w:t xml:space="preserve">o voľbu poštou </w:t>
      </w:r>
      <w:r w:rsidRPr="00322FD4">
        <w:rPr>
          <w:rFonts w:ascii="Times New Roman" w:hAnsi="Times New Roman"/>
        </w:rPr>
        <w:t>musí obsahovať tieto údaje o</w:t>
      </w:r>
      <w:r w:rsidRPr="00322FD4" w:rsidR="00F94DFD">
        <w:rPr>
          <w:rFonts w:ascii="Times New Roman" w:hAnsi="Times New Roman"/>
        </w:rPr>
        <w:t> </w:t>
      </w:r>
      <w:r w:rsidRPr="00322FD4">
        <w:rPr>
          <w:rFonts w:ascii="Times New Roman" w:hAnsi="Times New Roman"/>
        </w:rPr>
        <w:t>voli</w:t>
      </w:r>
      <w:r w:rsidRPr="00322FD4" w:rsidR="00CD319D">
        <w:rPr>
          <w:rFonts w:ascii="Times New Roman" w:hAnsi="Times New Roman"/>
        </w:rPr>
        <w:t>čovi</w:t>
      </w:r>
      <w:r w:rsidRPr="00322FD4" w:rsidR="00F94DFD">
        <w:rPr>
          <w:rFonts w:ascii="Times New Roman" w:hAnsi="Times New Roman"/>
        </w:rPr>
        <w:t>:</w:t>
      </w:r>
    </w:p>
    <w:p w:rsidR="00757485" w:rsidRPr="00322FD4" w:rsidP="00846D7D">
      <w:pPr>
        <w:tabs>
          <w:tab w:val="left" w:pos="284"/>
        </w:tabs>
        <w:bidi w:val="0"/>
        <w:jc w:val="both"/>
        <w:rPr>
          <w:rFonts w:ascii="Times New Roman" w:hAnsi="Times New Roman"/>
        </w:rPr>
      </w:pPr>
      <w:r w:rsidRPr="00322FD4">
        <w:rPr>
          <w:rFonts w:ascii="Times New Roman" w:hAnsi="Times New Roman"/>
        </w:rPr>
        <w:t>a)</w:t>
        <w:tab/>
        <w:t>meno a priezvisko,</w:t>
      </w:r>
    </w:p>
    <w:p w:rsidR="00757485" w:rsidRPr="00322FD4" w:rsidP="00846D7D">
      <w:pPr>
        <w:tabs>
          <w:tab w:val="left" w:pos="284"/>
        </w:tabs>
        <w:bidi w:val="0"/>
        <w:jc w:val="both"/>
        <w:rPr>
          <w:rFonts w:ascii="Times New Roman" w:hAnsi="Times New Roman"/>
        </w:rPr>
      </w:pPr>
      <w:r w:rsidRPr="00322FD4">
        <w:rPr>
          <w:rFonts w:ascii="Times New Roman" w:hAnsi="Times New Roman"/>
        </w:rPr>
        <w:t>b)</w:t>
        <w:tab/>
        <w:t xml:space="preserve">rodné číslo, a ak </w:t>
      </w:r>
      <w:r w:rsidRPr="00322FD4" w:rsidR="00CD319D">
        <w:rPr>
          <w:rFonts w:ascii="Times New Roman" w:hAnsi="Times New Roman"/>
        </w:rPr>
        <w:t>mu</w:t>
      </w:r>
      <w:r w:rsidRPr="00322FD4">
        <w:rPr>
          <w:rFonts w:ascii="Times New Roman" w:hAnsi="Times New Roman"/>
        </w:rPr>
        <w:t xml:space="preserve"> nebolo pridelené, dátum narodenia,</w:t>
      </w:r>
    </w:p>
    <w:p w:rsidR="00757485" w:rsidRPr="00322FD4" w:rsidP="00853F2C">
      <w:pPr>
        <w:tabs>
          <w:tab w:val="left" w:pos="284"/>
        </w:tabs>
        <w:bidi w:val="0"/>
        <w:jc w:val="both"/>
        <w:rPr>
          <w:rFonts w:ascii="Times New Roman" w:hAnsi="Times New Roman"/>
        </w:rPr>
      </w:pPr>
      <w:r w:rsidRPr="00322FD4">
        <w:rPr>
          <w:rFonts w:ascii="Times New Roman" w:hAnsi="Times New Roman"/>
        </w:rPr>
        <w:t>c)</w:t>
        <w:tab/>
        <w:t>adresu miesta pobytu v cudzine.</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(3)</w:t>
        <w:tab/>
      </w:r>
      <w:r w:rsidRPr="00322FD4" w:rsidR="00CD319D">
        <w:rPr>
          <w:rFonts w:ascii="Times New Roman" w:hAnsi="Times New Roman"/>
        </w:rPr>
        <w:t>V</w:t>
      </w:r>
      <w:r w:rsidRPr="00322FD4">
        <w:rPr>
          <w:rFonts w:ascii="Times New Roman" w:hAnsi="Times New Roman"/>
        </w:rPr>
        <w:t>oli</w:t>
      </w:r>
      <w:r w:rsidRPr="00322FD4" w:rsidR="00CD319D">
        <w:rPr>
          <w:rFonts w:ascii="Times New Roman" w:hAnsi="Times New Roman"/>
        </w:rPr>
        <w:t>č</w:t>
      </w:r>
      <w:r w:rsidRPr="00322FD4">
        <w:rPr>
          <w:rFonts w:ascii="Times New Roman" w:hAnsi="Times New Roman"/>
        </w:rPr>
        <w:t xml:space="preserve"> k žiadosti </w:t>
      </w:r>
      <w:r w:rsidRPr="00322FD4" w:rsidR="00862E3E">
        <w:rPr>
          <w:rFonts w:ascii="Times New Roman" w:hAnsi="Times New Roman"/>
        </w:rPr>
        <w:t xml:space="preserve">o voľbu poštou </w:t>
      </w:r>
      <w:r w:rsidRPr="00322FD4">
        <w:rPr>
          <w:rFonts w:ascii="Times New Roman" w:hAnsi="Times New Roman"/>
        </w:rPr>
        <w:t>pripája</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a)</w:t>
        <w:tab/>
        <w:t>čestné vyhlásenie v štátnom jazyku, že nemá trvalý pobyt na území Slovenskej republiky,</w:t>
      </w:r>
    </w:p>
    <w:p w:rsidR="00757485" w:rsidRPr="00322FD4" w:rsidP="00853F2C">
      <w:pPr>
        <w:tabs>
          <w:tab w:val="left" w:pos="284"/>
        </w:tabs>
        <w:bidi w:val="0"/>
        <w:ind w:left="284" w:hanging="284"/>
        <w:jc w:val="both"/>
        <w:rPr>
          <w:rFonts w:ascii="Times New Roman" w:hAnsi="Times New Roman"/>
        </w:rPr>
      </w:pPr>
      <w:r w:rsidRPr="00322FD4">
        <w:rPr>
          <w:rFonts w:ascii="Times New Roman" w:hAnsi="Times New Roman"/>
        </w:rPr>
        <w:t>b)</w:t>
        <w:tab/>
        <w:t xml:space="preserve">fotokópiu časti cestovného dokladu Slovenskej republiky s osobnými údajmi </w:t>
      </w:r>
      <w:r w:rsidRPr="00322FD4" w:rsidR="00CD319D">
        <w:rPr>
          <w:rFonts w:ascii="Times New Roman" w:hAnsi="Times New Roman"/>
        </w:rPr>
        <w:t>voliča</w:t>
      </w:r>
      <w:r w:rsidRPr="00322FD4">
        <w:rPr>
          <w:rFonts w:ascii="Times New Roman" w:hAnsi="Times New Roman"/>
        </w:rPr>
        <w:t xml:space="preserve"> alebo fotokópiu osvedčenia o štátnom občianstve Slovenskej republiky.</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(4)</w:t>
        <w:tab/>
      </w:r>
      <w:r w:rsidRPr="00322FD4" w:rsidR="00804E06">
        <w:rPr>
          <w:rFonts w:ascii="Times New Roman" w:hAnsi="Times New Roman"/>
        </w:rPr>
        <w:t xml:space="preserve">Ministerstvo vnútra </w:t>
      </w:r>
      <w:r w:rsidRPr="00322FD4">
        <w:rPr>
          <w:rFonts w:ascii="Times New Roman" w:hAnsi="Times New Roman"/>
        </w:rPr>
        <w:t xml:space="preserve">zasiela najneskôr 35 dní pred dňom konania volieb </w:t>
      </w:r>
      <w:r w:rsidRPr="00322FD4" w:rsidR="00CD319D">
        <w:rPr>
          <w:rFonts w:ascii="Times New Roman" w:hAnsi="Times New Roman"/>
        </w:rPr>
        <w:t>voličovi</w:t>
      </w:r>
      <w:r w:rsidRPr="00322FD4">
        <w:rPr>
          <w:rFonts w:ascii="Times New Roman" w:hAnsi="Times New Roman"/>
        </w:rPr>
        <w:t>, ktor</w:t>
      </w:r>
      <w:r w:rsidRPr="00322FD4" w:rsidR="00CD319D">
        <w:rPr>
          <w:rFonts w:ascii="Times New Roman" w:hAnsi="Times New Roman"/>
        </w:rPr>
        <w:t>ý</w:t>
      </w:r>
      <w:r w:rsidRPr="00322FD4">
        <w:rPr>
          <w:rFonts w:ascii="Times New Roman" w:hAnsi="Times New Roman"/>
        </w:rPr>
        <w:t xml:space="preserve"> požiad</w:t>
      </w:r>
      <w:r w:rsidRPr="00322FD4" w:rsidR="00CD319D">
        <w:rPr>
          <w:rFonts w:ascii="Times New Roman" w:hAnsi="Times New Roman"/>
        </w:rPr>
        <w:t>al</w:t>
      </w:r>
      <w:r w:rsidRPr="00322FD4">
        <w:rPr>
          <w:rFonts w:ascii="Times New Roman" w:hAnsi="Times New Roman"/>
        </w:rPr>
        <w:t xml:space="preserve"> o voľbu poštou, na adresu miesta pobytu v cudzine</w:t>
      </w:r>
    </w:p>
    <w:p w:rsidR="00757485" w:rsidRPr="00322FD4" w:rsidP="00846D7D">
      <w:pPr>
        <w:tabs>
          <w:tab w:val="left" w:pos="284"/>
        </w:tabs>
        <w:bidi w:val="0"/>
        <w:jc w:val="both"/>
        <w:rPr>
          <w:rFonts w:ascii="Times New Roman" w:hAnsi="Times New Roman"/>
        </w:rPr>
      </w:pPr>
      <w:r w:rsidRPr="00322FD4">
        <w:rPr>
          <w:rFonts w:ascii="Times New Roman" w:hAnsi="Times New Roman"/>
        </w:rPr>
        <w:t>a)</w:t>
        <w:tab/>
        <w:t xml:space="preserve">obálku podľa § </w:t>
      </w:r>
      <w:r w:rsidRPr="00322FD4" w:rsidR="0085643F">
        <w:rPr>
          <w:rFonts w:ascii="Times New Roman" w:hAnsi="Times New Roman"/>
        </w:rPr>
        <w:t>22</w:t>
      </w:r>
      <w:r w:rsidRPr="00322FD4">
        <w:rPr>
          <w:rFonts w:ascii="Times New Roman" w:hAnsi="Times New Roman"/>
        </w:rPr>
        <w:t xml:space="preserve"> ods. 3 opatrenú odtlačkom úradnej pečiatky </w:t>
      </w:r>
      <w:r w:rsidRPr="00322FD4" w:rsidR="00987134">
        <w:rPr>
          <w:rFonts w:ascii="Times New Roman" w:hAnsi="Times New Roman"/>
        </w:rPr>
        <w:t>ministerstva vnútra</w:t>
      </w:r>
      <w:r w:rsidRPr="00322FD4">
        <w:rPr>
          <w:rFonts w:ascii="Times New Roman" w:hAnsi="Times New Roman"/>
        </w:rPr>
        <w:t>,</w:t>
      </w:r>
    </w:p>
    <w:p w:rsidR="00757485" w:rsidRPr="00322FD4" w:rsidP="00846D7D">
      <w:pPr>
        <w:tabs>
          <w:tab w:val="left" w:pos="284"/>
        </w:tabs>
        <w:bidi w:val="0"/>
        <w:jc w:val="both"/>
        <w:rPr>
          <w:rFonts w:ascii="Times New Roman" w:hAnsi="Times New Roman"/>
        </w:rPr>
      </w:pPr>
      <w:r w:rsidRPr="00322FD4">
        <w:rPr>
          <w:rFonts w:ascii="Times New Roman" w:hAnsi="Times New Roman"/>
        </w:rPr>
        <w:t>b)</w:t>
        <w:tab/>
        <w:t>hlasovacie lístky,</w:t>
      </w:r>
    </w:p>
    <w:p w:rsidR="00757485" w:rsidRPr="00322FD4" w:rsidP="00846D7D">
      <w:pPr>
        <w:tabs>
          <w:tab w:val="left" w:pos="284"/>
        </w:tabs>
        <w:bidi w:val="0"/>
        <w:jc w:val="both"/>
        <w:rPr>
          <w:rFonts w:ascii="Times New Roman" w:hAnsi="Times New Roman"/>
        </w:rPr>
      </w:pPr>
      <w:r w:rsidRPr="00322FD4">
        <w:rPr>
          <w:rFonts w:ascii="Times New Roman" w:hAnsi="Times New Roman"/>
        </w:rPr>
        <w:t>c)</w:t>
        <w:tab/>
        <w:t>návratnú obálku,</w:t>
      </w:r>
    </w:p>
    <w:p w:rsidR="00757485" w:rsidRPr="00322FD4" w:rsidP="00853F2C">
      <w:pPr>
        <w:tabs>
          <w:tab w:val="left" w:pos="284"/>
        </w:tabs>
        <w:bidi w:val="0"/>
        <w:jc w:val="both"/>
        <w:rPr>
          <w:rFonts w:ascii="Times New Roman" w:hAnsi="Times New Roman"/>
        </w:rPr>
      </w:pPr>
      <w:r w:rsidRPr="00322FD4">
        <w:rPr>
          <w:rFonts w:ascii="Times New Roman" w:hAnsi="Times New Roman"/>
        </w:rPr>
        <w:t>d)</w:t>
        <w:tab/>
        <w:t>poučenie o spôsobe hlasovania.</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(5)</w:t>
        <w:tab/>
        <w:t xml:space="preserve">Návratná obálka musí byť označená heslom „VOĽBA POŠTOU“. Musí byť na nej uvedená adresa sídla </w:t>
      </w:r>
      <w:r w:rsidRPr="00322FD4" w:rsidR="00804E06">
        <w:rPr>
          <w:rFonts w:ascii="Times New Roman" w:hAnsi="Times New Roman"/>
        </w:rPr>
        <w:t>ministerstva vnútra</w:t>
      </w:r>
      <w:r w:rsidRPr="00322FD4">
        <w:rPr>
          <w:rFonts w:ascii="Times New Roman" w:hAnsi="Times New Roman"/>
        </w:rPr>
        <w:t xml:space="preserve"> ako adresáta a adresa voli</w:t>
      </w:r>
      <w:r w:rsidRPr="00322FD4" w:rsidR="00CD319D">
        <w:rPr>
          <w:rFonts w:ascii="Times New Roman" w:hAnsi="Times New Roman"/>
        </w:rPr>
        <w:t>ča</w:t>
      </w:r>
      <w:r w:rsidRPr="00322FD4">
        <w:rPr>
          <w:rFonts w:ascii="Times New Roman" w:hAnsi="Times New Roman"/>
        </w:rPr>
        <w:t xml:space="preserve"> ako odosielateľa.</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(6)</w:t>
        <w:tab/>
      </w:r>
      <w:r w:rsidRPr="00322FD4" w:rsidR="00CD319D">
        <w:rPr>
          <w:rFonts w:ascii="Times New Roman" w:hAnsi="Times New Roman"/>
        </w:rPr>
        <w:t>Volič</w:t>
      </w:r>
      <w:r w:rsidRPr="00322FD4">
        <w:rPr>
          <w:rFonts w:ascii="Times New Roman" w:hAnsi="Times New Roman"/>
        </w:rPr>
        <w:t xml:space="preserve"> na hlasovacom lístku môže zakrúžkovaním poradového čísla najviac u štyroch kandidátov uvedených na jednom hlasovacom lístku vyznačiť, ktorému z kandidátov dáva prednosť.</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(7)</w:t>
        <w:tab/>
      </w:r>
      <w:r w:rsidRPr="00322FD4" w:rsidR="00CD319D">
        <w:rPr>
          <w:rFonts w:ascii="Times New Roman" w:hAnsi="Times New Roman"/>
        </w:rPr>
        <w:t>Volič</w:t>
      </w:r>
      <w:r w:rsidRPr="00322FD4">
        <w:rPr>
          <w:rFonts w:ascii="Times New Roman" w:hAnsi="Times New Roman"/>
        </w:rPr>
        <w:t xml:space="preserve"> vkladá hlasovací lístok do obálky a zalepenú obálku vkladá do návratnej obálky, ktorú odosiela. Poštovné uhrádza voli</w:t>
      </w:r>
      <w:r w:rsidRPr="00322FD4" w:rsidR="00CD319D">
        <w:rPr>
          <w:rFonts w:ascii="Times New Roman" w:hAnsi="Times New Roman"/>
        </w:rPr>
        <w:t>č</w:t>
      </w:r>
      <w:r w:rsidRPr="00322FD4">
        <w:rPr>
          <w:rFonts w:ascii="Times New Roman" w:hAnsi="Times New Roman"/>
        </w:rPr>
        <w:t>.</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(8)</w:t>
        <w:tab/>
        <w:t xml:space="preserve">Do výsledku hlasovania sa započítavajú hlasy na hlasovacích lístkoch, ktoré boli doručené </w:t>
      </w:r>
      <w:r w:rsidRPr="00322FD4" w:rsidR="00987134">
        <w:rPr>
          <w:rFonts w:ascii="Times New Roman" w:hAnsi="Times New Roman"/>
        </w:rPr>
        <w:t>ministerstvu vnútra</w:t>
      </w:r>
      <w:r w:rsidRPr="00322FD4">
        <w:rPr>
          <w:rFonts w:ascii="Times New Roman" w:hAnsi="Times New Roman"/>
        </w:rPr>
        <w:t xml:space="preserve"> najneskôr v posledný pracovný deň pred dňom konania volieb.</w:t>
      </w:r>
      <w:r w:rsidRPr="00322FD4" w:rsidR="00987134">
        <w:rPr>
          <w:rFonts w:ascii="Times New Roman" w:hAnsi="Times New Roman"/>
        </w:rPr>
        <w:t xml:space="preserve"> Návratné obálky odovzdá ministerstvo vnútra </w:t>
      </w:r>
      <w:r w:rsidRPr="00322FD4" w:rsidR="0009471D">
        <w:rPr>
          <w:rFonts w:ascii="Times New Roman" w:hAnsi="Times New Roman"/>
          <w:spacing w:val="-2"/>
        </w:rPr>
        <w:t xml:space="preserve">štátnej komisii </w:t>
      </w:r>
      <w:r w:rsidRPr="00322FD4" w:rsidR="00987134">
        <w:rPr>
          <w:rFonts w:ascii="Times New Roman" w:hAnsi="Times New Roman"/>
        </w:rPr>
        <w:t xml:space="preserve">v deň konania volieb. </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(9)</w:t>
        <w:tab/>
      </w:r>
      <w:r w:rsidRPr="00322FD4" w:rsidR="0009471D">
        <w:rPr>
          <w:rFonts w:ascii="Times New Roman" w:hAnsi="Times New Roman"/>
        </w:rPr>
        <w:t>Štátna komisia</w:t>
      </w:r>
      <w:r w:rsidRPr="00322FD4" w:rsidR="00582571">
        <w:rPr>
          <w:rFonts w:ascii="Times New Roman" w:hAnsi="Times New Roman"/>
        </w:rPr>
        <w:t xml:space="preserve"> </w:t>
      </w:r>
      <w:r w:rsidRPr="00322FD4">
        <w:rPr>
          <w:rFonts w:ascii="Times New Roman" w:hAnsi="Times New Roman"/>
        </w:rPr>
        <w:t>v deň konania volieb zakrúžkuje poradové čísla voli</w:t>
      </w:r>
      <w:r w:rsidRPr="00322FD4" w:rsidR="00CD319D">
        <w:rPr>
          <w:rFonts w:ascii="Times New Roman" w:hAnsi="Times New Roman"/>
        </w:rPr>
        <w:t>čov</w:t>
      </w:r>
      <w:r w:rsidRPr="00322FD4">
        <w:rPr>
          <w:rFonts w:ascii="Times New Roman" w:hAnsi="Times New Roman"/>
        </w:rPr>
        <w:t xml:space="preserve"> a vyznačuje voľbu poštou v osobitnom zozname voličov. Po otvorení návratných obálok a po vybratí obálok s hlasovacími lístkami vkladá obálky do volebnej schránky.</w:t>
      </w:r>
    </w:p>
    <w:p w:rsidR="00757485" w:rsidRPr="00322FD4" w:rsidP="00344F09">
      <w:pPr>
        <w:tabs>
          <w:tab w:val="right" w:pos="567"/>
          <w:tab w:val="left" w:pos="709"/>
        </w:tabs>
        <w:bidi w:val="0"/>
        <w:spacing w:before="120"/>
        <w:jc w:val="both"/>
        <w:rPr>
          <w:rFonts w:ascii="Times New Roman" w:hAnsi="Times New Roman"/>
          <w:szCs w:val="22"/>
          <w:lang w:eastAsia="en-US"/>
        </w:rPr>
      </w:pPr>
      <w:r w:rsidRPr="00322FD4" w:rsidR="00344F09">
        <w:rPr>
          <w:rFonts w:ascii="Times New Roman" w:hAnsi="Times New Roman"/>
          <w:szCs w:val="22"/>
          <w:lang w:eastAsia="en-US"/>
        </w:rPr>
        <w:tab/>
      </w:r>
      <w:r w:rsidRPr="00322FD4">
        <w:rPr>
          <w:rFonts w:ascii="Times New Roman" w:hAnsi="Times New Roman"/>
          <w:szCs w:val="22"/>
          <w:lang w:eastAsia="en-US"/>
        </w:rPr>
        <w:t>(1</w:t>
      </w:r>
      <w:r w:rsidRPr="00322FD4" w:rsidR="005519ED">
        <w:rPr>
          <w:rFonts w:ascii="Times New Roman" w:hAnsi="Times New Roman"/>
          <w:szCs w:val="22"/>
          <w:lang w:eastAsia="en-US"/>
        </w:rPr>
        <w:t>0</w:t>
      </w:r>
      <w:r w:rsidRPr="00322FD4">
        <w:rPr>
          <w:rFonts w:ascii="Times New Roman" w:hAnsi="Times New Roman"/>
          <w:szCs w:val="22"/>
          <w:lang w:eastAsia="en-US"/>
        </w:rPr>
        <w:t>)</w:t>
        <w:tab/>
        <w:t xml:space="preserve">Na postup pri zisťovaní výsledkov hlasovania sa vzťahujú ustanovenia § </w:t>
      </w:r>
      <w:r w:rsidRPr="00322FD4" w:rsidR="00F32552">
        <w:rPr>
          <w:rFonts w:ascii="Times New Roman" w:hAnsi="Times New Roman"/>
          <w:szCs w:val="22"/>
          <w:lang w:eastAsia="en-US"/>
        </w:rPr>
        <w:t>2</w:t>
      </w:r>
      <w:r w:rsidRPr="00322FD4" w:rsidR="0085643F">
        <w:rPr>
          <w:rFonts w:ascii="Times New Roman" w:hAnsi="Times New Roman"/>
          <w:szCs w:val="22"/>
          <w:lang w:eastAsia="en-US"/>
        </w:rPr>
        <w:t>9</w:t>
      </w:r>
      <w:r w:rsidRPr="00322FD4">
        <w:rPr>
          <w:rFonts w:ascii="Times New Roman" w:hAnsi="Times New Roman"/>
          <w:szCs w:val="22"/>
          <w:lang w:eastAsia="en-US"/>
        </w:rPr>
        <w:t xml:space="preserve"> ods. 2 až </w:t>
      </w:r>
      <w:smartTag w:uri="urn:schemas-microsoft-com:office:smarttags" w:element="metricconverter">
        <w:smartTagPr>
          <w:attr w:name="ProductID" w:val="4 a"/>
        </w:smartTagPr>
        <w:r w:rsidRPr="00322FD4">
          <w:rPr>
            <w:rFonts w:ascii="Times New Roman" w:hAnsi="Times New Roman"/>
            <w:szCs w:val="22"/>
            <w:lang w:eastAsia="en-US"/>
          </w:rPr>
          <w:t>4 a</w:t>
        </w:r>
      </w:smartTag>
      <w:r w:rsidRPr="00322FD4">
        <w:rPr>
          <w:rFonts w:ascii="Times New Roman" w:hAnsi="Times New Roman"/>
          <w:szCs w:val="22"/>
          <w:lang w:eastAsia="en-US"/>
        </w:rPr>
        <w:t xml:space="preserve"> § </w:t>
      </w:r>
      <w:r w:rsidRPr="00322FD4" w:rsidR="0085643F">
        <w:rPr>
          <w:rFonts w:ascii="Times New Roman" w:hAnsi="Times New Roman"/>
          <w:szCs w:val="22"/>
          <w:lang w:eastAsia="en-US"/>
        </w:rPr>
        <w:t>61</w:t>
      </w:r>
      <w:r w:rsidRPr="00322FD4">
        <w:rPr>
          <w:rFonts w:ascii="Times New Roman" w:hAnsi="Times New Roman"/>
          <w:szCs w:val="22"/>
          <w:lang w:eastAsia="en-US"/>
        </w:rPr>
        <w:t xml:space="preserve"> a </w:t>
      </w:r>
      <w:r w:rsidRPr="00322FD4" w:rsidR="0085643F">
        <w:rPr>
          <w:rFonts w:ascii="Times New Roman" w:hAnsi="Times New Roman"/>
          <w:szCs w:val="22"/>
          <w:lang w:eastAsia="en-US"/>
        </w:rPr>
        <w:t>62</w:t>
      </w:r>
      <w:r w:rsidRPr="00322FD4">
        <w:rPr>
          <w:rFonts w:ascii="Times New Roman" w:hAnsi="Times New Roman"/>
          <w:szCs w:val="22"/>
          <w:lang w:eastAsia="en-US"/>
        </w:rPr>
        <w:t xml:space="preserve"> primerane. </w:t>
      </w:r>
    </w:p>
    <w:p w:rsidR="00757485" w:rsidRPr="00322FD4" w:rsidP="00344F09">
      <w:pPr>
        <w:tabs>
          <w:tab w:val="right" w:pos="567"/>
          <w:tab w:val="left" w:pos="709"/>
        </w:tabs>
        <w:bidi w:val="0"/>
        <w:spacing w:before="120"/>
        <w:jc w:val="both"/>
        <w:rPr>
          <w:rFonts w:ascii="Times New Roman" w:hAnsi="Times New Roman"/>
          <w:szCs w:val="22"/>
          <w:lang w:eastAsia="en-US"/>
        </w:rPr>
      </w:pPr>
      <w:r w:rsidRPr="00322FD4" w:rsidR="00344F09">
        <w:rPr>
          <w:rFonts w:ascii="Times New Roman" w:hAnsi="Times New Roman"/>
          <w:szCs w:val="22"/>
          <w:lang w:eastAsia="en-US"/>
        </w:rPr>
        <w:tab/>
      </w:r>
      <w:r w:rsidRPr="00322FD4">
        <w:rPr>
          <w:rFonts w:ascii="Times New Roman" w:hAnsi="Times New Roman"/>
          <w:szCs w:val="22"/>
          <w:lang w:eastAsia="en-US"/>
        </w:rPr>
        <w:t>(1</w:t>
      </w:r>
      <w:r w:rsidRPr="00322FD4" w:rsidR="005519ED">
        <w:rPr>
          <w:rFonts w:ascii="Times New Roman" w:hAnsi="Times New Roman"/>
          <w:szCs w:val="22"/>
          <w:lang w:eastAsia="en-US"/>
        </w:rPr>
        <w:t>1</w:t>
      </w:r>
      <w:r w:rsidRPr="00322FD4">
        <w:rPr>
          <w:rFonts w:ascii="Times New Roman" w:hAnsi="Times New Roman"/>
          <w:szCs w:val="22"/>
          <w:lang w:eastAsia="en-US"/>
        </w:rPr>
        <w:t>)</w:t>
        <w:tab/>
      </w:r>
      <w:r w:rsidRPr="00322FD4" w:rsidR="0009471D">
        <w:rPr>
          <w:rFonts w:ascii="Times New Roman" w:hAnsi="Times New Roman"/>
          <w:szCs w:val="22"/>
          <w:lang w:eastAsia="en-US"/>
        </w:rPr>
        <w:t>Štátna komisia</w:t>
      </w:r>
      <w:r w:rsidRPr="00322FD4" w:rsidR="005519ED">
        <w:rPr>
          <w:rFonts w:ascii="Times New Roman" w:hAnsi="Times New Roman"/>
          <w:szCs w:val="22"/>
          <w:lang w:eastAsia="en-US"/>
        </w:rPr>
        <w:t xml:space="preserve"> </w:t>
      </w:r>
      <w:r w:rsidRPr="00322FD4">
        <w:rPr>
          <w:rFonts w:ascii="Times New Roman" w:hAnsi="Times New Roman"/>
          <w:szCs w:val="22"/>
          <w:lang w:eastAsia="en-US"/>
        </w:rPr>
        <w:t xml:space="preserve">vyhotovuje zápisnicu o výsledku hlasovania poštou </w:t>
      </w:r>
      <w:r w:rsidRPr="00322FD4" w:rsidR="00CD319D">
        <w:rPr>
          <w:rFonts w:ascii="Times New Roman" w:hAnsi="Times New Roman"/>
          <w:szCs w:val="22"/>
          <w:lang w:eastAsia="en-US"/>
        </w:rPr>
        <w:t>voličmi</w:t>
      </w:r>
      <w:r w:rsidRPr="00322FD4">
        <w:rPr>
          <w:rFonts w:ascii="Times New Roman" w:hAnsi="Times New Roman"/>
          <w:szCs w:val="22"/>
          <w:lang w:eastAsia="en-US"/>
        </w:rPr>
        <w:t>, ktor</w:t>
      </w:r>
      <w:r w:rsidRPr="00322FD4" w:rsidR="00CD319D">
        <w:rPr>
          <w:rFonts w:ascii="Times New Roman" w:hAnsi="Times New Roman"/>
          <w:szCs w:val="22"/>
          <w:lang w:eastAsia="en-US"/>
        </w:rPr>
        <w:t>í</w:t>
      </w:r>
      <w:r w:rsidRPr="00322FD4">
        <w:rPr>
          <w:rFonts w:ascii="Times New Roman" w:hAnsi="Times New Roman"/>
          <w:szCs w:val="22"/>
          <w:lang w:eastAsia="en-US"/>
        </w:rPr>
        <w:t xml:space="preserve"> nemajú trvalý pobyt na území Slovenskej republiky. Zápisnicu podpisuje predseda a ostatní členovia </w:t>
      </w:r>
      <w:r w:rsidRPr="00322FD4" w:rsidR="0009471D">
        <w:rPr>
          <w:rFonts w:ascii="Times New Roman" w:hAnsi="Times New Roman"/>
          <w:spacing w:val="-2"/>
        </w:rPr>
        <w:t>štátnej komisie</w:t>
      </w:r>
      <w:r w:rsidRPr="00322FD4" w:rsidR="006D1595">
        <w:rPr>
          <w:rFonts w:ascii="Times New Roman" w:hAnsi="Times New Roman"/>
          <w:szCs w:val="22"/>
          <w:lang w:eastAsia="en-US"/>
        </w:rPr>
        <w:t>.</w:t>
      </w:r>
      <w:r w:rsidRPr="00322FD4" w:rsidR="00CC257C">
        <w:rPr>
          <w:rFonts w:ascii="Times New Roman" w:hAnsi="Times New Roman"/>
          <w:szCs w:val="22"/>
          <w:lang w:eastAsia="en-US"/>
        </w:rPr>
        <w:t xml:space="preserve"> </w:t>
      </w:r>
      <w:r w:rsidRPr="00322FD4" w:rsidR="00CC257C">
        <w:rPr>
          <w:rFonts w:ascii="Times New Roman" w:hAnsi="Times New Roman"/>
        </w:rPr>
        <w:t xml:space="preserve">Ak niektorý z členov </w:t>
      </w:r>
      <w:r w:rsidRPr="00322FD4" w:rsidR="0009471D">
        <w:rPr>
          <w:rFonts w:ascii="Times New Roman" w:hAnsi="Times New Roman"/>
          <w:spacing w:val="-2"/>
        </w:rPr>
        <w:t xml:space="preserve">štátnej komisie  </w:t>
      </w:r>
      <w:r w:rsidRPr="00322FD4" w:rsidR="00862E3E">
        <w:rPr>
          <w:rFonts w:ascii="Times New Roman" w:hAnsi="Times New Roman"/>
        </w:rPr>
        <w:t xml:space="preserve">túto </w:t>
      </w:r>
      <w:r w:rsidRPr="00322FD4" w:rsidR="00CC257C">
        <w:rPr>
          <w:rFonts w:ascii="Times New Roman" w:hAnsi="Times New Roman"/>
        </w:rPr>
        <w:t>zápisnicu nepodpísal, môže v zápisnici uviesť dôvody nepodpísania.</w:t>
      </w:r>
      <w:r w:rsidRPr="00322FD4" w:rsidR="00CC257C">
        <w:rPr>
          <w:rFonts w:ascii="Times New Roman" w:hAnsi="Times New Roman"/>
          <w:szCs w:val="22"/>
          <w:lang w:eastAsia="en-US"/>
        </w:rPr>
        <w:t xml:space="preserve"> Nepodpísanie zápisnice o výsledku hlasovania nemá vplyv na jej platnosť.</w:t>
      </w:r>
    </w:p>
    <w:p w:rsidR="00757485" w:rsidRPr="00322FD4" w:rsidP="00344F09">
      <w:pPr>
        <w:tabs>
          <w:tab w:val="right" w:pos="567"/>
          <w:tab w:val="left" w:pos="709"/>
        </w:tabs>
        <w:bidi w:val="0"/>
        <w:spacing w:before="120"/>
        <w:jc w:val="both"/>
        <w:rPr>
          <w:rFonts w:ascii="Times New Roman" w:hAnsi="Times New Roman"/>
          <w:szCs w:val="22"/>
          <w:lang w:eastAsia="en-US"/>
        </w:rPr>
      </w:pPr>
      <w:r w:rsidRPr="00322FD4" w:rsidR="00344F09">
        <w:rPr>
          <w:rFonts w:ascii="Times New Roman" w:hAnsi="Times New Roman"/>
          <w:szCs w:val="22"/>
          <w:lang w:eastAsia="en-US"/>
        </w:rPr>
        <w:tab/>
      </w:r>
      <w:r w:rsidRPr="00322FD4">
        <w:rPr>
          <w:rFonts w:ascii="Times New Roman" w:hAnsi="Times New Roman"/>
          <w:szCs w:val="22"/>
          <w:lang w:eastAsia="en-US"/>
        </w:rPr>
        <w:t>(1</w:t>
      </w:r>
      <w:r w:rsidRPr="00322FD4" w:rsidR="005519ED">
        <w:rPr>
          <w:rFonts w:ascii="Times New Roman" w:hAnsi="Times New Roman"/>
          <w:szCs w:val="22"/>
          <w:lang w:eastAsia="en-US"/>
        </w:rPr>
        <w:t>2</w:t>
      </w:r>
      <w:r w:rsidRPr="00322FD4">
        <w:rPr>
          <w:rFonts w:ascii="Times New Roman" w:hAnsi="Times New Roman"/>
          <w:szCs w:val="22"/>
          <w:lang w:eastAsia="en-US"/>
        </w:rPr>
        <w:t>)</w:t>
        <w:tab/>
      </w:r>
      <w:r w:rsidRPr="00322FD4" w:rsidR="0009471D">
        <w:rPr>
          <w:rFonts w:ascii="Times New Roman" w:hAnsi="Times New Roman"/>
          <w:szCs w:val="22"/>
          <w:lang w:eastAsia="en-US"/>
        </w:rPr>
        <w:t>Štátna komisia</w:t>
      </w:r>
      <w:r w:rsidRPr="00322FD4" w:rsidR="006D1595">
        <w:rPr>
          <w:rFonts w:ascii="Times New Roman" w:hAnsi="Times New Roman"/>
          <w:szCs w:val="22"/>
          <w:lang w:eastAsia="en-US"/>
        </w:rPr>
        <w:t xml:space="preserve"> </w:t>
      </w:r>
      <w:r w:rsidRPr="00322FD4">
        <w:rPr>
          <w:rFonts w:ascii="Times New Roman" w:hAnsi="Times New Roman"/>
          <w:szCs w:val="22"/>
          <w:lang w:eastAsia="en-US"/>
        </w:rPr>
        <w:t xml:space="preserve">v zápisnici o výsledku hlasovania poštou uvádza </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a)</w:t>
        <w:tab/>
        <w:t xml:space="preserve">počet </w:t>
      </w:r>
      <w:r w:rsidRPr="00322FD4" w:rsidR="00CD319D">
        <w:rPr>
          <w:rFonts w:ascii="Times New Roman" w:hAnsi="Times New Roman"/>
        </w:rPr>
        <w:t>voličov</w:t>
      </w:r>
      <w:r w:rsidRPr="00322FD4">
        <w:rPr>
          <w:rFonts w:ascii="Times New Roman" w:hAnsi="Times New Roman"/>
        </w:rPr>
        <w:t xml:space="preserve"> zapísaných v osobitnom zozname voličov,</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b)</w:t>
        <w:tab/>
        <w:t>počet voli</w:t>
      </w:r>
      <w:r w:rsidRPr="00322FD4" w:rsidR="00CD319D">
        <w:rPr>
          <w:rFonts w:ascii="Times New Roman" w:hAnsi="Times New Roman"/>
        </w:rPr>
        <w:t>čov</w:t>
      </w:r>
      <w:r w:rsidRPr="00322FD4">
        <w:rPr>
          <w:rFonts w:ascii="Times New Roman" w:hAnsi="Times New Roman"/>
        </w:rPr>
        <w:t>, ktor</w:t>
      </w:r>
      <w:r w:rsidRPr="00322FD4" w:rsidR="00CD319D">
        <w:rPr>
          <w:rFonts w:ascii="Times New Roman" w:hAnsi="Times New Roman"/>
        </w:rPr>
        <w:t>í</w:t>
      </w:r>
      <w:r w:rsidRPr="00322FD4">
        <w:rPr>
          <w:rFonts w:ascii="Times New Roman" w:hAnsi="Times New Roman"/>
        </w:rPr>
        <w:t xml:space="preserve"> zaslali návratnú obálku z cudziny,</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c)</w:t>
        <w:tab/>
        <w:t>počet platných hlasov odovzdaných pre každú politickú stranu alebo koalíciu,</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d)</w:t>
        <w:tab/>
        <w:t xml:space="preserve">počet </w:t>
      </w:r>
      <w:r w:rsidRPr="00322FD4" w:rsidR="00CD319D">
        <w:rPr>
          <w:rFonts w:ascii="Times New Roman" w:hAnsi="Times New Roman"/>
        </w:rPr>
        <w:t>voličov</w:t>
      </w:r>
      <w:r w:rsidRPr="00322FD4">
        <w:rPr>
          <w:rFonts w:ascii="Times New Roman" w:hAnsi="Times New Roman"/>
        </w:rPr>
        <w:t>, ktor</w:t>
      </w:r>
      <w:r w:rsidRPr="00322FD4" w:rsidR="00CD319D">
        <w:rPr>
          <w:rFonts w:ascii="Times New Roman" w:hAnsi="Times New Roman"/>
        </w:rPr>
        <w:t>í</w:t>
      </w:r>
      <w:r w:rsidRPr="00322FD4">
        <w:rPr>
          <w:rFonts w:ascii="Times New Roman" w:hAnsi="Times New Roman"/>
        </w:rPr>
        <w:t xml:space="preserve"> využili právo prednostného hlasu pre kandidátov po</w:t>
      </w:r>
      <w:r w:rsidRPr="00322FD4" w:rsidR="00615F69">
        <w:rPr>
          <w:rFonts w:ascii="Times New Roman" w:hAnsi="Times New Roman"/>
        </w:rPr>
        <w:t>litickej strany alebo koalície,</w:t>
      </w:r>
    </w:p>
    <w:p w:rsidR="00757485" w:rsidRPr="00322FD4" w:rsidP="00846D7D">
      <w:pPr>
        <w:tabs>
          <w:tab w:val="left" w:pos="284"/>
        </w:tabs>
        <w:bidi w:val="0"/>
        <w:spacing w:after="120"/>
        <w:ind w:left="284" w:hanging="284"/>
        <w:jc w:val="both"/>
        <w:rPr>
          <w:rFonts w:ascii="Times New Roman" w:hAnsi="Times New Roman"/>
        </w:rPr>
      </w:pPr>
      <w:r w:rsidRPr="00322FD4">
        <w:rPr>
          <w:rFonts w:ascii="Times New Roman" w:hAnsi="Times New Roman"/>
        </w:rPr>
        <w:t>e)</w:t>
        <w:tab/>
        <w:t>počet platných prednostných hlasov odovzdaných pre jednotlivých kandidátov podľa politických strán alebo koalícií.</w:t>
      </w:r>
    </w:p>
    <w:p w:rsidR="00AF5E56" w:rsidRPr="00322FD4" w:rsidP="007B127A">
      <w:pPr>
        <w:tabs>
          <w:tab w:val="right" w:pos="567"/>
          <w:tab w:val="left" w:pos="709"/>
        </w:tabs>
        <w:bidi w:val="0"/>
        <w:spacing w:before="120"/>
        <w:jc w:val="both"/>
        <w:rPr>
          <w:rFonts w:ascii="Times New Roman" w:hAnsi="Times New Roman"/>
          <w:szCs w:val="22"/>
          <w:lang w:eastAsia="en-US"/>
        </w:rPr>
      </w:pPr>
      <w:r w:rsidRPr="00322FD4">
        <w:rPr>
          <w:rFonts w:ascii="Times New Roman" w:hAnsi="Times New Roman"/>
          <w:szCs w:val="22"/>
          <w:lang w:eastAsia="en-US"/>
        </w:rPr>
        <w:tab/>
        <w:t>(13)</w:t>
        <w:tab/>
        <w:t xml:space="preserve">Zápisnica </w:t>
      </w:r>
      <w:r w:rsidRPr="00322FD4" w:rsidR="0009471D">
        <w:rPr>
          <w:rFonts w:ascii="Times New Roman" w:hAnsi="Times New Roman"/>
          <w:spacing w:val="-2"/>
        </w:rPr>
        <w:t xml:space="preserve">štátnej komisie </w:t>
      </w:r>
      <w:r w:rsidRPr="00322FD4">
        <w:rPr>
          <w:rFonts w:ascii="Times New Roman" w:hAnsi="Times New Roman"/>
          <w:szCs w:val="22"/>
          <w:lang w:eastAsia="en-US"/>
        </w:rPr>
        <w:t>podľa odseku 12 je zároveň zápisnicou okresnej volebnej komisie.</w:t>
      </w:r>
    </w:p>
    <w:p w:rsidR="00757485" w:rsidRPr="00322FD4" w:rsidP="00163C2A">
      <w:pPr>
        <w:numPr>
          <w:numId w:val="20"/>
        </w:numPr>
        <w:bidi w:val="0"/>
        <w:spacing w:before="240"/>
        <w:jc w:val="center"/>
        <w:rPr>
          <w:rFonts w:ascii="Times New Roman" w:hAnsi="Times New Roman"/>
        </w:rPr>
      </w:pPr>
    </w:p>
    <w:p w:rsidR="00757485" w:rsidRPr="00322FD4" w:rsidP="00846D7D">
      <w:pPr>
        <w:bidi w:val="0"/>
        <w:jc w:val="center"/>
        <w:rPr>
          <w:rFonts w:ascii="Times New Roman" w:hAnsi="Times New Roman"/>
        </w:rPr>
      </w:pPr>
      <w:r w:rsidRPr="00322FD4">
        <w:rPr>
          <w:rFonts w:ascii="Times New Roman" w:hAnsi="Times New Roman"/>
        </w:rPr>
        <w:t>Voľba poštou voli</w:t>
      </w:r>
      <w:r w:rsidRPr="00322FD4" w:rsidR="00BC58A4">
        <w:rPr>
          <w:rFonts w:ascii="Times New Roman" w:hAnsi="Times New Roman"/>
        </w:rPr>
        <w:t>čom</w:t>
      </w:r>
      <w:r w:rsidRPr="00322FD4">
        <w:rPr>
          <w:rFonts w:ascii="Times New Roman" w:hAnsi="Times New Roman"/>
        </w:rPr>
        <w:t>,</w:t>
        <w:br/>
        <w:t>ktor</w:t>
      </w:r>
      <w:r w:rsidRPr="00322FD4" w:rsidR="00BC58A4">
        <w:rPr>
          <w:rFonts w:ascii="Times New Roman" w:hAnsi="Times New Roman"/>
        </w:rPr>
        <w:t>ý</w:t>
      </w:r>
      <w:r w:rsidRPr="00322FD4">
        <w:rPr>
          <w:rFonts w:ascii="Times New Roman" w:hAnsi="Times New Roman"/>
        </w:rPr>
        <w:t xml:space="preserve"> má trvalý pobyt na území Slovenskej republiky</w:t>
      </w:r>
    </w:p>
    <w:p w:rsidR="00757485" w:rsidRPr="00322FD4" w:rsidP="00853F2C">
      <w:pPr>
        <w:bidi w:val="0"/>
        <w:jc w:val="center"/>
        <w:rPr>
          <w:rFonts w:ascii="Times New Roman" w:hAnsi="Times New Roman"/>
        </w:rPr>
      </w:pPr>
      <w:r w:rsidRPr="00322FD4">
        <w:rPr>
          <w:rFonts w:ascii="Times New Roman" w:hAnsi="Times New Roman"/>
        </w:rPr>
        <w:t>a v čase volieb sa zdržiava mimo jej územia</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(1)</w:t>
        <w:tab/>
      </w:r>
      <w:r w:rsidRPr="00322FD4" w:rsidR="00CD319D">
        <w:rPr>
          <w:rFonts w:ascii="Times New Roman" w:hAnsi="Times New Roman"/>
        </w:rPr>
        <w:t>Volič</w:t>
      </w:r>
      <w:r w:rsidRPr="00322FD4">
        <w:rPr>
          <w:rFonts w:ascii="Times New Roman" w:hAnsi="Times New Roman"/>
        </w:rPr>
        <w:t>, ktor</w:t>
      </w:r>
      <w:r w:rsidRPr="00322FD4" w:rsidR="00CD319D">
        <w:rPr>
          <w:rFonts w:ascii="Times New Roman" w:hAnsi="Times New Roman"/>
        </w:rPr>
        <w:t>ý</w:t>
      </w:r>
      <w:r w:rsidRPr="00322FD4">
        <w:rPr>
          <w:rFonts w:ascii="Times New Roman" w:hAnsi="Times New Roman"/>
        </w:rPr>
        <w:t xml:space="preserve"> má trvalý pobyt na území Slovenskej republiky a v čase volieb sa zdržiava mimo jej územia, môže požiadať písomne alebo elektronicky obec trvalého pobytu o voľbu poštou. Žiadosť musí byť doručená najneskôr 50 dní pred dňom konania volieb. Na žiadosť doručenú po ustanovenej lehote sa neprihliada.</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(2) Žiadosť musí obsahovať tieto údaje o</w:t>
      </w:r>
      <w:r w:rsidRPr="00322FD4" w:rsidR="00F94DFD">
        <w:rPr>
          <w:rFonts w:ascii="Times New Roman" w:hAnsi="Times New Roman"/>
        </w:rPr>
        <w:t> </w:t>
      </w:r>
      <w:r w:rsidRPr="00322FD4">
        <w:rPr>
          <w:rFonts w:ascii="Times New Roman" w:hAnsi="Times New Roman"/>
        </w:rPr>
        <w:t>voli</w:t>
      </w:r>
      <w:r w:rsidRPr="00322FD4" w:rsidR="00CD319D">
        <w:rPr>
          <w:rFonts w:ascii="Times New Roman" w:hAnsi="Times New Roman"/>
        </w:rPr>
        <w:t>čovi</w:t>
      </w:r>
      <w:r w:rsidRPr="00322FD4" w:rsidR="00F94DFD">
        <w:rPr>
          <w:rFonts w:ascii="Times New Roman" w:hAnsi="Times New Roman"/>
        </w:rPr>
        <w:t>:</w:t>
      </w:r>
      <w:r w:rsidRPr="00322FD4">
        <w:rPr>
          <w:rFonts w:ascii="Times New Roman" w:hAnsi="Times New Roman"/>
        </w:rPr>
        <w:t xml:space="preserve"> </w:t>
      </w:r>
    </w:p>
    <w:p w:rsidR="00757485" w:rsidRPr="00322FD4" w:rsidP="00846D7D">
      <w:pPr>
        <w:tabs>
          <w:tab w:val="left" w:pos="284"/>
        </w:tabs>
        <w:bidi w:val="0"/>
        <w:jc w:val="both"/>
        <w:rPr>
          <w:rFonts w:ascii="Times New Roman" w:hAnsi="Times New Roman"/>
        </w:rPr>
      </w:pPr>
      <w:r w:rsidRPr="00322FD4">
        <w:rPr>
          <w:rFonts w:ascii="Times New Roman" w:hAnsi="Times New Roman"/>
        </w:rPr>
        <w:t>a)</w:t>
        <w:tab/>
        <w:t>meno a priezvisko,</w:t>
      </w:r>
    </w:p>
    <w:p w:rsidR="00757485" w:rsidRPr="00322FD4" w:rsidP="00846D7D">
      <w:pPr>
        <w:tabs>
          <w:tab w:val="left" w:pos="284"/>
        </w:tabs>
        <w:bidi w:val="0"/>
        <w:jc w:val="both"/>
        <w:rPr>
          <w:rFonts w:ascii="Times New Roman" w:hAnsi="Times New Roman"/>
        </w:rPr>
      </w:pPr>
      <w:r w:rsidRPr="00322FD4">
        <w:rPr>
          <w:rFonts w:ascii="Times New Roman" w:hAnsi="Times New Roman"/>
        </w:rPr>
        <w:t>b)</w:t>
        <w:tab/>
        <w:t xml:space="preserve">rodné číslo, </w:t>
      </w:r>
    </w:p>
    <w:p w:rsidR="00757485" w:rsidRPr="00322FD4" w:rsidP="00846D7D">
      <w:pPr>
        <w:tabs>
          <w:tab w:val="left" w:pos="284"/>
        </w:tabs>
        <w:bidi w:val="0"/>
        <w:jc w:val="both"/>
        <w:rPr>
          <w:rFonts w:ascii="Times New Roman" w:hAnsi="Times New Roman"/>
        </w:rPr>
      </w:pPr>
      <w:r w:rsidRPr="00322FD4">
        <w:rPr>
          <w:rFonts w:ascii="Times New Roman" w:hAnsi="Times New Roman"/>
        </w:rPr>
        <w:t>c)</w:t>
        <w:tab/>
        <w:t>adresu trvalého pobytu,</w:t>
      </w:r>
    </w:p>
    <w:p w:rsidR="00757485" w:rsidRPr="00322FD4" w:rsidP="00846D7D">
      <w:pPr>
        <w:tabs>
          <w:tab w:val="left" w:pos="284"/>
        </w:tabs>
        <w:bidi w:val="0"/>
        <w:jc w:val="both"/>
        <w:rPr>
          <w:rFonts w:ascii="Times New Roman" w:hAnsi="Times New Roman"/>
        </w:rPr>
      </w:pPr>
      <w:r w:rsidRPr="00322FD4">
        <w:rPr>
          <w:rFonts w:ascii="Times New Roman" w:hAnsi="Times New Roman"/>
        </w:rPr>
        <w:t>d)</w:t>
      </w:r>
      <w:r w:rsidRPr="00322FD4" w:rsidR="00853F2C">
        <w:rPr>
          <w:rFonts w:ascii="Times New Roman" w:hAnsi="Times New Roman"/>
        </w:rPr>
        <w:tab/>
      </w:r>
      <w:r w:rsidRPr="00322FD4">
        <w:rPr>
          <w:rFonts w:ascii="Times New Roman" w:hAnsi="Times New Roman"/>
        </w:rPr>
        <w:t xml:space="preserve">adresu miesta pobytu v cudzine. </w:t>
      </w:r>
    </w:p>
    <w:p w:rsidR="00757485" w:rsidRPr="00322FD4" w:rsidP="00846D7D">
      <w:pPr>
        <w:tabs>
          <w:tab w:val="left" w:pos="709"/>
        </w:tabs>
        <w:bidi w:val="0"/>
        <w:spacing w:before="120"/>
        <w:ind w:firstLine="284"/>
        <w:jc w:val="both"/>
        <w:rPr>
          <w:rFonts w:ascii="Times New Roman" w:hAnsi="Times New Roman"/>
        </w:rPr>
      </w:pPr>
      <w:r w:rsidRPr="00322FD4">
        <w:rPr>
          <w:rFonts w:ascii="Times New Roman" w:hAnsi="Times New Roman"/>
        </w:rPr>
        <w:t>(3)</w:t>
        <w:tab/>
        <w:t>Obec zasiela voli</w:t>
      </w:r>
      <w:r w:rsidRPr="00322FD4" w:rsidR="00CD319D">
        <w:rPr>
          <w:rFonts w:ascii="Times New Roman" w:hAnsi="Times New Roman"/>
        </w:rPr>
        <w:t>čovi</w:t>
      </w:r>
      <w:r w:rsidRPr="00322FD4">
        <w:rPr>
          <w:rFonts w:ascii="Times New Roman" w:hAnsi="Times New Roman"/>
        </w:rPr>
        <w:t xml:space="preserve"> najneskôr 35 dní pred dňom konania volieb na adresu miesta pobytu v cudzine</w:t>
      </w:r>
    </w:p>
    <w:p w:rsidR="00757485" w:rsidRPr="00322FD4" w:rsidP="00846D7D">
      <w:pPr>
        <w:tabs>
          <w:tab w:val="left" w:pos="284"/>
        </w:tabs>
        <w:bidi w:val="0"/>
        <w:jc w:val="both"/>
        <w:rPr>
          <w:rFonts w:ascii="Times New Roman" w:hAnsi="Times New Roman"/>
        </w:rPr>
      </w:pPr>
      <w:r w:rsidRPr="00322FD4">
        <w:rPr>
          <w:rFonts w:ascii="Times New Roman" w:hAnsi="Times New Roman"/>
        </w:rPr>
        <w:t>a)</w:t>
        <w:tab/>
        <w:t xml:space="preserve">obálku podľa § </w:t>
      </w:r>
      <w:r w:rsidRPr="00322FD4" w:rsidR="0085643F">
        <w:rPr>
          <w:rFonts w:ascii="Times New Roman" w:hAnsi="Times New Roman"/>
        </w:rPr>
        <w:t>22</w:t>
      </w:r>
      <w:r w:rsidRPr="00322FD4">
        <w:rPr>
          <w:rFonts w:ascii="Times New Roman" w:hAnsi="Times New Roman"/>
        </w:rPr>
        <w:t xml:space="preserve"> ods. 3,</w:t>
      </w:r>
    </w:p>
    <w:p w:rsidR="00757485" w:rsidRPr="00322FD4" w:rsidP="00846D7D">
      <w:pPr>
        <w:tabs>
          <w:tab w:val="left" w:pos="284"/>
        </w:tabs>
        <w:bidi w:val="0"/>
        <w:jc w:val="both"/>
        <w:rPr>
          <w:rFonts w:ascii="Times New Roman" w:hAnsi="Times New Roman"/>
        </w:rPr>
      </w:pPr>
      <w:r w:rsidRPr="00322FD4">
        <w:rPr>
          <w:rFonts w:ascii="Times New Roman" w:hAnsi="Times New Roman"/>
        </w:rPr>
        <w:t>b)</w:t>
        <w:tab/>
        <w:t>hlasovacie lístky,</w:t>
      </w:r>
    </w:p>
    <w:p w:rsidR="00757485" w:rsidRPr="00322FD4" w:rsidP="00846D7D">
      <w:pPr>
        <w:tabs>
          <w:tab w:val="left" w:pos="284"/>
        </w:tabs>
        <w:bidi w:val="0"/>
        <w:jc w:val="both"/>
        <w:rPr>
          <w:rFonts w:ascii="Times New Roman" w:hAnsi="Times New Roman"/>
        </w:rPr>
      </w:pPr>
      <w:r w:rsidRPr="00322FD4">
        <w:rPr>
          <w:rFonts w:ascii="Times New Roman" w:hAnsi="Times New Roman"/>
        </w:rPr>
        <w:t>c)</w:t>
        <w:tab/>
        <w:t>návratnú obálku,</w:t>
      </w:r>
    </w:p>
    <w:p w:rsidR="00757485" w:rsidRPr="00322FD4" w:rsidP="00853F2C">
      <w:pPr>
        <w:tabs>
          <w:tab w:val="left" w:pos="284"/>
        </w:tabs>
        <w:bidi w:val="0"/>
        <w:jc w:val="both"/>
        <w:rPr>
          <w:rFonts w:ascii="Times New Roman" w:hAnsi="Times New Roman"/>
        </w:rPr>
      </w:pPr>
      <w:r w:rsidRPr="00322FD4">
        <w:rPr>
          <w:rFonts w:ascii="Times New Roman" w:hAnsi="Times New Roman"/>
        </w:rPr>
        <w:t>d)</w:t>
        <w:tab/>
        <w:t>poučenie o spôsobe hlasovania.</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(4)</w:t>
        <w:tab/>
        <w:t>Návratná obálka musí byť označená heslom „VOĽBA POŠTOU“. Musí byť na nej uvedená adresa sídla obecného úradu obce ako adresáta a adresa voli</w:t>
      </w:r>
      <w:r w:rsidRPr="00322FD4" w:rsidR="00CD319D">
        <w:rPr>
          <w:rFonts w:ascii="Times New Roman" w:hAnsi="Times New Roman"/>
        </w:rPr>
        <w:t>ča</w:t>
      </w:r>
      <w:r w:rsidRPr="00322FD4">
        <w:rPr>
          <w:rFonts w:ascii="Times New Roman" w:hAnsi="Times New Roman"/>
        </w:rPr>
        <w:t xml:space="preserve"> ako odosielateľa.</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(5)</w:t>
        <w:tab/>
      </w:r>
      <w:r w:rsidRPr="00322FD4" w:rsidR="00CD319D">
        <w:rPr>
          <w:rFonts w:ascii="Times New Roman" w:hAnsi="Times New Roman"/>
        </w:rPr>
        <w:t>Volič</w:t>
      </w:r>
      <w:r w:rsidRPr="00322FD4">
        <w:rPr>
          <w:rFonts w:ascii="Times New Roman" w:hAnsi="Times New Roman"/>
        </w:rPr>
        <w:t xml:space="preserve"> na hlasovacom lístku môže zakrúžkovaním poradového čísla najviac u štyroch kandidátov uvedených na jednom hlasovacom lístku vyznačiť, ktorému z kandidátov dáva prednosť.</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(6)</w:t>
        <w:tab/>
      </w:r>
      <w:r w:rsidRPr="00322FD4" w:rsidR="00CD319D">
        <w:rPr>
          <w:rFonts w:ascii="Times New Roman" w:hAnsi="Times New Roman"/>
        </w:rPr>
        <w:t>Volič</w:t>
      </w:r>
      <w:r w:rsidRPr="00322FD4">
        <w:rPr>
          <w:rFonts w:ascii="Times New Roman" w:hAnsi="Times New Roman"/>
        </w:rPr>
        <w:t xml:space="preserve"> vkladá hlasovací lístok do obálky a zalepenú obálku vkladá do návratnej obálky, ktorú odosiela. Poštovné uhrádza voli</w:t>
      </w:r>
      <w:r w:rsidRPr="00322FD4" w:rsidR="00CD319D">
        <w:rPr>
          <w:rFonts w:ascii="Times New Roman" w:hAnsi="Times New Roman"/>
        </w:rPr>
        <w:t>č</w:t>
      </w:r>
      <w:r w:rsidRPr="00322FD4">
        <w:rPr>
          <w:rFonts w:ascii="Times New Roman" w:hAnsi="Times New Roman"/>
        </w:rPr>
        <w:t>.</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(7)</w:t>
        <w:tab/>
        <w:t>Do výsledku hlasovania sa započítavajú hlasy na hlasovacích lístkoch, ktoré boli doručené obci trvalého pobytu voli</w:t>
      </w:r>
      <w:r w:rsidRPr="00322FD4" w:rsidR="00CD319D">
        <w:rPr>
          <w:rFonts w:ascii="Times New Roman" w:hAnsi="Times New Roman"/>
        </w:rPr>
        <w:t>ča</w:t>
      </w:r>
      <w:r w:rsidRPr="00322FD4">
        <w:rPr>
          <w:rFonts w:ascii="Times New Roman" w:hAnsi="Times New Roman"/>
        </w:rPr>
        <w:t xml:space="preserve"> najneskôr v posledný pracovný deň pred dňom konania volieb.</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(8)</w:t>
        <w:tab/>
        <w:t>Návratné obálky doručené v lehote podľa odseku 7 odovzdáva obec príslušnej okrskovej volebnej komisii po vyhlásení hlasovania za začaté.</w:t>
      </w:r>
    </w:p>
    <w:p w:rsidR="00757485" w:rsidP="00853F2C">
      <w:pPr>
        <w:tabs>
          <w:tab w:val="left" w:pos="709"/>
        </w:tabs>
        <w:bidi w:val="0"/>
        <w:spacing w:before="120"/>
        <w:ind w:firstLine="284"/>
        <w:jc w:val="both"/>
        <w:rPr>
          <w:rFonts w:ascii="Times New Roman" w:hAnsi="Times New Roman"/>
        </w:rPr>
      </w:pPr>
      <w:r w:rsidRPr="00322FD4">
        <w:rPr>
          <w:rFonts w:ascii="Times New Roman" w:hAnsi="Times New Roman"/>
        </w:rPr>
        <w:t>(9)</w:t>
        <w:tab/>
        <w:t xml:space="preserve">Okrsková volebná komisia za prítomnosti zástupcu obce zakrúžkuje poradové čísla </w:t>
      </w:r>
      <w:r w:rsidRPr="00322FD4" w:rsidR="00CD319D">
        <w:rPr>
          <w:rFonts w:ascii="Times New Roman" w:hAnsi="Times New Roman"/>
        </w:rPr>
        <w:t>voličov</w:t>
      </w:r>
      <w:r w:rsidRPr="00322FD4">
        <w:rPr>
          <w:rFonts w:ascii="Times New Roman" w:hAnsi="Times New Roman"/>
        </w:rPr>
        <w:t xml:space="preserve"> a vyznačuje voľbu poštou v zozname voličov. Po otvorení návratných obálok a po vybratí obálok s hlasovacími lístkami vkladá zástupca obce tieto obálky do volebnej schránky.</w:t>
      </w:r>
    </w:p>
    <w:p w:rsidR="00E23642" w:rsidP="00853F2C">
      <w:pPr>
        <w:tabs>
          <w:tab w:val="left" w:pos="709"/>
        </w:tabs>
        <w:bidi w:val="0"/>
        <w:spacing w:before="120"/>
        <w:ind w:firstLine="284"/>
        <w:jc w:val="both"/>
        <w:rPr>
          <w:rFonts w:ascii="Times New Roman" w:hAnsi="Times New Roman"/>
        </w:rPr>
      </w:pPr>
    </w:p>
    <w:p w:rsidR="00E23642" w:rsidRPr="00322FD4" w:rsidP="00853F2C">
      <w:pPr>
        <w:tabs>
          <w:tab w:val="left" w:pos="709"/>
        </w:tabs>
        <w:bidi w:val="0"/>
        <w:spacing w:before="120"/>
        <w:ind w:firstLine="284"/>
        <w:jc w:val="both"/>
        <w:rPr>
          <w:rFonts w:ascii="Times New Roman" w:hAnsi="Times New Roman"/>
        </w:rPr>
      </w:pPr>
    </w:p>
    <w:p w:rsidR="00757485" w:rsidRPr="00322FD4" w:rsidP="00163C2A">
      <w:pPr>
        <w:numPr>
          <w:numId w:val="20"/>
        </w:numPr>
        <w:bidi w:val="0"/>
        <w:spacing w:before="240"/>
        <w:jc w:val="center"/>
        <w:rPr>
          <w:rFonts w:ascii="Times New Roman" w:hAnsi="Times New Roman"/>
          <w:i/>
        </w:rPr>
      </w:pPr>
    </w:p>
    <w:p w:rsidR="00757485" w:rsidRPr="00322FD4" w:rsidP="00853F2C">
      <w:pPr>
        <w:bidi w:val="0"/>
        <w:jc w:val="center"/>
        <w:rPr>
          <w:rFonts w:ascii="Times New Roman" w:hAnsi="Times New Roman"/>
        </w:rPr>
      </w:pPr>
      <w:r w:rsidRPr="00322FD4">
        <w:rPr>
          <w:rFonts w:ascii="Times New Roman" w:hAnsi="Times New Roman"/>
        </w:rPr>
        <w:t>Sčítanie hlasov v okrskovej volebnej komisii</w:t>
      </w:r>
    </w:p>
    <w:p w:rsidR="00757485" w:rsidRPr="00322FD4" w:rsidP="00926F6B">
      <w:pPr>
        <w:bidi w:val="0"/>
        <w:spacing w:before="120"/>
        <w:ind w:firstLine="284"/>
        <w:jc w:val="both"/>
        <w:rPr>
          <w:rFonts w:ascii="Times New Roman" w:hAnsi="Times New Roman"/>
        </w:rPr>
      </w:pPr>
      <w:r w:rsidRPr="00322FD4">
        <w:rPr>
          <w:rFonts w:ascii="Times New Roman" w:hAnsi="Times New Roman"/>
        </w:rPr>
        <w:t xml:space="preserve">Po vybratí hlasovacích lístkov z obálok okrsková volebná komisia rozdeľuje hlasovacie lístky podľa politických strán a koalícií. Sčítava hlasovacie lístky odovzdané pre každú politickú stranu a koalíciu, vylúči neplatné hlasovacie lístky a zisťuje počet </w:t>
      </w:r>
      <w:r w:rsidRPr="00322FD4" w:rsidR="00CD319D">
        <w:rPr>
          <w:rFonts w:ascii="Times New Roman" w:hAnsi="Times New Roman"/>
        </w:rPr>
        <w:t>voličov</w:t>
      </w:r>
      <w:r w:rsidRPr="00322FD4">
        <w:rPr>
          <w:rFonts w:ascii="Times New Roman" w:hAnsi="Times New Roman"/>
        </w:rPr>
        <w:t>, ktor</w:t>
      </w:r>
      <w:r w:rsidRPr="00322FD4" w:rsidR="00CD319D">
        <w:rPr>
          <w:rFonts w:ascii="Times New Roman" w:hAnsi="Times New Roman"/>
        </w:rPr>
        <w:t>í</w:t>
      </w:r>
      <w:r w:rsidRPr="00322FD4">
        <w:rPr>
          <w:rFonts w:ascii="Times New Roman" w:hAnsi="Times New Roman"/>
        </w:rPr>
        <w:t xml:space="preserve"> využili právo prednostného hlasu pre kandidátov politickej strany alebo koalície. Ďalej okrsková volebná komisia sčítava prednostné hlasy, ktoré boli odovzdané jednotlivým kandidátom na hlasovacích lístkoch. Výsledky uvádza v zápisnici o priebehu a výsledku hlasovania vo volebnom okrsku.</w:t>
      </w:r>
    </w:p>
    <w:p w:rsidR="00757485" w:rsidRPr="00322FD4" w:rsidP="00163C2A">
      <w:pPr>
        <w:numPr>
          <w:numId w:val="20"/>
        </w:numPr>
        <w:bidi w:val="0"/>
        <w:spacing w:before="240"/>
        <w:jc w:val="center"/>
        <w:rPr>
          <w:rFonts w:ascii="Times New Roman" w:hAnsi="Times New Roman"/>
        </w:rPr>
      </w:pPr>
    </w:p>
    <w:p w:rsidR="00757485" w:rsidRPr="00322FD4" w:rsidP="00853F2C">
      <w:pPr>
        <w:bidi w:val="0"/>
        <w:jc w:val="center"/>
        <w:rPr>
          <w:rFonts w:ascii="Times New Roman" w:hAnsi="Times New Roman"/>
        </w:rPr>
      </w:pPr>
      <w:r w:rsidRPr="00322FD4">
        <w:rPr>
          <w:rFonts w:ascii="Times New Roman" w:hAnsi="Times New Roman"/>
        </w:rPr>
        <w:t>Posudzovanie platnosti hlasovacích lístkov</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(1)</w:t>
        <w:tab/>
        <w:t>Ak je v obálke niekoľko hlasovacích lístkov, sú všetky tieto hlasovacie lístky neplatné. Neplatné sú aj hlasovacie lístky, ktoré nie sú na predpísanom tlačive, a hlasovacie lístky politických strán alebo koalícií podľa § 5</w:t>
      </w:r>
      <w:r w:rsidRPr="00322FD4" w:rsidR="0085643F">
        <w:rPr>
          <w:rFonts w:ascii="Times New Roman" w:hAnsi="Times New Roman"/>
        </w:rPr>
        <w:t>5</w:t>
      </w:r>
      <w:r w:rsidRPr="00322FD4">
        <w:rPr>
          <w:rFonts w:ascii="Times New Roman" w:hAnsi="Times New Roman"/>
        </w:rPr>
        <w:t xml:space="preserve"> ods. 8.</w:t>
      </w:r>
    </w:p>
    <w:p w:rsidR="002F4008" w:rsidRPr="00322FD4" w:rsidP="007B127A">
      <w:pPr>
        <w:tabs>
          <w:tab w:val="left" w:pos="709"/>
        </w:tabs>
        <w:bidi w:val="0"/>
        <w:spacing w:before="120"/>
        <w:ind w:firstLine="284"/>
        <w:jc w:val="both"/>
        <w:rPr>
          <w:rFonts w:ascii="Times New Roman" w:hAnsi="Times New Roman"/>
        </w:rPr>
      </w:pPr>
      <w:r w:rsidRPr="00322FD4" w:rsidR="00757485">
        <w:rPr>
          <w:rFonts w:ascii="Times New Roman" w:hAnsi="Times New Roman"/>
        </w:rPr>
        <w:t>(2)</w:t>
        <w:tab/>
        <w:t xml:space="preserve">Ak </w:t>
      </w:r>
      <w:r w:rsidRPr="00322FD4" w:rsidR="00CD319D">
        <w:rPr>
          <w:rFonts w:ascii="Times New Roman" w:hAnsi="Times New Roman"/>
        </w:rPr>
        <w:t>volič</w:t>
      </w:r>
      <w:r w:rsidRPr="00322FD4" w:rsidR="00757485">
        <w:rPr>
          <w:rFonts w:ascii="Times New Roman" w:hAnsi="Times New Roman"/>
        </w:rPr>
        <w:t xml:space="preserve"> dal na hlasovacom lístku prednostný hlas viac ako štyrom kandidátom, hlasovací lístok sa počíta v prospech politickej strany alebo koalície, na prednostné hlasy sa však neprihliada.</w:t>
      </w:r>
    </w:p>
    <w:p w:rsidR="00757485" w:rsidRPr="00322FD4" w:rsidP="00163C2A">
      <w:pPr>
        <w:numPr>
          <w:numId w:val="20"/>
        </w:numPr>
        <w:bidi w:val="0"/>
        <w:spacing w:before="240"/>
        <w:jc w:val="center"/>
        <w:rPr>
          <w:rFonts w:ascii="Times New Roman" w:hAnsi="Times New Roman"/>
        </w:rPr>
      </w:pPr>
    </w:p>
    <w:p w:rsidR="00757485" w:rsidRPr="00322FD4" w:rsidP="00853F2C">
      <w:pPr>
        <w:bidi w:val="0"/>
        <w:jc w:val="center"/>
        <w:rPr>
          <w:rFonts w:ascii="Times New Roman" w:hAnsi="Times New Roman"/>
        </w:rPr>
      </w:pPr>
      <w:r w:rsidRPr="00322FD4">
        <w:rPr>
          <w:rFonts w:ascii="Times New Roman" w:hAnsi="Times New Roman"/>
        </w:rPr>
        <w:t>Zápisnica okrskovej volebnej komisie</w:t>
      </w:r>
    </w:p>
    <w:p w:rsidR="00757485" w:rsidRPr="00322FD4" w:rsidP="001A7F6E">
      <w:pPr>
        <w:bidi w:val="0"/>
        <w:spacing w:before="120"/>
        <w:ind w:firstLine="284"/>
        <w:jc w:val="both"/>
        <w:rPr>
          <w:rFonts w:ascii="Times New Roman" w:hAnsi="Times New Roman"/>
        </w:rPr>
      </w:pPr>
      <w:r w:rsidRPr="00322FD4">
        <w:rPr>
          <w:rFonts w:ascii="Times New Roman" w:hAnsi="Times New Roman"/>
        </w:rPr>
        <w:t>(1)</w:t>
        <w:tab/>
        <w:t xml:space="preserve">Okrsková volebná komisia v zápisnici o priebehu a výsledku hlasovania vo volebnom okrsku uvádza </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a)</w:t>
        <w:tab/>
        <w:t>čas začiatku a skončenia hlasovania, prípadne jeho prerušenia,</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b)</w:t>
        <w:tab/>
        <w:t>počet voli</w:t>
      </w:r>
      <w:r w:rsidRPr="00322FD4" w:rsidR="00CD319D">
        <w:rPr>
          <w:rFonts w:ascii="Times New Roman" w:hAnsi="Times New Roman"/>
        </w:rPr>
        <w:t>čov</w:t>
      </w:r>
      <w:r w:rsidRPr="00322FD4">
        <w:rPr>
          <w:rFonts w:ascii="Times New Roman" w:hAnsi="Times New Roman"/>
        </w:rPr>
        <w:t xml:space="preserve"> zapísaných v zozname voličov,</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c)</w:t>
        <w:tab/>
        <w:t>počet voli</w:t>
      </w:r>
      <w:r w:rsidRPr="00322FD4" w:rsidR="00CD319D">
        <w:rPr>
          <w:rFonts w:ascii="Times New Roman" w:hAnsi="Times New Roman"/>
        </w:rPr>
        <w:t>čov</w:t>
      </w:r>
      <w:r w:rsidRPr="00322FD4">
        <w:rPr>
          <w:rFonts w:ascii="Times New Roman" w:hAnsi="Times New Roman"/>
        </w:rPr>
        <w:t>, ktor</w:t>
      </w:r>
      <w:r w:rsidRPr="00322FD4" w:rsidR="00CD319D">
        <w:rPr>
          <w:rFonts w:ascii="Times New Roman" w:hAnsi="Times New Roman"/>
        </w:rPr>
        <w:t>í</w:t>
      </w:r>
      <w:r w:rsidRPr="00322FD4">
        <w:rPr>
          <w:rFonts w:ascii="Times New Roman" w:hAnsi="Times New Roman"/>
        </w:rPr>
        <w:t xml:space="preserve"> sa zúčastnili na hlasovaní,</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d)</w:t>
        <w:tab/>
        <w:t>počet voli</w:t>
      </w:r>
      <w:r w:rsidRPr="00322FD4" w:rsidR="00CD319D">
        <w:rPr>
          <w:rFonts w:ascii="Times New Roman" w:hAnsi="Times New Roman"/>
        </w:rPr>
        <w:t>čov</w:t>
      </w:r>
      <w:r w:rsidRPr="00322FD4">
        <w:rPr>
          <w:rFonts w:ascii="Times New Roman" w:hAnsi="Times New Roman"/>
        </w:rPr>
        <w:t>, ktor</w:t>
      </w:r>
      <w:r w:rsidRPr="00322FD4" w:rsidR="00CD319D">
        <w:rPr>
          <w:rFonts w:ascii="Times New Roman" w:hAnsi="Times New Roman"/>
        </w:rPr>
        <w:t>í</w:t>
      </w:r>
      <w:r w:rsidRPr="00322FD4">
        <w:rPr>
          <w:rFonts w:ascii="Times New Roman" w:hAnsi="Times New Roman"/>
        </w:rPr>
        <w:t xml:space="preserve"> odovzdali obálku podľa § </w:t>
      </w:r>
      <w:r w:rsidRPr="00322FD4" w:rsidR="003B61C9">
        <w:rPr>
          <w:rFonts w:ascii="Times New Roman" w:hAnsi="Times New Roman"/>
        </w:rPr>
        <w:t>2</w:t>
      </w:r>
      <w:r w:rsidRPr="00322FD4" w:rsidR="0085643F">
        <w:rPr>
          <w:rFonts w:ascii="Times New Roman" w:hAnsi="Times New Roman"/>
        </w:rPr>
        <w:t>4</w:t>
      </w:r>
      <w:r w:rsidRPr="00322FD4">
        <w:rPr>
          <w:rFonts w:ascii="Times New Roman" w:hAnsi="Times New Roman"/>
        </w:rPr>
        <w:t>,</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e)</w:t>
        <w:tab/>
        <w:t>počet voli</w:t>
      </w:r>
      <w:r w:rsidRPr="00322FD4" w:rsidR="00CD319D">
        <w:rPr>
          <w:rFonts w:ascii="Times New Roman" w:hAnsi="Times New Roman"/>
        </w:rPr>
        <w:t>čov</w:t>
      </w:r>
      <w:r w:rsidRPr="00322FD4">
        <w:rPr>
          <w:rFonts w:ascii="Times New Roman" w:hAnsi="Times New Roman"/>
        </w:rPr>
        <w:t>, ktor</w:t>
      </w:r>
      <w:r w:rsidRPr="00322FD4" w:rsidR="00CD319D">
        <w:rPr>
          <w:rFonts w:ascii="Times New Roman" w:hAnsi="Times New Roman"/>
        </w:rPr>
        <w:t>í</w:t>
      </w:r>
      <w:r w:rsidRPr="00322FD4">
        <w:rPr>
          <w:rFonts w:ascii="Times New Roman" w:hAnsi="Times New Roman"/>
        </w:rPr>
        <w:t xml:space="preserve"> zaslali návratnú obálku z cudziny,</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f)</w:t>
        <w:tab/>
        <w:t>počet platných hlasov odovzdaných pre každú politickú stranu alebo koalíciu,</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g)</w:t>
        <w:tab/>
        <w:t>počet voli</w:t>
      </w:r>
      <w:r w:rsidRPr="00322FD4" w:rsidR="00CD319D">
        <w:rPr>
          <w:rFonts w:ascii="Times New Roman" w:hAnsi="Times New Roman"/>
        </w:rPr>
        <w:t>čov</w:t>
      </w:r>
      <w:r w:rsidRPr="00322FD4">
        <w:rPr>
          <w:rFonts w:ascii="Times New Roman" w:hAnsi="Times New Roman"/>
        </w:rPr>
        <w:t>, ktor</w:t>
      </w:r>
      <w:r w:rsidRPr="00322FD4" w:rsidR="00CD319D">
        <w:rPr>
          <w:rFonts w:ascii="Times New Roman" w:hAnsi="Times New Roman"/>
        </w:rPr>
        <w:t>í</w:t>
      </w:r>
      <w:r w:rsidRPr="00322FD4">
        <w:rPr>
          <w:rFonts w:ascii="Times New Roman" w:hAnsi="Times New Roman"/>
        </w:rPr>
        <w:t xml:space="preserve"> využili právo prednostného hlasu pre kandidátov politickej strany</w:t>
      </w:r>
      <w:r w:rsidRPr="00322FD4" w:rsidR="005B10C9">
        <w:rPr>
          <w:rFonts w:ascii="Times New Roman" w:hAnsi="Times New Roman"/>
        </w:rPr>
        <w:t xml:space="preserve"> alebo koalície,</w:t>
      </w:r>
    </w:p>
    <w:p w:rsidR="00757485" w:rsidRPr="00322FD4" w:rsidP="00926F6B">
      <w:pPr>
        <w:tabs>
          <w:tab w:val="left" w:pos="284"/>
        </w:tabs>
        <w:bidi w:val="0"/>
        <w:ind w:left="284" w:hanging="284"/>
        <w:jc w:val="both"/>
        <w:rPr>
          <w:rFonts w:ascii="Times New Roman" w:hAnsi="Times New Roman"/>
        </w:rPr>
      </w:pPr>
      <w:r w:rsidRPr="00322FD4">
        <w:rPr>
          <w:rFonts w:ascii="Times New Roman" w:hAnsi="Times New Roman"/>
        </w:rPr>
        <w:t>h)</w:t>
        <w:tab/>
        <w:t>počet platných prednostných hlasov odovzdaných pre jednotlivých kandidátov podľa politických strán alebo koalícií.</w:t>
      </w:r>
    </w:p>
    <w:p w:rsidR="00757485" w:rsidRPr="00322FD4" w:rsidP="00926F6B">
      <w:pPr>
        <w:bidi w:val="0"/>
        <w:spacing w:before="120"/>
        <w:ind w:firstLine="284"/>
        <w:jc w:val="both"/>
        <w:rPr>
          <w:rFonts w:ascii="Times New Roman" w:hAnsi="Times New Roman"/>
        </w:rPr>
      </w:pPr>
      <w:r w:rsidRPr="00322FD4">
        <w:rPr>
          <w:rFonts w:ascii="Times New Roman" w:hAnsi="Times New Roman"/>
        </w:rPr>
        <w:t>(2)</w:t>
        <w:tab/>
        <w:t>Okrsková volebná komisia bezodkladne doruč</w:t>
      </w:r>
      <w:r w:rsidRPr="00322FD4" w:rsidR="005B10C9">
        <w:rPr>
          <w:rFonts w:ascii="Times New Roman" w:hAnsi="Times New Roman"/>
        </w:rPr>
        <w:t>í</w:t>
      </w:r>
      <w:r w:rsidRPr="00322FD4">
        <w:rPr>
          <w:rFonts w:ascii="Times New Roman" w:hAnsi="Times New Roman"/>
        </w:rPr>
        <w:t xml:space="preserve"> jeden rovnopis zápisnice o priebehu a výsledku hlasovania vo volebnom ok</w:t>
      </w:r>
      <w:r w:rsidRPr="00322FD4" w:rsidR="0039138A">
        <w:rPr>
          <w:rFonts w:ascii="Times New Roman" w:hAnsi="Times New Roman"/>
        </w:rPr>
        <w:t>rsku okresnej volebnej komisii.</w:t>
      </w:r>
    </w:p>
    <w:p w:rsidR="000F11FD" w:rsidRPr="00322FD4" w:rsidP="00926F6B">
      <w:pPr>
        <w:bidi w:val="0"/>
        <w:spacing w:before="120"/>
        <w:ind w:firstLine="284"/>
        <w:jc w:val="both"/>
        <w:rPr>
          <w:rFonts w:ascii="Times New Roman" w:hAnsi="Times New Roman"/>
        </w:rPr>
      </w:pPr>
      <w:r w:rsidRPr="00322FD4">
        <w:rPr>
          <w:rFonts w:ascii="Times New Roman" w:hAnsi="Times New Roman"/>
        </w:rPr>
        <w:t>(</w:t>
      </w:r>
      <w:r w:rsidRPr="00322FD4" w:rsidR="00FF62A6">
        <w:rPr>
          <w:rFonts w:ascii="Times New Roman" w:hAnsi="Times New Roman"/>
        </w:rPr>
        <w:t>3</w:t>
      </w:r>
      <w:r w:rsidRPr="00322FD4">
        <w:rPr>
          <w:rFonts w:ascii="Times New Roman" w:hAnsi="Times New Roman"/>
        </w:rPr>
        <w:t>)</w:t>
        <w:tab/>
        <w:t>Okrsková volebná komisia ukonč</w:t>
      </w:r>
      <w:r w:rsidRPr="00322FD4" w:rsidR="005B10C9">
        <w:rPr>
          <w:rFonts w:ascii="Times New Roman" w:hAnsi="Times New Roman"/>
        </w:rPr>
        <w:t>í</w:t>
      </w:r>
      <w:r w:rsidRPr="00322FD4">
        <w:rPr>
          <w:rFonts w:ascii="Times New Roman" w:hAnsi="Times New Roman"/>
        </w:rPr>
        <w:t xml:space="preserve"> svoju činnosť na pokyn okresnej volebnej komisie.</w:t>
      </w:r>
    </w:p>
    <w:p w:rsidR="00757485" w:rsidRPr="00322FD4" w:rsidP="00163C2A">
      <w:pPr>
        <w:numPr>
          <w:numId w:val="20"/>
        </w:numPr>
        <w:bidi w:val="0"/>
        <w:spacing w:before="240"/>
        <w:jc w:val="center"/>
        <w:rPr>
          <w:rFonts w:ascii="Times New Roman" w:hAnsi="Times New Roman"/>
        </w:rPr>
      </w:pPr>
    </w:p>
    <w:p w:rsidR="00757485" w:rsidRPr="00322FD4" w:rsidP="00853F2C">
      <w:pPr>
        <w:bidi w:val="0"/>
        <w:jc w:val="center"/>
        <w:rPr>
          <w:rFonts w:ascii="Times New Roman" w:hAnsi="Times New Roman"/>
        </w:rPr>
      </w:pPr>
      <w:r w:rsidRPr="00322FD4">
        <w:rPr>
          <w:rFonts w:ascii="Times New Roman" w:hAnsi="Times New Roman"/>
        </w:rPr>
        <w:t>Overovanie zápisníc okresnou volebnou komisiou</w:t>
      </w:r>
    </w:p>
    <w:p w:rsidR="00757485" w:rsidRPr="00322FD4" w:rsidP="00926F6B">
      <w:pPr>
        <w:bidi w:val="0"/>
        <w:spacing w:before="120"/>
        <w:ind w:firstLine="284"/>
        <w:jc w:val="both"/>
        <w:rPr>
          <w:rFonts w:ascii="Times New Roman" w:hAnsi="Times New Roman"/>
        </w:rPr>
      </w:pPr>
      <w:r w:rsidRPr="00322FD4">
        <w:rPr>
          <w:rFonts w:ascii="Times New Roman" w:hAnsi="Times New Roman"/>
        </w:rPr>
        <w:t xml:space="preserve">Okresná volebná komisia zisťuje výsledky volieb na podklade zápisníc okrskových volebných komisií o priebehu a výsledku hlasovania vo volebnom okrsku. Ak vzniknú pochybnosti o údajoch uvedených v zápisnici o priebehu a výsledku hlasovania vo volebnom okrsku, má právo vyžiadať si od okrskovej volebnej komisie vysvetlivky a iné informácie; zjavné chyby opravuje po dohode s okrskovou volebnou komisiou sama, inak požiada okrskovú volebnú komisiu, aby zistené nedostatky odstránila. Pri tejto činnosti môžu byť prítomní členovia a zapisovatelia volebných komisií, členovia ich odborných sumarizačných útvarov, </w:t>
      </w:r>
      <w:r w:rsidRPr="00322FD4" w:rsidR="005B20BC">
        <w:rPr>
          <w:rFonts w:ascii="Times New Roman" w:hAnsi="Times New Roman"/>
        </w:rPr>
        <w:t xml:space="preserve">zástupcovia kandidujúcich politických strán a koalícií, </w:t>
      </w:r>
      <w:r w:rsidRPr="00322FD4">
        <w:rPr>
          <w:rFonts w:ascii="Times New Roman" w:hAnsi="Times New Roman"/>
        </w:rPr>
        <w:t>pozorovatelia vyslaní medzinárodnými organizáciami, ako aj iné osoby, s  prítomnosťou ktorých vyslovila súhlas okresná volebná komisia.</w:t>
      </w:r>
    </w:p>
    <w:p w:rsidR="00757485" w:rsidRPr="00322FD4" w:rsidP="00163C2A">
      <w:pPr>
        <w:numPr>
          <w:numId w:val="20"/>
        </w:numPr>
        <w:bidi w:val="0"/>
        <w:spacing w:before="240"/>
        <w:jc w:val="center"/>
        <w:rPr>
          <w:rFonts w:ascii="Times New Roman" w:hAnsi="Times New Roman"/>
        </w:rPr>
      </w:pPr>
    </w:p>
    <w:p w:rsidR="00757485" w:rsidRPr="00322FD4" w:rsidP="00853F2C">
      <w:pPr>
        <w:bidi w:val="0"/>
        <w:jc w:val="center"/>
        <w:rPr>
          <w:rFonts w:ascii="Times New Roman" w:hAnsi="Times New Roman"/>
        </w:rPr>
      </w:pPr>
      <w:r w:rsidRPr="00322FD4">
        <w:rPr>
          <w:rFonts w:ascii="Times New Roman" w:hAnsi="Times New Roman"/>
        </w:rPr>
        <w:t>Zápisnica okresnej volebnej komisie</w:t>
      </w:r>
    </w:p>
    <w:p w:rsidR="00757485" w:rsidRPr="00322FD4" w:rsidP="00926F6B">
      <w:pPr>
        <w:bidi w:val="0"/>
        <w:spacing w:before="120"/>
        <w:ind w:firstLine="284"/>
        <w:jc w:val="both"/>
        <w:rPr>
          <w:rFonts w:ascii="Times New Roman" w:hAnsi="Times New Roman"/>
        </w:rPr>
      </w:pPr>
      <w:r w:rsidRPr="00322FD4">
        <w:rPr>
          <w:rFonts w:ascii="Times New Roman" w:hAnsi="Times New Roman"/>
        </w:rPr>
        <w:t>(1)</w:t>
        <w:tab/>
        <w:t xml:space="preserve">Okresná volebná komisia v </w:t>
      </w:r>
      <w:r w:rsidRPr="00322FD4">
        <w:rPr>
          <w:rFonts w:ascii="Times New Roman" w:hAnsi="Times New Roman"/>
          <w:spacing w:val="-2"/>
        </w:rPr>
        <w:t>zápisnici o výsledku hlasovania uvádza</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a)</w:t>
        <w:tab/>
        <w:t>počet volebných okrskov a počet okrskových volebných komisií, ktoré doručili výsledok hlasovania,</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b)</w:t>
        <w:tab/>
        <w:t>počet voli</w:t>
      </w:r>
      <w:r w:rsidRPr="00322FD4" w:rsidR="00CD319D">
        <w:rPr>
          <w:rFonts w:ascii="Times New Roman" w:hAnsi="Times New Roman"/>
        </w:rPr>
        <w:t>čov</w:t>
      </w:r>
      <w:r w:rsidRPr="00322FD4">
        <w:rPr>
          <w:rFonts w:ascii="Times New Roman" w:hAnsi="Times New Roman"/>
        </w:rPr>
        <w:t xml:space="preserve"> zapísaných v zoznamoch voličov,</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c)</w:t>
        <w:tab/>
        <w:t>počet voli</w:t>
      </w:r>
      <w:r w:rsidRPr="00322FD4" w:rsidR="00CD319D">
        <w:rPr>
          <w:rFonts w:ascii="Times New Roman" w:hAnsi="Times New Roman"/>
        </w:rPr>
        <w:t>čov</w:t>
      </w:r>
      <w:r w:rsidRPr="00322FD4">
        <w:rPr>
          <w:rFonts w:ascii="Times New Roman" w:hAnsi="Times New Roman"/>
        </w:rPr>
        <w:t>, ktor</w:t>
      </w:r>
      <w:r w:rsidRPr="00322FD4" w:rsidR="00CD319D">
        <w:rPr>
          <w:rFonts w:ascii="Times New Roman" w:hAnsi="Times New Roman"/>
        </w:rPr>
        <w:t>í</w:t>
      </w:r>
      <w:r w:rsidRPr="00322FD4">
        <w:rPr>
          <w:rFonts w:ascii="Times New Roman" w:hAnsi="Times New Roman"/>
        </w:rPr>
        <w:t xml:space="preserve"> sa zúčastnili na hlasovaní,</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d)</w:t>
        <w:tab/>
        <w:t>počet voli</w:t>
      </w:r>
      <w:r w:rsidRPr="00322FD4" w:rsidR="00CD319D">
        <w:rPr>
          <w:rFonts w:ascii="Times New Roman" w:hAnsi="Times New Roman"/>
        </w:rPr>
        <w:t>čov</w:t>
      </w:r>
      <w:r w:rsidRPr="00322FD4">
        <w:rPr>
          <w:rFonts w:ascii="Times New Roman" w:hAnsi="Times New Roman"/>
        </w:rPr>
        <w:t>, ktor</w:t>
      </w:r>
      <w:r w:rsidRPr="00322FD4" w:rsidR="00CD319D">
        <w:rPr>
          <w:rFonts w:ascii="Times New Roman" w:hAnsi="Times New Roman"/>
        </w:rPr>
        <w:t>í</w:t>
      </w:r>
      <w:r w:rsidRPr="00322FD4">
        <w:rPr>
          <w:rFonts w:ascii="Times New Roman" w:hAnsi="Times New Roman"/>
        </w:rPr>
        <w:t xml:space="preserve"> odovzdali obálku podľa § </w:t>
      </w:r>
      <w:r w:rsidRPr="00322FD4" w:rsidR="004565A6">
        <w:rPr>
          <w:rFonts w:ascii="Times New Roman" w:hAnsi="Times New Roman"/>
        </w:rPr>
        <w:t>2</w:t>
      </w:r>
      <w:r w:rsidRPr="00322FD4" w:rsidR="0085643F">
        <w:rPr>
          <w:rFonts w:ascii="Times New Roman" w:hAnsi="Times New Roman"/>
        </w:rPr>
        <w:t>4</w:t>
      </w:r>
      <w:r w:rsidRPr="00322FD4">
        <w:rPr>
          <w:rFonts w:ascii="Times New Roman" w:hAnsi="Times New Roman"/>
        </w:rPr>
        <w:t>,</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e)</w:t>
        <w:tab/>
        <w:t>počet voli</w:t>
      </w:r>
      <w:r w:rsidRPr="00322FD4" w:rsidR="00CD319D">
        <w:rPr>
          <w:rFonts w:ascii="Times New Roman" w:hAnsi="Times New Roman"/>
        </w:rPr>
        <w:t>čov</w:t>
      </w:r>
      <w:r w:rsidRPr="00322FD4">
        <w:rPr>
          <w:rFonts w:ascii="Times New Roman" w:hAnsi="Times New Roman"/>
        </w:rPr>
        <w:t>, ktor</w:t>
      </w:r>
      <w:r w:rsidRPr="00322FD4" w:rsidR="00CD319D">
        <w:rPr>
          <w:rFonts w:ascii="Times New Roman" w:hAnsi="Times New Roman"/>
        </w:rPr>
        <w:t>í</w:t>
      </w:r>
      <w:r w:rsidRPr="00322FD4">
        <w:rPr>
          <w:rFonts w:ascii="Times New Roman" w:hAnsi="Times New Roman"/>
        </w:rPr>
        <w:t xml:space="preserve"> zaslali návratnú obálku z cudziny,</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f)</w:t>
        <w:tab/>
        <w:t>počet platných hlasov odovzdaných pre každú politickú stranu alebo koalíciu,</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g)</w:t>
        <w:tab/>
        <w:t xml:space="preserve">počet </w:t>
      </w:r>
      <w:r w:rsidRPr="00322FD4" w:rsidR="00CD319D">
        <w:rPr>
          <w:rFonts w:ascii="Times New Roman" w:hAnsi="Times New Roman"/>
        </w:rPr>
        <w:t>voličov</w:t>
      </w:r>
      <w:r w:rsidRPr="00322FD4">
        <w:rPr>
          <w:rFonts w:ascii="Times New Roman" w:hAnsi="Times New Roman"/>
        </w:rPr>
        <w:t>, ktor</w:t>
      </w:r>
      <w:r w:rsidRPr="00322FD4" w:rsidR="00CD319D">
        <w:rPr>
          <w:rFonts w:ascii="Times New Roman" w:hAnsi="Times New Roman"/>
        </w:rPr>
        <w:t>í</w:t>
      </w:r>
      <w:r w:rsidRPr="00322FD4">
        <w:rPr>
          <w:rFonts w:ascii="Times New Roman" w:hAnsi="Times New Roman"/>
        </w:rPr>
        <w:t xml:space="preserve"> využili právo prednostného hlasu pre kandidátov politickej strany alebo koalície, </w:t>
      </w:r>
    </w:p>
    <w:p w:rsidR="00757485" w:rsidRPr="00322FD4" w:rsidP="00926F6B">
      <w:pPr>
        <w:tabs>
          <w:tab w:val="left" w:pos="284"/>
        </w:tabs>
        <w:bidi w:val="0"/>
        <w:ind w:left="284" w:hanging="284"/>
        <w:jc w:val="both"/>
        <w:rPr>
          <w:rFonts w:ascii="Times New Roman" w:hAnsi="Times New Roman"/>
        </w:rPr>
      </w:pPr>
      <w:r w:rsidRPr="00322FD4">
        <w:rPr>
          <w:rFonts w:ascii="Times New Roman" w:hAnsi="Times New Roman"/>
        </w:rPr>
        <w:t>h)</w:t>
        <w:tab/>
        <w:t>počet platných prednostných hlasov odovzdaných pre jednotlivých kandidátov podľa politických strán alebo koalícií.</w:t>
      </w:r>
    </w:p>
    <w:p w:rsidR="00757485" w:rsidRPr="00322FD4" w:rsidP="00926F6B">
      <w:pPr>
        <w:bidi w:val="0"/>
        <w:spacing w:before="120"/>
        <w:ind w:firstLine="284"/>
        <w:jc w:val="both"/>
        <w:rPr>
          <w:rFonts w:ascii="Times New Roman" w:hAnsi="Times New Roman"/>
        </w:rPr>
      </w:pPr>
      <w:r w:rsidRPr="00322FD4">
        <w:rPr>
          <w:rFonts w:ascii="Times New Roman" w:hAnsi="Times New Roman"/>
        </w:rPr>
        <w:t>(2)</w:t>
        <w:tab/>
        <w:t xml:space="preserve">Okresná volebná komisia bezodkladne zasiela elektronicky </w:t>
      </w:r>
      <w:r w:rsidRPr="00322FD4" w:rsidR="0009471D">
        <w:rPr>
          <w:rFonts w:ascii="Times New Roman" w:hAnsi="Times New Roman"/>
          <w:spacing w:val="-2"/>
        </w:rPr>
        <w:t xml:space="preserve">štátnej komisii </w:t>
      </w:r>
      <w:r w:rsidRPr="00322FD4" w:rsidR="00C673DE">
        <w:rPr>
          <w:rFonts w:ascii="Times New Roman" w:hAnsi="Times New Roman"/>
        </w:rPr>
        <w:t>podpísanú zápisnicu</w:t>
      </w:r>
      <w:r w:rsidRPr="00322FD4">
        <w:rPr>
          <w:rFonts w:ascii="Times New Roman" w:hAnsi="Times New Roman"/>
        </w:rPr>
        <w:t xml:space="preserve"> o výsledku </w:t>
      </w:r>
      <w:r w:rsidRPr="00322FD4" w:rsidR="000953B9">
        <w:rPr>
          <w:rFonts w:ascii="Times New Roman" w:hAnsi="Times New Roman"/>
        </w:rPr>
        <w:t>hlasovania</w:t>
      </w:r>
      <w:r w:rsidRPr="00322FD4">
        <w:rPr>
          <w:rFonts w:ascii="Times New Roman" w:hAnsi="Times New Roman"/>
        </w:rPr>
        <w:t xml:space="preserve"> a zabezpečuje doručenie jedného rovnopisu zápisnice do troch dní </w:t>
      </w:r>
      <w:r w:rsidRPr="00322FD4" w:rsidR="0009471D">
        <w:rPr>
          <w:rFonts w:ascii="Times New Roman" w:hAnsi="Times New Roman"/>
          <w:spacing w:val="-2"/>
        </w:rPr>
        <w:t xml:space="preserve">štátnej komisii </w:t>
      </w:r>
      <w:r w:rsidRPr="00322FD4">
        <w:rPr>
          <w:rFonts w:ascii="Times New Roman" w:hAnsi="Times New Roman"/>
        </w:rPr>
        <w:t>poštou. Okresná volebná komisia ukonč</w:t>
      </w:r>
      <w:r w:rsidRPr="00322FD4" w:rsidR="00FB45B0">
        <w:rPr>
          <w:rFonts w:ascii="Times New Roman" w:hAnsi="Times New Roman"/>
        </w:rPr>
        <w:t>í</w:t>
      </w:r>
      <w:r w:rsidRPr="00322FD4">
        <w:rPr>
          <w:rFonts w:ascii="Times New Roman" w:hAnsi="Times New Roman"/>
        </w:rPr>
        <w:t xml:space="preserve"> svoju činnosť na pokyn </w:t>
      </w:r>
      <w:r w:rsidRPr="00322FD4" w:rsidR="0009471D">
        <w:rPr>
          <w:rFonts w:ascii="Times New Roman" w:hAnsi="Times New Roman"/>
          <w:spacing w:val="-2"/>
        </w:rPr>
        <w:t>štátnej komisie</w:t>
      </w:r>
      <w:r w:rsidRPr="00322FD4">
        <w:rPr>
          <w:rFonts w:ascii="Times New Roman" w:hAnsi="Times New Roman"/>
        </w:rPr>
        <w:t>. Volebné dokumenty odovzdáva do úschovy okresnému úradu.</w:t>
      </w:r>
    </w:p>
    <w:p w:rsidR="00757485" w:rsidRPr="00322FD4" w:rsidP="00846D7D">
      <w:pPr>
        <w:bidi w:val="0"/>
        <w:spacing w:before="240" w:after="120"/>
        <w:jc w:val="center"/>
        <w:rPr>
          <w:rFonts w:ascii="Times New Roman" w:hAnsi="Times New Roman"/>
        </w:rPr>
      </w:pPr>
      <w:r w:rsidRPr="00322FD4">
        <w:rPr>
          <w:rFonts w:ascii="Times New Roman" w:hAnsi="Times New Roman"/>
        </w:rPr>
        <w:t>Podmienky prideľovania mandátov</w:t>
      </w:r>
    </w:p>
    <w:p w:rsidR="00757485" w:rsidRPr="00322FD4" w:rsidP="00163C2A">
      <w:pPr>
        <w:numPr>
          <w:numId w:val="20"/>
        </w:numPr>
        <w:bidi w:val="0"/>
        <w:jc w:val="center"/>
        <w:rPr>
          <w:rFonts w:ascii="Times New Roman" w:hAnsi="Times New Roman"/>
        </w:rPr>
      </w:pP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(1)</w:t>
        <w:tab/>
      </w:r>
      <w:r w:rsidRPr="00322FD4" w:rsidR="0009471D">
        <w:rPr>
          <w:rFonts w:ascii="Times New Roman" w:hAnsi="Times New Roman"/>
        </w:rPr>
        <w:t>Štátna komisia</w:t>
      </w:r>
      <w:r w:rsidRPr="00322FD4" w:rsidR="002D06CE">
        <w:rPr>
          <w:rFonts w:ascii="Times New Roman" w:hAnsi="Times New Roman"/>
        </w:rPr>
        <w:t xml:space="preserve"> </w:t>
      </w:r>
      <w:r w:rsidRPr="00322FD4">
        <w:rPr>
          <w:rFonts w:ascii="Times New Roman" w:hAnsi="Times New Roman"/>
        </w:rPr>
        <w:t>zisťuj</w:t>
      </w:r>
      <w:r w:rsidRPr="00322FD4" w:rsidR="00DD1763">
        <w:rPr>
          <w:rFonts w:ascii="Times New Roman" w:hAnsi="Times New Roman"/>
        </w:rPr>
        <w:t>e, koľko platných hlasov celkovo</w:t>
      </w:r>
      <w:r w:rsidRPr="00322FD4">
        <w:rPr>
          <w:rFonts w:ascii="Times New Roman" w:hAnsi="Times New Roman"/>
        </w:rPr>
        <w:t xml:space="preserve"> bolo odovzdaných pre každú politickú stranu a koalíciu.</w:t>
      </w:r>
    </w:p>
    <w:p w:rsidR="00757485" w:rsidRPr="00322FD4" w:rsidP="00926F6B">
      <w:pPr>
        <w:tabs>
          <w:tab w:val="left" w:pos="709"/>
        </w:tabs>
        <w:bidi w:val="0"/>
        <w:spacing w:before="120"/>
        <w:ind w:firstLine="284"/>
        <w:jc w:val="both"/>
        <w:rPr>
          <w:rFonts w:ascii="Times New Roman" w:hAnsi="Times New Roman"/>
        </w:rPr>
      </w:pPr>
      <w:r w:rsidRPr="00322FD4">
        <w:rPr>
          <w:rFonts w:ascii="Times New Roman" w:hAnsi="Times New Roman"/>
        </w:rPr>
        <w:t>(2)</w:t>
        <w:tab/>
      </w:r>
      <w:r w:rsidRPr="00322FD4" w:rsidR="0009471D">
        <w:rPr>
          <w:rFonts w:ascii="Times New Roman" w:hAnsi="Times New Roman"/>
        </w:rPr>
        <w:t xml:space="preserve">Štátna komisia </w:t>
      </w:r>
      <w:r w:rsidRPr="00322FD4">
        <w:rPr>
          <w:rFonts w:ascii="Times New Roman" w:hAnsi="Times New Roman"/>
        </w:rPr>
        <w:t>ďalej zisťuje,</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a)</w:t>
        <w:tab/>
        <w:t>ktoré politické strany získali menej ako päť percent z celkového počtu odovzdaných platných hlasov,</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b)</w:t>
        <w:tab/>
        <w:t>ktoré koalície zložené z dvoch alebo troch politických strán získali menej ako sedem percent z celkového počtu odovzdaných platných hlasov,</w:t>
      </w:r>
    </w:p>
    <w:p w:rsidR="00757485" w:rsidRPr="00322FD4" w:rsidP="00846D7D">
      <w:pPr>
        <w:tabs>
          <w:tab w:val="left" w:pos="284"/>
        </w:tabs>
        <w:bidi w:val="0"/>
        <w:spacing w:after="120"/>
        <w:ind w:left="284" w:hanging="284"/>
        <w:jc w:val="both"/>
        <w:rPr>
          <w:rFonts w:ascii="Times New Roman" w:hAnsi="Times New Roman"/>
        </w:rPr>
      </w:pPr>
      <w:r w:rsidRPr="00322FD4">
        <w:rPr>
          <w:rFonts w:ascii="Times New Roman" w:hAnsi="Times New Roman"/>
        </w:rPr>
        <w:t>c)</w:t>
        <w:tab/>
        <w:t xml:space="preserve">ktoré koalície zložené najmenej zo štyroch politických strán získali menej ako </w:t>
      </w:r>
      <w:r w:rsidRPr="00322FD4" w:rsidR="00A42551">
        <w:rPr>
          <w:rFonts w:ascii="Times New Roman" w:hAnsi="Times New Roman"/>
        </w:rPr>
        <w:t>desať</w:t>
      </w:r>
      <w:r w:rsidRPr="00322FD4">
        <w:rPr>
          <w:rFonts w:ascii="Times New Roman" w:hAnsi="Times New Roman"/>
        </w:rPr>
        <w:t xml:space="preserve"> percent z celkového počtu odovzdaných platných hlasov.</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(3)</w:t>
        <w:tab/>
        <w:t xml:space="preserve">Politické strany alebo koalície, ktoré získali viac hlasov z celkového počtu odovzdaných platných hlasov ako je uvedené v odseku 2, postupujú do ďalšieho zisťovania volebných výsledkov. Na platné hlasy odovzdané politickým stranám a koalíciám podľa odseku 2 </w:t>
      </w:r>
      <w:r w:rsidRPr="00322FD4" w:rsidR="0009471D">
        <w:rPr>
          <w:rFonts w:ascii="Times New Roman" w:hAnsi="Times New Roman"/>
        </w:rPr>
        <w:t xml:space="preserve">štátna komisia </w:t>
      </w:r>
      <w:r w:rsidRPr="00322FD4">
        <w:rPr>
          <w:rFonts w:ascii="Times New Roman" w:hAnsi="Times New Roman"/>
        </w:rPr>
        <w:t>neprihliada.</w:t>
      </w:r>
    </w:p>
    <w:p w:rsidR="00757485" w:rsidRPr="00322FD4" w:rsidP="00163C2A">
      <w:pPr>
        <w:numPr>
          <w:numId w:val="20"/>
        </w:numPr>
        <w:bidi w:val="0"/>
        <w:spacing w:before="240"/>
        <w:jc w:val="center"/>
        <w:rPr>
          <w:rFonts w:ascii="Times New Roman" w:hAnsi="Times New Roman"/>
          <w:i/>
        </w:rPr>
      </w:pP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(1)</w:t>
        <w:tab/>
        <w:t xml:space="preserve">Ak </w:t>
      </w:r>
      <w:r w:rsidRPr="00322FD4" w:rsidR="00087A5E">
        <w:rPr>
          <w:rFonts w:ascii="Times New Roman" w:hAnsi="Times New Roman"/>
        </w:rPr>
        <w:t xml:space="preserve">štátna komisia </w:t>
      </w:r>
      <w:r w:rsidRPr="00322FD4">
        <w:rPr>
          <w:rFonts w:ascii="Times New Roman" w:hAnsi="Times New Roman"/>
        </w:rPr>
        <w:t>zistí, že podľa § 6</w:t>
      </w:r>
      <w:r w:rsidRPr="00322FD4" w:rsidR="0085643F">
        <w:rPr>
          <w:rFonts w:ascii="Times New Roman" w:hAnsi="Times New Roman"/>
        </w:rPr>
        <w:t>6</w:t>
      </w:r>
      <w:r w:rsidRPr="00322FD4">
        <w:rPr>
          <w:rFonts w:ascii="Times New Roman" w:hAnsi="Times New Roman"/>
        </w:rPr>
        <w:t xml:space="preserve"> nepostupuje do ďalšieho zisťovania volebných výsledkov žiadna politická strana alebo koalícia, zníži</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a)</w:t>
        <w:tab/>
        <w:t>hranicu piatich percent na hranicu štyroch percent, ak ide o politickú stranu</w:t>
      </w:r>
      <w:r w:rsidRPr="00322FD4">
        <w:rPr>
          <w:rFonts w:ascii="Times New Roman" w:hAnsi="Times New Roman"/>
          <w:spacing w:val="-2"/>
        </w:rPr>
        <w:t xml:space="preserve"> podľa § 6</w:t>
      </w:r>
      <w:r w:rsidRPr="00322FD4" w:rsidR="0085643F">
        <w:rPr>
          <w:rFonts w:ascii="Times New Roman" w:hAnsi="Times New Roman"/>
          <w:spacing w:val="-2"/>
        </w:rPr>
        <w:t>6</w:t>
      </w:r>
      <w:r w:rsidRPr="00322FD4">
        <w:rPr>
          <w:rFonts w:ascii="Times New Roman" w:hAnsi="Times New Roman"/>
          <w:spacing w:val="-2"/>
        </w:rPr>
        <w:br/>
        <w:t>ods. 2 písm. a)</w:t>
      </w:r>
      <w:r w:rsidRPr="00322FD4">
        <w:rPr>
          <w:rFonts w:ascii="Times New Roman" w:hAnsi="Times New Roman"/>
        </w:rPr>
        <w:t>,</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b)</w:t>
        <w:tab/>
      </w:r>
      <w:r w:rsidRPr="00322FD4">
        <w:rPr>
          <w:rFonts w:ascii="Times New Roman" w:hAnsi="Times New Roman"/>
          <w:spacing w:val="-2"/>
        </w:rPr>
        <w:t>hranicu siedmich percent na hranicu šiestich percent, ak ide o koalíciu podľa § 6</w:t>
      </w:r>
      <w:r w:rsidRPr="00322FD4" w:rsidR="0085643F">
        <w:rPr>
          <w:rFonts w:ascii="Times New Roman" w:hAnsi="Times New Roman"/>
          <w:spacing w:val="-2"/>
        </w:rPr>
        <w:t>6</w:t>
      </w:r>
      <w:r w:rsidRPr="00322FD4" w:rsidR="00D1665A">
        <w:rPr>
          <w:rFonts w:ascii="Times New Roman" w:hAnsi="Times New Roman"/>
          <w:spacing w:val="-2"/>
        </w:rPr>
        <w:br/>
      </w:r>
      <w:r w:rsidRPr="00322FD4">
        <w:rPr>
          <w:rFonts w:ascii="Times New Roman" w:hAnsi="Times New Roman"/>
          <w:spacing w:val="-2"/>
        </w:rPr>
        <w:t xml:space="preserve">ods. 2 písm. b), </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c)</w:t>
        <w:tab/>
        <w:t>hranicu desiatich percent na hranicu deviatich percent, ak ide o koalíciu podľa § 6</w:t>
      </w:r>
      <w:r w:rsidRPr="00322FD4" w:rsidR="0085643F">
        <w:rPr>
          <w:rFonts w:ascii="Times New Roman" w:hAnsi="Times New Roman"/>
        </w:rPr>
        <w:t>6</w:t>
      </w:r>
      <w:r w:rsidRPr="00322FD4" w:rsidR="00D1665A">
        <w:rPr>
          <w:rFonts w:ascii="Times New Roman" w:hAnsi="Times New Roman"/>
        </w:rPr>
        <w:br/>
      </w:r>
      <w:r w:rsidRPr="00322FD4">
        <w:rPr>
          <w:rFonts w:ascii="Times New Roman" w:hAnsi="Times New Roman"/>
        </w:rPr>
        <w:t>ods. 2 písm. c).</w:t>
      </w:r>
    </w:p>
    <w:p w:rsidR="00757485" w:rsidRPr="00322FD4" w:rsidP="00846D7D">
      <w:pPr>
        <w:tabs>
          <w:tab w:val="left" w:pos="709"/>
        </w:tabs>
        <w:bidi w:val="0"/>
        <w:spacing w:before="120"/>
        <w:ind w:firstLine="284"/>
        <w:jc w:val="both"/>
        <w:rPr>
          <w:rFonts w:ascii="Times New Roman" w:hAnsi="Times New Roman"/>
        </w:rPr>
      </w:pPr>
      <w:r w:rsidRPr="00322FD4">
        <w:rPr>
          <w:rFonts w:ascii="Times New Roman" w:hAnsi="Times New Roman"/>
        </w:rPr>
        <w:t>(2)</w:t>
        <w:tab/>
      </w:r>
      <w:r w:rsidRPr="00322FD4" w:rsidR="00087A5E">
        <w:rPr>
          <w:rFonts w:ascii="Times New Roman" w:hAnsi="Times New Roman"/>
        </w:rPr>
        <w:t xml:space="preserve">Štátna komisia </w:t>
      </w:r>
      <w:r w:rsidRPr="00322FD4">
        <w:rPr>
          <w:rFonts w:ascii="Times New Roman" w:hAnsi="Times New Roman"/>
        </w:rPr>
        <w:t>postupne znižuje percentuálnu hranicu podľa odseku 1 tak, aby do ďalšieho zisťovania volebných výsledkov postúpili aspoň dve politické strany alebo dve koalície alebo aspoň jedna politická strana a jedna koalícia.</w:t>
      </w:r>
    </w:p>
    <w:p w:rsidR="00757485" w:rsidRPr="00322FD4" w:rsidP="00163C2A">
      <w:pPr>
        <w:numPr>
          <w:numId w:val="20"/>
        </w:numPr>
        <w:bidi w:val="0"/>
        <w:spacing w:before="240"/>
        <w:jc w:val="center"/>
        <w:rPr>
          <w:rFonts w:ascii="Times New Roman" w:hAnsi="Times New Roman"/>
          <w:i/>
        </w:rPr>
      </w:pPr>
    </w:p>
    <w:p w:rsidR="00757485" w:rsidRPr="00322FD4" w:rsidP="00853F2C">
      <w:pPr>
        <w:bidi w:val="0"/>
        <w:jc w:val="center"/>
        <w:rPr>
          <w:rFonts w:ascii="Times New Roman" w:hAnsi="Times New Roman"/>
        </w:rPr>
      </w:pPr>
      <w:r w:rsidRPr="00322FD4">
        <w:rPr>
          <w:rFonts w:ascii="Times New Roman" w:hAnsi="Times New Roman"/>
        </w:rPr>
        <w:t>Prideľovanie mandátov</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(1)</w:t>
        <w:tab/>
        <w:t>Súčet platných hlasov odovzdaných pre postupujúce politické strany alebo koalície sa vydelí číslom 151. Číslo, ktoré vyšlo týmto delením, zaokrúhlené na celé číslo je republikovým volebným číslom.</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(2)</w:t>
        <w:tab/>
        <w:t>Celkový počet platných hlasov, ktorý získala politická strana alebo koalícia, sa delí republikovým volebným číslom a politickej strane alebo koalícii sa pridelí toľko mandátov, koľkokrát je republikové volebné číslo obsiahnuté v súčte platných hlasov, ktoré táto politická strana alebo koalícia získala.</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(3)</w:t>
        <w:tab/>
        <w:t>Ak sa takým spôsobom pridelil o jeden mandát viac, než sa mal prideliť, odpočíta sa prebytočný mandát tej politickej strane alebo koalícii, ktorá vykázala najmenší zostatok delenia. Pri rovnakom zostatku delenia sa mandát odpočíta politickej strane alebo koalícii, ktorá získala menší počet hlasov. Ak je počet platných hlasov rovnaký, rozhoduje žreb.</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(4)</w:t>
        <w:tab/>
        <w:t xml:space="preserve">Ak neboli tým spôsobom pridelené všetky mandáty alebo ak politická strana alebo koalícia kandidovala menej kandidátov, ako jej má byť pridelených mandátov, </w:t>
      </w:r>
      <w:r w:rsidRPr="00322FD4" w:rsidR="00087A5E">
        <w:rPr>
          <w:rFonts w:ascii="Times New Roman" w:hAnsi="Times New Roman"/>
        </w:rPr>
        <w:t>štátna komisia</w:t>
      </w:r>
      <w:r w:rsidRPr="00322FD4">
        <w:rPr>
          <w:rFonts w:ascii="Times New Roman" w:hAnsi="Times New Roman"/>
        </w:rPr>
        <w:t xml:space="preserve"> pridelí tieto mandáty postupne tým politickým stranám alebo koalíciám, ktoré majú najväčší zostatok delenia. Pri rovnosti zostatkov hlasov sa pridelí mandát politickej strane alebo koalícii, ktorá získala väčší počet hlasov. Ak je aj počet hlasov rovnaký, rozhoduje žreb.</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(5)</w:t>
        <w:tab/>
        <w:t>V rámci jednotlivých politických strán alebo koalícií kandidáti dostanú mandáty pridelené strane v poradí, v akom sú uvedení na hlasovacom lístku. Ak však voli</w:t>
      </w:r>
      <w:r w:rsidRPr="00322FD4" w:rsidR="00FB5D9F">
        <w:rPr>
          <w:rFonts w:ascii="Times New Roman" w:hAnsi="Times New Roman"/>
        </w:rPr>
        <w:t>či</w:t>
      </w:r>
      <w:r w:rsidRPr="00322FD4">
        <w:rPr>
          <w:rFonts w:ascii="Times New Roman" w:hAnsi="Times New Roman"/>
        </w:rPr>
        <w:t>, ktor</w:t>
      </w:r>
      <w:r w:rsidRPr="00322FD4" w:rsidR="00FB5D9F">
        <w:rPr>
          <w:rFonts w:ascii="Times New Roman" w:hAnsi="Times New Roman"/>
        </w:rPr>
        <w:t>í</w:t>
      </w:r>
      <w:r w:rsidRPr="00322FD4">
        <w:rPr>
          <w:rFonts w:ascii="Times New Roman" w:hAnsi="Times New Roman"/>
        </w:rPr>
        <w:t xml:space="preserve"> odovzdali platný hlas pre túto politickú stranu alebo koalíciu, využili právo prednostného hlasu, dostane najskôr mandát ten z kandidátov, ktorý získal aspoň tri percentá prednostných hlasov z celkového počtu platných hlasov odovzdaných pre politickú stranu alebo koalíciu. Ak politickej strane alebo koalícii je pridelených viac mandátov a viac kandidátov splnilo podmienku podľa predchádzajúcej vety, mandáty dostanú kandidáti postupne v poradí podľa najvyššieho počtu získaných prednostných hlasov. Ak je rovnosť prednostných hlasov, je rozhodujúce poradie na hlasovacom lístku.</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(6)</w:t>
        <w:tab/>
        <w:t>Kandidáti, ktorí nedostali mandát, sa stávajú náhradníkmi.</w:t>
      </w:r>
    </w:p>
    <w:p w:rsidR="00757485" w:rsidRPr="00322FD4" w:rsidP="00163C2A">
      <w:pPr>
        <w:numPr>
          <w:numId w:val="20"/>
        </w:numPr>
        <w:bidi w:val="0"/>
        <w:spacing w:before="240"/>
        <w:jc w:val="center"/>
        <w:rPr>
          <w:rFonts w:ascii="Times New Roman" w:hAnsi="Times New Roman"/>
          <w:i/>
        </w:rPr>
      </w:pPr>
    </w:p>
    <w:p w:rsidR="00757485" w:rsidRPr="00322FD4" w:rsidP="00853F2C">
      <w:pPr>
        <w:bidi w:val="0"/>
        <w:jc w:val="center"/>
        <w:rPr>
          <w:rFonts w:ascii="Times New Roman" w:hAnsi="Times New Roman"/>
        </w:rPr>
      </w:pPr>
      <w:r w:rsidRPr="00322FD4" w:rsidR="00A7555A">
        <w:rPr>
          <w:rFonts w:ascii="Times New Roman" w:hAnsi="Times New Roman"/>
        </w:rPr>
        <w:t>Výsledky volieb</w:t>
      </w:r>
    </w:p>
    <w:p w:rsidR="00757485" w:rsidRPr="00322FD4" w:rsidP="00B826B3">
      <w:pPr>
        <w:tabs>
          <w:tab w:val="left" w:pos="709"/>
        </w:tabs>
        <w:bidi w:val="0"/>
        <w:spacing w:before="120"/>
        <w:ind w:firstLine="284"/>
        <w:jc w:val="both"/>
        <w:rPr>
          <w:rFonts w:ascii="Times New Roman" w:hAnsi="Times New Roman"/>
        </w:rPr>
      </w:pPr>
      <w:r w:rsidRPr="00322FD4" w:rsidR="00B826B3">
        <w:rPr>
          <w:rFonts w:ascii="Times New Roman" w:hAnsi="Times New Roman"/>
        </w:rPr>
        <w:t>(1)</w:t>
        <w:tab/>
      </w:r>
      <w:r w:rsidRPr="00322FD4" w:rsidR="00087A5E">
        <w:rPr>
          <w:rFonts w:ascii="Times New Roman" w:hAnsi="Times New Roman"/>
        </w:rPr>
        <w:t xml:space="preserve">Štátna komisia </w:t>
      </w:r>
      <w:r w:rsidRPr="00322FD4">
        <w:rPr>
          <w:rFonts w:ascii="Times New Roman" w:hAnsi="Times New Roman"/>
        </w:rPr>
        <w:t>v</w:t>
      </w:r>
      <w:r w:rsidRPr="00322FD4" w:rsidR="00B826B3">
        <w:rPr>
          <w:rFonts w:ascii="Times New Roman" w:hAnsi="Times New Roman"/>
        </w:rPr>
        <w:t>yhotov</w:t>
      </w:r>
      <w:r w:rsidRPr="00322FD4" w:rsidR="00401A4D">
        <w:rPr>
          <w:rFonts w:ascii="Times New Roman" w:hAnsi="Times New Roman"/>
        </w:rPr>
        <w:t>í</w:t>
      </w:r>
      <w:r w:rsidRPr="00322FD4" w:rsidR="00B826B3">
        <w:rPr>
          <w:rFonts w:ascii="Times New Roman" w:hAnsi="Times New Roman"/>
        </w:rPr>
        <w:t xml:space="preserve"> </w:t>
      </w:r>
      <w:r w:rsidRPr="00322FD4">
        <w:rPr>
          <w:rFonts w:ascii="Times New Roman" w:hAnsi="Times New Roman"/>
        </w:rPr>
        <w:t>zápisnic</w:t>
      </w:r>
      <w:r w:rsidRPr="00322FD4" w:rsidR="00B826B3">
        <w:rPr>
          <w:rFonts w:ascii="Times New Roman" w:hAnsi="Times New Roman"/>
        </w:rPr>
        <w:t>u</w:t>
      </w:r>
      <w:r w:rsidRPr="00322FD4">
        <w:rPr>
          <w:rFonts w:ascii="Times New Roman" w:hAnsi="Times New Roman"/>
        </w:rPr>
        <w:t xml:space="preserve"> o výsledku volieb</w:t>
      </w:r>
      <w:r w:rsidRPr="00322FD4" w:rsidR="00B826B3">
        <w:rPr>
          <w:rFonts w:ascii="Times New Roman" w:hAnsi="Times New Roman"/>
        </w:rPr>
        <w:t>, v ktorej</w:t>
      </w:r>
      <w:r w:rsidRPr="00322FD4">
        <w:rPr>
          <w:rFonts w:ascii="Times New Roman" w:hAnsi="Times New Roman"/>
        </w:rPr>
        <w:t xml:space="preserve"> uvádza</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a)</w:t>
        <w:tab/>
        <w:t>počet okresných volebných komisií, ktoré zaslali zápisnice,</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b)</w:t>
        <w:tab/>
        <w:t>počet volebných okrskov,</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c)</w:t>
        <w:tab/>
        <w:t>počet voli</w:t>
      </w:r>
      <w:r w:rsidRPr="00322FD4" w:rsidR="00926A17">
        <w:rPr>
          <w:rFonts w:ascii="Times New Roman" w:hAnsi="Times New Roman"/>
        </w:rPr>
        <w:t>čov</w:t>
      </w:r>
      <w:r w:rsidRPr="00322FD4">
        <w:rPr>
          <w:rFonts w:ascii="Times New Roman" w:hAnsi="Times New Roman"/>
        </w:rPr>
        <w:t xml:space="preserve"> zapísaných v zoznamoch voličov,</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d)</w:t>
        <w:tab/>
        <w:t>počet voli</w:t>
      </w:r>
      <w:r w:rsidRPr="00322FD4" w:rsidR="00926A17">
        <w:rPr>
          <w:rFonts w:ascii="Times New Roman" w:hAnsi="Times New Roman"/>
        </w:rPr>
        <w:t>čov</w:t>
      </w:r>
      <w:r w:rsidRPr="00322FD4">
        <w:rPr>
          <w:rFonts w:ascii="Times New Roman" w:hAnsi="Times New Roman"/>
        </w:rPr>
        <w:t>, ktor</w:t>
      </w:r>
      <w:r w:rsidRPr="00322FD4" w:rsidR="00926A17">
        <w:rPr>
          <w:rFonts w:ascii="Times New Roman" w:hAnsi="Times New Roman"/>
        </w:rPr>
        <w:t>í</w:t>
      </w:r>
      <w:r w:rsidRPr="00322FD4">
        <w:rPr>
          <w:rFonts w:ascii="Times New Roman" w:hAnsi="Times New Roman"/>
        </w:rPr>
        <w:t xml:space="preserve"> sa zúčastnili na hlasovaní,</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e)</w:t>
        <w:tab/>
        <w:t>počet voli</w:t>
      </w:r>
      <w:r w:rsidRPr="00322FD4" w:rsidR="00926A17">
        <w:rPr>
          <w:rFonts w:ascii="Times New Roman" w:hAnsi="Times New Roman"/>
        </w:rPr>
        <w:t>čov</w:t>
      </w:r>
      <w:r w:rsidRPr="00322FD4">
        <w:rPr>
          <w:rFonts w:ascii="Times New Roman" w:hAnsi="Times New Roman"/>
        </w:rPr>
        <w:t>, ktor</w:t>
      </w:r>
      <w:r w:rsidRPr="00322FD4" w:rsidR="00926A17">
        <w:rPr>
          <w:rFonts w:ascii="Times New Roman" w:hAnsi="Times New Roman"/>
        </w:rPr>
        <w:t>í</w:t>
      </w:r>
      <w:r w:rsidRPr="00322FD4">
        <w:rPr>
          <w:rFonts w:ascii="Times New Roman" w:hAnsi="Times New Roman"/>
        </w:rPr>
        <w:t xml:space="preserve"> odovzdali obálku podľa § </w:t>
      </w:r>
      <w:r w:rsidRPr="00322FD4" w:rsidR="004565A6">
        <w:rPr>
          <w:rFonts w:ascii="Times New Roman" w:hAnsi="Times New Roman"/>
        </w:rPr>
        <w:t>2</w:t>
      </w:r>
      <w:r w:rsidRPr="00322FD4" w:rsidR="0085643F">
        <w:rPr>
          <w:rFonts w:ascii="Times New Roman" w:hAnsi="Times New Roman"/>
        </w:rPr>
        <w:t>4</w:t>
      </w:r>
      <w:r w:rsidRPr="00322FD4">
        <w:rPr>
          <w:rFonts w:ascii="Times New Roman" w:hAnsi="Times New Roman"/>
        </w:rPr>
        <w:t>,</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f)</w:t>
        <w:tab/>
        <w:t>počet voli</w:t>
      </w:r>
      <w:r w:rsidRPr="00322FD4" w:rsidR="00926A17">
        <w:rPr>
          <w:rFonts w:ascii="Times New Roman" w:hAnsi="Times New Roman"/>
        </w:rPr>
        <w:t>čov</w:t>
      </w:r>
      <w:r w:rsidRPr="00322FD4">
        <w:rPr>
          <w:rFonts w:ascii="Times New Roman" w:hAnsi="Times New Roman"/>
        </w:rPr>
        <w:t>, ktoré zaslali návratnú obálku z cudziny,</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g)</w:t>
        <w:tab/>
        <w:t>počet platných hlasov odovzdaných pre každú politickú stranu alebo koalíciu,</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h)</w:t>
        <w:tab/>
      </w:r>
      <w:r w:rsidRPr="00322FD4">
        <w:rPr>
          <w:rFonts w:ascii="Times New Roman" w:hAnsi="Times New Roman"/>
          <w:spacing w:val="-2"/>
        </w:rPr>
        <w:t>mená a priezviská kandidátov, ktorí boli zvolení za poslancov, spolu s údajmi o výsledkoch prednostného hlasovania, z toho počet zvolených žien a počet zvolených mužov,</w:t>
      </w:r>
    </w:p>
    <w:p w:rsidR="00757485" w:rsidRPr="00322FD4" w:rsidP="00846D7D">
      <w:pPr>
        <w:tabs>
          <w:tab w:val="left" w:pos="284"/>
        </w:tabs>
        <w:bidi w:val="0"/>
        <w:ind w:left="284" w:hanging="284"/>
        <w:jc w:val="both"/>
        <w:rPr>
          <w:rFonts w:ascii="Times New Roman" w:hAnsi="Times New Roman"/>
        </w:rPr>
      </w:pPr>
      <w:r w:rsidRPr="00322FD4">
        <w:rPr>
          <w:rFonts w:ascii="Times New Roman" w:hAnsi="Times New Roman"/>
        </w:rPr>
        <w:t>i)</w:t>
        <w:tab/>
        <w:t>mená a priezviská kandidátov, ktorí sa stali náhradníkmi, spolu s údajmi o výsledkoch prednostného hlasovania.</w:t>
      </w:r>
    </w:p>
    <w:p w:rsidR="00B826B3" w:rsidRPr="00322FD4" w:rsidP="00B826B3">
      <w:pPr>
        <w:tabs>
          <w:tab w:val="left" w:pos="709"/>
        </w:tabs>
        <w:bidi w:val="0"/>
        <w:spacing w:before="120"/>
        <w:ind w:firstLine="284"/>
        <w:jc w:val="both"/>
        <w:rPr>
          <w:rFonts w:ascii="Times New Roman" w:hAnsi="Times New Roman"/>
        </w:rPr>
      </w:pPr>
      <w:r w:rsidRPr="00322FD4">
        <w:rPr>
          <w:rFonts w:ascii="Times New Roman" w:hAnsi="Times New Roman"/>
        </w:rPr>
        <w:t>(2)</w:t>
        <w:tab/>
      </w:r>
      <w:r w:rsidRPr="00322FD4" w:rsidR="00087A5E">
        <w:rPr>
          <w:rFonts w:ascii="Times New Roman" w:hAnsi="Times New Roman"/>
        </w:rPr>
        <w:t>Štátna komisia</w:t>
      </w:r>
      <w:r w:rsidRPr="00322FD4" w:rsidR="00420287">
        <w:rPr>
          <w:rFonts w:ascii="Times New Roman" w:hAnsi="Times New Roman"/>
        </w:rPr>
        <w:t xml:space="preserve"> odovzdáva zápisnicu o výsledku volieb Národnej rade Slovenskej republiky.</w:t>
      </w:r>
    </w:p>
    <w:p w:rsidR="00A2195D" w:rsidRPr="00322FD4" w:rsidP="00B826B3">
      <w:pPr>
        <w:tabs>
          <w:tab w:val="left" w:pos="709"/>
        </w:tabs>
        <w:bidi w:val="0"/>
        <w:spacing w:before="120"/>
        <w:ind w:firstLine="284"/>
        <w:jc w:val="both"/>
        <w:rPr>
          <w:rFonts w:ascii="Times New Roman" w:hAnsi="Times New Roman"/>
        </w:rPr>
      </w:pPr>
      <w:r w:rsidRPr="00322FD4">
        <w:rPr>
          <w:rFonts w:ascii="Times New Roman" w:hAnsi="Times New Roman"/>
        </w:rPr>
        <w:t>(3)</w:t>
        <w:tab/>
        <w:t>Po overení volieb Národnou radou Slovenskej republiky oznámi jej predseda Ministerstvu financií Slovenskej republiky údaje o počtoch platných hlasov odovzdaných pre jednotlivé politické strany alebo koalície.</w:t>
      </w:r>
    </w:p>
    <w:p w:rsidR="00757485" w:rsidRPr="00322FD4" w:rsidP="00163C2A">
      <w:pPr>
        <w:numPr>
          <w:numId w:val="20"/>
        </w:numPr>
        <w:bidi w:val="0"/>
        <w:spacing w:before="240"/>
        <w:jc w:val="center"/>
        <w:rPr>
          <w:rFonts w:ascii="Times New Roman" w:hAnsi="Times New Roman"/>
        </w:rPr>
      </w:pPr>
    </w:p>
    <w:p w:rsidR="00757485" w:rsidRPr="00322FD4" w:rsidP="00853F2C">
      <w:pPr>
        <w:bidi w:val="0"/>
        <w:jc w:val="center"/>
        <w:rPr>
          <w:rFonts w:ascii="Times New Roman" w:hAnsi="Times New Roman"/>
        </w:rPr>
      </w:pPr>
      <w:r w:rsidRPr="00322FD4">
        <w:rPr>
          <w:rFonts w:ascii="Times New Roman" w:hAnsi="Times New Roman"/>
        </w:rPr>
        <w:t>Osvedčenie o zvolení</w:t>
      </w:r>
    </w:p>
    <w:p w:rsidR="000A6D55" w:rsidRPr="00322FD4" w:rsidP="00853F2C">
      <w:pPr>
        <w:bidi w:val="0"/>
        <w:spacing w:before="120"/>
        <w:ind w:firstLine="284"/>
        <w:jc w:val="both"/>
        <w:rPr>
          <w:rFonts w:ascii="Times New Roman" w:hAnsi="Times New Roman"/>
          <w:spacing w:val="-2"/>
        </w:rPr>
      </w:pPr>
      <w:r w:rsidRPr="00322FD4" w:rsidR="00087A5E">
        <w:rPr>
          <w:rFonts w:ascii="Times New Roman" w:hAnsi="Times New Roman"/>
        </w:rPr>
        <w:t>Štátna komisia</w:t>
      </w:r>
      <w:r w:rsidRPr="00322FD4" w:rsidR="002D06CE">
        <w:rPr>
          <w:rFonts w:ascii="Times New Roman" w:hAnsi="Times New Roman"/>
          <w:spacing w:val="-2"/>
        </w:rPr>
        <w:t xml:space="preserve"> </w:t>
      </w:r>
      <w:r w:rsidRPr="00322FD4" w:rsidR="00757485">
        <w:rPr>
          <w:rFonts w:ascii="Times New Roman" w:hAnsi="Times New Roman"/>
          <w:spacing w:val="-2"/>
        </w:rPr>
        <w:t>vydá kandidátom zvoleným za poslancov osvedčenie o zvolení.</w:t>
      </w:r>
    </w:p>
    <w:p w:rsidR="00757485" w:rsidRPr="00322FD4" w:rsidP="00163C2A">
      <w:pPr>
        <w:numPr>
          <w:numId w:val="20"/>
        </w:numPr>
        <w:bidi w:val="0"/>
        <w:spacing w:before="240"/>
        <w:jc w:val="center"/>
        <w:rPr>
          <w:rFonts w:ascii="Times New Roman" w:hAnsi="Times New Roman"/>
        </w:rPr>
      </w:pPr>
    </w:p>
    <w:p w:rsidR="00757485" w:rsidRPr="00322FD4" w:rsidP="00853F2C">
      <w:pPr>
        <w:bidi w:val="0"/>
        <w:jc w:val="center"/>
        <w:rPr>
          <w:rFonts w:ascii="Times New Roman" w:hAnsi="Times New Roman"/>
        </w:rPr>
      </w:pPr>
      <w:r w:rsidRPr="00322FD4">
        <w:rPr>
          <w:rFonts w:ascii="Times New Roman" w:hAnsi="Times New Roman"/>
        </w:rPr>
        <w:t>Nastupovanie náhradníkov</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(1)</w:t>
        <w:tab/>
        <w:t>Ak sa uprázdni počas volebného obdobia mandát, nastupuje náhradník tej istej politickej strany alebo koalície podľa poradia, v akom bol uvedený na kandidátnej listine. Ak však boli na hlasovacom lístku uplatnené prednostné hlasy, nastupuje z kandidátov, ktorí získali aspoň tri percentá prednostných hlasov, ten kandidát, ktorý dostal najvyšší počet prednostných hlasov.</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(2)</w:t>
        <w:tab/>
        <w:t>Ak nie je náhradník tej istej politickej strany alebo koalície, zost</w:t>
      </w:r>
      <w:r w:rsidRPr="00322FD4" w:rsidR="008E246A">
        <w:rPr>
          <w:rFonts w:ascii="Times New Roman" w:hAnsi="Times New Roman"/>
        </w:rPr>
        <w:t>ane</w:t>
      </w:r>
      <w:r w:rsidRPr="00322FD4">
        <w:rPr>
          <w:rFonts w:ascii="Times New Roman" w:hAnsi="Times New Roman"/>
        </w:rPr>
        <w:t xml:space="preserve"> mandát </w:t>
      </w:r>
      <w:r w:rsidRPr="00322FD4" w:rsidR="00CB07C3">
        <w:rPr>
          <w:rFonts w:ascii="Times New Roman" w:hAnsi="Times New Roman"/>
        </w:rPr>
        <w:t>uprázdnený</w:t>
      </w:r>
      <w:r w:rsidRPr="00322FD4">
        <w:rPr>
          <w:rFonts w:ascii="Times New Roman" w:hAnsi="Times New Roman"/>
        </w:rPr>
        <w:t xml:space="preserve"> do konca volebného obdobia.</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(3)</w:t>
        <w:tab/>
        <w:t>Ak bola politická strana zrušená, náhradník nenastupuje a mandát zosta</w:t>
      </w:r>
      <w:r w:rsidRPr="00322FD4" w:rsidR="008E246A">
        <w:rPr>
          <w:rFonts w:ascii="Times New Roman" w:hAnsi="Times New Roman"/>
        </w:rPr>
        <w:t>ne</w:t>
      </w:r>
      <w:r w:rsidRPr="00322FD4">
        <w:rPr>
          <w:rFonts w:ascii="Times New Roman" w:hAnsi="Times New Roman"/>
        </w:rPr>
        <w:t xml:space="preserve"> </w:t>
      </w:r>
      <w:r w:rsidRPr="00322FD4" w:rsidR="00CB07C3">
        <w:rPr>
          <w:rFonts w:ascii="Times New Roman" w:hAnsi="Times New Roman"/>
        </w:rPr>
        <w:t>upráz</w:t>
      </w:r>
      <w:r w:rsidRPr="00322FD4">
        <w:rPr>
          <w:rFonts w:ascii="Times New Roman" w:hAnsi="Times New Roman"/>
        </w:rPr>
        <w:t>d</w:t>
      </w:r>
      <w:r w:rsidRPr="00322FD4" w:rsidR="00CB07C3">
        <w:rPr>
          <w:rFonts w:ascii="Times New Roman" w:hAnsi="Times New Roman"/>
        </w:rPr>
        <w:t>n</w:t>
      </w:r>
      <w:r w:rsidRPr="00322FD4">
        <w:rPr>
          <w:rFonts w:ascii="Times New Roman" w:hAnsi="Times New Roman"/>
        </w:rPr>
        <w:t>ený do konca volebného obdobia.</w:t>
      </w:r>
    </w:p>
    <w:p w:rsidR="00757485" w:rsidRPr="00322FD4" w:rsidP="00853F2C">
      <w:pPr>
        <w:tabs>
          <w:tab w:val="left" w:pos="709"/>
        </w:tabs>
        <w:bidi w:val="0"/>
        <w:spacing w:before="120"/>
        <w:ind w:firstLine="284"/>
        <w:jc w:val="both"/>
        <w:rPr>
          <w:rFonts w:ascii="Times New Roman" w:hAnsi="Times New Roman"/>
        </w:rPr>
      </w:pPr>
      <w:r w:rsidRPr="00322FD4">
        <w:rPr>
          <w:rFonts w:ascii="Times New Roman" w:hAnsi="Times New Roman"/>
        </w:rPr>
        <w:t>(4)</w:t>
        <w:tab/>
        <w:t>Ak sa mandát poslanca neuplatňuje, nastupuje náhradník.</w:t>
      </w:r>
    </w:p>
    <w:p w:rsidR="00465041" w:rsidRPr="00322FD4" w:rsidP="00EB6981">
      <w:pPr>
        <w:tabs>
          <w:tab w:val="left" w:pos="709"/>
        </w:tabs>
        <w:bidi w:val="0"/>
        <w:spacing w:before="120"/>
        <w:ind w:firstLine="284"/>
        <w:jc w:val="both"/>
        <w:rPr>
          <w:rFonts w:ascii="Times New Roman" w:hAnsi="Times New Roman"/>
        </w:rPr>
      </w:pPr>
      <w:r w:rsidRPr="00322FD4" w:rsidR="00757485">
        <w:rPr>
          <w:rFonts w:ascii="Times New Roman" w:hAnsi="Times New Roman"/>
        </w:rPr>
        <w:t>(5)</w:t>
        <w:tab/>
        <w:t>Nastúpenie náhradníka vyhlasuje predseda Národnej rady Slovenskej republiky do 15 dní po dni, v ktorom sa mandát uprázdnil, alebo keď nastala skutočnosť podľa odseku 4. Náhradníkovi odovzdá osvedčenie o tom, že sa stal poslancom, a od ktorého dňa; náhradníkovi podľa odseku 4 sa v osvedčení uvedie aj to, že jeho mandát poslanca trvá len počas výkonu funkcie poslanca, na ktorého neuplatňovaný mandát nastúpil ako náhradník, alebo len počas výkonu väzby poslanca, na ktorého neuplatňovaný mandát nastúpil ako náhradník. Po zániku mandátu náhradníka zostáva náhradník na tej istej kandidátnej listine a v pôvodnom poradí.</w:t>
      </w:r>
    </w:p>
    <w:p w:rsidR="00757485" w:rsidRPr="00322FD4" w:rsidP="00465041">
      <w:pPr>
        <w:tabs>
          <w:tab w:val="left" w:pos="709"/>
        </w:tabs>
        <w:bidi w:val="0"/>
        <w:spacing w:before="120"/>
        <w:jc w:val="center"/>
        <w:rPr>
          <w:rFonts w:ascii="Times New Roman" w:hAnsi="Times New Roman"/>
          <w:b/>
          <w:bCs/>
        </w:rPr>
      </w:pPr>
      <w:r w:rsidRPr="00322FD4">
        <w:rPr>
          <w:rFonts w:ascii="Times New Roman" w:hAnsi="Times New Roman"/>
          <w:b/>
          <w:bCs/>
        </w:rPr>
        <w:t>TRETIA ČASŤ</w:t>
      </w:r>
    </w:p>
    <w:p w:rsidR="00757485" w:rsidRPr="00322FD4" w:rsidP="007E6EBF">
      <w:pPr>
        <w:bidi w:val="0"/>
        <w:spacing w:after="240"/>
        <w:jc w:val="center"/>
        <w:rPr>
          <w:rFonts w:ascii="Times New Roman" w:hAnsi="Times New Roman"/>
          <w:b/>
          <w:bCs/>
        </w:rPr>
      </w:pPr>
      <w:r w:rsidRPr="00322FD4">
        <w:rPr>
          <w:rFonts w:ascii="Times New Roman" w:hAnsi="Times New Roman"/>
          <w:b/>
          <w:bCs/>
        </w:rPr>
        <w:t>VOĽBY DO EURÓPSKEHO PARLAMENTU</w:t>
      </w:r>
    </w:p>
    <w:p w:rsidR="00757485" w:rsidRPr="00322FD4" w:rsidP="00163C2A">
      <w:pPr>
        <w:numPr>
          <w:numId w:val="20"/>
        </w:numPr>
        <w:bidi w:val="0"/>
        <w:spacing w:before="240"/>
        <w:jc w:val="center"/>
        <w:rPr>
          <w:rFonts w:ascii="Times New Roman" w:hAnsi="Times New Roman"/>
        </w:rPr>
      </w:pPr>
    </w:p>
    <w:p w:rsidR="00757485" w:rsidRPr="00322FD4" w:rsidP="001E0E96">
      <w:pPr>
        <w:bidi w:val="0"/>
        <w:jc w:val="center"/>
        <w:rPr>
          <w:rFonts w:ascii="Times New Roman" w:hAnsi="Times New Roman"/>
        </w:rPr>
      </w:pPr>
      <w:r w:rsidRPr="00322FD4">
        <w:rPr>
          <w:rFonts w:ascii="Times New Roman" w:hAnsi="Times New Roman"/>
        </w:rPr>
        <w:t xml:space="preserve"> Právo voliť</w:t>
      </w:r>
    </w:p>
    <w:p w:rsidR="00757485" w:rsidRPr="00322FD4" w:rsidP="001E0E96">
      <w:pPr>
        <w:tabs>
          <w:tab w:val="left" w:pos="709"/>
        </w:tabs>
        <w:bidi w:val="0"/>
        <w:spacing w:before="120"/>
        <w:ind w:firstLine="284"/>
        <w:jc w:val="both"/>
        <w:rPr>
          <w:rFonts w:ascii="Times New Roman" w:hAnsi="Times New Roman"/>
        </w:rPr>
      </w:pPr>
      <w:r w:rsidRPr="00322FD4">
        <w:rPr>
          <w:rFonts w:ascii="Times New Roman" w:hAnsi="Times New Roman"/>
        </w:rPr>
        <w:t>(1)</w:t>
        <w:tab/>
        <w:t>Právo voliť do Európskeho parlamentu na území Slovenskej republiky má občan Slovenskej republiky, ktorý má na území Slovenskej republiky trvalý pobyt</w:t>
      </w:r>
      <w:r w:rsidRPr="00322FD4" w:rsidR="004E041D">
        <w:rPr>
          <w:rFonts w:ascii="Times New Roman" w:hAnsi="Times New Roman"/>
        </w:rPr>
        <w:t>,</w:t>
      </w:r>
      <w:r w:rsidRPr="00322FD4">
        <w:rPr>
          <w:rFonts w:ascii="Times New Roman" w:hAnsi="Times New Roman"/>
        </w:rPr>
        <w:t xml:space="preserve"> a občan iného členského štátu Európskej únie, ktorý má na území Slovenskej republiky</w:t>
      </w:r>
      <w:r w:rsidRPr="00322FD4" w:rsidR="00110D25">
        <w:rPr>
          <w:rFonts w:ascii="Times New Roman" w:hAnsi="Times New Roman"/>
        </w:rPr>
        <w:t xml:space="preserve"> trvalý pobyt</w:t>
      </w:r>
      <w:r w:rsidRPr="00322FD4" w:rsidR="00110D25">
        <w:rPr>
          <w:rFonts w:ascii="Times New Roman" w:hAnsi="Times New Roman"/>
          <w:vertAlign w:val="superscript"/>
        </w:rPr>
        <w:t xml:space="preserve"> </w:t>
      </w:r>
      <w:r w:rsidRPr="00322FD4" w:rsidR="00110D25">
        <w:rPr>
          <w:rFonts w:ascii="Times New Roman" w:hAnsi="Times New Roman"/>
        </w:rPr>
        <w:t>(ďalej le</w:t>
      </w:r>
      <w:r w:rsidRPr="00322FD4">
        <w:rPr>
          <w:rFonts w:ascii="Times New Roman" w:hAnsi="Times New Roman"/>
        </w:rPr>
        <w:t>n „občan iného členského štátu“).</w:t>
      </w:r>
    </w:p>
    <w:p w:rsidR="00757485" w:rsidRPr="00322FD4" w:rsidP="001E0E96">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Občan Slovenskej republiky, ktorý </w:t>
      </w:r>
      <w:r w:rsidRPr="00322FD4" w:rsidR="009C57F3">
        <w:rPr>
          <w:rFonts w:ascii="Times New Roman" w:hAnsi="Times New Roman"/>
        </w:rPr>
        <w:t xml:space="preserve">nemá trvalý pobyt na území Slovenskej republiky </w:t>
      </w:r>
      <w:r w:rsidRPr="00322FD4">
        <w:rPr>
          <w:rFonts w:ascii="Times New Roman" w:hAnsi="Times New Roman"/>
        </w:rPr>
        <w:t>a ani na území iného členského štátu Európskej únie, má právo voliť do Európskeho parlamentu, ak sa v deň konania volieb zdržiava na území Slovenskej republiky.</w:t>
      </w:r>
    </w:p>
    <w:p w:rsidR="00757485" w:rsidRPr="00322FD4" w:rsidP="001E0E96">
      <w:pPr>
        <w:tabs>
          <w:tab w:val="left" w:pos="709"/>
        </w:tabs>
        <w:bidi w:val="0"/>
        <w:spacing w:before="120"/>
        <w:ind w:firstLine="284"/>
        <w:jc w:val="both"/>
        <w:rPr>
          <w:rFonts w:ascii="Times New Roman" w:hAnsi="Times New Roman"/>
        </w:rPr>
      </w:pPr>
      <w:r w:rsidRPr="00322FD4">
        <w:rPr>
          <w:rFonts w:ascii="Times New Roman" w:hAnsi="Times New Roman"/>
        </w:rPr>
        <w:t>(3)</w:t>
        <w:tab/>
        <w:t>Právo voliť do Európskeho parlamentu na území Slovenskej republiky nemá občan iného členského štátu, ktorý bol pozbavený práva voliť v členskom štáte Európskej únie, ktorého je štátnym občanom.</w:t>
      </w:r>
    </w:p>
    <w:p w:rsidR="00757485" w:rsidRPr="00322FD4" w:rsidP="001E0E96">
      <w:pPr>
        <w:tabs>
          <w:tab w:val="left" w:pos="709"/>
        </w:tabs>
        <w:bidi w:val="0"/>
        <w:spacing w:before="120"/>
        <w:ind w:firstLine="284"/>
        <w:jc w:val="both"/>
        <w:rPr>
          <w:rFonts w:ascii="Times New Roman" w:hAnsi="Times New Roman"/>
        </w:rPr>
      </w:pPr>
      <w:r w:rsidRPr="00322FD4">
        <w:rPr>
          <w:rFonts w:ascii="Times New Roman" w:hAnsi="Times New Roman"/>
        </w:rPr>
        <w:t>(4)</w:t>
        <w:tab/>
        <w:t>Voliť do Európskeho parlamentu v tých istých voľbách možno len v jednom členskom štáte Európskej únie.</w:t>
      </w:r>
    </w:p>
    <w:p w:rsidR="00757485" w:rsidRPr="00322FD4" w:rsidP="00163C2A">
      <w:pPr>
        <w:numPr>
          <w:numId w:val="20"/>
        </w:numPr>
        <w:bidi w:val="0"/>
        <w:spacing w:before="240"/>
        <w:jc w:val="center"/>
        <w:rPr>
          <w:rFonts w:ascii="Times New Roman" w:hAnsi="Times New Roman"/>
        </w:rPr>
      </w:pPr>
    </w:p>
    <w:p w:rsidR="00757485" w:rsidRPr="00322FD4" w:rsidP="001E0E96">
      <w:pPr>
        <w:bidi w:val="0"/>
        <w:jc w:val="center"/>
        <w:rPr>
          <w:rFonts w:ascii="Times New Roman" w:hAnsi="Times New Roman"/>
        </w:rPr>
      </w:pPr>
      <w:r w:rsidRPr="00322FD4">
        <w:rPr>
          <w:rFonts w:ascii="Times New Roman" w:hAnsi="Times New Roman"/>
        </w:rPr>
        <w:t xml:space="preserve"> Právo byť volený</w:t>
      </w:r>
    </w:p>
    <w:p w:rsidR="00757485" w:rsidRPr="00322FD4" w:rsidP="001E0E96">
      <w:pPr>
        <w:tabs>
          <w:tab w:val="left" w:pos="709"/>
        </w:tabs>
        <w:bidi w:val="0"/>
        <w:spacing w:before="120"/>
        <w:ind w:firstLine="284"/>
        <w:jc w:val="both"/>
        <w:rPr>
          <w:rFonts w:ascii="Times New Roman" w:hAnsi="Times New Roman"/>
        </w:rPr>
      </w:pPr>
      <w:r w:rsidRPr="00322FD4">
        <w:rPr>
          <w:rFonts w:ascii="Times New Roman" w:hAnsi="Times New Roman"/>
        </w:rPr>
        <w:t>(1)</w:t>
        <w:tab/>
        <w:t>Za poslanca Európskeho parlamentu môže byť zvolený</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a)</w:t>
        <w:tab/>
        <w:t>občan Slovenskej republiky, ktorý najneskôr v deň konan</w:t>
      </w:r>
      <w:r w:rsidRPr="00322FD4" w:rsidR="00074A3D">
        <w:rPr>
          <w:rFonts w:ascii="Times New Roman" w:hAnsi="Times New Roman"/>
        </w:rPr>
        <w:t>ia volieb dovŕši 21 rokov veku</w:t>
      </w:r>
      <w:r w:rsidRPr="00322FD4">
        <w:rPr>
          <w:rFonts w:ascii="Times New Roman" w:hAnsi="Times New Roman"/>
        </w:rPr>
        <w:t>,</w:t>
      </w:r>
    </w:p>
    <w:p w:rsidR="00757485" w:rsidRPr="00322FD4" w:rsidP="00C8724F">
      <w:pPr>
        <w:tabs>
          <w:tab w:val="left" w:pos="284"/>
        </w:tabs>
        <w:bidi w:val="0"/>
        <w:ind w:left="284" w:hanging="284"/>
        <w:jc w:val="both"/>
        <w:rPr>
          <w:rFonts w:ascii="Times New Roman" w:hAnsi="Times New Roman"/>
        </w:rPr>
      </w:pPr>
      <w:r w:rsidRPr="00322FD4">
        <w:rPr>
          <w:rFonts w:ascii="Times New Roman" w:hAnsi="Times New Roman"/>
        </w:rPr>
        <w:t>b)</w:t>
        <w:tab/>
        <w:t>občan iného členského štátu, ktorý najneskôr v deň konan</w:t>
      </w:r>
      <w:r w:rsidRPr="00322FD4" w:rsidR="00074A3D">
        <w:rPr>
          <w:rFonts w:ascii="Times New Roman" w:hAnsi="Times New Roman"/>
        </w:rPr>
        <w:t>ia volieb dovŕši 21 rokov veku</w:t>
        <w:br/>
      </w:r>
      <w:r w:rsidRPr="00322FD4">
        <w:rPr>
          <w:rFonts w:ascii="Times New Roman" w:hAnsi="Times New Roman"/>
        </w:rPr>
        <w:t>a nebol zbavený práva byť volený v členskom štáte Európskej únie, ktorého je štátnym občanom.</w:t>
      </w:r>
    </w:p>
    <w:p w:rsidR="00757485" w:rsidRPr="00322FD4" w:rsidP="00C8724F">
      <w:pPr>
        <w:tabs>
          <w:tab w:val="left" w:pos="709"/>
        </w:tabs>
        <w:bidi w:val="0"/>
        <w:spacing w:before="120"/>
        <w:ind w:firstLine="284"/>
        <w:jc w:val="both"/>
        <w:rPr>
          <w:rFonts w:ascii="Times New Roman" w:hAnsi="Times New Roman"/>
        </w:rPr>
      </w:pPr>
      <w:r w:rsidRPr="00322FD4">
        <w:rPr>
          <w:rFonts w:ascii="Times New Roman" w:hAnsi="Times New Roman"/>
        </w:rPr>
        <w:t>(2)</w:t>
        <w:tab/>
        <w:t>Kandidovať za poslanca Európskeho parlamentu v tých istých voľbách možno len v jednom členskom štáte Európskej únie.</w:t>
      </w:r>
    </w:p>
    <w:p w:rsidR="00757485" w:rsidRPr="00322FD4" w:rsidP="003379DA">
      <w:pPr>
        <w:tabs>
          <w:tab w:val="left" w:pos="709"/>
        </w:tabs>
        <w:bidi w:val="0"/>
        <w:spacing w:before="120"/>
        <w:ind w:firstLine="284"/>
        <w:jc w:val="both"/>
        <w:rPr>
          <w:rFonts w:ascii="Times New Roman" w:hAnsi="Times New Roman"/>
        </w:rPr>
      </w:pPr>
      <w:r w:rsidRPr="00322FD4">
        <w:rPr>
          <w:rFonts w:ascii="Times New Roman" w:hAnsi="Times New Roman"/>
        </w:rPr>
        <w:t>(3)</w:t>
        <w:tab/>
        <w:t>Poslanci Európskeho parlamentu sú volení na päťročné volebné obdobie, ktoré začína plynúť dňom začiatku prvej schôdze Európskeho parlamentu po vykonaných voľbách.</w:t>
      </w:r>
    </w:p>
    <w:p w:rsidR="00757485" w:rsidRPr="00322FD4" w:rsidP="00163C2A">
      <w:pPr>
        <w:numPr>
          <w:numId w:val="20"/>
        </w:numPr>
        <w:bidi w:val="0"/>
        <w:spacing w:before="240"/>
        <w:jc w:val="center"/>
        <w:rPr>
          <w:rFonts w:ascii="Times New Roman" w:hAnsi="Times New Roman"/>
        </w:rPr>
      </w:pPr>
    </w:p>
    <w:p w:rsidR="00757485" w:rsidRPr="00322FD4" w:rsidP="001E0E96">
      <w:pPr>
        <w:bidi w:val="0"/>
        <w:jc w:val="center"/>
        <w:rPr>
          <w:rFonts w:ascii="Times New Roman" w:hAnsi="Times New Roman"/>
        </w:rPr>
      </w:pPr>
      <w:r w:rsidRPr="00322FD4">
        <w:rPr>
          <w:rFonts w:ascii="Times New Roman" w:hAnsi="Times New Roman"/>
        </w:rPr>
        <w:t>Volebný obvod</w:t>
      </w:r>
    </w:p>
    <w:p w:rsidR="001F249F" w:rsidRPr="00322FD4" w:rsidP="00F302D7">
      <w:pPr>
        <w:bidi w:val="0"/>
        <w:spacing w:before="120"/>
        <w:ind w:firstLine="284"/>
        <w:jc w:val="both"/>
        <w:rPr>
          <w:rFonts w:ascii="Times New Roman" w:hAnsi="Times New Roman"/>
        </w:rPr>
      </w:pPr>
      <w:r w:rsidRPr="00322FD4" w:rsidR="00757485">
        <w:rPr>
          <w:rFonts w:ascii="Times New Roman" w:hAnsi="Times New Roman"/>
        </w:rPr>
        <w:t>Územie Slovenskej republiky tvorí pre voľby do Európskeho parlamentu jeden volebný obvod.</w:t>
      </w:r>
    </w:p>
    <w:p w:rsidR="00757485" w:rsidRPr="00322FD4" w:rsidP="00163C2A">
      <w:pPr>
        <w:numPr>
          <w:numId w:val="20"/>
        </w:numPr>
        <w:bidi w:val="0"/>
        <w:spacing w:before="240"/>
        <w:jc w:val="center"/>
        <w:rPr>
          <w:rFonts w:ascii="Times New Roman" w:hAnsi="Times New Roman"/>
        </w:rPr>
      </w:pPr>
    </w:p>
    <w:p w:rsidR="00757485" w:rsidRPr="00322FD4" w:rsidP="001E0E96">
      <w:pPr>
        <w:bidi w:val="0"/>
        <w:jc w:val="center"/>
        <w:rPr>
          <w:rFonts w:ascii="Times New Roman" w:hAnsi="Times New Roman"/>
        </w:rPr>
      </w:pPr>
      <w:r w:rsidRPr="00322FD4">
        <w:rPr>
          <w:rFonts w:ascii="Times New Roman" w:hAnsi="Times New Roman"/>
        </w:rPr>
        <w:t>Zápis občana iného členského štátu do zoznamu voličov</w:t>
      </w:r>
    </w:p>
    <w:p w:rsidR="00757485" w:rsidRPr="00322FD4" w:rsidP="00C8724F">
      <w:pPr>
        <w:tabs>
          <w:tab w:val="left" w:pos="709"/>
        </w:tabs>
        <w:bidi w:val="0"/>
        <w:spacing w:before="120"/>
        <w:ind w:firstLine="284"/>
        <w:jc w:val="both"/>
        <w:rPr>
          <w:rFonts w:ascii="Times New Roman" w:hAnsi="Times New Roman"/>
        </w:rPr>
      </w:pPr>
      <w:r w:rsidRPr="00322FD4">
        <w:rPr>
          <w:rFonts w:ascii="Times New Roman" w:hAnsi="Times New Roman"/>
        </w:rPr>
        <w:t>(1)</w:t>
        <w:tab/>
        <w:t xml:space="preserve">Občana iného členského štátu zapisuje do zoznamu voličov </w:t>
      </w:r>
      <w:r w:rsidRPr="00322FD4" w:rsidR="00546412">
        <w:rPr>
          <w:rFonts w:ascii="Times New Roman" w:hAnsi="Times New Roman"/>
        </w:rPr>
        <w:t>obec</w:t>
      </w:r>
      <w:r w:rsidRPr="00322FD4" w:rsidR="004E041D">
        <w:rPr>
          <w:rFonts w:ascii="Times New Roman" w:hAnsi="Times New Roman"/>
        </w:rPr>
        <w:t>,</w:t>
      </w:r>
      <w:r w:rsidRPr="00322FD4" w:rsidR="00546412">
        <w:rPr>
          <w:rFonts w:ascii="Times New Roman" w:hAnsi="Times New Roman"/>
        </w:rPr>
        <w:t xml:space="preserve"> v ktorej má občan iného členského štátu trvalý pobyt</w:t>
      </w:r>
      <w:r w:rsidR="008A5D85">
        <w:rPr>
          <w:rFonts w:ascii="Times New Roman" w:hAnsi="Times New Roman"/>
        </w:rPr>
        <w:t>,</w:t>
      </w:r>
      <w:r w:rsidRPr="00322FD4" w:rsidR="00546412">
        <w:rPr>
          <w:rFonts w:ascii="Times New Roman" w:hAnsi="Times New Roman"/>
        </w:rPr>
        <w:t xml:space="preserve"> </w:t>
      </w:r>
      <w:r w:rsidRPr="00322FD4">
        <w:rPr>
          <w:rFonts w:ascii="Times New Roman" w:hAnsi="Times New Roman"/>
        </w:rPr>
        <w:t xml:space="preserve">na základe </w:t>
      </w:r>
      <w:r w:rsidRPr="00322FD4" w:rsidR="00546412">
        <w:rPr>
          <w:rFonts w:ascii="Times New Roman" w:hAnsi="Times New Roman"/>
        </w:rPr>
        <w:t xml:space="preserve">jeho </w:t>
      </w:r>
      <w:r w:rsidRPr="00322FD4">
        <w:rPr>
          <w:rFonts w:ascii="Times New Roman" w:hAnsi="Times New Roman"/>
        </w:rPr>
        <w:t>žiadosti</w:t>
      </w:r>
      <w:r w:rsidRPr="00322FD4" w:rsidR="00DB7E04">
        <w:rPr>
          <w:rFonts w:ascii="Times New Roman" w:hAnsi="Times New Roman"/>
        </w:rPr>
        <w:t>; ž</w:t>
      </w:r>
      <w:r w:rsidRPr="00322FD4" w:rsidR="00546412">
        <w:rPr>
          <w:rFonts w:ascii="Times New Roman" w:hAnsi="Times New Roman"/>
        </w:rPr>
        <w:t>iadosť musí predložiť</w:t>
      </w:r>
      <w:r w:rsidRPr="00322FD4">
        <w:rPr>
          <w:rFonts w:ascii="Times New Roman" w:hAnsi="Times New Roman"/>
        </w:rPr>
        <w:t xml:space="preserve"> najneskôr 40 dní pred dňom </w:t>
      </w:r>
      <w:r w:rsidRPr="00322FD4" w:rsidR="00FE101E">
        <w:rPr>
          <w:rFonts w:ascii="Times New Roman" w:hAnsi="Times New Roman"/>
        </w:rPr>
        <w:t xml:space="preserve">konania </w:t>
      </w:r>
      <w:r w:rsidRPr="00322FD4">
        <w:rPr>
          <w:rFonts w:ascii="Times New Roman" w:hAnsi="Times New Roman"/>
        </w:rPr>
        <w:t>volieb, inak právo na zápis do zoznamu voličov zaniká.</w:t>
      </w:r>
    </w:p>
    <w:p w:rsidR="00757485" w:rsidRPr="00322FD4" w:rsidP="00C8724F">
      <w:pPr>
        <w:tabs>
          <w:tab w:val="left" w:pos="709"/>
        </w:tabs>
        <w:bidi w:val="0"/>
        <w:spacing w:before="120"/>
        <w:ind w:firstLine="284"/>
        <w:jc w:val="both"/>
        <w:rPr>
          <w:rFonts w:ascii="Times New Roman" w:hAnsi="Times New Roman"/>
        </w:rPr>
      </w:pPr>
      <w:r w:rsidRPr="00322FD4">
        <w:rPr>
          <w:rFonts w:ascii="Times New Roman" w:hAnsi="Times New Roman"/>
        </w:rPr>
        <w:t>(2)</w:t>
        <w:tab/>
      </w:r>
      <w:r w:rsidRPr="00322FD4" w:rsidR="0022245F">
        <w:rPr>
          <w:rFonts w:ascii="Times New Roman" w:hAnsi="Times New Roman"/>
        </w:rPr>
        <w:t>O</w:t>
      </w:r>
      <w:r w:rsidRPr="00322FD4">
        <w:rPr>
          <w:rFonts w:ascii="Times New Roman" w:hAnsi="Times New Roman"/>
        </w:rPr>
        <w:t xml:space="preserve">bčan iného členského štátu </w:t>
      </w:r>
      <w:r w:rsidRPr="00322FD4" w:rsidR="0022245F">
        <w:rPr>
          <w:rFonts w:ascii="Times New Roman" w:hAnsi="Times New Roman"/>
        </w:rPr>
        <w:t>uvádza v žiadosti</w:t>
      </w:r>
    </w:p>
    <w:p w:rsidR="00757485" w:rsidRPr="00322FD4" w:rsidP="00CC346A">
      <w:pPr>
        <w:tabs>
          <w:tab w:val="left" w:pos="284"/>
        </w:tabs>
        <w:bidi w:val="0"/>
        <w:jc w:val="both"/>
        <w:rPr>
          <w:rFonts w:ascii="Times New Roman" w:hAnsi="Times New Roman"/>
        </w:rPr>
      </w:pPr>
      <w:r w:rsidRPr="00322FD4">
        <w:rPr>
          <w:rFonts w:ascii="Times New Roman" w:hAnsi="Times New Roman"/>
        </w:rPr>
        <w:t>a)</w:t>
        <w:tab/>
        <w:t>meno a priezvisko, u žien aj rodné priezvisko,</w:t>
      </w:r>
    </w:p>
    <w:p w:rsidR="00757485" w:rsidRPr="00322FD4" w:rsidP="00CC346A">
      <w:pPr>
        <w:tabs>
          <w:tab w:val="left" w:pos="284"/>
        </w:tabs>
        <w:bidi w:val="0"/>
        <w:jc w:val="both"/>
        <w:rPr>
          <w:rFonts w:ascii="Times New Roman" w:hAnsi="Times New Roman"/>
        </w:rPr>
      </w:pPr>
      <w:r w:rsidRPr="00322FD4">
        <w:rPr>
          <w:rFonts w:ascii="Times New Roman" w:hAnsi="Times New Roman"/>
        </w:rPr>
        <w:t>b)</w:t>
        <w:tab/>
        <w:t>rodné číslo, alebo dátum narodenia, ak nemá rodné číslo,</w:t>
      </w:r>
    </w:p>
    <w:p w:rsidR="00757485" w:rsidRPr="00322FD4" w:rsidP="00CC346A">
      <w:pPr>
        <w:tabs>
          <w:tab w:val="left" w:pos="284"/>
        </w:tabs>
        <w:bidi w:val="0"/>
        <w:jc w:val="both"/>
        <w:rPr>
          <w:rFonts w:ascii="Times New Roman" w:hAnsi="Times New Roman"/>
        </w:rPr>
      </w:pPr>
      <w:r w:rsidRPr="00322FD4">
        <w:rPr>
          <w:rFonts w:ascii="Times New Roman" w:hAnsi="Times New Roman"/>
        </w:rPr>
        <w:t>c)</w:t>
        <w:tab/>
        <w:t>miesto narodenia,</w:t>
      </w:r>
    </w:p>
    <w:p w:rsidR="00757485" w:rsidRPr="00322FD4" w:rsidP="00CC346A">
      <w:pPr>
        <w:tabs>
          <w:tab w:val="left" w:pos="284"/>
        </w:tabs>
        <w:bidi w:val="0"/>
        <w:jc w:val="both"/>
        <w:rPr>
          <w:rFonts w:ascii="Times New Roman" w:hAnsi="Times New Roman"/>
        </w:rPr>
      </w:pPr>
      <w:r w:rsidRPr="00322FD4">
        <w:rPr>
          <w:rFonts w:ascii="Times New Roman" w:hAnsi="Times New Roman"/>
        </w:rPr>
        <w:t>d)</w:t>
        <w:tab/>
        <w:t>pohlavie.</w:t>
      </w:r>
    </w:p>
    <w:p w:rsidR="00757485" w:rsidRPr="00322FD4" w:rsidP="00C8724F">
      <w:pPr>
        <w:tabs>
          <w:tab w:val="left" w:pos="709"/>
        </w:tabs>
        <w:bidi w:val="0"/>
        <w:spacing w:before="120"/>
        <w:ind w:firstLine="284"/>
        <w:jc w:val="both"/>
        <w:rPr>
          <w:rFonts w:ascii="Times New Roman" w:hAnsi="Times New Roman"/>
        </w:rPr>
      </w:pPr>
      <w:r w:rsidRPr="00322FD4">
        <w:rPr>
          <w:rFonts w:ascii="Times New Roman" w:hAnsi="Times New Roman"/>
        </w:rPr>
        <w:t>(3)</w:t>
        <w:tab/>
      </w:r>
      <w:r w:rsidRPr="00322FD4" w:rsidR="00F32428">
        <w:rPr>
          <w:rFonts w:ascii="Times New Roman" w:hAnsi="Times New Roman"/>
        </w:rPr>
        <w:t>O</w:t>
      </w:r>
      <w:r w:rsidRPr="00322FD4">
        <w:rPr>
          <w:rFonts w:ascii="Times New Roman" w:hAnsi="Times New Roman"/>
        </w:rPr>
        <w:t xml:space="preserve">bčan iného členského štátu </w:t>
      </w:r>
      <w:r w:rsidRPr="00322FD4" w:rsidR="00F32428">
        <w:rPr>
          <w:rFonts w:ascii="Times New Roman" w:hAnsi="Times New Roman"/>
        </w:rPr>
        <w:t xml:space="preserve">k žiadosti </w:t>
      </w:r>
      <w:r w:rsidRPr="00322FD4">
        <w:rPr>
          <w:rFonts w:ascii="Times New Roman" w:hAnsi="Times New Roman"/>
        </w:rPr>
        <w:t>prip</w:t>
      </w:r>
      <w:r w:rsidRPr="00322FD4" w:rsidR="00F32428">
        <w:rPr>
          <w:rFonts w:ascii="Times New Roman" w:hAnsi="Times New Roman"/>
        </w:rPr>
        <w:t>ája</w:t>
      </w:r>
      <w:r w:rsidRPr="00322FD4">
        <w:rPr>
          <w:rFonts w:ascii="Times New Roman" w:hAnsi="Times New Roman"/>
        </w:rPr>
        <w:t xml:space="preserve"> vyhlásenie, v ktorom uv</w:t>
      </w:r>
      <w:r w:rsidRPr="00322FD4" w:rsidR="00F32428">
        <w:rPr>
          <w:rFonts w:ascii="Times New Roman" w:hAnsi="Times New Roman"/>
        </w:rPr>
        <w:t>ádza</w:t>
      </w:r>
    </w:p>
    <w:p w:rsidR="00757485" w:rsidRPr="00322FD4" w:rsidP="00CC346A">
      <w:pPr>
        <w:tabs>
          <w:tab w:val="left" w:pos="284"/>
        </w:tabs>
        <w:bidi w:val="0"/>
        <w:ind w:left="284" w:hanging="284"/>
        <w:jc w:val="both"/>
        <w:rPr>
          <w:rFonts w:ascii="Times New Roman" w:hAnsi="Times New Roman"/>
          <w:spacing w:val="2"/>
        </w:rPr>
      </w:pPr>
      <w:r w:rsidRPr="00322FD4">
        <w:rPr>
          <w:rFonts w:ascii="Times New Roman" w:hAnsi="Times New Roman"/>
          <w:spacing w:val="2"/>
        </w:rPr>
        <w:t>a)</w:t>
        <w:tab/>
        <w:t>svoju štátnu príslušnosť a adresu trvalého pobytu na území Slovenskej republiky</w:t>
      </w:r>
      <w:r w:rsidRPr="00322FD4" w:rsidR="001974A7">
        <w:rPr>
          <w:rFonts w:ascii="Times New Roman" w:hAnsi="Times New Roman"/>
          <w:spacing w:val="2"/>
        </w:rPr>
        <w:t>,</w:t>
      </w:r>
    </w:p>
    <w:p w:rsidR="00757485" w:rsidRPr="00322FD4" w:rsidP="00CC346A">
      <w:pPr>
        <w:tabs>
          <w:tab w:val="left" w:pos="284"/>
        </w:tabs>
        <w:bidi w:val="0"/>
        <w:ind w:left="284" w:hanging="284"/>
        <w:jc w:val="both"/>
        <w:rPr>
          <w:rFonts w:ascii="Times New Roman" w:hAnsi="Times New Roman"/>
        </w:rPr>
      </w:pPr>
      <w:r w:rsidRPr="00322FD4">
        <w:rPr>
          <w:rFonts w:ascii="Times New Roman" w:hAnsi="Times New Roman"/>
        </w:rPr>
        <w:t>b)</w:t>
      </w:r>
      <w:r w:rsidRPr="00322FD4" w:rsidR="00067CF9">
        <w:rPr>
          <w:rFonts w:ascii="Times New Roman" w:hAnsi="Times New Roman"/>
        </w:rPr>
        <w:tab/>
      </w:r>
      <w:r w:rsidRPr="00322FD4">
        <w:rPr>
          <w:rFonts w:ascii="Times New Roman" w:hAnsi="Times New Roman"/>
        </w:rPr>
        <w:t>poslednú adresu pobytu v členskom štát</w:t>
      </w:r>
      <w:r w:rsidRPr="00322FD4" w:rsidR="00400CF2">
        <w:rPr>
          <w:rFonts w:ascii="Times New Roman" w:hAnsi="Times New Roman"/>
        </w:rPr>
        <w:t>e</w:t>
      </w:r>
      <w:r w:rsidRPr="00322FD4">
        <w:rPr>
          <w:rFonts w:ascii="Times New Roman" w:hAnsi="Times New Roman"/>
        </w:rPr>
        <w:t xml:space="preserve"> Európskej únie, ktorého je štátnym občanom,</w:t>
      </w:r>
    </w:p>
    <w:p w:rsidR="00757485" w:rsidRPr="00322FD4" w:rsidP="00CC346A">
      <w:pPr>
        <w:tabs>
          <w:tab w:val="left" w:pos="284"/>
        </w:tabs>
        <w:bidi w:val="0"/>
        <w:ind w:left="284" w:hanging="284"/>
        <w:jc w:val="both"/>
        <w:rPr>
          <w:rFonts w:ascii="Times New Roman" w:hAnsi="Times New Roman"/>
        </w:rPr>
      </w:pPr>
      <w:r w:rsidRPr="00322FD4">
        <w:rPr>
          <w:rFonts w:ascii="Times New Roman" w:hAnsi="Times New Roman"/>
        </w:rPr>
        <w:t>c)</w:t>
        <w:tab/>
        <w:t>volebný obvod členského štátu Európskej únie, ktorého je štátnym občanom, v ktorom bol naposledy zapísaný v zozname voličov,</w:t>
      </w:r>
    </w:p>
    <w:p w:rsidR="00757485" w:rsidRPr="00322FD4" w:rsidP="00CC346A">
      <w:pPr>
        <w:tabs>
          <w:tab w:val="left" w:pos="284"/>
        </w:tabs>
        <w:bidi w:val="0"/>
        <w:ind w:left="284" w:hanging="284"/>
        <w:jc w:val="both"/>
        <w:rPr>
          <w:rFonts w:ascii="Times New Roman" w:hAnsi="Times New Roman"/>
        </w:rPr>
      </w:pPr>
      <w:r w:rsidRPr="00322FD4">
        <w:rPr>
          <w:rFonts w:ascii="Times New Roman" w:hAnsi="Times New Roman"/>
        </w:rPr>
        <w:t>d)</w:t>
        <w:tab/>
        <w:t>že vykoná svoje právo voliť len na území Slovenskej republiky,</w:t>
      </w:r>
    </w:p>
    <w:p w:rsidR="00757485" w:rsidRPr="00322FD4" w:rsidP="00CC346A">
      <w:pPr>
        <w:tabs>
          <w:tab w:val="left" w:pos="284"/>
        </w:tabs>
        <w:bidi w:val="0"/>
        <w:ind w:left="284" w:hanging="284"/>
        <w:jc w:val="both"/>
        <w:rPr>
          <w:rFonts w:ascii="Times New Roman" w:hAnsi="Times New Roman"/>
        </w:rPr>
      </w:pPr>
      <w:r w:rsidRPr="00322FD4">
        <w:rPr>
          <w:rFonts w:ascii="Times New Roman" w:hAnsi="Times New Roman"/>
        </w:rPr>
        <w:t>e)</w:t>
        <w:tab/>
        <w:t>že nebol pozbavený práva voliť v členskom štáte Európskej únie, ktorého je štátnym  občanom.</w:t>
      </w:r>
    </w:p>
    <w:p w:rsidR="00757485" w:rsidRPr="00322FD4" w:rsidP="00C8724F">
      <w:pPr>
        <w:tabs>
          <w:tab w:val="left" w:pos="709"/>
        </w:tabs>
        <w:bidi w:val="0"/>
        <w:spacing w:before="120"/>
        <w:ind w:firstLine="284"/>
        <w:jc w:val="both"/>
        <w:rPr>
          <w:rFonts w:ascii="Times New Roman" w:hAnsi="Times New Roman"/>
        </w:rPr>
      </w:pPr>
      <w:r w:rsidRPr="00322FD4">
        <w:rPr>
          <w:rFonts w:ascii="Times New Roman" w:hAnsi="Times New Roman"/>
        </w:rPr>
        <w:t>(4)</w:t>
      </w:r>
      <w:r w:rsidRPr="00322FD4" w:rsidR="00C8724F">
        <w:rPr>
          <w:rFonts w:ascii="Times New Roman" w:hAnsi="Times New Roman"/>
        </w:rPr>
        <w:tab/>
      </w:r>
      <w:r w:rsidRPr="00322FD4" w:rsidR="004A352C">
        <w:rPr>
          <w:rFonts w:ascii="Times New Roman" w:hAnsi="Times New Roman"/>
        </w:rPr>
        <w:t>Vzor ž</w:t>
      </w:r>
      <w:r w:rsidRPr="00322FD4">
        <w:rPr>
          <w:rFonts w:ascii="Times New Roman" w:hAnsi="Times New Roman"/>
        </w:rPr>
        <w:t>iados</w:t>
      </w:r>
      <w:r w:rsidRPr="00322FD4" w:rsidR="004A352C">
        <w:rPr>
          <w:rFonts w:ascii="Times New Roman" w:hAnsi="Times New Roman"/>
        </w:rPr>
        <w:t>ti</w:t>
      </w:r>
      <w:r w:rsidRPr="00322FD4">
        <w:rPr>
          <w:rFonts w:ascii="Times New Roman" w:hAnsi="Times New Roman"/>
        </w:rPr>
        <w:t xml:space="preserve"> o zapísanie do zoznamu voličov</w:t>
      </w:r>
      <w:r w:rsidRPr="00322FD4" w:rsidR="00987938">
        <w:rPr>
          <w:rFonts w:ascii="Times New Roman" w:hAnsi="Times New Roman"/>
        </w:rPr>
        <w:t xml:space="preserve"> zabezpečí pre ob</w:t>
      </w:r>
      <w:r w:rsidRPr="00322FD4" w:rsidR="00A90F20">
        <w:rPr>
          <w:rFonts w:ascii="Times New Roman" w:hAnsi="Times New Roman"/>
        </w:rPr>
        <w:t>e</w:t>
      </w:r>
      <w:r w:rsidRPr="00322FD4" w:rsidR="00987938">
        <w:rPr>
          <w:rFonts w:ascii="Times New Roman" w:hAnsi="Times New Roman"/>
        </w:rPr>
        <w:t xml:space="preserve">c ministerstvo vnútra prostredníctvom okresných úradov a </w:t>
      </w:r>
      <w:r w:rsidRPr="00322FD4" w:rsidR="00936CA4">
        <w:rPr>
          <w:rFonts w:ascii="Times New Roman" w:hAnsi="Times New Roman"/>
        </w:rPr>
        <w:t>z</w:t>
      </w:r>
      <w:r w:rsidRPr="00322FD4" w:rsidR="004A352C">
        <w:rPr>
          <w:rFonts w:ascii="Times New Roman" w:hAnsi="Times New Roman"/>
        </w:rPr>
        <w:t xml:space="preserve">verejní </w:t>
      </w:r>
      <w:r w:rsidRPr="00322FD4" w:rsidR="00421537">
        <w:rPr>
          <w:rFonts w:ascii="Times New Roman" w:hAnsi="Times New Roman"/>
        </w:rPr>
        <w:t xml:space="preserve">ho </w:t>
      </w:r>
      <w:r w:rsidRPr="00322FD4" w:rsidR="004A352C">
        <w:rPr>
          <w:rFonts w:ascii="Times New Roman" w:hAnsi="Times New Roman"/>
        </w:rPr>
        <w:t>na svojom webovom sídle</w:t>
      </w:r>
      <w:r w:rsidRPr="00322FD4">
        <w:rPr>
          <w:rFonts w:ascii="Times New Roman" w:hAnsi="Times New Roman"/>
        </w:rPr>
        <w:t>.</w:t>
      </w:r>
    </w:p>
    <w:p w:rsidR="00757485" w:rsidRPr="00322FD4" w:rsidP="00C8724F">
      <w:pPr>
        <w:tabs>
          <w:tab w:val="left" w:pos="709"/>
        </w:tabs>
        <w:bidi w:val="0"/>
        <w:spacing w:before="120"/>
        <w:ind w:firstLine="284"/>
        <w:jc w:val="both"/>
        <w:rPr>
          <w:rFonts w:ascii="Times New Roman" w:hAnsi="Times New Roman"/>
        </w:rPr>
      </w:pPr>
      <w:r w:rsidRPr="00322FD4">
        <w:rPr>
          <w:rFonts w:ascii="Times New Roman" w:hAnsi="Times New Roman"/>
        </w:rPr>
        <w:t>(5)</w:t>
      </w:r>
      <w:r w:rsidRPr="00322FD4" w:rsidR="00C8724F">
        <w:rPr>
          <w:rFonts w:ascii="Times New Roman" w:hAnsi="Times New Roman"/>
        </w:rPr>
        <w:tab/>
      </w:r>
      <w:r w:rsidRPr="00322FD4">
        <w:rPr>
          <w:rFonts w:ascii="Times New Roman" w:hAnsi="Times New Roman"/>
        </w:rPr>
        <w:t>O zapísaní alebo nezapísaní do zoznamu voličov písomne informuje obec žiadateľa bezodkladne. Na námietkové konanie sa vzťahuje § 10.</w:t>
      </w:r>
    </w:p>
    <w:p w:rsidR="00757485" w:rsidRPr="00322FD4" w:rsidP="00C8724F">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4375B2">
        <w:rPr>
          <w:rFonts w:ascii="Times New Roman" w:hAnsi="Times New Roman"/>
        </w:rPr>
        <w:t>6</w:t>
      </w:r>
      <w:r w:rsidRPr="00322FD4">
        <w:rPr>
          <w:rFonts w:ascii="Times New Roman" w:hAnsi="Times New Roman"/>
        </w:rPr>
        <w:t>)</w:t>
        <w:tab/>
        <w:t>Zoznam občanov iného členského štátu zapísaných v obci do zoznamu voličov s údajmi podľa odsek</w:t>
      </w:r>
      <w:r w:rsidRPr="00322FD4" w:rsidR="0024693F">
        <w:rPr>
          <w:rFonts w:ascii="Times New Roman" w:hAnsi="Times New Roman"/>
        </w:rPr>
        <w:t>ov</w:t>
      </w:r>
      <w:r w:rsidRPr="00322FD4">
        <w:rPr>
          <w:rFonts w:ascii="Times New Roman" w:hAnsi="Times New Roman"/>
        </w:rPr>
        <w:t xml:space="preserve"> </w:t>
      </w:r>
      <w:smartTag w:uri="urn:schemas-microsoft-com:office:smarttags" w:element="metricconverter">
        <w:smartTagPr>
          <w:attr w:name="ProductID" w:val="2 a"/>
        </w:smartTagPr>
        <w:r w:rsidRPr="00322FD4" w:rsidR="00090F21">
          <w:rPr>
            <w:rFonts w:ascii="Times New Roman" w:hAnsi="Times New Roman"/>
          </w:rPr>
          <w:t>2</w:t>
        </w:r>
        <w:r w:rsidRPr="00322FD4">
          <w:rPr>
            <w:rFonts w:ascii="Times New Roman" w:hAnsi="Times New Roman"/>
          </w:rPr>
          <w:t xml:space="preserve"> a</w:t>
        </w:r>
      </w:smartTag>
      <w:r w:rsidRPr="00322FD4">
        <w:rPr>
          <w:rFonts w:ascii="Times New Roman" w:hAnsi="Times New Roman"/>
        </w:rPr>
        <w:t xml:space="preserve"> </w:t>
      </w:r>
      <w:r w:rsidRPr="00322FD4" w:rsidR="00090F21">
        <w:rPr>
          <w:rFonts w:ascii="Times New Roman" w:hAnsi="Times New Roman"/>
        </w:rPr>
        <w:t>3</w:t>
      </w:r>
      <w:r w:rsidRPr="00322FD4">
        <w:rPr>
          <w:rFonts w:ascii="Times New Roman" w:hAnsi="Times New Roman"/>
        </w:rPr>
        <w:t xml:space="preserve"> zasiela obec do troch dní po uplynutí lehoty podľa odseku 1 ministerstv</w:t>
      </w:r>
      <w:r w:rsidRPr="00322FD4" w:rsidR="007239B6">
        <w:rPr>
          <w:rFonts w:ascii="Times New Roman" w:hAnsi="Times New Roman"/>
        </w:rPr>
        <w:t>u</w:t>
      </w:r>
      <w:r w:rsidRPr="00322FD4">
        <w:rPr>
          <w:rFonts w:ascii="Times New Roman" w:hAnsi="Times New Roman"/>
        </w:rPr>
        <w:t xml:space="preserve"> vnútra</w:t>
      </w:r>
      <w:r w:rsidRPr="00322FD4" w:rsidR="007239B6">
        <w:rPr>
          <w:rFonts w:ascii="Times New Roman" w:hAnsi="Times New Roman"/>
        </w:rPr>
        <w:t>, ktoré ho</w:t>
      </w:r>
      <w:r w:rsidRPr="00322FD4">
        <w:rPr>
          <w:rFonts w:ascii="Times New Roman" w:hAnsi="Times New Roman"/>
        </w:rPr>
        <w:t xml:space="preserve"> doruč</w:t>
      </w:r>
      <w:r w:rsidRPr="00322FD4" w:rsidR="0024693F">
        <w:rPr>
          <w:rFonts w:ascii="Times New Roman" w:hAnsi="Times New Roman"/>
        </w:rPr>
        <w:t>í</w:t>
      </w:r>
      <w:r w:rsidRPr="00322FD4">
        <w:rPr>
          <w:rFonts w:ascii="Times New Roman" w:hAnsi="Times New Roman"/>
        </w:rPr>
        <w:t xml:space="preserve"> príslušnému členskému štátu Európskej únie.</w:t>
      </w:r>
      <w:r w:rsidRPr="00322FD4" w:rsidR="00A9476F">
        <w:rPr>
          <w:rFonts w:ascii="Times New Roman" w:hAnsi="Times New Roman"/>
        </w:rPr>
        <w:t xml:space="preserve"> </w:t>
      </w:r>
      <w:r w:rsidRPr="00322FD4" w:rsidR="00BD01B2">
        <w:rPr>
          <w:rFonts w:ascii="Times New Roman" w:hAnsi="Times New Roman"/>
        </w:rPr>
        <w:t xml:space="preserve">Ak príslušný členský štát Európskej únie </w:t>
      </w:r>
      <w:r w:rsidRPr="00322FD4" w:rsidR="00637920">
        <w:rPr>
          <w:rFonts w:ascii="Times New Roman" w:hAnsi="Times New Roman"/>
        </w:rPr>
        <w:t>oznámi ministerstvu vnútra, že niektorá z osôb uvedená v doručenom zozname voličov,  ktorá je jeho občanom</w:t>
      </w:r>
      <w:r w:rsidRPr="00322FD4" w:rsidR="00F94DFD">
        <w:rPr>
          <w:rFonts w:ascii="Times New Roman" w:hAnsi="Times New Roman"/>
        </w:rPr>
        <w:t>,</w:t>
      </w:r>
      <w:r w:rsidRPr="00322FD4" w:rsidR="00637920">
        <w:rPr>
          <w:rFonts w:ascii="Times New Roman" w:hAnsi="Times New Roman"/>
        </w:rPr>
        <w:t xml:space="preserve"> nemá právo voliť do Európskeho parlamentu, ministerstvo vnútra oznámi bezodkladne túto skutočnosť obci, v ktorej má táto osoba trvalý pobyt.</w:t>
      </w:r>
    </w:p>
    <w:p w:rsidR="00C8203C" w:rsidRPr="00322FD4" w:rsidP="00C8724F">
      <w:pPr>
        <w:tabs>
          <w:tab w:val="left" w:pos="709"/>
        </w:tabs>
        <w:bidi w:val="0"/>
        <w:spacing w:before="120"/>
        <w:ind w:firstLine="284"/>
        <w:jc w:val="both"/>
        <w:rPr>
          <w:rFonts w:ascii="Times New Roman" w:hAnsi="Times New Roman"/>
        </w:rPr>
      </w:pPr>
      <w:r w:rsidRPr="00322FD4">
        <w:rPr>
          <w:rFonts w:ascii="Times New Roman" w:hAnsi="Times New Roman"/>
        </w:rPr>
        <w:t>(7) Ministerstvo vnútra overuje vyhlásenie občana Slovenskej republiky, ktorý požiadal o zapísanie do zoznamu voličov na území iného členského štátu Európskej únie, že nebol na území Slovenskej republiky pozbavený práva voliť</w:t>
      </w:r>
      <w:r w:rsidRPr="00322FD4" w:rsidR="00161CFC">
        <w:rPr>
          <w:rFonts w:ascii="Times New Roman" w:hAnsi="Times New Roman"/>
        </w:rPr>
        <w:t>,</w:t>
      </w:r>
      <w:r w:rsidRPr="00322FD4">
        <w:rPr>
          <w:rFonts w:ascii="Times New Roman" w:hAnsi="Times New Roman"/>
        </w:rPr>
        <w:t xml:space="preserve"> a výsledok overenia  zasiela do piatich dní od doručenia žiadosti príslušnému orgánu členského štátu Európskej únie, na území ktorého občan Slovenskej republiky požiadal o zapísanie do zoznamu voličov.</w:t>
      </w:r>
    </w:p>
    <w:p w:rsidR="00757485" w:rsidRPr="00322FD4" w:rsidP="00CA6190">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C8203C">
        <w:rPr>
          <w:rFonts w:ascii="Times New Roman" w:hAnsi="Times New Roman"/>
        </w:rPr>
        <w:t>8</w:t>
      </w:r>
      <w:r w:rsidRPr="00322FD4">
        <w:rPr>
          <w:rFonts w:ascii="Times New Roman" w:hAnsi="Times New Roman"/>
        </w:rPr>
        <w:t>)</w:t>
      </w:r>
      <w:r w:rsidRPr="00322FD4" w:rsidR="00C8724F">
        <w:rPr>
          <w:rFonts w:ascii="Times New Roman" w:hAnsi="Times New Roman"/>
        </w:rPr>
        <w:tab/>
      </w:r>
      <w:r w:rsidRPr="00322FD4">
        <w:rPr>
          <w:rFonts w:ascii="Times New Roman" w:hAnsi="Times New Roman"/>
        </w:rPr>
        <w:t xml:space="preserve">Ministerstvo vnútra </w:t>
      </w:r>
      <w:r w:rsidRPr="00322FD4" w:rsidR="005D48F6">
        <w:rPr>
          <w:rFonts w:ascii="Times New Roman" w:hAnsi="Times New Roman"/>
        </w:rPr>
        <w:t>ozn</w:t>
      </w:r>
      <w:r w:rsidRPr="00322FD4" w:rsidR="00485E04">
        <w:rPr>
          <w:rFonts w:ascii="Times New Roman" w:hAnsi="Times New Roman"/>
        </w:rPr>
        <w:t>ámi</w:t>
      </w:r>
      <w:r w:rsidRPr="00322FD4">
        <w:rPr>
          <w:rFonts w:ascii="Times New Roman" w:hAnsi="Times New Roman"/>
        </w:rPr>
        <w:t xml:space="preserve"> bezodkladne obc</w:t>
      </w:r>
      <w:r w:rsidRPr="00322FD4" w:rsidR="005D48F6">
        <w:rPr>
          <w:rFonts w:ascii="Times New Roman" w:hAnsi="Times New Roman"/>
        </w:rPr>
        <w:t>i</w:t>
      </w:r>
      <w:r w:rsidRPr="00322FD4">
        <w:rPr>
          <w:rFonts w:ascii="Times New Roman" w:hAnsi="Times New Roman"/>
        </w:rPr>
        <w:t xml:space="preserve">, v ktorej má občan Slovenskej republiky trvalý pobyt, </w:t>
      </w:r>
      <w:r w:rsidRPr="00322FD4" w:rsidR="00FF39DC">
        <w:rPr>
          <w:rFonts w:ascii="Times New Roman" w:hAnsi="Times New Roman"/>
        </w:rPr>
        <w:t>zapísanie takéhoto občana do</w:t>
      </w:r>
      <w:r w:rsidRPr="00322FD4">
        <w:rPr>
          <w:rFonts w:ascii="Times New Roman" w:hAnsi="Times New Roman"/>
        </w:rPr>
        <w:t xml:space="preserve"> zoznamu voličov iného členského štátu Európskej únie. Obec trvalého pobytu na základe oznámenia ministerstva vnútra vyčiarkne zo zoznamu voličov občana Slovenskej republiky, ktorý je zapísaný v zozname voličov iného členského štátu Európskej únie.</w:t>
      </w:r>
    </w:p>
    <w:p w:rsidR="003C237F" w:rsidRPr="00322FD4" w:rsidP="00CA6190">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C8203C">
        <w:rPr>
          <w:rFonts w:ascii="Times New Roman" w:hAnsi="Times New Roman"/>
        </w:rPr>
        <w:t>9</w:t>
      </w:r>
      <w:r w:rsidRPr="00322FD4">
        <w:rPr>
          <w:rFonts w:ascii="Times New Roman" w:hAnsi="Times New Roman"/>
        </w:rPr>
        <w:t>)</w:t>
        <w:tab/>
        <w:t>Obec vyčiarkne zo zoznamu podľa odseku 1 o</w:t>
      </w:r>
      <w:r w:rsidRPr="00322FD4" w:rsidR="002D617E">
        <w:rPr>
          <w:rFonts w:ascii="Times New Roman" w:hAnsi="Times New Roman"/>
        </w:rPr>
        <w:t>bčana</w:t>
      </w:r>
      <w:r w:rsidRPr="00322FD4">
        <w:rPr>
          <w:rFonts w:ascii="Times New Roman" w:hAnsi="Times New Roman"/>
        </w:rPr>
        <w:t xml:space="preserve"> iného členského štátu Európskej únie</w:t>
      </w:r>
      <w:r w:rsidRPr="00322FD4" w:rsidR="002D617E">
        <w:rPr>
          <w:rFonts w:ascii="Times New Roman" w:hAnsi="Times New Roman"/>
        </w:rPr>
        <w:t xml:space="preserve"> na základe jeho žiadosti, ktorá</w:t>
      </w:r>
      <w:r w:rsidRPr="00322FD4">
        <w:rPr>
          <w:rFonts w:ascii="Times New Roman" w:hAnsi="Times New Roman"/>
        </w:rPr>
        <w:t xml:space="preserve"> musí byť doručená obci v listinnej forme a musí obsahovať údaje podľa odseku 2.</w:t>
      </w:r>
    </w:p>
    <w:p w:rsidR="00757485" w:rsidRPr="00322FD4" w:rsidP="00163C2A">
      <w:pPr>
        <w:numPr>
          <w:numId w:val="20"/>
        </w:numPr>
        <w:bidi w:val="0"/>
        <w:spacing w:before="240"/>
        <w:jc w:val="center"/>
        <w:rPr>
          <w:rFonts w:ascii="Times New Roman" w:hAnsi="Times New Roman"/>
        </w:rPr>
      </w:pPr>
    </w:p>
    <w:p w:rsidR="00CE55FB" w:rsidRPr="00322FD4" w:rsidP="00CE55FB">
      <w:pPr>
        <w:bidi w:val="0"/>
        <w:jc w:val="center"/>
        <w:rPr>
          <w:rFonts w:ascii="Times New Roman" w:hAnsi="Times New Roman"/>
        </w:rPr>
      </w:pPr>
      <w:r w:rsidRPr="00322FD4" w:rsidR="005269B8">
        <w:rPr>
          <w:rFonts w:ascii="Times New Roman" w:hAnsi="Times New Roman"/>
        </w:rPr>
        <w:t>Hlasovací preukaz</w:t>
      </w:r>
    </w:p>
    <w:p w:rsidR="00757485" w:rsidRPr="00322FD4" w:rsidP="00CE55FB">
      <w:pPr>
        <w:tabs>
          <w:tab w:val="left" w:pos="709"/>
        </w:tabs>
        <w:bidi w:val="0"/>
        <w:spacing w:before="120"/>
        <w:ind w:firstLine="284"/>
        <w:jc w:val="both"/>
        <w:rPr>
          <w:rFonts w:ascii="Times New Roman" w:hAnsi="Times New Roman"/>
        </w:rPr>
      </w:pPr>
      <w:r w:rsidRPr="00322FD4" w:rsidR="00895749">
        <w:rPr>
          <w:rFonts w:ascii="Times New Roman" w:hAnsi="Times New Roman"/>
        </w:rPr>
        <w:t>Na hlasovací preukaz sa vzťahujú ustanovenia § 4</w:t>
      </w:r>
      <w:r w:rsidRPr="00322FD4" w:rsidR="0085643F">
        <w:rPr>
          <w:rFonts w:ascii="Times New Roman" w:hAnsi="Times New Roman"/>
        </w:rPr>
        <w:t>6</w:t>
      </w:r>
      <w:r w:rsidRPr="00322FD4" w:rsidR="00895749">
        <w:rPr>
          <w:rFonts w:ascii="Times New Roman" w:hAnsi="Times New Roman"/>
        </w:rPr>
        <w:t>.</w:t>
      </w:r>
    </w:p>
    <w:p w:rsidR="009E2A65" w:rsidRPr="00322FD4" w:rsidP="00FF4A5A">
      <w:pPr>
        <w:tabs>
          <w:tab w:val="right" w:pos="284"/>
          <w:tab w:val="left" w:pos="425"/>
        </w:tabs>
        <w:bidi w:val="0"/>
        <w:spacing w:line="240" w:lineRule="atLeast"/>
        <w:ind w:left="425" w:hanging="425"/>
        <w:jc w:val="both"/>
        <w:rPr>
          <w:rFonts w:ascii="Times New Roman" w:hAnsi="Times New Roman"/>
        </w:rPr>
      </w:pPr>
    </w:p>
    <w:p w:rsidR="00757485" w:rsidRPr="00322FD4" w:rsidP="00163C2A">
      <w:pPr>
        <w:numPr>
          <w:numId w:val="20"/>
        </w:numPr>
        <w:bidi w:val="0"/>
        <w:spacing w:before="240"/>
        <w:jc w:val="center"/>
        <w:rPr>
          <w:rFonts w:ascii="Times New Roman" w:hAnsi="Times New Roman"/>
        </w:rPr>
      </w:pPr>
    </w:p>
    <w:p w:rsidR="00757485" w:rsidRPr="00322FD4" w:rsidP="001E0E96">
      <w:pPr>
        <w:bidi w:val="0"/>
        <w:jc w:val="center"/>
        <w:rPr>
          <w:rFonts w:ascii="Times New Roman" w:hAnsi="Times New Roman"/>
        </w:rPr>
      </w:pPr>
      <w:r w:rsidRPr="00322FD4">
        <w:rPr>
          <w:rFonts w:ascii="Times New Roman" w:hAnsi="Times New Roman"/>
        </w:rPr>
        <w:t>Okresná volebná komisia</w:t>
      </w:r>
    </w:p>
    <w:p w:rsidR="00757485" w:rsidRPr="00322FD4" w:rsidP="00ED64E6">
      <w:pPr>
        <w:tabs>
          <w:tab w:val="left" w:pos="709"/>
        </w:tabs>
        <w:bidi w:val="0"/>
        <w:spacing w:before="120"/>
        <w:ind w:firstLine="284"/>
        <w:jc w:val="both"/>
        <w:rPr>
          <w:rFonts w:ascii="Times New Roman" w:hAnsi="Times New Roman"/>
        </w:rPr>
      </w:pPr>
      <w:r w:rsidRPr="00322FD4">
        <w:rPr>
          <w:rFonts w:ascii="Times New Roman" w:hAnsi="Times New Roman"/>
        </w:rPr>
        <w:t>(1)</w:t>
        <w:tab/>
        <w:t>Do okresnej volebnej komisie môže delegovať politická strana alebo koalícia, ktorej kandidátna listina bola zaregistrovaná</w:t>
      </w:r>
      <w:r w:rsidRPr="00322FD4" w:rsidR="004E041D">
        <w:rPr>
          <w:rFonts w:ascii="Times New Roman" w:hAnsi="Times New Roman"/>
        </w:rPr>
        <w:t>,</w:t>
      </w:r>
      <w:r w:rsidRPr="00322FD4">
        <w:rPr>
          <w:rFonts w:ascii="Times New Roman" w:hAnsi="Times New Roman"/>
        </w:rPr>
        <w:t xml:space="preserve"> jedného </w:t>
      </w:r>
      <w:r w:rsidRPr="00322FD4" w:rsidR="003E2E3C">
        <w:rPr>
          <w:rFonts w:ascii="Times New Roman" w:hAnsi="Times New Roman"/>
        </w:rPr>
        <w:t>člena</w:t>
      </w:r>
      <w:r w:rsidRPr="00322FD4" w:rsidR="00B77DE1">
        <w:rPr>
          <w:rFonts w:ascii="Times New Roman" w:hAnsi="Times New Roman"/>
        </w:rPr>
        <w:t xml:space="preserve"> a jedného náhradníka</w:t>
      </w:r>
      <w:r w:rsidRPr="00322FD4">
        <w:rPr>
          <w:rFonts w:ascii="Times New Roman" w:hAnsi="Times New Roman"/>
        </w:rPr>
        <w:t xml:space="preserve">. Oznámenie o delegovaní </w:t>
      </w:r>
      <w:r w:rsidRPr="00322FD4" w:rsidR="003E2E3C">
        <w:rPr>
          <w:rFonts w:ascii="Times New Roman" w:hAnsi="Times New Roman"/>
        </w:rPr>
        <w:t>člena</w:t>
      </w:r>
      <w:r w:rsidRPr="00322FD4" w:rsidR="00B77DE1">
        <w:rPr>
          <w:rFonts w:ascii="Times New Roman" w:hAnsi="Times New Roman"/>
        </w:rPr>
        <w:t xml:space="preserve"> a náhradníka </w:t>
      </w:r>
      <w:r w:rsidRPr="00322FD4">
        <w:rPr>
          <w:rFonts w:ascii="Times New Roman" w:hAnsi="Times New Roman"/>
        </w:rPr>
        <w:t>doruč</w:t>
      </w:r>
      <w:r w:rsidRPr="00322FD4" w:rsidR="00F06225">
        <w:rPr>
          <w:rFonts w:ascii="Times New Roman" w:hAnsi="Times New Roman"/>
        </w:rPr>
        <w:t>í</w:t>
      </w:r>
      <w:r w:rsidRPr="00322FD4">
        <w:rPr>
          <w:rFonts w:ascii="Times New Roman" w:hAnsi="Times New Roman"/>
        </w:rPr>
        <w:t xml:space="preserve"> politická strana alebo koalícia prednostovi okresného úradu v lehote uvedenej v rozhodnutí o vyhlásení volieb.</w:t>
      </w:r>
    </w:p>
    <w:p w:rsidR="00757485" w:rsidRPr="00322FD4" w:rsidP="00C8724F">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Oznámenie o delegovaní </w:t>
      </w:r>
      <w:r w:rsidRPr="00322FD4" w:rsidR="003E2E3C">
        <w:rPr>
          <w:rFonts w:ascii="Times New Roman" w:hAnsi="Times New Roman"/>
        </w:rPr>
        <w:t>člena</w:t>
      </w:r>
      <w:r w:rsidRPr="00322FD4">
        <w:rPr>
          <w:rFonts w:ascii="Times New Roman" w:hAnsi="Times New Roman"/>
        </w:rPr>
        <w:t xml:space="preserve"> </w:t>
      </w:r>
      <w:r w:rsidRPr="00322FD4" w:rsidR="00B77DE1">
        <w:rPr>
          <w:rFonts w:ascii="Times New Roman" w:hAnsi="Times New Roman"/>
        </w:rPr>
        <w:t xml:space="preserve">a náhradníka </w:t>
      </w:r>
      <w:r w:rsidRPr="00322FD4">
        <w:rPr>
          <w:rFonts w:ascii="Times New Roman" w:hAnsi="Times New Roman"/>
        </w:rPr>
        <w:t>obsahuje </w:t>
      </w:r>
    </w:p>
    <w:p w:rsidR="00757485" w:rsidRPr="00322FD4" w:rsidP="00E51259">
      <w:pPr>
        <w:tabs>
          <w:tab w:val="left" w:pos="284"/>
        </w:tabs>
        <w:bidi w:val="0"/>
        <w:ind w:left="284" w:hanging="284"/>
        <w:jc w:val="both"/>
        <w:rPr>
          <w:rFonts w:ascii="Times New Roman" w:hAnsi="Times New Roman"/>
          <w:spacing w:val="2"/>
        </w:rPr>
      </w:pPr>
      <w:r w:rsidRPr="00322FD4">
        <w:rPr>
          <w:rFonts w:ascii="Times New Roman" w:hAnsi="Times New Roman"/>
          <w:spacing w:val="2"/>
        </w:rPr>
        <w:t>a)</w:t>
      </w:r>
      <w:r w:rsidRPr="00322FD4" w:rsidR="00C8724F">
        <w:rPr>
          <w:rFonts w:ascii="Times New Roman" w:hAnsi="Times New Roman"/>
          <w:spacing w:val="2"/>
        </w:rPr>
        <w:tab/>
      </w:r>
      <w:r w:rsidRPr="00322FD4">
        <w:rPr>
          <w:rFonts w:ascii="Times New Roman" w:hAnsi="Times New Roman"/>
          <w:spacing w:val="2"/>
        </w:rPr>
        <w:t xml:space="preserve">meno, priezvisko a dátum narodenia </w:t>
      </w:r>
      <w:r w:rsidRPr="00322FD4" w:rsidR="003E2E3C">
        <w:rPr>
          <w:rFonts w:ascii="Times New Roman" w:hAnsi="Times New Roman"/>
          <w:spacing w:val="2"/>
        </w:rPr>
        <w:t>člena</w:t>
      </w:r>
      <w:r w:rsidRPr="00322FD4">
        <w:rPr>
          <w:rFonts w:ascii="Times New Roman" w:hAnsi="Times New Roman"/>
          <w:spacing w:val="2"/>
        </w:rPr>
        <w:t xml:space="preserve"> s uvedením adresy, na kt</w:t>
      </w:r>
      <w:r w:rsidRPr="00322FD4" w:rsidR="00B77DE1">
        <w:rPr>
          <w:rFonts w:ascii="Times New Roman" w:hAnsi="Times New Roman"/>
          <w:spacing w:val="2"/>
        </w:rPr>
        <w:t>orú možno doručovať písomnosti,</w:t>
      </w:r>
    </w:p>
    <w:p w:rsidR="00B77DE1" w:rsidRPr="00322FD4" w:rsidP="00B77DE1">
      <w:pPr>
        <w:tabs>
          <w:tab w:val="left" w:pos="284"/>
        </w:tabs>
        <w:bidi w:val="0"/>
        <w:ind w:left="284" w:hanging="284"/>
        <w:jc w:val="both"/>
        <w:rPr>
          <w:rFonts w:ascii="Times New Roman" w:hAnsi="Times New Roman"/>
          <w:spacing w:val="2"/>
        </w:rPr>
      </w:pPr>
      <w:r w:rsidRPr="00322FD4">
        <w:rPr>
          <w:rFonts w:ascii="Times New Roman" w:hAnsi="Times New Roman"/>
          <w:spacing w:val="2"/>
        </w:rPr>
        <w:t>b)</w:t>
        <w:tab/>
        <w:t>meno, priezvisko a dátum narodenia náhradníka s uvedením adresy, na ktorú možno doručovať písomnosti,</w:t>
      </w:r>
    </w:p>
    <w:p w:rsidR="00757485" w:rsidRPr="00322FD4" w:rsidP="00C8724F">
      <w:pPr>
        <w:tabs>
          <w:tab w:val="left" w:pos="284"/>
        </w:tabs>
        <w:bidi w:val="0"/>
        <w:ind w:left="284" w:hanging="284"/>
        <w:jc w:val="both"/>
        <w:rPr>
          <w:rFonts w:ascii="Times New Roman" w:hAnsi="Times New Roman"/>
        </w:rPr>
      </w:pPr>
      <w:r w:rsidRPr="00322FD4" w:rsidR="00B77DE1">
        <w:rPr>
          <w:rFonts w:ascii="Times New Roman" w:hAnsi="Times New Roman"/>
          <w:spacing w:val="2"/>
        </w:rPr>
        <w:t>c</w:t>
      </w:r>
      <w:r w:rsidRPr="00322FD4">
        <w:rPr>
          <w:rFonts w:ascii="Times New Roman" w:hAnsi="Times New Roman"/>
          <w:spacing w:val="2"/>
        </w:rPr>
        <w:t>)</w:t>
      </w:r>
      <w:r w:rsidRPr="00322FD4" w:rsidR="00C8724F">
        <w:rPr>
          <w:rFonts w:ascii="Times New Roman" w:hAnsi="Times New Roman"/>
          <w:spacing w:val="2"/>
        </w:rPr>
        <w:tab/>
      </w:r>
      <w:r w:rsidRPr="00322FD4">
        <w:rPr>
          <w:rFonts w:ascii="Times New Roman" w:hAnsi="Times New Roman"/>
          <w:spacing w:val="2"/>
        </w:rPr>
        <w:t>podpis osoby oprávnenej konať za politickú stranu a odtlačok pečiatky politickej strany; ak ide o koalíciu meno, priezvisko, podpis osoby oprávnenej konať za každú politickú stranu</w:t>
      </w:r>
      <w:r w:rsidRPr="00322FD4">
        <w:rPr>
          <w:rFonts w:ascii="Times New Roman" w:hAnsi="Times New Roman"/>
        </w:rPr>
        <w:t xml:space="preserve"> tvoriacu koalíciu a odtlačok jej pečiatky.</w:t>
      </w:r>
    </w:p>
    <w:p w:rsidR="00757485" w:rsidRPr="00322FD4" w:rsidP="00C8724F">
      <w:pPr>
        <w:tabs>
          <w:tab w:val="left" w:pos="709"/>
        </w:tabs>
        <w:bidi w:val="0"/>
        <w:spacing w:before="120"/>
        <w:ind w:firstLine="284"/>
        <w:jc w:val="both"/>
        <w:rPr>
          <w:rFonts w:ascii="Times New Roman" w:hAnsi="Times New Roman"/>
        </w:rPr>
      </w:pPr>
      <w:r w:rsidRPr="00322FD4">
        <w:rPr>
          <w:rFonts w:ascii="Times New Roman" w:hAnsi="Times New Roman"/>
        </w:rPr>
        <w:t>(3)</w:t>
        <w:tab/>
        <w:t xml:space="preserve">Oznámenie o delegovaní </w:t>
      </w:r>
      <w:r w:rsidRPr="00322FD4" w:rsidR="003E2E3C">
        <w:rPr>
          <w:rFonts w:ascii="Times New Roman" w:hAnsi="Times New Roman"/>
        </w:rPr>
        <w:t>člena</w:t>
      </w:r>
      <w:r w:rsidRPr="00322FD4">
        <w:rPr>
          <w:rFonts w:ascii="Times New Roman" w:hAnsi="Times New Roman"/>
        </w:rPr>
        <w:t xml:space="preserve"> </w:t>
      </w:r>
      <w:r w:rsidRPr="00322FD4" w:rsidR="00B77DE1">
        <w:rPr>
          <w:rFonts w:ascii="Times New Roman" w:hAnsi="Times New Roman"/>
        </w:rPr>
        <w:t xml:space="preserve">a náhradníka </w:t>
      </w:r>
      <w:r w:rsidRPr="00322FD4">
        <w:rPr>
          <w:rFonts w:ascii="Times New Roman" w:hAnsi="Times New Roman"/>
        </w:rPr>
        <w:t>možno doručiť v listinnej forme alebo elektronicky. Lehota na doručenie oznámenia končí uplynutím posledného dňa lehoty. Na</w:t>
      </w:r>
      <w:r w:rsidRPr="00322FD4">
        <w:rPr>
          <w:rFonts w:ascii="Times New Roman" w:hAnsi="Times New Roman"/>
          <w:spacing w:val="-2"/>
        </w:rPr>
        <w:t xml:space="preserve"> oznámenia doručené </w:t>
      </w:r>
      <w:r w:rsidRPr="00322FD4">
        <w:rPr>
          <w:rFonts w:ascii="Times New Roman" w:hAnsi="Times New Roman"/>
        </w:rPr>
        <w:t>po uplynutí tejto lehoty sa neprihliada.</w:t>
      </w:r>
    </w:p>
    <w:p w:rsidR="00E33AB7" w:rsidRPr="00322FD4" w:rsidP="00E33AB7">
      <w:pPr>
        <w:tabs>
          <w:tab w:val="left" w:pos="709"/>
        </w:tabs>
        <w:bidi w:val="0"/>
        <w:spacing w:before="120"/>
        <w:ind w:firstLine="284"/>
        <w:jc w:val="both"/>
        <w:rPr>
          <w:rFonts w:ascii="Times New Roman" w:hAnsi="Times New Roman"/>
          <w:b/>
          <w:bCs/>
        </w:rPr>
      </w:pPr>
      <w:r w:rsidRPr="00322FD4">
        <w:rPr>
          <w:rFonts w:ascii="Times New Roman" w:hAnsi="Times New Roman"/>
        </w:rPr>
        <w:t>(4)</w:t>
        <w:tab/>
        <w:t xml:space="preserve">Ak okresná volebná komisia nie je utvorená </w:t>
      </w:r>
      <w:r w:rsidRPr="00322FD4" w:rsidR="00F06225">
        <w:rPr>
          <w:rFonts w:ascii="Times New Roman" w:hAnsi="Times New Roman"/>
        </w:rPr>
        <w:t xml:space="preserve">podľa </w:t>
      </w:r>
      <w:r w:rsidRPr="00322FD4">
        <w:rPr>
          <w:rFonts w:ascii="Times New Roman" w:hAnsi="Times New Roman"/>
        </w:rPr>
        <w:t>odseku 1, alebo ak sa počet jej členov zníži pod päť a nie je náhradník, chýbajúcich členov vymenúva prednosta okresného úradu.</w:t>
      </w:r>
    </w:p>
    <w:p w:rsidR="00757485" w:rsidRPr="00322FD4" w:rsidP="00C8724F">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E33AB7">
        <w:rPr>
          <w:rFonts w:ascii="Times New Roman" w:hAnsi="Times New Roman"/>
        </w:rPr>
        <w:t>5</w:t>
      </w:r>
      <w:r w:rsidRPr="00322FD4">
        <w:rPr>
          <w:rFonts w:ascii="Times New Roman" w:hAnsi="Times New Roman"/>
        </w:rPr>
        <w:t>)</w:t>
        <w:tab/>
      </w:r>
      <w:r w:rsidRPr="00322FD4" w:rsidR="003212C1">
        <w:rPr>
          <w:rFonts w:ascii="Times New Roman" w:hAnsi="Times New Roman"/>
        </w:rPr>
        <w:t>Prvé zasadanie okresnej volebnej komisie sa uskutoční v lehote uvedenej v rozhodnutí o vyhlásení volieb; zasadanie zvoláva prednosta okresného úradu.</w:t>
      </w:r>
    </w:p>
    <w:p w:rsidR="00757485" w:rsidRPr="00322FD4" w:rsidP="00C8724F">
      <w:pPr>
        <w:tabs>
          <w:tab w:val="left" w:pos="709"/>
        </w:tabs>
        <w:bidi w:val="0"/>
        <w:spacing w:before="120"/>
        <w:ind w:firstLine="284"/>
        <w:jc w:val="both"/>
        <w:rPr>
          <w:rFonts w:ascii="Times New Roman" w:hAnsi="Times New Roman"/>
        </w:rPr>
      </w:pPr>
      <w:r w:rsidRPr="00322FD4">
        <w:rPr>
          <w:rFonts w:ascii="Times New Roman" w:hAnsi="Times New Roman"/>
        </w:rPr>
        <w:t>(6)</w:t>
        <w:tab/>
        <w:t>Späťvzatie kandidátnej listiny politickou stranou alebo koalíciou má za následok zánik členstva tejto politickej strany alebo koalície v okresnej volebnej komisii.</w:t>
      </w:r>
    </w:p>
    <w:p w:rsidR="00757485" w:rsidRPr="00322FD4" w:rsidP="00C8724F">
      <w:pPr>
        <w:tabs>
          <w:tab w:val="left" w:pos="709"/>
        </w:tabs>
        <w:bidi w:val="0"/>
        <w:spacing w:before="120"/>
        <w:ind w:firstLine="284"/>
        <w:jc w:val="both"/>
        <w:rPr>
          <w:rFonts w:ascii="Times New Roman" w:hAnsi="Times New Roman"/>
        </w:rPr>
      </w:pPr>
      <w:r w:rsidRPr="00322FD4">
        <w:rPr>
          <w:rFonts w:ascii="Times New Roman" w:hAnsi="Times New Roman"/>
        </w:rPr>
        <w:t>(7)</w:t>
        <w:tab/>
        <w:t xml:space="preserve">Členstvo v okresnej volebnej komisii zaniká aj dňom doručenia písomného oznámenia o odvolaní člena politickou stranou alebo koalíciou, ktorá ho delegovala, alebo doručením písomného oznámenia člena o vzdaní sa funkcie predsedovi okresnej volebnej komisie, ktorý povolá náhradníka. Členstvo v okresnej volebnej komisii zaniká aj vtedy, ak člen nezloží sľub najneskôr </w:t>
      </w:r>
      <w:r w:rsidRPr="00322FD4" w:rsidR="00A42551">
        <w:rPr>
          <w:rFonts w:ascii="Times New Roman" w:hAnsi="Times New Roman"/>
        </w:rPr>
        <w:t>desať</w:t>
      </w:r>
      <w:r w:rsidRPr="00322FD4">
        <w:rPr>
          <w:rFonts w:ascii="Times New Roman" w:hAnsi="Times New Roman"/>
        </w:rPr>
        <w:t xml:space="preserve"> dní pred dňom konania volieb; to sa netýka náhradníka.</w:t>
      </w:r>
    </w:p>
    <w:p w:rsidR="00757485" w:rsidRPr="00322FD4" w:rsidP="00C8724F">
      <w:pPr>
        <w:tabs>
          <w:tab w:val="left" w:pos="709"/>
        </w:tabs>
        <w:bidi w:val="0"/>
        <w:spacing w:before="120"/>
        <w:ind w:firstLine="284"/>
        <w:jc w:val="both"/>
        <w:rPr>
          <w:rFonts w:ascii="Times New Roman" w:hAnsi="Times New Roman"/>
        </w:rPr>
      </w:pPr>
      <w:r w:rsidRPr="00322FD4">
        <w:rPr>
          <w:rFonts w:ascii="Times New Roman" w:hAnsi="Times New Roman"/>
        </w:rPr>
        <w:t>(8)</w:t>
        <w:tab/>
        <w:t>Okresná volebná komisia</w:t>
      </w:r>
    </w:p>
    <w:p w:rsidR="00757485" w:rsidRPr="00322FD4" w:rsidP="00E51259">
      <w:pPr>
        <w:tabs>
          <w:tab w:val="left" w:pos="284"/>
        </w:tabs>
        <w:bidi w:val="0"/>
        <w:ind w:left="284" w:hanging="284"/>
        <w:jc w:val="both"/>
        <w:rPr>
          <w:rFonts w:ascii="Times New Roman" w:hAnsi="Times New Roman"/>
        </w:rPr>
      </w:pPr>
      <w:r w:rsidRPr="00322FD4" w:rsidR="00160983">
        <w:rPr>
          <w:rFonts w:ascii="Times New Roman" w:hAnsi="Times New Roman"/>
        </w:rPr>
        <w:t>a</w:t>
      </w:r>
      <w:r w:rsidRPr="00322FD4">
        <w:rPr>
          <w:rFonts w:ascii="Times New Roman" w:hAnsi="Times New Roman"/>
        </w:rPr>
        <w:t>)</w:t>
        <w:tab/>
        <w:t>dohliada na pripravenosť okrskových volebných komisií zabezpečovať úlohy podľa tohto zákona,</w:t>
      </w:r>
    </w:p>
    <w:p w:rsidR="00757485" w:rsidRPr="00322FD4" w:rsidP="00E51259">
      <w:pPr>
        <w:tabs>
          <w:tab w:val="left" w:pos="284"/>
        </w:tabs>
        <w:bidi w:val="0"/>
        <w:ind w:left="284" w:hanging="284"/>
        <w:jc w:val="both"/>
        <w:rPr>
          <w:rFonts w:ascii="Times New Roman" w:hAnsi="Times New Roman"/>
        </w:rPr>
      </w:pPr>
      <w:r w:rsidRPr="00322FD4" w:rsidR="00160983">
        <w:rPr>
          <w:rFonts w:ascii="Times New Roman" w:hAnsi="Times New Roman"/>
        </w:rPr>
        <w:t>b</w:t>
      </w:r>
      <w:r w:rsidRPr="00322FD4">
        <w:rPr>
          <w:rFonts w:ascii="Times New Roman" w:hAnsi="Times New Roman"/>
        </w:rPr>
        <w:t>)</w:t>
        <w:tab/>
        <w:t>prerokúva informácie okresného úradu o organizačnej a technickej príprave volieb,</w:t>
      </w:r>
    </w:p>
    <w:p w:rsidR="00757485" w:rsidRPr="00322FD4" w:rsidP="00E51259">
      <w:pPr>
        <w:tabs>
          <w:tab w:val="left" w:pos="284"/>
        </w:tabs>
        <w:bidi w:val="0"/>
        <w:ind w:left="284" w:hanging="284"/>
        <w:jc w:val="both"/>
        <w:rPr>
          <w:rFonts w:ascii="Times New Roman" w:hAnsi="Times New Roman"/>
        </w:rPr>
      </w:pPr>
      <w:r w:rsidRPr="00322FD4" w:rsidR="00160983">
        <w:rPr>
          <w:rFonts w:ascii="Times New Roman" w:hAnsi="Times New Roman"/>
        </w:rPr>
        <w:t>c</w:t>
      </w:r>
      <w:r w:rsidRPr="00322FD4">
        <w:rPr>
          <w:rFonts w:ascii="Times New Roman" w:hAnsi="Times New Roman"/>
        </w:rPr>
        <w:t>)</w:t>
        <w:tab/>
        <w:t>prerokúva informácie o zabezpečení činnosti svojho odborného sumarizačného útvaru,</w:t>
      </w:r>
    </w:p>
    <w:p w:rsidR="00757485" w:rsidRPr="00322FD4" w:rsidP="00E51259">
      <w:pPr>
        <w:tabs>
          <w:tab w:val="left" w:pos="284"/>
        </w:tabs>
        <w:bidi w:val="0"/>
        <w:ind w:left="284" w:hanging="284"/>
        <w:jc w:val="both"/>
        <w:rPr>
          <w:rFonts w:ascii="Times New Roman" w:hAnsi="Times New Roman"/>
        </w:rPr>
      </w:pPr>
      <w:r w:rsidRPr="00322FD4" w:rsidR="00160983">
        <w:rPr>
          <w:rFonts w:ascii="Times New Roman" w:hAnsi="Times New Roman"/>
        </w:rPr>
        <w:t>d</w:t>
      </w:r>
      <w:r w:rsidRPr="00322FD4">
        <w:rPr>
          <w:rFonts w:ascii="Times New Roman" w:hAnsi="Times New Roman"/>
        </w:rPr>
        <w:t>)</w:t>
        <w:tab/>
        <w:t>dohliada na spracovanie výsledkov hlasovania,</w:t>
      </w:r>
    </w:p>
    <w:p w:rsidR="00757485" w:rsidRPr="00322FD4" w:rsidP="00E51259">
      <w:pPr>
        <w:tabs>
          <w:tab w:val="left" w:pos="284"/>
        </w:tabs>
        <w:bidi w:val="0"/>
        <w:ind w:left="284" w:hanging="284"/>
        <w:jc w:val="both"/>
        <w:rPr>
          <w:rFonts w:ascii="Times New Roman" w:hAnsi="Times New Roman"/>
        </w:rPr>
      </w:pPr>
      <w:r w:rsidRPr="00322FD4" w:rsidR="00160983">
        <w:rPr>
          <w:rFonts w:ascii="Times New Roman" w:hAnsi="Times New Roman"/>
        </w:rPr>
        <w:t>e</w:t>
      </w:r>
      <w:r w:rsidRPr="00322FD4">
        <w:rPr>
          <w:rFonts w:ascii="Times New Roman" w:hAnsi="Times New Roman"/>
        </w:rPr>
        <w:t>)</w:t>
        <w:tab/>
        <w:t>vyhotovuje zápisnicu o výsled</w:t>
      </w:r>
      <w:r w:rsidRPr="00322FD4" w:rsidR="001C5D43">
        <w:rPr>
          <w:rFonts w:ascii="Times New Roman" w:hAnsi="Times New Roman"/>
        </w:rPr>
        <w:t>ku hlasovania.</w:t>
      </w:r>
    </w:p>
    <w:p w:rsidR="00757485" w:rsidRPr="00322FD4" w:rsidP="00C8724F">
      <w:pPr>
        <w:tabs>
          <w:tab w:val="left" w:pos="709"/>
        </w:tabs>
        <w:bidi w:val="0"/>
        <w:spacing w:before="120"/>
        <w:ind w:firstLine="284"/>
        <w:jc w:val="both"/>
        <w:rPr>
          <w:rFonts w:ascii="Times New Roman" w:hAnsi="Times New Roman"/>
          <w:vertAlign w:val="superscript"/>
        </w:rPr>
      </w:pPr>
      <w:r w:rsidRPr="00322FD4" w:rsidR="001C5D43">
        <w:rPr>
          <w:rFonts w:ascii="Times New Roman" w:hAnsi="Times New Roman"/>
        </w:rPr>
        <w:t xml:space="preserve"> </w:t>
      </w:r>
      <w:r w:rsidRPr="00322FD4">
        <w:rPr>
          <w:rFonts w:ascii="Times New Roman" w:hAnsi="Times New Roman"/>
        </w:rPr>
        <w:t>(9)</w:t>
        <w:tab/>
        <w:t>Územný obvod okresnej volebnej komisie je zhodný s </w:t>
      </w:r>
      <w:r w:rsidRPr="00322FD4" w:rsidR="001C5D43">
        <w:rPr>
          <w:rFonts w:ascii="Times New Roman" w:hAnsi="Times New Roman"/>
        </w:rPr>
        <w:t>územným obvodom okresného úradu.</w:t>
      </w:r>
    </w:p>
    <w:p w:rsidR="00757485" w:rsidRPr="00322FD4" w:rsidP="00163C2A">
      <w:pPr>
        <w:numPr>
          <w:numId w:val="20"/>
        </w:numPr>
        <w:bidi w:val="0"/>
        <w:spacing w:before="240"/>
        <w:jc w:val="center"/>
        <w:rPr>
          <w:rFonts w:ascii="Times New Roman" w:hAnsi="Times New Roman"/>
        </w:rPr>
      </w:pPr>
    </w:p>
    <w:p w:rsidR="00757485" w:rsidRPr="00322FD4" w:rsidP="001E0E96">
      <w:pPr>
        <w:bidi w:val="0"/>
        <w:jc w:val="center"/>
        <w:rPr>
          <w:rFonts w:ascii="Times New Roman" w:hAnsi="Times New Roman"/>
        </w:rPr>
      </w:pPr>
      <w:r w:rsidRPr="00322FD4">
        <w:rPr>
          <w:rFonts w:ascii="Times New Roman" w:hAnsi="Times New Roman"/>
        </w:rPr>
        <w:t>Zapisovateľ okresnej volebnej komisie</w:t>
      </w:r>
    </w:p>
    <w:p w:rsidR="00757485" w:rsidRPr="00322FD4" w:rsidP="00C8724F">
      <w:pPr>
        <w:bidi w:val="0"/>
        <w:spacing w:before="120"/>
        <w:ind w:firstLine="284"/>
        <w:jc w:val="both"/>
        <w:rPr>
          <w:rFonts w:ascii="Times New Roman" w:hAnsi="Times New Roman"/>
        </w:rPr>
      </w:pPr>
      <w:r w:rsidRPr="00322FD4">
        <w:rPr>
          <w:rFonts w:ascii="Times New Roman" w:hAnsi="Times New Roman"/>
        </w:rPr>
        <w:t>Zapisovateľa okresnej volebnej komisie vymenúva a odvoláva prednosta okresného úradu.</w:t>
      </w:r>
    </w:p>
    <w:p w:rsidR="00757485" w:rsidRPr="00322FD4" w:rsidP="00163C2A">
      <w:pPr>
        <w:numPr>
          <w:numId w:val="20"/>
        </w:numPr>
        <w:bidi w:val="0"/>
        <w:spacing w:before="240"/>
        <w:jc w:val="center"/>
        <w:rPr>
          <w:rFonts w:ascii="Times New Roman" w:hAnsi="Times New Roman"/>
        </w:rPr>
      </w:pPr>
    </w:p>
    <w:p w:rsidR="00757485" w:rsidRPr="00322FD4" w:rsidP="001E0E96">
      <w:pPr>
        <w:bidi w:val="0"/>
        <w:jc w:val="center"/>
        <w:rPr>
          <w:rFonts w:ascii="Times New Roman" w:hAnsi="Times New Roman"/>
        </w:rPr>
      </w:pPr>
      <w:r w:rsidRPr="00322FD4">
        <w:rPr>
          <w:rFonts w:ascii="Times New Roman" w:hAnsi="Times New Roman"/>
        </w:rPr>
        <w:t>Okrsková volebná komisia</w:t>
      </w:r>
    </w:p>
    <w:p w:rsidR="00757485" w:rsidRPr="00322FD4" w:rsidP="005542F3">
      <w:pPr>
        <w:tabs>
          <w:tab w:val="left" w:pos="709"/>
        </w:tabs>
        <w:bidi w:val="0"/>
        <w:spacing w:before="120"/>
        <w:ind w:firstLine="284"/>
        <w:jc w:val="both"/>
        <w:rPr>
          <w:rFonts w:ascii="Times New Roman" w:hAnsi="Times New Roman"/>
        </w:rPr>
      </w:pPr>
      <w:r w:rsidRPr="00322FD4">
        <w:rPr>
          <w:rFonts w:ascii="Times New Roman" w:hAnsi="Times New Roman"/>
        </w:rPr>
        <w:t>(1)</w:t>
        <w:tab/>
        <w:t>Do okrskovej volebnej komisie môže delegovať politická strana alebo koalícia, ktorej kandidátna listina bola zaregistrovaná</w:t>
      </w:r>
      <w:r w:rsidRPr="00322FD4" w:rsidR="004E041D">
        <w:rPr>
          <w:rFonts w:ascii="Times New Roman" w:hAnsi="Times New Roman"/>
        </w:rPr>
        <w:t>,</w:t>
      </w:r>
      <w:r w:rsidRPr="00322FD4">
        <w:rPr>
          <w:rFonts w:ascii="Times New Roman" w:hAnsi="Times New Roman"/>
        </w:rPr>
        <w:t xml:space="preserve"> jedného </w:t>
      </w:r>
      <w:r w:rsidRPr="00322FD4" w:rsidR="003E2E3C">
        <w:rPr>
          <w:rFonts w:ascii="Times New Roman" w:hAnsi="Times New Roman"/>
        </w:rPr>
        <w:t>člena</w:t>
      </w:r>
      <w:r w:rsidRPr="00322FD4" w:rsidR="00395B06">
        <w:rPr>
          <w:rFonts w:ascii="Times New Roman" w:hAnsi="Times New Roman"/>
        </w:rPr>
        <w:t xml:space="preserve"> a jedného náhradníka</w:t>
      </w:r>
      <w:r w:rsidRPr="00322FD4">
        <w:rPr>
          <w:rFonts w:ascii="Times New Roman" w:hAnsi="Times New Roman"/>
        </w:rPr>
        <w:t xml:space="preserve">. Oznámenie o delegovaní </w:t>
      </w:r>
      <w:r w:rsidRPr="00322FD4" w:rsidR="003E2E3C">
        <w:rPr>
          <w:rFonts w:ascii="Times New Roman" w:hAnsi="Times New Roman"/>
        </w:rPr>
        <w:t>člena</w:t>
      </w:r>
      <w:r w:rsidRPr="00322FD4" w:rsidR="00395B06">
        <w:rPr>
          <w:rFonts w:ascii="Times New Roman" w:hAnsi="Times New Roman"/>
        </w:rPr>
        <w:t xml:space="preserve"> a náhradníka</w:t>
      </w:r>
      <w:r w:rsidRPr="00322FD4">
        <w:rPr>
          <w:rFonts w:ascii="Times New Roman" w:hAnsi="Times New Roman"/>
        </w:rPr>
        <w:t xml:space="preserve"> doruč</w:t>
      </w:r>
      <w:r w:rsidRPr="00322FD4" w:rsidR="00587C28">
        <w:rPr>
          <w:rFonts w:ascii="Times New Roman" w:hAnsi="Times New Roman"/>
        </w:rPr>
        <w:t>í</w:t>
      </w:r>
      <w:r w:rsidRPr="00322FD4">
        <w:rPr>
          <w:rFonts w:ascii="Times New Roman" w:hAnsi="Times New Roman"/>
        </w:rPr>
        <w:t xml:space="preserve"> politická strana alebo koalícia starostovi obce v lehote uvedenej v rozhodnutí o vyhlásení volieb.</w:t>
      </w:r>
    </w:p>
    <w:p w:rsidR="00757485" w:rsidRPr="00322FD4" w:rsidP="005542F3">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Oznámenie o delegovaní </w:t>
      </w:r>
      <w:r w:rsidRPr="00322FD4" w:rsidR="003E2E3C">
        <w:rPr>
          <w:rFonts w:ascii="Times New Roman" w:hAnsi="Times New Roman"/>
        </w:rPr>
        <w:t>člena</w:t>
      </w:r>
      <w:r w:rsidRPr="00322FD4">
        <w:rPr>
          <w:rFonts w:ascii="Times New Roman" w:hAnsi="Times New Roman"/>
        </w:rPr>
        <w:t xml:space="preserve"> </w:t>
      </w:r>
      <w:r w:rsidRPr="00322FD4" w:rsidR="00395B06">
        <w:rPr>
          <w:rFonts w:ascii="Times New Roman" w:hAnsi="Times New Roman"/>
        </w:rPr>
        <w:t xml:space="preserve">a náhradníka </w:t>
      </w:r>
      <w:r w:rsidRPr="00322FD4">
        <w:rPr>
          <w:rFonts w:ascii="Times New Roman" w:hAnsi="Times New Roman"/>
        </w:rPr>
        <w:t>obsahuje </w:t>
      </w:r>
    </w:p>
    <w:p w:rsidR="00757485" w:rsidRPr="00322FD4" w:rsidP="00E51259">
      <w:pPr>
        <w:tabs>
          <w:tab w:val="left" w:pos="284"/>
        </w:tabs>
        <w:bidi w:val="0"/>
        <w:ind w:left="284" w:hanging="284"/>
        <w:jc w:val="both"/>
        <w:rPr>
          <w:rFonts w:ascii="Times New Roman" w:hAnsi="Times New Roman"/>
        </w:rPr>
      </w:pPr>
      <w:r w:rsidRPr="00322FD4">
        <w:rPr>
          <w:rFonts w:ascii="Times New Roman" w:hAnsi="Times New Roman"/>
        </w:rPr>
        <w:t>a)</w:t>
      </w:r>
      <w:r w:rsidRPr="00322FD4" w:rsidR="005542F3">
        <w:rPr>
          <w:rFonts w:ascii="Times New Roman" w:hAnsi="Times New Roman"/>
        </w:rPr>
        <w:tab/>
      </w:r>
      <w:r w:rsidRPr="00322FD4">
        <w:rPr>
          <w:rFonts w:ascii="Times New Roman" w:hAnsi="Times New Roman"/>
        </w:rPr>
        <w:t xml:space="preserve">meno, priezvisko a dátum narodenia </w:t>
      </w:r>
      <w:r w:rsidRPr="00322FD4" w:rsidR="003E2E3C">
        <w:rPr>
          <w:rFonts w:ascii="Times New Roman" w:hAnsi="Times New Roman"/>
        </w:rPr>
        <w:t>člena</w:t>
      </w:r>
      <w:r w:rsidRPr="00322FD4">
        <w:rPr>
          <w:rFonts w:ascii="Times New Roman" w:hAnsi="Times New Roman"/>
        </w:rPr>
        <w:t xml:space="preserve"> s uvedením adresy, na ktorú možno doručovať pís</w:t>
      </w:r>
      <w:r w:rsidRPr="00322FD4" w:rsidR="00395B06">
        <w:rPr>
          <w:rFonts w:ascii="Times New Roman" w:hAnsi="Times New Roman"/>
        </w:rPr>
        <w:t>omnosti,</w:t>
      </w:r>
    </w:p>
    <w:p w:rsidR="00395B06" w:rsidRPr="00322FD4" w:rsidP="00395B06">
      <w:pPr>
        <w:tabs>
          <w:tab w:val="left" w:pos="284"/>
        </w:tabs>
        <w:bidi w:val="0"/>
        <w:ind w:left="284" w:hanging="284"/>
        <w:jc w:val="both"/>
        <w:rPr>
          <w:rFonts w:ascii="Times New Roman" w:hAnsi="Times New Roman"/>
        </w:rPr>
      </w:pPr>
      <w:r w:rsidRPr="00322FD4">
        <w:rPr>
          <w:rFonts w:ascii="Times New Roman" w:hAnsi="Times New Roman"/>
        </w:rPr>
        <w:t>b)</w:t>
        <w:tab/>
        <w:t>meno, priezvisko a dátum narodenia náhradníka s uvedením adresy, na ktorú možno doručovať písomnosti,</w:t>
      </w:r>
    </w:p>
    <w:p w:rsidR="00757485" w:rsidRPr="00322FD4" w:rsidP="00E51259">
      <w:pPr>
        <w:tabs>
          <w:tab w:val="left" w:pos="709"/>
        </w:tabs>
        <w:bidi w:val="0"/>
        <w:spacing w:after="120"/>
        <w:ind w:left="284" w:hanging="284"/>
        <w:jc w:val="both"/>
        <w:rPr>
          <w:rFonts w:ascii="Times New Roman" w:hAnsi="Times New Roman"/>
        </w:rPr>
      </w:pPr>
      <w:r w:rsidRPr="00322FD4" w:rsidR="00395B06">
        <w:rPr>
          <w:rFonts w:ascii="Times New Roman" w:hAnsi="Times New Roman"/>
        </w:rPr>
        <w:t>c</w:t>
      </w:r>
      <w:r w:rsidRPr="00322FD4">
        <w:rPr>
          <w:rFonts w:ascii="Times New Roman" w:hAnsi="Times New Roman"/>
        </w:rPr>
        <w:t>)</w:t>
      </w:r>
      <w:r w:rsidRPr="00322FD4" w:rsidR="005542F3">
        <w:rPr>
          <w:rFonts w:ascii="Times New Roman" w:hAnsi="Times New Roman"/>
        </w:rPr>
        <w:tab/>
      </w:r>
      <w:r w:rsidRPr="00322FD4">
        <w:rPr>
          <w:rFonts w:ascii="Times New Roman" w:hAnsi="Times New Roman"/>
        </w:rPr>
        <w:t>podpis osoby oprávnenej konať za politickú stranu a odtlačok pečiatky politickej strany; ak ide o</w:t>
      </w:r>
      <w:r w:rsidRPr="00322FD4" w:rsidR="000705B2">
        <w:rPr>
          <w:rFonts w:ascii="Times New Roman" w:hAnsi="Times New Roman"/>
        </w:rPr>
        <w:t> </w:t>
      </w:r>
      <w:r w:rsidRPr="00322FD4">
        <w:rPr>
          <w:rFonts w:ascii="Times New Roman" w:hAnsi="Times New Roman"/>
        </w:rPr>
        <w:t>koalíciu</w:t>
      </w:r>
      <w:r w:rsidRPr="00322FD4" w:rsidR="000705B2">
        <w:rPr>
          <w:rFonts w:ascii="Times New Roman" w:hAnsi="Times New Roman"/>
        </w:rPr>
        <w:t>,</w:t>
      </w:r>
      <w:r w:rsidRPr="00322FD4">
        <w:rPr>
          <w:rFonts w:ascii="Times New Roman" w:hAnsi="Times New Roman"/>
        </w:rPr>
        <w:t xml:space="preserve"> meno, priezvisko, podpis osoby oprávnenej konať za každú politickú stranu tvoriacu koalíciu a odtlačok jej pečiatky.</w:t>
      </w:r>
    </w:p>
    <w:p w:rsidR="00757485" w:rsidRPr="00322FD4" w:rsidP="005542F3">
      <w:pPr>
        <w:tabs>
          <w:tab w:val="left" w:pos="709"/>
        </w:tabs>
        <w:bidi w:val="0"/>
        <w:spacing w:before="120"/>
        <w:ind w:firstLine="284"/>
        <w:jc w:val="both"/>
        <w:rPr>
          <w:rFonts w:ascii="Times New Roman" w:hAnsi="Times New Roman"/>
        </w:rPr>
      </w:pPr>
      <w:r w:rsidRPr="00322FD4">
        <w:rPr>
          <w:rFonts w:ascii="Times New Roman" w:hAnsi="Times New Roman"/>
        </w:rPr>
        <w:t>(3)</w:t>
        <w:tab/>
      </w:r>
      <w:r w:rsidRPr="00322FD4">
        <w:rPr>
          <w:rFonts w:ascii="Times New Roman" w:hAnsi="Times New Roman"/>
          <w:spacing w:val="-2"/>
        </w:rPr>
        <w:t xml:space="preserve">Oznámenie o delegovaní </w:t>
      </w:r>
      <w:r w:rsidRPr="00322FD4" w:rsidR="003E2E3C">
        <w:rPr>
          <w:rFonts w:ascii="Times New Roman" w:hAnsi="Times New Roman"/>
        </w:rPr>
        <w:t>člena</w:t>
      </w:r>
      <w:r w:rsidRPr="00322FD4" w:rsidR="00395B06">
        <w:rPr>
          <w:rFonts w:ascii="Times New Roman" w:hAnsi="Times New Roman"/>
          <w:spacing w:val="-2"/>
        </w:rPr>
        <w:t xml:space="preserve"> a náhradníka </w:t>
      </w:r>
      <w:r w:rsidRPr="00322FD4">
        <w:rPr>
          <w:rFonts w:ascii="Times New Roman" w:hAnsi="Times New Roman"/>
          <w:spacing w:val="-2"/>
        </w:rPr>
        <w:t xml:space="preserve">možno doručiť v listinnej forme alebo elektronicky. Lehota na doručenie oznámenia končí uplynutím posledného dňa lehoty. Na oznámenia doručené </w:t>
      </w:r>
      <w:r w:rsidRPr="00322FD4">
        <w:rPr>
          <w:rFonts w:ascii="Times New Roman" w:hAnsi="Times New Roman"/>
        </w:rPr>
        <w:t>po uplynutí tejto lehoty sa neprihliada.</w:t>
      </w:r>
    </w:p>
    <w:p w:rsidR="00E33AB7" w:rsidRPr="00322FD4" w:rsidP="00E33AB7">
      <w:pPr>
        <w:tabs>
          <w:tab w:val="left" w:pos="709"/>
        </w:tabs>
        <w:bidi w:val="0"/>
        <w:spacing w:before="120"/>
        <w:ind w:firstLine="284"/>
        <w:jc w:val="both"/>
        <w:rPr>
          <w:rFonts w:ascii="Times New Roman" w:hAnsi="Times New Roman"/>
          <w:b/>
          <w:bCs/>
        </w:rPr>
      </w:pPr>
      <w:r w:rsidRPr="00322FD4">
        <w:rPr>
          <w:rFonts w:ascii="Times New Roman" w:hAnsi="Times New Roman"/>
        </w:rPr>
        <w:t>(4)</w:t>
        <w:tab/>
        <w:t xml:space="preserve">Ak okrsková volebná komisia nie je utvorená </w:t>
      </w:r>
      <w:r w:rsidRPr="00322FD4" w:rsidR="001C5D43">
        <w:rPr>
          <w:rFonts w:ascii="Times New Roman" w:hAnsi="Times New Roman"/>
        </w:rPr>
        <w:t>podľa</w:t>
      </w:r>
      <w:r w:rsidR="00980D21">
        <w:rPr>
          <w:rFonts w:ascii="Times New Roman" w:hAnsi="Times New Roman"/>
        </w:rPr>
        <w:t xml:space="preserve"> odseku 1</w:t>
      </w:r>
      <w:r w:rsidRPr="00322FD4">
        <w:rPr>
          <w:rFonts w:ascii="Times New Roman" w:hAnsi="Times New Roman"/>
        </w:rPr>
        <w:t xml:space="preserve"> alebo ak sa počet jej členov zníži pod päť a nie je náhradník, chýbajúcich členov vymenúva starosta obce.</w:t>
      </w:r>
    </w:p>
    <w:p w:rsidR="00757485" w:rsidRPr="00322FD4" w:rsidP="005542F3">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E33AB7">
        <w:rPr>
          <w:rFonts w:ascii="Times New Roman" w:hAnsi="Times New Roman"/>
        </w:rPr>
        <w:t>5</w:t>
      </w:r>
      <w:r w:rsidRPr="00322FD4">
        <w:rPr>
          <w:rFonts w:ascii="Times New Roman" w:hAnsi="Times New Roman"/>
        </w:rPr>
        <w:t>)</w:t>
        <w:tab/>
      </w:r>
      <w:r w:rsidRPr="00322FD4" w:rsidR="00395B06">
        <w:rPr>
          <w:rFonts w:ascii="Times New Roman" w:hAnsi="Times New Roman"/>
        </w:rPr>
        <w:t>Prvé z</w:t>
      </w:r>
      <w:r w:rsidRPr="00322FD4">
        <w:rPr>
          <w:rFonts w:ascii="Times New Roman" w:hAnsi="Times New Roman"/>
        </w:rPr>
        <w:t>asad</w:t>
      </w:r>
      <w:r w:rsidRPr="00322FD4" w:rsidR="00140B7A">
        <w:rPr>
          <w:rFonts w:ascii="Times New Roman" w:hAnsi="Times New Roman"/>
        </w:rPr>
        <w:t>a</w:t>
      </w:r>
      <w:r w:rsidRPr="00322FD4">
        <w:rPr>
          <w:rFonts w:ascii="Times New Roman" w:hAnsi="Times New Roman"/>
        </w:rPr>
        <w:t xml:space="preserve">nie </w:t>
      </w:r>
      <w:r w:rsidRPr="00322FD4" w:rsidR="00395B06">
        <w:rPr>
          <w:rFonts w:ascii="Times New Roman" w:hAnsi="Times New Roman"/>
        </w:rPr>
        <w:t xml:space="preserve">okrskovej volebnej komisie </w:t>
      </w:r>
      <w:r w:rsidRPr="00322FD4" w:rsidR="003212C1">
        <w:rPr>
          <w:rFonts w:ascii="Times New Roman" w:hAnsi="Times New Roman"/>
        </w:rPr>
        <w:t xml:space="preserve">sa uskutoční v lehote uvedenej v rozhodnutí o vyhlásení volieb; zasadanie zvoláva </w:t>
      </w:r>
      <w:r w:rsidRPr="00322FD4">
        <w:rPr>
          <w:rFonts w:ascii="Times New Roman" w:hAnsi="Times New Roman"/>
        </w:rPr>
        <w:t>starosta obce</w:t>
      </w:r>
      <w:r w:rsidRPr="00322FD4" w:rsidR="00395B06">
        <w:rPr>
          <w:rFonts w:ascii="Times New Roman" w:hAnsi="Times New Roman"/>
        </w:rPr>
        <w:t>.</w:t>
      </w:r>
    </w:p>
    <w:p w:rsidR="00757485" w:rsidRPr="00322FD4" w:rsidP="005542F3">
      <w:pPr>
        <w:tabs>
          <w:tab w:val="left" w:pos="709"/>
        </w:tabs>
        <w:bidi w:val="0"/>
        <w:spacing w:before="120"/>
        <w:ind w:firstLine="284"/>
        <w:jc w:val="both"/>
        <w:rPr>
          <w:rFonts w:ascii="Times New Roman" w:hAnsi="Times New Roman"/>
        </w:rPr>
      </w:pPr>
      <w:r w:rsidRPr="00322FD4">
        <w:rPr>
          <w:rFonts w:ascii="Times New Roman" w:hAnsi="Times New Roman"/>
        </w:rPr>
        <w:t>(6)</w:t>
        <w:tab/>
        <w:t>Späťvzatie kandidátnej listiny politickou stranou alebo koalíciou má za následok zánik členstva tejto politickej strany alebo koalície v okrskovej volebnej komisii.</w:t>
      </w:r>
    </w:p>
    <w:p w:rsidR="00757485" w:rsidRPr="00322FD4" w:rsidP="005542F3">
      <w:pPr>
        <w:tabs>
          <w:tab w:val="left" w:pos="709"/>
        </w:tabs>
        <w:bidi w:val="0"/>
        <w:spacing w:before="120"/>
        <w:ind w:firstLine="284"/>
        <w:jc w:val="both"/>
        <w:rPr>
          <w:rFonts w:ascii="Times New Roman" w:hAnsi="Times New Roman"/>
        </w:rPr>
      </w:pPr>
      <w:r w:rsidRPr="00322FD4">
        <w:rPr>
          <w:rFonts w:ascii="Times New Roman" w:hAnsi="Times New Roman"/>
        </w:rPr>
        <w:t>(7)</w:t>
        <w:tab/>
        <w:t xml:space="preserve">Členstvo v okrskovej volebnej komisii zaniká aj dňom doručenia písomného oznámenia o odvolaní člena politickou stranou alebo koalíciou, ktorá ho delegovala, alebo doručením písomného oznámenia člena o vzdaní sa funkcie predsedovi okrskovej volebnej komisie, ktorý povolá náhradníka. Členstvo v okrskovej volebnej komisii zaniká aj vtedy, ak člen nezloží sľub najneskôr </w:t>
      </w:r>
      <w:r w:rsidRPr="00322FD4" w:rsidR="00A42551">
        <w:rPr>
          <w:rFonts w:ascii="Times New Roman" w:hAnsi="Times New Roman"/>
        </w:rPr>
        <w:t>desať</w:t>
      </w:r>
      <w:r w:rsidRPr="00322FD4">
        <w:rPr>
          <w:rFonts w:ascii="Times New Roman" w:hAnsi="Times New Roman"/>
        </w:rPr>
        <w:t xml:space="preserve"> dní pred dňom konania volieb; to sa netýka náhradníka.</w:t>
      </w:r>
    </w:p>
    <w:p w:rsidR="00757485" w:rsidRPr="00322FD4" w:rsidP="005542F3">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5542F3">
        <w:rPr>
          <w:rFonts w:ascii="Times New Roman" w:hAnsi="Times New Roman"/>
        </w:rPr>
        <w:t>8</w:t>
      </w:r>
      <w:r w:rsidRPr="00322FD4">
        <w:rPr>
          <w:rFonts w:ascii="Times New Roman" w:hAnsi="Times New Roman"/>
        </w:rPr>
        <w:t>)</w:t>
        <w:tab/>
        <w:t>Okrsková volebná komisia</w:t>
      </w:r>
    </w:p>
    <w:p w:rsidR="00757485" w:rsidRPr="00322FD4" w:rsidP="00E51259">
      <w:pPr>
        <w:tabs>
          <w:tab w:val="left" w:pos="284"/>
        </w:tabs>
        <w:bidi w:val="0"/>
        <w:ind w:left="284" w:hanging="284"/>
        <w:jc w:val="both"/>
        <w:rPr>
          <w:rFonts w:ascii="Times New Roman" w:hAnsi="Times New Roman"/>
        </w:rPr>
      </w:pPr>
      <w:r w:rsidRPr="00322FD4">
        <w:rPr>
          <w:rFonts w:ascii="Times New Roman" w:hAnsi="Times New Roman"/>
        </w:rPr>
        <w:t>a)</w:t>
        <w:tab/>
        <w:t>zabezpečuje správny priebeh hlasovania,</w:t>
      </w:r>
    </w:p>
    <w:p w:rsidR="00757485" w:rsidRPr="00322FD4" w:rsidP="00E51259">
      <w:pPr>
        <w:tabs>
          <w:tab w:val="left" w:pos="284"/>
        </w:tabs>
        <w:bidi w:val="0"/>
        <w:ind w:left="284" w:hanging="284"/>
        <w:jc w:val="both"/>
        <w:rPr>
          <w:rFonts w:ascii="Times New Roman" w:hAnsi="Times New Roman"/>
        </w:rPr>
      </w:pPr>
      <w:r w:rsidRPr="00322FD4">
        <w:rPr>
          <w:rFonts w:ascii="Times New Roman" w:hAnsi="Times New Roman"/>
        </w:rPr>
        <w:t>b)</w:t>
        <w:tab/>
        <w:t xml:space="preserve">dopisuje </w:t>
      </w:r>
      <w:r w:rsidRPr="00322FD4" w:rsidR="00CD3986">
        <w:rPr>
          <w:rFonts w:ascii="Times New Roman" w:hAnsi="Times New Roman"/>
        </w:rPr>
        <w:t xml:space="preserve">voličov </w:t>
      </w:r>
      <w:r w:rsidRPr="00322FD4">
        <w:rPr>
          <w:rFonts w:ascii="Times New Roman" w:hAnsi="Times New Roman"/>
        </w:rPr>
        <w:t>v deň konania volieb do zoznamu voličov,</w:t>
      </w:r>
    </w:p>
    <w:p w:rsidR="00757485" w:rsidRPr="00322FD4" w:rsidP="00E51259">
      <w:pPr>
        <w:tabs>
          <w:tab w:val="left" w:pos="284"/>
        </w:tabs>
        <w:bidi w:val="0"/>
        <w:ind w:left="284" w:hanging="284"/>
        <w:jc w:val="both"/>
        <w:rPr>
          <w:rFonts w:ascii="Times New Roman" w:hAnsi="Times New Roman"/>
        </w:rPr>
      </w:pPr>
      <w:r w:rsidRPr="00322FD4">
        <w:rPr>
          <w:rFonts w:ascii="Times New Roman" w:hAnsi="Times New Roman"/>
        </w:rPr>
        <w:t>c)</w:t>
        <w:tab/>
      </w:r>
      <w:r w:rsidRPr="00322FD4">
        <w:rPr>
          <w:rFonts w:ascii="Times New Roman" w:hAnsi="Times New Roman"/>
          <w:spacing w:val="-2"/>
        </w:rPr>
        <w:t>sčítava hlasy a vyhotovuje zápisnicu o priebehu a výsledku hlasovania</w:t>
      </w:r>
      <w:r w:rsidRPr="00322FD4" w:rsidR="00091C87">
        <w:rPr>
          <w:rFonts w:ascii="Times New Roman" w:hAnsi="Times New Roman"/>
          <w:spacing w:val="-2"/>
        </w:rPr>
        <w:t xml:space="preserve"> vo volebnom okrsku</w:t>
      </w:r>
      <w:r w:rsidRPr="00322FD4">
        <w:rPr>
          <w:rFonts w:ascii="Times New Roman" w:hAnsi="Times New Roman"/>
          <w:spacing w:val="-2"/>
        </w:rPr>
        <w:t>,</w:t>
      </w:r>
      <w:r w:rsidRPr="00322FD4">
        <w:rPr>
          <w:rFonts w:ascii="Times New Roman" w:hAnsi="Times New Roman"/>
        </w:rPr>
        <w:t xml:space="preserve"> </w:t>
      </w:r>
    </w:p>
    <w:p w:rsidR="00757485" w:rsidRPr="00322FD4" w:rsidP="005542F3">
      <w:pPr>
        <w:tabs>
          <w:tab w:val="left" w:pos="284"/>
        </w:tabs>
        <w:bidi w:val="0"/>
        <w:ind w:left="284" w:hanging="284"/>
        <w:jc w:val="both"/>
        <w:rPr>
          <w:rFonts w:ascii="Times New Roman" w:hAnsi="Times New Roman"/>
        </w:rPr>
      </w:pPr>
      <w:r w:rsidRPr="00322FD4">
        <w:rPr>
          <w:rFonts w:ascii="Times New Roman" w:hAnsi="Times New Roman"/>
        </w:rPr>
        <w:t>d)</w:t>
        <w:tab/>
        <w:t>odovzdáva volebné dokumenty do úschovy obci.</w:t>
      </w:r>
    </w:p>
    <w:p w:rsidR="000A6D55" w:rsidRPr="00322FD4" w:rsidP="005542F3">
      <w:pPr>
        <w:tabs>
          <w:tab w:val="left" w:pos="284"/>
        </w:tabs>
        <w:bidi w:val="0"/>
        <w:ind w:left="284" w:hanging="284"/>
        <w:jc w:val="both"/>
        <w:rPr>
          <w:rFonts w:ascii="Times New Roman" w:hAnsi="Times New Roman"/>
        </w:rPr>
      </w:pPr>
    </w:p>
    <w:p w:rsidR="00757485" w:rsidRPr="00322FD4" w:rsidP="00163C2A">
      <w:pPr>
        <w:numPr>
          <w:numId w:val="20"/>
        </w:numPr>
        <w:bidi w:val="0"/>
        <w:spacing w:before="240"/>
        <w:jc w:val="center"/>
        <w:rPr>
          <w:rFonts w:ascii="Times New Roman" w:hAnsi="Times New Roman"/>
        </w:rPr>
      </w:pPr>
    </w:p>
    <w:p w:rsidR="00757485" w:rsidRPr="00322FD4" w:rsidP="001E0E96">
      <w:pPr>
        <w:bidi w:val="0"/>
        <w:jc w:val="center"/>
        <w:rPr>
          <w:rFonts w:ascii="Times New Roman" w:hAnsi="Times New Roman"/>
        </w:rPr>
      </w:pPr>
      <w:r w:rsidRPr="00322FD4">
        <w:rPr>
          <w:rFonts w:ascii="Times New Roman" w:hAnsi="Times New Roman"/>
        </w:rPr>
        <w:t>Kandidátna listina</w:t>
      </w:r>
    </w:p>
    <w:p w:rsidR="00757485" w:rsidRPr="00322FD4" w:rsidP="005542F3">
      <w:pPr>
        <w:tabs>
          <w:tab w:val="left" w:pos="709"/>
        </w:tabs>
        <w:bidi w:val="0"/>
        <w:spacing w:before="120"/>
        <w:ind w:firstLine="284"/>
        <w:jc w:val="both"/>
        <w:rPr>
          <w:rFonts w:ascii="Times New Roman" w:hAnsi="Times New Roman"/>
        </w:rPr>
      </w:pPr>
      <w:r w:rsidRPr="00322FD4">
        <w:rPr>
          <w:rFonts w:ascii="Times New Roman" w:hAnsi="Times New Roman"/>
        </w:rPr>
        <w:t>(1)</w:t>
        <w:tab/>
        <w:t xml:space="preserve">Kandidátnu listinu môže podať politická strana, ktorá je registrovaná podľa osobitného </w:t>
      </w:r>
      <w:r w:rsidRPr="00322FD4" w:rsidR="00F2378A">
        <w:rPr>
          <w:rFonts w:ascii="Times New Roman" w:hAnsi="Times New Roman"/>
        </w:rPr>
        <w:t>predpisu</w:t>
      </w:r>
      <w:r w:rsidRPr="00322FD4">
        <w:rPr>
          <w:rFonts w:ascii="Times New Roman" w:hAnsi="Times New Roman"/>
        </w:rPr>
        <w:t>. Politická strana podáva kandidátnu listinu prostredníctvom svojho splnomocnenca v </w:t>
      </w:r>
      <w:r w:rsidRPr="00322FD4" w:rsidR="000A141C">
        <w:rPr>
          <w:rFonts w:ascii="Times New Roman" w:hAnsi="Times New Roman"/>
        </w:rPr>
        <w:t>listin</w:t>
      </w:r>
      <w:r w:rsidRPr="00322FD4">
        <w:rPr>
          <w:rFonts w:ascii="Times New Roman" w:hAnsi="Times New Roman"/>
        </w:rPr>
        <w:t xml:space="preserve">nej forme aj elektronickej forme najneskôr 90 dní pred dňom konania volieb </w:t>
      </w:r>
      <w:r w:rsidRPr="00322FD4" w:rsidR="00F124F7">
        <w:rPr>
          <w:rFonts w:ascii="Times New Roman" w:hAnsi="Times New Roman"/>
        </w:rPr>
        <w:t xml:space="preserve">zapisovateľovi </w:t>
      </w:r>
      <w:r w:rsidRPr="00322FD4" w:rsidR="00087A5E">
        <w:rPr>
          <w:rFonts w:ascii="Times New Roman" w:hAnsi="Times New Roman"/>
        </w:rPr>
        <w:t>štátnej komisie</w:t>
      </w:r>
      <w:r w:rsidRPr="00322FD4">
        <w:rPr>
          <w:rFonts w:ascii="Times New Roman" w:hAnsi="Times New Roman"/>
        </w:rPr>
        <w:t>. Lehota na podanie kandidátnej listiny končí uplynutím posledného dňa lehoty. Na kandidátne listiny, ktoré neboli doručené ustanoveným spôsobom a na kandidátne listiny doručené po uplynutí tejto lehoty sa neprihliada.</w:t>
      </w:r>
    </w:p>
    <w:p w:rsidR="00757485" w:rsidRPr="00322FD4" w:rsidP="005542F3">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Politické strany môžu pre účely volieb utvoriť koalíciu a podať spoločnú kandidátnu listinu podľa odseku 1. Politická strana, ktorá je súčasťou koalície, nemôže podať kandidátnu listinu samostatne. </w:t>
      </w:r>
    </w:p>
    <w:p w:rsidR="00757485" w:rsidRPr="00322FD4" w:rsidP="005542F3">
      <w:pPr>
        <w:tabs>
          <w:tab w:val="left" w:pos="709"/>
        </w:tabs>
        <w:bidi w:val="0"/>
        <w:spacing w:before="120"/>
        <w:ind w:firstLine="284"/>
        <w:jc w:val="both"/>
        <w:rPr>
          <w:rFonts w:ascii="Times New Roman" w:hAnsi="Times New Roman"/>
        </w:rPr>
      </w:pPr>
      <w:r w:rsidRPr="00322FD4">
        <w:rPr>
          <w:rFonts w:ascii="Times New Roman" w:hAnsi="Times New Roman"/>
        </w:rPr>
        <w:t>(3)</w:t>
        <w:tab/>
        <w:t>Kandidátna listina obsahuje</w:t>
      </w:r>
    </w:p>
    <w:p w:rsidR="00757485" w:rsidRPr="00322FD4" w:rsidP="00BF1C34">
      <w:pPr>
        <w:tabs>
          <w:tab w:val="left" w:pos="284"/>
        </w:tabs>
        <w:bidi w:val="0"/>
        <w:ind w:left="284" w:hanging="284"/>
        <w:jc w:val="both"/>
        <w:rPr>
          <w:rFonts w:ascii="Times New Roman" w:hAnsi="Times New Roman"/>
        </w:rPr>
      </w:pPr>
      <w:r w:rsidRPr="00322FD4">
        <w:rPr>
          <w:rFonts w:ascii="Times New Roman" w:hAnsi="Times New Roman"/>
        </w:rPr>
        <w:t>a)</w:t>
        <w:tab/>
        <w:t>názov politickej strany alebo názvy politických strán tvoriacich koalíciu,</w:t>
      </w:r>
    </w:p>
    <w:p w:rsidR="00757485" w:rsidRPr="00322FD4" w:rsidP="00BF1C34">
      <w:pPr>
        <w:tabs>
          <w:tab w:val="left" w:pos="284"/>
          <w:tab w:val="left" w:pos="540"/>
        </w:tabs>
        <w:bidi w:val="0"/>
        <w:ind w:left="284" w:hanging="284"/>
        <w:jc w:val="both"/>
        <w:rPr>
          <w:rFonts w:ascii="Times New Roman" w:hAnsi="Times New Roman"/>
        </w:rPr>
      </w:pPr>
      <w:r w:rsidRPr="00322FD4">
        <w:rPr>
          <w:rFonts w:ascii="Times New Roman" w:hAnsi="Times New Roman"/>
        </w:rPr>
        <w:t>b)</w:t>
        <w:tab/>
        <w:t>zoznam kandidátov, ktorý obsahuje meno, priezvisko, titul, dátum narodenia, zamestnanie, ktoré kandidát vykonáva v čase podania kandidátnej listiny,</w:t>
      </w:r>
    </w:p>
    <w:p w:rsidR="00757485" w:rsidRPr="00322FD4" w:rsidP="00BF1C34">
      <w:pPr>
        <w:tabs>
          <w:tab w:val="left" w:pos="284"/>
          <w:tab w:val="left" w:pos="540"/>
        </w:tabs>
        <w:bidi w:val="0"/>
        <w:ind w:left="284" w:hanging="284"/>
        <w:jc w:val="both"/>
        <w:rPr>
          <w:rFonts w:ascii="Times New Roman" w:hAnsi="Times New Roman"/>
        </w:rPr>
      </w:pPr>
      <w:r w:rsidRPr="00322FD4">
        <w:rPr>
          <w:rFonts w:ascii="Times New Roman" w:hAnsi="Times New Roman"/>
        </w:rPr>
        <w:t>c)</w:t>
        <w:tab/>
        <w:t>adresu trvalého pobytu kandidáta a poradie na kandidátnej listine vyjadrené arabským číslom pri všetkých kandidátoch,</w:t>
      </w:r>
    </w:p>
    <w:p w:rsidR="00757485" w:rsidRPr="00322FD4" w:rsidP="00BF1C34">
      <w:pPr>
        <w:tabs>
          <w:tab w:val="left" w:pos="284"/>
        </w:tabs>
        <w:bidi w:val="0"/>
        <w:spacing w:after="120"/>
        <w:ind w:left="284" w:hanging="284"/>
        <w:jc w:val="both"/>
        <w:rPr>
          <w:rFonts w:ascii="Times New Roman" w:hAnsi="Times New Roman"/>
        </w:rPr>
      </w:pPr>
      <w:r w:rsidRPr="00322FD4">
        <w:rPr>
          <w:rFonts w:ascii="Times New Roman" w:hAnsi="Times New Roman"/>
        </w:rPr>
        <w:t>d)</w:t>
        <w:tab/>
        <w:t>meno, priezvisko, funkciu, podpis osoby oprávnenej konať v mene politickej strany a odtlačok pečiatky politickej strany; ak ide o</w:t>
      </w:r>
      <w:r w:rsidRPr="00322FD4" w:rsidR="000705B2">
        <w:rPr>
          <w:rFonts w:ascii="Times New Roman" w:hAnsi="Times New Roman"/>
        </w:rPr>
        <w:t> </w:t>
      </w:r>
      <w:r w:rsidRPr="00322FD4">
        <w:rPr>
          <w:rFonts w:ascii="Times New Roman" w:hAnsi="Times New Roman"/>
        </w:rPr>
        <w:t>koalíciu</w:t>
      </w:r>
      <w:r w:rsidRPr="00322FD4" w:rsidR="000705B2">
        <w:rPr>
          <w:rFonts w:ascii="Times New Roman" w:hAnsi="Times New Roman"/>
        </w:rPr>
        <w:t>,</w:t>
      </w:r>
      <w:r w:rsidRPr="00322FD4">
        <w:rPr>
          <w:rFonts w:ascii="Times New Roman" w:hAnsi="Times New Roman"/>
        </w:rPr>
        <w:t xml:space="preserve"> meno, priezvisko, funkciu, podpis osoby oprávnenej konať v mene každej politickej strany tvoriacej koalíciu a odtlačok pečiatky každej politickej strany tvoriacej koalíciu.</w:t>
      </w:r>
    </w:p>
    <w:p w:rsidR="00757485" w:rsidRPr="00322FD4" w:rsidP="004F7BA6">
      <w:pPr>
        <w:tabs>
          <w:tab w:val="left" w:pos="720"/>
        </w:tabs>
        <w:bidi w:val="0"/>
        <w:spacing w:before="120"/>
        <w:ind w:firstLine="284"/>
        <w:jc w:val="both"/>
        <w:rPr>
          <w:rFonts w:ascii="Times New Roman" w:hAnsi="Times New Roman"/>
        </w:rPr>
      </w:pPr>
      <w:r w:rsidRPr="00322FD4">
        <w:rPr>
          <w:rFonts w:ascii="Times New Roman" w:hAnsi="Times New Roman"/>
        </w:rPr>
        <w:t>(4)</w:t>
      </w:r>
      <w:r w:rsidRPr="00322FD4" w:rsidR="004F7BA6">
        <w:rPr>
          <w:rFonts w:ascii="Times New Roman" w:hAnsi="Times New Roman"/>
        </w:rPr>
        <w:tab/>
        <w:t>K</w:t>
      </w:r>
      <w:r w:rsidRPr="00322FD4">
        <w:rPr>
          <w:rFonts w:ascii="Times New Roman" w:hAnsi="Times New Roman"/>
        </w:rPr>
        <w:t>u kandidátnej listine musí byť pripojené</w:t>
      </w:r>
    </w:p>
    <w:p w:rsidR="00757485" w:rsidRPr="00322FD4" w:rsidP="00BF1C34">
      <w:pPr>
        <w:tabs>
          <w:tab w:val="left" w:pos="284"/>
        </w:tabs>
        <w:bidi w:val="0"/>
        <w:ind w:left="284" w:hanging="284"/>
        <w:jc w:val="both"/>
        <w:rPr>
          <w:rFonts w:ascii="Times New Roman" w:hAnsi="Times New Roman"/>
        </w:rPr>
      </w:pPr>
      <w:r w:rsidRPr="00322FD4">
        <w:rPr>
          <w:rFonts w:ascii="Times New Roman" w:hAnsi="Times New Roman"/>
        </w:rPr>
        <w:t>a)</w:t>
        <w:tab/>
        <w:t>potvrdenie o uhradení kaucie 1 </w:t>
      </w:r>
      <w:r w:rsidRPr="00322FD4" w:rsidR="003F373E">
        <w:rPr>
          <w:rFonts w:ascii="Times New Roman" w:hAnsi="Times New Roman"/>
        </w:rPr>
        <w:t>700</w:t>
      </w:r>
      <w:r w:rsidRPr="00322FD4">
        <w:rPr>
          <w:rFonts w:ascii="Times New Roman" w:hAnsi="Times New Roman"/>
        </w:rPr>
        <w:t xml:space="preserve"> eur,</w:t>
      </w:r>
    </w:p>
    <w:p w:rsidR="00757485" w:rsidRPr="00322FD4" w:rsidP="00BF1C34">
      <w:pPr>
        <w:tabs>
          <w:tab w:val="left" w:pos="284"/>
        </w:tabs>
        <w:bidi w:val="0"/>
        <w:ind w:left="284" w:hanging="284"/>
        <w:jc w:val="both"/>
        <w:rPr>
          <w:rFonts w:ascii="Times New Roman" w:hAnsi="Times New Roman"/>
        </w:rPr>
      </w:pPr>
      <w:r w:rsidRPr="00322FD4">
        <w:rPr>
          <w:rFonts w:ascii="Times New Roman" w:hAnsi="Times New Roman"/>
        </w:rPr>
        <w:t>b)</w:t>
        <w:tab/>
        <w:t>oznámenie o určení splnomocnenca politickej strany alebo koalície a jeho náhradníka s uvedením mena, priezviska a adresy, na ktorú možno doručovať písomnosti; úkonmi splnomocnenca vo volebných veciach je politická strana alebo koalícia viazaná, pričom splnomocnencom politickej strany alebo koalície ani jeho náhradníkom nemôže byť kandidát,</w:t>
        <w:tab/>
      </w:r>
    </w:p>
    <w:p w:rsidR="003F373E" w:rsidRPr="00322FD4" w:rsidP="00BF1C34">
      <w:pPr>
        <w:tabs>
          <w:tab w:val="left" w:pos="284"/>
        </w:tabs>
        <w:bidi w:val="0"/>
        <w:ind w:left="284" w:hanging="284"/>
        <w:jc w:val="both"/>
        <w:rPr>
          <w:rFonts w:ascii="Times New Roman" w:hAnsi="Times New Roman"/>
        </w:rPr>
      </w:pPr>
      <w:r w:rsidRPr="00322FD4" w:rsidR="00757485">
        <w:rPr>
          <w:rFonts w:ascii="Times New Roman" w:hAnsi="Times New Roman"/>
        </w:rPr>
        <w:t>c)</w:t>
        <w:tab/>
        <w:t>vlastnoručne podpísané vyhlásenie každého kandidáta uvedeného na kandidátnej listine</w:t>
      </w:r>
      <w:r w:rsidRPr="00322FD4">
        <w:rPr>
          <w:rFonts w:ascii="Times New Roman" w:hAnsi="Times New Roman"/>
        </w:rPr>
        <w:t>, v ktorom</w:t>
      </w:r>
    </w:p>
    <w:p w:rsidR="00757485" w:rsidRPr="00322FD4" w:rsidP="003F373E">
      <w:pPr>
        <w:tabs>
          <w:tab w:val="left" w:pos="540"/>
        </w:tabs>
        <w:bidi w:val="0"/>
        <w:ind w:left="540" w:hanging="256"/>
        <w:jc w:val="both"/>
        <w:rPr>
          <w:rFonts w:ascii="Times New Roman" w:hAnsi="Times New Roman"/>
        </w:rPr>
      </w:pPr>
      <w:r w:rsidRPr="00322FD4" w:rsidR="003F373E">
        <w:rPr>
          <w:rFonts w:ascii="Times New Roman" w:hAnsi="Times New Roman"/>
        </w:rPr>
        <w:t>1</w:t>
      </w:r>
      <w:r w:rsidRPr="00322FD4">
        <w:rPr>
          <w:rFonts w:ascii="Times New Roman" w:hAnsi="Times New Roman"/>
        </w:rPr>
        <w:t>.</w:t>
      </w:r>
      <w:r w:rsidRPr="00322FD4" w:rsidR="005542F3">
        <w:rPr>
          <w:rFonts w:ascii="Times New Roman" w:hAnsi="Times New Roman"/>
        </w:rPr>
        <w:tab/>
      </w:r>
      <w:r w:rsidRPr="00322FD4" w:rsidR="003F373E">
        <w:rPr>
          <w:rFonts w:ascii="Times New Roman" w:hAnsi="Times New Roman"/>
        </w:rPr>
        <w:t>o</w:t>
      </w:r>
      <w:r w:rsidRPr="00322FD4">
        <w:rPr>
          <w:rFonts w:ascii="Times New Roman" w:hAnsi="Times New Roman"/>
        </w:rPr>
        <w:t xml:space="preserve">bčan Slovenskej republiky </w:t>
      </w:r>
      <w:r w:rsidRPr="00322FD4" w:rsidR="003F373E">
        <w:rPr>
          <w:rFonts w:ascii="Times New Roman" w:hAnsi="Times New Roman"/>
        </w:rPr>
        <w:t xml:space="preserve">uvádza </w:t>
      </w:r>
      <w:r w:rsidRPr="00322FD4">
        <w:rPr>
          <w:rFonts w:ascii="Times New Roman" w:hAnsi="Times New Roman"/>
        </w:rPr>
        <w:t>meno, priezvisko, titul, dátum a miesto narodenia, adresu  trvalého pobytu,</w:t>
      </w:r>
      <w:r w:rsidRPr="00322FD4" w:rsidR="003F373E">
        <w:rPr>
          <w:rFonts w:ascii="Times New Roman" w:hAnsi="Times New Roman"/>
        </w:rPr>
        <w:t xml:space="preserve"> </w:t>
      </w:r>
      <w:r w:rsidRPr="00322FD4">
        <w:rPr>
          <w:rFonts w:ascii="Times New Roman" w:hAnsi="Times New Roman"/>
        </w:rPr>
        <w:t>že súhlasí so svojou kandidatúrou,</w:t>
      </w:r>
      <w:r w:rsidRPr="00322FD4" w:rsidR="00E32AE0">
        <w:rPr>
          <w:rFonts w:ascii="Times New Roman" w:hAnsi="Times New Roman"/>
        </w:rPr>
        <w:t xml:space="preserve"> </w:t>
      </w:r>
      <w:r w:rsidRPr="00322FD4">
        <w:rPr>
          <w:rFonts w:ascii="Times New Roman" w:hAnsi="Times New Roman"/>
        </w:rPr>
        <w:t>že nekandiduje na inej kandidátnej listine na území Slovenskej republiky ani v ino</w:t>
      </w:r>
      <w:r w:rsidRPr="00322FD4" w:rsidR="003F373E">
        <w:rPr>
          <w:rFonts w:ascii="Times New Roman" w:hAnsi="Times New Roman"/>
        </w:rPr>
        <w:t xml:space="preserve">m členskom štáte Európskej únie a </w:t>
      </w:r>
      <w:r w:rsidRPr="00322FD4">
        <w:rPr>
          <w:rFonts w:ascii="Times New Roman" w:hAnsi="Times New Roman"/>
        </w:rPr>
        <w:t xml:space="preserve">že nemá prekážky vo </w:t>
      </w:r>
      <w:r w:rsidRPr="00322FD4" w:rsidR="003F373E">
        <w:rPr>
          <w:rFonts w:ascii="Times New Roman" w:hAnsi="Times New Roman"/>
        </w:rPr>
        <w:t>výkone volebného práva,</w:t>
      </w:r>
    </w:p>
    <w:p w:rsidR="00757485" w:rsidRPr="00322FD4" w:rsidP="003F373E">
      <w:pPr>
        <w:tabs>
          <w:tab w:val="left" w:pos="540"/>
        </w:tabs>
        <w:bidi w:val="0"/>
        <w:spacing w:before="120"/>
        <w:ind w:left="540" w:hanging="256"/>
        <w:jc w:val="both"/>
        <w:rPr>
          <w:rFonts w:ascii="Times New Roman" w:hAnsi="Times New Roman"/>
        </w:rPr>
      </w:pPr>
      <w:r w:rsidRPr="00322FD4" w:rsidR="003F373E">
        <w:rPr>
          <w:rFonts w:ascii="Times New Roman" w:hAnsi="Times New Roman"/>
        </w:rPr>
        <w:t>2.</w:t>
      </w:r>
      <w:r w:rsidRPr="00322FD4">
        <w:rPr>
          <w:rFonts w:ascii="Times New Roman" w:hAnsi="Times New Roman"/>
        </w:rPr>
        <w:tab/>
      </w:r>
      <w:r w:rsidRPr="00322FD4" w:rsidR="003F373E">
        <w:rPr>
          <w:rFonts w:ascii="Times New Roman" w:hAnsi="Times New Roman"/>
        </w:rPr>
        <w:t>o</w:t>
      </w:r>
      <w:r w:rsidRPr="00322FD4">
        <w:rPr>
          <w:rFonts w:ascii="Times New Roman" w:hAnsi="Times New Roman"/>
        </w:rPr>
        <w:t xml:space="preserve">bčan iného členského štátu </w:t>
      </w:r>
      <w:r w:rsidRPr="00322FD4" w:rsidR="003F373E">
        <w:rPr>
          <w:rFonts w:ascii="Times New Roman" w:hAnsi="Times New Roman"/>
        </w:rPr>
        <w:t>uvádza</w:t>
      </w:r>
      <w:r w:rsidRPr="00322FD4" w:rsidR="000B4274">
        <w:rPr>
          <w:rFonts w:ascii="Times New Roman" w:hAnsi="Times New Roman"/>
        </w:rPr>
        <w:t xml:space="preserve"> </w:t>
      </w:r>
      <w:r w:rsidRPr="00322FD4">
        <w:rPr>
          <w:rFonts w:ascii="Times New Roman" w:hAnsi="Times New Roman"/>
        </w:rPr>
        <w:t>meno alebo mená, priezvisko, dátum a miesto narodenia,</w:t>
      </w:r>
      <w:r w:rsidRPr="00322FD4" w:rsidR="003F373E">
        <w:rPr>
          <w:rFonts w:ascii="Times New Roman" w:hAnsi="Times New Roman"/>
        </w:rPr>
        <w:t xml:space="preserve"> </w:t>
      </w:r>
      <w:r w:rsidRPr="00322FD4">
        <w:rPr>
          <w:rFonts w:ascii="Times New Roman" w:hAnsi="Times New Roman"/>
        </w:rPr>
        <w:t>svoju štátnu príslušnosť a adresu trvalého pobytu na území Slovenskej republiky</w:t>
      </w:r>
      <w:r w:rsidRPr="00322FD4" w:rsidR="003F373E">
        <w:rPr>
          <w:rFonts w:ascii="Times New Roman" w:hAnsi="Times New Roman"/>
        </w:rPr>
        <w:t xml:space="preserve">, </w:t>
      </w:r>
      <w:r w:rsidRPr="00322FD4">
        <w:rPr>
          <w:rFonts w:ascii="Times New Roman" w:hAnsi="Times New Roman"/>
        </w:rPr>
        <w:t>poslednú adresu pobytu v členskom štáte Európskej únie, ktorého je štátnym občanom,</w:t>
      </w:r>
      <w:r w:rsidRPr="00322FD4" w:rsidR="003F373E">
        <w:rPr>
          <w:rFonts w:ascii="Times New Roman" w:hAnsi="Times New Roman"/>
        </w:rPr>
        <w:t xml:space="preserve"> </w:t>
      </w:r>
      <w:r w:rsidRPr="00322FD4">
        <w:rPr>
          <w:rFonts w:ascii="Times New Roman" w:hAnsi="Times New Roman"/>
        </w:rPr>
        <w:t>volebný obvod v členskom štáte Európskej únie, ktorého je štátnym občanom, v ktorom bol naposledy zapísaný do zoznamu voličov, že súhlasí so svojou kandidatúrou,</w:t>
      </w:r>
      <w:r w:rsidRPr="00322FD4" w:rsidR="003F373E">
        <w:rPr>
          <w:rFonts w:ascii="Times New Roman" w:hAnsi="Times New Roman"/>
        </w:rPr>
        <w:t xml:space="preserve"> </w:t>
      </w:r>
      <w:r w:rsidRPr="00322FD4">
        <w:rPr>
          <w:rFonts w:ascii="Times New Roman" w:hAnsi="Times New Roman"/>
        </w:rPr>
        <w:t>že nekandiduje na inej kandidátnej listine na území Slovenskej republiky ani v inom členskom štáte Európskej únie, že nemá prekážky vo výkone volebného práva</w:t>
      </w:r>
      <w:r w:rsidRPr="00322FD4" w:rsidR="003F373E">
        <w:rPr>
          <w:rFonts w:ascii="Times New Roman" w:hAnsi="Times New Roman"/>
        </w:rPr>
        <w:t xml:space="preserve"> a </w:t>
      </w:r>
      <w:r w:rsidRPr="00322FD4">
        <w:rPr>
          <w:rFonts w:ascii="Times New Roman" w:hAnsi="Times New Roman"/>
        </w:rPr>
        <w:t>že nebol pozbavený práva byť volený vo voľbách v členskom štáte Európskej únie, ktorého je štátnym občanom.</w:t>
      </w:r>
    </w:p>
    <w:p w:rsidR="00757485" w:rsidRPr="00322FD4" w:rsidP="005542F3">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F2544D">
        <w:rPr>
          <w:rFonts w:ascii="Times New Roman" w:hAnsi="Times New Roman"/>
        </w:rPr>
        <w:t>5</w:t>
      </w:r>
      <w:r w:rsidRPr="00322FD4">
        <w:rPr>
          <w:rFonts w:ascii="Times New Roman" w:hAnsi="Times New Roman"/>
        </w:rPr>
        <w:t>)</w:t>
        <w:tab/>
        <w:t xml:space="preserve">Na kandidátnej listine môže politická strana alebo koalícia uviesť najviac toľko kandidátov, koľko poslancov </w:t>
      </w:r>
      <w:r w:rsidRPr="00322FD4" w:rsidR="00311FBE">
        <w:rPr>
          <w:rFonts w:ascii="Times New Roman" w:hAnsi="Times New Roman"/>
        </w:rPr>
        <w:t xml:space="preserve">Európskeho parlamentu </w:t>
      </w:r>
      <w:r w:rsidRPr="00322FD4">
        <w:rPr>
          <w:rFonts w:ascii="Times New Roman" w:hAnsi="Times New Roman"/>
        </w:rPr>
        <w:t>má byť zvolených za Slovenskú republiku do Európskeho parlamentu.</w:t>
      </w:r>
    </w:p>
    <w:p w:rsidR="00757485" w:rsidRPr="00322FD4" w:rsidP="005542F3">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F2544D">
        <w:rPr>
          <w:rFonts w:ascii="Times New Roman" w:hAnsi="Times New Roman"/>
        </w:rPr>
        <w:t>6</w:t>
      </w:r>
      <w:r w:rsidRPr="00322FD4">
        <w:rPr>
          <w:rFonts w:ascii="Times New Roman" w:hAnsi="Times New Roman"/>
        </w:rPr>
        <w:t>)</w:t>
        <w:tab/>
        <w:t>Na kandidátnej listine môže politická strana uviesť svoj grafický znak; na kandidátnej listine koalície sa môžu uviesť grafické znaky politických strán, ktoré tvoria koalíciu.</w:t>
      </w:r>
    </w:p>
    <w:p w:rsidR="00757485" w:rsidRPr="00322FD4" w:rsidP="005542F3">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F2544D">
        <w:rPr>
          <w:rFonts w:ascii="Times New Roman" w:hAnsi="Times New Roman"/>
        </w:rPr>
        <w:t>7</w:t>
      </w:r>
      <w:r w:rsidRPr="00322FD4">
        <w:rPr>
          <w:rFonts w:ascii="Times New Roman" w:hAnsi="Times New Roman"/>
        </w:rPr>
        <w:t>)</w:t>
      </w:r>
      <w:r w:rsidRPr="00322FD4" w:rsidR="005542F3">
        <w:rPr>
          <w:rFonts w:ascii="Times New Roman" w:hAnsi="Times New Roman"/>
        </w:rPr>
        <w:tab/>
      </w:r>
      <w:r w:rsidRPr="00322FD4" w:rsidR="00F124F7">
        <w:rPr>
          <w:rFonts w:ascii="Times New Roman" w:hAnsi="Times New Roman"/>
        </w:rPr>
        <w:t xml:space="preserve">Zapisovateľ </w:t>
      </w:r>
      <w:r w:rsidRPr="00322FD4" w:rsidR="00087A5E">
        <w:rPr>
          <w:rFonts w:ascii="Times New Roman" w:hAnsi="Times New Roman"/>
        </w:rPr>
        <w:t>štátnej komisie</w:t>
      </w:r>
      <w:r w:rsidRPr="00322FD4">
        <w:rPr>
          <w:rFonts w:ascii="Times New Roman" w:hAnsi="Times New Roman"/>
        </w:rPr>
        <w:t xml:space="preserve"> zisťuje, či predložené kandidátne listiny obsahujú náležitosti podľa odseku </w:t>
      </w:r>
      <w:smartTag w:uri="urn:schemas-microsoft-com:office:smarttags" w:element="metricconverter">
        <w:smartTagPr>
          <w:attr w:name="ProductID" w:val="3 a"/>
        </w:smartTagPr>
        <w:r w:rsidRPr="00322FD4">
          <w:rPr>
            <w:rFonts w:ascii="Times New Roman" w:hAnsi="Times New Roman"/>
          </w:rPr>
          <w:t>3 a</w:t>
        </w:r>
      </w:smartTag>
      <w:r w:rsidRPr="00322FD4">
        <w:rPr>
          <w:rFonts w:ascii="Times New Roman" w:hAnsi="Times New Roman"/>
        </w:rPr>
        <w:t xml:space="preserve"> či sú k nim pripojené písomnosti podľa odseku 4. Ak to tak nie je, </w:t>
      </w:r>
      <w:r w:rsidRPr="00322FD4" w:rsidR="00F124F7">
        <w:rPr>
          <w:rFonts w:ascii="Times New Roman" w:hAnsi="Times New Roman"/>
        </w:rPr>
        <w:t xml:space="preserve">zapisovateľ </w:t>
      </w:r>
      <w:r w:rsidRPr="00322FD4" w:rsidR="00087A5E">
        <w:rPr>
          <w:rFonts w:ascii="Times New Roman" w:hAnsi="Times New Roman"/>
        </w:rPr>
        <w:t>štátnej komisie</w:t>
      </w:r>
      <w:r w:rsidRPr="00322FD4">
        <w:rPr>
          <w:rFonts w:ascii="Times New Roman" w:hAnsi="Times New Roman"/>
        </w:rPr>
        <w:t xml:space="preserve"> vyzve splnomocnenca politickej strany alebo koalície, aby v určenej lehote kandidátnu listinu upravil alebo doplnil.</w:t>
      </w:r>
      <w:r w:rsidRPr="00322FD4" w:rsidR="00A7671F">
        <w:rPr>
          <w:rFonts w:ascii="Times New Roman" w:hAnsi="Times New Roman"/>
        </w:rPr>
        <w:t xml:space="preserve"> </w:t>
      </w:r>
      <w:r w:rsidRPr="00322FD4" w:rsidR="00A7671F">
        <w:rPr>
          <w:rFonts w:ascii="Times New Roman" w:hAnsi="Times New Roman"/>
          <w:spacing w:val="-2"/>
        </w:rPr>
        <w:t xml:space="preserve">Zapisovateľ </w:t>
      </w:r>
      <w:r w:rsidRPr="00322FD4" w:rsidR="00087A5E">
        <w:rPr>
          <w:rFonts w:ascii="Times New Roman" w:hAnsi="Times New Roman"/>
        </w:rPr>
        <w:t>štátnej komisie</w:t>
      </w:r>
      <w:r w:rsidRPr="00322FD4" w:rsidR="00A7671F">
        <w:rPr>
          <w:rFonts w:ascii="Times New Roman" w:hAnsi="Times New Roman"/>
          <w:spacing w:val="-2"/>
        </w:rPr>
        <w:t xml:space="preserve"> predkladá kandidátne listiny </w:t>
      </w:r>
      <w:r w:rsidRPr="00322FD4" w:rsidR="00087A5E">
        <w:rPr>
          <w:rFonts w:ascii="Times New Roman" w:hAnsi="Times New Roman"/>
        </w:rPr>
        <w:t>štátnej komisii</w:t>
      </w:r>
      <w:r w:rsidRPr="00322FD4" w:rsidR="00A7671F">
        <w:rPr>
          <w:rFonts w:ascii="Times New Roman" w:hAnsi="Times New Roman"/>
          <w:spacing w:val="-2"/>
        </w:rPr>
        <w:t xml:space="preserve"> na preskúmanie a registráciu na jej prvom zasadaní.</w:t>
      </w:r>
    </w:p>
    <w:p w:rsidR="00757485" w:rsidRPr="00322FD4" w:rsidP="005542F3">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F2544D">
        <w:rPr>
          <w:rFonts w:ascii="Times New Roman" w:hAnsi="Times New Roman"/>
        </w:rPr>
        <w:t>8</w:t>
      </w:r>
      <w:r w:rsidRPr="00322FD4">
        <w:rPr>
          <w:rFonts w:ascii="Times New Roman" w:hAnsi="Times New Roman"/>
        </w:rPr>
        <w:t>)</w:t>
      </w:r>
      <w:r w:rsidRPr="00322FD4" w:rsidR="005542F3">
        <w:rPr>
          <w:rFonts w:ascii="Times New Roman" w:hAnsi="Times New Roman"/>
        </w:rPr>
        <w:tab/>
      </w:r>
      <w:r w:rsidRPr="00322FD4">
        <w:rPr>
          <w:rFonts w:ascii="Times New Roman" w:hAnsi="Times New Roman"/>
        </w:rPr>
        <w:t>Po podaní kandidátnej listiny nie je možné dopĺňať kandidát</w:t>
      </w:r>
      <w:r w:rsidR="008A5D85">
        <w:rPr>
          <w:rFonts w:ascii="Times New Roman" w:hAnsi="Times New Roman"/>
        </w:rPr>
        <w:t>nu listinu o ďalších kandidátov</w:t>
      </w:r>
      <w:r w:rsidRPr="00322FD4">
        <w:rPr>
          <w:rFonts w:ascii="Times New Roman" w:hAnsi="Times New Roman"/>
        </w:rPr>
        <w:t xml:space="preserve"> ani meniť ich poradie.</w:t>
      </w:r>
    </w:p>
    <w:p w:rsidR="00757485" w:rsidRPr="00322FD4" w:rsidP="005542F3">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F2544D">
        <w:rPr>
          <w:rFonts w:ascii="Times New Roman" w:hAnsi="Times New Roman"/>
        </w:rPr>
        <w:t>9</w:t>
      </w:r>
      <w:r w:rsidRPr="00322FD4">
        <w:rPr>
          <w:rFonts w:ascii="Times New Roman" w:hAnsi="Times New Roman"/>
        </w:rPr>
        <w:t>)</w:t>
      </w:r>
      <w:r w:rsidRPr="00322FD4" w:rsidR="005542F3">
        <w:rPr>
          <w:rFonts w:ascii="Times New Roman" w:hAnsi="Times New Roman"/>
        </w:rPr>
        <w:tab/>
      </w:r>
      <w:r w:rsidRPr="00322FD4">
        <w:rPr>
          <w:rFonts w:ascii="Times New Roman" w:hAnsi="Times New Roman"/>
        </w:rPr>
        <w:t xml:space="preserve">Ak politická strana alebo koalícia uviedla na svojej kandidátnej listine ako kandidáta občana iného členského štátu, </w:t>
      </w:r>
      <w:r w:rsidRPr="00322FD4" w:rsidR="00087A5E">
        <w:rPr>
          <w:rFonts w:ascii="Times New Roman" w:hAnsi="Times New Roman"/>
        </w:rPr>
        <w:t>štátna komisia</w:t>
      </w:r>
      <w:r w:rsidRPr="00322FD4">
        <w:rPr>
          <w:rFonts w:ascii="Times New Roman" w:hAnsi="Times New Roman"/>
        </w:rPr>
        <w:t xml:space="preserve"> bezodkladne túto skutočnosť oznámi ministerstvu vnútra. Ministerstvo vnútra bezodkladne za</w:t>
      </w:r>
      <w:r w:rsidRPr="00322FD4" w:rsidR="00E735B1">
        <w:rPr>
          <w:rFonts w:ascii="Times New Roman" w:hAnsi="Times New Roman"/>
        </w:rPr>
        <w:t>siela</w:t>
      </w:r>
      <w:r w:rsidRPr="00322FD4">
        <w:rPr>
          <w:rFonts w:ascii="Times New Roman" w:hAnsi="Times New Roman"/>
        </w:rPr>
        <w:t xml:space="preserve"> inému členskému štátu Európskej únie informáciu o kandidatúre jeho občana na území Slovenskej republiky so žiadosťou o overenie </w:t>
      </w:r>
      <w:r w:rsidRPr="00322FD4" w:rsidR="0042408C">
        <w:rPr>
          <w:rFonts w:ascii="Times New Roman" w:hAnsi="Times New Roman"/>
        </w:rPr>
        <w:t>jeho</w:t>
      </w:r>
      <w:r w:rsidRPr="00322FD4">
        <w:rPr>
          <w:rFonts w:ascii="Times New Roman" w:hAnsi="Times New Roman"/>
        </w:rPr>
        <w:t xml:space="preserve"> vyhlásenia</w:t>
      </w:r>
      <w:r w:rsidRPr="00322FD4" w:rsidR="000200A7">
        <w:rPr>
          <w:rFonts w:ascii="Times New Roman" w:hAnsi="Times New Roman"/>
        </w:rPr>
        <w:t>, že nebol pozbavený práva byť volený vo voľbách v členskom štáte Európskej únie, ktorého je štátnym občanom.</w:t>
      </w:r>
    </w:p>
    <w:p w:rsidR="00757485" w:rsidRPr="00322FD4" w:rsidP="005542F3">
      <w:pPr>
        <w:tabs>
          <w:tab w:val="right" w:pos="567"/>
          <w:tab w:val="left" w:pos="709"/>
        </w:tabs>
        <w:bidi w:val="0"/>
        <w:spacing w:before="120"/>
        <w:jc w:val="both"/>
        <w:rPr>
          <w:rFonts w:ascii="Times New Roman" w:hAnsi="Times New Roman"/>
          <w:szCs w:val="22"/>
          <w:lang w:eastAsia="en-US"/>
        </w:rPr>
      </w:pPr>
      <w:r w:rsidRPr="00322FD4" w:rsidR="005542F3">
        <w:rPr>
          <w:rFonts w:ascii="Times New Roman" w:hAnsi="Times New Roman"/>
          <w:szCs w:val="22"/>
          <w:lang w:eastAsia="en-US"/>
        </w:rPr>
        <w:tab/>
      </w:r>
      <w:r w:rsidRPr="00322FD4">
        <w:rPr>
          <w:rFonts w:ascii="Times New Roman" w:hAnsi="Times New Roman"/>
          <w:szCs w:val="22"/>
          <w:lang w:eastAsia="en-US"/>
        </w:rPr>
        <w:t>(1</w:t>
      </w:r>
      <w:r w:rsidRPr="00322FD4" w:rsidR="00F2544D">
        <w:rPr>
          <w:rFonts w:ascii="Times New Roman" w:hAnsi="Times New Roman"/>
          <w:szCs w:val="22"/>
          <w:lang w:eastAsia="en-US"/>
        </w:rPr>
        <w:t>0</w:t>
      </w:r>
      <w:r w:rsidRPr="00322FD4">
        <w:rPr>
          <w:rFonts w:ascii="Times New Roman" w:hAnsi="Times New Roman"/>
          <w:szCs w:val="22"/>
          <w:lang w:eastAsia="en-US"/>
        </w:rPr>
        <w:t>)</w:t>
      </w:r>
      <w:r w:rsidRPr="00322FD4" w:rsidR="005542F3">
        <w:rPr>
          <w:rFonts w:ascii="Times New Roman" w:hAnsi="Times New Roman"/>
          <w:szCs w:val="22"/>
          <w:lang w:eastAsia="en-US"/>
        </w:rPr>
        <w:tab/>
      </w:r>
      <w:r w:rsidRPr="00322FD4">
        <w:rPr>
          <w:rFonts w:ascii="Times New Roman" w:hAnsi="Times New Roman"/>
          <w:szCs w:val="22"/>
          <w:lang w:eastAsia="en-US"/>
        </w:rPr>
        <w:t xml:space="preserve">Ministerstvo vnútra </w:t>
      </w:r>
      <w:r w:rsidRPr="00322FD4" w:rsidR="00637DC7">
        <w:rPr>
          <w:rFonts w:ascii="Times New Roman" w:hAnsi="Times New Roman"/>
          <w:szCs w:val="22"/>
          <w:lang w:eastAsia="en-US"/>
        </w:rPr>
        <w:t>overuje vyhlásenie občana Slovenskej republiky, ktorý kandiduje na území iného členského štátu Európskej únie, že nebol na území Slovenskej republiky pozbavený práva byť volený a výsledok overenia  zasiela do</w:t>
      </w:r>
      <w:r w:rsidRPr="00322FD4">
        <w:rPr>
          <w:rFonts w:ascii="Times New Roman" w:hAnsi="Times New Roman"/>
          <w:szCs w:val="22"/>
          <w:lang w:eastAsia="en-US"/>
        </w:rPr>
        <w:t xml:space="preserve"> </w:t>
      </w:r>
      <w:r w:rsidRPr="00322FD4" w:rsidR="00637DC7">
        <w:rPr>
          <w:rFonts w:ascii="Times New Roman" w:hAnsi="Times New Roman"/>
          <w:szCs w:val="22"/>
          <w:lang w:eastAsia="en-US"/>
        </w:rPr>
        <w:t>piatich</w:t>
      </w:r>
      <w:r w:rsidRPr="00322FD4">
        <w:rPr>
          <w:rFonts w:ascii="Times New Roman" w:hAnsi="Times New Roman"/>
          <w:szCs w:val="22"/>
          <w:lang w:eastAsia="en-US"/>
        </w:rPr>
        <w:t xml:space="preserve"> dní od doručenia žiadosti členskému štátu Európskej únie, na území ktorého kandiduje občan Slovenskej republiky.</w:t>
      </w:r>
    </w:p>
    <w:p w:rsidR="00757485" w:rsidRPr="00322FD4" w:rsidP="005542F3">
      <w:pPr>
        <w:tabs>
          <w:tab w:val="right" w:pos="567"/>
          <w:tab w:val="left" w:pos="709"/>
        </w:tabs>
        <w:bidi w:val="0"/>
        <w:spacing w:before="120"/>
        <w:jc w:val="both"/>
        <w:rPr>
          <w:rFonts w:ascii="Times New Roman" w:hAnsi="Times New Roman"/>
          <w:szCs w:val="22"/>
          <w:lang w:eastAsia="en-US"/>
        </w:rPr>
      </w:pPr>
      <w:r w:rsidRPr="00322FD4" w:rsidR="005542F3">
        <w:rPr>
          <w:rFonts w:ascii="Times New Roman" w:hAnsi="Times New Roman"/>
          <w:szCs w:val="22"/>
          <w:lang w:eastAsia="en-US"/>
        </w:rPr>
        <w:tab/>
      </w:r>
      <w:r w:rsidRPr="00322FD4">
        <w:rPr>
          <w:rFonts w:ascii="Times New Roman" w:hAnsi="Times New Roman"/>
          <w:szCs w:val="22"/>
          <w:lang w:eastAsia="en-US"/>
        </w:rPr>
        <w:t>(1</w:t>
      </w:r>
      <w:r w:rsidRPr="00322FD4" w:rsidR="00F2544D">
        <w:rPr>
          <w:rFonts w:ascii="Times New Roman" w:hAnsi="Times New Roman"/>
          <w:szCs w:val="22"/>
          <w:lang w:eastAsia="en-US"/>
        </w:rPr>
        <w:t>1</w:t>
      </w:r>
      <w:r w:rsidRPr="00322FD4">
        <w:rPr>
          <w:rFonts w:ascii="Times New Roman" w:hAnsi="Times New Roman"/>
          <w:szCs w:val="22"/>
          <w:lang w:eastAsia="en-US"/>
        </w:rPr>
        <w:t>)</w:t>
      </w:r>
      <w:r w:rsidRPr="00322FD4" w:rsidR="005542F3">
        <w:rPr>
          <w:rFonts w:ascii="Times New Roman" w:hAnsi="Times New Roman"/>
          <w:szCs w:val="22"/>
          <w:lang w:eastAsia="en-US"/>
        </w:rPr>
        <w:tab/>
      </w:r>
      <w:r w:rsidRPr="00322FD4">
        <w:rPr>
          <w:rFonts w:ascii="Times New Roman" w:hAnsi="Times New Roman"/>
          <w:szCs w:val="22"/>
          <w:lang w:eastAsia="en-US"/>
        </w:rPr>
        <w:t xml:space="preserve">Kaucia </w:t>
      </w:r>
      <w:r w:rsidRPr="00322FD4" w:rsidR="00DB1358">
        <w:rPr>
          <w:rFonts w:ascii="Times New Roman" w:hAnsi="Times New Roman"/>
        </w:rPr>
        <w:t xml:space="preserve">sa uhrádza na mimorozpočtový účet, ktorý na tento účel zriadi ministerstvo vnútra; číslo tohto účtu zverejní ministerstvo vnútra na svojom webovom sídle. </w:t>
      </w:r>
      <w:r w:rsidRPr="00322FD4" w:rsidR="00A7671F">
        <w:rPr>
          <w:rFonts w:ascii="Times New Roman" w:hAnsi="Times New Roman"/>
          <w:szCs w:val="22"/>
          <w:lang w:eastAsia="en-US"/>
        </w:rPr>
        <w:t xml:space="preserve">Ministerstvo vnútra </w:t>
      </w:r>
      <w:r w:rsidRPr="00322FD4">
        <w:rPr>
          <w:rFonts w:ascii="Times New Roman" w:hAnsi="Times New Roman"/>
          <w:szCs w:val="22"/>
          <w:lang w:eastAsia="en-US"/>
        </w:rPr>
        <w:t>vr</w:t>
      </w:r>
      <w:r w:rsidRPr="00322FD4" w:rsidR="00DB1358">
        <w:rPr>
          <w:rFonts w:ascii="Times New Roman" w:hAnsi="Times New Roman"/>
          <w:szCs w:val="22"/>
          <w:lang w:eastAsia="en-US"/>
        </w:rPr>
        <w:t>áti</w:t>
      </w:r>
      <w:r w:rsidRPr="00322FD4">
        <w:rPr>
          <w:rFonts w:ascii="Times New Roman" w:hAnsi="Times New Roman"/>
          <w:szCs w:val="22"/>
          <w:lang w:eastAsia="en-US"/>
        </w:rPr>
        <w:t xml:space="preserve"> uhradenú kauciu do jedného mesiaca po vyhlásení výsledku volieb politickej strane alebo koalícii, ktorej kandidátna listina nebola zaregistrovaná, alebo politickej strane alebo koalícii, ktorá získala aspoň </w:t>
      </w:r>
      <w:r w:rsidRPr="00322FD4" w:rsidR="00727233">
        <w:rPr>
          <w:rFonts w:ascii="Times New Roman" w:hAnsi="Times New Roman"/>
          <w:szCs w:val="22"/>
          <w:lang w:eastAsia="en-US"/>
        </w:rPr>
        <w:t>dve</w:t>
      </w:r>
      <w:r w:rsidRPr="00322FD4" w:rsidR="00A7671F">
        <w:rPr>
          <w:rFonts w:ascii="Times New Roman" w:hAnsi="Times New Roman"/>
          <w:szCs w:val="22"/>
          <w:lang w:eastAsia="en-US"/>
        </w:rPr>
        <w:t xml:space="preserve"> percentá</w:t>
      </w:r>
      <w:r w:rsidRPr="00322FD4">
        <w:rPr>
          <w:rFonts w:ascii="Times New Roman" w:hAnsi="Times New Roman"/>
          <w:szCs w:val="22"/>
          <w:lang w:eastAsia="en-US"/>
        </w:rPr>
        <w:t xml:space="preserve"> z celkového počtu odovzdaných platných hlasov. Kaucie, ktoré sa nevracajú, sú príjmom štátneho rozpočtu.</w:t>
      </w:r>
    </w:p>
    <w:p w:rsidR="00757485" w:rsidRPr="00322FD4" w:rsidP="00163C2A">
      <w:pPr>
        <w:numPr>
          <w:numId w:val="20"/>
        </w:numPr>
        <w:bidi w:val="0"/>
        <w:spacing w:before="240"/>
        <w:jc w:val="center"/>
        <w:rPr>
          <w:rFonts w:ascii="Times New Roman" w:hAnsi="Times New Roman"/>
        </w:rPr>
      </w:pPr>
    </w:p>
    <w:p w:rsidR="00757485" w:rsidRPr="00322FD4" w:rsidP="001E0E96">
      <w:pPr>
        <w:bidi w:val="0"/>
        <w:jc w:val="center"/>
        <w:rPr>
          <w:rFonts w:ascii="Times New Roman" w:hAnsi="Times New Roman"/>
        </w:rPr>
      </w:pPr>
      <w:r w:rsidRPr="00322FD4">
        <w:rPr>
          <w:rFonts w:ascii="Times New Roman" w:hAnsi="Times New Roman"/>
        </w:rPr>
        <w:t>Preskúmavanie kandidátnych listín</w:t>
      </w:r>
    </w:p>
    <w:p w:rsidR="00757485" w:rsidRPr="00322FD4" w:rsidP="00E838E7">
      <w:pPr>
        <w:tabs>
          <w:tab w:val="left" w:pos="709"/>
        </w:tabs>
        <w:bidi w:val="0"/>
        <w:spacing w:before="120" w:after="100"/>
        <w:ind w:firstLine="284"/>
        <w:jc w:val="both"/>
        <w:rPr>
          <w:rFonts w:ascii="Times New Roman" w:hAnsi="Times New Roman"/>
        </w:rPr>
      </w:pPr>
      <w:r w:rsidRPr="00322FD4">
        <w:rPr>
          <w:rFonts w:ascii="Times New Roman" w:hAnsi="Times New Roman"/>
        </w:rPr>
        <w:t>(1)</w:t>
        <w:tab/>
      </w:r>
      <w:r w:rsidRPr="00322FD4" w:rsidR="00087A5E">
        <w:rPr>
          <w:rFonts w:ascii="Times New Roman" w:hAnsi="Times New Roman"/>
          <w:spacing w:val="-2"/>
        </w:rPr>
        <w:t xml:space="preserve">Štátna komisia </w:t>
      </w:r>
      <w:r w:rsidRPr="00322FD4">
        <w:rPr>
          <w:rFonts w:ascii="Times New Roman" w:hAnsi="Times New Roman"/>
          <w:spacing w:val="-2"/>
        </w:rPr>
        <w:t xml:space="preserve">preskúmava predložené kandidátne listiny najneskôr 80 dní pred dňom konania volieb. Preskúmavanie kandidátnych listín vykonáva </w:t>
      </w:r>
      <w:r w:rsidRPr="00322FD4" w:rsidR="00DF4AAF">
        <w:rPr>
          <w:rFonts w:ascii="Times New Roman" w:hAnsi="Times New Roman"/>
          <w:spacing w:val="-2"/>
        </w:rPr>
        <w:t>štátna komisia</w:t>
      </w:r>
      <w:r w:rsidRPr="00322FD4">
        <w:rPr>
          <w:rFonts w:ascii="Times New Roman" w:hAnsi="Times New Roman"/>
          <w:spacing w:val="-2"/>
        </w:rPr>
        <w:t xml:space="preserve"> prostredníctvom svojho odborného sumarizačného útvaru. Kandidátnu listinu, ku ktorej nie je pripojené potvrdenie o uhradení kaucie, </w:t>
      </w:r>
      <w:r w:rsidRPr="00322FD4" w:rsidR="00DF4AAF">
        <w:rPr>
          <w:rFonts w:ascii="Times New Roman" w:hAnsi="Times New Roman"/>
          <w:spacing w:val="-2"/>
        </w:rPr>
        <w:t>štátna komisia</w:t>
      </w:r>
      <w:r w:rsidRPr="00322FD4">
        <w:rPr>
          <w:rFonts w:ascii="Times New Roman" w:hAnsi="Times New Roman"/>
          <w:spacing w:val="-2"/>
        </w:rPr>
        <w:t xml:space="preserve"> nepreskúmava.</w:t>
      </w:r>
    </w:p>
    <w:p w:rsidR="00757485" w:rsidRPr="00322FD4" w:rsidP="00E167A2">
      <w:pPr>
        <w:tabs>
          <w:tab w:val="left" w:pos="709"/>
        </w:tabs>
        <w:bidi w:val="0"/>
        <w:ind w:firstLine="284"/>
        <w:jc w:val="both"/>
        <w:rPr>
          <w:rFonts w:ascii="Times New Roman" w:hAnsi="Times New Roman"/>
        </w:rPr>
      </w:pPr>
      <w:r w:rsidRPr="00322FD4">
        <w:rPr>
          <w:rFonts w:ascii="Times New Roman" w:hAnsi="Times New Roman"/>
        </w:rPr>
        <w:t>(2)</w:t>
        <w:tab/>
      </w:r>
      <w:r w:rsidRPr="00322FD4" w:rsidR="00087A5E">
        <w:rPr>
          <w:rFonts w:ascii="Times New Roman" w:hAnsi="Times New Roman"/>
        </w:rPr>
        <w:t>Štátna komisia</w:t>
      </w:r>
      <w:r w:rsidRPr="00322FD4" w:rsidR="0072595A">
        <w:rPr>
          <w:rFonts w:ascii="Times New Roman" w:hAnsi="Times New Roman"/>
        </w:rPr>
        <w:t xml:space="preserve"> </w:t>
      </w:r>
      <w:r w:rsidRPr="00322FD4">
        <w:rPr>
          <w:rFonts w:ascii="Times New Roman" w:hAnsi="Times New Roman"/>
        </w:rPr>
        <w:t xml:space="preserve">vyčiarkne z kandidátnej listiny kandidáta, </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a)</w:t>
        <w:tab/>
        <w:t xml:space="preserve">ktorý </w:t>
      </w:r>
      <w:r w:rsidRPr="00322FD4" w:rsidR="00AD1048">
        <w:rPr>
          <w:rFonts w:ascii="Times New Roman" w:hAnsi="Times New Roman"/>
        </w:rPr>
        <w:t>má prekážku práva byť volený podľa § 6,</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b)</w:t>
        <w:tab/>
        <w:t xml:space="preserve">ktorý </w:t>
      </w:r>
      <w:r w:rsidRPr="00322FD4" w:rsidR="00AD1048">
        <w:rPr>
          <w:rFonts w:ascii="Times New Roman" w:hAnsi="Times New Roman"/>
        </w:rPr>
        <w:t>nespĺňa podmienky uvedené v § 7</w:t>
      </w:r>
      <w:r w:rsidRPr="00322FD4" w:rsidR="0085643F">
        <w:rPr>
          <w:rFonts w:ascii="Times New Roman" w:hAnsi="Times New Roman"/>
        </w:rPr>
        <w:t>3</w:t>
      </w:r>
      <w:r w:rsidRPr="00322FD4" w:rsidR="00AD1048">
        <w:rPr>
          <w:rFonts w:ascii="Times New Roman" w:hAnsi="Times New Roman"/>
        </w:rPr>
        <w:t>,</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c)</w:t>
        <w:tab/>
        <w:t>ktor</w:t>
      </w:r>
      <w:r w:rsidRPr="00322FD4" w:rsidR="00803AAC">
        <w:rPr>
          <w:rFonts w:ascii="Times New Roman" w:hAnsi="Times New Roman"/>
        </w:rPr>
        <w:t xml:space="preserve">ého vyhlásenie podľa § </w:t>
      </w:r>
      <w:r w:rsidRPr="00322FD4" w:rsidR="0085643F">
        <w:rPr>
          <w:rFonts w:ascii="Times New Roman" w:hAnsi="Times New Roman"/>
        </w:rPr>
        <w:t>80</w:t>
      </w:r>
      <w:r w:rsidRPr="00322FD4" w:rsidR="00803AAC">
        <w:rPr>
          <w:rFonts w:ascii="Times New Roman" w:hAnsi="Times New Roman"/>
        </w:rPr>
        <w:t xml:space="preserve"> ods. 4 písm. c) n</w:t>
      </w:r>
      <w:r w:rsidRPr="00322FD4" w:rsidR="007966B4">
        <w:rPr>
          <w:rFonts w:ascii="Times New Roman" w:hAnsi="Times New Roman"/>
        </w:rPr>
        <w:t>i</w:t>
      </w:r>
      <w:r w:rsidRPr="00322FD4" w:rsidR="00803AAC">
        <w:rPr>
          <w:rFonts w:ascii="Times New Roman" w:hAnsi="Times New Roman"/>
        </w:rPr>
        <w:t>e</w:t>
      </w:r>
      <w:r w:rsidRPr="00322FD4" w:rsidR="007966B4">
        <w:rPr>
          <w:rFonts w:ascii="Times New Roman" w:hAnsi="Times New Roman"/>
        </w:rPr>
        <w:t xml:space="preserve"> je</w:t>
      </w:r>
      <w:r w:rsidRPr="00322FD4">
        <w:rPr>
          <w:rFonts w:ascii="Times New Roman" w:hAnsi="Times New Roman"/>
        </w:rPr>
        <w:t xml:space="preserve"> pripoj</w:t>
      </w:r>
      <w:r w:rsidRPr="00322FD4" w:rsidR="00803AAC">
        <w:rPr>
          <w:rFonts w:ascii="Times New Roman" w:hAnsi="Times New Roman"/>
        </w:rPr>
        <w:t>ené ku kandidátnej listine,</w:t>
      </w:r>
      <w:r w:rsidRPr="00322FD4">
        <w:rPr>
          <w:rFonts w:ascii="Times New Roman" w:hAnsi="Times New Roman"/>
        </w:rPr>
        <w:t xml:space="preserve"> </w:t>
      </w:r>
    </w:p>
    <w:p w:rsidR="00757485" w:rsidRPr="00322FD4" w:rsidP="007705AC">
      <w:pPr>
        <w:pStyle w:val="CommentText"/>
        <w:tabs>
          <w:tab w:val="left" w:pos="284"/>
        </w:tabs>
        <w:bidi w:val="0"/>
        <w:ind w:left="284" w:hanging="284"/>
        <w:jc w:val="both"/>
        <w:rPr>
          <w:rFonts w:ascii="Times New Roman" w:hAnsi="Times New Roman"/>
          <w:sz w:val="24"/>
          <w:szCs w:val="24"/>
        </w:rPr>
      </w:pPr>
      <w:r w:rsidRPr="00322FD4">
        <w:rPr>
          <w:rFonts w:ascii="Times New Roman" w:hAnsi="Times New Roman"/>
          <w:sz w:val="24"/>
        </w:rPr>
        <w:t>d)</w:t>
      </w:r>
      <w:r w:rsidRPr="00322FD4">
        <w:rPr>
          <w:rFonts w:ascii="Times New Roman" w:hAnsi="Times New Roman"/>
        </w:rPr>
        <w:tab/>
      </w:r>
      <w:r w:rsidRPr="00322FD4">
        <w:rPr>
          <w:rFonts w:ascii="Times New Roman" w:hAnsi="Times New Roman"/>
          <w:sz w:val="24"/>
          <w:szCs w:val="24"/>
        </w:rPr>
        <w:t xml:space="preserve">ktorého vyhlásenie podľa </w:t>
      </w:r>
      <w:r w:rsidRPr="00322FD4" w:rsidR="00AA4270">
        <w:rPr>
          <w:rFonts w:ascii="Times New Roman" w:hAnsi="Times New Roman"/>
          <w:sz w:val="24"/>
          <w:szCs w:val="24"/>
        </w:rPr>
        <w:t xml:space="preserve">§ </w:t>
      </w:r>
      <w:r w:rsidRPr="00322FD4" w:rsidR="0085643F">
        <w:rPr>
          <w:rFonts w:ascii="Times New Roman" w:hAnsi="Times New Roman"/>
          <w:sz w:val="24"/>
          <w:szCs w:val="24"/>
        </w:rPr>
        <w:t>80</w:t>
      </w:r>
      <w:r w:rsidRPr="00322FD4" w:rsidR="00AA4270">
        <w:rPr>
          <w:rFonts w:ascii="Times New Roman" w:hAnsi="Times New Roman"/>
          <w:sz w:val="24"/>
          <w:szCs w:val="24"/>
        </w:rPr>
        <w:t xml:space="preserve"> ods. 4 písm. c)</w:t>
      </w:r>
      <w:r w:rsidRPr="00322FD4" w:rsidR="005D497D">
        <w:rPr>
          <w:rFonts w:ascii="Times New Roman" w:hAnsi="Times New Roman"/>
          <w:sz w:val="24"/>
          <w:szCs w:val="24"/>
        </w:rPr>
        <w:t xml:space="preserve"> </w:t>
      </w:r>
      <w:r w:rsidRPr="00322FD4" w:rsidR="00AD1048">
        <w:rPr>
          <w:rFonts w:ascii="Times New Roman" w:hAnsi="Times New Roman"/>
          <w:sz w:val="24"/>
          <w:szCs w:val="24"/>
        </w:rPr>
        <w:t>druhého bodu</w:t>
      </w:r>
      <w:r w:rsidRPr="00322FD4" w:rsidR="00AA4270">
        <w:rPr>
          <w:rFonts w:ascii="Times New Roman" w:hAnsi="Times New Roman"/>
          <w:sz w:val="24"/>
          <w:szCs w:val="24"/>
        </w:rPr>
        <w:t xml:space="preserve"> </w:t>
      </w:r>
      <w:r w:rsidRPr="00322FD4">
        <w:rPr>
          <w:rFonts w:ascii="Times New Roman" w:hAnsi="Times New Roman"/>
          <w:sz w:val="24"/>
          <w:szCs w:val="24"/>
        </w:rPr>
        <w:t xml:space="preserve"> je v rozpore s výsledkom overenia podľa</w:t>
      </w:r>
      <w:r w:rsidRPr="00322FD4" w:rsidR="00B14C52">
        <w:rPr>
          <w:rFonts w:ascii="Times New Roman" w:hAnsi="Times New Roman"/>
          <w:sz w:val="24"/>
          <w:szCs w:val="24"/>
        </w:rPr>
        <w:t xml:space="preserve"> </w:t>
      </w:r>
      <w:r w:rsidRPr="00322FD4">
        <w:rPr>
          <w:rFonts w:ascii="Times New Roman" w:hAnsi="Times New Roman"/>
          <w:sz w:val="24"/>
          <w:szCs w:val="24"/>
        </w:rPr>
        <w:t xml:space="preserve">§ </w:t>
      </w:r>
      <w:r w:rsidRPr="00322FD4" w:rsidR="0085643F">
        <w:rPr>
          <w:rFonts w:ascii="Times New Roman" w:hAnsi="Times New Roman"/>
          <w:sz w:val="24"/>
          <w:szCs w:val="24"/>
        </w:rPr>
        <w:t>80</w:t>
      </w:r>
      <w:r w:rsidRPr="00322FD4">
        <w:rPr>
          <w:rFonts w:ascii="Times New Roman" w:hAnsi="Times New Roman"/>
          <w:sz w:val="24"/>
          <w:szCs w:val="24"/>
        </w:rPr>
        <w:t xml:space="preserve"> ods. </w:t>
      </w:r>
      <w:r w:rsidRPr="00322FD4" w:rsidR="002F5E7F">
        <w:rPr>
          <w:rFonts w:ascii="Times New Roman" w:hAnsi="Times New Roman"/>
          <w:sz w:val="24"/>
          <w:szCs w:val="24"/>
        </w:rPr>
        <w:t>9</w:t>
      </w:r>
      <w:r w:rsidRPr="00322FD4">
        <w:rPr>
          <w:rFonts w:ascii="Times New Roman" w:hAnsi="Times New Roman"/>
          <w:sz w:val="24"/>
          <w:szCs w:val="24"/>
        </w:rPr>
        <w:t>,</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e)</w:t>
      </w:r>
      <w:r w:rsidRPr="00322FD4" w:rsidR="005542F3">
        <w:rPr>
          <w:rFonts w:ascii="Times New Roman" w:hAnsi="Times New Roman"/>
        </w:rPr>
        <w:tab/>
      </w:r>
      <w:r w:rsidRPr="00322FD4" w:rsidR="00233E82">
        <w:rPr>
          <w:rFonts w:ascii="Times New Roman" w:hAnsi="Times New Roman"/>
        </w:rPr>
        <w:t xml:space="preserve">ak je uvedený na kandidátnych listinách viacerých politických strán alebo koalícií na tej kandidátnej listine, ku ktorej nie je pripojené vyhlásenie podľa § </w:t>
      </w:r>
      <w:r w:rsidRPr="00322FD4" w:rsidR="0085643F">
        <w:rPr>
          <w:rFonts w:ascii="Times New Roman" w:hAnsi="Times New Roman"/>
        </w:rPr>
        <w:t>80</w:t>
      </w:r>
      <w:r w:rsidRPr="00322FD4" w:rsidR="00233E82">
        <w:rPr>
          <w:rFonts w:ascii="Times New Roman" w:hAnsi="Times New Roman"/>
        </w:rPr>
        <w:t xml:space="preserve"> ods. 4 písm. c); ak kandidát podpísal vyhlásenie k viacerým kandidátnym listinám, vyčiarkne ho na všetkých kandidátnych listinách,</w:t>
      </w:r>
    </w:p>
    <w:p w:rsidR="00757485" w:rsidRPr="00322FD4" w:rsidP="00E167A2">
      <w:pPr>
        <w:tabs>
          <w:tab w:val="left" w:pos="284"/>
        </w:tabs>
        <w:bidi w:val="0"/>
        <w:ind w:left="284" w:hanging="284"/>
        <w:jc w:val="both"/>
        <w:rPr>
          <w:rFonts w:ascii="Times New Roman" w:hAnsi="Times New Roman"/>
        </w:rPr>
      </w:pPr>
      <w:r w:rsidRPr="00322FD4" w:rsidR="00803AAC">
        <w:rPr>
          <w:rFonts w:ascii="Times New Roman" w:hAnsi="Times New Roman"/>
        </w:rPr>
        <w:t>f</w:t>
      </w:r>
      <w:r w:rsidRPr="00322FD4">
        <w:rPr>
          <w:rFonts w:ascii="Times New Roman" w:hAnsi="Times New Roman"/>
        </w:rPr>
        <w:t>)</w:t>
      </w:r>
      <w:r w:rsidRPr="00322FD4" w:rsidR="005542F3">
        <w:rPr>
          <w:rFonts w:ascii="Times New Roman" w:hAnsi="Times New Roman"/>
        </w:rPr>
        <w:tab/>
      </w:r>
      <w:r w:rsidRPr="00322FD4">
        <w:rPr>
          <w:rFonts w:ascii="Times New Roman" w:hAnsi="Times New Roman"/>
        </w:rPr>
        <w:t xml:space="preserve">ktorý je uvedený na kandidátnej listine v inom členskom štáte Európskej únie, alebo </w:t>
      </w:r>
    </w:p>
    <w:p w:rsidR="00757485" w:rsidRPr="00322FD4" w:rsidP="00E167A2">
      <w:pPr>
        <w:bidi w:val="0"/>
        <w:ind w:left="284" w:hanging="284"/>
        <w:jc w:val="both"/>
        <w:rPr>
          <w:rFonts w:ascii="Times New Roman" w:hAnsi="Times New Roman"/>
          <w:spacing w:val="-2"/>
        </w:rPr>
      </w:pPr>
      <w:r w:rsidRPr="00322FD4" w:rsidR="00803AAC">
        <w:rPr>
          <w:rFonts w:ascii="Times New Roman" w:hAnsi="Times New Roman"/>
        </w:rPr>
        <w:t>g</w:t>
      </w:r>
      <w:r w:rsidRPr="00322FD4">
        <w:rPr>
          <w:rFonts w:ascii="Times New Roman" w:hAnsi="Times New Roman"/>
        </w:rPr>
        <w:t>)</w:t>
        <w:tab/>
      </w:r>
      <w:r w:rsidRPr="00322FD4">
        <w:rPr>
          <w:rFonts w:ascii="Times New Roman" w:hAnsi="Times New Roman"/>
          <w:spacing w:val="-2"/>
        </w:rPr>
        <w:t xml:space="preserve">ktorý je uvedený na kandidátnej listine nad ustanovený počet kandidátov podľa § </w:t>
      </w:r>
      <w:r w:rsidRPr="00322FD4" w:rsidR="0085643F">
        <w:rPr>
          <w:rFonts w:ascii="Times New Roman" w:hAnsi="Times New Roman"/>
          <w:spacing w:val="-2"/>
        </w:rPr>
        <w:t>80</w:t>
      </w:r>
      <w:r w:rsidRPr="00322FD4">
        <w:rPr>
          <w:rFonts w:ascii="Times New Roman" w:hAnsi="Times New Roman"/>
          <w:spacing w:val="-2"/>
        </w:rPr>
        <w:t xml:space="preserve"> ods. 5.</w:t>
      </w:r>
    </w:p>
    <w:p w:rsidR="000A6D55" w:rsidRPr="00322FD4" w:rsidP="00E167A2">
      <w:pPr>
        <w:bidi w:val="0"/>
        <w:ind w:left="284" w:hanging="284"/>
        <w:jc w:val="both"/>
        <w:rPr>
          <w:rFonts w:ascii="Times New Roman" w:hAnsi="Times New Roman"/>
          <w:spacing w:val="-2"/>
        </w:rPr>
      </w:pPr>
    </w:p>
    <w:p w:rsidR="00757485" w:rsidRPr="00322FD4" w:rsidP="00163C2A">
      <w:pPr>
        <w:numPr>
          <w:numId w:val="20"/>
        </w:numPr>
        <w:bidi w:val="0"/>
        <w:spacing w:before="240"/>
        <w:jc w:val="center"/>
        <w:rPr>
          <w:rFonts w:ascii="Times New Roman" w:hAnsi="Times New Roman"/>
          <w:i/>
        </w:rPr>
      </w:pPr>
    </w:p>
    <w:p w:rsidR="00757485" w:rsidRPr="00322FD4" w:rsidP="001E0E96">
      <w:pPr>
        <w:bidi w:val="0"/>
        <w:jc w:val="center"/>
        <w:rPr>
          <w:rFonts w:ascii="Times New Roman" w:hAnsi="Times New Roman"/>
        </w:rPr>
      </w:pPr>
      <w:r w:rsidRPr="00322FD4">
        <w:rPr>
          <w:rFonts w:ascii="Times New Roman" w:hAnsi="Times New Roman"/>
        </w:rPr>
        <w:t>Registrácia kandidátnych listín</w:t>
      </w:r>
    </w:p>
    <w:p w:rsidR="00757485" w:rsidRPr="00322FD4" w:rsidP="00A31480">
      <w:pPr>
        <w:tabs>
          <w:tab w:val="left" w:pos="709"/>
        </w:tabs>
        <w:bidi w:val="0"/>
        <w:spacing w:before="120"/>
        <w:ind w:firstLine="284"/>
        <w:jc w:val="both"/>
        <w:rPr>
          <w:rFonts w:ascii="Times New Roman" w:hAnsi="Times New Roman"/>
        </w:rPr>
      </w:pPr>
      <w:r w:rsidRPr="00322FD4">
        <w:rPr>
          <w:rFonts w:ascii="Times New Roman" w:hAnsi="Times New Roman"/>
        </w:rPr>
        <w:t>(1)</w:t>
        <w:tab/>
      </w:r>
      <w:r w:rsidRPr="00322FD4" w:rsidR="00087A5E">
        <w:rPr>
          <w:rFonts w:ascii="Times New Roman" w:hAnsi="Times New Roman"/>
        </w:rPr>
        <w:t>Štátna komisia</w:t>
      </w:r>
      <w:r w:rsidRPr="00322FD4" w:rsidR="0072595A">
        <w:rPr>
          <w:rFonts w:ascii="Times New Roman" w:hAnsi="Times New Roman"/>
        </w:rPr>
        <w:t xml:space="preserve"> </w:t>
      </w:r>
      <w:r w:rsidRPr="00322FD4">
        <w:rPr>
          <w:rFonts w:ascii="Times New Roman" w:hAnsi="Times New Roman"/>
        </w:rPr>
        <w:t xml:space="preserve">zaregistruje najneskôr 70 dní pred dňom konania volieb kandidátne listiny, ktoré sú v súlade s týmto zákonom, ako aj kandidátne listiny, ktoré boli upravené podľa § </w:t>
      </w:r>
      <w:r w:rsidRPr="00322FD4" w:rsidR="0085643F">
        <w:rPr>
          <w:rFonts w:ascii="Times New Roman" w:hAnsi="Times New Roman"/>
        </w:rPr>
        <w:t>81</w:t>
      </w:r>
      <w:r w:rsidRPr="00322FD4">
        <w:rPr>
          <w:rFonts w:ascii="Times New Roman" w:hAnsi="Times New Roman"/>
        </w:rPr>
        <w:t xml:space="preserve"> ods. 2. Registrácia kandidátnych listín je podmienkou vytlačenia hlasovacích lístkov.</w:t>
      </w:r>
    </w:p>
    <w:p w:rsidR="00757485" w:rsidRPr="00322FD4" w:rsidP="00A31480">
      <w:pPr>
        <w:tabs>
          <w:tab w:val="left" w:pos="709"/>
        </w:tabs>
        <w:bidi w:val="0"/>
        <w:spacing w:before="120"/>
        <w:ind w:firstLine="284"/>
        <w:jc w:val="both"/>
        <w:rPr>
          <w:rFonts w:ascii="Times New Roman" w:hAnsi="Times New Roman"/>
        </w:rPr>
      </w:pPr>
      <w:r w:rsidRPr="00322FD4">
        <w:rPr>
          <w:rFonts w:ascii="Times New Roman" w:hAnsi="Times New Roman"/>
        </w:rPr>
        <w:t>(2)</w:t>
        <w:tab/>
      </w:r>
      <w:r w:rsidRPr="00322FD4" w:rsidR="00087A5E">
        <w:rPr>
          <w:rFonts w:ascii="Times New Roman" w:hAnsi="Times New Roman"/>
        </w:rPr>
        <w:t xml:space="preserve">Štátna komisia </w:t>
      </w:r>
      <w:r w:rsidRPr="00322FD4">
        <w:rPr>
          <w:rFonts w:ascii="Times New Roman" w:hAnsi="Times New Roman"/>
        </w:rPr>
        <w:t xml:space="preserve">v lehote podľa odseku 1 odmietne registráciu kandidátnej listiny, ktorá nie je v súlade s týmto zákonom, ako aj kandidátnu listinu, ktorú nemožno upraviť podľa § </w:t>
      </w:r>
      <w:r w:rsidRPr="00322FD4" w:rsidR="0085643F">
        <w:rPr>
          <w:rFonts w:ascii="Times New Roman" w:hAnsi="Times New Roman"/>
        </w:rPr>
        <w:t>81</w:t>
      </w:r>
      <w:r w:rsidRPr="00322FD4">
        <w:rPr>
          <w:rFonts w:ascii="Times New Roman" w:hAnsi="Times New Roman"/>
        </w:rPr>
        <w:t xml:space="preserve"> ods. 2.</w:t>
      </w:r>
    </w:p>
    <w:p w:rsidR="00757485" w:rsidRPr="00322FD4" w:rsidP="00A31480">
      <w:pPr>
        <w:tabs>
          <w:tab w:val="left" w:pos="709"/>
        </w:tabs>
        <w:bidi w:val="0"/>
        <w:spacing w:before="120"/>
        <w:ind w:firstLine="284"/>
        <w:jc w:val="both"/>
        <w:rPr>
          <w:rFonts w:ascii="Times New Roman" w:hAnsi="Times New Roman"/>
        </w:rPr>
      </w:pPr>
      <w:r w:rsidRPr="00322FD4">
        <w:rPr>
          <w:rFonts w:ascii="Times New Roman" w:hAnsi="Times New Roman"/>
        </w:rPr>
        <w:t>(3)</w:t>
        <w:tab/>
        <w:t xml:space="preserve">O zaregistrovaní kandidátnej listiny, o zaregistrovaní kandidátnej listiny s úpravami alebo o odmietnutí registrácie kandidátnej listiny vyhotoví </w:t>
      </w:r>
      <w:r w:rsidRPr="00322FD4" w:rsidR="00087A5E">
        <w:rPr>
          <w:rFonts w:ascii="Times New Roman" w:hAnsi="Times New Roman"/>
        </w:rPr>
        <w:t xml:space="preserve">štátna komisia </w:t>
      </w:r>
      <w:r w:rsidRPr="00322FD4">
        <w:rPr>
          <w:rFonts w:ascii="Times New Roman" w:hAnsi="Times New Roman"/>
        </w:rPr>
        <w:t>bezodkladne rozhodnutie, ktoré podpíše jej predseda a vyzve politick</w:t>
      </w:r>
      <w:r w:rsidRPr="00322FD4" w:rsidR="00E838E7">
        <w:rPr>
          <w:rFonts w:ascii="Times New Roman" w:hAnsi="Times New Roman"/>
        </w:rPr>
        <w:t>é</w:t>
      </w:r>
      <w:r w:rsidRPr="00322FD4">
        <w:rPr>
          <w:rFonts w:ascii="Times New Roman" w:hAnsi="Times New Roman"/>
        </w:rPr>
        <w:t xml:space="preserve"> str</w:t>
      </w:r>
      <w:r w:rsidRPr="00322FD4" w:rsidR="00E838E7">
        <w:rPr>
          <w:rFonts w:ascii="Times New Roman" w:hAnsi="Times New Roman"/>
        </w:rPr>
        <w:t>any</w:t>
      </w:r>
      <w:r w:rsidRPr="00322FD4">
        <w:rPr>
          <w:rFonts w:ascii="Times New Roman" w:hAnsi="Times New Roman"/>
        </w:rPr>
        <w:t xml:space="preserve"> a koalíci</w:t>
      </w:r>
      <w:r w:rsidRPr="00322FD4" w:rsidR="00E838E7">
        <w:rPr>
          <w:rFonts w:ascii="Times New Roman" w:hAnsi="Times New Roman"/>
        </w:rPr>
        <w:t>e</w:t>
      </w:r>
      <w:r w:rsidRPr="00322FD4">
        <w:rPr>
          <w:rFonts w:ascii="Times New Roman" w:hAnsi="Times New Roman"/>
        </w:rPr>
        <w:t xml:space="preserve">, aby si rozhodnutie prevzali do 24 hodín. Ak </w:t>
      </w:r>
      <w:r w:rsidRPr="00322FD4" w:rsidR="00E838E7">
        <w:rPr>
          <w:rFonts w:ascii="Times New Roman" w:hAnsi="Times New Roman"/>
        </w:rPr>
        <w:t>politická strana alebo koalícia</w:t>
      </w:r>
      <w:r w:rsidRPr="00322FD4">
        <w:rPr>
          <w:rFonts w:ascii="Times New Roman" w:hAnsi="Times New Roman"/>
        </w:rPr>
        <w:t xml:space="preserve"> neprevezme rozhodnutie v ustanovenej lehote, považuje sa rozhodnutie za prevzaté.</w:t>
      </w:r>
    </w:p>
    <w:p w:rsidR="00757485" w:rsidRPr="00322FD4" w:rsidP="00A31480">
      <w:pPr>
        <w:tabs>
          <w:tab w:val="left" w:pos="709"/>
        </w:tabs>
        <w:bidi w:val="0"/>
        <w:spacing w:before="120"/>
        <w:ind w:firstLine="284"/>
        <w:jc w:val="both"/>
        <w:rPr>
          <w:rFonts w:ascii="Times New Roman" w:hAnsi="Times New Roman"/>
          <w:color w:val="FF6600"/>
        </w:rPr>
      </w:pPr>
      <w:r w:rsidRPr="00322FD4">
        <w:rPr>
          <w:rFonts w:ascii="Times New Roman" w:hAnsi="Times New Roman"/>
        </w:rPr>
        <w:t>(4)</w:t>
        <w:tab/>
        <w:t xml:space="preserve">Proti rozhodnutiu </w:t>
      </w:r>
      <w:r w:rsidRPr="00322FD4" w:rsidR="00087A5E">
        <w:rPr>
          <w:rFonts w:ascii="Times New Roman" w:hAnsi="Times New Roman"/>
        </w:rPr>
        <w:t>štátnej komisie</w:t>
      </w:r>
      <w:r w:rsidRPr="00322FD4">
        <w:rPr>
          <w:rFonts w:ascii="Times New Roman" w:hAnsi="Times New Roman"/>
        </w:rPr>
        <w:t xml:space="preserve"> o zaregistrovaní kandidátnej listiny s úpravami podľa § </w:t>
      </w:r>
      <w:r w:rsidRPr="00322FD4" w:rsidR="00967335">
        <w:rPr>
          <w:rFonts w:ascii="Times New Roman" w:hAnsi="Times New Roman"/>
        </w:rPr>
        <w:t>81</w:t>
      </w:r>
      <w:r w:rsidRPr="00322FD4">
        <w:rPr>
          <w:rFonts w:ascii="Times New Roman" w:hAnsi="Times New Roman"/>
        </w:rPr>
        <w:t xml:space="preserve"> ods. </w:t>
      </w:r>
      <w:smartTag w:uri="urn:schemas-microsoft-com:office:smarttags" w:element="metricconverter">
        <w:smartTagPr>
          <w:attr w:name="ProductID" w:val="2 a"/>
        </w:smartTagPr>
        <w:r w:rsidRPr="00322FD4">
          <w:rPr>
            <w:rFonts w:ascii="Times New Roman" w:hAnsi="Times New Roman"/>
          </w:rPr>
          <w:t>2 a</w:t>
        </w:r>
      </w:smartTag>
      <w:r w:rsidRPr="00322FD4">
        <w:rPr>
          <w:rFonts w:ascii="Times New Roman" w:hAnsi="Times New Roman"/>
        </w:rPr>
        <w:t xml:space="preserve"> proti rozhodnutiu o odmietnutí registrácie kandidátnej listiny môže dotknutá kandidujúca politická strana alebo koalícia podať návrh na vydanie rozhodnutia o ponechaní kandidáta na kandidátnej listine alebo návrh na vydanie rozhodnutia o zaregistrovaní kandidátnej listiny na </w:t>
      </w:r>
      <w:r w:rsidRPr="00322FD4" w:rsidR="00B92EC9">
        <w:rPr>
          <w:rFonts w:ascii="Times New Roman" w:hAnsi="Times New Roman"/>
        </w:rPr>
        <w:t>príslušný súd</w:t>
      </w:r>
      <w:r w:rsidRPr="00322FD4">
        <w:rPr>
          <w:rFonts w:ascii="Times New Roman" w:hAnsi="Times New Roman"/>
        </w:rPr>
        <w:t>.</w:t>
      </w:r>
    </w:p>
    <w:p w:rsidR="00757485" w:rsidRPr="00322FD4" w:rsidP="00A31480">
      <w:pPr>
        <w:tabs>
          <w:tab w:val="left" w:pos="709"/>
        </w:tabs>
        <w:bidi w:val="0"/>
        <w:spacing w:before="120"/>
        <w:ind w:firstLine="284"/>
        <w:jc w:val="both"/>
        <w:rPr>
          <w:rFonts w:ascii="Times New Roman" w:hAnsi="Times New Roman"/>
        </w:rPr>
      </w:pPr>
      <w:r w:rsidRPr="00322FD4">
        <w:rPr>
          <w:rFonts w:ascii="Times New Roman" w:hAnsi="Times New Roman"/>
        </w:rPr>
        <w:t>(5)</w:t>
        <w:tab/>
        <w:t xml:space="preserve">Ak súd rozhodne o ponechaní kandidáta na kandidátnej listine alebo o zaregistrovaní kandidátnej listiny, </w:t>
      </w:r>
      <w:r w:rsidRPr="00322FD4" w:rsidR="00087A5E">
        <w:rPr>
          <w:rFonts w:ascii="Times New Roman" w:hAnsi="Times New Roman"/>
        </w:rPr>
        <w:t>štátna komisia</w:t>
      </w:r>
      <w:r w:rsidRPr="00322FD4">
        <w:rPr>
          <w:rFonts w:ascii="Times New Roman" w:hAnsi="Times New Roman"/>
        </w:rPr>
        <w:t xml:space="preserve"> vykoná rozhodnutie súdu do 24 hodín od jeho doručenia vyznačením registrácie na kandidátnej listine.</w:t>
      </w:r>
    </w:p>
    <w:p w:rsidR="00757485" w:rsidRPr="00322FD4" w:rsidP="00A31480">
      <w:pPr>
        <w:tabs>
          <w:tab w:val="left" w:pos="709"/>
        </w:tabs>
        <w:bidi w:val="0"/>
        <w:spacing w:before="120"/>
        <w:ind w:firstLine="284"/>
        <w:jc w:val="both"/>
        <w:rPr>
          <w:rFonts w:ascii="Times New Roman" w:hAnsi="Times New Roman"/>
        </w:rPr>
      </w:pPr>
      <w:r w:rsidRPr="00322FD4">
        <w:rPr>
          <w:rFonts w:ascii="Times New Roman" w:hAnsi="Times New Roman"/>
        </w:rPr>
        <w:t>(6)</w:t>
        <w:tab/>
      </w:r>
      <w:r w:rsidRPr="00322FD4" w:rsidR="00087A5E">
        <w:rPr>
          <w:rFonts w:ascii="Times New Roman" w:hAnsi="Times New Roman"/>
        </w:rPr>
        <w:t xml:space="preserve">Štátna komisia </w:t>
      </w:r>
      <w:r w:rsidRPr="00322FD4">
        <w:rPr>
          <w:rFonts w:ascii="Times New Roman" w:hAnsi="Times New Roman"/>
        </w:rPr>
        <w:t>po zaregistrovaní kandidátnych listín odovzdáva zoznam kandidátov podľa politických strán a koalícií ministerstvu vnútra, ktoré zabezpečí jeho tlač v potrebnom počte a prostredníctvom okresných úradov ho doruč</w:t>
      </w:r>
      <w:r w:rsidRPr="00322FD4" w:rsidR="00C5444D">
        <w:rPr>
          <w:rFonts w:ascii="Times New Roman" w:hAnsi="Times New Roman"/>
        </w:rPr>
        <w:t>í</w:t>
      </w:r>
      <w:r w:rsidRPr="00322FD4">
        <w:rPr>
          <w:rFonts w:ascii="Times New Roman" w:hAnsi="Times New Roman"/>
        </w:rPr>
        <w:t xml:space="preserve"> obciam najneskôr 40 dní pred dňom konania volieb.</w:t>
      </w:r>
      <w:r w:rsidRPr="00322FD4" w:rsidR="000A6BFE">
        <w:rPr>
          <w:rFonts w:ascii="Times New Roman" w:hAnsi="Times New Roman"/>
        </w:rPr>
        <w:t xml:space="preserve"> Okresný úrad doručí obciam podľa osobitného </w:t>
      </w:r>
      <w:r w:rsidRPr="00322FD4" w:rsidR="00C5444D">
        <w:rPr>
          <w:rFonts w:ascii="Times New Roman" w:hAnsi="Times New Roman"/>
        </w:rPr>
        <w:t>predpisu</w:t>
      </w:r>
      <w:r w:rsidRPr="00322FD4" w:rsidR="000A6BFE">
        <w:rPr>
          <w:rFonts w:ascii="Times New Roman" w:hAnsi="Times New Roman"/>
        </w:rPr>
        <w:t xml:space="preserve"> tento zoznam s titulnou stranou aj v jazyku národnostnej menšiny.</w:t>
      </w:r>
      <w:r w:rsidRPr="00322FD4">
        <w:rPr>
          <w:rFonts w:ascii="Times New Roman" w:hAnsi="Times New Roman"/>
        </w:rPr>
        <w:t xml:space="preserve"> Obce zabezpečujú, aby najneskôr 25 dní pred dňom konania volieb bol zoznam kandidátov doručený do každej domácnosti. V zozname sa uvádza vyžrebované číslo kandidátnej listiny,  názov politickej strany alebo názvy politických strán tvoriacich koalíciu, poradové číslo, meno a priezvisko, titul, vek, zamestnanie kandidáta podľa kandidátnej listiny a obec jeho trvalého pobytu. Ak politická strana alebo politické strany tvoriace koalíciu na kandidátnej listine uviedli svoj grafický znak, uvádza sa grafický znak aj v zozname kandidátov.</w:t>
      </w:r>
    </w:p>
    <w:p w:rsidR="00427CF4" w:rsidRPr="00322FD4" w:rsidP="00427CF4">
      <w:pPr>
        <w:tabs>
          <w:tab w:val="left" w:pos="709"/>
        </w:tabs>
        <w:bidi w:val="0"/>
        <w:spacing w:before="120"/>
        <w:ind w:firstLine="284"/>
        <w:jc w:val="both"/>
        <w:rPr>
          <w:rFonts w:ascii="Times New Roman" w:hAnsi="Times New Roman"/>
        </w:rPr>
      </w:pPr>
      <w:r w:rsidRPr="00322FD4">
        <w:rPr>
          <w:rFonts w:ascii="Times New Roman" w:hAnsi="Times New Roman"/>
        </w:rPr>
        <w:t>(7)</w:t>
        <w:tab/>
        <w:t>Ministerstvo vnútra plní úlohu komunikačnej centrály pre vzájomnú výmenu informácií s inými členskými štátmi Európskej únie.</w:t>
      </w:r>
    </w:p>
    <w:p w:rsidR="00757485" w:rsidRPr="00322FD4" w:rsidP="00A31480">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427CF4">
        <w:rPr>
          <w:rFonts w:ascii="Times New Roman" w:hAnsi="Times New Roman"/>
        </w:rPr>
        <w:t>8</w:t>
      </w:r>
      <w:r w:rsidRPr="00322FD4">
        <w:rPr>
          <w:rFonts w:ascii="Times New Roman" w:hAnsi="Times New Roman"/>
        </w:rPr>
        <w:t>)</w:t>
        <w:tab/>
        <w:t>Zoznam občanov iného členského štátu Európskej únie uvedených na zaregistrovaných kandidátnych listinách s údajmi podľa § 7</w:t>
      </w:r>
      <w:r w:rsidRPr="00322FD4" w:rsidR="00967335">
        <w:rPr>
          <w:rFonts w:ascii="Times New Roman" w:hAnsi="Times New Roman"/>
        </w:rPr>
        <w:t>5</w:t>
      </w:r>
      <w:r w:rsidRPr="00322FD4">
        <w:rPr>
          <w:rFonts w:ascii="Times New Roman" w:hAnsi="Times New Roman"/>
        </w:rPr>
        <w:t xml:space="preserve"> ods. </w:t>
      </w:r>
      <w:r w:rsidRPr="00322FD4" w:rsidR="009F437B">
        <w:rPr>
          <w:rFonts w:ascii="Times New Roman" w:hAnsi="Times New Roman"/>
        </w:rPr>
        <w:t>2 a ods.</w:t>
      </w:r>
      <w:r w:rsidRPr="00322FD4">
        <w:rPr>
          <w:rFonts w:ascii="Times New Roman" w:hAnsi="Times New Roman"/>
        </w:rPr>
        <w:t xml:space="preserve"> 3 písm. </w:t>
      </w:r>
      <w:r w:rsidRPr="00322FD4" w:rsidR="009F437B">
        <w:rPr>
          <w:rFonts w:ascii="Times New Roman" w:hAnsi="Times New Roman"/>
        </w:rPr>
        <w:t xml:space="preserve">a) až </w:t>
      </w:r>
      <w:r w:rsidRPr="00322FD4" w:rsidR="003E7BAB">
        <w:rPr>
          <w:rFonts w:ascii="Times New Roman" w:hAnsi="Times New Roman"/>
        </w:rPr>
        <w:t>d</w:t>
      </w:r>
      <w:r w:rsidRPr="00322FD4">
        <w:rPr>
          <w:rFonts w:ascii="Times New Roman" w:hAnsi="Times New Roman"/>
        </w:rPr>
        <w:t>) doruč</w:t>
      </w:r>
      <w:r w:rsidRPr="00322FD4" w:rsidR="006F7BF6">
        <w:rPr>
          <w:rFonts w:ascii="Times New Roman" w:hAnsi="Times New Roman"/>
        </w:rPr>
        <w:t>í</w:t>
      </w:r>
      <w:r w:rsidRPr="00322FD4">
        <w:rPr>
          <w:rFonts w:ascii="Times New Roman" w:hAnsi="Times New Roman"/>
        </w:rPr>
        <w:t xml:space="preserve"> ministerstvo vnútra najneskôr 30 dní pred dňom konania volieb príslušnému členskému štátu Európskej únie.</w:t>
      </w:r>
    </w:p>
    <w:p w:rsidR="00757485" w:rsidRPr="00322FD4" w:rsidP="00A31480">
      <w:pPr>
        <w:tabs>
          <w:tab w:val="left" w:pos="709"/>
        </w:tabs>
        <w:bidi w:val="0"/>
        <w:spacing w:before="120"/>
        <w:ind w:firstLine="284"/>
        <w:jc w:val="both"/>
        <w:rPr>
          <w:rFonts w:ascii="Times New Roman" w:hAnsi="Times New Roman"/>
          <w:i/>
        </w:rPr>
      </w:pPr>
      <w:r w:rsidRPr="00322FD4">
        <w:rPr>
          <w:rFonts w:ascii="Times New Roman" w:hAnsi="Times New Roman"/>
        </w:rPr>
        <w:t>(</w:t>
      </w:r>
      <w:r w:rsidRPr="00322FD4" w:rsidR="00427CF4">
        <w:rPr>
          <w:rFonts w:ascii="Times New Roman" w:hAnsi="Times New Roman"/>
        </w:rPr>
        <w:t>9</w:t>
      </w:r>
      <w:r w:rsidRPr="00322FD4">
        <w:rPr>
          <w:rFonts w:ascii="Times New Roman" w:hAnsi="Times New Roman"/>
        </w:rPr>
        <w:t>)</w:t>
        <w:tab/>
      </w:r>
      <w:r w:rsidRPr="00322FD4" w:rsidR="00C8203C">
        <w:rPr>
          <w:rFonts w:ascii="Times New Roman" w:hAnsi="Times New Roman"/>
        </w:rPr>
        <w:t>Zoznam občanov Slovenskej republiky kandidujúcich v inom členskom štáte Európskej únie predloží  ministerstvo vnútra na základe oznámenia príslušného orgánu iného členského štátu Európskej únie bezodkladne štátnej  komisii.</w:t>
      </w:r>
    </w:p>
    <w:p w:rsidR="00757485" w:rsidRPr="00322FD4" w:rsidP="00FF4A5A">
      <w:pPr>
        <w:tabs>
          <w:tab w:val="right" w:pos="567"/>
          <w:tab w:val="left" w:pos="709"/>
        </w:tabs>
        <w:bidi w:val="0"/>
        <w:spacing w:before="120"/>
        <w:jc w:val="both"/>
        <w:rPr>
          <w:rFonts w:ascii="Times New Roman" w:hAnsi="Times New Roman"/>
          <w:szCs w:val="22"/>
          <w:lang w:eastAsia="en-US"/>
        </w:rPr>
      </w:pPr>
      <w:r w:rsidRPr="00322FD4" w:rsidR="00427CF4">
        <w:rPr>
          <w:rFonts w:ascii="Times New Roman" w:hAnsi="Times New Roman"/>
          <w:szCs w:val="22"/>
          <w:lang w:eastAsia="en-US"/>
        </w:rPr>
        <w:tab/>
      </w:r>
      <w:r w:rsidRPr="00322FD4">
        <w:rPr>
          <w:rFonts w:ascii="Times New Roman" w:hAnsi="Times New Roman"/>
          <w:szCs w:val="22"/>
          <w:lang w:eastAsia="en-US"/>
        </w:rPr>
        <w:t>(</w:t>
      </w:r>
      <w:r w:rsidRPr="00322FD4" w:rsidR="00427CF4">
        <w:rPr>
          <w:rFonts w:ascii="Times New Roman" w:hAnsi="Times New Roman"/>
          <w:szCs w:val="22"/>
          <w:lang w:eastAsia="en-US"/>
        </w:rPr>
        <w:t>10</w:t>
      </w:r>
      <w:r w:rsidRPr="00322FD4">
        <w:rPr>
          <w:rFonts w:ascii="Times New Roman" w:hAnsi="Times New Roman"/>
          <w:szCs w:val="22"/>
          <w:lang w:eastAsia="en-US"/>
        </w:rPr>
        <w:t>)</w:t>
        <w:tab/>
        <w:t xml:space="preserve">Ak </w:t>
      </w:r>
      <w:r w:rsidRPr="00322FD4" w:rsidR="00087A5E">
        <w:rPr>
          <w:rFonts w:ascii="Times New Roman" w:hAnsi="Times New Roman"/>
          <w:szCs w:val="22"/>
          <w:lang w:eastAsia="en-US"/>
        </w:rPr>
        <w:t>š</w:t>
      </w:r>
      <w:r w:rsidRPr="00322FD4" w:rsidR="00087A5E">
        <w:rPr>
          <w:rFonts w:ascii="Times New Roman" w:hAnsi="Times New Roman"/>
        </w:rPr>
        <w:t xml:space="preserve">tátna komisia </w:t>
      </w:r>
      <w:r w:rsidRPr="00322FD4">
        <w:rPr>
          <w:rFonts w:ascii="Times New Roman" w:hAnsi="Times New Roman"/>
          <w:szCs w:val="22"/>
          <w:lang w:eastAsia="en-US"/>
        </w:rPr>
        <w:t>zistí, že kandidát uvedený na zaregistrovanej kandidátnej listine kandiduje aj v inom členskom štáte Európskej únie, bezodkladne zabezpečí zverejnenie tejto skutočnosti vo volebných miestnostiach a na webovom sídle</w:t>
      </w:r>
      <w:r w:rsidRPr="00322FD4" w:rsidR="0072595A">
        <w:rPr>
          <w:rFonts w:ascii="Times New Roman" w:hAnsi="Times New Roman"/>
          <w:szCs w:val="22"/>
          <w:lang w:eastAsia="en-US"/>
        </w:rPr>
        <w:t xml:space="preserve"> ministerstva vnútra</w:t>
      </w:r>
      <w:r w:rsidRPr="00322FD4">
        <w:rPr>
          <w:rFonts w:ascii="Times New Roman" w:hAnsi="Times New Roman"/>
          <w:szCs w:val="22"/>
          <w:lang w:eastAsia="en-US"/>
        </w:rPr>
        <w:t>. Údaje o kandidátovi zostávajú na hlasovacom lístku, ale pri prideľovaní mandátov sa na neho neprihliada.</w:t>
      </w:r>
    </w:p>
    <w:p w:rsidR="00757485" w:rsidRPr="00322FD4" w:rsidP="00A31480">
      <w:pPr>
        <w:tabs>
          <w:tab w:val="right" w:pos="567"/>
          <w:tab w:val="left" w:pos="709"/>
        </w:tabs>
        <w:bidi w:val="0"/>
        <w:spacing w:before="120"/>
        <w:jc w:val="both"/>
        <w:rPr>
          <w:rFonts w:ascii="Times New Roman" w:hAnsi="Times New Roman"/>
          <w:szCs w:val="22"/>
          <w:lang w:eastAsia="en-US"/>
        </w:rPr>
      </w:pPr>
      <w:r w:rsidRPr="00322FD4" w:rsidR="005542F3">
        <w:rPr>
          <w:rFonts w:ascii="Times New Roman" w:hAnsi="Times New Roman"/>
          <w:szCs w:val="22"/>
          <w:lang w:eastAsia="en-US"/>
        </w:rPr>
        <w:tab/>
      </w:r>
      <w:r w:rsidRPr="00322FD4">
        <w:rPr>
          <w:rFonts w:ascii="Times New Roman" w:hAnsi="Times New Roman"/>
          <w:szCs w:val="22"/>
          <w:lang w:eastAsia="en-US"/>
        </w:rPr>
        <w:t>(1</w:t>
      </w:r>
      <w:r w:rsidRPr="00322FD4" w:rsidR="00427CF4">
        <w:rPr>
          <w:rFonts w:ascii="Times New Roman" w:hAnsi="Times New Roman"/>
          <w:szCs w:val="22"/>
          <w:lang w:eastAsia="en-US"/>
        </w:rPr>
        <w:t>1</w:t>
      </w:r>
      <w:r w:rsidRPr="00322FD4">
        <w:rPr>
          <w:rFonts w:ascii="Times New Roman" w:hAnsi="Times New Roman"/>
          <w:szCs w:val="22"/>
          <w:lang w:eastAsia="en-US"/>
        </w:rPr>
        <w:t>)</w:t>
      </w:r>
      <w:r w:rsidRPr="00322FD4" w:rsidR="005542F3">
        <w:rPr>
          <w:rFonts w:ascii="Times New Roman" w:hAnsi="Times New Roman"/>
          <w:szCs w:val="22"/>
          <w:lang w:eastAsia="en-US"/>
        </w:rPr>
        <w:tab/>
      </w:r>
      <w:r w:rsidRPr="00322FD4">
        <w:rPr>
          <w:rFonts w:ascii="Times New Roman" w:hAnsi="Times New Roman"/>
          <w:szCs w:val="22"/>
          <w:lang w:eastAsia="en-US"/>
        </w:rPr>
        <w:t xml:space="preserve">Ak </w:t>
      </w:r>
      <w:r w:rsidRPr="00322FD4" w:rsidR="00087A5E">
        <w:rPr>
          <w:rFonts w:ascii="Times New Roman" w:hAnsi="Times New Roman"/>
        </w:rPr>
        <w:t>štátna komisia</w:t>
      </w:r>
      <w:r w:rsidRPr="00322FD4">
        <w:rPr>
          <w:rFonts w:ascii="Times New Roman" w:hAnsi="Times New Roman"/>
          <w:szCs w:val="22"/>
          <w:lang w:eastAsia="en-US"/>
        </w:rPr>
        <w:t xml:space="preserve"> zistí z</w:t>
      </w:r>
      <w:r w:rsidRPr="00322FD4" w:rsidR="00D86F4A">
        <w:rPr>
          <w:rFonts w:ascii="Times New Roman" w:hAnsi="Times New Roman"/>
          <w:szCs w:val="22"/>
          <w:lang w:eastAsia="en-US"/>
        </w:rPr>
        <w:t xml:space="preserve"> výsledku </w:t>
      </w:r>
      <w:r w:rsidRPr="00322FD4">
        <w:rPr>
          <w:rFonts w:ascii="Times New Roman" w:hAnsi="Times New Roman"/>
          <w:szCs w:val="22"/>
          <w:lang w:eastAsia="en-US"/>
        </w:rPr>
        <w:t>o</w:t>
      </w:r>
      <w:r w:rsidRPr="00322FD4" w:rsidR="00D86F4A">
        <w:rPr>
          <w:rFonts w:ascii="Times New Roman" w:hAnsi="Times New Roman"/>
          <w:szCs w:val="22"/>
          <w:lang w:eastAsia="en-US"/>
        </w:rPr>
        <w:t>vere</w:t>
      </w:r>
      <w:r w:rsidRPr="00322FD4">
        <w:rPr>
          <w:rFonts w:ascii="Times New Roman" w:hAnsi="Times New Roman"/>
          <w:szCs w:val="22"/>
          <w:lang w:eastAsia="en-US"/>
        </w:rPr>
        <w:t>nia iného členského štátu Európskej únie, že občan iného členského štátu Európskej únie uvedený na zaregistrovanej kandidátnej listine bol v členskom štáte Európskej únie, ktorého je občanom</w:t>
      </w:r>
      <w:r w:rsidRPr="00322FD4" w:rsidR="009448A7">
        <w:rPr>
          <w:rFonts w:ascii="Times New Roman" w:hAnsi="Times New Roman"/>
          <w:szCs w:val="22"/>
          <w:lang w:eastAsia="en-US"/>
        </w:rPr>
        <w:t>,</w:t>
      </w:r>
      <w:r w:rsidRPr="00322FD4">
        <w:rPr>
          <w:rFonts w:ascii="Times New Roman" w:hAnsi="Times New Roman"/>
          <w:szCs w:val="22"/>
          <w:lang w:eastAsia="en-US"/>
        </w:rPr>
        <w:t xml:space="preserve"> zbavený práva byť volený, bezodkladne zabezpečí </w:t>
      </w:r>
      <w:r w:rsidRPr="00322FD4" w:rsidR="00754BCF">
        <w:rPr>
          <w:rFonts w:ascii="Times New Roman" w:hAnsi="Times New Roman"/>
          <w:szCs w:val="22"/>
          <w:lang w:eastAsia="en-US"/>
        </w:rPr>
        <w:t>u</w:t>
      </w:r>
      <w:r w:rsidRPr="00322FD4">
        <w:rPr>
          <w:rFonts w:ascii="Times New Roman" w:hAnsi="Times New Roman"/>
          <w:szCs w:val="22"/>
          <w:lang w:eastAsia="en-US"/>
        </w:rPr>
        <w:t>verejnenie tejto skutočnosti vo volebných miestnostiach a na webovom sídle</w:t>
      </w:r>
      <w:r w:rsidRPr="00322FD4" w:rsidR="0072595A">
        <w:rPr>
          <w:rFonts w:ascii="Times New Roman" w:hAnsi="Times New Roman"/>
          <w:szCs w:val="22"/>
          <w:lang w:eastAsia="en-US"/>
        </w:rPr>
        <w:t xml:space="preserve"> ministerstva vnútra</w:t>
      </w:r>
      <w:r w:rsidRPr="00322FD4">
        <w:rPr>
          <w:rFonts w:ascii="Times New Roman" w:hAnsi="Times New Roman"/>
          <w:szCs w:val="22"/>
          <w:lang w:eastAsia="en-US"/>
        </w:rPr>
        <w:t>. Údaje o kandidátovi zostávajú na hlasovacom lístku, ale pri prideľovaní mandátov sa na neho neprihliada.</w:t>
      </w:r>
    </w:p>
    <w:p w:rsidR="00757485" w:rsidRPr="00322FD4" w:rsidP="00163C2A">
      <w:pPr>
        <w:numPr>
          <w:numId w:val="20"/>
        </w:numPr>
        <w:bidi w:val="0"/>
        <w:spacing w:before="240"/>
        <w:jc w:val="center"/>
        <w:rPr>
          <w:rFonts w:ascii="Times New Roman" w:hAnsi="Times New Roman"/>
        </w:rPr>
      </w:pPr>
    </w:p>
    <w:p w:rsidR="00757485" w:rsidRPr="00322FD4" w:rsidP="001E0E96">
      <w:pPr>
        <w:bidi w:val="0"/>
        <w:jc w:val="center"/>
        <w:rPr>
          <w:rFonts w:ascii="Times New Roman" w:hAnsi="Times New Roman"/>
        </w:rPr>
      </w:pPr>
      <w:r w:rsidRPr="00322FD4">
        <w:rPr>
          <w:rFonts w:ascii="Times New Roman" w:hAnsi="Times New Roman"/>
        </w:rPr>
        <w:t>Číslovanie kandidátnych listín</w:t>
      </w:r>
    </w:p>
    <w:p w:rsidR="00757485" w:rsidRPr="00322FD4" w:rsidP="00A31480">
      <w:pPr>
        <w:bidi w:val="0"/>
        <w:spacing w:before="120"/>
        <w:ind w:firstLine="284"/>
        <w:jc w:val="both"/>
        <w:rPr>
          <w:rFonts w:ascii="Times New Roman" w:hAnsi="Times New Roman"/>
        </w:rPr>
      </w:pPr>
      <w:r w:rsidRPr="00322FD4" w:rsidR="00087A5E">
        <w:rPr>
          <w:rFonts w:ascii="Times New Roman" w:hAnsi="Times New Roman"/>
        </w:rPr>
        <w:t xml:space="preserve">Štátna komisia </w:t>
      </w:r>
      <w:r w:rsidRPr="00322FD4">
        <w:rPr>
          <w:rFonts w:ascii="Times New Roman" w:hAnsi="Times New Roman"/>
        </w:rPr>
        <w:t xml:space="preserve">bezodkladne po zaregistrovaní kandidátnych listín určí žrebom číslo, ktorým sa označí kandidátna listina každej politickej strany alebo koalície. Kandidátnej listine, ktorá je zaregistrovaná rozhodnutím súdu, pridelí </w:t>
      </w:r>
      <w:r w:rsidRPr="00322FD4" w:rsidR="00087A5E">
        <w:rPr>
          <w:rFonts w:ascii="Times New Roman" w:hAnsi="Times New Roman"/>
        </w:rPr>
        <w:t xml:space="preserve">štátna komisia </w:t>
      </w:r>
      <w:r w:rsidRPr="00322FD4">
        <w:rPr>
          <w:rFonts w:ascii="Times New Roman" w:hAnsi="Times New Roman"/>
        </w:rPr>
        <w:t xml:space="preserve">číslo, ktoré nasleduje za najvyšším vyžrebovaným číslom. Vyžrebované čísla kandidátnych listín </w:t>
      </w:r>
      <w:r w:rsidRPr="00322FD4" w:rsidR="00087A5E">
        <w:rPr>
          <w:rFonts w:ascii="Times New Roman" w:hAnsi="Times New Roman"/>
        </w:rPr>
        <w:t>štátna komisia</w:t>
      </w:r>
      <w:r w:rsidRPr="00322FD4">
        <w:rPr>
          <w:rFonts w:ascii="Times New Roman" w:hAnsi="Times New Roman"/>
        </w:rPr>
        <w:t xml:space="preserve"> zverejnení na webovom sídle</w:t>
      </w:r>
      <w:r w:rsidRPr="00322FD4" w:rsidR="0072595A">
        <w:rPr>
          <w:rFonts w:ascii="Times New Roman" w:hAnsi="Times New Roman"/>
        </w:rPr>
        <w:t xml:space="preserve"> ministerstva vnútra</w:t>
      </w:r>
      <w:r w:rsidRPr="00322FD4">
        <w:rPr>
          <w:rFonts w:ascii="Times New Roman" w:hAnsi="Times New Roman"/>
        </w:rPr>
        <w:t>.</w:t>
      </w:r>
    </w:p>
    <w:p w:rsidR="00757485" w:rsidRPr="00322FD4" w:rsidP="00163C2A">
      <w:pPr>
        <w:numPr>
          <w:numId w:val="20"/>
        </w:numPr>
        <w:bidi w:val="0"/>
        <w:spacing w:before="240"/>
        <w:jc w:val="center"/>
        <w:rPr>
          <w:rFonts w:ascii="Times New Roman" w:hAnsi="Times New Roman"/>
        </w:rPr>
      </w:pPr>
    </w:p>
    <w:p w:rsidR="00757485" w:rsidRPr="00322FD4" w:rsidP="00E167A2">
      <w:pPr>
        <w:bidi w:val="0"/>
        <w:jc w:val="center"/>
        <w:rPr>
          <w:rFonts w:ascii="Times New Roman" w:hAnsi="Times New Roman"/>
        </w:rPr>
      </w:pPr>
      <w:r w:rsidRPr="00322FD4">
        <w:rPr>
          <w:rFonts w:ascii="Times New Roman" w:hAnsi="Times New Roman"/>
        </w:rPr>
        <w:t>Späťvzatie kandidátnej listiny,</w:t>
      </w:r>
    </w:p>
    <w:p w:rsidR="00757485" w:rsidRPr="00322FD4" w:rsidP="00E167A2">
      <w:pPr>
        <w:bidi w:val="0"/>
        <w:spacing w:after="120"/>
        <w:jc w:val="center"/>
        <w:rPr>
          <w:rFonts w:ascii="Times New Roman" w:hAnsi="Times New Roman"/>
        </w:rPr>
      </w:pPr>
      <w:r w:rsidRPr="00322FD4">
        <w:rPr>
          <w:rFonts w:ascii="Times New Roman" w:hAnsi="Times New Roman"/>
        </w:rPr>
        <w:t>vzdanie sa a odvolanie kandidatúry</w:t>
      </w:r>
    </w:p>
    <w:p w:rsidR="00757485" w:rsidRPr="00322FD4" w:rsidP="00A31480">
      <w:pPr>
        <w:tabs>
          <w:tab w:val="left" w:pos="709"/>
        </w:tabs>
        <w:bidi w:val="0"/>
        <w:spacing w:before="120"/>
        <w:ind w:firstLine="284"/>
        <w:jc w:val="both"/>
        <w:rPr>
          <w:rFonts w:ascii="Times New Roman" w:hAnsi="Times New Roman"/>
        </w:rPr>
      </w:pPr>
      <w:r w:rsidRPr="00322FD4">
        <w:rPr>
          <w:rFonts w:ascii="Times New Roman" w:hAnsi="Times New Roman"/>
        </w:rPr>
        <w:t>(1)</w:t>
        <w:tab/>
        <w:t>Politická strana alebo koalícia môže najneskôr 48 hodín pred začatím volieb písomne prostredníctvom splnomocnenca vziať späť svoju kandidátnu listinu.</w:t>
      </w:r>
    </w:p>
    <w:p w:rsidR="00757485" w:rsidRPr="00322FD4" w:rsidP="00A31480">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Kandidát </w:t>
      </w:r>
      <w:r w:rsidRPr="00322FD4" w:rsidR="00C80F8D">
        <w:rPr>
          <w:rFonts w:ascii="Times New Roman" w:hAnsi="Times New Roman"/>
        </w:rPr>
        <w:t xml:space="preserve">sa môže najneskôr 48 hodín pred začatím volieb svojej kandidatúry vzdať; vzdanie musí urobiť v listinnej forme a jeho podpis musí byť </w:t>
      </w:r>
      <w:r w:rsidRPr="00322FD4" w:rsidR="006F7BF6">
        <w:rPr>
          <w:rFonts w:ascii="Times New Roman" w:hAnsi="Times New Roman"/>
        </w:rPr>
        <w:t xml:space="preserve">úradne </w:t>
      </w:r>
      <w:r w:rsidRPr="00322FD4" w:rsidR="00C80F8D">
        <w:rPr>
          <w:rFonts w:ascii="Times New Roman" w:hAnsi="Times New Roman"/>
        </w:rPr>
        <w:t>osvedčený. Najneskôr 48 hodín pred začatím volieb môže kandidáta prostredníctvom splnomocnenca odvolať aj politická strana alebo koalícia, ktorá ho kandidovala.</w:t>
      </w:r>
    </w:p>
    <w:p w:rsidR="00757485" w:rsidRPr="00322FD4" w:rsidP="00A31480">
      <w:pPr>
        <w:tabs>
          <w:tab w:val="left" w:pos="709"/>
        </w:tabs>
        <w:bidi w:val="0"/>
        <w:spacing w:before="120"/>
        <w:ind w:firstLine="284"/>
        <w:jc w:val="both"/>
        <w:rPr>
          <w:rFonts w:ascii="Times New Roman" w:hAnsi="Times New Roman"/>
        </w:rPr>
      </w:pPr>
      <w:r w:rsidRPr="00322FD4">
        <w:rPr>
          <w:rFonts w:ascii="Times New Roman" w:hAnsi="Times New Roman"/>
        </w:rPr>
        <w:t>(3)</w:t>
        <w:tab/>
        <w:t xml:space="preserve">Späťvzatie kandidátnej listiny politickou stranou alebo koalíciou, vzdanie sa alebo odvolanie kandidatúry musí byť doručené predsedovi </w:t>
      </w:r>
      <w:r w:rsidRPr="00322FD4" w:rsidR="00087A5E">
        <w:rPr>
          <w:rFonts w:ascii="Times New Roman" w:hAnsi="Times New Roman"/>
        </w:rPr>
        <w:t>štátnej komisie</w:t>
      </w:r>
      <w:r w:rsidRPr="00322FD4">
        <w:rPr>
          <w:rFonts w:ascii="Times New Roman" w:hAnsi="Times New Roman"/>
        </w:rPr>
        <w:t xml:space="preserve">, ktorý zabezpečí ich zverejnenie vo volebných miestnostiach a na webovom sídle </w:t>
      </w:r>
      <w:r w:rsidRPr="00322FD4" w:rsidR="00077BE1">
        <w:rPr>
          <w:rFonts w:ascii="Times New Roman" w:hAnsi="Times New Roman"/>
        </w:rPr>
        <w:t>ministerstva vnútra</w:t>
      </w:r>
      <w:r w:rsidRPr="00322FD4">
        <w:rPr>
          <w:rFonts w:ascii="Times New Roman" w:hAnsi="Times New Roman"/>
        </w:rPr>
        <w:t>. Späťvzatie kandidátnej listiny politickou stranou alebo koalíciou, vzdanie sa alebo odvolanie kandidatúry nemožno vziať späť.</w:t>
      </w:r>
    </w:p>
    <w:p w:rsidR="00757485" w:rsidRPr="00322FD4" w:rsidP="00A31480">
      <w:pPr>
        <w:tabs>
          <w:tab w:val="left" w:pos="709"/>
        </w:tabs>
        <w:bidi w:val="0"/>
        <w:spacing w:before="120"/>
        <w:ind w:firstLine="284"/>
        <w:jc w:val="both"/>
        <w:rPr>
          <w:rFonts w:ascii="Times New Roman" w:hAnsi="Times New Roman"/>
        </w:rPr>
      </w:pPr>
      <w:r w:rsidRPr="00322FD4">
        <w:rPr>
          <w:rFonts w:ascii="Times New Roman" w:hAnsi="Times New Roman"/>
        </w:rPr>
        <w:t>(4)</w:t>
        <w:tab/>
        <w:t>Ak sa kandidát vzdal alebo bol odvolaný po zaregistrovaní kandidátnej listiny, zostávajú údaje o ňom na kandidátnej listine, ale pri prideľovaní mandátov sa na neho neprihliada.</w:t>
      </w:r>
    </w:p>
    <w:p w:rsidR="00757485" w:rsidRPr="00322FD4" w:rsidP="00163C2A">
      <w:pPr>
        <w:numPr>
          <w:numId w:val="20"/>
        </w:numPr>
        <w:bidi w:val="0"/>
        <w:spacing w:before="240"/>
        <w:jc w:val="center"/>
        <w:rPr>
          <w:rFonts w:ascii="Times New Roman" w:hAnsi="Times New Roman"/>
        </w:rPr>
      </w:pPr>
    </w:p>
    <w:p w:rsidR="00757485" w:rsidRPr="00322FD4" w:rsidP="001E0E96">
      <w:pPr>
        <w:bidi w:val="0"/>
        <w:jc w:val="center"/>
        <w:rPr>
          <w:rFonts w:ascii="Times New Roman" w:hAnsi="Times New Roman"/>
        </w:rPr>
      </w:pPr>
      <w:r w:rsidRPr="00322FD4">
        <w:rPr>
          <w:rFonts w:ascii="Times New Roman" w:hAnsi="Times New Roman"/>
        </w:rPr>
        <w:t>Hlasovacie lístky</w:t>
      </w:r>
    </w:p>
    <w:p w:rsidR="00757485" w:rsidRPr="00322FD4" w:rsidP="00A31480">
      <w:pPr>
        <w:tabs>
          <w:tab w:val="left" w:pos="709"/>
        </w:tabs>
        <w:bidi w:val="0"/>
        <w:spacing w:before="120"/>
        <w:ind w:firstLine="284"/>
        <w:jc w:val="both"/>
        <w:rPr>
          <w:rFonts w:ascii="Times New Roman" w:hAnsi="Times New Roman"/>
        </w:rPr>
      </w:pPr>
      <w:r w:rsidRPr="00322FD4">
        <w:rPr>
          <w:rFonts w:ascii="Times New Roman" w:hAnsi="Times New Roman"/>
        </w:rPr>
        <w:t>(1)</w:t>
        <w:tab/>
        <w:t>Hlasovací lístok sa vyhotov</w:t>
      </w:r>
      <w:r w:rsidRPr="00322FD4" w:rsidR="00D7573B">
        <w:rPr>
          <w:rFonts w:ascii="Times New Roman" w:hAnsi="Times New Roman"/>
        </w:rPr>
        <w:t>í</w:t>
      </w:r>
      <w:r w:rsidRPr="00322FD4">
        <w:rPr>
          <w:rFonts w:ascii="Times New Roman" w:hAnsi="Times New Roman"/>
        </w:rPr>
        <w:t xml:space="preserve"> pre každú politickú stranu a koalíciu, ktorej kandidátna listina bola zaregistrovaná. </w:t>
      </w:r>
    </w:p>
    <w:p w:rsidR="00757485" w:rsidRPr="00322FD4" w:rsidP="00A31480">
      <w:pPr>
        <w:tabs>
          <w:tab w:val="left" w:pos="709"/>
        </w:tabs>
        <w:bidi w:val="0"/>
        <w:spacing w:before="120"/>
        <w:ind w:firstLine="284"/>
        <w:jc w:val="both"/>
        <w:rPr>
          <w:rFonts w:ascii="Times New Roman" w:hAnsi="Times New Roman"/>
        </w:rPr>
      </w:pPr>
      <w:r w:rsidRPr="00322FD4">
        <w:rPr>
          <w:rFonts w:ascii="Times New Roman" w:hAnsi="Times New Roman"/>
        </w:rPr>
        <w:t>(2)</w:t>
        <w:tab/>
      </w:r>
      <w:r w:rsidRPr="00322FD4" w:rsidR="006319FF">
        <w:rPr>
          <w:rFonts w:ascii="Times New Roman" w:hAnsi="Times New Roman"/>
        </w:rPr>
        <w:t xml:space="preserve">Ministerstvo vnútra </w:t>
      </w:r>
      <w:r w:rsidRPr="00322FD4">
        <w:rPr>
          <w:rFonts w:ascii="Times New Roman" w:hAnsi="Times New Roman"/>
        </w:rPr>
        <w:t>zabezpečuje na základe zaregistrovaných kandidátnych listín potrebný poč</w:t>
      </w:r>
      <w:r w:rsidRPr="00322FD4" w:rsidR="006319FF">
        <w:rPr>
          <w:rFonts w:ascii="Times New Roman" w:hAnsi="Times New Roman"/>
        </w:rPr>
        <w:t>et hlasovacích lístkov.</w:t>
      </w:r>
    </w:p>
    <w:p w:rsidR="00757485" w:rsidRPr="00322FD4" w:rsidP="00A31480">
      <w:pPr>
        <w:tabs>
          <w:tab w:val="left" w:pos="709"/>
        </w:tabs>
        <w:bidi w:val="0"/>
        <w:spacing w:before="120"/>
        <w:ind w:firstLine="284"/>
        <w:jc w:val="both"/>
        <w:rPr>
          <w:rFonts w:ascii="Times New Roman" w:hAnsi="Times New Roman"/>
        </w:rPr>
      </w:pPr>
      <w:r w:rsidRPr="00322FD4">
        <w:rPr>
          <w:rFonts w:ascii="Times New Roman" w:hAnsi="Times New Roman"/>
        </w:rPr>
        <w:t>(3)</w:t>
        <w:tab/>
        <w:t xml:space="preserve">Na hlasovacom lístku musí byť uvedené vyžrebované číslo kandidátnej listiny, deň konania volieb,  názov politickej strany alebo názvy politických strán tvoriacich koalíciu, poradové číslo, meno a priezvisko kandidáta, titul, vek, zamestnanie kandidáta podľa kandidátnej listiny a obec jeho trvalého pobytu. Poradie kandidátov na hlasovacom lístku musí byť zhodné s poradím na zaregistrovanej kandidátnej listine. Ak politická strana alebo politické strany tvoriace koalíciu na kandidátnej listine uviedli svoj grafický znak, uvádza sa grafický znak aj na hlasovacom lístku. Správnosť údajov, ktoré sa uvádzajú na hlasovacom lístku, overuje </w:t>
      </w:r>
      <w:r w:rsidRPr="00322FD4" w:rsidR="00087A5E">
        <w:rPr>
          <w:rFonts w:ascii="Times New Roman" w:hAnsi="Times New Roman"/>
        </w:rPr>
        <w:t>štátna komisia</w:t>
      </w:r>
      <w:r w:rsidRPr="00322FD4">
        <w:rPr>
          <w:rFonts w:ascii="Times New Roman" w:hAnsi="Times New Roman"/>
        </w:rPr>
        <w:t xml:space="preserve"> a originál hlasovacieho lístka opatrí odtlačkom svojej úradnej pečiatky. Originál hlasovacieho lístka je podkladom na tlač hlasovacích lístkov</w:t>
      </w:r>
      <w:r w:rsidRPr="00322FD4" w:rsidR="004E041D">
        <w:rPr>
          <w:rFonts w:ascii="Times New Roman" w:hAnsi="Times New Roman"/>
        </w:rPr>
        <w:t>.</w:t>
      </w:r>
    </w:p>
    <w:p w:rsidR="00757485" w:rsidRPr="00322FD4" w:rsidP="00A31480">
      <w:pPr>
        <w:tabs>
          <w:tab w:val="left" w:pos="709"/>
        </w:tabs>
        <w:bidi w:val="0"/>
        <w:spacing w:before="120"/>
        <w:ind w:firstLine="284"/>
        <w:jc w:val="both"/>
        <w:rPr>
          <w:rFonts w:ascii="Times New Roman" w:hAnsi="Times New Roman"/>
        </w:rPr>
      </w:pPr>
      <w:r w:rsidRPr="00322FD4">
        <w:rPr>
          <w:rFonts w:ascii="Times New Roman" w:hAnsi="Times New Roman"/>
        </w:rPr>
        <w:t>(4)</w:t>
      </w:r>
      <w:r w:rsidRPr="00322FD4" w:rsidR="00B453E3">
        <w:rPr>
          <w:rFonts w:ascii="Times New Roman" w:hAnsi="Times New Roman"/>
        </w:rPr>
        <w:tab/>
      </w:r>
      <w:r w:rsidRPr="00322FD4">
        <w:rPr>
          <w:rFonts w:ascii="Times New Roman" w:hAnsi="Times New Roman"/>
        </w:rPr>
        <w:t>Hlasovacie lístky musia byť vytlačené písmom toho istého druhu a rovnakej veľkosti, na papieri rovnakej farby a akosti a tých istých rozmerov.</w:t>
      </w:r>
    </w:p>
    <w:p w:rsidR="00757485" w:rsidRPr="00322FD4" w:rsidP="00A31480">
      <w:pPr>
        <w:tabs>
          <w:tab w:val="left" w:pos="709"/>
        </w:tabs>
        <w:bidi w:val="0"/>
        <w:spacing w:before="120"/>
        <w:ind w:firstLine="284"/>
        <w:jc w:val="both"/>
        <w:rPr>
          <w:rFonts w:ascii="Times New Roman" w:hAnsi="Times New Roman"/>
        </w:rPr>
      </w:pPr>
      <w:r w:rsidRPr="00322FD4">
        <w:rPr>
          <w:rFonts w:ascii="Times New Roman" w:hAnsi="Times New Roman"/>
        </w:rPr>
        <w:t>(5)</w:t>
        <w:tab/>
        <w:t>Ak politická strana používa vo svojom názve veľké písmená, uvedie sa jej názov na hlasovacom lístku rovnakým spôsobom, ako názvy ostatných politických strán.</w:t>
      </w:r>
    </w:p>
    <w:p w:rsidR="00757485" w:rsidRPr="00322FD4" w:rsidP="00A31480">
      <w:pPr>
        <w:tabs>
          <w:tab w:val="left" w:pos="709"/>
        </w:tabs>
        <w:bidi w:val="0"/>
        <w:spacing w:before="120"/>
        <w:ind w:firstLine="284"/>
        <w:jc w:val="both"/>
        <w:rPr>
          <w:rFonts w:ascii="Times New Roman" w:hAnsi="Times New Roman"/>
        </w:rPr>
      </w:pPr>
      <w:r w:rsidRPr="00322FD4">
        <w:rPr>
          <w:rFonts w:ascii="Times New Roman" w:hAnsi="Times New Roman"/>
        </w:rPr>
        <w:t>(6)</w:t>
        <w:tab/>
        <w:t xml:space="preserve">Ministerstvo </w:t>
      </w:r>
      <w:r w:rsidRPr="00322FD4" w:rsidR="001A319B">
        <w:rPr>
          <w:rFonts w:ascii="Times New Roman" w:hAnsi="Times New Roman"/>
        </w:rPr>
        <w:t xml:space="preserve">vnútra doručuje hlasovacie lístky prostredníctvom okresných úradov </w:t>
      </w:r>
      <w:r w:rsidRPr="00322FD4" w:rsidR="004265F6">
        <w:rPr>
          <w:rFonts w:ascii="Times New Roman" w:hAnsi="Times New Roman"/>
        </w:rPr>
        <w:t>obciam</w:t>
      </w:r>
      <w:r w:rsidRPr="00322FD4" w:rsidR="001A319B">
        <w:rPr>
          <w:rFonts w:ascii="Times New Roman" w:hAnsi="Times New Roman"/>
        </w:rPr>
        <w:t xml:space="preserve"> najneskôr 40 dní pred dňom konania volieb. Starostovia obcí zabezpečia, aby boli hlasovacie lístky doručené najneskôr v deň konania volieb okrskovým volebným komisiám.</w:t>
      </w:r>
    </w:p>
    <w:p w:rsidR="00757485" w:rsidRPr="00322FD4" w:rsidP="00A31480">
      <w:pPr>
        <w:tabs>
          <w:tab w:val="left" w:pos="709"/>
        </w:tabs>
        <w:bidi w:val="0"/>
        <w:spacing w:before="120"/>
        <w:ind w:firstLine="284"/>
        <w:jc w:val="both"/>
        <w:rPr>
          <w:rFonts w:ascii="Times New Roman" w:hAnsi="Times New Roman"/>
        </w:rPr>
      </w:pPr>
      <w:r w:rsidRPr="00322FD4">
        <w:rPr>
          <w:rFonts w:ascii="Times New Roman" w:hAnsi="Times New Roman"/>
        </w:rPr>
        <w:t>(7)</w:t>
        <w:tab/>
      </w:r>
      <w:r w:rsidRPr="00322FD4" w:rsidR="007E3727">
        <w:rPr>
          <w:rFonts w:ascii="Times New Roman" w:hAnsi="Times New Roman"/>
        </w:rPr>
        <w:t>V</w:t>
      </w:r>
      <w:r w:rsidRPr="00322FD4">
        <w:rPr>
          <w:rFonts w:ascii="Times New Roman" w:hAnsi="Times New Roman"/>
        </w:rPr>
        <w:t>oli</w:t>
      </w:r>
      <w:r w:rsidRPr="00322FD4" w:rsidR="007E3727">
        <w:rPr>
          <w:rFonts w:ascii="Times New Roman" w:hAnsi="Times New Roman"/>
        </w:rPr>
        <w:t>č</w:t>
      </w:r>
      <w:r w:rsidRPr="00322FD4">
        <w:rPr>
          <w:rFonts w:ascii="Times New Roman" w:hAnsi="Times New Roman"/>
        </w:rPr>
        <w:t xml:space="preserve"> dostane hlasovacie lístky vo volebnej miestnosti v deň konania volieb.</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(8)</w:t>
        <w:tab/>
        <w:t>Ak dôjde k</w:t>
      </w:r>
      <w:r w:rsidRPr="00322FD4" w:rsidR="00E70661">
        <w:rPr>
          <w:rFonts w:ascii="Times New Roman" w:hAnsi="Times New Roman"/>
        </w:rPr>
        <w:t> </w:t>
      </w:r>
      <w:r w:rsidRPr="00322FD4">
        <w:rPr>
          <w:rFonts w:ascii="Times New Roman" w:hAnsi="Times New Roman"/>
        </w:rPr>
        <w:t>späťvzatiu kandidátnej listiny politickou stranou alebo koalíciou, k zrušeniu politickej strany, alebo politickej strany, ktorá je súčasťou koalície v čase po zaregistrovaní kandidátnej listiny, hlasovacie lístky tejto politickej strany alebo koalície sa nevytlačia, a ak sú vytlačené, okrskové volebné komisie zabezpečia, aby sa vo volebných miestnostiach nerozdávali; ak už boli rozdané, pri sčítaní hlasov sa na ne neprihliada.</w:t>
      </w:r>
    </w:p>
    <w:p w:rsidR="00757485" w:rsidRPr="00322FD4" w:rsidP="00163C2A">
      <w:pPr>
        <w:numPr>
          <w:numId w:val="20"/>
        </w:numPr>
        <w:bidi w:val="0"/>
        <w:spacing w:before="240"/>
        <w:jc w:val="center"/>
        <w:rPr>
          <w:rFonts w:ascii="Times New Roman" w:hAnsi="Times New Roman"/>
          <w:i/>
        </w:rPr>
      </w:pPr>
    </w:p>
    <w:p w:rsidR="00757485" w:rsidRPr="00322FD4" w:rsidP="001E0E96">
      <w:pPr>
        <w:bidi w:val="0"/>
        <w:jc w:val="center"/>
        <w:rPr>
          <w:rFonts w:ascii="Times New Roman" w:hAnsi="Times New Roman"/>
        </w:rPr>
      </w:pPr>
      <w:r w:rsidRPr="00322FD4">
        <w:rPr>
          <w:rFonts w:ascii="Times New Roman" w:hAnsi="Times New Roman"/>
        </w:rPr>
        <w:t>Vyhlásenie volieb</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(1)</w:t>
        <w:tab/>
        <w:t>Voľby do Európskeho parlamentu vyhlasuje predseda Národnej rady Slovenskej republiky na základe rozhodnutia Rady Európskej únie najneskôr 110 dní pred dňom ich konania. Vo vyhlásení sa uvádza počet poslancov</w:t>
      </w:r>
      <w:r w:rsidRPr="00322FD4" w:rsidR="00336A53">
        <w:rPr>
          <w:rFonts w:ascii="Times New Roman" w:hAnsi="Times New Roman"/>
        </w:rPr>
        <w:t xml:space="preserve"> Európskeho parlamentu</w:t>
      </w:r>
      <w:r w:rsidRPr="00322FD4">
        <w:rPr>
          <w:rFonts w:ascii="Times New Roman" w:hAnsi="Times New Roman"/>
        </w:rPr>
        <w:t>, ktorí sa majú voliť do Európskeho parlamentu na území Slovenskej republiky.</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(2)</w:t>
        <w:tab/>
        <w:t>Ak Ústavný súd Slovenskej republiky vyhlásil voľby za neplatné alebo zrušil výsledok volieb, predseda Národnej rady Slovenskej republiky vyhlasuje voľby do Európskeho parlamentu do 30 dní odo dňa doručenia nálezu Ústavného súdu Slovenskej republiky Národnej rade Slovenskej republiky.</w:t>
      </w:r>
    </w:p>
    <w:p w:rsidR="00757485" w:rsidRPr="00322FD4" w:rsidP="00163C2A">
      <w:pPr>
        <w:numPr>
          <w:numId w:val="20"/>
        </w:numPr>
        <w:bidi w:val="0"/>
        <w:spacing w:before="240"/>
        <w:jc w:val="center"/>
        <w:rPr>
          <w:rFonts w:ascii="Times New Roman" w:hAnsi="Times New Roman"/>
        </w:rPr>
      </w:pPr>
    </w:p>
    <w:p w:rsidR="00757485" w:rsidRPr="00322FD4" w:rsidP="001E0E96">
      <w:pPr>
        <w:bidi w:val="0"/>
        <w:jc w:val="center"/>
        <w:rPr>
          <w:rFonts w:ascii="Times New Roman" w:hAnsi="Times New Roman"/>
        </w:rPr>
      </w:pPr>
      <w:r w:rsidRPr="00322FD4">
        <w:rPr>
          <w:rFonts w:ascii="Times New Roman" w:hAnsi="Times New Roman"/>
        </w:rPr>
        <w:t>Spôsob hlasovania</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(1)</w:t>
        <w:tab/>
      </w:r>
      <w:r w:rsidRPr="00322FD4" w:rsidR="007E3727">
        <w:rPr>
          <w:rFonts w:ascii="Times New Roman" w:hAnsi="Times New Roman"/>
        </w:rPr>
        <w:t>Voliča</w:t>
      </w:r>
      <w:r w:rsidRPr="00322FD4">
        <w:rPr>
          <w:rFonts w:ascii="Times New Roman" w:hAnsi="Times New Roman"/>
        </w:rPr>
        <w:t>, ktor</w:t>
      </w:r>
      <w:r w:rsidRPr="00322FD4" w:rsidR="007E3727">
        <w:rPr>
          <w:rFonts w:ascii="Times New Roman" w:hAnsi="Times New Roman"/>
        </w:rPr>
        <w:t>ý</w:t>
      </w:r>
      <w:r w:rsidRPr="00322FD4">
        <w:rPr>
          <w:rFonts w:ascii="Times New Roman" w:hAnsi="Times New Roman"/>
        </w:rPr>
        <w:t xml:space="preserve"> sa v deň konania volieb dostavil do volebnej miestnosti s hlasovacím preukazom, dopisuje okrsková volebná komisia po predložení občianskeho preukazu alebo pobytového preukazu občana Európskej únie do zoznamu voličov. Okrsková volebná komisia hlasovací preukaz pripája k zoznamu voličov a vydá voli</w:t>
      </w:r>
      <w:r w:rsidRPr="00322FD4" w:rsidR="007E3727">
        <w:rPr>
          <w:rFonts w:ascii="Times New Roman" w:hAnsi="Times New Roman"/>
        </w:rPr>
        <w:t>čovi</w:t>
      </w:r>
      <w:r w:rsidRPr="00322FD4">
        <w:rPr>
          <w:rFonts w:ascii="Times New Roman" w:hAnsi="Times New Roman"/>
        </w:rPr>
        <w:t xml:space="preserve"> hlasovacie lístky a prázdnu obálku.</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(2)</w:t>
        <w:tab/>
      </w:r>
      <w:r w:rsidRPr="00322FD4" w:rsidR="007E3727">
        <w:rPr>
          <w:rFonts w:ascii="Times New Roman" w:hAnsi="Times New Roman"/>
        </w:rPr>
        <w:t>Voliča</w:t>
      </w:r>
      <w:r w:rsidRPr="00322FD4">
        <w:rPr>
          <w:rFonts w:ascii="Times New Roman" w:hAnsi="Times New Roman"/>
        </w:rPr>
        <w:t>, ktor</w:t>
      </w:r>
      <w:r w:rsidRPr="00322FD4" w:rsidR="007E3727">
        <w:rPr>
          <w:rFonts w:ascii="Times New Roman" w:hAnsi="Times New Roman"/>
        </w:rPr>
        <w:t>ý</w:t>
      </w:r>
      <w:r w:rsidRPr="00322FD4">
        <w:rPr>
          <w:rFonts w:ascii="Times New Roman" w:hAnsi="Times New Roman"/>
        </w:rPr>
        <w:t xml:space="preserve"> s</w:t>
      </w:r>
      <w:r w:rsidRPr="00322FD4" w:rsidR="007E3727">
        <w:rPr>
          <w:rFonts w:ascii="Times New Roman" w:hAnsi="Times New Roman"/>
        </w:rPr>
        <w:t>a v deň konania volieb dostavil</w:t>
      </w:r>
      <w:r w:rsidRPr="00322FD4">
        <w:rPr>
          <w:rFonts w:ascii="Times New Roman" w:hAnsi="Times New Roman"/>
        </w:rPr>
        <w:t xml:space="preserve"> do príslušnej volebnej miestnosti podľa miesta t</w:t>
      </w:r>
      <w:r w:rsidRPr="00322FD4" w:rsidR="007E3727">
        <w:rPr>
          <w:rFonts w:ascii="Times New Roman" w:hAnsi="Times New Roman"/>
        </w:rPr>
        <w:t>rvalého pobytu a nie je zapísaný</w:t>
      </w:r>
      <w:r w:rsidRPr="00322FD4">
        <w:rPr>
          <w:rFonts w:ascii="Times New Roman" w:hAnsi="Times New Roman"/>
        </w:rPr>
        <w:t xml:space="preserve"> v zozname voličov, dopisuje okrsková volebná komisia do zoznamu voličov na základe predloženého občianskeho preukazu alebo pobytového preukazu občana Európskej únie. Okrsková volebná komisia vydá voli</w:t>
      </w:r>
      <w:r w:rsidRPr="00322FD4" w:rsidR="007E3727">
        <w:rPr>
          <w:rFonts w:ascii="Times New Roman" w:hAnsi="Times New Roman"/>
        </w:rPr>
        <w:t>čovi</w:t>
      </w:r>
      <w:r w:rsidRPr="00322FD4">
        <w:rPr>
          <w:rFonts w:ascii="Times New Roman" w:hAnsi="Times New Roman"/>
        </w:rPr>
        <w:t xml:space="preserve"> hlasovacie lístky a prázdnu obálku.</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(3)</w:t>
        <w:tab/>
      </w:r>
      <w:r w:rsidRPr="00322FD4" w:rsidR="00B978F2">
        <w:rPr>
          <w:rFonts w:ascii="Times New Roman" w:hAnsi="Times New Roman"/>
        </w:rPr>
        <w:t>Volič</w:t>
      </w:r>
      <w:r w:rsidRPr="00322FD4">
        <w:rPr>
          <w:rFonts w:ascii="Times New Roman" w:hAnsi="Times New Roman"/>
        </w:rPr>
        <w:t>, ktor</w:t>
      </w:r>
      <w:r w:rsidRPr="00322FD4" w:rsidR="00B978F2">
        <w:rPr>
          <w:rFonts w:ascii="Times New Roman" w:hAnsi="Times New Roman"/>
        </w:rPr>
        <w:t>ý</w:t>
      </w:r>
      <w:r w:rsidRPr="00322FD4">
        <w:rPr>
          <w:rFonts w:ascii="Times New Roman" w:hAnsi="Times New Roman"/>
        </w:rPr>
        <w:t xml:space="preserve"> sa v deň konania volieb dostavil do príslušnej volebnej miestnosti podľa miesta trvalého pobytu s rozhodnutím súdu</w:t>
      </w:r>
      <w:r w:rsidRPr="00322FD4" w:rsidR="005C0DDA">
        <w:rPr>
          <w:rFonts w:ascii="Times New Roman" w:hAnsi="Times New Roman"/>
        </w:rPr>
        <w:t xml:space="preserve"> podľa § 10 ods. 2</w:t>
      </w:r>
      <w:r w:rsidRPr="00322FD4">
        <w:rPr>
          <w:rFonts w:ascii="Times New Roman" w:hAnsi="Times New Roman"/>
        </w:rPr>
        <w:t>, dopisuje okrsková volebná komisia do zoznamu voličov po predložení občianskeho preukazu alebo pobytového preukazu občana Európskej únie. Okrsková volebná komisia vydá voli</w:t>
      </w:r>
      <w:r w:rsidRPr="00322FD4" w:rsidR="007E3727">
        <w:rPr>
          <w:rFonts w:ascii="Times New Roman" w:hAnsi="Times New Roman"/>
        </w:rPr>
        <w:t>čovi</w:t>
      </w:r>
      <w:r w:rsidRPr="00322FD4">
        <w:rPr>
          <w:rFonts w:ascii="Times New Roman" w:hAnsi="Times New Roman"/>
        </w:rPr>
        <w:t xml:space="preserve"> hlasovacie lístky a prázdnu obálku.</w:t>
      </w:r>
    </w:p>
    <w:p w:rsidR="00A57AEA" w:rsidRPr="00322FD4" w:rsidP="00A57AEA">
      <w:pPr>
        <w:tabs>
          <w:tab w:val="left" w:pos="709"/>
        </w:tabs>
        <w:bidi w:val="0"/>
        <w:spacing w:before="120"/>
        <w:ind w:firstLine="284"/>
        <w:jc w:val="both"/>
        <w:rPr>
          <w:rFonts w:ascii="Times New Roman" w:hAnsi="Times New Roman"/>
        </w:rPr>
      </w:pPr>
      <w:r w:rsidRPr="00322FD4">
        <w:rPr>
          <w:rFonts w:ascii="Times New Roman" w:hAnsi="Times New Roman"/>
        </w:rPr>
        <w:t>(4)</w:t>
        <w:tab/>
        <w:t xml:space="preserve">Na požiadanie </w:t>
      </w:r>
      <w:r w:rsidRPr="00322FD4" w:rsidR="007E3727">
        <w:rPr>
          <w:rFonts w:ascii="Times New Roman" w:hAnsi="Times New Roman"/>
        </w:rPr>
        <w:t>voliča mu</w:t>
      </w:r>
      <w:r w:rsidRPr="00322FD4">
        <w:rPr>
          <w:rFonts w:ascii="Times New Roman" w:hAnsi="Times New Roman"/>
        </w:rPr>
        <w:t xml:space="preserve"> okrsková volebná komisia vydá za nesprávne upravené hlasovacie lístky iné. Nesprávne upravené hlasovacie lístky voli</w:t>
      </w:r>
      <w:r w:rsidRPr="00322FD4" w:rsidR="007E3727">
        <w:rPr>
          <w:rFonts w:ascii="Times New Roman" w:hAnsi="Times New Roman"/>
        </w:rPr>
        <w:t>č</w:t>
      </w:r>
      <w:r w:rsidRPr="00322FD4">
        <w:rPr>
          <w:rFonts w:ascii="Times New Roman" w:hAnsi="Times New Roman"/>
        </w:rPr>
        <w:t xml:space="preserve"> vloží do schránky na odloženie nepoužitých </w:t>
      </w:r>
      <w:r w:rsidRPr="00322FD4" w:rsidR="007E3727">
        <w:rPr>
          <w:rFonts w:ascii="Times New Roman" w:hAnsi="Times New Roman"/>
        </w:rPr>
        <w:t>a</w:t>
      </w:r>
      <w:r w:rsidRPr="00322FD4" w:rsidR="00B978F2">
        <w:rPr>
          <w:rFonts w:ascii="Times New Roman" w:hAnsi="Times New Roman"/>
        </w:rPr>
        <w:t>lebo</w:t>
      </w:r>
      <w:r w:rsidRPr="00322FD4" w:rsidR="007E3727">
        <w:rPr>
          <w:rFonts w:ascii="Times New Roman" w:hAnsi="Times New Roman"/>
        </w:rPr>
        <w:t xml:space="preserve"> nesprávne upravených </w:t>
      </w:r>
      <w:r w:rsidRPr="00322FD4">
        <w:rPr>
          <w:rFonts w:ascii="Times New Roman" w:hAnsi="Times New Roman"/>
        </w:rPr>
        <w:t>hlasovacích lístkov.</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A57AEA">
        <w:rPr>
          <w:rFonts w:ascii="Times New Roman" w:hAnsi="Times New Roman"/>
        </w:rPr>
        <w:t>5</w:t>
      </w:r>
      <w:r w:rsidRPr="00322FD4">
        <w:rPr>
          <w:rFonts w:ascii="Times New Roman" w:hAnsi="Times New Roman"/>
        </w:rPr>
        <w:t xml:space="preserve">) Občana Slovenskej republiky, ktorý najneskôr v deň konania volieb dovŕši 18 rokov veku, nemá trvalý pobyt na území Slovenskej republiky a ani na území iného členského štátu Európskej únie a dostavil sa v deň konania volieb do volebnej miestnosti, dopisuje okrsková volebná komisia do zoznamu voličov po predložení slovenského cestovného dokladu a čestného vyhlásenia o trvalom pobyte v cudzine; vzor čestného vyhlásenia </w:t>
      </w:r>
      <w:r w:rsidRPr="00322FD4" w:rsidR="00936CA4">
        <w:rPr>
          <w:rFonts w:ascii="Times New Roman" w:hAnsi="Times New Roman"/>
        </w:rPr>
        <w:t>z</w:t>
      </w:r>
      <w:r w:rsidRPr="00322FD4">
        <w:rPr>
          <w:rFonts w:ascii="Times New Roman" w:hAnsi="Times New Roman"/>
        </w:rPr>
        <w:t xml:space="preserve">verejní </w:t>
      </w:r>
      <w:r w:rsidRPr="00322FD4" w:rsidR="00B663E7">
        <w:rPr>
          <w:rFonts w:ascii="Times New Roman" w:hAnsi="Times New Roman"/>
        </w:rPr>
        <w:t>ministerstvo vnútra</w:t>
      </w:r>
      <w:r w:rsidRPr="00322FD4">
        <w:rPr>
          <w:rFonts w:ascii="Times New Roman" w:hAnsi="Times New Roman"/>
        </w:rPr>
        <w:t xml:space="preserve"> na svojom webovom sídle. Zápis do zoznamu voličov okrsková volebná komisia zaznamená v jeho slovenskom cestovnom doklade. Okrsková volebná komisia vydá </w:t>
      </w:r>
      <w:r w:rsidRPr="00322FD4" w:rsidR="00463649">
        <w:rPr>
          <w:rFonts w:ascii="Times New Roman" w:hAnsi="Times New Roman"/>
        </w:rPr>
        <w:t>voličovi</w:t>
      </w:r>
      <w:r w:rsidRPr="00322FD4">
        <w:rPr>
          <w:rFonts w:ascii="Times New Roman" w:hAnsi="Times New Roman"/>
        </w:rPr>
        <w:t xml:space="preserve"> hlasovacie lístky a prázdnu obálku.</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A57AEA">
        <w:rPr>
          <w:rFonts w:ascii="Times New Roman" w:hAnsi="Times New Roman"/>
        </w:rPr>
        <w:t>6</w:t>
      </w:r>
      <w:r w:rsidRPr="00322FD4">
        <w:rPr>
          <w:rFonts w:ascii="Times New Roman" w:hAnsi="Times New Roman"/>
        </w:rPr>
        <w:t>)</w:t>
        <w:tab/>
      </w:r>
      <w:r w:rsidRPr="00322FD4" w:rsidR="00463649">
        <w:rPr>
          <w:rFonts w:ascii="Times New Roman" w:hAnsi="Times New Roman"/>
        </w:rPr>
        <w:t>Volič</w:t>
      </w:r>
      <w:r w:rsidRPr="00322FD4">
        <w:rPr>
          <w:rFonts w:ascii="Times New Roman" w:hAnsi="Times New Roman"/>
        </w:rPr>
        <w:t xml:space="preserve"> vkladá v osobitnom priestore na úpravu hlasovacích lístkov do obálky jeden hlasovací lístok. Na hlasovacom lístku, ktorý vkladá do obálky, môže zakrúžkovaním poradového čísla najviac u dvoch kandidátov uvedených na jednom hlasovacom lístku vyznačiť, ktorému z kandidátov dáva prednosť.</w:t>
      </w:r>
    </w:p>
    <w:p w:rsidR="00757485" w:rsidRPr="00322FD4" w:rsidP="00163C2A">
      <w:pPr>
        <w:numPr>
          <w:numId w:val="20"/>
        </w:numPr>
        <w:bidi w:val="0"/>
        <w:spacing w:before="240"/>
        <w:jc w:val="center"/>
        <w:rPr>
          <w:rFonts w:ascii="Times New Roman" w:hAnsi="Times New Roman"/>
        </w:rPr>
      </w:pPr>
    </w:p>
    <w:p w:rsidR="00757485" w:rsidRPr="00322FD4" w:rsidP="001E0E96">
      <w:pPr>
        <w:bidi w:val="0"/>
        <w:jc w:val="center"/>
        <w:rPr>
          <w:rFonts w:ascii="Times New Roman" w:hAnsi="Times New Roman"/>
        </w:rPr>
      </w:pPr>
      <w:r w:rsidRPr="00322FD4">
        <w:rPr>
          <w:rFonts w:ascii="Times New Roman" w:hAnsi="Times New Roman"/>
        </w:rPr>
        <w:t>Sčítanie hlasov v okrskovej volebnej komisii</w:t>
      </w:r>
    </w:p>
    <w:p w:rsidR="00757485" w:rsidRPr="00322FD4" w:rsidP="008D6E02">
      <w:pPr>
        <w:bidi w:val="0"/>
        <w:spacing w:before="120"/>
        <w:ind w:firstLine="284"/>
        <w:jc w:val="both"/>
        <w:rPr>
          <w:rFonts w:ascii="Times New Roman" w:hAnsi="Times New Roman"/>
        </w:rPr>
      </w:pPr>
      <w:r w:rsidRPr="00322FD4">
        <w:rPr>
          <w:rFonts w:ascii="Times New Roman" w:hAnsi="Times New Roman"/>
        </w:rPr>
        <w:t xml:space="preserve">Po vybratí hlasovacích lístkov z obálok okrsková volebná komisia rozdeľuje hlasovacie lístky podľa politických strán a koalícií. Sčítava hlasovacie lístky odovzdané pre každú politickú stranu a koalíciu, vylúči neplatné hlasovacie lístky a zisťuje počet </w:t>
      </w:r>
      <w:r w:rsidRPr="00322FD4" w:rsidR="00463649">
        <w:rPr>
          <w:rFonts w:ascii="Times New Roman" w:hAnsi="Times New Roman"/>
        </w:rPr>
        <w:t>voličov</w:t>
      </w:r>
      <w:r w:rsidRPr="00322FD4">
        <w:rPr>
          <w:rFonts w:ascii="Times New Roman" w:hAnsi="Times New Roman"/>
        </w:rPr>
        <w:t>, ktor</w:t>
      </w:r>
      <w:r w:rsidRPr="00322FD4" w:rsidR="00463649">
        <w:rPr>
          <w:rFonts w:ascii="Times New Roman" w:hAnsi="Times New Roman"/>
        </w:rPr>
        <w:t>í</w:t>
      </w:r>
      <w:r w:rsidRPr="00322FD4">
        <w:rPr>
          <w:rFonts w:ascii="Times New Roman" w:hAnsi="Times New Roman"/>
        </w:rPr>
        <w:t xml:space="preserve"> využili právo prednostného hlasu pre kandidátov politickej strany alebo koalície. </w:t>
      </w:r>
      <w:r w:rsidRPr="00322FD4" w:rsidR="002C1DE7">
        <w:rPr>
          <w:rFonts w:ascii="Times New Roman" w:hAnsi="Times New Roman"/>
        </w:rPr>
        <w:t>Potom</w:t>
      </w:r>
      <w:r w:rsidRPr="00322FD4">
        <w:rPr>
          <w:rFonts w:ascii="Times New Roman" w:hAnsi="Times New Roman"/>
        </w:rPr>
        <w:t xml:space="preserve"> okrsková volebná komisia sčítava prednostné hlasy, ktoré boli odovzdané jednotlivým kandidátom na hlasovacích lístkoch. Výsledky uvádza v zápisnici o priebehu a výsledku hlasovania vo volebnom okrsku.</w:t>
      </w:r>
    </w:p>
    <w:p w:rsidR="00757485" w:rsidRPr="00322FD4" w:rsidP="00163C2A">
      <w:pPr>
        <w:numPr>
          <w:numId w:val="20"/>
        </w:numPr>
        <w:bidi w:val="0"/>
        <w:spacing w:before="240"/>
        <w:jc w:val="center"/>
        <w:rPr>
          <w:rFonts w:ascii="Times New Roman" w:hAnsi="Times New Roman"/>
        </w:rPr>
      </w:pPr>
    </w:p>
    <w:p w:rsidR="00757485" w:rsidRPr="00322FD4" w:rsidP="001E0E96">
      <w:pPr>
        <w:bidi w:val="0"/>
        <w:jc w:val="center"/>
        <w:rPr>
          <w:rFonts w:ascii="Times New Roman" w:hAnsi="Times New Roman"/>
        </w:rPr>
      </w:pPr>
      <w:r w:rsidRPr="00322FD4">
        <w:rPr>
          <w:rFonts w:ascii="Times New Roman" w:hAnsi="Times New Roman"/>
        </w:rPr>
        <w:t>Posudzovanie platnosti hlasovacích lístkov</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(1)</w:t>
        <w:tab/>
        <w:t>Ak je v obálke niekoľko hlasovacích lístkov, sú všetky tieto hlasovacie lístky neplatné. Neplatné sú aj hlasovacie lístky, ktoré nie sú na predpísanom tlačive, a hlasovacie lístky politických strán alebo koalícií podľa § 8</w:t>
      </w:r>
      <w:r w:rsidRPr="00322FD4" w:rsidR="00967335">
        <w:rPr>
          <w:rFonts w:ascii="Times New Roman" w:hAnsi="Times New Roman"/>
        </w:rPr>
        <w:t>5</w:t>
      </w:r>
      <w:r w:rsidRPr="00322FD4">
        <w:rPr>
          <w:rFonts w:ascii="Times New Roman" w:hAnsi="Times New Roman"/>
        </w:rPr>
        <w:t xml:space="preserve"> ods. 8.</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Ak </w:t>
      </w:r>
      <w:r w:rsidRPr="00322FD4" w:rsidR="000663E7">
        <w:rPr>
          <w:rFonts w:ascii="Times New Roman" w:hAnsi="Times New Roman"/>
        </w:rPr>
        <w:t>volič</w:t>
      </w:r>
      <w:r w:rsidRPr="00322FD4">
        <w:rPr>
          <w:rFonts w:ascii="Times New Roman" w:hAnsi="Times New Roman"/>
        </w:rPr>
        <w:t xml:space="preserve"> dal na hlasovacom lístku prednostný hlas viac ako dvom kandidátom, hlasovací lístok sa počíta v prospech politickej strany alebo koalície, na prednostné hlasy sa však neprihliada.</w:t>
      </w:r>
    </w:p>
    <w:p w:rsidR="00757485" w:rsidRPr="00322FD4" w:rsidP="00163C2A">
      <w:pPr>
        <w:numPr>
          <w:numId w:val="20"/>
        </w:numPr>
        <w:bidi w:val="0"/>
        <w:spacing w:before="240"/>
        <w:jc w:val="center"/>
        <w:rPr>
          <w:rFonts w:ascii="Times New Roman" w:hAnsi="Times New Roman"/>
        </w:rPr>
      </w:pPr>
    </w:p>
    <w:p w:rsidR="00757485" w:rsidRPr="00322FD4" w:rsidP="001E0E96">
      <w:pPr>
        <w:bidi w:val="0"/>
        <w:jc w:val="center"/>
        <w:rPr>
          <w:rFonts w:ascii="Times New Roman" w:hAnsi="Times New Roman"/>
        </w:rPr>
      </w:pPr>
      <w:r w:rsidRPr="00322FD4">
        <w:rPr>
          <w:rFonts w:ascii="Times New Roman" w:hAnsi="Times New Roman"/>
        </w:rPr>
        <w:t>Zápisnica okrskovej volebnej komisie</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(1)</w:t>
        <w:tab/>
        <w:t>Okrsková volebná komisia v zápisnici o priebehu a výsledku hlasovania vo volebnom okrsku uvádza</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a)</w:t>
        <w:tab/>
        <w:t>čas začiatku a skončenia hlasovania, prípadne jeho prerušenia,</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b)</w:t>
        <w:tab/>
        <w:t xml:space="preserve">počet </w:t>
      </w:r>
      <w:r w:rsidRPr="00322FD4" w:rsidR="000663E7">
        <w:rPr>
          <w:rFonts w:ascii="Times New Roman" w:hAnsi="Times New Roman"/>
        </w:rPr>
        <w:t>voličov</w:t>
      </w:r>
      <w:r w:rsidRPr="00322FD4">
        <w:rPr>
          <w:rFonts w:ascii="Times New Roman" w:hAnsi="Times New Roman"/>
        </w:rPr>
        <w:t xml:space="preserve"> zapísaných v zozname voličov,</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c)</w:t>
        <w:tab/>
        <w:t>počet voli</w:t>
      </w:r>
      <w:r w:rsidRPr="00322FD4" w:rsidR="000663E7">
        <w:rPr>
          <w:rFonts w:ascii="Times New Roman" w:hAnsi="Times New Roman"/>
        </w:rPr>
        <w:t>čov</w:t>
      </w:r>
      <w:r w:rsidRPr="00322FD4">
        <w:rPr>
          <w:rFonts w:ascii="Times New Roman" w:hAnsi="Times New Roman"/>
        </w:rPr>
        <w:t>, ktor</w:t>
      </w:r>
      <w:r w:rsidRPr="00322FD4" w:rsidR="000663E7">
        <w:rPr>
          <w:rFonts w:ascii="Times New Roman" w:hAnsi="Times New Roman"/>
        </w:rPr>
        <w:t>í</w:t>
      </w:r>
      <w:r w:rsidRPr="00322FD4">
        <w:rPr>
          <w:rFonts w:ascii="Times New Roman" w:hAnsi="Times New Roman"/>
        </w:rPr>
        <w:t xml:space="preserve"> sa zúčastnili na hlasovaní,</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d)</w:t>
        <w:tab/>
        <w:t>počet voli</w:t>
      </w:r>
      <w:r w:rsidRPr="00322FD4" w:rsidR="000663E7">
        <w:rPr>
          <w:rFonts w:ascii="Times New Roman" w:hAnsi="Times New Roman"/>
        </w:rPr>
        <w:t>čov</w:t>
      </w:r>
      <w:r w:rsidRPr="00322FD4">
        <w:rPr>
          <w:rFonts w:ascii="Times New Roman" w:hAnsi="Times New Roman"/>
        </w:rPr>
        <w:t>, ktor</w:t>
      </w:r>
      <w:r w:rsidRPr="00322FD4" w:rsidR="000663E7">
        <w:rPr>
          <w:rFonts w:ascii="Times New Roman" w:hAnsi="Times New Roman"/>
        </w:rPr>
        <w:t>í</w:t>
      </w:r>
      <w:r w:rsidRPr="00322FD4">
        <w:rPr>
          <w:rFonts w:ascii="Times New Roman" w:hAnsi="Times New Roman"/>
        </w:rPr>
        <w:t xml:space="preserve"> odovzdali obálku,</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e)</w:t>
        <w:tab/>
        <w:t>počet platných hlasov odovzdaných pre každú politickú stranu alebo koalíciu,</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f)</w:t>
        <w:tab/>
        <w:t>počet voli</w:t>
      </w:r>
      <w:r w:rsidRPr="00322FD4" w:rsidR="000663E7">
        <w:rPr>
          <w:rFonts w:ascii="Times New Roman" w:hAnsi="Times New Roman"/>
        </w:rPr>
        <w:t>čov</w:t>
      </w:r>
      <w:r w:rsidRPr="00322FD4">
        <w:rPr>
          <w:rFonts w:ascii="Times New Roman" w:hAnsi="Times New Roman"/>
        </w:rPr>
        <w:t>, ktor</w:t>
      </w:r>
      <w:r w:rsidRPr="00322FD4" w:rsidR="000663E7">
        <w:rPr>
          <w:rFonts w:ascii="Times New Roman" w:hAnsi="Times New Roman"/>
        </w:rPr>
        <w:t>í</w:t>
      </w:r>
      <w:r w:rsidRPr="00322FD4">
        <w:rPr>
          <w:rFonts w:ascii="Times New Roman" w:hAnsi="Times New Roman"/>
        </w:rPr>
        <w:t xml:space="preserve"> využili právo prednostného hlasu pre kandidátov politickej strany alebo koalície,</w:t>
      </w:r>
    </w:p>
    <w:p w:rsidR="00757485" w:rsidRPr="00322FD4" w:rsidP="008D6E02">
      <w:pPr>
        <w:tabs>
          <w:tab w:val="left" w:pos="284"/>
        </w:tabs>
        <w:bidi w:val="0"/>
        <w:ind w:left="284" w:hanging="284"/>
        <w:jc w:val="both"/>
        <w:rPr>
          <w:rFonts w:ascii="Times New Roman" w:hAnsi="Times New Roman"/>
        </w:rPr>
      </w:pPr>
      <w:r w:rsidRPr="00322FD4">
        <w:rPr>
          <w:rFonts w:ascii="Times New Roman" w:hAnsi="Times New Roman"/>
        </w:rPr>
        <w:t>g)</w:t>
        <w:tab/>
        <w:t>počet platných prednostných hlasov odovzdaných pre jednotlivých kandidátov podľa politických strán alebo koalícií.</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(2)</w:t>
        <w:tab/>
        <w:t>Okrsková volebná komisia bezodkladne doruč</w:t>
      </w:r>
      <w:r w:rsidRPr="00322FD4" w:rsidR="00C82E59">
        <w:rPr>
          <w:rFonts w:ascii="Times New Roman" w:hAnsi="Times New Roman"/>
        </w:rPr>
        <w:t>í</w:t>
      </w:r>
      <w:r w:rsidRPr="00322FD4">
        <w:rPr>
          <w:rFonts w:ascii="Times New Roman" w:hAnsi="Times New Roman"/>
        </w:rPr>
        <w:t xml:space="preserve"> jeden rovnopis zápisnice o priebehu a výsledku hlasovania vo volebnom okrsku okresnej volebnej komisii. Okrsková volebná komisia ukonč</w:t>
      </w:r>
      <w:r w:rsidRPr="00322FD4" w:rsidR="00C82E59">
        <w:rPr>
          <w:rFonts w:ascii="Times New Roman" w:hAnsi="Times New Roman"/>
        </w:rPr>
        <w:t>í</w:t>
      </w:r>
      <w:r w:rsidRPr="00322FD4">
        <w:rPr>
          <w:rFonts w:ascii="Times New Roman" w:hAnsi="Times New Roman"/>
        </w:rPr>
        <w:t xml:space="preserve"> svoju činnosť na pokyn okresnej volebnej komisie.</w:t>
      </w:r>
    </w:p>
    <w:p w:rsidR="00757485" w:rsidRPr="00322FD4" w:rsidP="00163C2A">
      <w:pPr>
        <w:numPr>
          <w:numId w:val="20"/>
        </w:numPr>
        <w:bidi w:val="0"/>
        <w:spacing w:before="240"/>
        <w:jc w:val="center"/>
        <w:rPr>
          <w:rFonts w:ascii="Times New Roman" w:hAnsi="Times New Roman"/>
        </w:rPr>
      </w:pPr>
    </w:p>
    <w:p w:rsidR="00757485" w:rsidRPr="00322FD4" w:rsidP="001E0E96">
      <w:pPr>
        <w:bidi w:val="0"/>
        <w:jc w:val="center"/>
        <w:rPr>
          <w:rFonts w:ascii="Times New Roman" w:hAnsi="Times New Roman"/>
        </w:rPr>
      </w:pPr>
      <w:r w:rsidRPr="00322FD4">
        <w:rPr>
          <w:rFonts w:ascii="Times New Roman" w:hAnsi="Times New Roman"/>
        </w:rPr>
        <w:t>Overovanie zápisníc okresnou volebnou komisiou</w:t>
      </w:r>
    </w:p>
    <w:p w:rsidR="00757485" w:rsidRPr="00322FD4" w:rsidP="00C30E20">
      <w:pPr>
        <w:bidi w:val="0"/>
        <w:spacing w:before="120"/>
        <w:ind w:firstLine="284"/>
        <w:jc w:val="both"/>
        <w:rPr>
          <w:rFonts w:ascii="Times New Roman" w:hAnsi="Times New Roman"/>
        </w:rPr>
      </w:pPr>
      <w:r w:rsidRPr="00322FD4">
        <w:rPr>
          <w:rFonts w:ascii="Times New Roman" w:hAnsi="Times New Roman"/>
        </w:rPr>
        <w:t xml:space="preserve">Okresná volebná komisia zisťuje výsledky volieb na podklade zápisníc okrskových volebných komisií o priebehu a výsledku hlasovania vo volebnom okrsku. Ak vzniknú pochybnosti o údajoch uvedených v zápisnici o priebehu a výsledku hlasovania vo volebnom okrsku, má právo vyžiadať si od okrskovej volebnej komisie vysvetlivky a iné informácie; zjavné chyby opravuje po dohode s okrskovou volebnou komisiou sama, inak požiada okrskovú volebnú komisiu, aby zistené nedostatky odstránila. Pri tejto činnosti môžu byť prítomní členovia a zapisovatelia volebných komisií, členovia ich odborných sumarizačných útvarov, </w:t>
      </w:r>
      <w:r w:rsidRPr="00322FD4" w:rsidR="00464B29">
        <w:rPr>
          <w:rFonts w:ascii="Times New Roman" w:hAnsi="Times New Roman"/>
        </w:rPr>
        <w:t xml:space="preserve">zástupcovia kandidujúcich politických strán a koalícií, </w:t>
      </w:r>
      <w:r w:rsidRPr="00322FD4">
        <w:rPr>
          <w:rFonts w:ascii="Times New Roman" w:hAnsi="Times New Roman"/>
        </w:rPr>
        <w:t>pozorovatelia vyslaní medzinárodnými organizáciami, ako aj iné osoby, s  prítomnosťou ktorých vyslovila súhlas okresná volebná komisia.</w:t>
      </w:r>
    </w:p>
    <w:p w:rsidR="00757485" w:rsidRPr="00322FD4" w:rsidP="00163C2A">
      <w:pPr>
        <w:numPr>
          <w:numId w:val="20"/>
        </w:numPr>
        <w:bidi w:val="0"/>
        <w:spacing w:before="240"/>
        <w:jc w:val="center"/>
        <w:rPr>
          <w:rFonts w:ascii="Times New Roman" w:hAnsi="Times New Roman"/>
        </w:rPr>
      </w:pPr>
    </w:p>
    <w:p w:rsidR="00757485" w:rsidRPr="00322FD4" w:rsidP="001E0E96">
      <w:pPr>
        <w:bidi w:val="0"/>
        <w:jc w:val="center"/>
        <w:rPr>
          <w:rFonts w:ascii="Times New Roman" w:hAnsi="Times New Roman"/>
        </w:rPr>
      </w:pPr>
      <w:r w:rsidRPr="00322FD4">
        <w:rPr>
          <w:rFonts w:ascii="Times New Roman" w:hAnsi="Times New Roman"/>
        </w:rPr>
        <w:t>Zápisnica okresnej volebnej komisie</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(1)</w:t>
        <w:tab/>
        <w:t>Okresná volebná komisia v zápisnici o výsledku hlasovania uvádza</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a)</w:t>
        <w:tab/>
        <w:t>počet volebných okrskov a počet okrskových volebných komisií, ktoré doručili výsledok hlasovania,</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b)</w:t>
        <w:tab/>
        <w:t>počet voli</w:t>
      </w:r>
      <w:r w:rsidRPr="00322FD4" w:rsidR="000663E7">
        <w:rPr>
          <w:rFonts w:ascii="Times New Roman" w:hAnsi="Times New Roman"/>
        </w:rPr>
        <w:t>čov</w:t>
      </w:r>
      <w:r w:rsidRPr="00322FD4">
        <w:rPr>
          <w:rFonts w:ascii="Times New Roman" w:hAnsi="Times New Roman"/>
        </w:rPr>
        <w:t xml:space="preserve"> zapísaných v zoznamoch voličov,</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c)</w:t>
        <w:tab/>
        <w:t>počet voli</w:t>
      </w:r>
      <w:r w:rsidRPr="00322FD4" w:rsidR="000663E7">
        <w:rPr>
          <w:rFonts w:ascii="Times New Roman" w:hAnsi="Times New Roman"/>
        </w:rPr>
        <w:t>čov</w:t>
      </w:r>
      <w:r w:rsidRPr="00322FD4">
        <w:rPr>
          <w:rFonts w:ascii="Times New Roman" w:hAnsi="Times New Roman"/>
        </w:rPr>
        <w:t>, ktor</w:t>
      </w:r>
      <w:r w:rsidRPr="00322FD4" w:rsidR="000663E7">
        <w:rPr>
          <w:rFonts w:ascii="Times New Roman" w:hAnsi="Times New Roman"/>
        </w:rPr>
        <w:t>í</w:t>
      </w:r>
      <w:r w:rsidRPr="00322FD4">
        <w:rPr>
          <w:rFonts w:ascii="Times New Roman" w:hAnsi="Times New Roman"/>
        </w:rPr>
        <w:t xml:space="preserve"> sa zúčastnili na hlasovaní,</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d)</w:t>
        <w:tab/>
        <w:t>počet voli</w:t>
      </w:r>
      <w:r w:rsidRPr="00322FD4" w:rsidR="000663E7">
        <w:rPr>
          <w:rFonts w:ascii="Times New Roman" w:hAnsi="Times New Roman"/>
        </w:rPr>
        <w:t>čov</w:t>
      </w:r>
      <w:r w:rsidRPr="00322FD4">
        <w:rPr>
          <w:rFonts w:ascii="Times New Roman" w:hAnsi="Times New Roman"/>
        </w:rPr>
        <w:t>, ktor</w:t>
      </w:r>
      <w:r w:rsidRPr="00322FD4" w:rsidR="000663E7">
        <w:rPr>
          <w:rFonts w:ascii="Times New Roman" w:hAnsi="Times New Roman"/>
        </w:rPr>
        <w:t>í</w:t>
      </w:r>
      <w:r w:rsidRPr="00322FD4">
        <w:rPr>
          <w:rFonts w:ascii="Times New Roman" w:hAnsi="Times New Roman"/>
        </w:rPr>
        <w:t xml:space="preserve"> odovzdali obálku,</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e)</w:t>
        <w:tab/>
        <w:t>počet platných hlasov odovzdaných pre každú politickú stranu alebo koalíciu,</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f)</w:t>
        <w:tab/>
        <w:t>počet voli</w:t>
      </w:r>
      <w:r w:rsidRPr="00322FD4" w:rsidR="000663E7">
        <w:rPr>
          <w:rFonts w:ascii="Times New Roman" w:hAnsi="Times New Roman"/>
        </w:rPr>
        <w:t>čov</w:t>
      </w:r>
      <w:r w:rsidRPr="00322FD4">
        <w:rPr>
          <w:rFonts w:ascii="Times New Roman" w:hAnsi="Times New Roman"/>
        </w:rPr>
        <w:t>, ktor</w:t>
      </w:r>
      <w:r w:rsidRPr="00322FD4" w:rsidR="000663E7">
        <w:rPr>
          <w:rFonts w:ascii="Times New Roman" w:hAnsi="Times New Roman"/>
        </w:rPr>
        <w:t>í</w:t>
      </w:r>
      <w:r w:rsidRPr="00322FD4">
        <w:rPr>
          <w:rFonts w:ascii="Times New Roman" w:hAnsi="Times New Roman"/>
        </w:rPr>
        <w:t xml:space="preserve"> využili právo prednostného hlasu pre kandidátov politickej strany alebo koalície, </w:t>
      </w:r>
    </w:p>
    <w:p w:rsidR="00757485" w:rsidRPr="00322FD4" w:rsidP="00E167A2">
      <w:pPr>
        <w:tabs>
          <w:tab w:val="left" w:pos="284"/>
        </w:tabs>
        <w:bidi w:val="0"/>
        <w:spacing w:after="120"/>
        <w:ind w:left="284" w:hanging="284"/>
        <w:jc w:val="both"/>
        <w:rPr>
          <w:rFonts w:ascii="Times New Roman" w:hAnsi="Times New Roman"/>
        </w:rPr>
      </w:pPr>
      <w:r w:rsidRPr="00322FD4">
        <w:rPr>
          <w:rFonts w:ascii="Times New Roman" w:hAnsi="Times New Roman"/>
        </w:rPr>
        <w:t>g)</w:t>
        <w:tab/>
        <w:t>počet platných prednostných hlasov odovzdaných pre jednotlivých kandidátov podľa politických strán alebo koalícií.</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Okresná volebná komisia bezodkladne zasiela elektronicky </w:t>
      </w:r>
      <w:r w:rsidRPr="00322FD4" w:rsidR="00087A5E">
        <w:rPr>
          <w:rFonts w:ascii="Times New Roman" w:hAnsi="Times New Roman"/>
        </w:rPr>
        <w:t>štátnej komisii</w:t>
      </w:r>
      <w:r w:rsidRPr="00322FD4">
        <w:rPr>
          <w:rFonts w:ascii="Times New Roman" w:hAnsi="Times New Roman"/>
        </w:rPr>
        <w:t xml:space="preserve"> </w:t>
      </w:r>
      <w:r w:rsidRPr="00322FD4" w:rsidR="005F00CC">
        <w:rPr>
          <w:rFonts w:ascii="Times New Roman" w:hAnsi="Times New Roman"/>
        </w:rPr>
        <w:t xml:space="preserve"> </w:t>
      </w:r>
      <w:r w:rsidRPr="00322FD4">
        <w:rPr>
          <w:rFonts w:ascii="Times New Roman" w:hAnsi="Times New Roman"/>
        </w:rPr>
        <w:t>podpísan</w:t>
      </w:r>
      <w:r w:rsidRPr="00322FD4" w:rsidR="00C673DE">
        <w:rPr>
          <w:rFonts w:ascii="Times New Roman" w:hAnsi="Times New Roman"/>
        </w:rPr>
        <w:t xml:space="preserve">ú </w:t>
      </w:r>
      <w:r w:rsidRPr="00322FD4">
        <w:rPr>
          <w:rFonts w:ascii="Times New Roman" w:hAnsi="Times New Roman"/>
        </w:rPr>
        <w:t>zápisnic</w:t>
      </w:r>
      <w:r w:rsidRPr="00322FD4" w:rsidR="00C673DE">
        <w:rPr>
          <w:rFonts w:ascii="Times New Roman" w:hAnsi="Times New Roman"/>
        </w:rPr>
        <w:t>u</w:t>
      </w:r>
      <w:r w:rsidRPr="00322FD4">
        <w:rPr>
          <w:rFonts w:ascii="Times New Roman" w:hAnsi="Times New Roman"/>
        </w:rPr>
        <w:t xml:space="preserve"> o výsledku volieb a zabezpečuje doručenie jedného rovnopisu zápisnice do troch dní </w:t>
      </w:r>
      <w:r w:rsidRPr="00322FD4" w:rsidR="00087A5E">
        <w:rPr>
          <w:rFonts w:ascii="Times New Roman" w:hAnsi="Times New Roman"/>
        </w:rPr>
        <w:t>štátnej komisii</w:t>
      </w:r>
      <w:r w:rsidRPr="00322FD4">
        <w:rPr>
          <w:rFonts w:ascii="Times New Roman" w:hAnsi="Times New Roman"/>
        </w:rPr>
        <w:t xml:space="preserve"> poštou. Okresná volebná komisia ukonč</w:t>
      </w:r>
      <w:r w:rsidRPr="00322FD4" w:rsidR="00C82E59">
        <w:rPr>
          <w:rFonts w:ascii="Times New Roman" w:hAnsi="Times New Roman"/>
        </w:rPr>
        <w:t>í</w:t>
      </w:r>
      <w:r w:rsidRPr="00322FD4">
        <w:rPr>
          <w:rFonts w:ascii="Times New Roman" w:hAnsi="Times New Roman"/>
        </w:rPr>
        <w:t xml:space="preserve"> svoju činnosť na pokyn </w:t>
      </w:r>
      <w:r w:rsidRPr="00322FD4" w:rsidR="00087A5E">
        <w:rPr>
          <w:rFonts w:ascii="Times New Roman" w:hAnsi="Times New Roman"/>
        </w:rPr>
        <w:t>štátnej kom</w:t>
      </w:r>
      <w:r w:rsidR="00980D21">
        <w:rPr>
          <w:rFonts w:ascii="Times New Roman" w:hAnsi="Times New Roman"/>
        </w:rPr>
        <w:t>i</w:t>
      </w:r>
      <w:r w:rsidRPr="00322FD4" w:rsidR="00087A5E">
        <w:rPr>
          <w:rFonts w:ascii="Times New Roman" w:hAnsi="Times New Roman"/>
        </w:rPr>
        <w:t>sie</w:t>
      </w:r>
      <w:r w:rsidRPr="00322FD4">
        <w:rPr>
          <w:rFonts w:ascii="Times New Roman" w:hAnsi="Times New Roman"/>
        </w:rPr>
        <w:t>. Volebné dokumenty odovzdáva do úschovy okresnému úradu.</w:t>
      </w:r>
    </w:p>
    <w:p w:rsidR="00757485" w:rsidRPr="00322FD4" w:rsidP="00163C2A">
      <w:pPr>
        <w:numPr>
          <w:numId w:val="20"/>
        </w:numPr>
        <w:bidi w:val="0"/>
        <w:spacing w:before="240"/>
        <w:jc w:val="center"/>
        <w:rPr>
          <w:rFonts w:ascii="Times New Roman" w:hAnsi="Times New Roman"/>
        </w:rPr>
      </w:pPr>
    </w:p>
    <w:p w:rsidR="00757485" w:rsidRPr="00322FD4" w:rsidP="001E0E96">
      <w:pPr>
        <w:bidi w:val="0"/>
        <w:jc w:val="center"/>
        <w:rPr>
          <w:rFonts w:ascii="Times New Roman" w:hAnsi="Times New Roman"/>
        </w:rPr>
      </w:pPr>
      <w:r w:rsidRPr="00322FD4">
        <w:rPr>
          <w:rFonts w:ascii="Times New Roman" w:hAnsi="Times New Roman"/>
        </w:rPr>
        <w:t>Podmienky prideľovania mandátov</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(1)</w:t>
      </w:r>
      <w:r w:rsidRPr="00322FD4" w:rsidR="008D6E02">
        <w:rPr>
          <w:rFonts w:ascii="Times New Roman" w:hAnsi="Times New Roman"/>
        </w:rPr>
        <w:tab/>
      </w:r>
      <w:r w:rsidRPr="00322FD4" w:rsidR="00DF4AAF">
        <w:rPr>
          <w:rFonts w:ascii="Times New Roman" w:hAnsi="Times New Roman"/>
        </w:rPr>
        <w:t>Štátna komisia</w:t>
      </w:r>
      <w:r w:rsidRPr="00322FD4">
        <w:rPr>
          <w:rFonts w:ascii="Times New Roman" w:hAnsi="Times New Roman"/>
        </w:rPr>
        <w:t xml:space="preserve"> zisťuje, koľko platných hlasov celkov</w:t>
      </w:r>
      <w:r w:rsidRPr="00322FD4" w:rsidR="00A206DB">
        <w:rPr>
          <w:rFonts w:ascii="Times New Roman" w:hAnsi="Times New Roman"/>
        </w:rPr>
        <w:t>o</w:t>
      </w:r>
      <w:r w:rsidRPr="00322FD4">
        <w:rPr>
          <w:rFonts w:ascii="Times New Roman" w:hAnsi="Times New Roman"/>
        </w:rPr>
        <w:t xml:space="preserve"> bolo odovzdaných pre každú politickú stranu a koalíciu.</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(2)</w:t>
      </w:r>
      <w:r w:rsidRPr="00322FD4" w:rsidR="008D6E02">
        <w:rPr>
          <w:rFonts w:ascii="Times New Roman" w:hAnsi="Times New Roman"/>
        </w:rPr>
        <w:tab/>
      </w:r>
      <w:r w:rsidRPr="00322FD4" w:rsidR="00DF4AAF">
        <w:rPr>
          <w:rFonts w:ascii="Times New Roman" w:hAnsi="Times New Roman"/>
        </w:rPr>
        <w:t>Štátna komisia</w:t>
      </w:r>
      <w:r w:rsidRPr="00322FD4">
        <w:rPr>
          <w:rFonts w:ascii="Times New Roman" w:hAnsi="Times New Roman"/>
        </w:rPr>
        <w:t xml:space="preserve"> ďalej zistí, ktorá politická strana alebo koalícia získala aspoň päť percent z celkového počtu odovzdaných platných hlasov. Na platné hlasy odovzdané politickým stranám a koalíciám, ktoré získali menej než päť percent platných hlasov, </w:t>
      </w:r>
      <w:r w:rsidRPr="00322FD4" w:rsidR="00DF4AAF">
        <w:rPr>
          <w:rFonts w:ascii="Times New Roman" w:hAnsi="Times New Roman"/>
        </w:rPr>
        <w:t>štátna komisia</w:t>
      </w:r>
      <w:r w:rsidRPr="00322FD4">
        <w:rPr>
          <w:rFonts w:ascii="Times New Roman" w:hAnsi="Times New Roman"/>
        </w:rPr>
        <w:t xml:space="preserve"> pri ďalšom zisťovaní výsledkov volieb neprihliada.</w:t>
      </w:r>
    </w:p>
    <w:p w:rsidR="00757485" w:rsidRPr="00322FD4" w:rsidP="00163C2A">
      <w:pPr>
        <w:numPr>
          <w:numId w:val="20"/>
        </w:numPr>
        <w:bidi w:val="0"/>
        <w:spacing w:before="240"/>
        <w:jc w:val="center"/>
        <w:rPr>
          <w:rFonts w:ascii="Times New Roman" w:hAnsi="Times New Roman"/>
        </w:rPr>
      </w:pPr>
    </w:p>
    <w:p w:rsidR="00757485" w:rsidRPr="00322FD4" w:rsidP="001E0E96">
      <w:pPr>
        <w:bidi w:val="0"/>
        <w:jc w:val="center"/>
        <w:rPr>
          <w:rFonts w:ascii="Times New Roman" w:hAnsi="Times New Roman"/>
        </w:rPr>
      </w:pPr>
      <w:r w:rsidRPr="00322FD4">
        <w:rPr>
          <w:rFonts w:ascii="Times New Roman" w:hAnsi="Times New Roman"/>
        </w:rPr>
        <w:t>Prideľovanie mandátov</w:t>
      </w:r>
    </w:p>
    <w:p w:rsidR="009C57F3" w:rsidRPr="00322FD4" w:rsidP="009C57F3">
      <w:pPr>
        <w:tabs>
          <w:tab w:val="left" w:pos="709"/>
        </w:tabs>
        <w:bidi w:val="0"/>
        <w:spacing w:before="120"/>
        <w:ind w:firstLine="284"/>
        <w:jc w:val="both"/>
        <w:rPr>
          <w:rFonts w:ascii="Times New Roman" w:hAnsi="Times New Roman"/>
        </w:rPr>
      </w:pPr>
      <w:r w:rsidRPr="00322FD4" w:rsidR="00757485">
        <w:rPr>
          <w:rFonts w:ascii="Times New Roman" w:hAnsi="Times New Roman"/>
        </w:rPr>
        <w:t>(1)</w:t>
      </w:r>
      <w:r w:rsidRPr="00322FD4" w:rsidR="008D6E02">
        <w:rPr>
          <w:rFonts w:ascii="Times New Roman" w:hAnsi="Times New Roman"/>
        </w:rPr>
        <w:tab/>
      </w:r>
      <w:r w:rsidRPr="00322FD4" w:rsidR="00757485">
        <w:rPr>
          <w:rFonts w:ascii="Times New Roman" w:hAnsi="Times New Roman"/>
        </w:rPr>
        <w:t>Súčet platných hlasov odovzdaných pre politické strany alebo koalície postupujúce do ďalšieho sčítania podľa § 9</w:t>
      </w:r>
      <w:r w:rsidRPr="00322FD4" w:rsidR="00967335">
        <w:rPr>
          <w:rFonts w:ascii="Times New Roman" w:hAnsi="Times New Roman"/>
        </w:rPr>
        <w:t>3</w:t>
      </w:r>
      <w:r w:rsidRPr="00322FD4" w:rsidR="00757485">
        <w:rPr>
          <w:rFonts w:ascii="Times New Roman" w:hAnsi="Times New Roman"/>
        </w:rPr>
        <w:t xml:space="preserve"> ods. 2 sa vydelí počtom mandátov </w:t>
      </w:r>
      <w:r w:rsidRPr="00322FD4">
        <w:rPr>
          <w:rFonts w:ascii="Times New Roman" w:hAnsi="Times New Roman"/>
        </w:rPr>
        <w:t xml:space="preserve">podľa § 86 ods. 1 </w:t>
      </w:r>
      <w:r w:rsidRPr="00322FD4" w:rsidR="00757485">
        <w:rPr>
          <w:rFonts w:ascii="Times New Roman" w:hAnsi="Times New Roman"/>
        </w:rPr>
        <w:t>zväčšeným o číslo jeden. Číslo, ktoré vyšlo týmto delením, zaokrúhlené na celé číslo je republikovým volebným číslom.</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(2)</w:t>
      </w:r>
      <w:r w:rsidRPr="00322FD4" w:rsidR="008D6E02">
        <w:rPr>
          <w:rFonts w:ascii="Times New Roman" w:hAnsi="Times New Roman"/>
        </w:rPr>
        <w:tab/>
      </w:r>
      <w:r w:rsidRPr="00322FD4">
        <w:rPr>
          <w:rFonts w:ascii="Times New Roman" w:hAnsi="Times New Roman"/>
        </w:rPr>
        <w:t>Celkový počet platných hlasov, ktorý získala politická strana alebo koalícia, sa delí republikovým volebným číslom a politickej strane alebo koalícii sa pridelí toľko mandátov, koľkokrát je republikové volebné číslo obsiahnuté v súčte platných hlasov, ktoré táto politická strana alebo koalícia získala.</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(3)</w:t>
      </w:r>
      <w:r w:rsidRPr="00322FD4" w:rsidR="008D6E02">
        <w:rPr>
          <w:rFonts w:ascii="Times New Roman" w:hAnsi="Times New Roman"/>
        </w:rPr>
        <w:tab/>
      </w:r>
      <w:r w:rsidRPr="00322FD4">
        <w:rPr>
          <w:rFonts w:ascii="Times New Roman" w:hAnsi="Times New Roman"/>
        </w:rPr>
        <w:t>Ak sa takýmto spôsobom pridelilo o jeden mandát viac, než sa malo prideliť, odpočíta sa prebytočný mandát tej politickej strane alebo koalícii, ktorá vykázala najmenší zostatok delenia. Pri rovnakom zostatku delenia sa mandát odpočíta politickej strane alebo koalícii, ktorá získala menší počet hlasov. Ak je počet platných hlasov rovnaký, rozhodne žreb.</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(4)</w:t>
      </w:r>
      <w:r w:rsidRPr="00322FD4" w:rsidR="008D6E02">
        <w:rPr>
          <w:rFonts w:ascii="Times New Roman" w:hAnsi="Times New Roman"/>
        </w:rPr>
        <w:tab/>
      </w:r>
      <w:r w:rsidRPr="00322FD4">
        <w:rPr>
          <w:rFonts w:ascii="Times New Roman" w:hAnsi="Times New Roman"/>
        </w:rPr>
        <w:t xml:space="preserve">Ak neboli týmto spôsobom pridelené všetky mandáty alebo ak politická strana alebo koalícia kandidovala menej kandidátov, ako jej má byť pridelených mandátov, </w:t>
      </w:r>
      <w:r w:rsidRPr="00322FD4" w:rsidR="00DF4AAF">
        <w:rPr>
          <w:rFonts w:ascii="Times New Roman" w:hAnsi="Times New Roman"/>
        </w:rPr>
        <w:t>štátna komisia</w:t>
      </w:r>
      <w:r w:rsidRPr="00322FD4">
        <w:rPr>
          <w:rFonts w:ascii="Times New Roman" w:hAnsi="Times New Roman"/>
        </w:rPr>
        <w:t xml:space="preserve"> pridelí tieto mandáty postupne tým politickým stranám alebo koalíciám, ktoré majú najväčší zostatok delenia. Pri rovnosti zostatkov hlasov sa pridelí mandát politickej strane alebo koalícii, ktorá získala väčší počet hlasov. Ak je počet platných hlasov rovnaký, rozhodne žreb.</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(5)</w:t>
      </w:r>
      <w:r w:rsidRPr="00322FD4" w:rsidR="008D6E02">
        <w:rPr>
          <w:rFonts w:ascii="Times New Roman" w:hAnsi="Times New Roman"/>
        </w:rPr>
        <w:tab/>
      </w:r>
      <w:r w:rsidRPr="00322FD4">
        <w:rPr>
          <w:rFonts w:ascii="Times New Roman" w:hAnsi="Times New Roman"/>
        </w:rPr>
        <w:t xml:space="preserve">V rámci jednotlivých politických strán alebo koalícií kandidáti dostanú mandáty pridelené strane v poradí, v akom sú uvedení na hlasovacom lístku. Ak však </w:t>
      </w:r>
      <w:r w:rsidRPr="00322FD4" w:rsidR="000663E7">
        <w:rPr>
          <w:rFonts w:ascii="Times New Roman" w:hAnsi="Times New Roman"/>
        </w:rPr>
        <w:t>voliči</w:t>
      </w:r>
      <w:r w:rsidRPr="00322FD4">
        <w:rPr>
          <w:rFonts w:ascii="Times New Roman" w:hAnsi="Times New Roman"/>
        </w:rPr>
        <w:t>, ktor</w:t>
      </w:r>
      <w:r w:rsidRPr="00322FD4" w:rsidR="000663E7">
        <w:rPr>
          <w:rFonts w:ascii="Times New Roman" w:hAnsi="Times New Roman"/>
        </w:rPr>
        <w:t>í</w:t>
      </w:r>
      <w:r w:rsidRPr="00322FD4">
        <w:rPr>
          <w:rFonts w:ascii="Times New Roman" w:hAnsi="Times New Roman"/>
        </w:rPr>
        <w:t xml:space="preserve"> odovzdali platný hlas pre túto politickú stranu alebo koalíciu, využili právo prednostného hlasu, dostane najskôr mandát ten z kandidátov, ktorý získal aspoň tri percentá prednostných hlasov z celkového počtu platných hlasov odovzdaných pre politickú stranu alebo koalíciu. Ak politickej strane alebo koalícii je pridelených viac mandátov a viac kandidátov splnilo podmienku podľa predchádzajúcej vety, mandáty dostanú kandidáti postupne v poradí podľa najvyššieho počtu získaných prednostných hlasov. Ak je rovnosť prednostných hlasov, je rozhodujúce poradie na hlasovacom lístku.</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(6)</w:t>
      </w:r>
      <w:r w:rsidRPr="00322FD4" w:rsidR="008D6E02">
        <w:rPr>
          <w:rFonts w:ascii="Times New Roman" w:hAnsi="Times New Roman"/>
        </w:rPr>
        <w:tab/>
      </w:r>
      <w:r w:rsidRPr="00322FD4">
        <w:rPr>
          <w:rFonts w:ascii="Times New Roman" w:hAnsi="Times New Roman"/>
        </w:rPr>
        <w:t>Kandidáti, ktorí nedostali mandát, sa stávajú náhradníkmi.</w:t>
      </w:r>
    </w:p>
    <w:p w:rsidR="00757485" w:rsidRPr="00322FD4" w:rsidP="00CA3643">
      <w:pPr>
        <w:numPr>
          <w:numId w:val="20"/>
        </w:numPr>
        <w:bidi w:val="0"/>
        <w:spacing w:before="240"/>
        <w:jc w:val="center"/>
        <w:rPr>
          <w:rFonts w:ascii="Times New Roman" w:hAnsi="Times New Roman"/>
        </w:rPr>
      </w:pPr>
    </w:p>
    <w:p w:rsidR="00757485" w:rsidRPr="00322FD4" w:rsidP="001E0E96">
      <w:pPr>
        <w:bidi w:val="0"/>
        <w:jc w:val="center"/>
        <w:rPr>
          <w:rFonts w:ascii="Times New Roman" w:hAnsi="Times New Roman"/>
        </w:rPr>
      </w:pPr>
      <w:r w:rsidRPr="00322FD4">
        <w:rPr>
          <w:rFonts w:ascii="Times New Roman" w:hAnsi="Times New Roman"/>
        </w:rPr>
        <w:t xml:space="preserve">Zápisnica </w:t>
      </w:r>
      <w:r w:rsidRPr="00322FD4" w:rsidR="00DF4AAF">
        <w:rPr>
          <w:rFonts w:ascii="Times New Roman" w:hAnsi="Times New Roman"/>
        </w:rPr>
        <w:t>štátnej komisie</w:t>
      </w:r>
      <w:r w:rsidRPr="00322FD4">
        <w:rPr>
          <w:rFonts w:ascii="Times New Roman" w:hAnsi="Times New Roman"/>
        </w:rPr>
        <w:t xml:space="preserve"> </w:t>
      </w:r>
    </w:p>
    <w:p w:rsidR="00757485" w:rsidRPr="00322FD4" w:rsidP="008D6E02">
      <w:pPr>
        <w:tabs>
          <w:tab w:val="left" w:pos="709"/>
        </w:tabs>
        <w:bidi w:val="0"/>
        <w:spacing w:before="120"/>
        <w:ind w:firstLine="284"/>
        <w:jc w:val="both"/>
        <w:rPr>
          <w:rFonts w:ascii="Times New Roman" w:hAnsi="Times New Roman"/>
        </w:rPr>
      </w:pPr>
      <w:r w:rsidRPr="00322FD4" w:rsidR="00132886">
        <w:rPr>
          <w:rFonts w:ascii="Times New Roman" w:hAnsi="Times New Roman"/>
        </w:rPr>
        <w:t>(1)</w:t>
        <w:tab/>
      </w:r>
      <w:r w:rsidRPr="00322FD4" w:rsidR="00DF4AAF">
        <w:rPr>
          <w:rFonts w:ascii="Times New Roman" w:hAnsi="Times New Roman"/>
        </w:rPr>
        <w:t>Štátna komisia</w:t>
      </w:r>
      <w:r w:rsidRPr="00322FD4">
        <w:rPr>
          <w:rFonts w:ascii="Times New Roman" w:hAnsi="Times New Roman"/>
        </w:rPr>
        <w:t xml:space="preserve"> v zápisnici o výsledku volieb uvádza</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a)</w:t>
        <w:tab/>
        <w:t>počet okresných volebných komisií, ktoré zaslali zápisnice,</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b)</w:t>
        <w:tab/>
        <w:t>počet volebných okrskov,</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c)</w:t>
        <w:tab/>
        <w:t>počet voli</w:t>
      </w:r>
      <w:r w:rsidRPr="00322FD4" w:rsidR="000663E7">
        <w:rPr>
          <w:rFonts w:ascii="Times New Roman" w:hAnsi="Times New Roman"/>
        </w:rPr>
        <w:t>čov</w:t>
      </w:r>
      <w:r w:rsidRPr="00322FD4">
        <w:rPr>
          <w:rFonts w:ascii="Times New Roman" w:hAnsi="Times New Roman"/>
        </w:rPr>
        <w:t xml:space="preserve"> zapísaných v zoznamoch voličov,</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d)</w:t>
        <w:tab/>
        <w:t>počet voli</w:t>
      </w:r>
      <w:r w:rsidRPr="00322FD4" w:rsidR="000663E7">
        <w:rPr>
          <w:rFonts w:ascii="Times New Roman" w:hAnsi="Times New Roman"/>
        </w:rPr>
        <w:t>čov</w:t>
      </w:r>
      <w:r w:rsidRPr="00322FD4">
        <w:rPr>
          <w:rFonts w:ascii="Times New Roman" w:hAnsi="Times New Roman"/>
        </w:rPr>
        <w:t>, ktor</w:t>
      </w:r>
      <w:r w:rsidRPr="00322FD4" w:rsidR="000663E7">
        <w:rPr>
          <w:rFonts w:ascii="Times New Roman" w:hAnsi="Times New Roman"/>
        </w:rPr>
        <w:t>í</w:t>
      </w:r>
      <w:r w:rsidRPr="00322FD4">
        <w:rPr>
          <w:rFonts w:ascii="Times New Roman" w:hAnsi="Times New Roman"/>
        </w:rPr>
        <w:t xml:space="preserve"> sa zúčastnili na hlasovaní,</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e)</w:t>
        <w:tab/>
        <w:t xml:space="preserve">počet </w:t>
      </w:r>
      <w:r w:rsidRPr="00322FD4" w:rsidR="000663E7">
        <w:rPr>
          <w:rFonts w:ascii="Times New Roman" w:hAnsi="Times New Roman"/>
        </w:rPr>
        <w:t>voličov</w:t>
      </w:r>
      <w:r w:rsidRPr="00322FD4">
        <w:rPr>
          <w:rFonts w:ascii="Times New Roman" w:hAnsi="Times New Roman"/>
        </w:rPr>
        <w:t>, ktor</w:t>
      </w:r>
      <w:r w:rsidRPr="00322FD4" w:rsidR="000663E7">
        <w:rPr>
          <w:rFonts w:ascii="Times New Roman" w:hAnsi="Times New Roman"/>
        </w:rPr>
        <w:t>í</w:t>
      </w:r>
      <w:r w:rsidRPr="00322FD4">
        <w:rPr>
          <w:rFonts w:ascii="Times New Roman" w:hAnsi="Times New Roman"/>
        </w:rPr>
        <w:t xml:space="preserve"> odovzdali obálku,</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f)</w:t>
        <w:tab/>
        <w:t>počet platných hlasov odovzdaných pre každú politickú stranu alebo koalíciu,</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g)</w:t>
        <w:tab/>
        <w:t>mená a priezviská kandidátov, ktorí boli zvolení za poslancov</w:t>
      </w:r>
      <w:r w:rsidRPr="00322FD4" w:rsidR="00336A53">
        <w:rPr>
          <w:rFonts w:ascii="Times New Roman" w:hAnsi="Times New Roman"/>
        </w:rPr>
        <w:t xml:space="preserve"> Európskeho parlamentu</w:t>
      </w:r>
      <w:r w:rsidRPr="00322FD4">
        <w:rPr>
          <w:rFonts w:ascii="Times New Roman" w:hAnsi="Times New Roman"/>
        </w:rPr>
        <w:t xml:space="preserve">, z toho počet zvolených žien a počet zvolených mužov, spolu s údajmi o výsledkoch prednostného hlasovania, </w:t>
      </w:r>
    </w:p>
    <w:p w:rsidR="00757485" w:rsidRPr="00322FD4" w:rsidP="00E167A2">
      <w:pPr>
        <w:tabs>
          <w:tab w:val="left" w:pos="284"/>
        </w:tabs>
        <w:bidi w:val="0"/>
        <w:spacing w:after="120"/>
        <w:ind w:left="284" w:hanging="284"/>
        <w:jc w:val="both"/>
        <w:rPr>
          <w:rFonts w:ascii="Times New Roman" w:hAnsi="Times New Roman"/>
        </w:rPr>
      </w:pPr>
      <w:r w:rsidRPr="00322FD4">
        <w:rPr>
          <w:rFonts w:ascii="Times New Roman" w:hAnsi="Times New Roman"/>
        </w:rPr>
        <w:t>h)</w:t>
        <w:tab/>
        <w:t>mená a priezviská kandidátov, ktorí sa stali náhradníkmi, spolu s údajmi o výsledkoch prednostného hlasovania.</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(2)</w:t>
      </w:r>
      <w:r w:rsidRPr="00322FD4" w:rsidR="008D6E02">
        <w:rPr>
          <w:rFonts w:ascii="Times New Roman" w:hAnsi="Times New Roman"/>
        </w:rPr>
        <w:tab/>
      </w:r>
      <w:r w:rsidRPr="00322FD4" w:rsidR="00DF4AAF">
        <w:rPr>
          <w:rFonts w:ascii="Times New Roman" w:hAnsi="Times New Roman"/>
        </w:rPr>
        <w:t xml:space="preserve">Štátna komisia </w:t>
      </w:r>
      <w:r w:rsidRPr="00322FD4" w:rsidR="00936CA4">
        <w:rPr>
          <w:rFonts w:ascii="Times New Roman" w:hAnsi="Times New Roman"/>
        </w:rPr>
        <w:t>z</w:t>
      </w:r>
      <w:r w:rsidRPr="00322FD4">
        <w:rPr>
          <w:rFonts w:ascii="Times New Roman" w:hAnsi="Times New Roman"/>
        </w:rPr>
        <w:t>verejní celkový výsledok volieb až po ukončení volieb v tom členskom štáte Európskej únie, ktorého voliči odovzdávajú hlasy ako poslední.</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(3)</w:t>
      </w:r>
      <w:r w:rsidRPr="00322FD4" w:rsidR="008D6E02">
        <w:rPr>
          <w:rFonts w:ascii="Times New Roman" w:hAnsi="Times New Roman"/>
        </w:rPr>
        <w:tab/>
      </w:r>
      <w:r w:rsidRPr="00322FD4" w:rsidR="00DF4AAF">
        <w:rPr>
          <w:rFonts w:ascii="Times New Roman" w:hAnsi="Times New Roman"/>
        </w:rPr>
        <w:t>Štátna komisia</w:t>
      </w:r>
      <w:r w:rsidRPr="00322FD4">
        <w:rPr>
          <w:rFonts w:ascii="Times New Roman" w:hAnsi="Times New Roman"/>
        </w:rPr>
        <w:t xml:space="preserve"> odovzdá zápisnicu o výsledku volieb predsedovi Národnej rady Slovenskej republiky, ktorý odovzdá výsledky volieb konaných na území Slovenskej republiky Európskemu parlamentu.</w:t>
      </w:r>
    </w:p>
    <w:p w:rsidR="00757485" w:rsidRPr="00322FD4" w:rsidP="00CA3643">
      <w:pPr>
        <w:numPr>
          <w:numId w:val="20"/>
        </w:numPr>
        <w:bidi w:val="0"/>
        <w:spacing w:before="240"/>
        <w:jc w:val="center"/>
        <w:rPr>
          <w:rFonts w:ascii="Times New Roman" w:hAnsi="Times New Roman"/>
        </w:rPr>
      </w:pPr>
    </w:p>
    <w:p w:rsidR="00757485" w:rsidRPr="00322FD4" w:rsidP="001E0E96">
      <w:pPr>
        <w:bidi w:val="0"/>
        <w:jc w:val="center"/>
        <w:rPr>
          <w:rFonts w:ascii="Times New Roman" w:hAnsi="Times New Roman"/>
        </w:rPr>
      </w:pPr>
      <w:r w:rsidRPr="00322FD4">
        <w:rPr>
          <w:rFonts w:ascii="Times New Roman" w:hAnsi="Times New Roman"/>
        </w:rPr>
        <w:t>Osvedčenie o zvolení</w:t>
      </w:r>
    </w:p>
    <w:p w:rsidR="00757485" w:rsidRPr="00322FD4" w:rsidP="00E167A2">
      <w:pPr>
        <w:bidi w:val="0"/>
        <w:ind w:firstLine="284"/>
        <w:jc w:val="both"/>
        <w:rPr>
          <w:rFonts w:ascii="Times New Roman" w:hAnsi="Times New Roman"/>
        </w:rPr>
      </w:pPr>
      <w:r w:rsidRPr="00322FD4" w:rsidR="00DF4AAF">
        <w:rPr>
          <w:rFonts w:ascii="Times New Roman" w:hAnsi="Times New Roman"/>
        </w:rPr>
        <w:t xml:space="preserve">Štátna komisia </w:t>
      </w:r>
      <w:r w:rsidRPr="00322FD4">
        <w:rPr>
          <w:rFonts w:ascii="Times New Roman" w:hAnsi="Times New Roman"/>
        </w:rPr>
        <w:t xml:space="preserve">vydá kandidátom zvoleným za poslancov </w:t>
      </w:r>
      <w:r w:rsidRPr="00322FD4" w:rsidR="00336A53">
        <w:rPr>
          <w:rFonts w:ascii="Times New Roman" w:hAnsi="Times New Roman"/>
        </w:rPr>
        <w:t xml:space="preserve">Európskeho parlamentu </w:t>
      </w:r>
      <w:r w:rsidRPr="00322FD4">
        <w:rPr>
          <w:rFonts w:ascii="Times New Roman" w:hAnsi="Times New Roman"/>
        </w:rPr>
        <w:t>osvedčenie o zvolení.</w:t>
      </w:r>
    </w:p>
    <w:p w:rsidR="00757485" w:rsidRPr="00322FD4" w:rsidP="00CA3643">
      <w:pPr>
        <w:numPr>
          <w:numId w:val="20"/>
        </w:numPr>
        <w:bidi w:val="0"/>
        <w:spacing w:before="240"/>
        <w:jc w:val="center"/>
        <w:rPr>
          <w:rFonts w:ascii="Times New Roman" w:hAnsi="Times New Roman"/>
        </w:rPr>
      </w:pPr>
    </w:p>
    <w:p w:rsidR="00757485" w:rsidRPr="00322FD4" w:rsidP="001E0E96">
      <w:pPr>
        <w:bidi w:val="0"/>
        <w:jc w:val="center"/>
        <w:rPr>
          <w:rFonts w:ascii="Times New Roman" w:hAnsi="Times New Roman"/>
        </w:rPr>
      </w:pPr>
      <w:r w:rsidRPr="00322FD4">
        <w:rPr>
          <w:rFonts w:ascii="Times New Roman" w:hAnsi="Times New Roman"/>
        </w:rPr>
        <w:t>Nastupovanie náhradníkov</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(1)</w:t>
      </w:r>
      <w:r w:rsidRPr="00322FD4" w:rsidR="008D6E02">
        <w:rPr>
          <w:rFonts w:ascii="Times New Roman" w:hAnsi="Times New Roman"/>
        </w:rPr>
        <w:tab/>
      </w:r>
      <w:r w:rsidRPr="00322FD4">
        <w:rPr>
          <w:rFonts w:ascii="Times New Roman" w:hAnsi="Times New Roman"/>
        </w:rPr>
        <w:t>Ak sa v Európskom parlamente uprázdni počas volebného obdobia mandát, nastupuje náhradník tej istej politickej strany alebo koalície, podľa poradia, v akom bol uvedený na kandidátnej listine. Ak však boli na hlasovacom lístku uplatnené prednostné hlasy, nastupuje kandidát, ktorý získal potrebný počet prednostných hlasov podľa § 9</w:t>
      </w:r>
      <w:r w:rsidRPr="00322FD4" w:rsidR="00967335">
        <w:rPr>
          <w:rFonts w:ascii="Times New Roman" w:hAnsi="Times New Roman"/>
        </w:rPr>
        <w:t>4</w:t>
      </w:r>
      <w:r w:rsidRPr="00322FD4">
        <w:rPr>
          <w:rFonts w:ascii="Times New Roman" w:hAnsi="Times New Roman"/>
        </w:rPr>
        <w:t xml:space="preserve"> ods. 5.</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(2)</w:t>
      </w:r>
      <w:r w:rsidRPr="00322FD4" w:rsidR="008D6E02">
        <w:rPr>
          <w:rFonts w:ascii="Times New Roman" w:hAnsi="Times New Roman"/>
        </w:rPr>
        <w:tab/>
      </w:r>
      <w:r w:rsidRPr="00322FD4">
        <w:rPr>
          <w:rFonts w:ascii="Times New Roman" w:hAnsi="Times New Roman"/>
        </w:rPr>
        <w:t>Ak nie je náhradník tej istej politickej strany alebo koalície, zostane mandát uprázdnený do konca volebného obdobia.</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(3)</w:t>
      </w:r>
      <w:r w:rsidRPr="00322FD4" w:rsidR="008D6E02">
        <w:rPr>
          <w:rFonts w:ascii="Times New Roman" w:hAnsi="Times New Roman"/>
        </w:rPr>
        <w:tab/>
      </w:r>
      <w:r w:rsidRPr="00322FD4">
        <w:rPr>
          <w:rFonts w:ascii="Times New Roman" w:hAnsi="Times New Roman"/>
        </w:rPr>
        <w:t>Ak bola politická strana zrušená, náhradník nenastupuje a mandát zost</w:t>
      </w:r>
      <w:r w:rsidRPr="00322FD4" w:rsidR="008E246A">
        <w:rPr>
          <w:rFonts w:ascii="Times New Roman" w:hAnsi="Times New Roman"/>
        </w:rPr>
        <w:t>ane</w:t>
      </w:r>
      <w:r w:rsidRPr="00322FD4">
        <w:rPr>
          <w:rFonts w:ascii="Times New Roman" w:hAnsi="Times New Roman"/>
        </w:rPr>
        <w:t xml:space="preserve"> uprázdnený až do konca volebného obdobia.</w:t>
      </w:r>
    </w:p>
    <w:p w:rsidR="00757485" w:rsidRPr="00322FD4" w:rsidP="008D6E02">
      <w:pPr>
        <w:tabs>
          <w:tab w:val="left" w:pos="709"/>
        </w:tabs>
        <w:bidi w:val="0"/>
        <w:spacing w:before="120"/>
        <w:ind w:firstLine="284"/>
        <w:jc w:val="both"/>
        <w:rPr>
          <w:rFonts w:ascii="Times New Roman" w:hAnsi="Times New Roman"/>
        </w:rPr>
      </w:pPr>
      <w:r w:rsidRPr="00322FD4">
        <w:rPr>
          <w:rFonts w:ascii="Times New Roman" w:hAnsi="Times New Roman"/>
        </w:rPr>
        <w:t>(4)</w:t>
      </w:r>
      <w:r w:rsidRPr="00322FD4" w:rsidR="008D6E02">
        <w:rPr>
          <w:rFonts w:ascii="Times New Roman" w:hAnsi="Times New Roman"/>
        </w:rPr>
        <w:tab/>
      </w:r>
      <w:r w:rsidRPr="00322FD4">
        <w:rPr>
          <w:rFonts w:ascii="Times New Roman" w:hAnsi="Times New Roman"/>
        </w:rPr>
        <w:t xml:space="preserve">Nastúpenie náhradníka vyhlasuje </w:t>
      </w:r>
      <w:r w:rsidRPr="00322FD4" w:rsidR="00DF4AAF">
        <w:rPr>
          <w:rFonts w:ascii="Times New Roman" w:hAnsi="Times New Roman"/>
        </w:rPr>
        <w:t>štátna komisia</w:t>
      </w:r>
      <w:r w:rsidRPr="00322FD4">
        <w:rPr>
          <w:rFonts w:ascii="Times New Roman" w:hAnsi="Times New Roman"/>
        </w:rPr>
        <w:t xml:space="preserve"> do 15 dní od doručenia oznámenia Európskeho parlamentu o uprázdnení mandátu Národnej rade Slovenskej republiky. Náhradníkovi odovzdá osvedčenie, v ktorom sa uvedie, od ktorého dňa sa stal poslancom</w:t>
      </w:r>
      <w:r w:rsidRPr="00322FD4" w:rsidR="005465B6">
        <w:rPr>
          <w:rFonts w:ascii="Times New Roman" w:hAnsi="Times New Roman"/>
        </w:rPr>
        <w:t xml:space="preserve"> Európskeho parlamentu</w:t>
      </w:r>
      <w:r w:rsidRPr="00322FD4">
        <w:rPr>
          <w:rFonts w:ascii="Times New Roman" w:hAnsi="Times New Roman"/>
        </w:rPr>
        <w:t xml:space="preserve">. Nastúpenie náhradníka bezodkladne oznámi </w:t>
      </w:r>
      <w:r w:rsidRPr="00322FD4" w:rsidR="00DF4AAF">
        <w:rPr>
          <w:rFonts w:ascii="Times New Roman" w:hAnsi="Times New Roman"/>
        </w:rPr>
        <w:t>štátna komisia</w:t>
      </w:r>
      <w:r w:rsidRPr="00322FD4">
        <w:rPr>
          <w:rFonts w:ascii="Times New Roman" w:hAnsi="Times New Roman"/>
        </w:rPr>
        <w:t xml:space="preserve"> Národnej rade Slovenskej republiky.</w:t>
      </w:r>
    </w:p>
    <w:p w:rsidR="00465041" w:rsidRPr="00322FD4" w:rsidP="00465041">
      <w:pPr>
        <w:tabs>
          <w:tab w:val="left" w:pos="709"/>
        </w:tabs>
        <w:bidi w:val="0"/>
        <w:spacing w:before="120"/>
        <w:ind w:firstLine="284"/>
        <w:jc w:val="both"/>
        <w:rPr>
          <w:rFonts w:ascii="Times New Roman" w:hAnsi="Times New Roman"/>
        </w:rPr>
      </w:pPr>
      <w:r w:rsidRPr="00322FD4" w:rsidR="00757485">
        <w:rPr>
          <w:rFonts w:ascii="Times New Roman" w:hAnsi="Times New Roman"/>
        </w:rPr>
        <w:t>(5)</w:t>
      </w:r>
      <w:r w:rsidRPr="00322FD4" w:rsidR="008D6E02">
        <w:rPr>
          <w:rFonts w:ascii="Times New Roman" w:hAnsi="Times New Roman"/>
        </w:rPr>
        <w:tab/>
      </w:r>
      <w:r w:rsidRPr="00322FD4" w:rsidR="00757485">
        <w:rPr>
          <w:rFonts w:ascii="Times New Roman" w:hAnsi="Times New Roman"/>
        </w:rPr>
        <w:t xml:space="preserve">O nastúpení náhradníka informuje Národná rada Slovenskej republiky Európsky parlament do 15 dní od doručenia oznámenia </w:t>
      </w:r>
      <w:r w:rsidRPr="00322FD4" w:rsidR="00DF4AAF">
        <w:rPr>
          <w:rFonts w:ascii="Times New Roman" w:hAnsi="Times New Roman"/>
        </w:rPr>
        <w:t>štátnej kom</w:t>
      </w:r>
      <w:r w:rsidRPr="00322FD4" w:rsidR="00B71CCC">
        <w:rPr>
          <w:rFonts w:ascii="Times New Roman" w:hAnsi="Times New Roman"/>
        </w:rPr>
        <w:t>i</w:t>
      </w:r>
      <w:r w:rsidRPr="00322FD4" w:rsidR="00DF4AAF">
        <w:rPr>
          <w:rFonts w:ascii="Times New Roman" w:hAnsi="Times New Roman"/>
        </w:rPr>
        <w:t>sie</w:t>
      </w:r>
      <w:r w:rsidRPr="00322FD4" w:rsidR="00757485">
        <w:rPr>
          <w:rFonts w:ascii="Times New Roman" w:hAnsi="Times New Roman"/>
        </w:rPr>
        <w:t>.</w:t>
      </w:r>
    </w:p>
    <w:p w:rsidR="00465041" w:rsidRPr="00322FD4" w:rsidP="00465041">
      <w:pPr>
        <w:tabs>
          <w:tab w:val="left" w:pos="709"/>
        </w:tabs>
        <w:bidi w:val="0"/>
        <w:spacing w:before="120"/>
        <w:ind w:firstLine="284"/>
        <w:jc w:val="center"/>
        <w:rPr>
          <w:rFonts w:ascii="Times New Roman" w:hAnsi="Times New Roman"/>
        </w:rPr>
      </w:pPr>
    </w:p>
    <w:p w:rsidR="00757485" w:rsidRPr="00322FD4" w:rsidP="00465041">
      <w:pPr>
        <w:tabs>
          <w:tab w:val="left" w:pos="709"/>
        </w:tabs>
        <w:bidi w:val="0"/>
        <w:spacing w:before="120"/>
        <w:ind w:firstLine="284"/>
        <w:jc w:val="center"/>
        <w:rPr>
          <w:rFonts w:ascii="Times New Roman" w:hAnsi="Times New Roman"/>
          <w:b/>
          <w:bCs/>
        </w:rPr>
      </w:pPr>
      <w:r w:rsidRPr="00322FD4">
        <w:rPr>
          <w:rFonts w:ascii="Times New Roman" w:hAnsi="Times New Roman"/>
          <w:b/>
          <w:bCs/>
          <w:caps/>
        </w:rPr>
        <w:t>ŠTVRTÁ</w:t>
      </w:r>
      <w:r w:rsidRPr="00322FD4">
        <w:rPr>
          <w:rFonts w:ascii="Times New Roman" w:hAnsi="Times New Roman"/>
          <w:b/>
          <w:bCs/>
        </w:rPr>
        <w:t xml:space="preserve"> ČASŤ</w:t>
      </w:r>
    </w:p>
    <w:p w:rsidR="00757485" w:rsidRPr="00322FD4" w:rsidP="001D4B02">
      <w:pPr>
        <w:tabs>
          <w:tab w:val="center" w:pos="4536"/>
          <w:tab w:val="left" w:pos="5930"/>
        </w:tabs>
        <w:bidi w:val="0"/>
        <w:jc w:val="center"/>
        <w:rPr>
          <w:rFonts w:ascii="Times New Roman" w:hAnsi="Times New Roman"/>
          <w:b/>
          <w:bCs/>
          <w:caps/>
        </w:rPr>
      </w:pPr>
      <w:r w:rsidRPr="00322FD4">
        <w:rPr>
          <w:rFonts w:ascii="Times New Roman" w:hAnsi="Times New Roman"/>
          <w:b/>
          <w:bCs/>
          <w:caps/>
        </w:rPr>
        <w:t>VOĽBY PREZIDENTA SLOVENSKEJ REPUBLIKY</w:t>
      </w:r>
    </w:p>
    <w:p w:rsidR="00757485" w:rsidRPr="00322FD4" w:rsidP="00CA3643">
      <w:pPr>
        <w:numPr>
          <w:numId w:val="20"/>
        </w:numPr>
        <w:bidi w:val="0"/>
        <w:spacing w:before="240"/>
        <w:jc w:val="center"/>
        <w:rPr>
          <w:rFonts w:ascii="Times New Roman" w:hAnsi="Times New Roman"/>
        </w:rPr>
      </w:pPr>
    </w:p>
    <w:p w:rsidR="00757485" w:rsidRPr="00322FD4" w:rsidP="00B9510E">
      <w:pPr>
        <w:bidi w:val="0"/>
        <w:jc w:val="center"/>
        <w:rPr>
          <w:rFonts w:ascii="Times New Roman" w:hAnsi="Times New Roman"/>
        </w:rPr>
      </w:pPr>
      <w:r w:rsidRPr="00322FD4">
        <w:rPr>
          <w:rFonts w:ascii="Times New Roman" w:hAnsi="Times New Roman"/>
        </w:rPr>
        <w:t>Právo voliť</w:t>
      </w:r>
    </w:p>
    <w:p w:rsidR="00757485" w:rsidRPr="00322FD4" w:rsidP="00B9510E">
      <w:pPr>
        <w:bidi w:val="0"/>
        <w:spacing w:before="120"/>
        <w:ind w:firstLine="284"/>
        <w:jc w:val="both"/>
        <w:rPr>
          <w:rFonts w:ascii="Times New Roman" w:hAnsi="Times New Roman"/>
        </w:rPr>
      </w:pPr>
      <w:r w:rsidRPr="00322FD4">
        <w:rPr>
          <w:rFonts w:ascii="Times New Roman" w:hAnsi="Times New Roman"/>
        </w:rPr>
        <w:t>Právo voliť prezidenta Slovenskej republiky (ďalej len „prezident“) má občan Slovenskej republiky</w:t>
      </w:r>
      <w:r w:rsidRPr="00322FD4" w:rsidR="00165928">
        <w:rPr>
          <w:rFonts w:ascii="Times New Roman" w:hAnsi="Times New Roman"/>
        </w:rPr>
        <w:t>, ktorý má právo voliť do Národnej rady Slovenskej republiky</w:t>
      </w:r>
      <w:r w:rsidRPr="00322FD4">
        <w:rPr>
          <w:rFonts w:ascii="Times New Roman" w:hAnsi="Times New Roman"/>
        </w:rPr>
        <w:t>.</w:t>
      </w:r>
    </w:p>
    <w:p w:rsidR="00757485" w:rsidRPr="00322FD4" w:rsidP="00CA3643">
      <w:pPr>
        <w:numPr>
          <w:numId w:val="20"/>
        </w:numPr>
        <w:bidi w:val="0"/>
        <w:spacing w:before="240"/>
        <w:jc w:val="center"/>
        <w:rPr>
          <w:rFonts w:ascii="Times New Roman" w:hAnsi="Times New Roman"/>
        </w:rPr>
      </w:pPr>
    </w:p>
    <w:p w:rsidR="00CE55FB" w:rsidRPr="00322FD4" w:rsidP="00CE55FB">
      <w:pPr>
        <w:bidi w:val="0"/>
        <w:jc w:val="center"/>
        <w:rPr>
          <w:rFonts w:ascii="Times New Roman" w:hAnsi="Times New Roman"/>
        </w:rPr>
      </w:pPr>
      <w:r w:rsidRPr="00322FD4" w:rsidR="00757485">
        <w:rPr>
          <w:rFonts w:ascii="Times New Roman" w:hAnsi="Times New Roman"/>
        </w:rPr>
        <w:t>Hlasovací preukaz</w:t>
      </w:r>
    </w:p>
    <w:p w:rsidR="00CE55FB" w:rsidRPr="00322FD4" w:rsidP="00895749">
      <w:pPr>
        <w:tabs>
          <w:tab w:val="left" w:pos="709"/>
        </w:tabs>
        <w:bidi w:val="0"/>
        <w:spacing w:before="120"/>
        <w:ind w:firstLine="284"/>
        <w:jc w:val="both"/>
        <w:rPr>
          <w:rFonts w:ascii="Times New Roman" w:hAnsi="Times New Roman"/>
        </w:rPr>
      </w:pPr>
      <w:r w:rsidRPr="00322FD4" w:rsidR="00895749">
        <w:rPr>
          <w:rFonts w:ascii="Times New Roman" w:hAnsi="Times New Roman"/>
        </w:rPr>
        <w:t>Na hlasovací preukaz sa vzťahujú ustanovenia § 4</w:t>
      </w:r>
      <w:r w:rsidRPr="00322FD4" w:rsidR="00967335">
        <w:rPr>
          <w:rFonts w:ascii="Times New Roman" w:hAnsi="Times New Roman"/>
        </w:rPr>
        <w:t>6</w:t>
      </w:r>
      <w:r w:rsidRPr="00322FD4" w:rsidR="00895749">
        <w:rPr>
          <w:rFonts w:ascii="Times New Roman" w:hAnsi="Times New Roman"/>
        </w:rPr>
        <w:t>.</w:t>
      </w:r>
    </w:p>
    <w:p w:rsidR="00D94648" w:rsidRPr="00322FD4" w:rsidP="005F3CF0">
      <w:pPr>
        <w:tabs>
          <w:tab w:val="right" w:pos="284"/>
          <w:tab w:val="left" w:pos="425"/>
        </w:tabs>
        <w:bidi w:val="0"/>
        <w:spacing w:before="60" w:line="20" w:lineRule="atLeast"/>
        <w:ind w:left="425" w:hanging="425"/>
        <w:jc w:val="both"/>
        <w:rPr>
          <w:rFonts w:ascii="Times New Roman" w:hAnsi="Times New Roman"/>
        </w:rPr>
      </w:pPr>
    </w:p>
    <w:p w:rsidR="00757485" w:rsidRPr="00322FD4" w:rsidP="00CA3643">
      <w:pPr>
        <w:numPr>
          <w:numId w:val="20"/>
        </w:numPr>
        <w:bidi w:val="0"/>
        <w:spacing w:before="240"/>
        <w:jc w:val="center"/>
        <w:rPr>
          <w:rFonts w:ascii="Times New Roman" w:hAnsi="Times New Roman"/>
        </w:rPr>
      </w:pPr>
    </w:p>
    <w:p w:rsidR="00757485" w:rsidRPr="00322FD4" w:rsidP="00B9510E">
      <w:pPr>
        <w:bidi w:val="0"/>
        <w:jc w:val="center"/>
        <w:rPr>
          <w:rFonts w:ascii="Times New Roman" w:hAnsi="Times New Roman"/>
        </w:rPr>
      </w:pPr>
      <w:r w:rsidRPr="00322FD4">
        <w:rPr>
          <w:rFonts w:ascii="Times New Roman" w:hAnsi="Times New Roman"/>
        </w:rPr>
        <w:t>Okresná volebná komisia</w:t>
      </w:r>
    </w:p>
    <w:p w:rsidR="00757485" w:rsidRPr="00322FD4" w:rsidP="00B9510E">
      <w:pPr>
        <w:tabs>
          <w:tab w:val="left" w:pos="709"/>
        </w:tabs>
        <w:bidi w:val="0"/>
        <w:spacing w:before="120"/>
        <w:ind w:firstLine="284"/>
        <w:jc w:val="both"/>
        <w:rPr>
          <w:rFonts w:ascii="Times New Roman" w:hAnsi="Times New Roman"/>
        </w:rPr>
      </w:pPr>
      <w:r w:rsidRPr="00322FD4">
        <w:rPr>
          <w:rFonts w:ascii="Times New Roman" w:hAnsi="Times New Roman"/>
        </w:rPr>
        <w:t>(1)</w:t>
        <w:tab/>
        <w:t>Do okresnej volebnej komisie môže delegovať politická strana alebo koalícia, ktorá je zastúpená v Národnej rade Slovenskej republiky</w:t>
      </w:r>
      <w:r w:rsidRPr="00322FD4" w:rsidR="004E041D">
        <w:rPr>
          <w:rFonts w:ascii="Times New Roman" w:hAnsi="Times New Roman"/>
        </w:rPr>
        <w:t>,</w:t>
      </w:r>
      <w:r w:rsidRPr="00322FD4">
        <w:rPr>
          <w:rFonts w:ascii="Times New Roman" w:hAnsi="Times New Roman"/>
        </w:rPr>
        <w:t xml:space="preserve"> a petičný výbor jedného </w:t>
      </w:r>
      <w:r w:rsidRPr="00322FD4" w:rsidR="00A261BB">
        <w:rPr>
          <w:rFonts w:ascii="Times New Roman" w:hAnsi="Times New Roman"/>
        </w:rPr>
        <w:t>člena</w:t>
      </w:r>
      <w:r w:rsidRPr="00322FD4" w:rsidR="00720CD0">
        <w:rPr>
          <w:rFonts w:ascii="Times New Roman" w:hAnsi="Times New Roman"/>
        </w:rPr>
        <w:t xml:space="preserve"> a jedného náhradníka</w:t>
      </w:r>
      <w:r w:rsidRPr="00322FD4">
        <w:rPr>
          <w:rFonts w:ascii="Times New Roman" w:hAnsi="Times New Roman"/>
        </w:rPr>
        <w:t xml:space="preserve">. Oznámenie o delegovaní </w:t>
      </w:r>
      <w:r w:rsidRPr="00322FD4" w:rsidR="00A261BB">
        <w:rPr>
          <w:rFonts w:ascii="Times New Roman" w:hAnsi="Times New Roman"/>
        </w:rPr>
        <w:t>člena</w:t>
      </w:r>
      <w:r w:rsidRPr="00322FD4">
        <w:rPr>
          <w:rFonts w:ascii="Times New Roman" w:hAnsi="Times New Roman"/>
        </w:rPr>
        <w:t xml:space="preserve"> </w:t>
      </w:r>
      <w:r w:rsidRPr="00322FD4" w:rsidR="00720CD0">
        <w:rPr>
          <w:rFonts w:ascii="Times New Roman" w:hAnsi="Times New Roman"/>
        </w:rPr>
        <w:t xml:space="preserve">a náhradníka </w:t>
      </w:r>
      <w:r w:rsidRPr="00322FD4">
        <w:rPr>
          <w:rFonts w:ascii="Times New Roman" w:hAnsi="Times New Roman"/>
        </w:rPr>
        <w:t>doruč</w:t>
      </w:r>
      <w:r w:rsidRPr="00322FD4" w:rsidR="001A7C49">
        <w:rPr>
          <w:rFonts w:ascii="Times New Roman" w:hAnsi="Times New Roman"/>
        </w:rPr>
        <w:t>í</w:t>
      </w:r>
      <w:r w:rsidRPr="00322FD4">
        <w:rPr>
          <w:rFonts w:ascii="Times New Roman" w:hAnsi="Times New Roman"/>
        </w:rPr>
        <w:t xml:space="preserve"> politická strana, koalícia alebo petičný výbor prednostovi okresného úradu v lehote uvedenej v rozhodnutí o vyhlásení volieb.</w:t>
      </w:r>
    </w:p>
    <w:p w:rsidR="00757485" w:rsidRPr="00322FD4" w:rsidP="00B9510E">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Oznámenie o delegovaní </w:t>
      </w:r>
      <w:r w:rsidRPr="00322FD4" w:rsidR="00A261BB">
        <w:rPr>
          <w:rFonts w:ascii="Times New Roman" w:hAnsi="Times New Roman"/>
        </w:rPr>
        <w:t>člena</w:t>
      </w:r>
      <w:r w:rsidRPr="00322FD4">
        <w:rPr>
          <w:rFonts w:ascii="Times New Roman" w:hAnsi="Times New Roman"/>
        </w:rPr>
        <w:t xml:space="preserve"> </w:t>
      </w:r>
      <w:r w:rsidRPr="00322FD4" w:rsidR="00720CD0">
        <w:rPr>
          <w:rFonts w:ascii="Times New Roman" w:hAnsi="Times New Roman"/>
        </w:rPr>
        <w:t xml:space="preserve">a náhradníka </w:t>
      </w:r>
      <w:r w:rsidRPr="00322FD4">
        <w:rPr>
          <w:rFonts w:ascii="Times New Roman" w:hAnsi="Times New Roman"/>
        </w:rPr>
        <w:t>obsahuje </w:t>
      </w:r>
    </w:p>
    <w:p w:rsidR="00757485" w:rsidRPr="00322FD4" w:rsidP="00CF0D2C">
      <w:pPr>
        <w:tabs>
          <w:tab w:val="left" w:pos="284"/>
        </w:tabs>
        <w:bidi w:val="0"/>
        <w:ind w:left="284" w:hanging="284"/>
        <w:jc w:val="both"/>
        <w:rPr>
          <w:rFonts w:ascii="Times New Roman" w:hAnsi="Times New Roman"/>
        </w:rPr>
      </w:pPr>
      <w:r w:rsidRPr="00322FD4">
        <w:rPr>
          <w:rFonts w:ascii="Times New Roman" w:hAnsi="Times New Roman"/>
        </w:rPr>
        <w:t>a)</w:t>
      </w:r>
      <w:r w:rsidRPr="00322FD4" w:rsidR="00B9510E">
        <w:rPr>
          <w:rFonts w:ascii="Times New Roman" w:hAnsi="Times New Roman"/>
        </w:rPr>
        <w:tab/>
      </w:r>
      <w:r w:rsidRPr="00322FD4">
        <w:rPr>
          <w:rFonts w:ascii="Times New Roman" w:hAnsi="Times New Roman"/>
        </w:rPr>
        <w:t xml:space="preserve">meno, priezvisko a dátum narodenia </w:t>
      </w:r>
      <w:r w:rsidRPr="00322FD4" w:rsidR="00A261BB">
        <w:rPr>
          <w:rFonts w:ascii="Times New Roman" w:hAnsi="Times New Roman"/>
        </w:rPr>
        <w:t>člena</w:t>
      </w:r>
      <w:r w:rsidRPr="00322FD4">
        <w:rPr>
          <w:rFonts w:ascii="Times New Roman" w:hAnsi="Times New Roman"/>
        </w:rPr>
        <w:t xml:space="preserve"> s uvedením adresy, na ktorú možno doručovať písomnost</w:t>
      </w:r>
      <w:r w:rsidRPr="00322FD4" w:rsidR="00720CD0">
        <w:rPr>
          <w:rFonts w:ascii="Times New Roman" w:hAnsi="Times New Roman"/>
        </w:rPr>
        <w:t>i,</w:t>
      </w:r>
    </w:p>
    <w:p w:rsidR="00720CD0" w:rsidRPr="00322FD4" w:rsidP="00720CD0">
      <w:pPr>
        <w:tabs>
          <w:tab w:val="left" w:pos="284"/>
        </w:tabs>
        <w:bidi w:val="0"/>
        <w:ind w:left="284" w:hanging="284"/>
        <w:jc w:val="both"/>
        <w:rPr>
          <w:rFonts w:ascii="Times New Roman" w:hAnsi="Times New Roman"/>
        </w:rPr>
      </w:pPr>
      <w:r w:rsidRPr="00322FD4">
        <w:rPr>
          <w:rFonts w:ascii="Times New Roman" w:hAnsi="Times New Roman"/>
        </w:rPr>
        <w:t>b)</w:t>
        <w:tab/>
        <w:t>meno, priezvisko a dátum narodenia náhradníka s uvedením adresy, na ktorú možno doručovať písomnosti,</w:t>
      </w:r>
    </w:p>
    <w:p w:rsidR="00757485" w:rsidRPr="00322FD4" w:rsidP="00B9510E">
      <w:pPr>
        <w:tabs>
          <w:tab w:val="left" w:pos="284"/>
        </w:tabs>
        <w:bidi w:val="0"/>
        <w:ind w:left="284" w:hanging="284"/>
        <w:jc w:val="both"/>
        <w:rPr>
          <w:rFonts w:ascii="Times New Roman" w:hAnsi="Times New Roman"/>
        </w:rPr>
      </w:pPr>
      <w:r w:rsidRPr="00322FD4" w:rsidR="00720CD0">
        <w:rPr>
          <w:rFonts w:ascii="Times New Roman" w:hAnsi="Times New Roman"/>
        </w:rPr>
        <w:t>c</w:t>
      </w:r>
      <w:r w:rsidRPr="00322FD4">
        <w:rPr>
          <w:rFonts w:ascii="Times New Roman" w:hAnsi="Times New Roman"/>
        </w:rPr>
        <w:t>)</w:t>
      </w:r>
      <w:r w:rsidRPr="00322FD4" w:rsidR="00B9510E">
        <w:rPr>
          <w:rFonts w:ascii="Times New Roman" w:hAnsi="Times New Roman"/>
        </w:rPr>
        <w:tab/>
      </w:r>
      <w:r w:rsidRPr="00322FD4">
        <w:rPr>
          <w:rFonts w:ascii="Times New Roman" w:hAnsi="Times New Roman"/>
        </w:rPr>
        <w:t xml:space="preserve">meno, priezvisko a podpis osoby </w:t>
      </w:r>
    </w:p>
    <w:p w:rsidR="00757485" w:rsidRPr="00322FD4" w:rsidP="00B9510E">
      <w:pPr>
        <w:tabs>
          <w:tab w:val="left" w:pos="540"/>
        </w:tabs>
        <w:bidi w:val="0"/>
        <w:ind w:left="540" w:hanging="256"/>
        <w:jc w:val="both"/>
        <w:rPr>
          <w:rFonts w:ascii="Times New Roman" w:hAnsi="Times New Roman"/>
        </w:rPr>
      </w:pPr>
      <w:r w:rsidRPr="00322FD4">
        <w:rPr>
          <w:rFonts w:ascii="Times New Roman" w:hAnsi="Times New Roman"/>
        </w:rPr>
        <w:t>1.</w:t>
        <w:tab/>
        <w:t>oprávnenej konať za politickú stranu a odtlačok pečiatky politickej strany,</w:t>
      </w:r>
    </w:p>
    <w:p w:rsidR="00757485" w:rsidRPr="00322FD4" w:rsidP="00B9510E">
      <w:pPr>
        <w:tabs>
          <w:tab w:val="left" w:pos="540"/>
        </w:tabs>
        <w:bidi w:val="0"/>
        <w:ind w:left="540" w:hanging="256"/>
        <w:jc w:val="both"/>
        <w:rPr>
          <w:rFonts w:ascii="Times New Roman" w:hAnsi="Times New Roman"/>
        </w:rPr>
      </w:pPr>
      <w:r w:rsidRPr="00322FD4">
        <w:rPr>
          <w:rFonts w:ascii="Times New Roman" w:hAnsi="Times New Roman"/>
        </w:rPr>
        <w:t>2.</w:t>
        <w:tab/>
        <w:t>oprávnenej konať za každú politickú stranu tvoriacu koalíciu a odtlačok jej pečiatky,</w:t>
        <w:br/>
        <w:t>ak ide o koalíciu,</w:t>
      </w:r>
    </w:p>
    <w:p w:rsidR="00757485" w:rsidRPr="00322FD4" w:rsidP="00B9510E">
      <w:pPr>
        <w:tabs>
          <w:tab w:val="left" w:pos="540"/>
        </w:tabs>
        <w:bidi w:val="0"/>
        <w:ind w:left="540" w:hanging="256"/>
        <w:jc w:val="both"/>
        <w:rPr>
          <w:rFonts w:ascii="Times New Roman" w:hAnsi="Times New Roman"/>
        </w:rPr>
      </w:pPr>
      <w:r w:rsidRPr="00322FD4">
        <w:rPr>
          <w:rFonts w:ascii="Times New Roman" w:hAnsi="Times New Roman"/>
        </w:rPr>
        <w:t>3.</w:t>
        <w:tab/>
        <w:t>určenej pre styk s orgánom verejnej správy, ak ide o petičný výbor.</w:t>
      </w:r>
    </w:p>
    <w:p w:rsidR="00757485" w:rsidRPr="00322FD4" w:rsidP="00B9510E">
      <w:pPr>
        <w:tabs>
          <w:tab w:val="left" w:pos="709"/>
        </w:tabs>
        <w:bidi w:val="0"/>
        <w:spacing w:before="120"/>
        <w:ind w:firstLine="284"/>
        <w:jc w:val="both"/>
        <w:rPr>
          <w:rFonts w:ascii="Times New Roman" w:hAnsi="Times New Roman"/>
        </w:rPr>
      </w:pPr>
      <w:r w:rsidRPr="00322FD4">
        <w:rPr>
          <w:rFonts w:ascii="Times New Roman" w:hAnsi="Times New Roman"/>
        </w:rPr>
        <w:t>(3)</w:t>
        <w:tab/>
        <w:t xml:space="preserve">Oznámenie o delegovaní </w:t>
      </w:r>
      <w:r w:rsidRPr="00322FD4" w:rsidR="00A261BB">
        <w:rPr>
          <w:rFonts w:ascii="Times New Roman" w:hAnsi="Times New Roman"/>
        </w:rPr>
        <w:t>člena</w:t>
      </w:r>
      <w:r w:rsidRPr="00322FD4">
        <w:rPr>
          <w:rFonts w:ascii="Times New Roman" w:hAnsi="Times New Roman"/>
        </w:rPr>
        <w:t xml:space="preserve"> </w:t>
      </w:r>
      <w:r w:rsidRPr="00322FD4" w:rsidR="00720CD0">
        <w:rPr>
          <w:rFonts w:ascii="Times New Roman" w:hAnsi="Times New Roman"/>
        </w:rPr>
        <w:t xml:space="preserve">a náhradníka </w:t>
      </w:r>
      <w:r w:rsidRPr="00322FD4">
        <w:rPr>
          <w:rFonts w:ascii="Times New Roman" w:hAnsi="Times New Roman"/>
        </w:rPr>
        <w:t>možno doručiť v listinnej forme alebo elektronicky. Lehota na doručenie oznámenia končí uplynutím posledného dňa lehoty. Na oznámenia doručené po uplynutí tejto lehoty sa neprihliada.</w:t>
      </w:r>
    </w:p>
    <w:p w:rsidR="00E33AB7" w:rsidRPr="00322FD4" w:rsidP="00E33AB7">
      <w:pPr>
        <w:tabs>
          <w:tab w:val="left" w:pos="709"/>
        </w:tabs>
        <w:bidi w:val="0"/>
        <w:spacing w:before="120"/>
        <w:ind w:firstLine="284"/>
        <w:jc w:val="both"/>
        <w:rPr>
          <w:rFonts w:ascii="Times New Roman" w:hAnsi="Times New Roman"/>
        </w:rPr>
      </w:pPr>
      <w:r w:rsidRPr="00322FD4">
        <w:rPr>
          <w:rFonts w:ascii="Times New Roman" w:hAnsi="Times New Roman"/>
        </w:rPr>
        <w:t>(4)</w:t>
        <w:tab/>
        <w:t xml:space="preserve">Ak okresná volebná komisia nie je utvorená spôsobom ustanoveným v odseku 1, alebo ak sa počet jej členov zníži pod päť a nie je náhradník, chýbajúcich členov vymenúva prednosta okresného úradu. </w:t>
      </w:r>
    </w:p>
    <w:p w:rsidR="00757485" w:rsidRPr="00322FD4" w:rsidP="00B9510E">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E33AB7">
        <w:rPr>
          <w:rFonts w:ascii="Times New Roman" w:hAnsi="Times New Roman"/>
        </w:rPr>
        <w:t>5</w:t>
      </w:r>
      <w:r w:rsidRPr="00322FD4">
        <w:rPr>
          <w:rFonts w:ascii="Times New Roman" w:hAnsi="Times New Roman"/>
        </w:rPr>
        <w:t>)</w:t>
        <w:tab/>
      </w:r>
      <w:r w:rsidRPr="00322FD4" w:rsidR="003212C1">
        <w:rPr>
          <w:rFonts w:ascii="Times New Roman" w:hAnsi="Times New Roman"/>
        </w:rPr>
        <w:t>Prvé zasadanie okresnej volebnej komisie sa uskutoční v lehote uvedenej v rozhodnutí o vyhlásení volieb; zasadanie zvoláva prednosta okresného úradu.</w:t>
      </w:r>
    </w:p>
    <w:p w:rsidR="00757485" w:rsidRPr="00322FD4" w:rsidP="00B9510E">
      <w:pPr>
        <w:tabs>
          <w:tab w:val="left" w:pos="709"/>
        </w:tabs>
        <w:bidi w:val="0"/>
        <w:spacing w:before="120"/>
        <w:ind w:firstLine="284"/>
        <w:jc w:val="both"/>
        <w:rPr>
          <w:rFonts w:ascii="Times New Roman" w:hAnsi="Times New Roman"/>
        </w:rPr>
      </w:pPr>
      <w:r w:rsidRPr="00322FD4" w:rsidR="00E33AB7">
        <w:rPr>
          <w:rFonts w:ascii="Times New Roman" w:hAnsi="Times New Roman"/>
        </w:rPr>
        <w:t xml:space="preserve"> </w:t>
      </w:r>
      <w:r w:rsidRPr="00322FD4">
        <w:rPr>
          <w:rFonts w:ascii="Times New Roman" w:hAnsi="Times New Roman"/>
        </w:rPr>
        <w:t>(6)</w:t>
        <w:tab/>
        <w:t xml:space="preserve">Členstvo v okresnej volebnej komisii zaniká dňom doručenia písomného oznámenia o odvolaní člena politickou stranou, koalíciou alebo petičným výborom, ktorý ho delegoval, alebo doručením písomného oznámenia člena o vzdaní sa funkcie predsedovi okresnej volebnej komisie, ktorý povolá náhradníka. Členstvo v okresnej volebnej komisii zaniká aj vtedy, ak člen nezloží sľub najneskôr </w:t>
      </w:r>
      <w:r w:rsidRPr="00322FD4" w:rsidR="00A42551">
        <w:rPr>
          <w:rFonts w:ascii="Times New Roman" w:hAnsi="Times New Roman"/>
        </w:rPr>
        <w:t>desať</w:t>
      </w:r>
      <w:r w:rsidRPr="00322FD4">
        <w:rPr>
          <w:rFonts w:ascii="Times New Roman" w:hAnsi="Times New Roman"/>
        </w:rPr>
        <w:t xml:space="preserve"> dní pred dňom konania volieb; to sa netýka náhradníka.</w:t>
      </w:r>
    </w:p>
    <w:p w:rsidR="00757485" w:rsidRPr="00322FD4" w:rsidP="00B9510E">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036C3E">
        <w:rPr>
          <w:rFonts w:ascii="Times New Roman" w:hAnsi="Times New Roman"/>
        </w:rPr>
        <w:t>7</w:t>
      </w:r>
      <w:r w:rsidRPr="00322FD4">
        <w:rPr>
          <w:rFonts w:ascii="Times New Roman" w:hAnsi="Times New Roman"/>
        </w:rPr>
        <w:t>)</w:t>
        <w:tab/>
        <w:t>Okresná volebná komisia</w:t>
      </w:r>
    </w:p>
    <w:p w:rsidR="00757485" w:rsidRPr="00322FD4" w:rsidP="00CF0D2C">
      <w:pPr>
        <w:tabs>
          <w:tab w:val="left" w:pos="284"/>
        </w:tabs>
        <w:bidi w:val="0"/>
        <w:ind w:left="284" w:hanging="284"/>
        <w:jc w:val="both"/>
        <w:rPr>
          <w:rFonts w:ascii="Times New Roman" w:hAnsi="Times New Roman"/>
        </w:rPr>
      </w:pPr>
      <w:r w:rsidRPr="00322FD4" w:rsidR="00160983">
        <w:rPr>
          <w:rFonts w:ascii="Times New Roman" w:hAnsi="Times New Roman"/>
        </w:rPr>
        <w:t>a</w:t>
      </w:r>
      <w:r w:rsidRPr="00322FD4">
        <w:rPr>
          <w:rFonts w:ascii="Times New Roman" w:hAnsi="Times New Roman"/>
        </w:rPr>
        <w:t>)</w:t>
        <w:tab/>
        <w:t>dohliada na pripravenosť okrskových volebných komisií zabezpečovať úlohy podľa tohto zákona,</w:t>
      </w:r>
    </w:p>
    <w:p w:rsidR="00757485" w:rsidRPr="00322FD4" w:rsidP="00CF0D2C">
      <w:pPr>
        <w:tabs>
          <w:tab w:val="left" w:pos="284"/>
        </w:tabs>
        <w:bidi w:val="0"/>
        <w:ind w:left="284" w:hanging="284"/>
        <w:jc w:val="both"/>
        <w:rPr>
          <w:rFonts w:ascii="Times New Roman" w:hAnsi="Times New Roman"/>
        </w:rPr>
      </w:pPr>
      <w:r w:rsidRPr="00322FD4" w:rsidR="00160983">
        <w:rPr>
          <w:rFonts w:ascii="Times New Roman" w:hAnsi="Times New Roman"/>
        </w:rPr>
        <w:t>b</w:t>
      </w:r>
      <w:r w:rsidRPr="00322FD4">
        <w:rPr>
          <w:rFonts w:ascii="Times New Roman" w:hAnsi="Times New Roman"/>
        </w:rPr>
        <w:t>)</w:t>
        <w:tab/>
        <w:t>prerokúva informácie okresného úradu o organizačnej a technickej príprave volieb,</w:t>
      </w:r>
    </w:p>
    <w:p w:rsidR="00757485" w:rsidRPr="00322FD4" w:rsidP="00CF0D2C">
      <w:pPr>
        <w:tabs>
          <w:tab w:val="left" w:pos="284"/>
        </w:tabs>
        <w:bidi w:val="0"/>
        <w:ind w:left="284" w:hanging="284"/>
        <w:jc w:val="both"/>
        <w:rPr>
          <w:rFonts w:ascii="Times New Roman" w:hAnsi="Times New Roman"/>
        </w:rPr>
      </w:pPr>
      <w:r w:rsidRPr="00322FD4" w:rsidR="00160983">
        <w:rPr>
          <w:rFonts w:ascii="Times New Roman" w:hAnsi="Times New Roman"/>
        </w:rPr>
        <w:t>c</w:t>
      </w:r>
      <w:r w:rsidRPr="00322FD4">
        <w:rPr>
          <w:rFonts w:ascii="Times New Roman" w:hAnsi="Times New Roman"/>
        </w:rPr>
        <w:t>)</w:t>
        <w:tab/>
        <w:t>prerokúva informácie o zabezpečení činnosti svojho odborného sumarizačného útvaru,</w:t>
      </w:r>
    </w:p>
    <w:p w:rsidR="00757485" w:rsidRPr="00322FD4" w:rsidP="00CF0D2C">
      <w:pPr>
        <w:tabs>
          <w:tab w:val="left" w:pos="284"/>
        </w:tabs>
        <w:bidi w:val="0"/>
        <w:ind w:left="284" w:hanging="284"/>
        <w:jc w:val="both"/>
        <w:rPr>
          <w:rFonts w:ascii="Times New Roman" w:hAnsi="Times New Roman"/>
        </w:rPr>
      </w:pPr>
      <w:r w:rsidRPr="00322FD4" w:rsidR="00160983">
        <w:rPr>
          <w:rFonts w:ascii="Times New Roman" w:hAnsi="Times New Roman"/>
        </w:rPr>
        <w:t>d</w:t>
      </w:r>
      <w:r w:rsidRPr="00322FD4">
        <w:rPr>
          <w:rFonts w:ascii="Times New Roman" w:hAnsi="Times New Roman"/>
        </w:rPr>
        <w:t>)</w:t>
        <w:tab/>
        <w:t>dohliada na spracovanie výsledkov hlasovania,</w:t>
      </w:r>
    </w:p>
    <w:p w:rsidR="00757485" w:rsidRPr="00322FD4" w:rsidP="00CF0D2C">
      <w:pPr>
        <w:tabs>
          <w:tab w:val="left" w:pos="284"/>
        </w:tabs>
        <w:bidi w:val="0"/>
        <w:ind w:left="284" w:hanging="284"/>
        <w:jc w:val="both"/>
        <w:rPr>
          <w:rFonts w:ascii="Times New Roman" w:hAnsi="Times New Roman"/>
        </w:rPr>
      </w:pPr>
      <w:r w:rsidRPr="00322FD4" w:rsidR="00160983">
        <w:rPr>
          <w:rFonts w:ascii="Times New Roman" w:hAnsi="Times New Roman"/>
        </w:rPr>
        <w:t>e</w:t>
      </w:r>
      <w:r w:rsidRPr="00322FD4">
        <w:rPr>
          <w:rFonts w:ascii="Times New Roman" w:hAnsi="Times New Roman"/>
        </w:rPr>
        <w:t>)</w:t>
        <w:tab/>
        <w:t>vyhotovuje zápisnicu o výsledku hlasovania,</w:t>
      </w:r>
    </w:p>
    <w:p w:rsidR="00757485" w:rsidRPr="00322FD4" w:rsidP="009A3AF1">
      <w:pPr>
        <w:tabs>
          <w:tab w:val="left" w:pos="284"/>
        </w:tabs>
        <w:bidi w:val="0"/>
        <w:ind w:left="284" w:hanging="284"/>
        <w:jc w:val="both"/>
        <w:rPr>
          <w:rFonts w:ascii="Times New Roman" w:hAnsi="Times New Roman"/>
        </w:rPr>
      </w:pPr>
      <w:r w:rsidRPr="00322FD4" w:rsidR="00160983">
        <w:rPr>
          <w:rFonts w:ascii="Times New Roman" w:hAnsi="Times New Roman"/>
        </w:rPr>
        <w:t>f</w:t>
      </w:r>
      <w:r w:rsidRPr="00322FD4">
        <w:rPr>
          <w:rFonts w:ascii="Times New Roman" w:hAnsi="Times New Roman"/>
        </w:rPr>
        <w:t>)</w:t>
        <w:tab/>
        <w:t>odovzdáva volebné dokumenty do úschovy okresnému úradu.</w:t>
      </w:r>
    </w:p>
    <w:p w:rsidR="00757485" w:rsidRPr="00322FD4" w:rsidP="00B9510E">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036C3E">
        <w:rPr>
          <w:rFonts w:ascii="Times New Roman" w:hAnsi="Times New Roman"/>
        </w:rPr>
        <w:t>8</w:t>
      </w:r>
      <w:r w:rsidRPr="00322FD4">
        <w:rPr>
          <w:rFonts w:ascii="Times New Roman" w:hAnsi="Times New Roman"/>
        </w:rPr>
        <w:t>)</w:t>
        <w:tab/>
        <w:t>Územný obvod okresnej volebnej komisie je zhodný s územným obvodom okresného úradu podľa osobitného predpisu.</w:t>
      </w:r>
    </w:p>
    <w:p w:rsidR="00757485" w:rsidRPr="00322FD4" w:rsidP="00CA3643">
      <w:pPr>
        <w:numPr>
          <w:numId w:val="20"/>
        </w:numPr>
        <w:bidi w:val="0"/>
        <w:spacing w:before="240"/>
        <w:jc w:val="center"/>
        <w:rPr>
          <w:rFonts w:ascii="Times New Roman" w:hAnsi="Times New Roman"/>
        </w:rPr>
      </w:pPr>
    </w:p>
    <w:p w:rsidR="00757485" w:rsidRPr="00322FD4" w:rsidP="00B9510E">
      <w:pPr>
        <w:bidi w:val="0"/>
        <w:jc w:val="center"/>
        <w:rPr>
          <w:rFonts w:ascii="Times New Roman" w:hAnsi="Times New Roman"/>
        </w:rPr>
      </w:pPr>
      <w:r w:rsidRPr="00322FD4">
        <w:rPr>
          <w:rFonts w:ascii="Times New Roman" w:hAnsi="Times New Roman"/>
        </w:rPr>
        <w:t>Zapisovateľ okresnej volebnej komisie</w:t>
      </w:r>
    </w:p>
    <w:p w:rsidR="00757485" w:rsidRPr="00322FD4" w:rsidP="009A3AF1">
      <w:pPr>
        <w:bidi w:val="0"/>
        <w:spacing w:before="120"/>
        <w:ind w:firstLine="284"/>
        <w:jc w:val="both"/>
        <w:rPr>
          <w:rFonts w:ascii="Times New Roman" w:hAnsi="Times New Roman"/>
        </w:rPr>
      </w:pPr>
      <w:r w:rsidRPr="00322FD4">
        <w:rPr>
          <w:rFonts w:ascii="Times New Roman" w:hAnsi="Times New Roman"/>
          <w:spacing w:val="-2"/>
        </w:rPr>
        <w:t>Zapisovateľa okresnej volebnej komisie vymenúva a odvoláva prednosta okresného úradu</w:t>
      </w:r>
      <w:r w:rsidRPr="00322FD4">
        <w:rPr>
          <w:rFonts w:ascii="Times New Roman" w:hAnsi="Times New Roman"/>
        </w:rPr>
        <w:t>.</w:t>
      </w:r>
    </w:p>
    <w:p w:rsidR="00757485" w:rsidRPr="00322FD4" w:rsidP="00CA3643">
      <w:pPr>
        <w:numPr>
          <w:numId w:val="20"/>
        </w:numPr>
        <w:bidi w:val="0"/>
        <w:spacing w:before="240"/>
        <w:jc w:val="center"/>
        <w:rPr>
          <w:rFonts w:ascii="Times New Roman" w:hAnsi="Times New Roman"/>
        </w:rPr>
      </w:pPr>
    </w:p>
    <w:p w:rsidR="00757485" w:rsidRPr="00322FD4" w:rsidP="00B9510E">
      <w:pPr>
        <w:bidi w:val="0"/>
        <w:jc w:val="center"/>
        <w:rPr>
          <w:rFonts w:ascii="Times New Roman" w:hAnsi="Times New Roman"/>
        </w:rPr>
      </w:pPr>
      <w:r w:rsidRPr="00322FD4">
        <w:rPr>
          <w:rFonts w:ascii="Times New Roman" w:hAnsi="Times New Roman"/>
        </w:rPr>
        <w:t>Okrsková volebná komisia</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(1)</w:t>
        <w:tab/>
        <w:t>Do okrskovej volebnej komisie môže delegovať politická strana alebo koalícia, ktorá je zastúpená v Národnej rade Slovenskej republiky</w:t>
      </w:r>
      <w:r w:rsidRPr="00322FD4" w:rsidR="004E041D">
        <w:rPr>
          <w:rFonts w:ascii="Times New Roman" w:hAnsi="Times New Roman"/>
        </w:rPr>
        <w:t>,</w:t>
      </w:r>
      <w:r w:rsidRPr="00322FD4">
        <w:rPr>
          <w:rFonts w:ascii="Times New Roman" w:hAnsi="Times New Roman"/>
        </w:rPr>
        <w:t xml:space="preserve"> a petičný výbor jedného </w:t>
      </w:r>
      <w:r w:rsidRPr="00322FD4" w:rsidR="00A261BB">
        <w:rPr>
          <w:rFonts w:ascii="Times New Roman" w:hAnsi="Times New Roman"/>
        </w:rPr>
        <w:t>člena</w:t>
      </w:r>
      <w:r w:rsidRPr="00322FD4" w:rsidR="00720CD0">
        <w:rPr>
          <w:rFonts w:ascii="Times New Roman" w:hAnsi="Times New Roman"/>
        </w:rPr>
        <w:t xml:space="preserve"> a jedného náhradníka</w:t>
      </w:r>
      <w:r w:rsidRPr="00322FD4">
        <w:rPr>
          <w:rFonts w:ascii="Times New Roman" w:hAnsi="Times New Roman"/>
        </w:rPr>
        <w:t xml:space="preserve">. Oznámenie o delegovaní </w:t>
      </w:r>
      <w:r w:rsidRPr="00322FD4" w:rsidR="00A261BB">
        <w:rPr>
          <w:rFonts w:ascii="Times New Roman" w:hAnsi="Times New Roman"/>
        </w:rPr>
        <w:t>člena</w:t>
      </w:r>
      <w:r w:rsidRPr="00322FD4">
        <w:rPr>
          <w:rFonts w:ascii="Times New Roman" w:hAnsi="Times New Roman"/>
        </w:rPr>
        <w:t xml:space="preserve"> </w:t>
      </w:r>
      <w:r w:rsidRPr="00322FD4" w:rsidR="00720CD0">
        <w:rPr>
          <w:rFonts w:ascii="Times New Roman" w:hAnsi="Times New Roman"/>
        </w:rPr>
        <w:t xml:space="preserve">a náhradníka </w:t>
      </w:r>
      <w:r w:rsidRPr="00322FD4">
        <w:rPr>
          <w:rFonts w:ascii="Times New Roman" w:hAnsi="Times New Roman"/>
        </w:rPr>
        <w:t>doruč</w:t>
      </w:r>
      <w:r w:rsidRPr="00322FD4" w:rsidR="001F750D">
        <w:rPr>
          <w:rFonts w:ascii="Times New Roman" w:hAnsi="Times New Roman"/>
        </w:rPr>
        <w:t>í</w:t>
      </w:r>
      <w:r w:rsidRPr="00322FD4">
        <w:rPr>
          <w:rFonts w:ascii="Times New Roman" w:hAnsi="Times New Roman"/>
        </w:rPr>
        <w:t xml:space="preserve"> politická strana, koalícia alebo petičný výbor starostovi obce v lehote uvedenej v rozhodnutí o vyhlásení volieb.</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Oznámenie o delegovaní </w:t>
      </w:r>
      <w:r w:rsidRPr="00322FD4" w:rsidR="00A261BB">
        <w:rPr>
          <w:rFonts w:ascii="Times New Roman" w:hAnsi="Times New Roman"/>
        </w:rPr>
        <w:t>člena</w:t>
      </w:r>
      <w:r w:rsidRPr="00322FD4">
        <w:rPr>
          <w:rFonts w:ascii="Times New Roman" w:hAnsi="Times New Roman"/>
        </w:rPr>
        <w:t xml:space="preserve"> </w:t>
      </w:r>
      <w:r w:rsidRPr="00322FD4" w:rsidR="00720CD0">
        <w:rPr>
          <w:rFonts w:ascii="Times New Roman" w:hAnsi="Times New Roman"/>
        </w:rPr>
        <w:t xml:space="preserve">a náhradníka </w:t>
      </w:r>
      <w:r w:rsidRPr="00322FD4">
        <w:rPr>
          <w:rFonts w:ascii="Times New Roman" w:hAnsi="Times New Roman"/>
        </w:rPr>
        <w:t>obsahuje </w:t>
      </w:r>
    </w:p>
    <w:p w:rsidR="00757485" w:rsidRPr="00322FD4" w:rsidP="003F5235">
      <w:pPr>
        <w:tabs>
          <w:tab w:val="left" w:pos="284"/>
        </w:tabs>
        <w:bidi w:val="0"/>
        <w:ind w:left="284" w:hanging="284"/>
        <w:jc w:val="both"/>
        <w:rPr>
          <w:rFonts w:ascii="Times New Roman" w:hAnsi="Times New Roman"/>
        </w:rPr>
      </w:pPr>
      <w:r w:rsidRPr="00322FD4">
        <w:rPr>
          <w:rFonts w:ascii="Times New Roman" w:hAnsi="Times New Roman"/>
        </w:rPr>
        <w:t>a)</w:t>
      </w:r>
      <w:r w:rsidRPr="00322FD4" w:rsidR="00B9510E">
        <w:rPr>
          <w:rFonts w:ascii="Times New Roman" w:hAnsi="Times New Roman"/>
        </w:rPr>
        <w:tab/>
      </w:r>
      <w:r w:rsidRPr="00322FD4">
        <w:rPr>
          <w:rFonts w:ascii="Times New Roman" w:hAnsi="Times New Roman"/>
        </w:rPr>
        <w:t xml:space="preserve">meno, priezvisko a dátum narodenia </w:t>
      </w:r>
      <w:r w:rsidRPr="00322FD4" w:rsidR="00A261BB">
        <w:rPr>
          <w:rFonts w:ascii="Times New Roman" w:hAnsi="Times New Roman"/>
        </w:rPr>
        <w:t>člena</w:t>
      </w:r>
      <w:r w:rsidRPr="00322FD4">
        <w:rPr>
          <w:rFonts w:ascii="Times New Roman" w:hAnsi="Times New Roman"/>
        </w:rPr>
        <w:t xml:space="preserve"> s uvedením adresy, na kt</w:t>
      </w:r>
      <w:r w:rsidRPr="00322FD4" w:rsidR="006E11F9">
        <w:rPr>
          <w:rFonts w:ascii="Times New Roman" w:hAnsi="Times New Roman"/>
        </w:rPr>
        <w:t>orú možno doručovať písomnosti,</w:t>
      </w:r>
    </w:p>
    <w:p w:rsidR="00720CD0" w:rsidRPr="00322FD4" w:rsidP="00720CD0">
      <w:pPr>
        <w:tabs>
          <w:tab w:val="left" w:pos="284"/>
        </w:tabs>
        <w:bidi w:val="0"/>
        <w:ind w:left="284" w:hanging="284"/>
        <w:jc w:val="both"/>
        <w:rPr>
          <w:rFonts w:ascii="Times New Roman" w:hAnsi="Times New Roman"/>
        </w:rPr>
      </w:pPr>
      <w:r w:rsidRPr="00322FD4" w:rsidR="00AB3A26">
        <w:rPr>
          <w:rFonts w:ascii="Times New Roman" w:hAnsi="Times New Roman"/>
        </w:rPr>
        <w:t>b</w:t>
      </w:r>
      <w:r w:rsidRPr="00322FD4">
        <w:rPr>
          <w:rFonts w:ascii="Times New Roman" w:hAnsi="Times New Roman"/>
        </w:rPr>
        <w:t>)</w:t>
        <w:tab/>
        <w:t>meno, priezvisko a dátum narodenia náhradníka s uvedením adresy, na kt</w:t>
      </w:r>
      <w:r w:rsidRPr="00322FD4" w:rsidR="006E11F9">
        <w:rPr>
          <w:rFonts w:ascii="Times New Roman" w:hAnsi="Times New Roman"/>
        </w:rPr>
        <w:t>orú možno doručovať písomnosti,</w:t>
      </w:r>
    </w:p>
    <w:p w:rsidR="00757485" w:rsidRPr="00322FD4" w:rsidP="00B9510E">
      <w:pPr>
        <w:tabs>
          <w:tab w:val="left" w:pos="284"/>
        </w:tabs>
        <w:bidi w:val="0"/>
        <w:ind w:left="284" w:hanging="284"/>
        <w:jc w:val="both"/>
        <w:rPr>
          <w:rFonts w:ascii="Times New Roman" w:hAnsi="Times New Roman"/>
        </w:rPr>
      </w:pPr>
      <w:r w:rsidRPr="00322FD4" w:rsidR="00AB3A26">
        <w:rPr>
          <w:rFonts w:ascii="Times New Roman" w:hAnsi="Times New Roman"/>
        </w:rPr>
        <w:t>c</w:t>
      </w:r>
      <w:r w:rsidRPr="00322FD4">
        <w:rPr>
          <w:rFonts w:ascii="Times New Roman" w:hAnsi="Times New Roman"/>
        </w:rPr>
        <w:t>)</w:t>
      </w:r>
      <w:r w:rsidRPr="00322FD4" w:rsidR="00B9510E">
        <w:rPr>
          <w:rFonts w:ascii="Times New Roman" w:hAnsi="Times New Roman"/>
        </w:rPr>
        <w:tab/>
      </w:r>
      <w:r w:rsidRPr="00322FD4" w:rsidR="00964088">
        <w:rPr>
          <w:rFonts w:ascii="Times New Roman" w:hAnsi="Times New Roman"/>
        </w:rPr>
        <w:t>meno, priezvisko a podpis osoby</w:t>
      </w:r>
    </w:p>
    <w:p w:rsidR="00757485" w:rsidRPr="00322FD4" w:rsidP="00B9510E">
      <w:pPr>
        <w:tabs>
          <w:tab w:val="left" w:pos="540"/>
        </w:tabs>
        <w:bidi w:val="0"/>
        <w:ind w:left="540" w:hanging="256"/>
        <w:jc w:val="both"/>
        <w:rPr>
          <w:rFonts w:ascii="Times New Roman" w:hAnsi="Times New Roman"/>
        </w:rPr>
      </w:pPr>
      <w:r w:rsidRPr="00322FD4">
        <w:rPr>
          <w:rFonts w:ascii="Times New Roman" w:hAnsi="Times New Roman"/>
        </w:rPr>
        <w:t>1.</w:t>
        <w:tab/>
        <w:t>oprávnenej konať za politickú stranu a odtlačok pečiatky politickej strany,</w:t>
      </w:r>
    </w:p>
    <w:p w:rsidR="00757485" w:rsidRPr="00322FD4" w:rsidP="00B9510E">
      <w:pPr>
        <w:tabs>
          <w:tab w:val="left" w:pos="540"/>
        </w:tabs>
        <w:bidi w:val="0"/>
        <w:ind w:left="540" w:hanging="256"/>
        <w:jc w:val="both"/>
        <w:rPr>
          <w:rFonts w:ascii="Times New Roman" w:hAnsi="Times New Roman"/>
        </w:rPr>
      </w:pPr>
      <w:r w:rsidRPr="00322FD4">
        <w:rPr>
          <w:rFonts w:ascii="Times New Roman" w:hAnsi="Times New Roman"/>
        </w:rPr>
        <w:t>2.</w:t>
        <w:tab/>
        <w:t>oprávnenej konať za každú politickú stranu tvoriacu koalíciu a odtlačok jej pečiatky,</w:t>
        <w:br/>
        <w:t>ak ide o koalíciu,</w:t>
      </w:r>
    </w:p>
    <w:p w:rsidR="00757485" w:rsidRPr="00322FD4" w:rsidP="00B9510E">
      <w:pPr>
        <w:tabs>
          <w:tab w:val="left" w:pos="540"/>
        </w:tabs>
        <w:bidi w:val="0"/>
        <w:ind w:left="540" w:hanging="256"/>
        <w:jc w:val="both"/>
        <w:rPr>
          <w:rFonts w:ascii="Times New Roman" w:hAnsi="Times New Roman"/>
        </w:rPr>
      </w:pPr>
      <w:r w:rsidRPr="00322FD4">
        <w:rPr>
          <w:rFonts w:ascii="Times New Roman" w:hAnsi="Times New Roman"/>
        </w:rPr>
        <w:t>3.</w:t>
        <w:tab/>
        <w:t>určenej pre styk s orgánom verejnej správy, ak ide o petičný výbor.</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(3)</w:t>
        <w:tab/>
        <w:t xml:space="preserve">Oznámenie o delegovaní </w:t>
      </w:r>
      <w:r w:rsidRPr="00322FD4" w:rsidR="00A261BB">
        <w:rPr>
          <w:rFonts w:ascii="Times New Roman" w:hAnsi="Times New Roman"/>
        </w:rPr>
        <w:t>člena</w:t>
      </w:r>
      <w:r w:rsidRPr="00322FD4" w:rsidR="00AB3A26">
        <w:rPr>
          <w:rFonts w:ascii="Times New Roman" w:hAnsi="Times New Roman"/>
        </w:rPr>
        <w:t xml:space="preserve"> a náhradníka </w:t>
      </w:r>
      <w:r w:rsidRPr="00322FD4">
        <w:rPr>
          <w:rFonts w:ascii="Times New Roman" w:hAnsi="Times New Roman"/>
        </w:rPr>
        <w:t>možno doručiť v listinnej forme alebo elektronicky. Lehota na doručenie oznámenia končí uplynutím posledného dňa lehoty. Na oznámenia doručené po uplynutí tejto lehoty sa neprihliada.</w:t>
      </w:r>
    </w:p>
    <w:p w:rsidR="00E33AB7" w:rsidRPr="00322FD4" w:rsidP="00E33AB7">
      <w:pPr>
        <w:tabs>
          <w:tab w:val="left" w:pos="709"/>
        </w:tabs>
        <w:bidi w:val="0"/>
        <w:spacing w:before="120"/>
        <w:ind w:firstLine="284"/>
        <w:jc w:val="both"/>
        <w:rPr>
          <w:rFonts w:ascii="Times New Roman" w:hAnsi="Times New Roman"/>
        </w:rPr>
      </w:pPr>
      <w:r w:rsidRPr="00322FD4">
        <w:rPr>
          <w:rFonts w:ascii="Times New Roman" w:hAnsi="Times New Roman"/>
        </w:rPr>
        <w:t>(4)</w:t>
        <w:tab/>
        <w:t xml:space="preserve">Ak okrsková volebná komisia nie je utvorená </w:t>
      </w:r>
      <w:r w:rsidR="00AC57C9">
        <w:rPr>
          <w:rFonts w:ascii="Times New Roman" w:hAnsi="Times New Roman"/>
        </w:rPr>
        <w:t>spôsobom ustanoveným v odseku 1</w:t>
      </w:r>
      <w:r w:rsidRPr="00322FD4">
        <w:rPr>
          <w:rFonts w:ascii="Times New Roman" w:hAnsi="Times New Roman"/>
        </w:rPr>
        <w:t xml:space="preserve"> alebo ak sa počet jej členov zníži pod päť a nie je náhradník, chýbajúcich členov vymenúva starosta obce.</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E33AB7">
        <w:rPr>
          <w:rFonts w:ascii="Times New Roman" w:hAnsi="Times New Roman"/>
        </w:rPr>
        <w:t>5</w:t>
      </w:r>
      <w:r w:rsidRPr="00322FD4">
        <w:rPr>
          <w:rFonts w:ascii="Times New Roman" w:hAnsi="Times New Roman"/>
        </w:rPr>
        <w:t>)</w:t>
        <w:tab/>
      </w:r>
      <w:r w:rsidRPr="00322FD4" w:rsidR="00AB3A26">
        <w:rPr>
          <w:rFonts w:ascii="Times New Roman" w:hAnsi="Times New Roman"/>
        </w:rPr>
        <w:t>Prvé z</w:t>
      </w:r>
      <w:r w:rsidRPr="00322FD4">
        <w:rPr>
          <w:rFonts w:ascii="Times New Roman" w:hAnsi="Times New Roman"/>
        </w:rPr>
        <w:t>asad</w:t>
      </w:r>
      <w:r w:rsidRPr="00322FD4" w:rsidR="00140B7A">
        <w:rPr>
          <w:rFonts w:ascii="Times New Roman" w:hAnsi="Times New Roman"/>
        </w:rPr>
        <w:t>a</w:t>
      </w:r>
      <w:r w:rsidRPr="00322FD4">
        <w:rPr>
          <w:rFonts w:ascii="Times New Roman" w:hAnsi="Times New Roman"/>
        </w:rPr>
        <w:t xml:space="preserve">nie </w:t>
      </w:r>
      <w:r w:rsidRPr="00322FD4" w:rsidR="00AB3A26">
        <w:rPr>
          <w:rFonts w:ascii="Times New Roman" w:hAnsi="Times New Roman"/>
        </w:rPr>
        <w:t xml:space="preserve">okrskovej volebnej komisie </w:t>
      </w:r>
      <w:r w:rsidRPr="00322FD4" w:rsidR="003212C1">
        <w:rPr>
          <w:rFonts w:ascii="Times New Roman" w:hAnsi="Times New Roman"/>
        </w:rPr>
        <w:t xml:space="preserve">sa uskutoční v lehote uvedenej v rozhodnutí o vyhlásení volieb; zasadanie zvoláva </w:t>
      </w:r>
      <w:r w:rsidRPr="00322FD4">
        <w:rPr>
          <w:rFonts w:ascii="Times New Roman" w:hAnsi="Times New Roman"/>
        </w:rPr>
        <w:t>starosta obce</w:t>
      </w:r>
      <w:r w:rsidRPr="00322FD4" w:rsidR="000A56C7">
        <w:rPr>
          <w:rFonts w:ascii="Times New Roman" w:hAnsi="Times New Roman"/>
        </w:rPr>
        <w:t>.</w:t>
      </w:r>
    </w:p>
    <w:p w:rsidR="00757485" w:rsidRPr="00322FD4" w:rsidP="009A3AF1">
      <w:pPr>
        <w:tabs>
          <w:tab w:val="left" w:pos="709"/>
        </w:tabs>
        <w:bidi w:val="0"/>
        <w:spacing w:before="120"/>
        <w:ind w:firstLine="284"/>
        <w:jc w:val="both"/>
        <w:rPr>
          <w:rFonts w:ascii="Times New Roman" w:hAnsi="Times New Roman"/>
        </w:rPr>
      </w:pPr>
      <w:r w:rsidRPr="00322FD4" w:rsidR="00E33AB7">
        <w:rPr>
          <w:rFonts w:ascii="Times New Roman" w:hAnsi="Times New Roman"/>
        </w:rPr>
        <w:t xml:space="preserve"> </w:t>
      </w:r>
      <w:r w:rsidRPr="00322FD4">
        <w:rPr>
          <w:rFonts w:ascii="Times New Roman" w:hAnsi="Times New Roman"/>
        </w:rPr>
        <w:t>(6)</w:t>
        <w:tab/>
        <w:t xml:space="preserve">Členstvo v okrskovej volebnej komisii zaniká dňom doručenia písomného oznámenia o odvolaní člena politickou stranou, koalíciou alebo petičným výborom, ktorý ho delegoval, alebo doručením písomného oznámenia člena o vzdaní sa funkcie predsedovi okrskovej volebnej komisie, ktorý povolá náhradníka. Členstvo v okrskovej volebnej komisii zaniká aj vtedy, ak člen nezloží sľub najneskôr </w:t>
      </w:r>
      <w:r w:rsidRPr="00322FD4" w:rsidR="00A42551">
        <w:rPr>
          <w:rFonts w:ascii="Times New Roman" w:hAnsi="Times New Roman"/>
        </w:rPr>
        <w:t>desať</w:t>
      </w:r>
      <w:r w:rsidRPr="00322FD4">
        <w:rPr>
          <w:rFonts w:ascii="Times New Roman" w:hAnsi="Times New Roman"/>
        </w:rPr>
        <w:t xml:space="preserve"> dní pred dňom konania volieb; to sa netýka náhradníka.</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036C3E">
        <w:rPr>
          <w:rFonts w:ascii="Times New Roman" w:hAnsi="Times New Roman"/>
        </w:rPr>
        <w:t>7</w:t>
      </w:r>
      <w:r w:rsidRPr="00322FD4">
        <w:rPr>
          <w:rFonts w:ascii="Times New Roman" w:hAnsi="Times New Roman"/>
        </w:rPr>
        <w:t>)</w:t>
        <w:tab/>
        <w:t>Okrsková volebná komisia</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a)</w:t>
        <w:tab/>
        <w:t>zabezpečuje správny priebeh hlasovania,</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b)</w:t>
        <w:tab/>
        <w:t xml:space="preserve">dopisuje </w:t>
      </w:r>
      <w:r w:rsidRPr="00322FD4" w:rsidR="001F750D">
        <w:rPr>
          <w:rFonts w:ascii="Times New Roman" w:hAnsi="Times New Roman"/>
        </w:rPr>
        <w:t xml:space="preserve">voličov </w:t>
      </w:r>
      <w:r w:rsidRPr="00322FD4">
        <w:rPr>
          <w:rFonts w:ascii="Times New Roman" w:hAnsi="Times New Roman"/>
        </w:rPr>
        <w:t>v deň konania volieb do zoznamu voličov,</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c)</w:t>
        <w:tab/>
      </w:r>
      <w:r w:rsidRPr="00322FD4">
        <w:rPr>
          <w:rFonts w:ascii="Times New Roman" w:hAnsi="Times New Roman"/>
          <w:spacing w:val="-2"/>
        </w:rPr>
        <w:t>sčítava hlasy a vyhotov</w:t>
      </w:r>
      <w:r w:rsidRPr="00322FD4" w:rsidR="001F750D">
        <w:rPr>
          <w:rFonts w:ascii="Times New Roman" w:hAnsi="Times New Roman"/>
          <w:spacing w:val="-2"/>
        </w:rPr>
        <w:t>í</w:t>
      </w:r>
      <w:r w:rsidRPr="00322FD4">
        <w:rPr>
          <w:rFonts w:ascii="Times New Roman" w:hAnsi="Times New Roman"/>
          <w:spacing w:val="-2"/>
        </w:rPr>
        <w:t xml:space="preserve"> zápisnicu o priebehu a výsledku hlasovania</w:t>
      </w:r>
      <w:r w:rsidRPr="00322FD4" w:rsidR="000A0CD7">
        <w:rPr>
          <w:rFonts w:ascii="Times New Roman" w:hAnsi="Times New Roman"/>
          <w:spacing w:val="-2"/>
        </w:rPr>
        <w:t xml:space="preserve"> vo volebnom okrsku</w:t>
      </w:r>
      <w:r w:rsidRPr="00322FD4">
        <w:rPr>
          <w:rFonts w:ascii="Times New Roman" w:hAnsi="Times New Roman"/>
          <w:spacing w:val="-2"/>
        </w:rPr>
        <w:t>,</w:t>
      </w:r>
      <w:r w:rsidRPr="00322FD4">
        <w:rPr>
          <w:rFonts w:ascii="Times New Roman" w:hAnsi="Times New Roman"/>
        </w:rPr>
        <w:t xml:space="preserve"> </w:t>
      </w:r>
    </w:p>
    <w:p w:rsidR="005347E4" w:rsidRPr="00322FD4" w:rsidP="00175B84">
      <w:pPr>
        <w:tabs>
          <w:tab w:val="left" w:pos="284"/>
        </w:tabs>
        <w:bidi w:val="0"/>
        <w:ind w:left="284" w:hanging="284"/>
        <w:jc w:val="both"/>
        <w:rPr>
          <w:rFonts w:ascii="Times New Roman" w:hAnsi="Times New Roman"/>
        </w:rPr>
      </w:pPr>
      <w:r w:rsidRPr="00322FD4" w:rsidR="00757485">
        <w:rPr>
          <w:rFonts w:ascii="Times New Roman" w:hAnsi="Times New Roman"/>
        </w:rPr>
        <w:t>d)</w:t>
        <w:tab/>
        <w:t>odovzdáva volebné dokumenty do úschovy obci.</w:t>
      </w:r>
    </w:p>
    <w:p w:rsidR="00757485" w:rsidRPr="00322FD4" w:rsidP="00CA3643">
      <w:pPr>
        <w:numPr>
          <w:numId w:val="20"/>
        </w:numPr>
        <w:bidi w:val="0"/>
        <w:spacing w:before="240"/>
        <w:jc w:val="center"/>
        <w:rPr>
          <w:rFonts w:ascii="Times New Roman" w:hAnsi="Times New Roman"/>
        </w:rPr>
      </w:pPr>
    </w:p>
    <w:p w:rsidR="00757485" w:rsidRPr="00322FD4" w:rsidP="00B9510E">
      <w:pPr>
        <w:bidi w:val="0"/>
        <w:jc w:val="center"/>
        <w:rPr>
          <w:rFonts w:ascii="Times New Roman" w:hAnsi="Times New Roman"/>
        </w:rPr>
      </w:pPr>
      <w:r w:rsidRPr="00322FD4">
        <w:rPr>
          <w:rFonts w:ascii="Times New Roman" w:hAnsi="Times New Roman"/>
        </w:rPr>
        <w:t>Návrh na kandidáta</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(1) Návrh na kandidáta musí obsahovať</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a)</w:t>
        <w:tab/>
        <w:t>meno, priezvisko a titul</w:t>
      </w:r>
      <w:r w:rsidRPr="00322FD4" w:rsidR="00B803B3">
        <w:rPr>
          <w:rFonts w:ascii="Times New Roman" w:hAnsi="Times New Roman"/>
          <w:vertAlign w:val="superscript"/>
        </w:rPr>
        <w:t xml:space="preserve"> </w:t>
      </w:r>
      <w:r w:rsidRPr="00322FD4">
        <w:rPr>
          <w:rFonts w:ascii="Times New Roman" w:hAnsi="Times New Roman"/>
        </w:rPr>
        <w:t>kandidáta,</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b)</w:t>
        <w:tab/>
        <w:t>dátum narodenia,</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c)</w:t>
        <w:tab/>
        <w:t>zamestnanie kandidáta, ktoré vykonáva v čase podania návrhu,</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d)</w:t>
        <w:tab/>
        <w:t>adresu trvalého pobytu kandidáta,</w:t>
      </w:r>
    </w:p>
    <w:p w:rsidR="00757485" w:rsidRPr="00322FD4" w:rsidP="00E167A2">
      <w:pPr>
        <w:tabs>
          <w:tab w:val="left" w:pos="284"/>
        </w:tabs>
        <w:bidi w:val="0"/>
        <w:spacing w:after="120"/>
        <w:ind w:left="284" w:hanging="284"/>
        <w:jc w:val="both"/>
        <w:rPr>
          <w:rFonts w:ascii="Times New Roman" w:hAnsi="Times New Roman"/>
        </w:rPr>
      </w:pPr>
      <w:r w:rsidRPr="00322FD4">
        <w:rPr>
          <w:rFonts w:ascii="Times New Roman" w:hAnsi="Times New Roman"/>
        </w:rPr>
        <w:t>e)</w:t>
        <w:tab/>
        <w:t>vlastnoručne podpísané vyhlásenie kandidáta, že súhlasí so svojou kandidatúrou a že spĺňa podmienky na zvolenie za prezidenta</w:t>
      </w:r>
      <w:r w:rsidRPr="00322FD4" w:rsidR="005F702A">
        <w:rPr>
          <w:rFonts w:ascii="Times New Roman" w:hAnsi="Times New Roman"/>
        </w:rPr>
        <w:t>.</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(2)</w:t>
        <w:tab/>
        <w:t>Predseda Národnej rady Slovenskej republiky preskúmava do siedmich dní od doručenia návrhu na kandidáta, či návrh obsahuje zákonom ustanovené údaje; pri petícii preskúmava, či spĺňa náležitosti podľa odseku 1, ako aj to, či petícia spĺňa požiadavky ustanovené osobitným zákonom a či z každého petičného hárku je zrejmé, že ide o petíciu za určitého kandidáta. Ak návrh spĺňa ustanovené podmienky, predseda Národnej rady Sl</w:t>
      </w:r>
      <w:r w:rsidR="00AC57C9">
        <w:rPr>
          <w:rFonts w:ascii="Times New Roman" w:hAnsi="Times New Roman"/>
        </w:rPr>
        <w:t>ovenskej republiky návrh prijme,</w:t>
      </w:r>
      <w:r w:rsidRPr="00322FD4">
        <w:rPr>
          <w:rFonts w:ascii="Times New Roman" w:hAnsi="Times New Roman"/>
        </w:rPr>
        <w:t xml:space="preserve"> inak ho odmietne. </w:t>
      </w:r>
      <w:r w:rsidRPr="00322FD4" w:rsidR="00C8203C">
        <w:rPr>
          <w:rFonts w:ascii="Times New Roman" w:hAnsi="Times New Roman"/>
        </w:rPr>
        <w:t>Oznámenie o prijatí návrhu zverejní predseda Národnej rady Slovenskej republiky na webovom sídle Národnej rady Slovenskej republiky a následne ho doručí kandidátovi na prezidenta na adresu, ktorú uvedie, inak na adresu jeho trvalého pobytu. Oznámenie o odmietnutí návrhu predseda Národnej rady Slovenskej republiky doručí do 24 hodín od odmietnutia návrhu kandidátovi na prezidenta na adresu, ktorú uvedie, inak na adresu jeho trvalého pobytu</w:t>
      </w:r>
      <w:r w:rsidR="00AC57C9">
        <w:rPr>
          <w:rFonts w:ascii="Times New Roman" w:hAnsi="Times New Roman"/>
        </w:rPr>
        <w:t>,</w:t>
      </w:r>
      <w:r w:rsidRPr="00322FD4" w:rsidR="00C8203C">
        <w:rPr>
          <w:rFonts w:ascii="Times New Roman" w:hAnsi="Times New Roman"/>
        </w:rPr>
        <w:t xml:space="preserve"> a súčasne ho zverejní  na webovom sídle Národnej rady Slovenskej republiky; ak kandidát na prezidenta oznámenie nepr</w:t>
      </w:r>
      <w:r w:rsidR="00AC57C9">
        <w:rPr>
          <w:rFonts w:ascii="Times New Roman" w:hAnsi="Times New Roman"/>
        </w:rPr>
        <w:t>evezme</w:t>
      </w:r>
      <w:r w:rsidRPr="00322FD4" w:rsidR="00C8203C">
        <w:rPr>
          <w:rFonts w:ascii="Times New Roman" w:hAnsi="Times New Roman"/>
        </w:rPr>
        <w:t xml:space="preserve"> alebo sa na adrese, ktorú uviedol alebo na adrese trvalého pobytu nezdržiava, za čas doručenia sa považuje čas, kedy bolo takéto oznámenie zverejnené  na webovom sídle Národnej rady Slovenskej republiky.</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(3)</w:t>
        <w:tab/>
        <w:t>Predseda Národnej rady Slovenskej republiky do 24 hodín od prijatia návrhu</w:t>
      </w:r>
      <w:r w:rsidRPr="00322FD4" w:rsidR="000A0CD7">
        <w:rPr>
          <w:rFonts w:ascii="Times New Roman" w:hAnsi="Times New Roman"/>
        </w:rPr>
        <w:t xml:space="preserve"> na kandidáta</w:t>
      </w:r>
      <w:r w:rsidRPr="00322FD4">
        <w:rPr>
          <w:rFonts w:ascii="Times New Roman" w:hAnsi="Times New Roman"/>
        </w:rPr>
        <w:t xml:space="preserve"> oznamuje </w:t>
      </w:r>
      <w:r w:rsidRPr="00322FD4" w:rsidR="00DF4AAF">
        <w:rPr>
          <w:rFonts w:ascii="Times New Roman" w:hAnsi="Times New Roman"/>
        </w:rPr>
        <w:t>štátnej komisii</w:t>
      </w:r>
      <w:r w:rsidRPr="00322FD4">
        <w:rPr>
          <w:rFonts w:ascii="Times New Roman" w:hAnsi="Times New Roman"/>
        </w:rPr>
        <w:t xml:space="preserve"> meno, priezvisko, titul kandidáta, vek, zamestnanie a adresu trvalého pobytu kandidáta.</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(4)</w:t>
        <w:tab/>
        <w:t>Proti odmietnutiu návrhu</w:t>
      </w:r>
      <w:r w:rsidRPr="00322FD4" w:rsidR="000A0CD7">
        <w:rPr>
          <w:rFonts w:ascii="Times New Roman" w:hAnsi="Times New Roman"/>
        </w:rPr>
        <w:t xml:space="preserve"> na kandidáta </w:t>
      </w:r>
      <w:r w:rsidRPr="00322FD4">
        <w:rPr>
          <w:rFonts w:ascii="Times New Roman" w:hAnsi="Times New Roman"/>
        </w:rPr>
        <w:t xml:space="preserve">môže dotknutý kandidát podať návrh na vydanie rozhodnutia o prijatie jeho návrhu na kandidáta na </w:t>
      </w:r>
      <w:r w:rsidRPr="00322FD4" w:rsidR="00B92EC9">
        <w:rPr>
          <w:rFonts w:ascii="Times New Roman" w:hAnsi="Times New Roman"/>
        </w:rPr>
        <w:t>príslušný</w:t>
      </w:r>
      <w:r w:rsidRPr="00322FD4">
        <w:rPr>
          <w:rFonts w:ascii="Times New Roman" w:hAnsi="Times New Roman"/>
        </w:rPr>
        <w:t xml:space="preserve"> súd.</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(5)</w:t>
        <w:tab/>
        <w:t xml:space="preserve">Ak súd rozhodne o prijatí návrhu na kandidáta, predseda Národnej rady Slovenskej republiky do 24 hodín od doručenia rozhodnutia oznamuje </w:t>
      </w:r>
      <w:r w:rsidRPr="00322FD4" w:rsidR="00DF4AAF">
        <w:rPr>
          <w:rFonts w:ascii="Times New Roman" w:hAnsi="Times New Roman"/>
        </w:rPr>
        <w:t>štátnej komisii</w:t>
      </w:r>
      <w:r w:rsidRPr="00322FD4">
        <w:rPr>
          <w:rFonts w:ascii="Times New Roman" w:hAnsi="Times New Roman"/>
        </w:rPr>
        <w:t xml:space="preserve"> skutočnosti podľa odseku 3. </w:t>
      </w:r>
    </w:p>
    <w:p w:rsidR="00757485" w:rsidRPr="00322FD4" w:rsidP="00CA3643">
      <w:pPr>
        <w:numPr>
          <w:numId w:val="20"/>
        </w:numPr>
        <w:bidi w:val="0"/>
        <w:spacing w:before="240"/>
        <w:jc w:val="center"/>
        <w:rPr>
          <w:rFonts w:ascii="Times New Roman" w:hAnsi="Times New Roman"/>
        </w:rPr>
      </w:pPr>
    </w:p>
    <w:p w:rsidR="00757485" w:rsidRPr="00322FD4" w:rsidP="00B9510E">
      <w:pPr>
        <w:bidi w:val="0"/>
        <w:jc w:val="center"/>
        <w:rPr>
          <w:rFonts w:ascii="Times New Roman" w:hAnsi="Times New Roman"/>
        </w:rPr>
      </w:pPr>
      <w:r w:rsidRPr="00322FD4">
        <w:rPr>
          <w:rFonts w:ascii="Times New Roman" w:hAnsi="Times New Roman"/>
        </w:rPr>
        <w:t>Vzdanie sa kandidatúry</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(1)</w:t>
        <w:tab/>
        <w:t>Kandidát na prezidenta sa môže písomne vzdať kandidatúry. Vyhlásenie o vzdaní sa kandidatúry kandidát doruč</w:t>
      </w:r>
      <w:r w:rsidRPr="00322FD4" w:rsidR="00A11306">
        <w:rPr>
          <w:rFonts w:ascii="Times New Roman" w:hAnsi="Times New Roman"/>
        </w:rPr>
        <w:t>í</w:t>
      </w:r>
      <w:r w:rsidRPr="00322FD4">
        <w:rPr>
          <w:rFonts w:ascii="Times New Roman" w:hAnsi="Times New Roman"/>
        </w:rPr>
        <w:t xml:space="preserve"> najneskôr 48 hodín pred začatím prvého kola volieb predsedovi Národnej rady Slovenskej republiky. Predseda Národnej rady Slovenskej republiky túto skutočnosť bezodkladne ozn</w:t>
      </w:r>
      <w:r w:rsidRPr="00322FD4" w:rsidR="00A11306">
        <w:rPr>
          <w:rFonts w:ascii="Times New Roman" w:hAnsi="Times New Roman"/>
        </w:rPr>
        <w:t>ámi</w:t>
      </w:r>
      <w:r w:rsidRPr="00322FD4">
        <w:rPr>
          <w:rFonts w:ascii="Times New Roman" w:hAnsi="Times New Roman"/>
        </w:rPr>
        <w:t xml:space="preserve"> </w:t>
      </w:r>
      <w:r w:rsidRPr="00322FD4" w:rsidR="00DF4AAF">
        <w:rPr>
          <w:rFonts w:ascii="Times New Roman" w:hAnsi="Times New Roman"/>
        </w:rPr>
        <w:t>štátnej komisii</w:t>
      </w:r>
      <w:r w:rsidRPr="00322FD4">
        <w:rPr>
          <w:rFonts w:ascii="Times New Roman" w:hAnsi="Times New Roman"/>
        </w:rPr>
        <w:t>, ktorá zabezpečí zverejnenie vzdania sa kandidatúry vo volebných miestnostiach a na webovom sídle</w:t>
      </w:r>
      <w:r w:rsidRPr="00322FD4" w:rsidR="006652DC">
        <w:rPr>
          <w:rFonts w:ascii="Times New Roman" w:hAnsi="Times New Roman"/>
        </w:rPr>
        <w:t xml:space="preserve"> ministerstva vnútra</w:t>
      </w:r>
      <w:r w:rsidRPr="00322FD4">
        <w:rPr>
          <w:rFonts w:ascii="Times New Roman" w:hAnsi="Times New Roman"/>
        </w:rPr>
        <w:t>. Vzdanie sa kandidatúry nemožno vziať späť.</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(2)</w:t>
        <w:tab/>
        <w:t>Ak sa kandidát na prezidenta vzdal kandidatúry po vyhotovení hlasovacích lístkov, zostávajú údaje o ňom na hlasovacom lístku.</w:t>
      </w:r>
    </w:p>
    <w:p w:rsidR="00757485" w:rsidRPr="00322FD4" w:rsidP="00CA3643">
      <w:pPr>
        <w:numPr>
          <w:numId w:val="20"/>
        </w:numPr>
        <w:bidi w:val="0"/>
        <w:spacing w:before="240"/>
        <w:jc w:val="center"/>
        <w:rPr>
          <w:rFonts w:ascii="Times New Roman" w:hAnsi="Times New Roman"/>
        </w:rPr>
      </w:pPr>
    </w:p>
    <w:p w:rsidR="00757485" w:rsidRPr="00322FD4" w:rsidP="00B9510E">
      <w:pPr>
        <w:bidi w:val="0"/>
        <w:jc w:val="center"/>
        <w:rPr>
          <w:rFonts w:ascii="Times New Roman" w:hAnsi="Times New Roman"/>
        </w:rPr>
      </w:pPr>
      <w:r w:rsidRPr="00322FD4">
        <w:rPr>
          <w:rFonts w:ascii="Times New Roman" w:hAnsi="Times New Roman"/>
        </w:rPr>
        <w:t>Hlasovací lístok</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(1)</w:t>
        <w:tab/>
        <w:t>Hlasovací lístok sa vyhotov</w:t>
      </w:r>
      <w:r w:rsidRPr="00322FD4" w:rsidR="00615ED6">
        <w:rPr>
          <w:rFonts w:ascii="Times New Roman" w:hAnsi="Times New Roman"/>
        </w:rPr>
        <w:t>í</w:t>
      </w:r>
      <w:r w:rsidRPr="00322FD4">
        <w:rPr>
          <w:rFonts w:ascii="Times New Roman" w:hAnsi="Times New Roman"/>
        </w:rPr>
        <w:t xml:space="preserve"> spoločný pre všetkých kandidátov, ktorých návrhy na kandidáta boli prijaté. Na hlasovacom lístku sa uvedie deň konania volieb, kandidáti v abecednom poradí s uvedením poradového čísla, mena, priezviska, titulu, veku, zamestnania kandidáta podľa návrhu na kandidáta a obce jeho trvalého pobytu. Kandidáti sa na hlasovacom lístku uvádzajú v abecednom poradí podľa priezviska.</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(2)</w:t>
        <w:tab/>
        <w:t>Ministerstvo vnútra zabezpečí potrebný počet hlasovacích lístkov.</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(3)</w:t>
        <w:tab/>
        <w:t xml:space="preserve">Správnosť údajov, ktoré sa uvádzajú na hlasovacom lístku, overuje </w:t>
      </w:r>
      <w:r w:rsidRPr="00322FD4" w:rsidR="00DF4AAF">
        <w:rPr>
          <w:rFonts w:ascii="Times New Roman" w:hAnsi="Times New Roman"/>
        </w:rPr>
        <w:t>štátna komisia</w:t>
      </w:r>
      <w:r w:rsidRPr="00322FD4">
        <w:rPr>
          <w:rFonts w:ascii="Times New Roman" w:hAnsi="Times New Roman"/>
        </w:rPr>
        <w:t xml:space="preserve"> a originál hlasovacieho lístka opatrí odtlačkom svojej úradnej pečiatky. Originál hlasovacieho lístka je podkladom na tlač hlasovacích lístkov.</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(4) Hlasovacie lístky musia byť vytlačené písmom toho istého druhu a rovnakej veľkosti, na papieri rovnakej farby a akosti a tých istých rozmerov.</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(5)</w:t>
        <w:tab/>
        <w:t>Ministerstvo vnútra doručuje hlasovacie lístky prostredníctvom okresných úradov</w:t>
      </w:r>
      <w:r w:rsidRPr="00322FD4" w:rsidR="00751912">
        <w:rPr>
          <w:rFonts w:ascii="Times New Roman" w:hAnsi="Times New Roman"/>
        </w:rPr>
        <w:t xml:space="preserve"> obciam</w:t>
      </w:r>
      <w:r w:rsidRPr="00322FD4">
        <w:rPr>
          <w:rFonts w:ascii="Times New Roman" w:hAnsi="Times New Roman"/>
        </w:rPr>
        <w:t xml:space="preserve">. </w:t>
      </w:r>
      <w:r w:rsidRPr="00322FD4" w:rsidR="00751912">
        <w:rPr>
          <w:rFonts w:ascii="Times New Roman" w:hAnsi="Times New Roman"/>
        </w:rPr>
        <w:t>Obce</w:t>
      </w:r>
      <w:r w:rsidRPr="00322FD4">
        <w:rPr>
          <w:rFonts w:ascii="Times New Roman" w:hAnsi="Times New Roman"/>
        </w:rPr>
        <w:t xml:space="preserve"> zabezpečia, aby boli hlasovacie lístky doručené najneskôr v deň konania volieb okrskovým volebným komisiám.</w:t>
      </w:r>
    </w:p>
    <w:p w:rsidR="00757485" w:rsidP="009A3AF1">
      <w:pPr>
        <w:tabs>
          <w:tab w:val="left" w:pos="709"/>
        </w:tabs>
        <w:bidi w:val="0"/>
        <w:spacing w:before="120"/>
        <w:ind w:firstLine="284"/>
        <w:jc w:val="both"/>
        <w:rPr>
          <w:rFonts w:ascii="Times New Roman" w:hAnsi="Times New Roman"/>
        </w:rPr>
      </w:pPr>
      <w:r w:rsidRPr="00322FD4">
        <w:rPr>
          <w:rFonts w:ascii="Times New Roman" w:hAnsi="Times New Roman"/>
        </w:rPr>
        <w:t>(6)</w:t>
        <w:tab/>
      </w:r>
      <w:r w:rsidRPr="00322FD4" w:rsidR="009C693E">
        <w:rPr>
          <w:rFonts w:ascii="Times New Roman" w:hAnsi="Times New Roman"/>
        </w:rPr>
        <w:t>V</w:t>
      </w:r>
      <w:r w:rsidRPr="00322FD4">
        <w:rPr>
          <w:rFonts w:ascii="Times New Roman" w:hAnsi="Times New Roman"/>
        </w:rPr>
        <w:t>oli</w:t>
      </w:r>
      <w:r w:rsidRPr="00322FD4" w:rsidR="009C693E">
        <w:rPr>
          <w:rFonts w:ascii="Times New Roman" w:hAnsi="Times New Roman"/>
        </w:rPr>
        <w:t>č</w:t>
      </w:r>
      <w:r w:rsidRPr="00322FD4">
        <w:rPr>
          <w:rFonts w:ascii="Times New Roman" w:hAnsi="Times New Roman"/>
        </w:rPr>
        <w:t xml:space="preserve"> dostane hlasovací lístok vo volebnej miestnosti v deň konania volieb. </w:t>
      </w:r>
    </w:p>
    <w:p w:rsidR="00E23642" w:rsidRPr="00322FD4" w:rsidP="009A3AF1">
      <w:pPr>
        <w:tabs>
          <w:tab w:val="left" w:pos="709"/>
        </w:tabs>
        <w:bidi w:val="0"/>
        <w:spacing w:before="120"/>
        <w:ind w:firstLine="284"/>
        <w:jc w:val="both"/>
        <w:rPr>
          <w:rFonts w:ascii="Times New Roman" w:hAnsi="Times New Roman"/>
        </w:rPr>
      </w:pPr>
    </w:p>
    <w:p w:rsidR="00757485" w:rsidRPr="00322FD4" w:rsidP="00CA3643">
      <w:pPr>
        <w:numPr>
          <w:numId w:val="20"/>
        </w:numPr>
        <w:bidi w:val="0"/>
        <w:spacing w:before="240"/>
        <w:jc w:val="center"/>
        <w:rPr>
          <w:rFonts w:ascii="Times New Roman" w:hAnsi="Times New Roman"/>
        </w:rPr>
      </w:pPr>
    </w:p>
    <w:p w:rsidR="00757485" w:rsidRPr="00322FD4" w:rsidP="00B9510E">
      <w:pPr>
        <w:bidi w:val="0"/>
        <w:jc w:val="center"/>
        <w:rPr>
          <w:rFonts w:ascii="Times New Roman" w:hAnsi="Times New Roman"/>
        </w:rPr>
      </w:pPr>
      <w:r w:rsidRPr="00322FD4">
        <w:rPr>
          <w:rFonts w:ascii="Times New Roman" w:hAnsi="Times New Roman"/>
        </w:rPr>
        <w:t>Vyhlásenie volieb</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(1) Voľby prezidenta vyhlasuje predseda Národnej rady Slovenskej republiky najneskôr</w:t>
      </w:r>
      <w:r w:rsidRPr="00322FD4" w:rsidR="009A3AF1">
        <w:rPr>
          <w:rFonts w:ascii="Times New Roman" w:hAnsi="Times New Roman"/>
        </w:rPr>
        <w:br/>
      </w:r>
      <w:r w:rsidRPr="00322FD4">
        <w:rPr>
          <w:rFonts w:ascii="Times New Roman" w:hAnsi="Times New Roman"/>
        </w:rPr>
        <w:t>55 dní pred dňom ich konania.</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(2)</w:t>
        <w:tab/>
        <w:t>Ak Ústavný súd Slovenskej republiky vyhlásil voľby za neplatné, predseda Národnej rady Slovenskej republiky vyhlasuje voľby prezidenta do 30 dní odo dňa doručenia nálezu Ústavného súdu Slovenskej republiky predsedovi Národnej rady Slovenskej republiky.</w:t>
      </w:r>
    </w:p>
    <w:p w:rsidR="00757485" w:rsidRPr="00322FD4" w:rsidP="00CA3643">
      <w:pPr>
        <w:numPr>
          <w:numId w:val="20"/>
        </w:numPr>
        <w:bidi w:val="0"/>
        <w:spacing w:before="240"/>
        <w:jc w:val="center"/>
        <w:rPr>
          <w:rFonts w:ascii="Times New Roman" w:hAnsi="Times New Roman"/>
        </w:rPr>
      </w:pPr>
    </w:p>
    <w:p w:rsidR="00757485" w:rsidRPr="00322FD4" w:rsidP="00B9510E">
      <w:pPr>
        <w:bidi w:val="0"/>
        <w:jc w:val="center"/>
        <w:rPr>
          <w:rFonts w:ascii="Times New Roman" w:hAnsi="Times New Roman"/>
        </w:rPr>
      </w:pPr>
      <w:r w:rsidRPr="00322FD4">
        <w:rPr>
          <w:rFonts w:ascii="Times New Roman" w:hAnsi="Times New Roman"/>
        </w:rPr>
        <w:t>Spôsob hlasovania</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(1)</w:t>
        <w:tab/>
      </w:r>
      <w:r w:rsidRPr="00322FD4" w:rsidR="009C693E">
        <w:rPr>
          <w:rFonts w:ascii="Times New Roman" w:hAnsi="Times New Roman"/>
        </w:rPr>
        <w:t>Voliča</w:t>
      </w:r>
      <w:r w:rsidRPr="00322FD4">
        <w:rPr>
          <w:rFonts w:ascii="Times New Roman" w:hAnsi="Times New Roman"/>
        </w:rPr>
        <w:t>, ktor</w:t>
      </w:r>
      <w:r w:rsidRPr="00322FD4" w:rsidR="009C693E">
        <w:rPr>
          <w:rFonts w:ascii="Times New Roman" w:hAnsi="Times New Roman"/>
        </w:rPr>
        <w:t>ý</w:t>
      </w:r>
      <w:r w:rsidRPr="00322FD4">
        <w:rPr>
          <w:rFonts w:ascii="Times New Roman" w:hAnsi="Times New Roman"/>
        </w:rPr>
        <w:t xml:space="preserve"> sa v deň konania volieb dostavil do volebnej miestnosti s hlasovacím preukazom, dopisuje okrsková volebná komisia po predložení občianskeho preukazu do zoznamu voličov. Okrsková volebná komisia hlasovací preukaz pripája k zoznamu voličov a vydá voli</w:t>
      </w:r>
      <w:r w:rsidRPr="00322FD4" w:rsidR="009C693E">
        <w:rPr>
          <w:rFonts w:ascii="Times New Roman" w:hAnsi="Times New Roman"/>
        </w:rPr>
        <w:t>čovi</w:t>
      </w:r>
      <w:r w:rsidRPr="00322FD4">
        <w:rPr>
          <w:rFonts w:ascii="Times New Roman" w:hAnsi="Times New Roman"/>
        </w:rPr>
        <w:t xml:space="preserve"> hlasovací lístok a prázdnu obálku.</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(2)</w:t>
        <w:tab/>
      </w:r>
      <w:r w:rsidRPr="00322FD4" w:rsidR="009C693E">
        <w:rPr>
          <w:rFonts w:ascii="Times New Roman" w:hAnsi="Times New Roman"/>
        </w:rPr>
        <w:t>V</w:t>
      </w:r>
      <w:r w:rsidRPr="00322FD4">
        <w:rPr>
          <w:rFonts w:ascii="Times New Roman" w:hAnsi="Times New Roman"/>
        </w:rPr>
        <w:t>oli</w:t>
      </w:r>
      <w:r w:rsidRPr="00322FD4" w:rsidR="009C693E">
        <w:rPr>
          <w:rFonts w:ascii="Times New Roman" w:hAnsi="Times New Roman"/>
        </w:rPr>
        <w:t>ča</w:t>
      </w:r>
      <w:r w:rsidRPr="00322FD4">
        <w:rPr>
          <w:rFonts w:ascii="Times New Roman" w:hAnsi="Times New Roman"/>
        </w:rPr>
        <w:t>, ktor</w:t>
      </w:r>
      <w:r w:rsidRPr="00322FD4" w:rsidR="009C693E">
        <w:rPr>
          <w:rFonts w:ascii="Times New Roman" w:hAnsi="Times New Roman"/>
        </w:rPr>
        <w:t>ý</w:t>
      </w:r>
      <w:r w:rsidRPr="00322FD4">
        <w:rPr>
          <w:rFonts w:ascii="Times New Roman" w:hAnsi="Times New Roman"/>
        </w:rPr>
        <w:t xml:space="preserve"> sa v deň konania volieb dostavil do príslušnej volebnej miestnosti podľa miesta trvalého pobytu a nie je zapísan</w:t>
      </w:r>
      <w:r w:rsidRPr="00322FD4" w:rsidR="009C693E">
        <w:rPr>
          <w:rFonts w:ascii="Times New Roman" w:hAnsi="Times New Roman"/>
        </w:rPr>
        <w:t>ý</w:t>
      </w:r>
      <w:r w:rsidRPr="00322FD4">
        <w:rPr>
          <w:rFonts w:ascii="Times New Roman" w:hAnsi="Times New Roman"/>
        </w:rPr>
        <w:t xml:space="preserve"> v zozname voličov, dopisuje okrsková volebná komisia do zoznamu voličov na základe predloženého občianskeho preukazu. Okrsková volebná komisia vydá voli</w:t>
      </w:r>
      <w:r w:rsidRPr="00322FD4" w:rsidR="009C693E">
        <w:rPr>
          <w:rFonts w:ascii="Times New Roman" w:hAnsi="Times New Roman"/>
        </w:rPr>
        <w:t>čovi</w:t>
      </w:r>
      <w:r w:rsidRPr="00322FD4">
        <w:rPr>
          <w:rFonts w:ascii="Times New Roman" w:hAnsi="Times New Roman"/>
        </w:rPr>
        <w:t xml:space="preserve"> hlasovací lístok a prázdnu obálku.</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(3)</w:t>
        <w:tab/>
      </w:r>
      <w:r w:rsidRPr="00322FD4" w:rsidR="00CE42E8">
        <w:rPr>
          <w:rFonts w:ascii="Times New Roman" w:hAnsi="Times New Roman"/>
        </w:rPr>
        <w:t>Voliča</w:t>
      </w:r>
      <w:r w:rsidRPr="00322FD4">
        <w:rPr>
          <w:rFonts w:ascii="Times New Roman" w:hAnsi="Times New Roman"/>
        </w:rPr>
        <w:t>, ktor</w:t>
      </w:r>
      <w:r w:rsidRPr="00322FD4" w:rsidR="00CE42E8">
        <w:rPr>
          <w:rFonts w:ascii="Times New Roman" w:hAnsi="Times New Roman"/>
        </w:rPr>
        <w:t>ý</w:t>
      </w:r>
      <w:r w:rsidRPr="00322FD4">
        <w:rPr>
          <w:rFonts w:ascii="Times New Roman" w:hAnsi="Times New Roman"/>
        </w:rPr>
        <w:t xml:space="preserve"> sa v deň konania volieb dostav</w:t>
      </w:r>
      <w:r w:rsidRPr="00322FD4" w:rsidR="00CE42E8">
        <w:rPr>
          <w:rFonts w:ascii="Times New Roman" w:hAnsi="Times New Roman"/>
        </w:rPr>
        <w:t>il</w:t>
      </w:r>
      <w:r w:rsidRPr="00322FD4">
        <w:rPr>
          <w:rFonts w:ascii="Times New Roman" w:hAnsi="Times New Roman"/>
        </w:rPr>
        <w:t xml:space="preserve"> do príslušnej volebnej miestnosti podľa miesta trvalého pobytu s rozhodnutím súdu</w:t>
      </w:r>
      <w:r w:rsidRPr="00322FD4" w:rsidR="005C0DDA">
        <w:rPr>
          <w:rFonts w:ascii="Times New Roman" w:hAnsi="Times New Roman"/>
        </w:rPr>
        <w:t xml:space="preserve"> podľa § 10 ods. 2</w:t>
      </w:r>
      <w:r w:rsidRPr="00322FD4">
        <w:rPr>
          <w:rFonts w:ascii="Times New Roman" w:hAnsi="Times New Roman"/>
        </w:rPr>
        <w:t>, dopisuje okrsková volebná komisia do zoznamu voličov po predložení občianskeho preukazu. Okrsková volebná komisia vydá voli</w:t>
      </w:r>
      <w:r w:rsidRPr="00322FD4" w:rsidR="004F682C">
        <w:rPr>
          <w:rFonts w:ascii="Times New Roman" w:hAnsi="Times New Roman"/>
        </w:rPr>
        <w:t>čovi</w:t>
      </w:r>
      <w:r w:rsidRPr="00322FD4">
        <w:rPr>
          <w:rFonts w:ascii="Times New Roman" w:hAnsi="Times New Roman"/>
        </w:rPr>
        <w:t xml:space="preserve"> hlasovací lístok a prázdnu obálku.</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 xml:space="preserve">(4) Občana Slovenskej republiky, ktorý najneskôr v deň konania volieb dovŕšil 18 rokov veku, nemá trvalý pobyt na území Slovenskej republiky a dostavil sa v deň konania volieb do volebnej miestnosti, dopisuje okrsková volebná komisia do zoznamu voličov po predložení slovenského cestovného dokladu a čestného vyhlásenia o trvalom pobyte v cudzine; vzor čestného vyhlásenia </w:t>
      </w:r>
      <w:r w:rsidRPr="00322FD4" w:rsidR="00936CA4">
        <w:rPr>
          <w:rFonts w:ascii="Times New Roman" w:hAnsi="Times New Roman"/>
        </w:rPr>
        <w:t>z</w:t>
      </w:r>
      <w:r w:rsidRPr="00322FD4">
        <w:rPr>
          <w:rFonts w:ascii="Times New Roman" w:hAnsi="Times New Roman"/>
        </w:rPr>
        <w:t xml:space="preserve">verejní </w:t>
      </w:r>
      <w:r w:rsidRPr="00322FD4" w:rsidR="00554F29">
        <w:rPr>
          <w:rFonts w:ascii="Times New Roman" w:hAnsi="Times New Roman"/>
        </w:rPr>
        <w:t>ministerstvo vnútra na svojom webovom sídle</w:t>
      </w:r>
      <w:r w:rsidRPr="00322FD4">
        <w:rPr>
          <w:rFonts w:ascii="Times New Roman" w:hAnsi="Times New Roman"/>
        </w:rPr>
        <w:t xml:space="preserve">. Zápis do zoznamu voličov okrsková volebná komisia zaznamená v jeho slovenskom cestovnom doklade a čestné vyhlásenie o trvalom pobyte v cudzine pripojí k zoznamu voličov. Okrsková volebná komisia vydá </w:t>
      </w:r>
      <w:r w:rsidRPr="00322FD4" w:rsidR="004F682C">
        <w:rPr>
          <w:rFonts w:ascii="Times New Roman" w:hAnsi="Times New Roman"/>
        </w:rPr>
        <w:t>voličovi</w:t>
      </w:r>
      <w:r w:rsidRPr="00322FD4">
        <w:rPr>
          <w:rFonts w:ascii="Times New Roman" w:hAnsi="Times New Roman"/>
        </w:rPr>
        <w:t xml:space="preserve"> hlasovací lístok a prázdnu obálku.</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(5)</w:t>
        <w:tab/>
      </w:r>
      <w:r w:rsidRPr="00322FD4" w:rsidR="004F682C">
        <w:rPr>
          <w:rFonts w:ascii="Times New Roman" w:hAnsi="Times New Roman"/>
        </w:rPr>
        <w:t>Volič</w:t>
      </w:r>
      <w:r w:rsidRPr="00322FD4">
        <w:rPr>
          <w:rFonts w:ascii="Times New Roman" w:hAnsi="Times New Roman"/>
        </w:rPr>
        <w:t xml:space="preserve"> vkladá v osobitnom priestore na úpravu hlasovacích lístkov do obálky hlasovací lístok. Na hlasovacom lístku zakrúžkuje poradové číslo len jedného kandidáta.</w:t>
      </w:r>
    </w:p>
    <w:p w:rsidR="00757485" w:rsidRPr="00322FD4" w:rsidP="00CA3643">
      <w:pPr>
        <w:numPr>
          <w:numId w:val="20"/>
        </w:numPr>
        <w:bidi w:val="0"/>
        <w:spacing w:before="240"/>
        <w:jc w:val="center"/>
        <w:rPr>
          <w:rFonts w:ascii="Times New Roman" w:hAnsi="Times New Roman"/>
        </w:rPr>
      </w:pPr>
    </w:p>
    <w:p w:rsidR="00757485" w:rsidRPr="00322FD4" w:rsidP="00B9510E">
      <w:pPr>
        <w:bidi w:val="0"/>
        <w:jc w:val="center"/>
        <w:rPr>
          <w:rFonts w:ascii="Times New Roman" w:hAnsi="Times New Roman"/>
        </w:rPr>
      </w:pPr>
      <w:r w:rsidRPr="00322FD4">
        <w:rPr>
          <w:rFonts w:ascii="Times New Roman" w:hAnsi="Times New Roman"/>
        </w:rPr>
        <w:t>Sčítanie hlasov v okrskovej volebnej komisii</w:t>
      </w:r>
    </w:p>
    <w:p w:rsidR="00757485" w:rsidRPr="00322FD4" w:rsidP="009A3AF1">
      <w:pPr>
        <w:bidi w:val="0"/>
        <w:spacing w:before="120"/>
        <w:ind w:firstLine="284"/>
        <w:jc w:val="both"/>
        <w:rPr>
          <w:rFonts w:ascii="Times New Roman" w:hAnsi="Times New Roman"/>
        </w:rPr>
      </w:pPr>
      <w:r w:rsidRPr="00322FD4">
        <w:rPr>
          <w:rFonts w:ascii="Times New Roman" w:hAnsi="Times New Roman"/>
        </w:rPr>
        <w:t>Po vybratí hlasovacích lístkov z obálok okrsková volebná komisia vylúči neplatné hlasovacie lístky a zistí počet platných hlasov odovzdaných pre jednotlivých kandidátov. Výsledky uvádza v zápisnici o priebehu a výsledku hlasovania vo volebnom okrsku.</w:t>
      </w:r>
    </w:p>
    <w:p w:rsidR="00757485" w:rsidRPr="00322FD4" w:rsidP="00CA3643">
      <w:pPr>
        <w:numPr>
          <w:numId w:val="20"/>
        </w:numPr>
        <w:bidi w:val="0"/>
        <w:spacing w:before="240"/>
        <w:jc w:val="center"/>
        <w:rPr>
          <w:rFonts w:ascii="Times New Roman" w:hAnsi="Times New Roman"/>
        </w:rPr>
      </w:pPr>
    </w:p>
    <w:p w:rsidR="00757485" w:rsidRPr="00322FD4" w:rsidP="00B9510E">
      <w:pPr>
        <w:bidi w:val="0"/>
        <w:jc w:val="center"/>
        <w:rPr>
          <w:rFonts w:ascii="Times New Roman" w:hAnsi="Times New Roman"/>
        </w:rPr>
      </w:pPr>
      <w:r w:rsidRPr="00322FD4">
        <w:rPr>
          <w:rFonts w:ascii="Times New Roman" w:hAnsi="Times New Roman"/>
        </w:rPr>
        <w:t>Posudzovanie platnosti hlasovacích lístkov</w:t>
      </w:r>
    </w:p>
    <w:p w:rsidR="00757485" w:rsidP="009A3AF1">
      <w:pPr>
        <w:bidi w:val="0"/>
        <w:spacing w:before="120"/>
        <w:ind w:firstLine="284"/>
        <w:jc w:val="both"/>
        <w:rPr>
          <w:rFonts w:ascii="Times New Roman" w:hAnsi="Times New Roman"/>
        </w:rPr>
      </w:pPr>
      <w:r w:rsidRPr="00322FD4">
        <w:rPr>
          <w:rFonts w:ascii="Times New Roman" w:hAnsi="Times New Roman"/>
        </w:rPr>
        <w:t>Hlasovací lístok je neplatný, ak nie je upravený ustanoveným spôsobom. Ak je v obálke niekoľko hlasovacích lístkov, sú všetky tieto hlasovacie lístky neplatné. Neplatné sú aj hlasovacie lístky, ktoré nie sú na predpísanom tlačive.</w:t>
      </w:r>
    </w:p>
    <w:p w:rsidR="00E23642" w:rsidRPr="00322FD4" w:rsidP="009A3AF1">
      <w:pPr>
        <w:bidi w:val="0"/>
        <w:spacing w:before="120"/>
        <w:ind w:firstLine="284"/>
        <w:jc w:val="both"/>
        <w:rPr>
          <w:rFonts w:ascii="Times New Roman" w:hAnsi="Times New Roman"/>
        </w:rPr>
      </w:pPr>
    </w:p>
    <w:p w:rsidR="00757485" w:rsidRPr="00322FD4" w:rsidP="00CA3643">
      <w:pPr>
        <w:numPr>
          <w:numId w:val="20"/>
        </w:numPr>
        <w:bidi w:val="0"/>
        <w:spacing w:before="240"/>
        <w:jc w:val="center"/>
        <w:rPr>
          <w:rFonts w:ascii="Times New Roman" w:hAnsi="Times New Roman"/>
        </w:rPr>
      </w:pPr>
    </w:p>
    <w:p w:rsidR="00757485" w:rsidRPr="00322FD4" w:rsidP="00B9510E">
      <w:pPr>
        <w:bidi w:val="0"/>
        <w:jc w:val="center"/>
        <w:rPr>
          <w:rFonts w:ascii="Times New Roman" w:hAnsi="Times New Roman"/>
        </w:rPr>
      </w:pPr>
      <w:r w:rsidRPr="00322FD4">
        <w:rPr>
          <w:rFonts w:ascii="Times New Roman" w:hAnsi="Times New Roman"/>
        </w:rPr>
        <w:t>Zápisnica okrskovej volebnej komisie</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(1)</w:t>
        <w:tab/>
        <w:t>Okrsková volebná komisia v zápisnici o priebehu a výsledku hlasovania vo volebnom okrsku uvádza</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a)</w:t>
        <w:tab/>
        <w:t>čas začiatku a skončenia hlasovania, prípadne jeho prerušenia,</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b)</w:t>
        <w:tab/>
        <w:t>počet voli</w:t>
      </w:r>
      <w:r w:rsidRPr="00322FD4" w:rsidR="004F682C">
        <w:rPr>
          <w:rFonts w:ascii="Times New Roman" w:hAnsi="Times New Roman"/>
        </w:rPr>
        <w:t>čov</w:t>
      </w:r>
      <w:r w:rsidRPr="00322FD4">
        <w:rPr>
          <w:rFonts w:ascii="Times New Roman" w:hAnsi="Times New Roman"/>
        </w:rPr>
        <w:t xml:space="preserve"> zapísaných v zozname voličov,</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c)</w:t>
        <w:tab/>
        <w:t>počet voli</w:t>
      </w:r>
      <w:r w:rsidRPr="00322FD4" w:rsidR="004F682C">
        <w:rPr>
          <w:rFonts w:ascii="Times New Roman" w:hAnsi="Times New Roman"/>
        </w:rPr>
        <w:t>čov</w:t>
      </w:r>
      <w:r w:rsidRPr="00322FD4">
        <w:rPr>
          <w:rFonts w:ascii="Times New Roman" w:hAnsi="Times New Roman"/>
        </w:rPr>
        <w:t>, ktor</w:t>
      </w:r>
      <w:r w:rsidRPr="00322FD4" w:rsidR="004F682C">
        <w:rPr>
          <w:rFonts w:ascii="Times New Roman" w:hAnsi="Times New Roman"/>
        </w:rPr>
        <w:t>í</w:t>
      </w:r>
      <w:r w:rsidRPr="00322FD4">
        <w:rPr>
          <w:rFonts w:ascii="Times New Roman" w:hAnsi="Times New Roman"/>
        </w:rPr>
        <w:t xml:space="preserve"> sa zúčastnili na hlasovaní,</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d)</w:t>
        <w:tab/>
        <w:t>počet voli</w:t>
      </w:r>
      <w:r w:rsidRPr="00322FD4" w:rsidR="004F682C">
        <w:rPr>
          <w:rFonts w:ascii="Times New Roman" w:hAnsi="Times New Roman"/>
        </w:rPr>
        <w:t>čov</w:t>
      </w:r>
      <w:r w:rsidRPr="00322FD4">
        <w:rPr>
          <w:rFonts w:ascii="Times New Roman" w:hAnsi="Times New Roman"/>
        </w:rPr>
        <w:t>, ktor</w:t>
      </w:r>
      <w:r w:rsidRPr="00322FD4" w:rsidR="004F682C">
        <w:rPr>
          <w:rFonts w:ascii="Times New Roman" w:hAnsi="Times New Roman"/>
        </w:rPr>
        <w:t>í</w:t>
      </w:r>
      <w:r w:rsidRPr="00322FD4">
        <w:rPr>
          <w:rFonts w:ascii="Times New Roman" w:hAnsi="Times New Roman"/>
        </w:rPr>
        <w:t xml:space="preserve"> odovzdali obálku,</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e)</w:t>
        <w:tab/>
        <w:t>počet platných hlasov odovzdaných pre všetkých kandidátov,</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f)</w:t>
        <w:tab/>
        <w:t>počet platných hlasov odovzdaných pre jednotlivých kandidátov,</w:t>
      </w:r>
    </w:p>
    <w:p w:rsidR="00757485" w:rsidRPr="00322FD4" w:rsidP="009A3AF1">
      <w:pPr>
        <w:tabs>
          <w:tab w:val="left" w:pos="284"/>
        </w:tabs>
        <w:bidi w:val="0"/>
        <w:ind w:left="284" w:hanging="284"/>
        <w:jc w:val="both"/>
        <w:rPr>
          <w:rFonts w:ascii="Times New Roman" w:hAnsi="Times New Roman"/>
        </w:rPr>
      </w:pPr>
      <w:r w:rsidRPr="00322FD4">
        <w:rPr>
          <w:rFonts w:ascii="Times New Roman" w:hAnsi="Times New Roman"/>
        </w:rPr>
        <w:t>g)</w:t>
        <w:tab/>
        <w:t>počet hlasov pre kandidáta, ktorý prestal byť voliteľný</w:t>
      </w:r>
      <w:r w:rsidRPr="00322FD4" w:rsidR="004E041D">
        <w:rPr>
          <w:rFonts w:ascii="Times New Roman" w:hAnsi="Times New Roman"/>
        </w:rPr>
        <w:t>,</w:t>
      </w:r>
      <w:r w:rsidRPr="00322FD4">
        <w:rPr>
          <w:rFonts w:ascii="Times New Roman" w:hAnsi="Times New Roman"/>
        </w:rPr>
        <w:t xml:space="preserve"> a kandidáta, k</w:t>
      </w:r>
      <w:r w:rsidRPr="00322FD4" w:rsidR="00C278DA">
        <w:rPr>
          <w:rFonts w:ascii="Times New Roman" w:hAnsi="Times New Roman"/>
        </w:rPr>
        <w:t>torý sa práva kandidovať vzdal.</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(2)</w:t>
        <w:tab/>
        <w:t>Okrsková volebná komisia bezodkladne doruč</w:t>
      </w:r>
      <w:r w:rsidRPr="00322FD4" w:rsidR="00302478">
        <w:rPr>
          <w:rFonts w:ascii="Times New Roman" w:hAnsi="Times New Roman"/>
        </w:rPr>
        <w:t>í</w:t>
      </w:r>
      <w:r w:rsidRPr="00322FD4">
        <w:rPr>
          <w:rFonts w:ascii="Times New Roman" w:hAnsi="Times New Roman"/>
        </w:rPr>
        <w:t xml:space="preserve"> jeden rovnopis zápisnice o priebehu a výsledku hlasovania vo volebnom okrsku okresnej volebnej komisii. Okrsková volebná komisia ukonč</w:t>
      </w:r>
      <w:r w:rsidRPr="00322FD4" w:rsidR="00302478">
        <w:rPr>
          <w:rFonts w:ascii="Times New Roman" w:hAnsi="Times New Roman"/>
        </w:rPr>
        <w:t>í</w:t>
      </w:r>
      <w:r w:rsidRPr="00322FD4">
        <w:rPr>
          <w:rFonts w:ascii="Times New Roman" w:hAnsi="Times New Roman"/>
        </w:rPr>
        <w:t xml:space="preserve"> svoju činnosť na pokyn okresnej volebnej komisie.</w:t>
      </w:r>
    </w:p>
    <w:p w:rsidR="00757485" w:rsidRPr="00322FD4" w:rsidP="00CA3643">
      <w:pPr>
        <w:numPr>
          <w:numId w:val="20"/>
        </w:numPr>
        <w:bidi w:val="0"/>
        <w:spacing w:before="240"/>
        <w:jc w:val="center"/>
        <w:rPr>
          <w:rFonts w:ascii="Times New Roman" w:hAnsi="Times New Roman"/>
        </w:rPr>
      </w:pPr>
    </w:p>
    <w:p w:rsidR="00757485" w:rsidRPr="00322FD4" w:rsidP="00B9510E">
      <w:pPr>
        <w:bidi w:val="0"/>
        <w:jc w:val="center"/>
        <w:rPr>
          <w:rFonts w:ascii="Times New Roman" w:hAnsi="Times New Roman"/>
        </w:rPr>
      </w:pPr>
      <w:r w:rsidRPr="00322FD4">
        <w:rPr>
          <w:rFonts w:ascii="Times New Roman" w:hAnsi="Times New Roman"/>
        </w:rPr>
        <w:t>Overovanie zápisníc okresnou volebnou komisiou</w:t>
      </w:r>
    </w:p>
    <w:p w:rsidR="00757485" w:rsidRPr="00322FD4" w:rsidP="009A3AF1">
      <w:pPr>
        <w:bidi w:val="0"/>
        <w:spacing w:before="120"/>
        <w:ind w:firstLine="284"/>
        <w:jc w:val="both"/>
        <w:rPr>
          <w:rFonts w:ascii="Times New Roman" w:hAnsi="Times New Roman"/>
        </w:rPr>
      </w:pPr>
      <w:r w:rsidRPr="00322FD4">
        <w:rPr>
          <w:rFonts w:ascii="Times New Roman" w:hAnsi="Times New Roman"/>
        </w:rPr>
        <w:t>Okresná volebná komisia zisťuje výsledky volieb na podklade zápisníc okrskových volebných komisií o priebehu a výsledku hlasovania vo volebnom okrsku. Ak vzniknú pochybnosti o údajoch uvedených v zápisnici o priebehu a výsledku hlasovania vo volebnom okrsku, má právo vyžiadať si od okrskovej volebnej komisie vysvetlivky a iné informácie; zjavné chyby opravuje po dohode s okrskovou volebnou komisiou sama, inak požiada okrskovú volebnú komisiu, aby zistené nedostatky odstránila. Pri tejto činnosti môžu byť prítomní členovia a zapisovatelia volebných komisií, členovia ich odborných sumarizačných útvarov, pozorovatelia vyslaní medzinárodnými organizáciami, ako aj iné osoby, s  prítomnosťou ktorých vyslovila súhlas okresná volebná komisia.</w:t>
      </w:r>
    </w:p>
    <w:p w:rsidR="00757485" w:rsidRPr="00322FD4" w:rsidP="00CA3643">
      <w:pPr>
        <w:numPr>
          <w:numId w:val="20"/>
        </w:numPr>
        <w:bidi w:val="0"/>
        <w:spacing w:before="240"/>
        <w:jc w:val="center"/>
        <w:rPr>
          <w:rFonts w:ascii="Times New Roman" w:hAnsi="Times New Roman"/>
        </w:rPr>
      </w:pPr>
    </w:p>
    <w:p w:rsidR="00757485" w:rsidRPr="00322FD4" w:rsidP="00B9510E">
      <w:pPr>
        <w:bidi w:val="0"/>
        <w:jc w:val="center"/>
        <w:rPr>
          <w:rFonts w:ascii="Times New Roman" w:hAnsi="Times New Roman"/>
        </w:rPr>
      </w:pPr>
      <w:r w:rsidRPr="00322FD4">
        <w:rPr>
          <w:rFonts w:ascii="Times New Roman" w:hAnsi="Times New Roman"/>
        </w:rPr>
        <w:t>Zápisnica okresnej volebnej komisie</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(1)</w:t>
        <w:tab/>
        <w:t>Okresná volebná komisia v zápisnici o výsledku hlasovania uvádza</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a)</w:t>
        <w:tab/>
        <w:t>počet volebných okrskov a počet okrskových volebných komisií, ktoré doručili výsledok hlasovania,</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b)</w:t>
        <w:tab/>
        <w:t>počet voli</w:t>
      </w:r>
      <w:r w:rsidRPr="00322FD4" w:rsidR="004F682C">
        <w:rPr>
          <w:rFonts w:ascii="Times New Roman" w:hAnsi="Times New Roman"/>
        </w:rPr>
        <w:t>čov</w:t>
      </w:r>
      <w:r w:rsidRPr="00322FD4">
        <w:rPr>
          <w:rFonts w:ascii="Times New Roman" w:hAnsi="Times New Roman"/>
        </w:rPr>
        <w:t xml:space="preserve"> zapísaných v zoznamoch voličov,</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c)</w:t>
        <w:tab/>
        <w:t>počet voli</w:t>
      </w:r>
      <w:r w:rsidRPr="00322FD4" w:rsidR="004F682C">
        <w:rPr>
          <w:rFonts w:ascii="Times New Roman" w:hAnsi="Times New Roman"/>
        </w:rPr>
        <w:t>čov</w:t>
      </w:r>
      <w:r w:rsidRPr="00322FD4">
        <w:rPr>
          <w:rFonts w:ascii="Times New Roman" w:hAnsi="Times New Roman"/>
        </w:rPr>
        <w:t>, ktor</w:t>
      </w:r>
      <w:r w:rsidRPr="00322FD4" w:rsidR="004F682C">
        <w:rPr>
          <w:rFonts w:ascii="Times New Roman" w:hAnsi="Times New Roman"/>
        </w:rPr>
        <w:t>í</w:t>
      </w:r>
      <w:r w:rsidRPr="00322FD4">
        <w:rPr>
          <w:rFonts w:ascii="Times New Roman" w:hAnsi="Times New Roman"/>
        </w:rPr>
        <w:t xml:space="preserve"> sa zúčastnili na hlasovaní,</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d)</w:t>
        <w:tab/>
        <w:t>počet voli</w:t>
      </w:r>
      <w:r w:rsidRPr="00322FD4" w:rsidR="004F682C">
        <w:rPr>
          <w:rFonts w:ascii="Times New Roman" w:hAnsi="Times New Roman"/>
        </w:rPr>
        <w:t>čov</w:t>
      </w:r>
      <w:r w:rsidRPr="00322FD4">
        <w:rPr>
          <w:rFonts w:ascii="Times New Roman" w:hAnsi="Times New Roman"/>
        </w:rPr>
        <w:t>, ktor</w:t>
      </w:r>
      <w:r w:rsidRPr="00322FD4" w:rsidR="004F682C">
        <w:rPr>
          <w:rFonts w:ascii="Times New Roman" w:hAnsi="Times New Roman"/>
        </w:rPr>
        <w:t>í</w:t>
      </w:r>
      <w:r w:rsidRPr="00322FD4">
        <w:rPr>
          <w:rFonts w:ascii="Times New Roman" w:hAnsi="Times New Roman"/>
        </w:rPr>
        <w:t xml:space="preserve"> odovzdali obálku,</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e)</w:t>
        <w:tab/>
        <w:t>počet platných hlasov odovzdaných pre všetkých kandidátov,</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f)</w:t>
        <w:tab/>
        <w:t>počet platných hlasov odovzdaných pre jednotlivých kandidátov,</w:t>
      </w:r>
    </w:p>
    <w:p w:rsidR="00757485" w:rsidRPr="00322FD4" w:rsidP="009A3AF1">
      <w:pPr>
        <w:tabs>
          <w:tab w:val="left" w:pos="284"/>
        </w:tabs>
        <w:bidi w:val="0"/>
        <w:ind w:left="284" w:hanging="284"/>
        <w:jc w:val="both"/>
        <w:rPr>
          <w:rFonts w:ascii="Times New Roman" w:hAnsi="Times New Roman"/>
        </w:rPr>
      </w:pPr>
      <w:r w:rsidRPr="00322FD4">
        <w:rPr>
          <w:rFonts w:ascii="Times New Roman" w:hAnsi="Times New Roman"/>
        </w:rPr>
        <w:t>g)</w:t>
        <w:tab/>
        <w:t xml:space="preserve">počet hlasov pre kandidáta, ktorý prestal byť voliteľný a kandidáta, ktorý sa práva kandidovať vzdal. </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Okresná volebná komisia bezodkladne zasiela elektronicky </w:t>
      </w:r>
      <w:r w:rsidRPr="00322FD4" w:rsidR="00DF4AAF">
        <w:rPr>
          <w:rFonts w:ascii="Times New Roman" w:hAnsi="Times New Roman"/>
        </w:rPr>
        <w:t>štátnej komisii</w:t>
      </w:r>
      <w:r w:rsidRPr="00322FD4">
        <w:rPr>
          <w:rFonts w:ascii="Times New Roman" w:hAnsi="Times New Roman"/>
        </w:rPr>
        <w:t xml:space="preserve"> podpísan</w:t>
      </w:r>
      <w:r w:rsidRPr="00322FD4" w:rsidR="00C673DE">
        <w:rPr>
          <w:rFonts w:ascii="Times New Roman" w:hAnsi="Times New Roman"/>
        </w:rPr>
        <w:t>ú</w:t>
      </w:r>
      <w:r w:rsidRPr="00322FD4">
        <w:rPr>
          <w:rFonts w:ascii="Times New Roman" w:hAnsi="Times New Roman"/>
        </w:rPr>
        <w:t xml:space="preserve"> zápisnic</w:t>
      </w:r>
      <w:r w:rsidRPr="00322FD4" w:rsidR="00C673DE">
        <w:rPr>
          <w:rFonts w:ascii="Times New Roman" w:hAnsi="Times New Roman"/>
        </w:rPr>
        <w:t>u</w:t>
      </w:r>
      <w:r w:rsidRPr="00322FD4">
        <w:rPr>
          <w:rFonts w:ascii="Times New Roman" w:hAnsi="Times New Roman"/>
        </w:rPr>
        <w:t xml:space="preserve"> o výsledku hlasovania a zabezpečuje doručenie jedného rovnopisu zápisnice do troch dní </w:t>
      </w:r>
      <w:r w:rsidRPr="00322FD4" w:rsidR="00DF4AAF">
        <w:rPr>
          <w:rFonts w:ascii="Times New Roman" w:hAnsi="Times New Roman"/>
        </w:rPr>
        <w:t>štátnej komisii</w:t>
      </w:r>
      <w:r w:rsidRPr="00322FD4">
        <w:rPr>
          <w:rFonts w:ascii="Times New Roman" w:hAnsi="Times New Roman"/>
        </w:rPr>
        <w:t xml:space="preserve"> poštou. Okresná volebná komisia ukončuje svoju činnosť na pokyn </w:t>
      </w:r>
      <w:r w:rsidRPr="00322FD4" w:rsidR="00DF4AAF">
        <w:rPr>
          <w:rFonts w:ascii="Times New Roman" w:hAnsi="Times New Roman"/>
        </w:rPr>
        <w:t>štátnej komisie</w:t>
      </w:r>
      <w:r w:rsidRPr="00322FD4">
        <w:rPr>
          <w:rFonts w:ascii="Times New Roman" w:hAnsi="Times New Roman"/>
        </w:rPr>
        <w:t>. Volebné dokumenty odovzdáva do úschovy okresnému úradu.</w:t>
      </w:r>
    </w:p>
    <w:p w:rsidR="00757485" w:rsidRPr="00322FD4" w:rsidP="00CA3643">
      <w:pPr>
        <w:numPr>
          <w:numId w:val="20"/>
        </w:numPr>
        <w:bidi w:val="0"/>
        <w:spacing w:before="240"/>
        <w:jc w:val="center"/>
        <w:rPr>
          <w:rFonts w:ascii="Times New Roman" w:hAnsi="Times New Roman"/>
        </w:rPr>
      </w:pPr>
    </w:p>
    <w:p w:rsidR="00757485" w:rsidRPr="00322FD4" w:rsidP="00B9510E">
      <w:pPr>
        <w:bidi w:val="0"/>
        <w:jc w:val="center"/>
        <w:rPr>
          <w:rFonts w:ascii="Times New Roman" w:hAnsi="Times New Roman"/>
        </w:rPr>
      </w:pPr>
      <w:r w:rsidRPr="00322FD4">
        <w:rPr>
          <w:rFonts w:ascii="Times New Roman" w:hAnsi="Times New Roman"/>
        </w:rPr>
        <w:t xml:space="preserve">Zápisnica </w:t>
      </w:r>
      <w:r w:rsidRPr="00322FD4" w:rsidR="00DF4AAF">
        <w:rPr>
          <w:rFonts w:ascii="Times New Roman" w:hAnsi="Times New Roman"/>
        </w:rPr>
        <w:t>štátnej komisie</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(1)</w:t>
      </w:r>
      <w:r w:rsidRPr="00322FD4" w:rsidR="00C00A2B">
        <w:rPr>
          <w:rFonts w:ascii="Times New Roman" w:hAnsi="Times New Roman"/>
        </w:rPr>
        <w:tab/>
      </w:r>
      <w:r w:rsidRPr="00322FD4" w:rsidR="00DF4AAF">
        <w:rPr>
          <w:rFonts w:ascii="Times New Roman" w:hAnsi="Times New Roman"/>
        </w:rPr>
        <w:t>Štátna komisia</w:t>
      </w:r>
      <w:r w:rsidRPr="00322FD4">
        <w:rPr>
          <w:rFonts w:ascii="Times New Roman" w:hAnsi="Times New Roman"/>
        </w:rPr>
        <w:t xml:space="preserve"> v zápisnici o výsledku volieb uvádza</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a)</w:t>
        <w:tab/>
        <w:t>počet okresných volebných komisií, ktoré zaslali zápisnicu,</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b)</w:t>
        <w:tab/>
        <w:t>počet volebných okrskov,</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c)</w:t>
        <w:tab/>
        <w:t>počet okrskových volebných komisií, ktoré doručili zápisnicu,</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d)</w:t>
        <w:tab/>
        <w:t>počet voli</w:t>
      </w:r>
      <w:r w:rsidRPr="00322FD4" w:rsidR="004F682C">
        <w:rPr>
          <w:rFonts w:ascii="Times New Roman" w:hAnsi="Times New Roman"/>
        </w:rPr>
        <w:t>čov</w:t>
      </w:r>
      <w:r w:rsidRPr="00322FD4">
        <w:rPr>
          <w:rFonts w:ascii="Times New Roman" w:hAnsi="Times New Roman"/>
        </w:rPr>
        <w:t xml:space="preserve"> zapísaných v zoznamoch voličov,</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e)</w:t>
        <w:tab/>
        <w:t>počet platných hlasov odovzdaných pre všetkých kandidátov,</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f)</w:t>
        <w:tab/>
        <w:t>počet hlasov pre kandidáta, ktorý prestal byť voliteľný, a kandidáta, ktorý sa práva kandidovať vzdal,</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g)</w:t>
        <w:tab/>
        <w:t>poradie kandidátov podľa počtu získaných platných hlasov,</w:t>
      </w:r>
    </w:p>
    <w:p w:rsidR="00757485" w:rsidRPr="00322FD4" w:rsidP="009A3AF1">
      <w:pPr>
        <w:tabs>
          <w:tab w:val="left" w:pos="284"/>
        </w:tabs>
        <w:bidi w:val="0"/>
        <w:ind w:left="284" w:hanging="284"/>
        <w:jc w:val="both"/>
        <w:rPr>
          <w:rFonts w:ascii="Times New Roman" w:hAnsi="Times New Roman"/>
        </w:rPr>
      </w:pPr>
      <w:r w:rsidRPr="00322FD4">
        <w:rPr>
          <w:rFonts w:ascii="Times New Roman" w:hAnsi="Times New Roman"/>
        </w:rPr>
        <w:t>h)</w:t>
        <w:tab/>
        <w:t>meno, priezvisko a</w:t>
      </w:r>
      <w:r w:rsidRPr="00322FD4" w:rsidR="00B803B3">
        <w:rPr>
          <w:rFonts w:ascii="Times New Roman" w:hAnsi="Times New Roman"/>
        </w:rPr>
        <w:t> </w:t>
      </w:r>
      <w:r w:rsidRPr="00322FD4">
        <w:rPr>
          <w:rFonts w:ascii="Times New Roman" w:hAnsi="Times New Roman"/>
        </w:rPr>
        <w:t xml:space="preserve">titul kandidáta, ktorý bol zvolený za prezidenta, alebo údaj o tom, že žiaden z kandidátov nezískal potrebný počet platných hlasov. </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(2)</w:t>
      </w:r>
      <w:r w:rsidRPr="00322FD4" w:rsidR="00C00A2B">
        <w:rPr>
          <w:rFonts w:ascii="Times New Roman" w:hAnsi="Times New Roman"/>
        </w:rPr>
        <w:tab/>
      </w:r>
      <w:r w:rsidRPr="00322FD4" w:rsidR="00DF4AAF">
        <w:rPr>
          <w:rFonts w:ascii="Times New Roman" w:hAnsi="Times New Roman"/>
        </w:rPr>
        <w:t xml:space="preserve">Štátna komisia </w:t>
      </w:r>
      <w:r w:rsidRPr="00322FD4">
        <w:rPr>
          <w:rFonts w:ascii="Times New Roman" w:hAnsi="Times New Roman"/>
        </w:rPr>
        <w:t>odovzdáva zápisnicu Národnej rade Slovenskej republiky.</w:t>
      </w:r>
    </w:p>
    <w:p w:rsidR="00757485" w:rsidRPr="00322FD4" w:rsidP="00CA3643">
      <w:pPr>
        <w:numPr>
          <w:numId w:val="20"/>
        </w:numPr>
        <w:bidi w:val="0"/>
        <w:spacing w:before="240"/>
        <w:jc w:val="center"/>
        <w:rPr>
          <w:rFonts w:ascii="Times New Roman" w:hAnsi="Times New Roman"/>
        </w:rPr>
      </w:pPr>
    </w:p>
    <w:p w:rsidR="00757485" w:rsidRPr="00322FD4" w:rsidP="00B9510E">
      <w:pPr>
        <w:bidi w:val="0"/>
        <w:jc w:val="center"/>
        <w:rPr>
          <w:rFonts w:ascii="Times New Roman" w:hAnsi="Times New Roman"/>
        </w:rPr>
      </w:pPr>
      <w:r w:rsidRPr="00322FD4">
        <w:rPr>
          <w:rFonts w:ascii="Times New Roman" w:hAnsi="Times New Roman"/>
        </w:rPr>
        <w:t>Vyhlásenie výsledkov volieb</w:t>
      </w:r>
    </w:p>
    <w:p w:rsidR="00757485" w:rsidRPr="00322FD4" w:rsidP="009A3AF1">
      <w:pPr>
        <w:pStyle w:val="BodyText"/>
        <w:bidi w:val="0"/>
        <w:spacing w:before="120" w:after="0"/>
        <w:ind w:firstLine="284"/>
        <w:rPr>
          <w:rFonts w:ascii="Times New Roman" w:hAnsi="Times New Roman"/>
        </w:rPr>
      </w:pPr>
      <w:r w:rsidRPr="00322FD4">
        <w:rPr>
          <w:rFonts w:ascii="Times New Roman" w:hAnsi="Times New Roman"/>
        </w:rPr>
        <w:t>Vyhlásenie výsledkov volieb musí obsahovať</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a)</w:t>
        <w:tab/>
        <w:t>meno, priezvisko a</w:t>
      </w:r>
      <w:r w:rsidRPr="00322FD4" w:rsidR="00B803B3">
        <w:rPr>
          <w:rFonts w:ascii="Times New Roman" w:hAnsi="Times New Roman"/>
        </w:rPr>
        <w:t> </w:t>
      </w:r>
      <w:r w:rsidRPr="00322FD4">
        <w:rPr>
          <w:rFonts w:ascii="Times New Roman" w:hAnsi="Times New Roman"/>
        </w:rPr>
        <w:t>titul kandidáta, ktorý bol zvolený za prezidenta</w:t>
      </w:r>
      <w:r w:rsidRPr="00322FD4" w:rsidR="004E041D">
        <w:rPr>
          <w:rFonts w:ascii="Times New Roman" w:hAnsi="Times New Roman"/>
        </w:rPr>
        <w:t>,</w:t>
      </w:r>
      <w:r w:rsidRPr="00322FD4">
        <w:rPr>
          <w:rFonts w:ascii="Times New Roman" w:hAnsi="Times New Roman"/>
        </w:rPr>
        <w:t xml:space="preserve"> a meno, priezvisko a</w:t>
      </w:r>
      <w:r w:rsidRPr="00322FD4" w:rsidR="00A1140B">
        <w:rPr>
          <w:rFonts w:ascii="Times New Roman" w:hAnsi="Times New Roman"/>
        </w:rPr>
        <w:t> </w:t>
      </w:r>
      <w:r w:rsidRPr="00322FD4">
        <w:rPr>
          <w:rFonts w:ascii="Times New Roman" w:hAnsi="Times New Roman"/>
        </w:rPr>
        <w:t>titul ďalších kandidátov s uvedením počtu platných hlasov, ktoré získali, alebo</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b)</w:t>
        <w:tab/>
        <w:t>konštatovanie, že vzhľadom na výsledky volieb sa uskutoční druhé kolo volieb, údaje o mene, priezvisku a</w:t>
      </w:r>
      <w:r w:rsidRPr="00322FD4" w:rsidR="00A1140B">
        <w:rPr>
          <w:rFonts w:ascii="Times New Roman" w:hAnsi="Times New Roman"/>
        </w:rPr>
        <w:t> </w:t>
      </w:r>
      <w:r w:rsidRPr="00322FD4">
        <w:rPr>
          <w:rFonts w:ascii="Times New Roman" w:hAnsi="Times New Roman"/>
        </w:rPr>
        <w:t>titule kandidátov, ktorí postúpili do druhého kola a poradie ďalších kandidátov s uvedením počtu platných hlasov, ktoré získali.</w:t>
      </w:r>
    </w:p>
    <w:p w:rsidR="00757485" w:rsidRPr="00322FD4" w:rsidP="00CA3643">
      <w:pPr>
        <w:numPr>
          <w:numId w:val="20"/>
        </w:numPr>
        <w:bidi w:val="0"/>
        <w:spacing w:before="240"/>
        <w:jc w:val="center"/>
        <w:rPr>
          <w:rFonts w:ascii="Times New Roman" w:hAnsi="Times New Roman"/>
        </w:rPr>
      </w:pPr>
    </w:p>
    <w:p w:rsidR="00757485" w:rsidRPr="00322FD4" w:rsidP="00B9510E">
      <w:pPr>
        <w:bidi w:val="0"/>
        <w:jc w:val="center"/>
        <w:rPr>
          <w:rFonts w:ascii="Times New Roman" w:hAnsi="Times New Roman"/>
        </w:rPr>
      </w:pPr>
      <w:r w:rsidRPr="00322FD4">
        <w:rPr>
          <w:rFonts w:ascii="Times New Roman" w:hAnsi="Times New Roman"/>
        </w:rPr>
        <w:t>Druhé kolo volieb</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(1)</w:t>
      </w:r>
      <w:r w:rsidRPr="00322FD4" w:rsidR="00C00A2B">
        <w:rPr>
          <w:rFonts w:ascii="Times New Roman" w:hAnsi="Times New Roman"/>
        </w:rPr>
        <w:tab/>
      </w:r>
      <w:r w:rsidRPr="00322FD4">
        <w:rPr>
          <w:rFonts w:ascii="Times New Roman" w:hAnsi="Times New Roman"/>
        </w:rPr>
        <w:t>Ak v prvom kole volieb nezískal ani jeden z kandidátov nadpolovičnú väčšinu platných hlasov voli</w:t>
      </w:r>
      <w:r w:rsidRPr="00322FD4" w:rsidR="004F682C">
        <w:rPr>
          <w:rFonts w:ascii="Times New Roman" w:hAnsi="Times New Roman"/>
        </w:rPr>
        <w:t>čov</w:t>
      </w:r>
      <w:r w:rsidRPr="00322FD4">
        <w:rPr>
          <w:rFonts w:ascii="Times New Roman" w:hAnsi="Times New Roman"/>
        </w:rPr>
        <w:t>, koná sa do 14 dní druhé kolo volieb. Druhé kolo volieb a deň ich konania vyhlasuje predseda Národnej rady Slovenskej republiky.</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(2)</w:t>
      </w:r>
      <w:r w:rsidRPr="00322FD4" w:rsidR="00C00A2B">
        <w:rPr>
          <w:rFonts w:ascii="Times New Roman" w:hAnsi="Times New Roman"/>
        </w:rPr>
        <w:tab/>
      </w:r>
      <w:r w:rsidRPr="00322FD4">
        <w:rPr>
          <w:rFonts w:ascii="Times New Roman" w:hAnsi="Times New Roman"/>
          <w:spacing w:val="-2"/>
        </w:rPr>
        <w:t xml:space="preserve">V druhom kole volieb sa postupuje podľa § </w:t>
      </w:r>
      <w:r w:rsidRPr="00322FD4" w:rsidR="00036C3E">
        <w:rPr>
          <w:rFonts w:ascii="Times New Roman" w:hAnsi="Times New Roman"/>
          <w:spacing w:val="-2"/>
        </w:rPr>
        <w:t>9</w:t>
      </w:r>
      <w:r w:rsidRPr="00322FD4" w:rsidR="00967335">
        <w:rPr>
          <w:rFonts w:ascii="Times New Roman" w:hAnsi="Times New Roman"/>
          <w:spacing w:val="-2"/>
        </w:rPr>
        <w:t>9</w:t>
      </w:r>
      <w:r w:rsidRPr="00322FD4">
        <w:rPr>
          <w:rFonts w:ascii="Times New Roman" w:hAnsi="Times New Roman"/>
          <w:spacing w:val="-2"/>
        </w:rPr>
        <w:t xml:space="preserve">, </w:t>
      </w:r>
      <w:r w:rsidRPr="00322FD4" w:rsidR="00081A74">
        <w:rPr>
          <w:rFonts w:ascii="Times New Roman" w:hAnsi="Times New Roman"/>
          <w:spacing w:val="-2"/>
        </w:rPr>
        <w:t>§ 10</w:t>
      </w:r>
      <w:r w:rsidRPr="00322FD4" w:rsidR="00967335">
        <w:rPr>
          <w:rFonts w:ascii="Times New Roman" w:hAnsi="Times New Roman"/>
          <w:spacing w:val="-2"/>
        </w:rPr>
        <w:t>4</w:t>
      </w:r>
      <w:r w:rsidRPr="00322FD4" w:rsidR="00081A74">
        <w:rPr>
          <w:rFonts w:ascii="Times New Roman" w:hAnsi="Times New Roman"/>
          <w:spacing w:val="-2"/>
        </w:rPr>
        <w:t xml:space="preserve">, </w:t>
      </w:r>
      <w:r w:rsidRPr="00322FD4" w:rsidR="009A3AF1">
        <w:rPr>
          <w:rFonts w:ascii="Times New Roman" w:hAnsi="Times New Roman"/>
          <w:spacing w:val="-2"/>
        </w:rPr>
        <w:t>§ 10</w:t>
      </w:r>
      <w:r w:rsidRPr="00322FD4" w:rsidR="00967335">
        <w:rPr>
          <w:rFonts w:ascii="Times New Roman" w:hAnsi="Times New Roman"/>
          <w:spacing w:val="-2"/>
        </w:rPr>
        <w:t>5</w:t>
      </w:r>
      <w:r w:rsidRPr="00322FD4" w:rsidR="0012727D">
        <w:rPr>
          <w:rFonts w:ascii="Times New Roman" w:hAnsi="Times New Roman"/>
          <w:spacing w:val="-2"/>
        </w:rPr>
        <w:t>,</w:t>
      </w:r>
      <w:r w:rsidRPr="00322FD4" w:rsidR="009A3AF1">
        <w:rPr>
          <w:rFonts w:ascii="Times New Roman" w:hAnsi="Times New Roman"/>
          <w:spacing w:val="-2"/>
        </w:rPr>
        <w:t xml:space="preserve"> </w:t>
      </w:r>
      <w:r w:rsidRPr="00322FD4">
        <w:rPr>
          <w:rFonts w:ascii="Times New Roman" w:hAnsi="Times New Roman"/>
          <w:spacing w:val="-2"/>
        </w:rPr>
        <w:t>§ 10</w:t>
      </w:r>
      <w:r w:rsidRPr="00322FD4" w:rsidR="00967335">
        <w:rPr>
          <w:rFonts w:ascii="Times New Roman" w:hAnsi="Times New Roman"/>
          <w:spacing w:val="-2"/>
        </w:rPr>
        <w:t>7</w:t>
      </w:r>
      <w:r w:rsidRPr="00322FD4">
        <w:rPr>
          <w:rFonts w:ascii="Times New Roman" w:hAnsi="Times New Roman"/>
          <w:spacing w:val="-2"/>
        </w:rPr>
        <w:t xml:space="preserve"> až 11</w:t>
      </w:r>
      <w:r w:rsidRPr="00322FD4" w:rsidR="00160015">
        <w:rPr>
          <w:rFonts w:ascii="Times New Roman" w:hAnsi="Times New Roman"/>
          <w:spacing w:val="-2"/>
        </w:rPr>
        <w:t>3 a podľa § 114 písm. a) primerane</w:t>
      </w:r>
      <w:r w:rsidRPr="00322FD4">
        <w:rPr>
          <w:rFonts w:ascii="Times New Roman" w:hAnsi="Times New Roman"/>
          <w:spacing w:val="-2"/>
        </w:rPr>
        <w:t>.</w:t>
      </w:r>
      <w:r w:rsidRPr="00322FD4" w:rsidR="00160015">
        <w:rPr>
          <w:rFonts w:ascii="Times New Roman" w:hAnsi="Times New Roman"/>
          <w:spacing w:val="-2"/>
        </w:rPr>
        <w:t xml:space="preserve"> </w:t>
      </w:r>
    </w:p>
    <w:p w:rsidR="00757485" w:rsidRPr="00322FD4" w:rsidP="009A3AF1">
      <w:pPr>
        <w:tabs>
          <w:tab w:val="left" w:pos="709"/>
        </w:tabs>
        <w:bidi w:val="0"/>
        <w:spacing w:before="120"/>
        <w:ind w:firstLine="284"/>
        <w:jc w:val="both"/>
        <w:rPr>
          <w:rFonts w:ascii="Times New Roman" w:hAnsi="Times New Roman"/>
        </w:rPr>
      </w:pPr>
      <w:r w:rsidRPr="00322FD4">
        <w:rPr>
          <w:rFonts w:ascii="Times New Roman" w:hAnsi="Times New Roman"/>
        </w:rPr>
        <w:t>(3)</w:t>
      </w:r>
      <w:r w:rsidRPr="00322FD4" w:rsidR="00C00A2B">
        <w:rPr>
          <w:rFonts w:ascii="Times New Roman" w:hAnsi="Times New Roman"/>
        </w:rPr>
        <w:tab/>
      </w:r>
      <w:r w:rsidRPr="00322FD4">
        <w:rPr>
          <w:rFonts w:ascii="Times New Roman" w:hAnsi="Times New Roman"/>
        </w:rPr>
        <w:t>O čase a mieste konania druhého kola volieb informujú obce voli</w:t>
      </w:r>
      <w:r w:rsidRPr="00322FD4" w:rsidR="004F682C">
        <w:rPr>
          <w:rFonts w:ascii="Times New Roman" w:hAnsi="Times New Roman"/>
        </w:rPr>
        <w:t>čov</w:t>
      </w:r>
      <w:r w:rsidRPr="00322FD4">
        <w:rPr>
          <w:rFonts w:ascii="Times New Roman" w:hAnsi="Times New Roman"/>
        </w:rPr>
        <w:t xml:space="preserve"> spôsobom v mieste obvyklým.</w:t>
      </w:r>
    </w:p>
    <w:p w:rsidR="00465041" w:rsidRPr="00322FD4" w:rsidP="00465041">
      <w:pPr>
        <w:tabs>
          <w:tab w:val="left" w:pos="709"/>
        </w:tabs>
        <w:bidi w:val="0"/>
        <w:spacing w:before="120"/>
        <w:ind w:firstLine="284"/>
        <w:jc w:val="both"/>
        <w:rPr>
          <w:rFonts w:ascii="Times New Roman" w:hAnsi="Times New Roman"/>
        </w:rPr>
      </w:pPr>
      <w:r w:rsidRPr="00322FD4" w:rsidR="00757485">
        <w:rPr>
          <w:rFonts w:ascii="Times New Roman" w:hAnsi="Times New Roman"/>
        </w:rPr>
        <w:t>(4)</w:t>
      </w:r>
      <w:r w:rsidRPr="00322FD4" w:rsidR="00C00A2B">
        <w:rPr>
          <w:rFonts w:ascii="Times New Roman" w:hAnsi="Times New Roman"/>
        </w:rPr>
        <w:tab/>
      </w:r>
      <w:r w:rsidRPr="00322FD4" w:rsidR="00757485">
        <w:rPr>
          <w:rFonts w:ascii="Times New Roman" w:hAnsi="Times New Roman"/>
        </w:rPr>
        <w:t>Kandidát na prezidenta sa môže po vyhlásení výsledkov prvého kola volieb písomne vzdať kandidatúry.</w:t>
      </w:r>
    </w:p>
    <w:p w:rsidR="00E23642" w:rsidP="00465041">
      <w:pPr>
        <w:tabs>
          <w:tab w:val="left" w:pos="709"/>
        </w:tabs>
        <w:bidi w:val="0"/>
        <w:spacing w:before="120"/>
        <w:jc w:val="center"/>
        <w:rPr>
          <w:rFonts w:ascii="Times New Roman" w:hAnsi="Times New Roman"/>
          <w:b/>
          <w:bCs/>
          <w:caps/>
        </w:rPr>
      </w:pPr>
    </w:p>
    <w:p w:rsidR="00757485" w:rsidRPr="00322FD4" w:rsidP="00465041">
      <w:pPr>
        <w:tabs>
          <w:tab w:val="left" w:pos="709"/>
        </w:tabs>
        <w:bidi w:val="0"/>
        <w:spacing w:before="120"/>
        <w:jc w:val="center"/>
        <w:rPr>
          <w:rFonts w:ascii="Times New Roman" w:hAnsi="Times New Roman"/>
          <w:b/>
          <w:bCs/>
        </w:rPr>
      </w:pPr>
      <w:r w:rsidRPr="00322FD4">
        <w:rPr>
          <w:rFonts w:ascii="Times New Roman" w:hAnsi="Times New Roman"/>
          <w:b/>
          <w:bCs/>
          <w:caps/>
        </w:rPr>
        <w:t>PIATA</w:t>
      </w:r>
      <w:r w:rsidRPr="00322FD4">
        <w:rPr>
          <w:rFonts w:ascii="Times New Roman" w:hAnsi="Times New Roman"/>
          <w:b/>
          <w:bCs/>
        </w:rPr>
        <w:t xml:space="preserve"> ČASŤ</w:t>
      </w:r>
    </w:p>
    <w:p w:rsidR="00757485" w:rsidRPr="00322FD4" w:rsidP="00030F8C">
      <w:pPr>
        <w:bidi w:val="0"/>
        <w:jc w:val="center"/>
        <w:rPr>
          <w:rFonts w:ascii="Times New Roman" w:hAnsi="Times New Roman"/>
          <w:b/>
          <w:bCs/>
          <w:caps/>
        </w:rPr>
      </w:pPr>
      <w:r w:rsidRPr="00322FD4">
        <w:rPr>
          <w:rFonts w:ascii="Times New Roman" w:hAnsi="Times New Roman"/>
          <w:b/>
          <w:bCs/>
          <w:caps/>
        </w:rPr>
        <w:t>ĽUDOVÉ HLASOVANIE</w:t>
        <w:br/>
        <w:t>O</w:t>
      </w:r>
      <w:r w:rsidRPr="00322FD4" w:rsidR="00F16D61">
        <w:rPr>
          <w:rFonts w:ascii="Times New Roman" w:hAnsi="Times New Roman"/>
          <w:b/>
          <w:bCs/>
          <w:caps/>
        </w:rPr>
        <w:t xml:space="preserve"> </w:t>
      </w:r>
      <w:r w:rsidRPr="00322FD4">
        <w:rPr>
          <w:rFonts w:ascii="Times New Roman" w:hAnsi="Times New Roman"/>
          <w:b/>
          <w:bCs/>
          <w:caps/>
        </w:rPr>
        <w:t>ODVOLANÍ PREZIDENTA</w:t>
      </w:r>
    </w:p>
    <w:p w:rsidR="00757485" w:rsidRPr="00322FD4" w:rsidP="00CA3643">
      <w:pPr>
        <w:numPr>
          <w:numId w:val="20"/>
        </w:numPr>
        <w:bidi w:val="0"/>
        <w:spacing w:before="240"/>
        <w:jc w:val="center"/>
        <w:rPr>
          <w:rFonts w:ascii="Times New Roman" w:hAnsi="Times New Roman"/>
        </w:rPr>
      </w:pPr>
    </w:p>
    <w:p w:rsidR="00757485" w:rsidRPr="00322FD4" w:rsidP="0098444F">
      <w:pPr>
        <w:bidi w:val="0"/>
        <w:jc w:val="center"/>
        <w:rPr>
          <w:rFonts w:ascii="Times New Roman" w:hAnsi="Times New Roman"/>
        </w:rPr>
      </w:pPr>
      <w:r w:rsidRPr="00322FD4">
        <w:rPr>
          <w:rFonts w:ascii="Times New Roman" w:hAnsi="Times New Roman"/>
        </w:rPr>
        <w:t>Právo hlasovať</w:t>
      </w:r>
    </w:p>
    <w:p w:rsidR="00757485" w:rsidRPr="00322FD4" w:rsidP="0098444F">
      <w:pPr>
        <w:pStyle w:val="BodyText"/>
        <w:bidi w:val="0"/>
        <w:spacing w:before="120" w:after="0"/>
        <w:ind w:firstLine="284"/>
        <w:jc w:val="both"/>
        <w:rPr>
          <w:rFonts w:ascii="Times New Roman" w:hAnsi="Times New Roman"/>
          <w:spacing w:val="-2"/>
        </w:rPr>
      </w:pPr>
      <w:r w:rsidRPr="00322FD4">
        <w:rPr>
          <w:rFonts w:ascii="Times New Roman" w:hAnsi="Times New Roman"/>
          <w:spacing w:val="-2"/>
        </w:rPr>
        <w:t xml:space="preserve">Právo hlasovať v ľudovom hlasovaní o odvolaní prezidenta (ďalej len „ľudové hlasovanie“) má občan Slovenskej republiky. </w:t>
      </w:r>
    </w:p>
    <w:p w:rsidR="00757485" w:rsidRPr="00322FD4" w:rsidP="006D7106">
      <w:pPr>
        <w:numPr>
          <w:numId w:val="20"/>
        </w:numPr>
        <w:bidi w:val="0"/>
        <w:spacing w:before="240"/>
        <w:jc w:val="center"/>
        <w:rPr>
          <w:rFonts w:ascii="Times New Roman" w:hAnsi="Times New Roman"/>
        </w:rPr>
      </w:pPr>
    </w:p>
    <w:p w:rsidR="00CE55FB" w:rsidRPr="00322FD4" w:rsidP="00CE55FB">
      <w:pPr>
        <w:bidi w:val="0"/>
        <w:jc w:val="center"/>
        <w:rPr>
          <w:rFonts w:ascii="Times New Roman" w:hAnsi="Times New Roman"/>
        </w:rPr>
      </w:pPr>
      <w:r w:rsidRPr="00322FD4" w:rsidR="00757485">
        <w:rPr>
          <w:rFonts w:ascii="Times New Roman" w:hAnsi="Times New Roman"/>
        </w:rPr>
        <w:t>Hlasovací preukaz</w:t>
      </w:r>
    </w:p>
    <w:p w:rsidR="00757485" w:rsidRPr="00322FD4" w:rsidP="00895749">
      <w:pPr>
        <w:tabs>
          <w:tab w:val="left" w:pos="709"/>
        </w:tabs>
        <w:bidi w:val="0"/>
        <w:spacing w:before="120"/>
        <w:ind w:firstLine="284"/>
        <w:jc w:val="both"/>
        <w:rPr>
          <w:rFonts w:ascii="Times New Roman" w:hAnsi="Times New Roman"/>
        </w:rPr>
      </w:pPr>
      <w:r w:rsidRPr="00322FD4" w:rsidR="00895749">
        <w:rPr>
          <w:rFonts w:ascii="Times New Roman" w:hAnsi="Times New Roman"/>
        </w:rPr>
        <w:t>Na hlasovací preukaz sa vzťahujú ustanovenia § 4</w:t>
      </w:r>
      <w:r w:rsidRPr="00322FD4" w:rsidR="00967335">
        <w:rPr>
          <w:rFonts w:ascii="Times New Roman" w:hAnsi="Times New Roman"/>
        </w:rPr>
        <w:t>6</w:t>
      </w:r>
      <w:r w:rsidRPr="00322FD4" w:rsidR="00895749">
        <w:rPr>
          <w:rFonts w:ascii="Times New Roman" w:hAnsi="Times New Roman"/>
        </w:rPr>
        <w:t>.</w:t>
      </w:r>
      <w:r w:rsidRPr="00322FD4">
        <w:rPr>
          <w:rFonts w:ascii="Times New Roman" w:hAnsi="Times New Roman"/>
        </w:rPr>
        <w:t xml:space="preserve"> </w:t>
      </w:r>
    </w:p>
    <w:p w:rsidR="005347E4" w:rsidRPr="00322FD4" w:rsidP="003104E2">
      <w:pPr>
        <w:tabs>
          <w:tab w:val="left" w:pos="284"/>
        </w:tabs>
        <w:bidi w:val="0"/>
        <w:ind w:left="284" w:hanging="284"/>
        <w:jc w:val="both"/>
        <w:rPr>
          <w:rFonts w:ascii="Times New Roman" w:hAnsi="Times New Roman"/>
        </w:rPr>
      </w:pPr>
    </w:p>
    <w:p w:rsidR="00757485" w:rsidRPr="00322FD4" w:rsidP="006D7106">
      <w:pPr>
        <w:numPr>
          <w:numId w:val="20"/>
        </w:numPr>
        <w:bidi w:val="0"/>
        <w:spacing w:before="240"/>
        <w:jc w:val="center"/>
        <w:rPr>
          <w:rFonts w:ascii="Times New Roman" w:hAnsi="Times New Roman"/>
        </w:rPr>
      </w:pPr>
    </w:p>
    <w:p w:rsidR="00757485" w:rsidRPr="00322FD4" w:rsidP="0098444F">
      <w:pPr>
        <w:bidi w:val="0"/>
        <w:jc w:val="center"/>
        <w:rPr>
          <w:rFonts w:ascii="Times New Roman" w:hAnsi="Times New Roman"/>
        </w:rPr>
      </w:pPr>
      <w:r w:rsidRPr="00322FD4">
        <w:rPr>
          <w:rFonts w:ascii="Times New Roman" w:hAnsi="Times New Roman"/>
        </w:rPr>
        <w:t>Okresná volebná komisia</w:t>
      </w:r>
    </w:p>
    <w:p w:rsidR="00757485" w:rsidRPr="00322FD4" w:rsidP="006E6224">
      <w:pPr>
        <w:tabs>
          <w:tab w:val="left" w:pos="709"/>
        </w:tabs>
        <w:bidi w:val="0"/>
        <w:spacing w:before="120"/>
        <w:ind w:firstLine="284"/>
        <w:jc w:val="both"/>
        <w:rPr>
          <w:rFonts w:ascii="Times New Roman" w:hAnsi="Times New Roman"/>
        </w:rPr>
      </w:pPr>
      <w:r w:rsidRPr="00322FD4">
        <w:rPr>
          <w:rFonts w:ascii="Times New Roman" w:hAnsi="Times New Roman"/>
        </w:rPr>
        <w:t>(1)</w:t>
        <w:tab/>
        <w:t>Do okresnej volebnej komisie môže delegovať politická strana alebo koalícia, ktorá je zastúpená v Národnej rade Slovenskej republiky</w:t>
      </w:r>
      <w:r w:rsidRPr="00322FD4" w:rsidR="00CD479B">
        <w:rPr>
          <w:rFonts w:ascii="Times New Roman" w:hAnsi="Times New Roman"/>
        </w:rPr>
        <w:t>,</w:t>
      </w:r>
      <w:r w:rsidRPr="00322FD4">
        <w:rPr>
          <w:rFonts w:ascii="Times New Roman" w:hAnsi="Times New Roman"/>
        </w:rPr>
        <w:t xml:space="preserve"> jedného </w:t>
      </w:r>
      <w:r w:rsidRPr="00322FD4" w:rsidR="00A261BB">
        <w:rPr>
          <w:rFonts w:ascii="Times New Roman" w:hAnsi="Times New Roman"/>
        </w:rPr>
        <w:t>člena</w:t>
      </w:r>
      <w:r w:rsidRPr="00322FD4" w:rsidR="004F2379">
        <w:rPr>
          <w:rFonts w:ascii="Times New Roman" w:hAnsi="Times New Roman"/>
        </w:rPr>
        <w:t xml:space="preserve"> a jedného náhradníka</w:t>
      </w:r>
      <w:r w:rsidRPr="00322FD4">
        <w:rPr>
          <w:rFonts w:ascii="Times New Roman" w:hAnsi="Times New Roman"/>
        </w:rPr>
        <w:t xml:space="preserve">. Oznámenie o delegovaní </w:t>
      </w:r>
      <w:r w:rsidRPr="00322FD4" w:rsidR="00A261BB">
        <w:rPr>
          <w:rFonts w:ascii="Times New Roman" w:hAnsi="Times New Roman"/>
        </w:rPr>
        <w:t>člena</w:t>
      </w:r>
      <w:r w:rsidRPr="00322FD4">
        <w:rPr>
          <w:rFonts w:ascii="Times New Roman" w:hAnsi="Times New Roman"/>
        </w:rPr>
        <w:t xml:space="preserve"> </w:t>
      </w:r>
      <w:r w:rsidRPr="00322FD4" w:rsidR="004F2379">
        <w:rPr>
          <w:rFonts w:ascii="Times New Roman" w:hAnsi="Times New Roman"/>
        </w:rPr>
        <w:t xml:space="preserve">a náhradníka </w:t>
      </w:r>
      <w:r w:rsidRPr="00322FD4">
        <w:rPr>
          <w:rFonts w:ascii="Times New Roman" w:hAnsi="Times New Roman"/>
        </w:rPr>
        <w:t>doruč</w:t>
      </w:r>
      <w:r w:rsidRPr="00322FD4" w:rsidR="00AB552B">
        <w:rPr>
          <w:rFonts w:ascii="Times New Roman" w:hAnsi="Times New Roman"/>
        </w:rPr>
        <w:t>í</w:t>
      </w:r>
      <w:r w:rsidRPr="00322FD4">
        <w:rPr>
          <w:rFonts w:ascii="Times New Roman" w:hAnsi="Times New Roman"/>
        </w:rPr>
        <w:t xml:space="preserve"> politická strana</w:t>
      </w:r>
      <w:r w:rsidRPr="00322FD4" w:rsidR="00CA4AE3">
        <w:rPr>
          <w:rFonts w:ascii="Times New Roman" w:hAnsi="Times New Roman"/>
        </w:rPr>
        <w:t xml:space="preserve"> alebo </w:t>
      </w:r>
      <w:r w:rsidRPr="00322FD4">
        <w:rPr>
          <w:rFonts w:ascii="Times New Roman" w:hAnsi="Times New Roman"/>
        </w:rPr>
        <w:t>koalícia prednostovi okresného úradu v lehote uvedenej v rozhodnutí o vyhlásení volieb.</w:t>
      </w:r>
    </w:p>
    <w:p w:rsidR="00757485" w:rsidRPr="00322FD4" w:rsidP="006E6224">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Oznámenie o delegovaní </w:t>
      </w:r>
      <w:r w:rsidRPr="00322FD4" w:rsidR="00A261BB">
        <w:rPr>
          <w:rFonts w:ascii="Times New Roman" w:hAnsi="Times New Roman"/>
        </w:rPr>
        <w:t>člena</w:t>
      </w:r>
      <w:r w:rsidRPr="00322FD4">
        <w:rPr>
          <w:rFonts w:ascii="Times New Roman" w:hAnsi="Times New Roman"/>
        </w:rPr>
        <w:t xml:space="preserve"> </w:t>
      </w:r>
      <w:r w:rsidRPr="00322FD4" w:rsidR="004F2379">
        <w:rPr>
          <w:rFonts w:ascii="Times New Roman" w:hAnsi="Times New Roman"/>
        </w:rPr>
        <w:t xml:space="preserve">a náhradníka </w:t>
      </w:r>
      <w:r w:rsidRPr="00322FD4">
        <w:rPr>
          <w:rFonts w:ascii="Times New Roman" w:hAnsi="Times New Roman"/>
        </w:rPr>
        <w:t>obsahuje </w:t>
      </w:r>
    </w:p>
    <w:p w:rsidR="00757485" w:rsidRPr="00322FD4" w:rsidP="006747CA">
      <w:pPr>
        <w:tabs>
          <w:tab w:val="left" w:pos="284"/>
        </w:tabs>
        <w:bidi w:val="0"/>
        <w:ind w:left="284" w:hanging="284"/>
        <w:jc w:val="both"/>
        <w:rPr>
          <w:rFonts w:ascii="Times New Roman" w:hAnsi="Times New Roman"/>
        </w:rPr>
      </w:pPr>
      <w:r w:rsidRPr="00322FD4">
        <w:rPr>
          <w:rFonts w:ascii="Times New Roman" w:hAnsi="Times New Roman"/>
        </w:rPr>
        <w:t>a)</w:t>
      </w:r>
      <w:r w:rsidRPr="00322FD4" w:rsidR="006E6224">
        <w:rPr>
          <w:rFonts w:ascii="Times New Roman" w:hAnsi="Times New Roman"/>
        </w:rPr>
        <w:tab/>
      </w:r>
      <w:r w:rsidRPr="00322FD4">
        <w:rPr>
          <w:rFonts w:ascii="Times New Roman" w:hAnsi="Times New Roman"/>
        </w:rPr>
        <w:t xml:space="preserve">meno, priezvisko a dátum narodenia </w:t>
      </w:r>
      <w:r w:rsidRPr="00322FD4" w:rsidR="00A261BB">
        <w:rPr>
          <w:rFonts w:ascii="Times New Roman" w:hAnsi="Times New Roman"/>
        </w:rPr>
        <w:t>člena</w:t>
      </w:r>
      <w:r w:rsidRPr="00322FD4">
        <w:rPr>
          <w:rFonts w:ascii="Times New Roman" w:hAnsi="Times New Roman"/>
        </w:rPr>
        <w:t xml:space="preserve"> s uvedením adresy, na kt</w:t>
      </w:r>
      <w:r w:rsidRPr="00322FD4" w:rsidR="004F2379">
        <w:rPr>
          <w:rFonts w:ascii="Times New Roman" w:hAnsi="Times New Roman"/>
        </w:rPr>
        <w:t>orú možno doručovať písomnosti,</w:t>
      </w:r>
    </w:p>
    <w:p w:rsidR="004F2379" w:rsidRPr="00322FD4" w:rsidP="006747CA">
      <w:pPr>
        <w:tabs>
          <w:tab w:val="left" w:pos="284"/>
        </w:tabs>
        <w:bidi w:val="0"/>
        <w:ind w:left="284" w:hanging="284"/>
        <w:jc w:val="both"/>
        <w:rPr>
          <w:rFonts w:ascii="Times New Roman" w:hAnsi="Times New Roman"/>
        </w:rPr>
      </w:pPr>
      <w:r w:rsidRPr="00322FD4">
        <w:rPr>
          <w:rFonts w:ascii="Times New Roman" w:hAnsi="Times New Roman"/>
        </w:rPr>
        <w:t>b)</w:t>
        <w:tab/>
        <w:t>meno, priezvisko a dátum narodenia náhradníka s uvedením adresy, na ktorú možno doručovať písomnosti,</w:t>
      </w:r>
    </w:p>
    <w:p w:rsidR="00757485" w:rsidRPr="00322FD4" w:rsidP="006E6224">
      <w:pPr>
        <w:tabs>
          <w:tab w:val="left" w:pos="284"/>
        </w:tabs>
        <w:bidi w:val="0"/>
        <w:ind w:left="284" w:hanging="284"/>
        <w:jc w:val="both"/>
        <w:rPr>
          <w:rFonts w:ascii="Times New Roman" w:hAnsi="Times New Roman"/>
        </w:rPr>
      </w:pPr>
      <w:r w:rsidRPr="00322FD4" w:rsidR="004F2379">
        <w:rPr>
          <w:rFonts w:ascii="Times New Roman" w:hAnsi="Times New Roman"/>
        </w:rPr>
        <w:t>c</w:t>
      </w:r>
      <w:r w:rsidRPr="00322FD4">
        <w:rPr>
          <w:rFonts w:ascii="Times New Roman" w:hAnsi="Times New Roman"/>
        </w:rPr>
        <w:t>)</w:t>
      </w:r>
      <w:r w:rsidRPr="00322FD4" w:rsidR="006E6224">
        <w:rPr>
          <w:rFonts w:ascii="Times New Roman" w:hAnsi="Times New Roman"/>
        </w:rPr>
        <w:tab/>
      </w:r>
      <w:r w:rsidRPr="00322FD4">
        <w:rPr>
          <w:rFonts w:ascii="Times New Roman" w:hAnsi="Times New Roman"/>
        </w:rPr>
        <w:t xml:space="preserve">meno, priezvisko a podpis osoby </w:t>
      </w:r>
    </w:p>
    <w:p w:rsidR="00757485" w:rsidRPr="00322FD4" w:rsidP="006747CA">
      <w:pPr>
        <w:tabs>
          <w:tab w:val="left" w:pos="540"/>
        </w:tabs>
        <w:bidi w:val="0"/>
        <w:ind w:left="539" w:hanging="255"/>
        <w:jc w:val="both"/>
        <w:rPr>
          <w:rFonts w:ascii="Times New Roman" w:hAnsi="Times New Roman"/>
        </w:rPr>
      </w:pPr>
      <w:r w:rsidRPr="00322FD4">
        <w:rPr>
          <w:rFonts w:ascii="Times New Roman" w:hAnsi="Times New Roman"/>
        </w:rPr>
        <w:t>1.</w:t>
        <w:tab/>
        <w:t>oprávnenej konať za politickú stranu a odtlačok pečiatky politickej strany,</w:t>
      </w:r>
    </w:p>
    <w:p w:rsidR="00757485" w:rsidRPr="00322FD4" w:rsidP="006747CA">
      <w:pPr>
        <w:tabs>
          <w:tab w:val="left" w:pos="540"/>
        </w:tabs>
        <w:bidi w:val="0"/>
        <w:ind w:left="539" w:hanging="255"/>
        <w:jc w:val="both"/>
        <w:rPr>
          <w:rFonts w:ascii="Times New Roman" w:hAnsi="Times New Roman"/>
        </w:rPr>
      </w:pPr>
      <w:r w:rsidRPr="00322FD4">
        <w:rPr>
          <w:rFonts w:ascii="Times New Roman" w:hAnsi="Times New Roman"/>
        </w:rPr>
        <w:t>2.</w:t>
        <w:tab/>
        <w:t>oprávnenej konať za každú politickú stranu tvoriacu koalíciu a odtlačok jej pečiatky,</w:t>
        <w:br/>
        <w:t>ak ide o koalíciu.</w:t>
      </w:r>
    </w:p>
    <w:p w:rsidR="00757485" w:rsidRPr="00322FD4" w:rsidP="006E6224">
      <w:pPr>
        <w:tabs>
          <w:tab w:val="left" w:pos="709"/>
        </w:tabs>
        <w:bidi w:val="0"/>
        <w:spacing w:before="120"/>
        <w:ind w:firstLine="284"/>
        <w:jc w:val="both"/>
        <w:rPr>
          <w:rFonts w:ascii="Times New Roman" w:hAnsi="Times New Roman"/>
        </w:rPr>
      </w:pPr>
      <w:r w:rsidRPr="00322FD4">
        <w:rPr>
          <w:rFonts w:ascii="Times New Roman" w:hAnsi="Times New Roman"/>
        </w:rPr>
        <w:t>(3)</w:t>
        <w:tab/>
      </w:r>
      <w:r w:rsidRPr="00322FD4">
        <w:rPr>
          <w:rFonts w:ascii="Times New Roman" w:hAnsi="Times New Roman"/>
          <w:spacing w:val="-2"/>
        </w:rPr>
        <w:t xml:space="preserve">Oznámenie o delegovaní </w:t>
      </w:r>
      <w:r w:rsidRPr="00322FD4" w:rsidR="00A261BB">
        <w:rPr>
          <w:rFonts w:ascii="Times New Roman" w:hAnsi="Times New Roman"/>
        </w:rPr>
        <w:t>člena</w:t>
      </w:r>
      <w:r w:rsidRPr="00322FD4">
        <w:rPr>
          <w:rFonts w:ascii="Times New Roman" w:hAnsi="Times New Roman"/>
          <w:spacing w:val="-2"/>
        </w:rPr>
        <w:t xml:space="preserve"> </w:t>
      </w:r>
      <w:r w:rsidRPr="00322FD4" w:rsidR="004F2379">
        <w:rPr>
          <w:rFonts w:ascii="Times New Roman" w:hAnsi="Times New Roman"/>
          <w:spacing w:val="-2"/>
        </w:rPr>
        <w:t xml:space="preserve">a náhradníka </w:t>
      </w:r>
      <w:r w:rsidRPr="00322FD4">
        <w:rPr>
          <w:rFonts w:ascii="Times New Roman" w:hAnsi="Times New Roman"/>
          <w:spacing w:val="-2"/>
        </w:rPr>
        <w:t xml:space="preserve">možno doručiť v listinnej forme alebo elektronicky. Lehota na doručenie oznámenia končí uplynutím posledného dňa lehoty. Na oznámenia doručené </w:t>
      </w:r>
      <w:r w:rsidRPr="00322FD4">
        <w:rPr>
          <w:rFonts w:ascii="Times New Roman" w:hAnsi="Times New Roman"/>
        </w:rPr>
        <w:t>po uplynutí tejto lehoty sa neprihliada.</w:t>
      </w:r>
    </w:p>
    <w:p w:rsidR="00E33AB7" w:rsidRPr="00322FD4" w:rsidP="006E6224">
      <w:pPr>
        <w:tabs>
          <w:tab w:val="left" w:pos="709"/>
        </w:tabs>
        <w:bidi w:val="0"/>
        <w:spacing w:before="120"/>
        <w:ind w:firstLine="284"/>
        <w:jc w:val="both"/>
        <w:rPr>
          <w:rFonts w:ascii="Times New Roman" w:hAnsi="Times New Roman"/>
        </w:rPr>
      </w:pPr>
      <w:r w:rsidRPr="00322FD4">
        <w:rPr>
          <w:rFonts w:ascii="Times New Roman" w:hAnsi="Times New Roman"/>
        </w:rPr>
        <w:t>(4)</w:t>
        <w:tab/>
        <w:t>Ak okresná volebná komisia nie je utvorená spôsobom ustanoveným v odseku 1, alebo ak sa počet jej členov zníži pod päť a nie je náhradník, chýbajúcich členov vymenúva prednosta okresného úradu.</w:t>
      </w:r>
    </w:p>
    <w:p w:rsidR="00757485" w:rsidRPr="00322FD4" w:rsidP="006E6224">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E33AB7">
        <w:rPr>
          <w:rFonts w:ascii="Times New Roman" w:hAnsi="Times New Roman"/>
        </w:rPr>
        <w:t>5</w:t>
      </w:r>
      <w:r w:rsidRPr="00322FD4">
        <w:rPr>
          <w:rFonts w:ascii="Times New Roman" w:hAnsi="Times New Roman"/>
        </w:rPr>
        <w:t>)</w:t>
        <w:tab/>
      </w:r>
      <w:r w:rsidRPr="00322FD4" w:rsidR="003212C1">
        <w:rPr>
          <w:rFonts w:ascii="Times New Roman" w:hAnsi="Times New Roman"/>
        </w:rPr>
        <w:t>Prvé zasadanie okresnej volebnej komisie sa uskutoční v lehote uvedenej v rozhodnutí o vyhlásení volieb; zasadanie zvoláva prednosta okresného úradu.</w:t>
      </w:r>
    </w:p>
    <w:p w:rsidR="00757485" w:rsidRPr="00322FD4" w:rsidP="006E6224">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0102EF">
        <w:rPr>
          <w:rFonts w:ascii="Times New Roman" w:hAnsi="Times New Roman"/>
        </w:rPr>
        <w:t>6</w:t>
      </w:r>
      <w:r w:rsidRPr="00322FD4">
        <w:rPr>
          <w:rFonts w:ascii="Times New Roman" w:hAnsi="Times New Roman"/>
        </w:rPr>
        <w:t>)</w:t>
        <w:tab/>
        <w:t xml:space="preserve">Členstvo v okresnej volebnej komisii zaniká dňom doručenia písomného oznámenia o odvolaní člena politickou stranou alebo koalíciou, ktorá ho delegovala alebo doručením písomného oznámenia člena o vzdaní sa funkcie predsedovi okresnej volebnej komisie, ktorý povolá náhradníka. Členstvo v okresnej volebnej komisii zaniká vtedy, ak člen nezloží sľub najneskôr </w:t>
      </w:r>
      <w:r w:rsidRPr="00322FD4" w:rsidR="00A42551">
        <w:rPr>
          <w:rFonts w:ascii="Times New Roman" w:hAnsi="Times New Roman"/>
        </w:rPr>
        <w:t>desať</w:t>
      </w:r>
      <w:r w:rsidRPr="00322FD4">
        <w:rPr>
          <w:rFonts w:ascii="Times New Roman" w:hAnsi="Times New Roman"/>
        </w:rPr>
        <w:t xml:space="preserve"> dní pred dňom konania volieb; to sa netýka náhradníka.</w:t>
      </w:r>
    </w:p>
    <w:p w:rsidR="00757485" w:rsidRPr="00322FD4" w:rsidP="006E6224">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0102EF">
        <w:rPr>
          <w:rFonts w:ascii="Times New Roman" w:hAnsi="Times New Roman"/>
        </w:rPr>
        <w:t>7</w:t>
      </w:r>
      <w:r w:rsidRPr="00322FD4">
        <w:rPr>
          <w:rFonts w:ascii="Times New Roman" w:hAnsi="Times New Roman"/>
        </w:rPr>
        <w:t>)</w:t>
        <w:tab/>
        <w:t>Okresná volebná komisia</w:t>
      </w:r>
    </w:p>
    <w:p w:rsidR="00757485" w:rsidRPr="00322FD4" w:rsidP="006747CA">
      <w:pPr>
        <w:tabs>
          <w:tab w:val="left" w:pos="284"/>
        </w:tabs>
        <w:bidi w:val="0"/>
        <w:ind w:left="284" w:hanging="284"/>
        <w:jc w:val="both"/>
        <w:rPr>
          <w:rFonts w:ascii="Times New Roman" w:hAnsi="Times New Roman"/>
        </w:rPr>
      </w:pPr>
      <w:r w:rsidRPr="00322FD4" w:rsidR="00CB78B5">
        <w:rPr>
          <w:rFonts w:ascii="Times New Roman" w:hAnsi="Times New Roman"/>
        </w:rPr>
        <w:t>a</w:t>
      </w:r>
      <w:r w:rsidRPr="00322FD4">
        <w:rPr>
          <w:rFonts w:ascii="Times New Roman" w:hAnsi="Times New Roman"/>
        </w:rPr>
        <w:t>)</w:t>
        <w:tab/>
      </w:r>
      <w:r w:rsidRPr="00322FD4">
        <w:rPr>
          <w:rFonts w:ascii="Times New Roman" w:hAnsi="Times New Roman"/>
          <w:spacing w:val="-8"/>
        </w:rPr>
        <w:t>dohliada na pripravenosť okrskových volebných komisií zabezpečovať úlohy podľa tohto zákona,</w:t>
      </w:r>
    </w:p>
    <w:p w:rsidR="00757485" w:rsidRPr="00322FD4" w:rsidP="006747CA">
      <w:pPr>
        <w:tabs>
          <w:tab w:val="left" w:pos="284"/>
        </w:tabs>
        <w:bidi w:val="0"/>
        <w:ind w:left="284" w:hanging="284"/>
        <w:jc w:val="both"/>
        <w:rPr>
          <w:rFonts w:ascii="Times New Roman" w:hAnsi="Times New Roman"/>
        </w:rPr>
      </w:pPr>
      <w:r w:rsidRPr="00322FD4" w:rsidR="00CB78B5">
        <w:rPr>
          <w:rFonts w:ascii="Times New Roman" w:hAnsi="Times New Roman"/>
        </w:rPr>
        <w:t>b</w:t>
      </w:r>
      <w:r w:rsidRPr="00322FD4">
        <w:rPr>
          <w:rFonts w:ascii="Times New Roman" w:hAnsi="Times New Roman"/>
        </w:rPr>
        <w:t>)</w:t>
        <w:tab/>
        <w:t>prerokúva informácie okresného úradu o organizačnej a technickej príprave ľudového hlasovania,</w:t>
      </w:r>
    </w:p>
    <w:p w:rsidR="00757485" w:rsidRPr="00322FD4" w:rsidP="006747CA">
      <w:pPr>
        <w:tabs>
          <w:tab w:val="left" w:pos="284"/>
        </w:tabs>
        <w:bidi w:val="0"/>
        <w:ind w:left="284" w:hanging="284"/>
        <w:jc w:val="both"/>
        <w:rPr>
          <w:rFonts w:ascii="Times New Roman" w:hAnsi="Times New Roman"/>
        </w:rPr>
      </w:pPr>
      <w:r w:rsidRPr="00322FD4" w:rsidR="00CB78B5">
        <w:rPr>
          <w:rFonts w:ascii="Times New Roman" w:hAnsi="Times New Roman"/>
        </w:rPr>
        <w:t>c</w:t>
      </w:r>
      <w:r w:rsidRPr="00322FD4">
        <w:rPr>
          <w:rFonts w:ascii="Times New Roman" w:hAnsi="Times New Roman"/>
        </w:rPr>
        <w:t>)</w:t>
        <w:tab/>
        <w:t>prerokúva informácie o zabezpečení činnosti svojho odborného sumarizačného útvaru,</w:t>
      </w:r>
    </w:p>
    <w:p w:rsidR="00757485" w:rsidRPr="00322FD4" w:rsidP="006747CA">
      <w:pPr>
        <w:tabs>
          <w:tab w:val="left" w:pos="284"/>
        </w:tabs>
        <w:bidi w:val="0"/>
        <w:ind w:left="284" w:hanging="284"/>
        <w:jc w:val="both"/>
        <w:rPr>
          <w:rFonts w:ascii="Times New Roman" w:hAnsi="Times New Roman"/>
        </w:rPr>
      </w:pPr>
      <w:r w:rsidRPr="00322FD4" w:rsidR="00CB78B5">
        <w:rPr>
          <w:rFonts w:ascii="Times New Roman" w:hAnsi="Times New Roman"/>
        </w:rPr>
        <w:t>d</w:t>
      </w:r>
      <w:r w:rsidRPr="00322FD4">
        <w:rPr>
          <w:rFonts w:ascii="Times New Roman" w:hAnsi="Times New Roman"/>
        </w:rPr>
        <w:t>)</w:t>
        <w:tab/>
        <w:t>dohliada na spracovanie výsledkov hlasovania,</w:t>
      </w:r>
    </w:p>
    <w:p w:rsidR="00757485" w:rsidRPr="00322FD4" w:rsidP="006747CA">
      <w:pPr>
        <w:tabs>
          <w:tab w:val="left" w:pos="284"/>
        </w:tabs>
        <w:bidi w:val="0"/>
        <w:ind w:left="284" w:hanging="284"/>
        <w:jc w:val="both"/>
        <w:rPr>
          <w:rFonts w:ascii="Times New Roman" w:hAnsi="Times New Roman"/>
        </w:rPr>
      </w:pPr>
      <w:r w:rsidRPr="00322FD4" w:rsidR="00CB78B5">
        <w:rPr>
          <w:rFonts w:ascii="Times New Roman" w:hAnsi="Times New Roman"/>
        </w:rPr>
        <w:t>e</w:t>
      </w:r>
      <w:r w:rsidRPr="00322FD4">
        <w:rPr>
          <w:rFonts w:ascii="Times New Roman" w:hAnsi="Times New Roman"/>
        </w:rPr>
        <w:t>)</w:t>
        <w:tab/>
        <w:t>vyhotovuje zápisnicu o výsledku hlasovania,</w:t>
      </w:r>
    </w:p>
    <w:p w:rsidR="00757485" w:rsidRPr="00322FD4" w:rsidP="006E6224">
      <w:pPr>
        <w:tabs>
          <w:tab w:val="left" w:pos="284"/>
        </w:tabs>
        <w:bidi w:val="0"/>
        <w:ind w:left="284" w:hanging="284"/>
        <w:jc w:val="both"/>
        <w:rPr>
          <w:rFonts w:ascii="Times New Roman" w:hAnsi="Times New Roman"/>
        </w:rPr>
      </w:pPr>
      <w:r w:rsidRPr="00322FD4" w:rsidR="00CB78B5">
        <w:rPr>
          <w:rFonts w:ascii="Times New Roman" w:hAnsi="Times New Roman"/>
        </w:rPr>
        <w:t>f</w:t>
      </w:r>
      <w:r w:rsidRPr="00322FD4">
        <w:rPr>
          <w:rFonts w:ascii="Times New Roman" w:hAnsi="Times New Roman"/>
        </w:rPr>
        <w:t>)</w:t>
        <w:tab/>
        <w:t>odovzdáva dokumenty z ľudového hlasovania okresnému úradu.</w:t>
      </w:r>
    </w:p>
    <w:p w:rsidR="00757485" w:rsidRPr="00322FD4" w:rsidP="006E6224">
      <w:pPr>
        <w:pStyle w:val="BodyTextIndent"/>
        <w:bidi w:val="0"/>
        <w:spacing w:before="120" w:after="0"/>
        <w:ind w:left="0" w:firstLine="284"/>
        <w:jc w:val="both"/>
        <w:rPr>
          <w:rFonts w:ascii="Times New Roman" w:hAnsi="Times New Roman"/>
        </w:rPr>
      </w:pPr>
      <w:r w:rsidRPr="00322FD4">
        <w:rPr>
          <w:rFonts w:ascii="Times New Roman" w:hAnsi="Times New Roman"/>
        </w:rPr>
        <w:t>(</w:t>
      </w:r>
      <w:r w:rsidRPr="00322FD4" w:rsidR="000102EF">
        <w:rPr>
          <w:rFonts w:ascii="Times New Roman" w:hAnsi="Times New Roman"/>
        </w:rPr>
        <w:t>8</w:t>
      </w:r>
      <w:r w:rsidRPr="00322FD4">
        <w:rPr>
          <w:rFonts w:ascii="Times New Roman" w:hAnsi="Times New Roman"/>
        </w:rPr>
        <w:t>)</w:t>
        <w:tab/>
        <w:t>Územný obvod okresnej volebnej komisie je zhodný s územným obvodom okresného úradu podľa osobitného predpisu.</w:t>
      </w:r>
    </w:p>
    <w:p w:rsidR="00757485" w:rsidRPr="00322FD4" w:rsidP="006D7106">
      <w:pPr>
        <w:numPr>
          <w:numId w:val="20"/>
        </w:numPr>
        <w:bidi w:val="0"/>
        <w:spacing w:before="240"/>
        <w:jc w:val="center"/>
        <w:rPr>
          <w:rFonts w:ascii="Times New Roman" w:hAnsi="Times New Roman"/>
        </w:rPr>
      </w:pPr>
    </w:p>
    <w:p w:rsidR="00757485" w:rsidRPr="00322FD4" w:rsidP="0098444F">
      <w:pPr>
        <w:bidi w:val="0"/>
        <w:jc w:val="center"/>
        <w:rPr>
          <w:rFonts w:ascii="Times New Roman" w:hAnsi="Times New Roman"/>
        </w:rPr>
      </w:pPr>
      <w:r w:rsidRPr="00322FD4">
        <w:rPr>
          <w:rFonts w:ascii="Times New Roman" w:hAnsi="Times New Roman"/>
        </w:rPr>
        <w:t>Zapisovateľ okresnej volebnej komisie</w:t>
      </w:r>
    </w:p>
    <w:p w:rsidR="00757485" w:rsidP="0098444F">
      <w:pPr>
        <w:pStyle w:val="BodyText"/>
        <w:bidi w:val="0"/>
        <w:spacing w:before="120" w:after="0"/>
        <w:ind w:firstLine="284"/>
        <w:jc w:val="both"/>
        <w:rPr>
          <w:rFonts w:ascii="Times New Roman" w:hAnsi="Times New Roman"/>
          <w:spacing w:val="-2"/>
        </w:rPr>
      </w:pPr>
      <w:r w:rsidRPr="00322FD4">
        <w:rPr>
          <w:rFonts w:ascii="Times New Roman" w:hAnsi="Times New Roman"/>
          <w:spacing w:val="-2"/>
        </w:rPr>
        <w:t>Zapisovateľa okresnej volebnej komisie vymenúva a odvoláva prednosta okresného úradu.</w:t>
      </w:r>
    </w:p>
    <w:p w:rsidR="00E23642" w:rsidP="0098444F">
      <w:pPr>
        <w:pStyle w:val="BodyText"/>
        <w:bidi w:val="0"/>
        <w:spacing w:before="120" w:after="0"/>
        <w:ind w:firstLine="284"/>
        <w:jc w:val="both"/>
        <w:rPr>
          <w:rFonts w:ascii="Times New Roman" w:hAnsi="Times New Roman"/>
          <w:spacing w:val="-2"/>
        </w:rPr>
      </w:pPr>
    </w:p>
    <w:p w:rsidR="00E23642" w:rsidP="0098444F">
      <w:pPr>
        <w:pStyle w:val="BodyText"/>
        <w:bidi w:val="0"/>
        <w:spacing w:before="120" w:after="0"/>
        <w:ind w:firstLine="284"/>
        <w:jc w:val="both"/>
        <w:rPr>
          <w:rFonts w:ascii="Times New Roman" w:hAnsi="Times New Roman"/>
          <w:spacing w:val="-2"/>
        </w:rPr>
      </w:pPr>
    </w:p>
    <w:p w:rsidR="00E23642" w:rsidRPr="00322FD4" w:rsidP="0098444F">
      <w:pPr>
        <w:pStyle w:val="BodyText"/>
        <w:bidi w:val="0"/>
        <w:spacing w:before="120" w:after="0"/>
        <w:ind w:firstLine="284"/>
        <w:jc w:val="both"/>
        <w:rPr>
          <w:rFonts w:ascii="Times New Roman" w:hAnsi="Times New Roman"/>
          <w:spacing w:val="-2"/>
        </w:rPr>
      </w:pPr>
    </w:p>
    <w:p w:rsidR="00757485" w:rsidRPr="00322FD4" w:rsidP="006D7106">
      <w:pPr>
        <w:numPr>
          <w:numId w:val="20"/>
        </w:numPr>
        <w:bidi w:val="0"/>
        <w:spacing w:before="240"/>
        <w:jc w:val="center"/>
        <w:rPr>
          <w:rFonts w:ascii="Times New Roman" w:hAnsi="Times New Roman"/>
        </w:rPr>
      </w:pPr>
    </w:p>
    <w:p w:rsidR="00757485" w:rsidRPr="00322FD4" w:rsidP="0098444F">
      <w:pPr>
        <w:bidi w:val="0"/>
        <w:jc w:val="center"/>
        <w:rPr>
          <w:rFonts w:ascii="Times New Roman" w:hAnsi="Times New Roman"/>
        </w:rPr>
      </w:pPr>
      <w:r w:rsidRPr="00322FD4">
        <w:rPr>
          <w:rFonts w:ascii="Times New Roman" w:hAnsi="Times New Roman"/>
        </w:rPr>
        <w:t>Okrsková volebná komisia</w:t>
      </w:r>
    </w:p>
    <w:p w:rsidR="00757485" w:rsidRPr="00322FD4" w:rsidP="001B04B8">
      <w:pPr>
        <w:pStyle w:val="BodyTextIndent"/>
        <w:bidi w:val="0"/>
        <w:spacing w:before="120" w:after="0"/>
        <w:ind w:left="0" w:firstLine="284"/>
        <w:jc w:val="both"/>
        <w:rPr>
          <w:rFonts w:ascii="Times New Roman" w:hAnsi="Times New Roman"/>
        </w:rPr>
      </w:pPr>
      <w:r w:rsidRPr="00322FD4">
        <w:rPr>
          <w:rFonts w:ascii="Times New Roman" w:hAnsi="Times New Roman"/>
        </w:rPr>
        <w:t>(1)</w:t>
        <w:tab/>
        <w:t>Do okrskovej volebnej komisie môže delegovať politická strana alebo koalícia, ktorá je zastúpená v Národnej rade Slovenskej republiky</w:t>
      </w:r>
      <w:r w:rsidRPr="00322FD4" w:rsidR="00CD479B">
        <w:rPr>
          <w:rFonts w:ascii="Times New Roman" w:hAnsi="Times New Roman"/>
        </w:rPr>
        <w:t>,</w:t>
      </w:r>
      <w:r w:rsidRPr="00322FD4">
        <w:rPr>
          <w:rFonts w:ascii="Times New Roman" w:hAnsi="Times New Roman"/>
        </w:rPr>
        <w:t xml:space="preserve"> jedného </w:t>
      </w:r>
      <w:r w:rsidRPr="00322FD4" w:rsidR="0080483A">
        <w:rPr>
          <w:rFonts w:ascii="Times New Roman" w:hAnsi="Times New Roman"/>
        </w:rPr>
        <w:t>člena</w:t>
      </w:r>
      <w:r w:rsidRPr="00322FD4" w:rsidR="004F2379">
        <w:rPr>
          <w:rFonts w:ascii="Times New Roman" w:hAnsi="Times New Roman"/>
        </w:rPr>
        <w:t xml:space="preserve"> a jedného náhradníka</w:t>
      </w:r>
      <w:r w:rsidRPr="00322FD4">
        <w:rPr>
          <w:rFonts w:ascii="Times New Roman" w:hAnsi="Times New Roman"/>
        </w:rPr>
        <w:t xml:space="preserve">. Oznámenie o delegovaní </w:t>
      </w:r>
      <w:r w:rsidRPr="00322FD4" w:rsidR="0080483A">
        <w:rPr>
          <w:rFonts w:ascii="Times New Roman" w:hAnsi="Times New Roman"/>
        </w:rPr>
        <w:t>člena</w:t>
      </w:r>
      <w:r w:rsidRPr="00322FD4">
        <w:rPr>
          <w:rFonts w:ascii="Times New Roman" w:hAnsi="Times New Roman"/>
        </w:rPr>
        <w:t xml:space="preserve"> </w:t>
      </w:r>
      <w:r w:rsidRPr="00322FD4" w:rsidR="004F2379">
        <w:rPr>
          <w:rFonts w:ascii="Times New Roman" w:hAnsi="Times New Roman"/>
        </w:rPr>
        <w:t xml:space="preserve">a náhradníka </w:t>
      </w:r>
      <w:r w:rsidRPr="00322FD4">
        <w:rPr>
          <w:rFonts w:ascii="Times New Roman" w:hAnsi="Times New Roman"/>
        </w:rPr>
        <w:t>doruč</w:t>
      </w:r>
      <w:r w:rsidRPr="00322FD4" w:rsidR="00AB552B">
        <w:rPr>
          <w:rFonts w:ascii="Times New Roman" w:hAnsi="Times New Roman"/>
        </w:rPr>
        <w:t>í</w:t>
      </w:r>
      <w:r w:rsidRPr="00322FD4">
        <w:rPr>
          <w:rFonts w:ascii="Times New Roman" w:hAnsi="Times New Roman"/>
        </w:rPr>
        <w:t xml:space="preserve"> politická strana alebo koalícia starostovi obce v lehote uvedenej v rozhodnutí o vyhlásení volieb.</w:t>
      </w:r>
    </w:p>
    <w:p w:rsidR="00757485" w:rsidRPr="00322FD4" w:rsidP="001B04B8">
      <w:pPr>
        <w:pStyle w:val="BodyTextIndent"/>
        <w:bidi w:val="0"/>
        <w:spacing w:before="120" w:after="0"/>
        <w:ind w:left="0" w:firstLine="284"/>
        <w:jc w:val="both"/>
        <w:rPr>
          <w:rFonts w:ascii="Times New Roman" w:hAnsi="Times New Roman"/>
        </w:rPr>
      </w:pPr>
      <w:r w:rsidRPr="00322FD4">
        <w:rPr>
          <w:rFonts w:ascii="Times New Roman" w:hAnsi="Times New Roman"/>
        </w:rPr>
        <w:t>(2)</w:t>
        <w:tab/>
        <w:t xml:space="preserve">Oznámenie o delegovaní </w:t>
      </w:r>
      <w:r w:rsidRPr="00322FD4" w:rsidR="0080483A">
        <w:rPr>
          <w:rFonts w:ascii="Times New Roman" w:hAnsi="Times New Roman"/>
        </w:rPr>
        <w:t>člena</w:t>
      </w:r>
      <w:r w:rsidRPr="00322FD4">
        <w:rPr>
          <w:rFonts w:ascii="Times New Roman" w:hAnsi="Times New Roman"/>
        </w:rPr>
        <w:t xml:space="preserve"> </w:t>
      </w:r>
      <w:r w:rsidRPr="00322FD4" w:rsidR="004F2379">
        <w:rPr>
          <w:rFonts w:ascii="Times New Roman" w:hAnsi="Times New Roman"/>
        </w:rPr>
        <w:t xml:space="preserve">a náhradníka </w:t>
      </w:r>
      <w:r w:rsidRPr="00322FD4">
        <w:rPr>
          <w:rFonts w:ascii="Times New Roman" w:hAnsi="Times New Roman"/>
        </w:rPr>
        <w:t>obsahuje </w:t>
      </w:r>
    </w:p>
    <w:p w:rsidR="00757485" w:rsidRPr="00322FD4" w:rsidP="00C77429">
      <w:pPr>
        <w:tabs>
          <w:tab w:val="left" w:pos="284"/>
        </w:tabs>
        <w:bidi w:val="0"/>
        <w:ind w:left="284" w:hanging="284"/>
        <w:jc w:val="both"/>
        <w:rPr>
          <w:rFonts w:ascii="Times New Roman" w:hAnsi="Times New Roman"/>
        </w:rPr>
      </w:pPr>
      <w:r w:rsidRPr="00322FD4">
        <w:rPr>
          <w:rFonts w:ascii="Times New Roman" w:hAnsi="Times New Roman"/>
        </w:rPr>
        <w:t>a)</w:t>
      </w:r>
      <w:r w:rsidRPr="00322FD4" w:rsidR="001B04B8">
        <w:rPr>
          <w:rFonts w:ascii="Times New Roman" w:hAnsi="Times New Roman"/>
        </w:rPr>
        <w:tab/>
      </w:r>
      <w:r w:rsidRPr="00322FD4">
        <w:rPr>
          <w:rFonts w:ascii="Times New Roman" w:hAnsi="Times New Roman"/>
        </w:rPr>
        <w:t xml:space="preserve">meno, priezvisko a dátum narodenia </w:t>
      </w:r>
      <w:r w:rsidRPr="00322FD4" w:rsidR="0080483A">
        <w:rPr>
          <w:rFonts w:ascii="Times New Roman" w:hAnsi="Times New Roman"/>
        </w:rPr>
        <w:t>člena</w:t>
      </w:r>
      <w:r w:rsidRPr="00322FD4">
        <w:rPr>
          <w:rFonts w:ascii="Times New Roman" w:hAnsi="Times New Roman"/>
        </w:rPr>
        <w:t xml:space="preserve"> s uvedením adresy, na kt</w:t>
      </w:r>
      <w:r w:rsidRPr="00322FD4" w:rsidR="004F2379">
        <w:rPr>
          <w:rFonts w:ascii="Times New Roman" w:hAnsi="Times New Roman"/>
        </w:rPr>
        <w:t>orú možno doručovať písomnosti,</w:t>
      </w:r>
    </w:p>
    <w:p w:rsidR="004F2379" w:rsidRPr="00322FD4" w:rsidP="004F2379">
      <w:pPr>
        <w:tabs>
          <w:tab w:val="left" w:pos="284"/>
        </w:tabs>
        <w:bidi w:val="0"/>
        <w:ind w:left="284" w:hanging="284"/>
        <w:jc w:val="both"/>
        <w:rPr>
          <w:rFonts w:ascii="Times New Roman" w:hAnsi="Times New Roman"/>
        </w:rPr>
      </w:pPr>
      <w:r w:rsidRPr="00322FD4">
        <w:rPr>
          <w:rFonts w:ascii="Times New Roman" w:hAnsi="Times New Roman"/>
        </w:rPr>
        <w:t>b)</w:t>
        <w:tab/>
        <w:t>meno, priezvisko a dátum narodenia náhradníka s uvedením adresy, na ktorú možno doručovať písomnosti,</w:t>
      </w:r>
    </w:p>
    <w:p w:rsidR="00757485" w:rsidRPr="00322FD4" w:rsidP="001B04B8">
      <w:pPr>
        <w:tabs>
          <w:tab w:val="left" w:pos="284"/>
        </w:tabs>
        <w:bidi w:val="0"/>
        <w:ind w:left="284" w:hanging="284"/>
        <w:jc w:val="both"/>
        <w:rPr>
          <w:rFonts w:ascii="Times New Roman" w:hAnsi="Times New Roman"/>
        </w:rPr>
      </w:pPr>
      <w:r w:rsidRPr="00322FD4" w:rsidR="004F2379">
        <w:rPr>
          <w:rFonts w:ascii="Times New Roman" w:hAnsi="Times New Roman"/>
        </w:rPr>
        <w:t>c</w:t>
      </w:r>
      <w:r w:rsidRPr="00322FD4">
        <w:rPr>
          <w:rFonts w:ascii="Times New Roman" w:hAnsi="Times New Roman"/>
        </w:rPr>
        <w:t>)</w:t>
      </w:r>
      <w:r w:rsidRPr="00322FD4" w:rsidR="001B04B8">
        <w:rPr>
          <w:rFonts w:ascii="Times New Roman" w:hAnsi="Times New Roman"/>
        </w:rPr>
        <w:tab/>
      </w:r>
      <w:r w:rsidRPr="00322FD4">
        <w:rPr>
          <w:rFonts w:ascii="Times New Roman" w:hAnsi="Times New Roman"/>
        </w:rPr>
        <w:t xml:space="preserve">meno, priezvisko a podpis osoby </w:t>
      </w:r>
    </w:p>
    <w:p w:rsidR="00757485" w:rsidRPr="00322FD4" w:rsidP="00C77429">
      <w:pPr>
        <w:tabs>
          <w:tab w:val="left" w:pos="540"/>
        </w:tabs>
        <w:bidi w:val="0"/>
        <w:ind w:left="539" w:hanging="255"/>
        <w:jc w:val="both"/>
        <w:rPr>
          <w:rFonts w:ascii="Times New Roman" w:hAnsi="Times New Roman"/>
        </w:rPr>
      </w:pPr>
      <w:r w:rsidRPr="00322FD4">
        <w:rPr>
          <w:rFonts w:ascii="Times New Roman" w:hAnsi="Times New Roman"/>
        </w:rPr>
        <w:t>1.</w:t>
        <w:tab/>
        <w:t>oprávnenej konať za politickú stranu a odtlačok pečiatky politickej strany,</w:t>
      </w:r>
    </w:p>
    <w:p w:rsidR="00757485" w:rsidRPr="00322FD4" w:rsidP="00C77429">
      <w:pPr>
        <w:tabs>
          <w:tab w:val="left" w:pos="540"/>
        </w:tabs>
        <w:bidi w:val="0"/>
        <w:ind w:left="539" w:hanging="255"/>
        <w:jc w:val="both"/>
        <w:rPr>
          <w:rFonts w:ascii="Times New Roman" w:hAnsi="Times New Roman"/>
        </w:rPr>
      </w:pPr>
      <w:r w:rsidRPr="00322FD4">
        <w:rPr>
          <w:rFonts w:ascii="Times New Roman" w:hAnsi="Times New Roman"/>
        </w:rPr>
        <w:t>2.</w:t>
        <w:tab/>
        <w:t>oprávnenej konať za každú politickú stranu tvoriacu koalíciu a odtlačok jej pečiatky,</w:t>
        <w:br/>
        <w:t>ak ide o koalíciu.</w:t>
      </w:r>
    </w:p>
    <w:p w:rsidR="00757485" w:rsidRPr="00322FD4" w:rsidP="009D1C5D">
      <w:pPr>
        <w:tabs>
          <w:tab w:val="left" w:pos="709"/>
        </w:tabs>
        <w:bidi w:val="0"/>
        <w:spacing w:before="100"/>
        <w:ind w:firstLine="284"/>
        <w:jc w:val="both"/>
        <w:rPr>
          <w:rFonts w:ascii="Times New Roman" w:hAnsi="Times New Roman"/>
        </w:rPr>
      </w:pPr>
      <w:r w:rsidRPr="00322FD4">
        <w:rPr>
          <w:rFonts w:ascii="Times New Roman" w:hAnsi="Times New Roman"/>
        </w:rPr>
        <w:t>(3)</w:t>
        <w:tab/>
      </w:r>
      <w:r w:rsidRPr="00322FD4">
        <w:rPr>
          <w:rFonts w:ascii="Times New Roman" w:hAnsi="Times New Roman"/>
          <w:spacing w:val="-2"/>
        </w:rPr>
        <w:t xml:space="preserve">Oznámenie o delegovaní </w:t>
      </w:r>
      <w:r w:rsidRPr="00322FD4" w:rsidR="0080483A">
        <w:rPr>
          <w:rFonts w:ascii="Times New Roman" w:hAnsi="Times New Roman"/>
        </w:rPr>
        <w:t>člena</w:t>
      </w:r>
      <w:r w:rsidRPr="00322FD4">
        <w:rPr>
          <w:rFonts w:ascii="Times New Roman" w:hAnsi="Times New Roman"/>
          <w:spacing w:val="-2"/>
        </w:rPr>
        <w:t xml:space="preserve"> </w:t>
      </w:r>
      <w:r w:rsidRPr="00322FD4" w:rsidR="004F2379">
        <w:rPr>
          <w:rFonts w:ascii="Times New Roman" w:hAnsi="Times New Roman"/>
          <w:spacing w:val="-2"/>
        </w:rPr>
        <w:t xml:space="preserve">a náhradníka </w:t>
      </w:r>
      <w:r w:rsidRPr="00322FD4">
        <w:rPr>
          <w:rFonts w:ascii="Times New Roman" w:hAnsi="Times New Roman"/>
          <w:spacing w:val="-2"/>
        </w:rPr>
        <w:t xml:space="preserve">možno doručiť v listinnej forme alebo elektronicky. Lehota na doručenie oznámenia končí uplynutím posledného dňa lehoty. Na oznámenia doručené </w:t>
      </w:r>
      <w:r w:rsidRPr="00322FD4">
        <w:rPr>
          <w:rFonts w:ascii="Times New Roman" w:hAnsi="Times New Roman"/>
        </w:rPr>
        <w:t>po uplynutí tejto lehoty sa neprihliada.</w:t>
      </w:r>
    </w:p>
    <w:p w:rsidR="00E33AB7" w:rsidRPr="00322FD4" w:rsidP="00E33AB7">
      <w:pPr>
        <w:tabs>
          <w:tab w:val="left" w:pos="709"/>
        </w:tabs>
        <w:bidi w:val="0"/>
        <w:spacing w:before="100"/>
        <w:ind w:firstLine="284"/>
        <w:jc w:val="both"/>
        <w:rPr>
          <w:rFonts w:ascii="Times New Roman" w:hAnsi="Times New Roman"/>
          <w:b/>
          <w:bCs/>
        </w:rPr>
      </w:pPr>
      <w:r w:rsidRPr="00322FD4">
        <w:rPr>
          <w:rFonts w:ascii="Times New Roman" w:hAnsi="Times New Roman"/>
        </w:rPr>
        <w:t>(4)</w:t>
        <w:tab/>
        <w:t xml:space="preserve">Ak okrsková volebná komisia nie je utvorená </w:t>
      </w:r>
      <w:r w:rsidR="00B605EB">
        <w:rPr>
          <w:rFonts w:ascii="Times New Roman" w:hAnsi="Times New Roman"/>
        </w:rPr>
        <w:t>spôsobom ustanoveným v odseku 1</w:t>
      </w:r>
      <w:r w:rsidRPr="00322FD4">
        <w:rPr>
          <w:rFonts w:ascii="Times New Roman" w:hAnsi="Times New Roman"/>
        </w:rPr>
        <w:t xml:space="preserve"> alebo ak sa počet jej členov zníži pod päť a nie je náhradník, chýbajúcich členov vymenúva starosta obce.</w:t>
      </w:r>
    </w:p>
    <w:p w:rsidR="00757485" w:rsidRPr="00322FD4" w:rsidP="009D1C5D">
      <w:pPr>
        <w:tabs>
          <w:tab w:val="left" w:pos="709"/>
        </w:tabs>
        <w:bidi w:val="0"/>
        <w:spacing w:before="100"/>
        <w:ind w:firstLine="284"/>
        <w:jc w:val="both"/>
        <w:rPr>
          <w:rFonts w:ascii="Times New Roman" w:hAnsi="Times New Roman"/>
        </w:rPr>
      </w:pPr>
      <w:r w:rsidRPr="00322FD4">
        <w:rPr>
          <w:rFonts w:ascii="Times New Roman" w:hAnsi="Times New Roman"/>
        </w:rPr>
        <w:t>(</w:t>
      </w:r>
      <w:r w:rsidRPr="00322FD4" w:rsidR="00E33AB7">
        <w:rPr>
          <w:rFonts w:ascii="Times New Roman" w:hAnsi="Times New Roman"/>
        </w:rPr>
        <w:t>5</w:t>
      </w:r>
      <w:r w:rsidRPr="00322FD4">
        <w:rPr>
          <w:rFonts w:ascii="Times New Roman" w:hAnsi="Times New Roman"/>
        </w:rPr>
        <w:t>)</w:t>
        <w:tab/>
      </w:r>
      <w:r w:rsidRPr="00322FD4" w:rsidR="004F2379">
        <w:rPr>
          <w:rFonts w:ascii="Times New Roman" w:hAnsi="Times New Roman"/>
        </w:rPr>
        <w:t>Prvé z</w:t>
      </w:r>
      <w:r w:rsidRPr="00322FD4">
        <w:rPr>
          <w:rFonts w:ascii="Times New Roman" w:hAnsi="Times New Roman"/>
        </w:rPr>
        <w:t>asad</w:t>
      </w:r>
      <w:r w:rsidRPr="00322FD4" w:rsidR="00140B7A">
        <w:rPr>
          <w:rFonts w:ascii="Times New Roman" w:hAnsi="Times New Roman"/>
        </w:rPr>
        <w:t>a</w:t>
      </w:r>
      <w:r w:rsidRPr="00322FD4">
        <w:rPr>
          <w:rFonts w:ascii="Times New Roman" w:hAnsi="Times New Roman"/>
        </w:rPr>
        <w:t xml:space="preserve">nie </w:t>
      </w:r>
      <w:r w:rsidRPr="00322FD4" w:rsidR="004F2379">
        <w:rPr>
          <w:rFonts w:ascii="Times New Roman" w:hAnsi="Times New Roman"/>
        </w:rPr>
        <w:t>okrskovej volebnej komisie</w:t>
      </w:r>
      <w:r w:rsidRPr="00322FD4">
        <w:rPr>
          <w:rFonts w:ascii="Times New Roman" w:hAnsi="Times New Roman"/>
        </w:rPr>
        <w:t xml:space="preserve"> </w:t>
      </w:r>
      <w:r w:rsidRPr="00322FD4" w:rsidR="00113E05">
        <w:rPr>
          <w:rFonts w:ascii="Times New Roman" w:hAnsi="Times New Roman"/>
        </w:rPr>
        <w:t xml:space="preserve">sa uskutoční v lehote uvedenej v rozhodnutí o vyhlásení volieb; zasadanie zvoláva </w:t>
      </w:r>
      <w:r w:rsidRPr="00322FD4">
        <w:rPr>
          <w:rFonts w:ascii="Times New Roman" w:hAnsi="Times New Roman"/>
        </w:rPr>
        <w:t>starosta</w:t>
      </w:r>
      <w:r w:rsidRPr="00322FD4" w:rsidR="00113E05">
        <w:rPr>
          <w:rFonts w:ascii="Times New Roman" w:hAnsi="Times New Roman"/>
        </w:rPr>
        <w:t xml:space="preserve"> obce</w:t>
      </w:r>
      <w:r w:rsidRPr="00322FD4" w:rsidR="004F2379">
        <w:rPr>
          <w:rFonts w:ascii="Times New Roman" w:hAnsi="Times New Roman"/>
        </w:rPr>
        <w:t>.</w:t>
      </w:r>
    </w:p>
    <w:p w:rsidR="00757485" w:rsidRPr="00322FD4" w:rsidP="009D1C5D">
      <w:pPr>
        <w:tabs>
          <w:tab w:val="left" w:pos="709"/>
        </w:tabs>
        <w:bidi w:val="0"/>
        <w:spacing w:before="100"/>
        <w:ind w:firstLine="284"/>
        <w:jc w:val="both"/>
        <w:rPr>
          <w:rFonts w:ascii="Times New Roman" w:hAnsi="Times New Roman"/>
        </w:rPr>
      </w:pPr>
      <w:r w:rsidRPr="00322FD4">
        <w:rPr>
          <w:rFonts w:ascii="Times New Roman" w:hAnsi="Times New Roman"/>
        </w:rPr>
        <w:t>(</w:t>
      </w:r>
      <w:r w:rsidRPr="00322FD4" w:rsidR="00FA28A2">
        <w:rPr>
          <w:rFonts w:ascii="Times New Roman" w:hAnsi="Times New Roman"/>
        </w:rPr>
        <w:t>6</w:t>
      </w:r>
      <w:r w:rsidRPr="00322FD4">
        <w:rPr>
          <w:rFonts w:ascii="Times New Roman" w:hAnsi="Times New Roman"/>
        </w:rPr>
        <w:t>)</w:t>
        <w:tab/>
        <w:t>Členstvo v okrskovej volebnej komisii zaniká dňom doručenia písomného oznámenia o odvolaní člena politickou stranou alebo koalíciou, ktor</w:t>
      </w:r>
      <w:r w:rsidRPr="00322FD4" w:rsidR="006B7836">
        <w:rPr>
          <w:rFonts w:ascii="Times New Roman" w:hAnsi="Times New Roman"/>
        </w:rPr>
        <w:t>á</w:t>
      </w:r>
      <w:r w:rsidRPr="00322FD4">
        <w:rPr>
          <w:rFonts w:ascii="Times New Roman" w:hAnsi="Times New Roman"/>
        </w:rPr>
        <w:t xml:space="preserve"> ho delegoval</w:t>
      </w:r>
      <w:r w:rsidRPr="00322FD4" w:rsidR="006B7836">
        <w:rPr>
          <w:rFonts w:ascii="Times New Roman" w:hAnsi="Times New Roman"/>
        </w:rPr>
        <w:t>a</w:t>
      </w:r>
      <w:r w:rsidRPr="00322FD4">
        <w:rPr>
          <w:rFonts w:ascii="Times New Roman" w:hAnsi="Times New Roman"/>
        </w:rPr>
        <w:t xml:space="preserve">, alebo doručením písomného oznámenia člena o vzdaní sa funkcie predsedovi okrskovej volebnej komisie, ktorý povolá náhradníka. Členstvo v okrskovej volebnej komisii zaniká aj vtedy, ak člen nezloží sľub najneskôr </w:t>
      </w:r>
      <w:r w:rsidRPr="00322FD4" w:rsidR="00A42551">
        <w:rPr>
          <w:rFonts w:ascii="Times New Roman" w:hAnsi="Times New Roman"/>
        </w:rPr>
        <w:t>desať</w:t>
      </w:r>
      <w:r w:rsidRPr="00322FD4">
        <w:rPr>
          <w:rFonts w:ascii="Times New Roman" w:hAnsi="Times New Roman"/>
        </w:rPr>
        <w:t xml:space="preserve"> dní pred dňom konania volieb; to sa netýka náhradníka.</w:t>
      </w:r>
    </w:p>
    <w:p w:rsidR="00757485" w:rsidRPr="00322FD4" w:rsidP="001B04B8">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FA28A2">
        <w:rPr>
          <w:rFonts w:ascii="Times New Roman" w:hAnsi="Times New Roman"/>
        </w:rPr>
        <w:t>7</w:t>
      </w:r>
      <w:r w:rsidRPr="00322FD4">
        <w:rPr>
          <w:rFonts w:ascii="Times New Roman" w:hAnsi="Times New Roman"/>
        </w:rPr>
        <w:t>)</w:t>
        <w:tab/>
        <w:t>Okrsková volebná komisia</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a)</w:t>
        <w:tab/>
        <w:t>zabezpečuje správny priebeh hlasovania,</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b)</w:t>
        <w:tab/>
        <w:t xml:space="preserve">dopisuje </w:t>
      </w:r>
      <w:r w:rsidRPr="00322FD4" w:rsidR="00AB552B">
        <w:rPr>
          <w:rFonts w:ascii="Times New Roman" w:hAnsi="Times New Roman"/>
        </w:rPr>
        <w:t xml:space="preserve">voličov </w:t>
      </w:r>
      <w:r w:rsidRPr="00322FD4">
        <w:rPr>
          <w:rFonts w:ascii="Times New Roman" w:hAnsi="Times New Roman"/>
        </w:rPr>
        <w:t>v deň konania volieb do zoznamu voličov,</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c)</w:t>
        <w:tab/>
        <w:t>sčítava hlasy a vyhotovuje zápisnicu o priebehu a výsledku hlasovania</w:t>
      </w:r>
      <w:r w:rsidRPr="00322FD4" w:rsidR="00160015">
        <w:rPr>
          <w:rFonts w:ascii="Times New Roman" w:hAnsi="Times New Roman"/>
        </w:rPr>
        <w:t xml:space="preserve"> vo volebnom okrsku</w:t>
      </w:r>
      <w:r w:rsidRPr="00322FD4">
        <w:rPr>
          <w:rFonts w:ascii="Times New Roman" w:hAnsi="Times New Roman"/>
        </w:rPr>
        <w:t xml:space="preserve">, </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d)</w:t>
        <w:tab/>
        <w:t>odovzdáva dokumenty z ľudového hlasovania do úschovy obci.</w:t>
      </w:r>
    </w:p>
    <w:p w:rsidR="00757485" w:rsidRPr="00322FD4" w:rsidP="006D7106">
      <w:pPr>
        <w:numPr>
          <w:numId w:val="20"/>
        </w:numPr>
        <w:bidi w:val="0"/>
        <w:spacing w:before="240"/>
        <w:jc w:val="center"/>
        <w:rPr>
          <w:rFonts w:ascii="Times New Roman" w:hAnsi="Times New Roman"/>
        </w:rPr>
      </w:pPr>
    </w:p>
    <w:p w:rsidR="00757485" w:rsidRPr="00322FD4" w:rsidP="0098444F">
      <w:pPr>
        <w:bidi w:val="0"/>
        <w:jc w:val="center"/>
        <w:rPr>
          <w:rFonts w:ascii="Times New Roman" w:hAnsi="Times New Roman"/>
        </w:rPr>
      </w:pPr>
      <w:r w:rsidRPr="00322FD4">
        <w:rPr>
          <w:rFonts w:ascii="Times New Roman" w:hAnsi="Times New Roman"/>
        </w:rPr>
        <w:t>Vyhlásenie ľudového hlasovania</w:t>
      </w:r>
    </w:p>
    <w:p w:rsidR="00757485" w:rsidRPr="00322FD4" w:rsidP="0098444F">
      <w:pPr>
        <w:pStyle w:val="BodyText"/>
        <w:bidi w:val="0"/>
        <w:spacing w:before="120" w:after="0"/>
        <w:ind w:firstLine="284"/>
        <w:jc w:val="both"/>
        <w:rPr>
          <w:rFonts w:ascii="Times New Roman" w:hAnsi="Times New Roman"/>
          <w:spacing w:val="-2"/>
        </w:rPr>
      </w:pPr>
      <w:r w:rsidRPr="00322FD4">
        <w:rPr>
          <w:rFonts w:ascii="Times New Roman" w:hAnsi="Times New Roman"/>
          <w:spacing w:val="-2"/>
        </w:rPr>
        <w:t xml:space="preserve">Ľudové hlasovanie vyhlasuje predseda Národnej rady Slovenskej republiky. </w:t>
      </w:r>
    </w:p>
    <w:p w:rsidR="00757485" w:rsidRPr="00322FD4" w:rsidP="006D7106">
      <w:pPr>
        <w:numPr>
          <w:numId w:val="20"/>
        </w:numPr>
        <w:bidi w:val="0"/>
        <w:spacing w:before="240"/>
        <w:jc w:val="center"/>
        <w:rPr>
          <w:rFonts w:ascii="Times New Roman" w:hAnsi="Times New Roman"/>
        </w:rPr>
      </w:pPr>
    </w:p>
    <w:p w:rsidR="00757485" w:rsidRPr="00322FD4" w:rsidP="0098444F">
      <w:pPr>
        <w:bidi w:val="0"/>
        <w:jc w:val="center"/>
        <w:rPr>
          <w:rFonts w:ascii="Times New Roman" w:hAnsi="Times New Roman"/>
        </w:rPr>
      </w:pPr>
      <w:r w:rsidRPr="00322FD4">
        <w:rPr>
          <w:rFonts w:ascii="Times New Roman" w:hAnsi="Times New Roman"/>
        </w:rPr>
        <w:t>Hlasovací lístok</w:t>
      </w:r>
    </w:p>
    <w:p w:rsidR="00757485" w:rsidRPr="00322FD4" w:rsidP="001B04B8">
      <w:pPr>
        <w:tabs>
          <w:tab w:val="left" w:pos="709"/>
        </w:tabs>
        <w:bidi w:val="0"/>
        <w:spacing w:before="120"/>
        <w:ind w:firstLine="284"/>
        <w:jc w:val="both"/>
        <w:rPr>
          <w:rFonts w:ascii="Times New Roman" w:hAnsi="Times New Roman"/>
        </w:rPr>
      </w:pPr>
      <w:r w:rsidRPr="00322FD4">
        <w:rPr>
          <w:rFonts w:ascii="Times New Roman" w:hAnsi="Times New Roman"/>
        </w:rPr>
        <w:t>(1)</w:t>
        <w:tab/>
        <w:t>Na hlasovacom lístku musí byť uvedený deň konania ľudového hlasovania a otázka „Ste za odvolanie prezidenta Slovenskej republiky z jeho funkcie?“ Pri otázke je uvedená odpoveď „áno“ a odpoveď „nie“.</w:t>
      </w:r>
    </w:p>
    <w:p w:rsidR="00757485" w:rsidRPr="00322FD4" w:rsidP="001B04B8">
      <w:pPr>
        <w:tabs>
          <w:tab w:val="left" w:pos="709"/>
        </w:tabs>
        <w:bidi w:val="0"/>
        <w:spacing w:before="120"/>
        <w:ind w:firstLine="284"/>
        <w:jc w:val="both"/>
        <w:rPr>
          <w:rFonts w:ascii="Times New Roman" w:hAnsi="Times New Roman"/>
        </w:rPr>
      </w:pPr>
      <w:r w:rsidRPr="00322FD4">
        <w:rPr>
          <w:rFonts w:ascii="Times New Roman" w:hAnsi="Times New Roman"/>
        </w:rPr>
        <w:t>(2)</w:t>
        <w:tab/>
      </w:r>
      <w:r w:rsidRPr="00322FD4" w:rsidR="008F61C4">
        <w:rPr>
          <w:rFonts w:ascii="Times New Roman" w:hAnsi="Times New Roman"/>
        </w:rPr>
        <w:t xml:space="preserve">Ministerstvo vnútra </w:t>
      </w:r>
      <w:r w:rsidRPr="00322FD4">
        <w:rPr>
          <w:rFonts w:ascii="Times New Roman" w:hAnsi="Times New Roman"/>
        </w:rPr>
        <w:t>zabezpečí potrebný počet hlasovacích lístkov.</w:t>
      </w:r>
    </w:p>
    <w:p w:rsidR="00757485" w:rsidRPr="00322FD4" w:rsidP="001B04B8">
      <w:pPr>
        <w:tabs>
          <w:tab w:val="left" w:pos="709"/>
        </w:tabs>
        <w:bidi w:val="0"/>
        <w:spacing w:before="120"/>
        <w:ind w:firstLine="284"/>
        <w:jc w:val="both"/>
        <w:rPr>
          <w:rFonts w:ascii="Times New Roman" w:hAnsi="Times New Roman"/>
        </w:rPr>
      </w:pPr>
      <w:r w:rsidRPr="00322FD4">
        <w:rPr>
          <w:rFonts w:ascii="Times New Roman" w:hAnsi="Times New Roman"/>
        </w:rPr>
        <w:t>(3)</w:t>
        <w:tab/>
      </w:r>
      <w:r w:rsidRPr="00322FD4" w:rsidR="00DF4AAF">
        <w:rPr>
          <w:rFonts w:ascii="Times New Roman" w:hAnsi="Times New Roman"/>
        </w:rPr>
        <w:t xml:space="preserve">Štátna komisia </w:t>
      </w:r>
      <w:r w:rsidRPr="00322FD4">
        <w:rPr>
          <w:rFonts w:ascii="Times New Roman" w:hAnsi="Times New Roman"/>
        </w:rPr>
        <w:t>opatrí originál hlasovacieho lístka odtlačkom svojej úradnej pečiatky. Originál hlasovacieho lístka je podkladom na tlač hlasovacích lístkov.</w:t>
      </w:r>
    </w:p>
    <w:p w:rsidR="00757485" w:rsidRPr="00322FD4" w:rsidP="001B04B8">
      <w:pPr>
        <w:tabs>
          <w:tab w:val="left" w:pos="709"/>
        </w:tabs>
        <w:bidi w:val="0"/>
        <w:spacing w:before="120"/>
        <w:ind w:firstLine="284"/>
        <w:jc w:val="both"/>
        <w:rPr>
          <w:rFonts w:ascii="Times New Roman" w:hAnsi="Times New Roman"/>
        </w:rPr>
      </w:pPr>
      <w:r w:rsidRPr="00322FD4">
        <w:rPr>
          <w:rFonts w:ascii="Times New Roman" w:hAnsi="Times New Roman"/>
        </w:rPr>
        <w:t>(4) Hlasovacie lístky musia byť vytlačené písmom toho istého druhu a rovnakej veľkosti, na papieri rovnakej farby a akosti a tých istých rozmerov.</w:t>
      </w:r>
    </w:p>
    <w:p w:rsidR="00757485" w:rsidRPr="00322FD4" w:rsidP="001B04B8">
      <w:pPr>
        <w:tabs>
          <w:tab w:val="left" w:pos="709"/>
        </w:tabs>
        <w:bidi w:val="0"/>
        <w:spacing w:before="120"/>
        <w:ind w:firstLine="284"/>
        <w:jc w:val="both"/>
        <w:rPr>
          <w:rFonts w:ascii="Times New Roman" w:hAnsi="Times New Roman"/>
          <w:sz w:val="28"/>
          <w:szCs w:val="28"/>
        </w:rPr>
      </w:pPr>
      <w:r w:rsidRPr="00322FD4">
        <w:rPr>
          <w:rFonts w:ascii="Times New Roman" w:hAnsi="Times New Roman"/>
        </w:rPr>
        <w:t>(5)</w:t>
        <w:tab/>
        <w:t>Ministerstvo vnútra doručuje hlasovacie lístky prostredníctvom okresných úradov</w:t>
      </w:r>
      <w:r w:rsidRPr="00322FD4" w:rsidR="00502511">
        <w:rPr>
          <w:rFonts w:ascii="Times New Roman" w:hAnsi="Times New Roman"/>
        </w:rPr>
        <w:t xml:space="preserve"> obciam</w:t>
      </w:r>
      <w:r w:rsidRPr="00322FD4">
        <w:rPr>
          <w:rFonts w:ascii="Times New Roman" w:hAnsi="Times New Roman"/>
        </w:rPr>
        <w:t xml:space="preserve">. </w:t>
      </w:r>
      <w:r w:rsidRPr="00322FD4" w:rsidR="00502511">
        <w:rPr>
          <w:rFonts w:ascii="Times New Roman" w:hAnsi="Times New Roman"/>
        </w:rPr>
        <w:t>Obce</w:t>
      </w:r>
      <w:r w:rsidRPr="00322FD4">
        <w:rPr>
          <w:rFonts w:ascii="Times New Roman" w:hAnsi="Times New Roman"/>
        </w:rPr>
        <w:t xml:space="preserve"> zabezpečia, aby boli hlasovacie lístky doručené najneskôr v deň volieb okrskovým </w:t>
      </w:r>
      <w:r w:rsidRPr="00322FD4" w:rsidR="00433032">
        <w:rPr>
          <w:rFonts w:ascii="Times New Roman" w:hAnsi="Times New Roman"/>
        </w:rPr>
        <w:t xml:space="preserve">volebným </w:t>
      </w:r>
      <w:r w:rsidRPr="00322FD4">
        <w:rPr>
          <w:rFonts w:ascii="Times New Roman" w:hAnsi="Times New Roman"/>
        </w:rPr>
        <w:t>komisiám.</w:t>
      </w:r>
    </w:p>
    <w:p w:rsidR="00757485" w:rsidRPr="00322FD4" w:rsidP="001B04B8">
      <w:pPr>
        <w:tabs>
          <w:tab w:val="left" w:pos="709"/>
        </w:tabs>
        <w:bidi w:val="0"/>
        <w:spacing w:before="120"/>
        <w:ind w:firstLine="284"/>
        <w:jc w:val="both"/>
        <w:rPr>
          <w:rFonts w:ascii="Times New Roman" w:hAnsi="Times New Roman"/>
        </w:rPr>
      </w:pPr>
      <w:r w:rsidRPr="00322FD4">
        <w:rPr>
          <w:rFonts w:ascii="Times New Roman" w:hAnsi="Times New Roman"/>
        </w:rPr>
        <w:t>(6)</w:t>
        <w:tab/>
      </w:r>
      <w:r w:rsidRPr="00322FD4" w:rsidR="005F5A28">
        <w:rPr>
          <w:rFonts w:ascii="Times New Roman" w:hAnsi="Times New Roman"/>
        </w:rPr>
        <w:t>V</w:t>
      </w:r>
      <w:r w:rsidRPr="00322FD4">
        <w:rPr>
          <w:rFonts w:ascii="Times New Roman" w:hAnsi="Times New Roman"/>
        </w:rPr>
        <w:t>oli</w:t>
      </w:r>
      <w:r w:rsidRPr="00322FD4" w:rsidR="005F5A28">
        <w:rPr>
          <w:rFonts w:ascii="Times New Roman" w:hAnsi="Times New Roman"/>
        </w:rPr>
        <w:t>č</w:t>
      </w:r>
      <w:r w:rsidRPr="00322FD4">
        <w:rPr>
          <w:rFonts w:ascii="Times New Roman" w:hAnsi="Times New Roman"/>
        </w:rPr>
        <w:t xml:space="preserve"> dostane hlasovací lístok vo volebnej miestnosti v deň konania ľudového hlasovania.</w:t>
      </w:r>
    </w:p>
    <w:p w:rsidR="00757485" w:rsidRPr="00322FD4" w:rsidP="006D7106">
      <w:pPr>
        <w:numPr>
          <w:numId w:val="20"/>
        </w:numPr>
        <w:bidi w:val="0"/>
        <w:spacing w:before="240"/>
        <w:jc w:val="center"/>
        <w:rPr>
          <w:rFonts w:ascii="Times New Roman" w:hAnsi="Times New Roman"/>
        </w:rPr>
      </w:pPr>
    </w:p>
    <w:p w:rsidR="00757485" w:rsidRPr="00322FD4" w:rsidP="0098444F">
      <w:pPr>
        <w:bidi w:val="0"/>
        <w:jc w:val="center"/>
        <w:rPr>
          <w:rFonts w:ascii="Times New Roman" w:hAnsi="Times New Roman"/>
        </w:rPr>
      </w:pPr>
      <w:r w:rsidRPr="00322FD4">
        <w:rPr>
          <w:rFonts w:ascii="Times New Roman" w:hAnsi="Times New Roman"/>
        </w:rPr>
        <w:t>Spôsob hlasovania</w:t>
      </w:r>
    </w:p>
    <w:p w:rsidR="00757485" w:rsidRPr="00322FD4" w:rsidP="001B04B8">
      <w:pPr>
        <w:tabs>
          <w:tab w:val="left" w:pos="709"/>
        </w:tabs>
        <w:bidi w:val="0"/>
        <w:spacing w:before="120"/>
        <w:ind w:firstLine="284"/>
        <w:jc w:val="both"/>
        <w:rPr>
          <w:rFonts w:ascii="Times New Roman" w:hAnsi="Times New Roman"/>
        </w:rPr>
      </w:pPr>
      <w:r w:rsidRPr="00322FD4">
        <w:rPr>
          <w:rFonts w:ascii="Times New Roman" w:hAnsi="Times New Roman"/>
        </w:rPr>
        <w:t>(1)</w:t>
        <w:tab/>
      </w:r>
      <w:r w:rsidRPr="00322FD4" w:rsidR="005F5A28">
        <w:rPr>
          <w:rFonts w:ascii="Times New Roman" w:hAnsi="Times New Roman"/>
        </w:rPr>
        <w:t>Voliča</w:t>
      </w:r>
      <w:r w:rsidRPr="00322FD4">
        <w:rPr>
          <w:rFonts w:ascii="Times New Roman" w:hAnsi="Times New Roman"/>
        </w:rPr>
        <w:t>, ktor</w:t>
      </w:r>
      <w:r w:rsidRPr="00322FD4" w:rsidR="005F5A28">
        <w:rPr>
          <w:rFonts w:ascii="Times New Roman" w:hAnsi="Times New Roman"/>
        </w:rPr>
        <w:t>ý</w:t>
      </w:r>
      <w:r w:rsidRPr="00322FD4">
        <w:rPr>
          <w:rFonts w:ascii="Times New Roman" w:hAnsi="Times New Roman"/>
        </w:rPr>
        <w:t xml:space="preserve"> sa v deň konania ľudového hlasovania dostavil do volebnej miestnosti s hlasovacím preukazom, dopisuje okrsková volebná komisia po predložení občianskeho preukazu do zoznamu voličov. Okrsková volebná komisia hlasovací preukaz pripája k zoznamu voličov a vydá </w:t>
      </w:r>
      <w:r w:rsidRPr="00322FD4" w:rsidR="005F5A28">
        <w:rPr>
          <w:rFonts w:ascii="Times New Roman" w:hAnsi="Times New Roman"/>
        </w:rPr>
        <w:t xml:space="preserve">voličovi </w:t>
      </w:r>
      <w:r w:rsidRPr="00322FD4">
        <w:rPr>
          <w:rFonts w:ascii="Times New Roman" w:hAnsi="Times New Roman"/>
        </w:rPr>
        <w:t>hlasovací lístok a prázdnu obálku.</w:t>
      </w:r>
    </w:p>
    <w:p w:rsidR="00757485" w:rsidRPr="00322FD4" w:rsidP="001B04B8">
      <w:pPr>
        <w:tabs>
          <w:tab w:val="left" w:pos="709"/>
        </w:tabs>
        <w:bidi w:val="0"/>
        <w:spacing w:before="120"/>
        <w:ind w:firstLine="284"/>
        <w:jc w:val="both"/>
        <w:rPr>
          <w:rFonts w:ascii="Times New Roman" w:hAnsi="Times New Roman"/>
        </w:rPr>
      </w:pPr>
      <w:r w:rsidRPr="00322FD4">
        <w:rPr>
          <w:rFonts w:ascii="Times New Roman" w:hAnsi="Times New Roman"/>
        </w:rPr>
        <w:t>(2)</w:t>
        <w:tab/>
      </w:r>
      <w:r w:rsidRPr="00322FD4" w:rsidR="005F5A28">
        <w:rPr>
          <w:rFonts w:ascii="Times New Roman" w:hAnsi="Times New Roman"/>
        </w:rPr>
        <w:t>Voliča</w:t>
      </w:r>
      <w:r w:rsidRPr="00322FD4">
        <w:rPr>
          <w:rFonts w:ascii="Times New Roman" w:hAnsi="Times New Roman"/>
        </w:rPr>
        <w:t>, ktor</w:t>
      </w:r>
      <w:r w:rsidRPr="00322FD4" w:rsidR="005F5A28">
        <w:rPr>
          <w:rFonts w:ascii="Times New Roman" w:hAnsi="Times New Roman"/>
        </w:rPr>
        <w:t>ý</w:t>
      </w:r>
      <w:r w:rsidRPr="00322FD4">
        <w:rPr>
          <w:rFonts w:ascii="Times New Roman" w:hAnsi="Times New Roman"/>
        </w:rPr>
        <w:t xml:space="preserve"> sa v deň konan</w:t>
      </w:r>
      <w:r w:rsidRPr="00322FD4" w:rsidR="005F5A28">
        <w:rPr>
          <w:rFonts w:ascii="Times New Roman" w:hAnsi="Times New Roman"/>
        </w:rPr>
        <w:t>ia ľudového hlasovania dostavil</w:t>
      </w:r>
      <w:r w:rsidRPr="00322FD4">
        <w:rPr>
          <w:rFonts w:ascii="Times New Roman" w:hAnsi="Times New Roman"/>
        </w:rPr>
        <w:t xml:space="preserve"> do príslušnej volebnej miestnosti podľa miesta trvalého pobytu a nie je zapísan</w:t>
      </w:r>
      <w:r w:rsidRPr="00322FD4" w:rsidR="005F5A28">
        <w:rPr>
          <w:rFonts w:ascii="Times New Roman" w:hAnsi="Times New Roman"/>
        </w:rPr>
        <w:t>ý</w:t>
      </w:r>
      <w:r w:rsidRPr="00322FD4">
        <w:rPr>
          <w:rFonts w:ascii="Times New Roman" w:hAnsi="Times New Roman"/>
        </w:rPr>
        <w:t xml:space="preserve"> v zozname voličov, dopisuje okrsková volebná komisia do zoznamu voličov na základe predloženého občianskeho preukazu. Okrsková volebná komisia vydá voli</w:t>
      </w:r>
      <w:r w:rsidRPr="00322FD4" w:rsidR="005F5A28">
        <w:rPr>
          <w:rFonts w:ascii="Times New Roman" w:hAnsi="Times New Roman"/>
        </w:rPr>
        <w:t>čovi</w:t>
      </w:r>
      <w:r w:rsidRPr="00322FD4">
        <w:rPr>
          <w:rFonts w:ascii="Times New Roman" w:hAnsi="Times New Roman"/>
        </w:rPr>
        <w:t xml:space="preserve"> hlasovací lístok a prázdnu obálku.</w:t>
      </w:r>
    </w:p>
    <w:p w:rsidR="00757485" w:rsidRPr="00322FD4" w:rsidP="001B04B8">
      <w:pPr>
        <w:tabs>
          <w:tab w:val="left" w:pos="709"/>
        </w:tabs>
        <w:bidi w:val="0"/>
        <w:spacing w:before="120"/>
        <w:ind w:firstLine="284"/>
        <w:jc w:val="both"/>
        <w:rPr>
          <w:rFonts w:ascii="Times New Roman" w:hAnsi="Times New Roman"/>
        </w:rPr>
      </w:pPr>
      <w:r w:rsidRPr="00322FD4">
        <w:rPr>
          <w:rFonts w:ascii="Times New Roman" w:hAnsi="Times New Roman"/>
        </w:rPr>
        <w:t>(3)</w:t>
        <w:tab/>
      </w:r>
      <w:r w:rsidRPr="00322FD4" w:rsidR="0035670F">
        <w:rPr>
          <w:rFonts w:ascii="Times New Roman" w:hAnsi="Times New Roman"/>
        </w:rPr>
        <w:t>Voliča</w:t>
      </w:r>
      <w:r w:rsidRPr="00322FD4">
        <w:rPr>
          <w:rFonts w:ascii="Times New Roman" w:hAnsi="Times New Roman"/>
        </w:rPr>
        <w:t>, ktor</w:t>
      </w:r>
      <w:r w:rsidRPr="00322FD4" w:rsidR="0035670F">
        <w:rPr>
          <w:rFonts w:ascii="Times New Roman" w:hAnsi="Times New Roman"/>
        </w:rPr>
        <w:t>ý</w:t>
      </w:r>
      <w:r w:rsidRPr="00322FD4">
        <w:rPr>
          <w:rFonts w:ascii="Times New Roman" w:hAnsi="Times New Roman"/>
        </w:rPr>
        <w:t xml:space="preserve"> sa v deň konania ľudového hlasovania dostavil do príslušnej volebnej miestnosti podľa miesta trvalého pobytu s rozhodnutím súdu</w:t>
      </w:r>
      <w:r w:rsidRPr="00322FD4" w:rsidR="005C0DDA">
        <w:rPr>
          <w:rFonts w:ascii="Times New Roman" w:hAnsi="Times New Roman"/>
        </w:rPr>
        <w:t xml:space="preserve"> podľa § 10 ods. 2</w:t>
      </w:r>
      <w:r w:rsidRPr="00322FD4">
        <w:rPr>
          <w:rFonts w:ascii="Times New Roman" w:hAnsi="Times New Roman"/>
        </w:rPr>
        <w:t>, dopisuje okrsková volebná komisia do zoznamu voličov po predložení občianskeho preukazu. Okrsková volebná komisia vydá voli</w:t>
      </w:r>
      <w:r w:rsidRPr="00322FD4" w:rsidR="00F27F62">
        <w:rPr>
          <w:rFonts w:ascii="Times New Roman" w:hAnsi="Times New Roman"/>
        </w:rPr>
        <w:t>čovi</w:t>
      </w:r>
      <w:r w:rsidRPr="00322FD4">
        <w:rPr>
          <w:rFonts w:ascii="Times New Roman" w:hAnsi="Times New Roman"/>
        </w:rPr>
        <w:t xml:space="preserve"> hlasovací lístok a prázdnu obálku.</w:t>
      </w:r>
    </w:p>
    <w:p w:rsidR="00757485" w:rsidRPr="00322FD4" w:rsidP="001B04B8">
      <w:pPr>
        <w:tabs>
          <w:tab w:val="left" w:pos="709"/>
        </w:tabs>
        <w:bidi w:val="0"/>
        <w:spacing w:before="120"/>
        <w:ind w:firstLine="284"/>
        <w:jc w:val="both"/>
        <w:rPr>
          <w:rFonts w:ascii="Times New Roman" w:hAnsi="Times New Roman"/>
        </w:rPr>
      </w:pPr>
      <w:r w:rsidRPr="00322FD4">
        <w:rPr>
          <w:rFonts w:ascii="Times New Roman" w:hAnsi="Times New Roman"/>
        </w:rPr>
        <w:t>(4)</w:t>
      </w:r>
      <w:r w:rsidRPr="00322FD4" w:rsidR="001B04B8">
        <w:rPr>
          <w:rFonts w:ascii="Times New Roman" w:hAnsi="Times New Roman"/>
        </w:rPr>
        <w:tab/>
      </w:r>
      <w:r w:rsidRPr="00322FD4">
        <w:rPr>
          <w:rFonts w:ascii="Times New Roman" w:hAnsi="Times New Roman"/>
        </w:rPr>
        <w:t>Občana Slovenskej republiky, ktorý najneskôr v deň konania ľudového hlasovania dovŕšil 18 rokov veku, nemá trvalý pobyt na území Slovenskej republiky a dostavil sa v deň konania ľudového hlasovania do volebnej miestnosti, dopisuje okrsková volebná komisia do zoznamu voličov po predložení slovenského cestovného dokladu a čestného vyhlásenia o trvalom pobyte v cud</w:t>
      </w:r>
      <w:r w:rsidRPr="00322FD4" w:rsidR="00936CA4">
        <w:rPr>
          <w:rFonts w:ascii="Times New Roman" w:hAnsi="Times New Roman"/>
        </w:rPr>
        <w:t>zine; vzor čestného vyhlásenia z</w:t>
      </w:r>
      <w:r w:rsidRPr="00322FD4">
        <w:rPr>
          <w:rFonts w:ascii="Times New Roman" w:hAnsi="Times New Roman"/>
        </w:rPr>
        <w:t xml:space="preserve">verejní </w:t>
      </w:r>
      <w:r w:rsidRPr="00322FD4" w:rsidR="00554F29">
        <w:rPr>
          <w:rFonts w:ascii="Times New Roman" w:hAnsi="Times New Roman"/>
        </w:rPr>
        <w:t>ministerstvo vnútra na svojom webovom sídle</w:t>
      </w:r>
      <w:r w:rsidRPr="00322FD4">
        <w:rPr>
          <w:rFonts w:ascii="Times New Roman" w:hAnsi="Times New Roman"/>
        </w:rPr>
        <w:t>. Zápis do zoznamu voličov okrsková volebná komisia zaznamená v jeho slovenskom cestovnom doklade a čestné vyhlásenie o trvalom pobyte v cudzine pripojí k zoznamu voličov. Okrsková volebná komisia vydá voli</w:t>
      </w:r>
      <w:r w:rsidRPr="00322FD4" w:rsidR="00F27F62">
        <w:rPr>
          <w:rFonts w:ascii="Times New Roman" w:hAnsi="Times New Roman"/>
        </w:rPr>
        <w:t>čovi</w:t>
      </w:r>
      <w:r w:rsidRPr="00322FD4">
        <w:rPr>
          <w:rFonts w:ascii="Times New Roman" w:hAnsi="Times New Roman"/>
        </w:rPr>
        <w:t xml:space="preserve"> hlasovací lístok a prázdnu obálku.</w:t>
      </w:r>
    </w:p>
    <w:p w:rsidR="00757485" w:rsidRPr="00322FD4" w:rsidP="001B04B8">
      <w:pPr>
        <w:tabs>
          <w:tab w:val="left" w:pos="709"/>
        </w:tabs>
        <w:bidi w:val="0"/>
        <w:spacing w:before="120"/>
        <w:ind w:firstLine="284"/>
        <w:jc w:val="both"/>
        <w:rPr>
          <w:rFonts w:ascii="Times New Roman" w:hAnsi="Times New Roman"/>
        </w:rPr>
      </w:pPr>
      <w:r w:rsidRPr="00322FD4">
        <w:rPr>
          <w:rFonts w:ascii="Times New Roman" w:hAnsi="Times New Roman"/>
        </w:rPr>
        <w:t>(5)</w:t>
        <w:tab/>
        <w:t>V priestore na úpravu hlasovacích lístkov vkladá voli</w:t>
      </w:r>
      <w:r w:rsidRPr="00322FD4" w:rsidR="00F27F62">
        <w:rPr>
          <w:rFonts w:ascii="Times New Roman" w:hAnsi="Times New Roman"/>
        </w:rPr>
        <w:t>č</w:t>
      </w:r>
      <w:r w:rsidRPr="00322FD4">
        <w:rPr>
          <w:rFonts w:ascii="Times New Roman" w:hAnsi="Times New Roman"/>
        </w:rPr>
        <w:t xml:space="preserve"> do obálky hlasovací lístok. Na hlasovacom lístku, ktorý vkladá do obálky zakrúžkuje odpoveď „áno“ alebo odpoveď „nie“.</w:t>
      </w:r>
    </w:p>
    <w:p w:rsidR="00757485" w:rsidRPr="00322FD4" w:rsidP="006D7106">
      <w:pPr>
        <w:numPr>
          <w:numId w:val="20"/>
        </w:numPr>
        <w:bidi w:val="0"/>
        <w:spacing w:before="240"/>
        <w:jc w:val="center"/>
        <w:rPr>
          <w:rFonts w:ascii="Times New Roman" w:hAnsi="Times New Roman"/>
        </w:rPr>
      </w:pPr>
    </w:p>
    <w:p w:rsidR="00757485" w:rsidRPr="00322FD4" w:rsidP="0098444F">
      <w:pPr>
        <w:bidi w:val="0"/>
        <w:jc w:val="center"/>
        <w:rPr>
          <w:rFonts w:ascii="Times New Roman" w:hAnsi="Times New Roman"/>
        </w:rPr>
      </w:pPr>
      <w:r w:rsidRPr="00322FD4">
        <w:rPr>
          <w:rFonts w:ascii="Times New Roman" w:hAnsi="Times New Roman"/>
        </w:rPr>
        <w:t>Sčítanie hlasov v okrskovej volebnej komisii</w:t>
      </w:r>
    </w:p>
    <w:p w:rsidR="00757485" w:rsidP="008310EF">
      <w:pPr>
        <w:pStyle w:val="BodyText"/>
        <w:bidi w:val="0"/>
        <w:spacing w:before="120" w:after="0"/>
        <w:ind w:firstLine="284"/>
        <w:jc w:val="both"/>
        <w:rPr>
          <w:rFonts w:ascii="Times New Roman" w:hAnsi="Times New Roman"/>
          <w:spacing w:val="-2"/>
        </w:rPr>
      </w:pPr>
      <w:r w:rsidRPr="00322FD4">
        <w:rPr>
          <w:rFonts w:ascii="Times New Roman" w:hAnsi="Times New Roman"/>
          <w:spacing w:val="-2"/>
        </w:rPr>
        <w:t>Po vybratí hlasovacích lístkov z obálok okrsková volebná komisia vylúči neplatné hlasovacie lístky a zistí počet hlasov „áno“ a počet hlasov „nie“. Výsledky uvádza v zápisnici o priebehu a výsledku hlasovania vo volebnom okrsku.</w:t>
      </w:r>
    </w:p>
    <w:p w:rsidR="00E23642" w:rsidP="008310EF">
      <w:pPr>
        <w:pStyle w:val="BodyText"/>
        <w:bidi w:val="0"/>
        <w:spacing w:before="120" w:after="0"/>
        <w:ind w:firstLine="284"/>
        <w:jc w:val="both"/>
        <w:rPr>
          <w:rFonts w:ascii="Times New Roman" w:hAnsi="Times New Roman"/>
          <w:spacing w:val="-2"/>
        </w:rPr>
      </w:pPr>
    </w:p>
    <w:p w:rsidR="00E23642" w:rsidP="008310EF">
      <w:pPr>
        <w:pStyle w:val="BodyText"/>
        <w:bidi w:val="0"/>
        <w:spacing w:before="120" w:after="0"/>
        <w:ind w:firstLine="284"/>
        <w:jc w:val="both"/>
        <w:rPr>
          <w:rFonts w:ascii="Times New Roman" w:hAnsi="Times New Roman"/>
          <w:spacing w:val="-2"/>
        </w:rPr>
      </w:pPr>
    </w:p>
    <w:p w:rsidR="00E23642" w:rsidRPr="00322FD4" w:rsidP="008310EF">
      <w:pPr>
        <w:pStyle w:val="BodyText"/>
        <w:bidi w:val="0"/>
        <w:spacing w:before="120" w:after="0"/>
        <w:ind w:firstLine="284"/>
        <w:jc w:val="both"/>
        <w:rPr>
          <w:rFonts w:ascii="Times New Roman" w:hAnsi="Times New Roman"/>
          <w:spacing w:val="-2"/>
        </w:rPr>
      </w:pPr>
    </w:p>
    <w:p w:rsidR="00757485" w:rsidRPr="00322FD4" w:rsidP="006D7106">
      <w:pPr>
        <w:numPr>
          <w:numId w:val="20"/>
        </w:numPr>
        <w:bidi w:val="0"/>
        <w:spacing w:before="240"/>
        <w:jc w:val="center"/>
        <w:rPr>
          <w:rFonts w:ascii="Times New Roman" w:hAnsi="Times New Roman"/>
        </w:rPr>
      </w:pPr>
    </w:p>
    <w:p w:rsidR="00757485" w:rsidRPr="00322FD4" w:rsidP="0098444F">
      <w:pPr>
        <w:bidi w:val="0"/>
        <w:jc w:val="center"/>
        <w:rPr>
          <w:rFonts w:ascii="Times New Roman" w:hAnsi="Times New Roman"/>
        </w:rPr>
      </w:pPr>
      <w:r w:rsidRPr="00322FD4">
        <w:rPr>
          <w:rFonts w:ascii="Times New Roman" w:hAnsi="Times New Roman"/>
        </w:rPr>
        <w:t>Posudzovanie platnosti hlasovacích lístkov</w:t>
      </w:r>
    </w:p>
    <w:p w:rsidR="00757485" w:rsidRPr="00322FD4" w:rsidP="0098444F">
      <w:pPr>
        <w:pStyle w:val="BodyText"/>
        <w:bidi w:val="0"/>
        <w:spacing w:before="120" w:after="0"/>
        <w:ind w:firstLine="284"/>
        <w:jc w:val="both"/>
        <w:rPr>
          <w:rFonts w:ascii="Times New Roman" w:hAnsi="Times New Roman"/>
          <w:spacing w:val="-2"/>
        </w:rPr>
      </w:pPr>
      <w:r w:rsidRPr="00322FD4">
        <w:rPr>
          <w:rFonts w:ascii="Times New Roman" w:hAnsi="Times New Roman"/>
          <w:spacing w:val="-2"/>
        </w:rPr>
        <w:t>Hlasovací lístok je neplatný, ak nie je upravený ustanoveným spôsobom. Ak je v obálke niekoľko hlasovacích lístkov, sú všetky tieto hlasovacie lístky neplatné. Neplatné sú aj hlasovacie lístky, ktoré nie sú na predpísanom tlačive.</w:t>
      </w:r>
    </w:p>
    <w:p w:rsidR="00757485" w:rsidRPr="00322FD4" w:rsidP="006D7106">
      <w:pPr>
        <w:numPr>
          <w:numId w:val="20"/>
        </w:numPr>
        <w:bidi w:val="0"/>
        <w:spacing w:before="240"/>
        <w:jc w:val="center"/>
        <w:rPr>
          <w:rFonts w:ascii="Times New Roman" w:hAnsi="Times New Roman"/>
        </w:rPr>
      </w:pPr>
    </w:p>
    <w:p w:rsidR="00757485" w:rsidRPr="00322FD4" w:rsidP="0098444F">
      <w:pPr>
        <w:bidi w:val="0"/>
        <w:jc w:val="center"/>
        <w:rPr>
          <w:rFonts w:ascii="Times New Roman" w:hAnsi="Times New Roman"/>
        </w:rPr>
      </w:pPr>
      <w:r w:rsidRPr="00322FD4">
        <w:rPr>
          <w:rFonts w:ascii="Times New Roman" w:hAnsi="Times New Roman"/>
        </w:rPr>
        <w:t>Zápisnica okrskovej volebnej komisie</w:t>
      </w:r>
    </w:p>
    <w:p w:rsidR="00757485" w:rsidRPr="00322FD4" w:rsidP="001B04B8">
      <w:pPr>
        <w:bidi w:val="0"/>
        <w:spacing w:before="120"/>
        <w:ind w:firstLine="284"/>
        <w:jc w:val="both"/>
        <w:rPr>
          <w:rFonts w:ascii="Times New Roman" w:hAnsi="Times New Roman"/>
        </w:rPr>
      </w:pPr>
      <w:r w:rsidRPr="00322FD4">
        <w:rPr>
          <w:rFonts w:ascii="Times New Roman" w:hAnsi="Times New Roman"/>
        </w:rPr>
        <w:t>(1)</w:t>
        <w:tab/>
        <w:t>Okrsková volebná komisia v zápisnici o priebehu a výsledku hlasovania vo volebnom okrsku uvádza</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a)</w:t>
        <w:tab/>
        <w:t>čas začiatku a skončenia hlasovania, prípadne jeho prerušenia,</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b)</w:t>
        <w:tab/>
        <w:t>počet voli</w:t>
      </w:r>
      <w:r w:rsidRPr="00322FD4" w:rsidR="00F27F62">
        <w:rPr>
          <w:rFonts w:ascii="Times New Roman" w:hAnsi="Times New Roman"/>
        </w:rPr>
        <w:t>čov</w:t>
      </w:r>
      <w:r w:rsidRPr="00322FD4">
        <w:rPr>
          <w:rFonts w:ascii="Times New Roman" w:hAnsi="Times New Roman"/>
        </w:rPr>
        <w:t xml:space="preserve"> zapísaných v zozname voličov,</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c)</w:t>
        <w:tab/>
        <w:t>počet voli</w:t>
      </w:r>
      <w:r w:rsidRPr="00322FD4" w:rsidR="00F27F62">
        <w:rPr>
          <w:rFonts w:ascii="Times New Roman" w:hAnsi="Times New Roman"/>
        </w:rPr>
        <w:t>čov</w:t>
      </w:r>
      <w:r w:rsidRPr="00322FD4">
        <w:rPr>
          <w:rFonts w:ascii="Times New Roman" w:hAnsi="Times New Roman"/>
        </w:rPr>
        <w:t>, ktor</w:t>
      </w:r>
      <w:r w:rsidRPr="00322FD4" w:rsidR="00F27F62">
        <w:rPr>
          <w:rFonts w:ascii="Times New Roman" w:hAnsi="Times New Roman"/>
        </w:rPr>
        <w:t>í</w:t>
      </w:r>
      <w:r w:rsidRPr="00322FD4">
        <w:rPr>
          <w:rFonts w:ascii="Times New Roman" w:hAnsi="Times New Roman"/>
        </w:rPr>
        <w:t xml:space="preserve"> sa zúčastnili na hlasovaní,</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d)</w:t>
        <w:tab/>
        <w:t>počet odovzdaných obálok,</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e)</w:t>
        <w:tab/>
        <w:t>počet odovzdaných hlasovacích lístkov,</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f)</w:t>
        <w:tab/>
        <w:t>počet odovzdaných platných hlasovacích lístkov,</w:t>
      </w:r>
    </w:p>
    <w:p w:rsidR="00757485" w:rsidRPr="00322FD4" w:rsidP="001B04B8">
      <w:pPr>
        <w:tabs>
          <w:tab w:val="left" w:pos="284"/>
        </w:tabs>
        <w:bidi w:val="0"/>
        <w:ind w:left="284" w:hanging="284"/>
        <w:jc w:val="both"/>
        <w:rPr>
          <w:rFonts w:ascii="Times New Roman" w:hAnsi="Times New Roman"/>
        </w:rPr>
      </w:pPr>
      <w:r w:rsidRPr="00322FD4">
        <w:rPr>
          <w:rFonts w:ascii="Times New Roman" w:hAnsi="Times New Roman"/>
        </w:rPr>
        <w:t>g)</w:t>
        <w:tab/>
        <w:t>počet hlasov „áno“ a počet hlasov „nie“.</w:t>
      </w:r>
    </w:p>
    <w:p w:rsidR="00757485" w:rsidRPr="00322FD4" w:rsidP="009D1C5D">
      <w:pPr>
        <w:bidi w:val="0"/>
        <w:spacing w:before="120"/>
        <w:ind w:firstLine="284"/>
        <w:jc w:val="both"/>
        <w:rPr>
          <w:rFonts w:ascii="Times New Roman" w:hAnsi="Times New Roman"/>
        </w:rPr>
      </w:pPr>
      <w:r w:rsidRPr="00322FD4">
        <w:rPr>
          <w:rFonts w:ascii="Times New Roman" w:hAnsi="Times New Roman"/>
        </w:rPr>
        <w:t>(2)</w:t>
        <w:tab/>
        <w:t>Okrsková volebná komisia bezodkladne doruč</w:t>
      </w:r>
      <w:r w:rsidRPr="00322FD4" w:rsidR="00BD275B">
        <w:rPr>
          <w:rFonts w:ascii="Times New Roman" w:hAnsi="Times New Roman"/>
        </w:rPr>
        <w:t>í</w:t>
      </w:r>
      <w:r w:rsidRPr="00322FD4">
        <w:rPr>
          <w:rFonts w:ascii="Times New Roman" w:hAnsi="Times New Roman"/>
        </w:rPr>
        <w:t xml:space="preserve"> jeden rovnopis zápisnice o priebehu a výsledku hlasovania vo volebnom okrsku okresnej volebnej komisii. Okrsková volebná komisia ukonč</w:t>
      </w:r>
      <w:r w:rsidRPr="00322FD4" w:rsidR="00BD275B">
        <w:rPr>
          <w:rFonts w:ascii="Times New Roman" w:hAnsi="Times New Roman"/>
        </w:rPr>
        <w:t>í</w:t>
      </w:r>
      <w:r w:rsidRPr="00322FD4">
        <w:rPr>
          <w:rFonts w:ascii="Times New Roman" w:hAnsi="Times New Roman"/>
        </w:rPr>
        <w:t xml:space="preserve"> svoju činnosť na pokyn okresnej volebnej komisie.</w:t>
      </w:r>
      <w:r w:rsidRPr="00322FD4" w:rsidR="00160015">
        <w:rPr>
          <w:rFonts w:ascii="Times New Roman" w:hAnsi="Times New Roman"/>
        </w:rPr>
        <w:t xml:space="preserve"> Dokumenty z ľudového hlasovania odovzdáva do úschovy obci.</w:t>
      </w:r>
    </w:p>
    <w:p w:rsidR="00757485" w:rsidRPr="00322FD4" w:rsidP="006D7106">
      <w:pPr>
        <w:numPr>
          <w:numId w:val="20"/>
        </w:numPr>
        <w:bidi w:val="0"/>
        <w:spacing w:before="240"/>
        <w:jc w:val="center"/>
        <w:rPr>
          <w:rFonts w:ascii="Times New Roman" w:hAnsi="Times New Roman"/>
        </w:rPr>
      </w:pPr>
    </w:p>
    <w:p w:rsidR="00757485" w:rsidRPr="00322FD4" w:rsidP="0098444F">
      <w:pPr>
        <w:bidi w:val="0"/>
        <w:jc w:val="center"/>
        <w:rPr>
          <w:rFonts w:ascii="Times New Roman" w:hAnsi="Times New Roman"/>
        </w:rPr>
      </w:pPr>
      <w:r w:rsidRPr="00322FD4">
        <w:rPr>
          <w:rFonts w:ascii="Times New Roman" w:hAnsi="Times New Roman"/>
        </w:rPr>
        <w:t>Overovanie zápisníc okresnou volebnou komisiou</w:t>
      </w:r>
    </w:p>
    <w:p w:rsidR="00757485" w:rsidRPr="00322FD4" w:rsidP="0098444F">
      <w:pPr>
        <w:pStyle w:val="BodyText"/>
        <w:bidi w:val="0"/>
        <w:spacing w:before="120" w:after="0"/>
        <w:ind w:firstLine="284"/>
        <w:jc w:val="both"/>
        <w:rPr>
          <w:rFonts w:ascii="Times New Roman" w:hAnsi="Times New Roman"/>
          <w:spacing w:val="-2"/>
        </w:rPr>
      </w:pPr>
      <w:r w:rsidRPr="00322FD4">
        <w:rPr>
          <w:rFonts w:ascii="Times New Roman" w:hAnsi="Times New Roman"/>
          <w:spacing w:val="-2"/>
        </w:rPr>
        <w:t>Okresná volebná komisia zisťuje výsledky hlasovania na podklade zápisníc okrskových volebných komisií o priebehu a výsledku hlasovania vo volebnom okrsku. Ak vzniknú pochybnosti o údajoch uvedených v zápisnici, má právo vyžiadať si od okrskovej volebnej komisie vysvetlivky a iné informácie; zjavné chyby opravuje po dohode s okrskovou volebnou komisiou sama, inak požiada okrskovú volebnú komisiu, aby zistené nedostatky odstránila. Pri tejto činnosti môžu byť prítomní členovia a zapisovatelia volebných komisií, členovia ich odborných sumarizačných útvarov, pozorovatelia vyslaní medzinárodnými organizáciami, ako aj iné osoby, s  prítomnosťou ktorých vyslovila súhlas okresná volebná komisia.</w:t>
      </w:r>
    </w:p>
    <w:p w:rsidR="00757485" w:rsidRPr="00322FD4" w:rsidP="006D7106">
      <w:pPr>
        <w:numPr>
          <w:numId w:val="20"/>
        </w:numPr>
        <w:bidi w:val="0"/>
        <w:spacing w:before="240"/>
        <w:jc w:val="center"/>
        <w:rPr>
          <w:rFonts w:ascii="Times New Roman" w:hAnsi="Times New Roman"/>
        </w:rPr>
      </w:pPr>
    </w:p>
    <w:p w:rsidR="00757485" w:rsidRPr="00322FD4" w:rsidP="0098444F">
      <w:pPr>
        <w:bidi w:val="0"/>
        <w:jc w:val="center"/>
        <w:rPr>
          <w:rFonts w:ascii="Times New Roman" w:hAnsi="Times New Roman"/>
        </w:rPr>
      </w:pPr>
      <w:r w:rsidRPr="00322FD4">
        <w:rPr>
          <w:rFonts w:ascii="Times New Roman" w:hAnsi="Times New Roman"/>
        </w:rPr>
        <w:t>Zápisnica okresnej volebnej komisie</w:t>
      </w:r>
    </w:p>
    <w:p w:rsidR="00757485" w:rsidRPr="00322FD4" w:rsidP="001B04B8">
      <w:pPr>
        <w:bidi w:val="0"/>
        <w:spacing w:before="120"/>
        <w:ind w:firstLine="284"/>
        <w:jc w:val="both"/>
        <w:rPr>
          <w:rFonts w:ascii="Times New Roman" w:hAnsi="Times New Roman"/>
        </w:rPr>
      </w:pPr>
      <w:r w:rsidRPr="00322FD4">
        <w:rPr>
          <w:rFonts w:ascii="Times New Roman" w:hAnsi="Times New Roman"/>
        </w:rPr>
        <w:t>(1)</w:t>
        <w:tab/>
        <w:t xml:space="preserve">Okresná volebná komisia v </w:t>
      </w:r>
      <w:r w:rsidRPr="00322FD4">
        <w:rPr>
          <w:rFonts w:ascii="Times New Roman" w:hAnsi="Times New Roman"/>
          <w:spacing w:val="-2"/>
        </w:rPr>
        <w:t>zápisnici o výsledku hlasovania uvádza</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a)</w:t>
        <w:tab/>
      </w:r>
      <w:r w:rsidRPr="00322FD4">
        <w:rPr>
          <w:rFonts w:ascii="Times New Roman" w:hAnsi="Times New Roman"/>
          <w:spacing w:val="-10"/>
        </w:rPr>
        <w:t>počet volebných okrskov a počet okrskových volebných komisií, ktoré doručili výsledok hlasovania,</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b)</w:t>
        <w:tab/>
        <w:t>počet voli</w:t>
      </w:r>
      <w:r w:rsidRPr="00322FD4" w:rsidR="00F27F62">
        <w:rPr>
          <w:rFonts w:ascii="Times New Roman" w:hAnsi="Times New Roman"/>
        </w:rPr>
        <w:t>čov</w:t>
      </w:r>
      <w:r w:rsidRPr="00322FD4">
        <w:rPr>
          <w:rFonts w:ascii="Times New Roman" w:hAnsi="Times New Roman"/>
        </w:rPr>
        <w:t xml:space="preserve"> zapísaných v zoznamoch voličov,</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c)</w:t>
        <w:tab/>
        <w:t>počet voli</w:t>
      </w:r>
      <w:r w:rsidRPr="00322FD4" w:rsidR="00F27F62">
        <w:rPr>
          <w:rFonts w:ascii="Times New Roman" w:hAnsi="Times New Roman"/>
        </w:rPr>
        <w:t>čov</w:t>
      </w:r>
      <w:r w:rsidRPr="00322FD4">
        <w:rPr>
          <w:rFonts w:ascii="Times New Roman" w:hAnsi="Times New Roman"/>
        </w:rPr>
        <w:t>, ktor</w:t>
      </w:r>
      <w:r w:rsidRPr="00322FD4" w:rsidR="00F27F62">
        <w:rPr>
          <w:rFonts w:ascii="Times New Roman" w:hAnsi="Times New Roman"/>
        </w:rPr>
        <w:t>í</w:t>
      </w:r>
      <w:r w:rsidRPr="00322FD4">
        <w:rPr>
          <w:rFonts w:ascii="Times New Roman" w:hAnsi="Times New Roman"/>
        </w:rPr>
        <w:t xml:space="preserve"> sa zúčastnili na hlasovaní,</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d)</w:t>
        <w:tab/>
        <w:t>počet odovzdaných obálok,</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e)</w:t>
        <w:tab/>
        <w:t>počet odovzdaných hlasovacích lístkov,</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f)</w:t>
        <w:tab/>
        <w:t>počet odovzdaných platných hlasovacích lístkov,</w:t>
      </w:r>
    </w:p>
    <w:p w:rsidR="00757485" w:rsidRPr="00322FD4" w:rsidP="001B04B8">
      <w:pPr>
        <w:tabs>
          <w:tab w:val="left" w:pos="284"/>
        </w:tabs>
        <w:bidi w:val="0"/>
        <w:ind w:left="284" w:hanging="284"/>
        <w:jc w:val="both"/>
        <w:rPr>
          <w:rFonts w:ascii="Times New Roman" w:hAnsi="Times New Roman"/>
        </w:rPr>
      </w:pPr>
      <w:r w:rsidRPr="00322FD4">
        <w:rPr>
          <w:rFonts w:ascii="Times New Roman" w:hAnsi="Times New Roman"/>
        </w:rPr>
        <w:t>g)</w:t>
        <w:tab/>
        <w:t>počet hlasov „áno“ a počet hlasov „nie“.</w:t>
      </w:r>
    </w:p>
    <w:p w:rsidR="00757485" w:rsidRPr="00322FD4" w:rsidP="008310EF">
      <w:pPr>
        <w:bidi w:val="0"/>
        <w:spacing w:before="120"/>
        <w:ind w:firstLine="284"/>
        <w:jc w:val="both"/>
        <w:rPr>
          <w:rFonts w:ascii="Times New Roman" w:hAnsi="Times New Roman"/>
        </w:rPr>
      </w:pPr>
      <w:r w:rsidRPr="00322FD4">
        <w:rPr>
          <w:rFonts w:ascii="Times New Roman" w:hAnsi="Times New Roman"/>
        </w:rPr>
        <w:t>(2)</w:t>
        <w:tab/>
        <w:t xml:space="preserve">Okresná volebná komisia bezodkladne zasiela elektronicky </w:t>
      </w:r>
      <w:r w:rsidRPr="00322FD4" w:rsidR="00DF4AAF">
        <w:rPr>
          <w:rFonts w:ascii="Times New Roman" w:hAnsi="Times New Roman"/>
        </w:rPr>
        <w:t>štátnej komisii</w:t>
      </w:r>
      <w:r w:rsidRPr="00322FD4">
        <w:rPr>
          <w:rFonts w:ascii="Times New Roman" w:hAnsi="Times New Roman"/>
        </w:rPr>
        <w:t xml:space="preserve"> podpísan</w:t>
      </w:r>
      <w:r w:rsidRPr="00322FD4" w:rsidR="00C673DE">
        <w:rPr>
          <w:rFonts w:ascii="Times New Roman" w:hAnsi="Times New Roman"/>
        </w:rPr>
        <w:t>ú</w:t>
      </w:r>
      <w:r w:rsidRPr="00322FD4">
        <w:rPr>
          <w:rFonts w:ascii="Times New Roman" w:hAnsi="Times New Roman"/>
        </w:rPr>
        <w:t xml:space="preserve"> zápisnic</w:t>
      </w:r>
      <w:r w:rsidRPr="00322FD4" w:rsidR="00C673DE">
        <w:rPr>
          <w:rFonts w:ascii="Times New Roman" w:hAnsi="Times New Roman"/>
        </w:rPr>
        <w:t>u</w:t>
      </w:r>
      <w:r w:rsidRPr="00322FD4">
        <w:rPr>
          <w:rFonts w:ascii="Times New Roman" w:hAnsi="Times New Roman"/>
        </w:rPr>
        <w:t xml:space="preserve"> o výsledku hlasovania a zabezpečuje doručenie jedného rovnopisu zápisnice do troch dní </w:t>
      </w:r>
      <w:r w:rsidRPr="00322FD4" w:rsidR="00DF4AAF">
        <w:rPr>
          <w:rFonts w:ascii="Times New Roman" w:hAnsi="Times New Roman"/>
        </w:rPr>
        <w:t xml:space="preserve">štátnej komisii </w:t>
      </w:r>
      <w:r w:rsidRPr="00322FD4">
        <w:rPr>
          <w:rFonts w:ascii="Times New Roman" w:hAnsi="Times New Roman"/>
        </w:rPr>
        <w:t>poštou. Okresná volebná komisia ukonč</w:t>
      </w:r>
      <w:r w:rsidRPr="00322FD4" w:rsidR="00BD275B">
        <w:rPr>
          <w:rFonts w:ascii="Times New Roman" w:hAnsi="Times New Roman"/>
        </w:rPr>
        <w:t>í</w:t>
      </w:r>
      <w:r w:rsidRPr="00322FD4">
        <w:rPr>
          <w:rFonts w:ascii="Times New Roman" w:hAnsi="Times New Roman"/>
        </w:rPr>
        <w:t xml:space="preserve"> svoju činnosť na pokyn </w:t>
      </w:r>
      <w:r w:rsidRPr="00322FD4" w:rsidR="00DF4AAF">
        <w:rPr>
          <w:rFonts w:ascii="Times New Roman" w:hAnsi="Times New Roman"/>
        </w:rPr>
        <w:t>štátnej komisie</w:t>
      </w:r>
      <w:r w:rsidRPr="00322FD4">
        <w:rPr>
          <w:rFonts w:ascii="Times New Roman" w:hAnsi="Times New Roman"/>
        </w:rPr>
        <w:t>. Dokumenty z ľudového hlasovania odovzdáva do úschovy okresnému úradu.</w:t>
      </w:r>
    </w:p>
    <w:p w:rsidR="00757485" w:rsidRPr="00322FD4" w:rsidP="006D7106">
      <w:pPr>
        <w:numPr>
          <w:numId w:val="20"/>
        </w:numPr>
        <w:bidi w:val="0"/>
        <w:spacing w:before="240"/>
        <w:jc w:val="center"/>
        <w:rPr>
          <w:rFonts w:ascii="Times New Roman" w:hAnsi="Times New Roman"/>
        </w:rPr>
      </w:pPr>
    </w:p>
    <w:p w:rsidR="00757485" w:rsidRPr="00322FD4" w:rsidP="0098444F">
      <w:pPr>
        <w:bidi w:val="0"/>
        <w:jc w:val="center"/>
        <w:rPr>
          <w:rFonts w:ascii="Times New Roman" w:hAnsi="Times New Roman"/>
        </w:rPr>
      </w:pPr>
      <w:r w:rsidRPr="00322FD4">
        <w:rPr>
          <w:rFonts w:ascii="Times New Roman" w:hAnsi="Times New Roman"/>
        </w:rPr>
        <w:t xml:space="preserve">Zápisnica </w:t>
      </w:r>
      <w:r w:rsidRPr="00322FD4" w:rsidR="00DF4AAF">
        <w:rPr>
          <w:rFonts w:ascii="Times New Roman" w:hAnsi="Times New Roman"/>
        </w:rPr>
        <w:t>štátnej komisie</w:t>
      </w:r>
    </w:p>
    <w:p w:rsidR="00757485" w:rsidRPr="00322FD4" w:rsidP="001B04B8">
      <w:pPr>
        <w:bidi w:val="0"/>
        <w:spacing w:before="120"/>
        <w:ind w:firstLine="284"/>
        <w:jc w:val="both"/>
        <w:rPr>
          <w:rFonts w:ascii="Times New Roman" w:hAnsi="Times New Roman"/>
        </w:rPr>
      </w:pPr>
      <w:r w:rsidRPr="00322FD4">
        <w:rPr>
          <w:rFonts w:ascii="Times New Roman" w:hAnsi="Times New Roman"/>
        </w:rPr>
        <w:t>(1)</w:t>
      </w:r>
      <w:r w:rsidRPr="00322FD4" w:rsidR="001B04B8">
        <w:rPr>
          <w:rFonts w:ascii="Times New Roman" w:hAnsi="Times New Roman"/>
        </w:rPr>
        <w:tab/>
      </w:r>
      <w:r w:rsidRPr="00322FD4" w:rsidR="00DF4AAF">
        <w:rPr>
          <w:rFonts w:ascii="Times New Roman" w:hAnsi="Times New Roman"/>
        </w:rPr>
        <w:t xml:space="preserve">Štátna komisia </w:t>
      </w:r>
      <w:r w:rsidRPr="00322FD4">
        <w:rPr>
          <w:rFonts w:ascii="Times New Roman" w:hAnsi="Times New Roman"/>
        </w:rPr>
        <w:t>v zápisnici o výsledku ľudového hlasovania uvádza</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a)</w:t>
        <w:tab/>
        <w:t>počet okresných volebných komisií, ktoré zaslali zápisnice,</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b)</w:t>
        <w:tab/>
        <w:t>počet volebných okrskov,</w:t>
      </w:r>
    </w:p>
    <w:p w:rsidR="00757485" w:rsidRPr="00322FD4" w:rsidP="00E167A2">
      <w:pPr>
        <w:bidi w:val="0"/>
        <w:ind w:left="284" w:hanging="284"/>
        <w:jc w:val="both"/>
        <w:rPr>
          <w:rFonts w:ascii="Times New Roman" w:hAnsi="Times New Roman"/>
        </w:rPr>
      </w:pPr>
      <w:r w:rsidRPr="00322FD4">
        <w:rPr>
          <w:rFonts w:ascii="Times New Roman" w:hAnsi="Times New Roman"/>
        </w:rPr>
        <w:t>c) počet voli</w:t>
      </w:r>
      <w:r w:rsidRPr="00322FD4" w:rsidR="00F27F62">
        <w:rPr>
          <w:rFonts w:ascii="Times New Roman" w:hAnsi="Times New Roman"/>
        </w:rPr>
        <w:t>čov</w:t>
      </w:r>
      <w:r w:rsidRPr="00322FD4">
        <w:rPr>
          <w:rFonts w:ascii="Times New Roman" w:hAnsi="Times New Roman"/>
        </w:rPr>
        <w:t xml:space="preserve"> zapísaných v zoznamoch voličov,</w:t>
      </w:r>
    </w:p>
    <w:p w:rsidR="00757485" w:rsidRPr="00322FD4" w:rsidP="00E167A2">
      <w:pPr>
        <w:bidi w:val="0"/>
        <w:ind w:left="284" w:hanging="284"/>
        <w:jc w:val="both"/>
        <w:rPr>
          <w:rFonts w:ascii="Times New Roman" w:hAnsi="Times New Roman"/>
        </w:rPr>
      </w:pPr>
      <w:r w:rsidRPr="00322FD4">
        <w:rPr>
          <w:rFonts w:ascii="Times New Roman" w:hAnsi="Times New Roman"/>
        </w:rPr>
        <w:t>d) počet voli</w:t>
      </w:r>
      <w:r w:rsidRPr="00322FD4" w:rsidR="00F27F62">
        <w:rPr>
          <w:rFonts w:ascii="Times New Roman" w:hAnsi="Times New Roman"/>
        </w:rPr>
        <w:t>čov</w:t>
      </w:r>
      <w:r w:rsidRPr="00322FD4">
        <w:rPr>
          <w:rFonts w:ascii="Times New Roman" w:hAnsi="Times New Roman"/>
        </w:rPr>
        <w:t>, ktor</w:t>
      </w:r>
      <w:r w:rsidRPr="00322FD4" w:rsidR="000705B2">
        <w:rPr>
          <w:rFonts w:ascii="Times New Roman" w:hAnsi="Times New Roman"/>
        </w:rPr>
        <w:t>í</w:t>
      </w:r>
      <w:r w:rsidRPr="00322FD4">
        <w:rPr>
          <w:rFonts w:ascii="Times New Roman" w:hAnsi="Times New Roman"/>
        </w:rPr>
        <w:t xml:space="preserve"> sa zúčastnili na hlasovaní, </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e)</w:t>
        <w:tab/>
        <w:t>počet odovzdaných obálok,</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f)</w:t>
        <w:tab/>
        <w:t>počet odovzdaných hlasovacích lístkov,</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g)</w:t>
        <w:tab/>
        <w:t>počet odovzdaných platných hlasovacích lístkov,</w:t>
      </w:r>
    </w:p>
    <w:p w:rsidR="00757485" w:rsidRPr="00322FD4" w:rsidP="001B04B8">
      <w:pPr>
        <w:bidi w:val="0"/>
        <w:ind w:left="284" w:hanging="284"/>
        <w:jc w:val="both"/>
        <w:rPr>
          <w:rFonts w:ascii="Times New Roman" w:hAnsi="Times New Roman"/>
        </w:rPr>
      </w:pPr>
      <w:r w:rsidRPr="00322FD4">
        <w:rPr>
          <w:rFonts w:ascii="Times New Roman" w:hAnsi="Times New Roman"/>
        </w:rPr>
        <w:t>h)</w:t>
        <w:tab/>
        <w:t>počet hlasov „áno“ a počet hlasov „nie“.</w:t>
      </w:r>
    </w:p>
    <w:p w:rsidR="00757485" w:rsidRPr="00322FD4" w:rsidP="001B04B8">
      <w:pPr>
        <w:bidi w:val="0"/>
        <w:spacing w:before="120"/>
        <w:ind w:firstLine="284"/>
        <w:jc w:val="both"/>
        <w:rPr>
          <w:rFonts w:ascii="Times New Roman" w:hAnsi="Times New Roman"/>
        </w:rPr>
      </w:pPr>
      <w:r w:rsidRPr="00322FD4">
        <w:rPr>
          <w:rFonts w:ascii="Times New Roman" w:hAnsi="Times New Roman"/>
        </w:rPr>
        <w:t>(2)</w:t>
      </w:r>
      <w:r w:rsidRPr="00322FD4" w:rsidR="001B04B8">
        <w:rPr>
          <w:rFonts w:ascii="Times New Roman" w:hAnsi="Times New Roman"/>
        </w:rPr>
        <w:tab/>
      </w:r>
      <w:r w:rsidRPr="00322FD4" w:rsidR="00DF4AAF">
        <w:rPr>
          <w:rFonts w:ascii="Times New Roman" w:hAnsi="Times New Roman"/>
        </w:rPr>
        <w:t xml:space="preserve">Štátna komisia </w:t>
      </w:r>
      <w:r w:rsidRPr="00322FD4">
        <w:rPr>
          <w:rFonts w:ascii="Times New Roman" w:hAnsi="Times New Roman"/>
        </w:rPr>
        <w:t>odovzdáva zápisnicu Národnej rade Slovenskej republiky.</w:t>
      </w:r>
    </w:p>
    <w:p w:rsidR="00757485" w:rsidRPr="00322FD4" w:rsidP="006D7106">
      <w:pPr>
        <w:numPr>
          <w:numId w:val="20"/>
        </w:numPr>
        <w:bidi w:val="0"/>
        <w:spacing w:before="240"/>
        <w:jc w:val="center"/>
        <w:rPr>
          <w:rFonts w:ascii="Times New Roman" w:hAnsi="Times New Roman"/>
        </w:rPr>
      </w:pPr>
    </w:p>
    <w:p w:rsidR="00757485" w:rsidRPr="00322FD4" w:rsidP="0098444F">
      <w:pPr>
        <w:bidi w:val="0"/>
        <w:jc w:val="center"/>
        <w:rPr>
          <w:rFonts w:ascii="Times New Roman" w:hAnsi="Times New Roman"/>
        </w:rPr>
      </w:pPr>
      <w:r w:rsidRPr="00322FD4">
        <w:rPr>
          <w:rFonts w:ascii="Times New Roman" w:hAnsi="Times New Roman"/>
        </w:rPr>
        <w:t>Vyhlásenie výsledku ľudového hlasovania</w:t>
      </w:r>
    </w:p>
    <w:p w:rsidR="00757485" w:rsidRPr="00322FD4" w:rsidP="0098444F">
      <w:pPr>
        <w:pStyle w:val="BodyText"/>
        <w:bidi w:val="0"/>
        <w:spacing w:before="120" w:after="0"/>
        <w:ind w:firstLine="284"/>
        <w:jc w:val="both"/>
        <w:rPr>
          <w:rFonts w:ascii="Times New Roman" w:hAnsi="Times New Roman"/>
          <w:spacing w:val="-2"/>
        </w:rPr>
      </w:pPr>
      <w:r w:rsidRPr="00322FD4">
        <w:rPr>
          <w:rFonts w:ascii="Times New Roman" w:hAnsi="Times New Roman"/>
          <w:spacing w:val="-2"/>
        </w:rPr>
        <w:t>Vyhlásenie výsledkov ľudového hlasovania musí obsahovať</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a)</w:t>
        <w:tab/>
        <w:t>deň konania ľudového hlasovania,</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b)</w:t>
        <w:tab/>
        <w:t>počet voli</w:t>
      </w:r>
      <w:r w:rsidRPr="00322FD4" w:rsidR="002B0042">
        <w:rPr>
          <w:rFonts w:ascii="Times New Roman" w:hAnsi="Times New Roman"/>
        </w:rPr>
        <w:t>čov</w:t>
      </w:r>
      <w:r w:rsidRPr="00322FD4">
        <w:rPr>
          <w:rFonts w:ascii="Times New Roman" w:hAnsi="Times New Roman"/>
        </w:rPr>
        <w:t xml:space="preserve"> zapísaných v zoznamoch voličoch,</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c)</w:t>
        <w:tab/>
        <w:t>počet voli</w:t>
      </w:r>
      <w:r w:rsidRPr="00322FD4" w:rsidR="002B0042">
        <w:rPr>
          <w:rFonts w:ascii="Times New Roman" w:hAnsi="Times New Roman"/>
        </w:rPr>
        <w:t>čov</w:t>
      </w:r>
      <w:r w:rsidRPr="00322FD4">
        <w:rPr>
          <w:rFonts w:ascii="Times New Roman" w:hAnsi="Times New Roman"/>
        </w:rPr>
        <w:t>, ktor</w:t>
      </w:r>
      <w:r w:rsidRPr="00322FD4" w:rsidR="002B0042">
        <w:rPr>
          <w:rFonts w:ascii="Times New Roman" w:hAnsi="Times New Roman"/>
        </w:rPr>
        <w:t>í</w:t>
      </w:r>
      <w:r w:rsidRPr="00322FD4">
        <w:rPr>
          <w:rFonts w:ascii="Times New Roman" w:hAnsi="Times New Roman"/>
        </w:rPr>
        <w:t xml:space="preserve"> sa zúčastnili na hlasovaní,</w:t>
      </w:r>
    </w:p>
    <w:p w:rsidR="00757485" w:rsidRPr="00322FD4" w:rsidP="002B0042">
      <w:pPr>
        <w:tabs>
          <w:tab w:val="left" w:pos="284"/>
        </w:tabs>
        <w:bidi w:val="0"/>
        <w:ind w:left="284" w:hanging="284"/>
        <w:jc w:val="both"/>
        <w:rPr>
          <w:rFonts w:ascii="Times New Roman" w:hAnsi="Times New Roman"/>
        </w:rPr>
      </w:pPr>
      <w:r w:rsidRPr="00322FD4">
        <w:rPr>
          <w:rFonts w:ascii="Times New Roman" w:hAnsi="Times New Roman"/>
        </w:rPr>
        <w:t>d)</w:t>
        <w:tab/>
        <w:t>počet voli</w:t>
      </w:r>
      <w:r w:rsidRPr="00322FD4" w:rsidR="002B0042">
        <w:rPr>
          <w:rFonts w:ascii="Times New Roman" w:hAnsi="Times New Roman"/>
        </w:rPr>
        <w:t>čov</w:t>
      </w:r>
      <w:r w:rsidRPr="00322FD4">
        <w:rPr>
          <w:rFonts w:ascii="Times New Roman" w:hAnsi="Times New Roman"/>
        </w:rPr>
        <w:t>, ktor</w:t>
      </w:r>
      <w:r w:rsidRPr="00322FD4" w:rsidR="002B0042">
        <w:rPr>
          <w:rFonts w:ascii="Times New Roman" w:hAnsi="Times New Roman"/>
        </w:rPr>
        <w:t>í</w:t>
      </w:r>
      <w:r w:rsidRPr="00322FD4">
        <w:rPr>
          <w:rFonts w:ascii="Times New Roman" w:hAnsi="Times New Roman"/>
        </w:rPr>
        <w:t xml:space="preserve"> na otázku odpovedali „áno“,</w:t>
      </w:r>
    </w:p>
    <w:p w:rsidR="00757485" w:rsidRPr="00322FD4" w:rsidP="00E167A2">
      <w:pPr>
        <w:tabs>
          <w:tab w:val="left" w:pos="284"/>
        </w:tabs>
        <w:bidi w:val="0"/>
        <w:ind w:left="284" w:hanging="284"/>
        <w:jc w:val="both"/>
        <w:rPr>
          <w:rFonts w:ascii="Times New Roman" w:hAnsi="Times New Roman"/>
        </w:rPr>
      </w:pPr>
      <w:r w:rsidRPr="00322FD4">
        <w:rPr>
          <w:rFonts w:ascii="Times New Roman" w:hAnsi="Times New Roman"/>
        </w:rPr>
        <w:t>e)</w:t>
        <w:tab/>
        <w:t>počet voli</w:t>
      </w:r>
      <w:r w:rsidRPr="00322FD4" w:rsidR="002B0042">
        <w:rPr>
          <w:rFonts w:ascii="Times New Roman" w:hAnsi="Times New Roman"/>
        </w:rPr>
        <w:t>čov</w:t>
      </w:r>
      <w:r w:rsidRPr="00322FD4">
        <w:rPr>
          <w:rFonts w:ascii="Times New Roman" w:hAnsi="Times New Roman"/>
        </w:rPr>
        <w:t>, ktor</w:t>
      </w:r>
      <w:r w:rsidRPr="00322FD4" w:rsidR="002B0042">
        <w:rPr>
          <w:rFonts w:ascii="Times New Roman" w:hAnsi="Times New Roman"/>
        </w:rPr>
        <w:t>í</w:t>
      </w:r>
      <w:r w:rsidRPr="00322FD4">
        <w:rPr>
          <w:rFonts w:ascii="Times New Roman" w:hAnsi="Times New Roman"/>
        </w:rPr>
        <w:t xml:space="preserve"> na otázku odpovedali „nie“,</w:t>
      </w:r>
    </w:p>
    <w:p w:rsidR="00465041" w:rsidRPr="00322FD4" w:rsidP="00465041">
      <w:pPr>
        <w:tabs>
          <w:tab w:val="left" w:pos="284"/>
        </w:tabs>
        <w:bidi w:val="0"/>
        <w:spacing w:after="120"/>
        <w:ind w:left="284" w:hanging="284"/>
        <w:jc w:val="both"/>
        <w:rPr>
          <w:rFonts w:ascii="Times New Roman" w:hAnsi="Times New Roman"/>
        </w:rPr>
      </w:pPr>
      <w:r w:rsidRPr="00322FD4" w:rsidR="00757485">
        <w:rPr>
          <w:rFonts w:ascii="Times New Roman" w:hAnsi="Times New Roman"/>
        </w:rPr>
        <w:t>f)</w:t>
        <w:tab/>
        <w:t xml:space="preserve">konštatovanie, že prezident bol odvolaný, alebo že prezident nebol odvolaný.  </w:t>
      </w:r>
    </w:p>
    <w:p w:rsidR="00465041" w:rsidRPr="00322FD4" w:rsidP="00465041">
      <w:pPr>
        <w:tabs>
          <w:tab w:val="left" w:pos="284"/>
        </w:tabs>
        <w:bidi w:val="0"/>
        <w:spacing w:after="120"/>
        <w:ind w:left="284" w:hanging="284"/>
        <w:jc w:val="center"/>
        <w:rPr>
          <w:rFonts w:ascii="Times New Roman" w:hAnsi="Times New Roman"/>
        </w:rPr>
      </w:pPr>
    </w:p>
    <w:p w:rsidR="00757485" w:rsidRPr="00322FD4" w:rsidP="00465041">
      <w:pPr>
        <w:tabs>
          <w:tab w:val="left" w:pos="284"/>
        </w:tabs>
        <w:bidi w:val="0"/>
        <w:spacing w:after="120"/>
        <w:ind w:left="284" w:hanging="284"/>
        <w:jc w:val="center"/>
        <w:rPr>
          <w:rFonts w:ascii="Times New Roman" w:hAnsi="Times New Roman"/>
          <w:b/>
          <w:bCs/>
          <w:sz w:val="32"/>
          <w:szCs w:val="32"/>
        </w:rPr>
      </w:pPr>
      <w:r w:rsidRPr="00322FD4">
        <w:rPr>
          <w:rFonts w:ascii="Times New Roman" w:hAnsi="Times New Roman"/>
          <w:b/>
          <w:bCs/>
          <w:caps/>
        </w:rPr>
        <w:t>ŠIESTA</w:t>
      </w:r>
      <w:r w:rsidRPr="00322FD4">
        <w:rPr>
          <w:rFonts w:ascii="Times New Roman" w:hAnsi="Times New Roman"/>
          <w:b/>
          <w:bCs/>
        </w:rPr>
        <w:t xml:space="preserve"> ČASŤ</w:t>
      </w:r>
    </w:p>
    <w:p w:rsidR="00757485" w:rsidRPr="00322FD4" w:rsidP="001D4B02">
      <w:pPr>
        <w:bidi w:val="0"/>
        <w:jc w:val="center"/>
        <w:outlineLvl w:val="0"/>
        <w:rPr>
          <w:rFonts w:ascii="Times New Roman" w:hAnsi="Times New Roman"/>
          <w:b/>
          <w:bCs/>
          <w:caps/>
        </w:rPr>
      </w:pPr>
      <w:r w:rsidRPr="00322FD4">
        <w:rPr>
          <w:rFonts w:ascii="Times New Roman" w:hAnsi="Times New Roman"/>
          <w:b/>
          <w:bCs/>
          <w:caps/>
        </w:rPr>
        <w:t>VOĽBY DO ORGÁNOV SAMOSPRÁvnYch krajov</w:t>
      </w:r>
    </w:p>
    <w:p w:rsidR="00757485" w:rsidRPr="00322FD4" w:rsidP="006D7106">
      <w:pPr>
        <w:numPr>
          <w:numId w:val="20"/>
        </w:numPr>
        <w:bidi w:val="0"/>
        <w:spacing w:before="240"/>
        <w:jc w:val="center"/>
        <w:rPr>
          <w:rFonts w:ascii="Times New Roman" w:hAnsi="Times New Roman"/>
        </w:rPr>
      </w:pPr>
    </w:p>
    <w:p w:rsidR="00757485" w:rsidRPr="00322FD4" w:rsidP="00517B3A">
      <w:pPr>
        <w:bidi w:val="0"/>
        <w:jc w:val="center"/>
        <w:rPr>
          <w:rFonts w:ascii="Times New Roman" w:hAnsi="Times New Roman"/>
        </w:rPr>
      </w:pPr>
      <w:r w:rsidRPr="00322FD4">
        <w:rPr>
          <w:rFonts w:ascii="Times New Roman" w:hAnsi="Times New Roman"/>
        </w:rPr>
        <w:t>Právo voliť</w:t>
      </w:r>
    </w:p>
    <w:p w:rsidR="00757485" w:rsidRPr="00322FD4" w:rsidP="00517B3A">
      <w:pPr>
        <w:bidi w:val="0"/>
        <w:spacing w:before="120"/>
        <w:ind w:firstLine="284"/>
        <w:jc w:val="both"/>
        <w:rPr>
          <w:rFonts w:ascii="Times New Roman" w:hAnsi="Times New Roman"/>
        </w:rPr>
      </w:pPr>
      <w:r w:rsidRPr="00322FD4">
        <w:rPr>
          <w:rFonts w:ascii="Times New Roman" w:hAnsi="Times New Roman"/>
        </w:rPr>
        <w:t>Právo voliť do orgánov samosprávnych krajov má občan Slovenskej republiky a cudzinec, ktorý má trvalý pobyt v obci, ktorá patrí do územia samosprávneho kraja, alebo má trvalý pobyt vo vojenskom obvode, ktorý patrí na účely volieb do orgánov samosprávneho kraja do jeho územia (ďalej len „obyvateľ samosprávneho kraja“).</w:t>
      </w:r>
    </w:p>
    <w:p w:rsidR="003379DA" w:rsidRPr="00322FD4" w:rsidP="003379DA">
      <w:pPr>
        <w:bidi w:val="0"/>
        <w:spacing w:before="240"/>
        <w:jc w:val="center"/>
        <w:rPr>
          <w:rFonts w:ascii="Times New Roman" w:hAnsi="Times New Roman"/>
        </w:rPr>
      </w:pPr>
      <w:r w:rsidRPr="00322FD4">
        <w:rPr>
          <w:rFonts w:ascii="Times New Roman" w:hAnsi="Times New Roman"/>
        </w:rPr>
        <w:t>Právo byť volený</w:t>
      </w:r>
    </w:p>
    <w:p w:rsidR="00757485" w:rsidRPr="00322FD4" w:rsidP="006D7106">
      <w:pPr>
        <w:numPr>
          <w:numId w:val="20"/>
        </w:numPr>
        <w:bidi w:val="0"/>
        <w:spacing w:before="120"/>
        <w:jc w:val="center"/>
        <w:rPr>
          <w:rFonts w:ascii="Times New Roman" w:hAnsi="Times New Roman"/>
        </w:rPr>
      </w:pPr>
    </w:p>
    <w:p w:rsidR="00757485" w:rsidRPr="00322FD4" w:rsidP="00517B3A">
      <w:pPr>
        <w:bidi w:val="0"/>
        <w:spacing w:before="120"/>
        <w:ind w:firstLine="284"/>
        <w:jc w:val="both"/>
        <w:rPr>
          <w:rFonts w:ascii="Times New Roman" w:hAnsi="Times New Roman"/>
        </w:rPr>
      </w:pPr>
      <w:r w:rsidRPr="00322FD4">
        <w:rPr>
          <w:rFonts w:ascii="Times New Roman" w:hAnsi="Times New Roman"/>
        </w:rPr>
        <w:t>Za poslanca zastupiteľstva samosprávneho kraja (ďalej len „zastupiteľstvo“) môže byť zvolený obyvateľ samosprávneho kraja, ktorý má trvalý pobyt v</w:t>
      </w:r>
      <w:r w:rsidRPr="00322FD4" w:rsidR="00EB4239">
        <w:rPr>
          <w:rFonts w:ascii="Times New Roman" w:hAnsi="Times New Roman"/>
        </w:rPr>
        <w:t> </w:t>
      </w:r>
      <w:r w:rsidRPr="00322FD4">
        <w:rPr>
          <w:rFonts w:ascii="Times New Roman" w:hAnsi="Times New Roman"/>
        </w:rPr>
        <w:t>obci</w:t>
      </w:r>
      <w:r w:rsidRPr="00322FD4" w:rsidR="00EB4239">
        <w:rPr>
          <w:rFonts w:ascii="Times New Roman" w:hAnsi="Times New Roman"/>
        </w:rPr>
        <w:t xml:space="preserve"> alebo vo vojenskom obvode, ktoré patria </w:t>
      </w:r>
      <w:r w:rsidRPr="00322FD4">
        <w:rPr>
          <w:rFonts w:ascii="Times New Roman" w:hAnsi="Times New Roman"/>
        </w:rPr>
        <w:t>do územia volebného obvodu, v ktorom kandiduje</w:t>
      </w:r>
      <w:r w:rsidR="00B605EB">
        <w:rPr>
          <w:rFonts w:ascii="Times New Roman" w:hAnsi="Times New Roman"/>
        </w:rPr>
        <w:t>,</w:t>
      </w:r>
      <w:r w:rsidRPr="00322FD4" w:rsidR="00554F29">
        <w:rPr>
          <w:rFonts w:ascii="Times New Roman" w:hAnsi="Times New Roman"/>
        </w:rPr>
        <w:t xml:space="preserve"> a najneskôr v deň volieb dovŕši 18 rokov veku</w:t>
      </w:r>
      <w:r w:rsidRPr="00322FD4">
        <w:rPr>
          <w:rFonts w:ascii="Times New Roman" w:hAnsi="Times New Roman"/>
        </w:rPr>
        <w:t>.</w:t>
      </w:r>
    </w:p>
    <w:p w:rsidR="00757485" w:rsidRPr="00322FD4" w:rsidP="006D7106">
      <w:pPr>
        <w:numPr>
          <w:numId w:val="20"/>
        </w:numPr>
        <w:bidi w:val="0"/>
        <w:spacing w:before="240" w:after="120"/>
        <w:jc w:val="center"/>
        <w:rPr>
          <w:rFonts w:ascii="Times New Roman" w:hAnsi="Times New Roman"/>
        </w:rPr>
      </w:pPr>
    </w:p>
    <w:p w:rsidR="00757485" w:rsidP="00517B3A">
      <w:pPr>
        <w:bidi w:val="0"/>
        <w:spacing w:before="120"/>
        <w:ind w:firstLine="284"/>
        <w:jc w:val="both"/>
        <w:rPr>
          <w:rFonts w:ascii="Times New Roman" w:hAnsi="Times New Roman"/>
        </w:rPr>
      </w:pPr>
      <w:r w:rsidRPr="00322FD4">
        <w:rPr>
          <w:rFonts w:ascii="Times New Roman" w:hAnsi="Times New Roman"/>
        </w:rPr>
        <w:t>Za predsedu samosprávneho kraja môže byť zvolený obyvateľ samosprávneho kraja, ktorý najneskôr v deň konani</w:t>
      </w:r>
      <w:r w:rsidRPr="00322FD4" w:rsidR="00C92594">
        <w:rPr>
          <w:rFonts w:ascii="Times New Roman" w:hAnsi="Times New Roman"/>
        </w:rPr>
        <w:t>a volieb dovŕši 25 rokov veku.</w:t>
      </w:r>
    </w:p>
    <w:p w:rsidR="00E23642" w:rsidP="00517B3A">
      <w:pPr>
        <w:bidi w:val="0"/>
        <w:spacing w:before="120"/>
        <w:ind w:firstLine="284"/>
        <w:jc w:val="both"/>
        <w:rPr>
          <w:rFonts w:ascii="Times New Roman" w:hAnsi="Times New Roman"/>
        </w:rPr>
      </w:pPr>
    </w:p>
    <w:p w:rsidR="00E23642" w:rsidRPr="00322FD4" w:rsidP="00517B3A">
      <w:pPr>
        <w:bidi w:val="0"/>
        <w:spacing w:before="120"/>
        <w:ind w:firstLine="284"/>
        <w:jc w:val="both"/>
        <w:rPr>
          <w:rFonts w:ascii="Times New Roman" w:hAnsi="Times New Roman"/>
        </w:rPr>
      </w:pPr>
    </w:p>
    <w:p w:rsidR="00757485" w:rsidRPr="00322FD4" w:rsidP="006D7106">
      <w:pPr>
        <w:numPr>
          <w:numId w:val="20"/>
        </w:numPr>
        <w:bidi w:val="0"/>
        <w:spacing w:before="240"/>
        <w:jc w:val="center"/>
        <w:rPr>
          <w:rFonts w:ascii="Times New Roman" w:hAnsi="Times New Roman"/>
        </w:rPr>
      </w:pPr>
    </w:p>
    <w:p w:rsidR="00757485" w:rsidRPr="00322FD4" w:rsidP="00517B3A">
      <w:pPr>
        <w:bidi w:val="0"/>
        <w:jc w:val="center"/>
        <w:rPr>
          <w:rFonts w:ascii="Times New Roman" w:hAnsi="Times New Roman"/>
        </w:rPr>
      </w:pPr>
      <w:r w:rsidRPr="00322FD4">
        <w:rPr>
          <w:rFonts w:ascii="Times New Roman" w:hAnsi="Times New Roman"/>
        </w:rPr>
        <w:t>Volebné obvody</w:t>
      </w:r>
    </w:p>
    <w:p w:rsidR="00757485" w:rsidRPr="00322FD4" w:rsidP="00517B3A">
      <w:pPr>
        <w:tabs>
          <w:tab w:val="left" w:pos="709"/>
        </w:tabs>
        <w:bidi w:val="0"/>
        <w:spacing w:before="120"/>
        <w:ind w:firstLine="284"/>
        <w:jc w:val="both"/>
        <w:rPr>
          <w:rFonts w:ascii="Times New Roman" w:hAnsi="Times New Roman"/>
        </w:rPr>
      </w:pPr>
      <w:r w:rsidRPr="00322FD4">
        <w:rPr>
          <w:rFonts w:ascii="Times New Roman" w:hAnsi="Times New Roman"/>
        </w:rPr>
        <w:t>(1)</w:t>
        <w:tab/>
        <w:t>Pre voľby poslancov zastupiteľstiev sa v každom samosprávnom kraji utvoria viacmandátové volebné obvody, v ktorých sa volia poslanci zastupiteľstva pomerne k počtu obyvateľov samosprávneho kraja.</w:t>
      </w:r>
    </w:p>
    <w:p w:rsidR="00757485" w:rsidRPr="00322FD4" w:rsidP="00517B3A">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Volebné obvody, počet poslancov </w:t>
      </w:r>
      <w:r w:rsidRPr="00322FD4" w:rsidR="00580FC4">
        <w:rPr>
          <w:rFonts w:ascii="Times New Roman" w:hAnsi="Times New Roman"/>
        </w:rPr>
        <w:t xml:space="preserve">zastupiteľstva </w:t>
      </w:r>
      <w:r w:rsidRPr="00322FD4">
        <w:rPr>
          <w:rFonts w:ascii="Times New Roman" w:hAnsi="Times New Roman"/>
        </w:rPr>
        <w:t xml:space="preserve">v nich a sídla obvodných volebných komisií určí a zverejní zastupiteľstvo v lehote uvedenej v rozhodnutí o vyhlásení volieb. </w:t>
      </w:r>
    </w:p>
    <w:p w:rsidR="00757485" w:rsidRPr="00322FD4" w:rsidP="00517B3A">
      <w:pPr>
        <w:tabs>
          <w:tab w:val="left" w:pos="709"/>
        </w:tabs>
        <w:bidi w:val="0"/>
        <w:spacing w:before="120"/>
        <w:ind w:firstLine="284"/>
        <w:jc w:val="both"/>
        <w:rPr>
          <w:rFonts w:ascii="Times New Roman" w:hAnsi="Times New Roman"/>
        </w:rPr>
      </w:pPr>
      <w:r w:rsidRPr="00322FD4">
        <w:rPr>
          <w:rFonts w:ascii="Times New Roman" w:hAnsi="Times New Roman"/>
        </w:rPr>
        <w:t>(3)</w:t>
        <w:tab/>
        <w:t xml:space="preserve">Samosprávny kraj zašle bezodkladne </w:t>
      </w:r>
      <w:r w:rsidRPr="00322FD4" w:rsidR="00265ADD">
        <w:rPr>
          <w:rFonts w:ascii="Times New Roman" w:hAnsi="Times New Roman"/>
        </w:rPr>
        <w:t xml:space="preserve">zapisovateľovi </w:t>
      </w:r>
      <w:r w:rsidRPr="00322FD4" w:rsidR="00DF4AAF">
        <w:rPr>
          <w:rFonts w:ascii="Times New Roman" w:hAnsi="Times New Roman"/>
        </w:rPr>
        <w:t>štátnej komisie</w:t>
      </w:r>
      <w:r w:rsidRPr="00322FD4">
        <w:rPr>
          <w:rFonts w:ascii="Times New Roman" w:hAnsi="Times New Roman"/>
        </w:rPr>
        <w:t xml:space="preserve"> a obciam, ktoré patria do územného obvodu samosprávneho kraja</w:t>
      </w:r>
      <w:r w:rsidRPr="00322FD4" w:rsidR="000705B2">
        <w:rPr>
          <w:rFonts w:ascii="Times New Roman" w:hAnsi="Times New Roman"/>
        </w:rPr>
        <w:t>,</w:t>
      </w:r>
      <w:r w:rsidRPr="00322FD4">
        <w:rPr>
          <w:rFonts w:ascii="Times New Roman" w:hAnsi="Times New Roman"/>
        </w:rPr>
        <w:t xml:space="preserve"> zoznam volebných obvodov, počet poslancov</w:t>
      </w:r>
      <w:r w:rsidRPr="00322FD4" w:rsidR="003A3FB1">
        <w:rPr>
          <w:rFonts w:ascii="Times New Roman" w:hAnsi="Times New Roman"/>
        </w:rPr>
        <w:t xml:space="preserve"> zastupiteľstva</w:t>
      </w:r>
      <w:r w:rsidRPr="00322FD4">
        <w:rPr>
          <w:rFonts w:ascii="Times New Roman" w:hAnsi="Times New Roman"/>
        </w:rPr>
        <w:t>, ktorí sa v nich m</w:t>
      </w:r>
      <w:r w:rsidRPr="00322FD4" w:rsidR="003C4E91">
        <w:rPr>
          <w:rFonts w:ascii="Times New Roman" w:hAnsi="Times New Roman"/>
        </w:rPr>
        <w:t>á</w:t>
      </w:r>
      <w:r w:rsidRPr="00322FD4">
        <w:rPr>
          <w:rFonts w:ascii="Times New Roman" w:hAnsi="Times New Roman"/>
        </w:rPr>
        <w:t xml:space="preserve"> voliť, zoznam obcí patriacich do jednotlivých volebných obvodov  a zoznam sídiel obvodných volebných kom</w:t>
      </w:r>
      <w:r w:rsidRPr="00322FD4" w:rsidR="00936CA4">
        <w:rPr>
          <w:rFonts w:ascii="Times New Roman" w:hAnsi="Times New Roman"/>
        </w:rPr>
        <w:t>isií. Súčasne tieto informácie z</w:t>
      </w:r>
      <w:r w:rsidRPr="00322FD4">
        <w:rPr>
          <w:rFonts w:ascii="Times New Roman" w:hAnsi="Times New Roman"/>
        </w:rPr>
        <w:t xml:space="preserve">verejní na </w:t>
      </w:r>
      <w:r w:rsidRPr="00322FD4" w:rsidR="005C5336">
        <w:rPr>
          <w:rFonts w:ascii="Times New Roman" w:hAnsi="Times New Roman"/>
        </w:rPr>
        <w:t xml:space="preserve">svojom </w:t>
      </w:r>
      <w:r w:rsidRPr="00322FD4">
        <w:rPr>
          <w:rFonts w:ascii="Times New Roman" w:hAnsi="Times New Roman"/>
        </w:rPr>
        <w:t>webovom sídle.</w:t>
      </w:r>
    </w:p>
    <w:p w:rsidR="00757485" w:rsidRPr="00322FD4" w:rsidP="00517B3A">
      <w:pPr>
        <w:tabs>
          <w:tab w:val="left" w:pos="709"/>
        </w:tabs>
        <w:bidi w:val="0"/>
        <w:spacing w:before="120"/>
        <w:ind w:firstLine="284"/>
        <w:jc w:val="both"/>
        <w:rPr>
          <w:rFonts w:ascii="Times New Roman" w:hAnsi="Times New Roman"/>
        </w:rPr>
      </w:pPr>
      <w:r w:rsidRPr="00322FD4">
        <w:rPr>
          <w:rFonts w:ascii="Times New Roman" w:hAnsi="Times New Roman"/>
        </w:rPr>
        <w:t>(4)</w:t>
        <w:tab/>
        <w:t>Pre voľby predsedu samosprávneho kraja tvorí každý samosprávny kraj jeden jednomandátový volebný obvod.</w:t>
      </w:r>
    </w:p>
    <w:p w:rsidR="0030450C" w:rsidRPr="00322FD4" w:rsidP="0030450C">
      <w:pPr>
        <w:tabs>
          <w:tab w:val="right" w:pos="284"/>
          <w:tab w:val="left" w:pos="425"/>
        </w:tabs>
        <w:bidi w:val="0"/>
        <w:spacing w:before="60" w:line="20" w:lineRule="atLeast"/>
        <w:ind w:left="425" w:hanging="425"/>
        <w:jc w:val="both"/>
        <w:rPr>
          <w:rFonts w:ascii="Times New Roman" w:hAnsi="Times New Roman"/>
        </w:rPr>
      </w:pPr>
    </w:p>
    <w:p w:rsidR="00757485" w:rsidRPr="00322FD4" w:rsidP="006D7106">
      <w:pPr>
        <w:numPr>
          <w:numId w:val="20"/>
        </w:numPr>
        <w:bidi w:val="0"/>
        <w:spacing w:before="240"/>
        <w:jc w:val="center"/>
        <w:rPr>
          <w:rFonts w:ascii="Times New Roman" w:hAnsi="Times New Roman"/>
        </w:rPr>
      </w:pPr>
    </w:p>
    <w:p w:rsidR="00757485" w:rsidRPr="00322FD4" w:rsidP="00517B3A">
      <w:pPr>
        <w:bidi w:val="0"/>
        <w:jc w:val="center"/>
        <w:rPr>
          <w:rFonts w:ascii="Times New Roman" w:hAnsi="Times New Roman"/>
        </w:rPr>
      </w:pPr>
      <w:r w:rsidRPr="00322FD4">
        <w:rPr>
          <w:rFonts w:ascii="Times New Roman" w:hAnsi="Times New Roman"/>
        </w:rPr>
        <w:t>Volebná komisia samosprávneho kraja</w:t>
      </w:r>
    </w:p>
    <w:p w:rsidR="00757485" w:rsidRPr="00322FD4" w:rsidP="00713298">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253216">
        <w:rPr>
          <w:rFonts w:ascii="Times New Roman" w:hAnsi="Times New Roman"/>
        </w:rPr>
        <w:t>1</w:t>
      </w:r>
      <w:r w:rsidRPr="00322FD4">
        <w:rPr>
          <w:rFonts w:ascii="Times New Roman" w:hAnsi="Times New Roman"/>
        </w:rPr>
        <w:t>)</w:t>
        <w:tab/>
        <w:t>Do volebnej komisie samosprávneho kraja môže delegovať politická strana alebo koalícia, ktorá podáva kandidátnu listinu pre voľby do zastupiteľstva aspoň v</w:t>
      </w:r>
      <w:r w:rsidRPr="00322FD4" w:rsidR="00A24A36">
        <w:rPr>
          <w:rFonts w:ascii="Times New Roman" w:hAnsi="Times New Roman"/>
        </w:rPr>
        <w:t> jednej tretine v</w:t>
      </w:r>
      <w:r w:rsidRPr="00322FD4">
        <w:rPr>
          <w:rFonts w:ascii="Times New Roman" w:hAnsi="Times New Roman"/>
        </w:rPr>
        <w:t>olebných obvodov samosprávneho kraja</w:t>
      </w:r>
      <w:r w:rsidRPr="00322FD4" w:rsidR="00CD479B">
        <w:rPr>
          <w:rFonts w:ascii="Times New Roman" w:hAnsi="Times New Roman"/>
        </w:rPr>
        <w:t>,</w:t>
      </w:r>
      <w:r w:rsidRPr="00322FD4">
        <w:rPr>
          <w:rFonts w:ascii="Times New Roman" w:hAnsi="Times New Roman"/>
        </w:rPr>
        <w:t xml:space="preserve"> jedného člena a jedného náhradníka. Oznámenie o delegovaní člena a náhradníka doručuje politická strana alebo koalícia predsedovi samosprávneho kraja v lehote uvedenej v rozhodnutí o vyhlásení volieb.</w:t>
      </w:r>
    </w:p>
    <w:p w:rsidR="00757485" w:rsidRPr="00322FD4" w:rsidP="00713298">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253216">
        <w:rPr>
          <w:rFonts w:ascii="Times New Roman" w:hAnsi="Times New Roman"/>
        </w:rPr>
        <w:t>2</w:t>
      </w:r>
      <w:r w:rsidRPr="00322FD4">
        <w:rPr>
          <w:rFonts w:ascii="Times New Roman" w:hAnsi="Times New Roman"/>
        </w:rPr>
        <w:t>)</w:t>
        <w:tab/>
        <w:t>Oznámenie o delegovaní člena a náhradníka obsahuje </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a)</w:t>
      </w:r>
      <w:r w:rsidRPr="00322FD4" w:rsidR="00517B3A">
        <w:rPr>
          <w:rFonts w:ascii="Times New Roman" w:hAnsi="Times New Roman"/>
        </w:rPr>
        <w:tab/>
      </w:r>
      <w:r w:rsidRPr="00322FD4">
        <w:rPr>
          <w:rFonts w:ascii="Times New Roman" w:hAnsi="Times New Roman"/>
        </w:rPr>
        <w:t>meno, priezvisko a dátum narodenia člena s uvedením adresy, na ktorú možno doručovať písomnosti</w:t>
      </w:r>
      <w:r w:rsidRPr="00322FD4" w:rsidR="00A24A36">
        <w:rPr>
          <w:rFonts w:ascii="Times New Roman" w:hAnsi="Times New Roman"/>
        </w:rPr>
        <w:t>,</w:t>
      </w:r>
    </w:p>
    <w:p w:rsidR="00A24A36" w:rsidRPr="00322FD4" w:rsidP="00A24A36">
      <w:pPr>
        <w:tabs>
          <w:tab w:val="left" w:pos="284"/>
        </w:tabs>
        <w:bidi w:val="0"/>
        <w:ind w:left="284" w:hanging="284"/>
        <w:jc w:val="both"/>
        <w:rPr>
          <w:rFonts w:ascii="Times New Roman" w:hAnsi="Times New Roman"/>
        </w:rPr>
      </w:pPr>
      <w:r w:rsidRPr="00322FD4">
        <w:rPr>
          <w:rFonts w:ascii="Times New Roman" w:hAnsi="Times New Roman"/>
        </w:rPr>
        <w:t>b)</w:t>
        <w:tab/>
        <w:t>meno, priezvisko a dátum narodenia náhradníka s uvedením adresy, na ktorú možno doručovať písomnosti,</w:t>
      </w:r>
    </w:p>
    <w:p w:rsidR="002E47D4" w:rsidRPr="00322FD4" w:rsidP="002E47D4">
      <w:pPr>
        <w:tabs>
          <w:tab w:val="left" w:pos="709"/>
        </w:tabs>
        <w:bidi w:val="0"/>
        <w:ind w:left="284" w:hanging="284"/>
        <w:jc w:val="both"/>
        <w:rPr>
          <w:rFonts w:ascii="Times New Roman" w:hAnsi="Times New Roman"/>
        </w:rPr>
      </w:pPr>
      <w:r w:rsidRPr="00322FD4">
        <w:rPr>
          <w:rFonts w:ascii="Times New Roman" w:hAnsi="Times New Roman"/>
        </w:rPr>
        <w:t>c)</w:t>
        <w:tab/>
        <w:t xml:space="preserve">meno, priezvisko a podpis osoby </w:t>
      </w:r>
    </w:p>
    <w:p w:rsidR="002E47D4" w:rsidRPr="00322FD4" w:rsidP="002E47D4">
      <w:pPr>
        <w:tabs>
          <w:tab w:val="left" w:pos="540"/>
        </w:tabs>
        <w:bidi w:val="0"/>
        <w:ind w:left="539" w:hanging="255"/>
        <w:jc w:val="both"/>
        <w:rPr>
          <w:rFonts w:ascii="Times New Roman" w:hAnsi="Times New Roman"/>
        </w:rPr>
      </w:pPr>
      <w:r w:rsidRPr="00322FD4">
        <w:rPr>
          <w:rFonts w:ascii="Times New Roman" w:hAnsi="Times New Roman"/>
        </w:rPr>
        <w:t>1.</w:t>
        <w:tab/>
        <w:t>oprávnenej konať za politickú stranu a odtlačok pečiatky politickej strany,</w:t>
      </w:r>
    </w:p>
    <w:p w:rsidR="00757485" w:rsidRPr="00322FD4" w:rsidP="002E47D4">
      <w:pPr>
        <w:tabs>
          <w:tab w:val="left" w:pos="540"/>
        </w:tabs>
        <w:bidi w:val="0"/>
        <w:ind w:left="539" w:hanging="255"/>
        <w:jc w:val="both"/>
        <w:rPr>
          <w:rFonts w:ascii="Times New Roman" w:hAnsi="Times New Roman"/>
        </w:rPr>
      </w:pPr>
      <w:r w:rsidRPr="00322FD4" w:rsidR="002E47D4">
        <w:rPr>
          <w:rFonts w:ascii="Times New Roman" w:hAnsi="Times New Roman"/>
        </w:rPr>
        <w:t>2.</w:t>
        <w:tab/>
        <w:t>oprávnenej konať za každú politickú stranu tvoriacu koalíciu a odtlačok jej pečiatky,</w:t>
        <w:br/>
        <w:t>ak ide o koalíciu.</w:t>
      </w:r>
      <w:r w:rsidRPr="00322FD4">
        <w:rPr>
          <w:rFonts w:ascii="Times New Roman" w:hAnsi="Times New Roman"/>
        </w:rPr>
        <w:t xml:space="preserve"> </w:t>
      </w:r>
    </w:p>
    <w:p w:rsidR="00757485" w:rsidRPr="00322FD4" w:rsidP="00713298">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253216">
        <w:rPr>
          <w:rFonts w:ascii="Times New Roman" w:hAnsi="Times New Roman"/>
        </w:rPr>
        <w:t>3</w:t>
      </w:r>
      <w:r w:rsidRPr="00322FD4">
        <w:rPr>
          <w:rFonts w:ascii="Times New Roman" w:hAnsi="Times New Roman"/>
        </w:rPr>
        <w:t>)</w:t>
        <w:tab/>
      </w:r>
      <w:r w:rsidRPr="00322FD4">
        <w:rPr>
          <w:rFonts w:ascii="Times New Roman" w:hAnsi="Times New Roman"/>
          <w:spacing w:val="-2"/>
        </w:rPr>
        <w:t xml:space="preserve">Oznámenie o delegovaní člena a náhradníka možno urobiť </w:t>
      </w:r>
      <w:r w:rsidRPr="00322FD4" w:rsidR="00C13ED8">
        <w:rPr>
          <w:rFonts w:ascii="Times New Roman" w:hAnsi="Times New Roman"/>
          <w:spacing w:val="-2"/>
        </w:rPr>
        <w:t xml:space="preserve">v listinnej forme </w:t>
      </w:r>
      <w:r w:rsidRPr="00322FD4">
        <w:rPr>
          <w:rFonts w:ascii="Times New Roman" w:hAnsi="Times New Roman"/>
          <w:spacing w:val="-2"/>
        </w:rPr>
        <w:t xml:space="preserve">alebo elektronicky. Lehota na doručenie oznámenia končí uplynutím posledného dňa lehoty. Na oznámenia doručené </w:t>
      </w:r>
      <w:r w:rsidRPr="00322FD4">
        <w:rPr>
          <w:rFonts w:ascii="Times New Roman" w:hAnsi="Times New Roman"/>
        </w:rPr>
        <w:t>po uplynutí tejto lehoty sa neprihliada.</w:t>
      </w:r>
    </w:p>
    <w:p w:rsidR="00757485" w:rsidRPr="00322FD4" w:rsidP="00713298">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7B3DE6">
        <w:rPr>
          <w:rFonts w:ascii="Times New Roman" w:hAnsi="Times New Roman"/>
        </w:rPr>
        <w:t>4</w:t>
      </w:r>
      <w:r w:rsidRPr="00322FD4">
        <w:rPr>
          <w:rFonts w:ascii="Times New Roman" w:hAnsi="Times New Roman"/>
        </w:rPr>
        <w:t>)</w:t>
        <w:tab/>
        <w:t xml:space="preserve">Ak volebná komisia samosprávneho kraja nie je utvorená spôsobom ustanoveným v odseku </w:t>
      </w:r>
      <w:r w:rsidRPr="00322FD4" w:rsidR="007C4D33">
        <w:rPr>
          <w:rFonts w:ascii="Times New Roman" w:hAnsi="Times New Roman"/>
        </w:rPr>
        <w:t>1</w:t>
      </w:r>
      <w:r w:rsidRPr="00322FD4">
        <w:rPr>
          <w:rFonts w:ascii="Times New Roman" w:hAnsi="Times New Roman"/>
        </w:rPr>
        <w:t xml:space="preserve"> alebo ak sa počet jej členov zníži pod päť a nie je náhradník, chýbajúcich členov vymenuje predseda samosprávneho kraja.</w:t>
      </w:r>
    </w:p>
    <w:p w:rsidR="00757485" w:rsidRPr="00322FD4" w:rsidP="00713298">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7B3DE6">
        <w:rPr>
          <w:rFonts w:ascii="Times New Roman" w:hAnsi="Times New Roman"/>
        </w:rPr>
        <w:t>5</w:t>
      </w:r>
      <w:r w:rsidRPr="00322FD4">
        <w:rPr>
          <w:rFonts w:ascii="Times New Roman" w:hAnsi="Times New Roman"/>
        </w:rPr>
        <w:t>)</w:t>
        <w:tab/>
        <w:t>Prvé zasadanie volebnej komisie samosprávneho kraja sa uskutoční v lehote uvedenej v rozhodnutí o vyhlásení volieb; zasadanie zvoláva predseda samosprávneho kraja.</w:t>
      </w:r>
    </w:p>
    <w:p w:rsidR="00757485" w:rsidRPr="00322FD4" w:rsidP="00517B3A">
      <w:pPr>
        <w:tabs>
          <w:tab w:val="right" w:pos="567"/>
          <w:tab w:val="left" w:pos="709"/>
        </w:tabs>
        <w:bidi w:val="0"/>
        <w:spacing w:before="120"/>
        <w:jc w:val="both"/>
        <w:rPr>
          <w:rFonts w:ascii="Times New Roman" w:hAnsi="Times New Roman"/>
          <w:szCs w:val="22"/>
          <w:lang w:eastAsia="en-US"/>
        </w:rPr>
      </w:pPr>
      <w:r w:rsidRPr="00322FD4" w:rsidR="00332564">
        <w:rPr>
          <w:rFonts w:ascii="Times New Roman" w:hAnsi="Times New Roman"/>
          <w:szCs w:val="22"/>
          <w:lang w:eastAsia="en-US"/>
        </w:rPr>
        <w:tab/>
      </w:r>
      <w:r w:rsidRPr="00322FD4">
        <w:rPr>
          <w:rFonts w:ascii="Times New Roman" w:hAnsi="Times New Roman"/>
          <w:szCs w:val="22"/>
          <w:lang w:eastAsia="en-US"/>
        </w:rPr>
        <w:t>(</w:t>
      </w:r>
      <w:r w:rsidRPr="00322FD4" w:rsidR="0012216F">
        <w:rPr>
          <w:rFonts w:ascii="Times New Roman" w:hAnsi="Times New Roman"/>
          <w:szCs w:val="22"/>
          <w:lang w:eastAsia="en-US"/>
        </w:rPr>
        <w:t>6</w:t>
      </w:r>
      <w:r w:rsidRPr="00322FD4">
        <w:rPr>
          <w:rFonts w:ascii="Times New Roman" w:hAnsi="Times New Roman"/>
          <w:szCs w:val="22"/>
          <w:lang w:eastAsia="en-US"/>
        </w:rPr>
        <w:t>)</w:t>
        <w:tab/>
        <w:t xml:space="preserve">Zapisovateľa volebnej komisie samosprávneho kraja vymenúva a odvoláva predseda samosprávneho kraja. </w:t>
      </w:r>
    </w:p>
    <w:p w:rsidR="00757485" w:rsidRPr="00322FD4" w:rsidP="00517B3A">
      <w:pPr>
        <w:tabs>
          <w:tab w:val="right" w:pos="567"/>
          <w:tab w:val="left" w:pos="709"/>
        </w:tabs>
        <w:bidi w:val="0"/>
        <w:spacing w:before="120"/>
        <w:jc w:val="both"/>
        <w:rPr>
          <w:rFonts w:ascii="Times New Roman" w:hAnsi="Times New Roman"/>
          <w:szCs w:val="22"/>
          <w:lang w:eastAsia="en-US"/>
        </w:rPr>
      </w:pPr>
      <w:r w:rsidRPr="00322FD4" w:rsidR="00332564">
        <w:rPr>
          <w:rFonts w:ascii="Times New Roman" w:hAnsi="Times New Roman"/>
          <w:szCs w:val="22"/>
          <w:lang w:eastAsia="en-US"/>
        </w:rPr>
        <w:tab/>
      </w:r>
      <w:r w:rsidRPr="00322FD4">
        <w:rPr>
          <w:rFonts w:ascii="Times New Roman" w:hAnsi="Times New Roman"/>
          <w:szCs w:val="22"/>
          <w:lang w:eastAsia="en-US"/>
        </w:rPr>
        <w:t>(</w:t>
      </w:r>
      <w:r w:rsidRPr="00322FD4" w:rsidR="0012216F">
        <w:rPr>
          <w:rFonts w:ascii="Times New Roman" w:hAnsi="Times New Roman"/>
          <w:szCs w:val="22"/>
          <w:lang w:eastAsia="en-US"/>
        </w:rPr>
        <w:t>7</w:t>
      </w:r>
      <w:r w:rsidRPr="00322FD4">
        <w:rPr>
          <w:rFonts w:ascii="Times New Roman" w:hAnsi="Times New Roman"/>
          <w:szCs w:val="22"/>
          <w:lang w:eastAsia="en-US"/>
        </w:rPr>
        <w:t>)</w:t>
        <w:tab/>
        <w:t>Späťvzatie kandidátnej listiny politickou stranou alebo koalíciou, ktorú podala pre voľby do zastupiteľstva, má za následok zánik členstva tejto politickej strany alebo koalície vo volebnej komisii samosprávneho kraja.</w:t>
      </w:r>
    </w:p>
    <w:p w:rsidR="00757485" w:rsidRPr="00322FD4" w:rsidP="00517B3A">
      <w:pPr>
        <w:tabs>
          <w:tab w:val="right" w:pos="567"/>
          <w:tab w:val="left" w:pos="709"/>
        </w:tabs>
        <w:bidi w:val="0"/>
        <w:spacing w:before="120"/>
        <w:jc w:val="both"/>
        <w:rPr>
          <w:rFonts w:ascii="Times New Roman" w:hAnsi="Times New Roman"/>
          <w:szCs w:val="22"/>
          <w:lang w:eastAsia="en-US"/>
        </w:rPr>
      </w:pPr>
      <w:r w:rsidRPr="00322FD4" w:rsidR="00332564">
        <w:rPr>
          <w:rFonts w:ascii="Times New Roman" w:hAnsi="Times New Roman"/>
          <w:szCs w:val="22"/>
          <w:lang w:eastAsia="en-US"/>
        </w:rPr>
        <w:tab/>
      </w:r>
      <w:r w:rsidRPr="00322FD4">
        <w:rPr>
          <w:rFonts w:ascii="Times New Roman" w:hAnsi="Times New Roman"/>
          <w:szCs w:val="22"/>
          <w:lang w:eastAsia="en-US"/>
        </w:rPr>
        <w:t>(</w:t>
      </w:r>
      <w:r w:rsidRPr="00322FD4" w:rsidR="00341F26">
        <w:rPr>
          <w:rFonts w:ascii="Times New Roman" w:hAnsi="Times New Roman"/>
          <w:szCs w:val="22"/>
          <w:lang w:eastAsia="en-US"/>
        </w:rPr>
        <w:t>8</w:t>
      </w:r>
      <w:r w:rsidRPr="00322FD4">
        <w:rPr>
          <w:rFonts w:ascii="Times New Roman" w:hAnsi="Times New Roman"/>
          <w:szCs w:val="22"/>
          <w:lang w:eastAsia="en-US"/>
        </w:rPr>
        <w:t>)</w:t>
        <w:tab/>
        <w:t xml:space="preserve">Členstvo vo volebnej komisii samosprávneho kraja zaniká aj dňom doručenia písomného oznámenia o odvolaní člena politickou stranou alebo koalíciou, ktorá ho delegovala, alebo doručením písomného oznámenia člena o vzdaní sa funkcie predsedovi volebnej komisie samosprávneho kraja, ktorý povolá náhradníka. Členstvo vo volebnej komisii samosprávneho kraja zaniká aj vtedy, ak člen nezloží sľub najneskôr </w:t>
      </w:r>
      <w:r w:rsidRPr="00322FD4" w:rsidR="00A42551">
        <w:rPr>
          <w:rFonts w:ascii="Times New Roman" w:hAnsi="Times New Roman"/>
          <w:szCs w:val="22"/>
          <w:lang w:eastAsia="en-US"/>
        </w:rPr>
        <w:t>desať</w:t>
      </w:r>
      <w:r w:rsidRPr="00322FD4">
        <w:rPr>
          <w:rFonts w:ascii="Times New Roman" w:hAnsi="Times New Roman"/>
          <w:szCs w:val="22"/>
          <w:lang w:eastAsia="en-US"/>
        </w:rPr>
        <w:t xml:space="preserve"> dní pred dňom konania volieb; to sa netýka náhradníka. </w:t>
      </w:r>
    </w:p>
    <w:p w:rsidR="00757485" w:rsidRPr="00322FD4" w:rsidP="00517B3A">
      <w:pPr>
        <w:tabs>
          <w:tab w:val="right" w:pos="567"/>
          <w:tab w:val="left" w:pos="709"/>
        </w:tabs>
        <w:bidi w:val="0"/>
        <w:spacing w:before="120"/>
        <w:jc w:val="both"/>
        <w:rPr>
          <w:rFonts w:ascii="Times New Roman" w:hAnsi="Times New Roman"/>
          <w:szCs w:val="22"/>
          <w:lang w:eastAsia="en-US"/>
        </w:rPr>
      </w:pPr>
      <w:r w:rsidRPr="00322FD4" w:rsidR="00332564">
        <w:rPr>
          <w:rFonts w:ascii="Times New Roman" w:hAnsi="Times New Roman"/>
          <w:szCs w:val="22"/>
          <w:lang w:eastAsia="en-US"/>
        </w:rPr>
        <w:tab/>
      </w:r>
      <w:r w:rsidRPr="00322FD4">
        <w:rPr>
          <w:rFonts w:ascii="Times New Roman" w:hAnsi="Times New Roman"/>
          <w:szCs w:val="22"/>
          <w:lang w:eastAsia="en-US"/>
        </w:rPr>
        <w:t>(</w:t>
      </w:r>
      <w:r w:rsidRPr="00322FD4" w:rsidR="00341F26">
        <w:rPr>
          <w:rFonts w:ascii="Times New Roman" w:hAnsi="Times New Roman"/>
          <w:szCs w:val="22"/>
          <w:lang w:eastAsia="en-US"/>
        </w:rPr>
        <w:t>9</w:t>
      </w:r>
      <w:r w:rsidRPr="00322FD4">
        <w:rPr>
          <w:rFonts w:ascii="Times New Roman" w:hAnsi="Times New Roman"/>
          <w:szCs w:val="22"/>
          <w:lang w:eastAsia="en-US"/>
        </w:rPr>
        <w:t>)</w:t>
        <w:tab/>
        <w:t xml:space="preserve">Volebná komisia samosprávneho kraja </w:t>
      </w:r>
      <w:r w:rsidRPr="00322FD4" w:rsidR="00634A85">
        <w:rPr>
          <w:rFonts w:ascii="Times New Roman" w:hAnsi="Times New Roman"/>
          <w:szCs w:val="22"/>
          <w:lang w:eastAsia="en-US"/>
        </w:rPr>
        <w:t>je</w:t>
      </w:r>
      <w:r w:rsidRPr="00322FD4">
        <w:rPr>
          <w:rFonts w:ascii="Times New Roman" w:hAnsi="Times New Roman"/>
          <w:szCs w:val="22"/>
          <w:lang w:eastAsia="en-US"/>
        </w:rPr>
        <w:t xml:space="preserve"> zriaden</w:t>
      </w:r>
      <w:r w:rsidRPr="00322FD4" w:rsidR="00634A85">
        <w:rPr>
          <w:rFonts w:ascii="Times New Roman" w:hAnsi="Times New Roman"/>
          <w:szCs w:val="22"/>
          <w:lang w:eastAsia="en-US"/>
        </w:rPr>
        <w:t>á</w:t>
      </w:r>
      <w:r w:rsidRPr="00322FD4">
        <w:rPr>
          <w:rFonts w:ascii="Times New Roman" w:hAnsi="Times New Roman"/>
          <w:szCs w:val="22"/>
          <w:lang w:eastAsia="en-US"/>
        </w:rPr>
        <w:t xml:space="preserve"> na celé volebné obdobie.</w:t>
      </w:r>
    </w:p>
    <w:p w:rsidR="00757485" w:rsidRPr="00322FD4" w:rsidP="00517B3A">
      <w:pPr>
        <w:tabs>
          <w:tab w:val="right" w:pos="567"/>
          <w:tab w:val="left" w:pos="709"/>
        </w:tabs>
        <w:bidi w:val="0"/>
        <w:spacing w:before="120"/>
        <w:jc w:val="both"/>
        <w:rPr>
          <w:rFonts w:ascii="Times New Roman" w:hAnsi="Times New Roman"/>
          <w:szCs w:val="22"/>
          <w:lang w:eastAsia="en-US"/>
        </w:rPr>
      </w:pPr>
      <w:r w:rsidRPr="00322FD4" w:rsidR="00332564">
        <w:rPr>
          <w:rFonts w:ascii="Times New Roman" w:hAnsi="Times New Roman"/>
          <w:szCs w:val="22"/>
          <w:lang w:eastAsia="en-US"/>
        </w:rPr>
        <w:tab/>
      </w:r>
      <w:r w:rsidRPr="00322FD4">
        <w:rPr>
          <w:rFonts w:ascii="Times New Roman" w:hAnsi="Times New Roman"/>
          <w:szCs w:val="22"/>
          <w:lang w:eastAsia="en-US"/>
        </w:rPr>
        <w:t>(1</w:t>
      </w:r>
      <w:r w:rsidRPr="00322FD4" w:rsidR="00341F26">
        <w:rPr>
          <w:rFonts w:ascii="Times New Roman" w:hAnsi="Times New Roman"/>
          <w:szCs w:val="22"/>
          <w:lang w:eastAsia="en-US"/>
        </w:rPr>
        <w:t>0</w:t>
      </w:r>
      <w:r w:rsidRPr="00322FD4">
        <w:rPr>
          <w:rFonts w:ascii="Times New Roman" w:hAnsi="Times New Roman"/>
          <w:szCs w:val="22"/>
          <w:lang w:eastAsia="en-US"/>
        </w:rPr>
        <w:t>)</w:t>
        <w:tab/>
        <w:t>Volebná komisia samosprávneho kraja</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a)</w:t>
        <w:tab/>
        <w:t>preskúmava kandidátne listiny a rozhoduje o registrácii kandidátov,</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b)</w:t>
        <w:tab/>
        <w:t>dohliada na pripravenosť obvodných volebných komisií a okrskových volebných komisií zabezpečovať úlohy podľa tohto zákona,</w:t>
      </w:r>
    </w:p>
    <w:p w:rsidR="00B835B8" w:rsidRPr="00322FD4" w:rsidP="00B835B8">
      <w:pPr>
        <w:tabs>
          <w:tab w:val="left" w:pos="284"/>
        </w:tabs>
        <w:bidi w:val="0"/>
        <w:ind w:left="284" w:hanging="284"/>
        <w:jc w:val="both"/>
        <w:rPr>
          <w:rFonts w:ascii="Times New Roman" w:hAnsi="Times New Roman"/>
        </w:rPr>
      </w:pPr>
      <w:r w:rsidRPr="00322FD4">
        <w:rPr>
          <w:rFonts w:ascii="Times New Roman" w:hAnsi="Times New Roman"/>
        </w:rPr>
        <w:t xml:space="preserve">c) </w:t>
        <w:tab/>
        <w:t>prerokúva informácie úradu samosprávneho kraja o organizačnej a technickej príprave volieb,</w:t>
      </w:r>
    </w:p>
    <w:p w:rsidR="00B835B8" w:rsidRPr="00322FD4" w:rsidP="00B835B8">
      <w:pPr>
        <w:tabs>
          <w:tab w:val="left" w:pos="284"/>
        </w:tabs>
        <w:bidi w:val="0"/>
        <w:ind w:left="284" w:hanging="284"/>
        <w:jc w:val="both"/>
        <w:rPr>
          <w:rFonts w:ascii="Times New Roman" w:hAnsi="Times New Roman"/>
        </w:rPr>
      </w:pPr>
      <w:r w:rsidRPr="00322FD4" w:rsidR="00B25F42">
        <w:rPr>
          <w:rFonts w:ascii="Times New Roman" w:hAnsi="Times New Roman"/>
        </w:rPr>
        <w:t>d</w:t>
      </w:r>
      <w:r w:rsidRPr="00322FD4">
        <w:rPr>
          <w:rFonts w:ascii="Times New Roman" w:hAnsi="Times New Roman"/>
        </w:rPr>
        <w:t>)</w:t>
        <w:tab/>
        <w:t>prerokúva informácie o zabezpečení činnosti svojho odborného sumarizačného útvaru,</w:t>
      </w:r>
    </w:p>
    <w:p w:rsidR="00B835B8" w:rsidRPr="00322FD4" w:rsidP="00B835B8">
      <w:pPr>
        <w:tabs>
          <w:tab w:val="left" w:pos="284"/>
        </w:tabs>
        <w:bidi w:val="0"/>
        <w:ind w:left="284" w:hanging="284"/>
        <w:jc w:val="both"/>
        <w:rPr>
          <w:rFonts w:ascii="Times New Roman" w:hAnsi="Times New Roman"/>
        </w:rPr>
      </w:pPr>
      <w:r w:rsidRPr="00322FD4" w:rsidR="00B25F42">
        <w:rPr>
          <w:rFonts w:ascii="Times New Roman" w:hAnsi="Times New Roman"/>
        </w:rPr>
        <w:t>e</w:t>
      </w:r>
      <w:r w:rsidRPr="00322FD4">
        <w:rPr>
          <w:rFonts w:ascii="Times New Roman" w:hAnsi="Times New Roman"/>
        </w:rPr>
        <w:t>)</w:t>
        <w:tab/>
        <w:t>dohliada na spracovanie výsledkov hlasovania,</w:t>
      </w:r>
    </w:p>
    <w:p w:rsidR="00757485" w:rsidRPr="00322FD4" w:rsidP="007F6D90">
      <w:pPr>
        <w:tabs>
          <w:tab w:val="left" w:pos="284"/>
        </w:tabs>
        <w:bidi w:val="0"/>
        <w:ind w:left="284" w:hanging="284"/>
        <w:jc w:val="both"/>
        <w:rPr>
          <w:rFonts w:ascii="Times New Roman" w:hAnsi="Times New Roman"/>
        </w:rPr>
      </w:pPr>
      <w:r w:rsidRPr="00322FD4" w:rsidR="00B25F42">
        <w:rPr>
          <w:rFonts w:ascii="Times New Roman" w:hAnsi="Times New Roman"/>
        </w:rPr>
        <w:t>f</w:t>
      </w:r>
      <w:r w:rsidRPr="00322FD4">
        <w:rPr>
          <w:rFonts w:ascii="Times New Roman" w:hAnsi="Times New Roman"/>
        </w:rPr>
        <w:t>)</w:t>
        <w:tab/>
        <w:t>vyhotovuje zápisnicu o výsledk</w:t>
      </w:r>
      <w:r w:rsidRPr="00322FD4" w:rsidR="00CD479B">
        <w:rPr>
          <w:rFonts w:ascii="Times New Roman" w:hAnsi="Times New Roman"/>
        </w:rPr>
        <w:t>u</w:t>
      </w:r>
      <w:r w:rsidRPr="00322FD4">
        <w:rPr>
          <w:rFonts w:ascii="Times New Roman" w:hAnsi="Times New Roman"/>
        </w:rPr>
        <w:t xml:space="preserve"> volieb,</w:t>
      </w:r>
    </w:p>
    <w:p w:rsidR="00757485" w:rsidRPr="00322FD4" w:rsidP="007F6D90">
      <w:pPr>
        <w:tabs>
          <w:tab w:val="left" w:pos="284"/>
        </w:tabs>
        <w:bidi w:val="0"/>
        <w:ind w:left="284" w:hanging="284"/>
        <w:jc w:val="both"/>
        <w:rPr>
          <w:rFonts w:ascii="Times New Roman" w:hAnsi="Times New Roman"/>
        </w:rPr>
      </w:pPr>
      <w:r w:rsidRPr="00322FD4" w:rsidR="00B25F42">
        <w:rPr>
          <w:rFonts w:ascii="Times New Roman" w:hAnsi="Times New Roman"/>
        </w:rPr>
        <w:t>g</w:t>
      </w:r>
      <w:r w:rsidRPr="00322FD4">
        <w:rPr>
          <w:rFonts w:ascii="Times New Roman" w:hAnsi="Times New Roman"/>
        </w:rPr>
        <w:t>) uverejňuje výsledky volieb v samosprávnom kraji,</w:t>
      </w:r>
    </w:p>
    <w:p w:rsidR="00757485" w:rsidRPr="00322FD4" w:rsidP="00E532A3">
      <w:pPr>
        <w:tabs>
          <w:tab w:val="left" w:pos="284"/>
        </w:tabs>
        <w:bidi w:val="0"/>
        <w:ind w:left="284" w:hanging="284"/>
        <w:jc w:val="both"/>
        <w:rPr>
          <w:rFonts w:ascii="Times New Roman" w:hAnsi="Times New Roman"/>
        </w:rPr>
      </w:pPr>
      <w:r w:rsidRPr="00322FD4" w:rsidR="00B25F42">
        <w:rPr>
          <w:rFonts w:ascii="Times New Roman" w:hAnsi="Times New Roman"/>
        </w:rPr>
        <w:t>h</w:t>
      </w:r>
      <w:r w:rsidRPr="00322FD4">
        <w:rPr>
          <w:rFonts w:ascii="Times New Roman" w:hAnsi="Times New Roman"/>
        </w:rPr>
        <w:t>)</w:t>
        <w:tab/>
        <w:t>vydáva zvoleným kandidátom osvedčenie o zvolení,</w:t>
      </w:r>
    </w:p>
    <w:p w:rsidR="00757485" w:rsidRPr="00322FD4" w:rsidP="00E532A3">
      <w:pPr>
        <w:tabs>
          <w:tab w:val="left" w:pos="284"/>
        </w:tabs>
        <w:bidi w:val="0"/>
        <w:ind w:left="284" w:hanging="284"/>
        <w:jc w:val="both"/>
        <w:rPr>
          <w:rFonts w:ascii="Times New Roman" w:hAnsi="Times New Roman"/>
        </w:rPr>
      </w:pPr>
      <w:r w:rsidRPr="00322FD4" w:rsidR="00B25F42">
        <w:rPr>
          <w:rFonts w:ascii="Times New Roman" w:hAnsi="Times New Roman"/>
        </w:rPr>
        <w:t>i</w:t>
      </w:r>
      <w:r w:rsidRPr="00322FD4">
        <w:rPr>
          <w:rFonts w:ascii="Times New Roman" w:hAnsi="Times New Roman"/>
        </w:rPr>
        <w:t>)</w:t>
        <w:tab/>
        <w:t>odovzdáva volebné dokumenty do úschovy samosprávnemu kraju.</w:t>
      </w:r>
    </w:p>
    <w:p w:rsidR="00757485" w:rsidRPr="00322FD4" w:rsidP="006D7106">
      <w:pPr>
        <w:numPr>
          <w:numId w:val="20"/>
        </w:numPr>
        <w:bidi w:val="0"/>
        <w:spacing w:before="240"/>
        <w:jc w:val="center"/>
        <w:rPr>
          <w:rFonts w:ascii="Times New Roman" w:hAnsi="Times New Roman"/>
        </w:rPr>
      </w:pPr>
    </w:p>
    <w:p w:rsidR="00757485" w:rsidRPr="00322FD4" w:rsidP="00517B3A">
      <w:pPr>
        <w:bidi w:val="0"/>
        <w:jc w:val="center"/>
        <w:rPr>
          <w:rFonts w:ascii="Times New Roman" w:hAnsi="Times New Roman"/>
        </w:rPr>
      </w:pPr>
      <w:r w:rsidRPr="00322FD4">
        <w:rPr>
          <w:rFonts w:ascii="Times New Roman" w:hAnsi="Times New Roman"/>
        </w:rPr>
        <w:t>Obvodná volebná komisia</w:t>
      </w:r>
    </w:p>
    <w:p w:rsidR="00757485" w:rsidRPr="00322FD4" w:rsidP="00D21780">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F41646">
        <w:rPr>
          <w:rFonts w:ascii="Times New Roman" w:hAnsi="Times New Roman"/>
        </w:rPr>
        <w:t>1</w:t>
      </w:r>
      <w:r w:rsidRPr="00322FD4">
        <w:rPr>
          <w:rFonts w:ascii="Times New Roman" w:hAnsi="Times New Roman"/>
        </w:rPr>
        <w:t>)</w:t>
        <w:tab/>
        <w:t xml:space="preserve">Do obvodnej volebnej komisie môže delegovať politická strana alebo koalícia, ktorá podáva kandidátnu listinu pre voľby do zastupiteľstva </w:t>
      </w:r>
      <w:r w:rsidRPr="00322FD4" w:rsidR="00E62F74">
        <w:rPr>
          <w:rFonts w:ascii="Times New Roman" w:hAnsi="Times New Roman"/>
        </w:rPr>
        <w:t>vo</w:t>
      </w:r>
      <w:r w:rsidRPr="00322FD4">
        <w:rPr>
          <w:rFonts w:ascii="Times New Roman" w:hAnsi="Times New Roman"/>
        </w:rPr>
        <w:t xml:space="preserve"> volebn</w:t>
      </w:r>
      <w:r w:rsidRPr="00322FD4" w:rsidR="00E62F74">
        <w:rPr>
          <w:rFonts w:ascii="Times New Roman" w:hAnsi="Times New Roman"/>
        </w:rPr>
        <w:t>om</w:t>
      </w:r>
      <w:r w:rsidRPr="00322FD4">
        <w:rPr>
          <w:rFonts w:ascii="Times New Roman" w:hAnsi="Times New Roman"/>
        </w:rPr>
        <w:t xml:space="preserve"> obvod</w:t>
      </w:r>
      <w:r w:rsidRPr="00322FD4" w:rsidR="00E62F74">
        <w:rPr>
          <w:rFonts w:ascii="Times New Roman" w:hAnsi="Times New Roman"/>
        </w:rPr>
        <w:t>e</w:t>
      </w:r>
      <w:r w:rsidRPr="00322FD4" w:rsidR="00CD479B">
        <w:rPr>
          <w:rFonts w:ascii="Times New Roman" w:hAnsi="Times New Roman"/>
        </w:rPr>
        <w:t>,</w:t>
      </w:r>
      <w:r w:rsidRPr="00322FD4">
        <w:rPr>
          <w:rFonts w:ascii="Times New Roman" w:hAnsi="Times New Roman"/>
        </w:rPr>
        <w:t xml:space="preserve"> jedného </w:t>
      </w:r>
      <w:r w:rsidRPr="00322FD4" w:rsidR="00544DC4">
        <w:rPr>
          <w:rFonts w:ascii="Times New Roman" w:hAnsi="Times New Roman"/>
        </w:rPr>
        <w:t>člena a jedného náhradníka</w:t>
      </w:r>
      <w:r w:rsidRPr="00322FD4">
        <w:rPr>
          <w:rFonts w:ascii="Times New Roman" w:hAnsi="Times New Roman"/>
        </w:rPr>
        <w:t xml:space="preserve">. Oznámenie o delegovaní </w:t>
      </w:r>
      <w:r w:rsidRPr="00322FD4" w:rsidR="00544DC4">
        <w:rPr>
          <w:rFonts w:ascii="Times New Roman" w:hAnsi="Times New Roman"/>
        </w:rPr>
        <w:t>člena a náhradníka</w:t>
      </w:r>
      <w:r w:rsidRPr="00322FD4">
        <w:rPr>
          <w:rFonts w:ascii="Times New Roman" w:hAnsi="Times New Roman"/>
        </w:rPr>
        <w:t xml:space="preserve"> doručuje politická strana alebo koalícia predsedovi samosprávneho kraja v lehote uvedenej v</w:t>
      </w:r>
      <w:r w:rsidRPr="00322FD4" w:rsidR="00B108F7">
        <w:rPr>
          <w:rFonts w:ascii="Times New Roman" w:hAnsi="Times New Roman"/>
        </w:rPr>
        <w:t> rozhodnutí o vyhlásení volieb.</w:t>
      </w:r>
    </w:p>
    <w:p w:rsidR="00757485" w:rsidRPr="00322FD4" w:rsidP="00D21780">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F41646">
        <w:rPr>
          <w:rFonts w:ascii="Times New Roman" w:hAnsi="Times New Roman"/>
        </w:rPr>
        <w:t>2</w:t>
      </w:r>
      <w:r w:rsidRPr="00322FD4">
        <w:rPr>
          <w:rFonts w:ascii="Times New Roman" w:hAnsi="Times New Roman"/>
        </w:rPr>
        <w:t>)</w:t>
        <w:tab/>
        <w:t xml:space="preserve">Oznámenie o delegovaní </w:t>
      </w:r>
      <w:r w:rsidRPr="00322FD4" w:rsidR="00544DC4">
        <w:rPr>
          <w:rFonts w:ascii="Times New Roman" w:hAnsi="Times New Roman"/>
        </w:rPr>
        <w:t>člena a náhradníka</w:t>
      </w:r>
      <w:r w:rsidRPr="00322FD4">
        <w:rPr>
          <w:rFonts w:ascii="Times New Roman" w:hAnsi="Times New Roman"/>
        </w:rPr>
        <w:t xml:space="preserve"> obsahu</w:t>
      </w:r>
      <w:r w:rsidRPr="00322FD4" w:rsidR="00337AC1">
        <w:rPr>
          <w:rFonts w:ascii="Times New Roman" w:hAnsi="Times New Roman"/>
        </w:rPr>
        <w:t>je</w:t>
      </w:r>
    </w:p>
    <w:p w:rsidR="00757485" w:rsidRPr="00322FD4" w:rsidP="00435628">
      <w:pPr>
        <w:tabs>
          <w:tab w:val="left" w:pos="284"/>
        </w:tabs>
        <w:bidi w:val="0"/>
        <w:ind w:left="284" w:hanging="284"/>
        <w:jc w:val="both"/>
        <w:rPr>
          <w:rFonts w:ascii="Times New Roman" w:hAnsi="Times New Roman"/>
        </w:rPr>
      </w:pPr>
      <w:r w:rsidRPr="00322FD4">
        <w:rPr>
          <w:rFonts w:ascii="Times New Roman" w:hAnsi="Times New Roman"/>
        </w:rPr>
        <w:t>a)</w:t>
      </w:r>
      <w:r w:rsidRPr="00322FD4" w:rsidR="00332564">
        <w:rPr>
          <w:rFonts w:ascii="Times New Roman" w:hAnsi="Times New Roman"/>
        </w:rPr>
        <w:tab/>
      </w:r>
      <w:r w:rsidRPr="00322FD4">
        <w:rPr>
          <w:rFonts w:ascii="Times New Roman" w:hAnsi="Times New Roman"/>
        </w:rPr>
        <w:t xml:space="preserve">meno, priezvisko a dátum narodenia </w:t>
      </w:r>
      <w:r w:rsidRPr="00322FD4" w:rsidR="00544DC4">
        <w:rPr>
          <w:rFonts w:ascii="Times New Roman" w:hAnsi="Times New Roman"/>
        </w:rPr>
        <w:t>člena</w:t>
      </w:r>
      <w:r w:rsidRPr="00322FD4">
        <w:rPr>
          <w:rFonts w:ascii="Times New Roman" w:hAnsi="Times New Roman"/>
        </w:rPr>
        <w:t xml:space="preserve"> s uvedením adresy, na kt</w:t>
      </w:r>
      <w:r w:rsidRPr="00322FD4" w:rsidR="00544DC4">
        <w:rPr>
          <w:rFonts w:ascii="Times New Roman" w:hAnsi="Times New Roman"/>
        </w:rPr>
        <w:t>orú možno doručovať písomnosti,</w:t>
      </w:r>
    </w:p>
    <w:p w:rsidR="00544DC4" w:rsidRPr="00322FD4" w:rsidP="00544DC4">
      <w:pPr>
        <w:tabs>
          <w:tab w:val="left" w:pos="284"/>
        </w:tabs>
        <w:bidi w:val="0"/>
        <w:ind w:left="284" w:hanging="284"/>
        <w:jc w:val="both"/>
        <w:rPr>
          <w:rFonts w:ascii="Times New Roman" w:hAnsi="Times New Roman"/>
        </w:rPr>
      </w:pPr>
      <w:r w:rsidRPr="00322FD4">
        <w:rPr>
          <w:rFonts w:ascii="Times New Roman" w:hAnsi="Times New Roman"/>
        </w:rPr>
        <w:t>b)</w:t>
        <w:tab/>
        <w:t>meno, priezvisko a dátum narodenia náhradníka s uvedením adresy, na ktorú možno doručovať písomnosti,</w:t>
      </w:r>
    </w:p>
    <w:p w:rsidR="002E47D4" w:rsidRPr="00322FD4" w:rsidP="002E47D4">
      <w:pPr>
        <w:tabs>
          <w:tab w:val="left" w:pos="709"/>
        </w:tabs>
        <w:bidi w:val="0"/>
        <w:ind w:left="284" w:hanging="284"/>
        <w:jc w:val="both"/>
        <w:rPr>
          <w:rFonts w:ascii="Times New Roman" w:hAnsi="Times New Roman"/>
        </w:rPr>
      </w:pPr>
      <w:r w:rsidRPr="00322FD4">
        <w:rPr>
          <w:rFonts w:ascii="Times New Roman" w:hAnsi="Times New Roman"/>
        </w:rPr>
        <w:t>c)</w:t>
        <w:tab/>
        <w:t xml:space="preserve">meno, priezvisko a podpis osoby </w:t>
      </w:r>
    </w:p>
    <w:p w:rsidR="002E47D4" w:rsidRPr="00322FD4" w:rsidP="002E47D4">
      <w:pPr>
        <w:tabs>
          <w:tab w:val="left" w:pos="540"/>
        </w:tabs>
        <w:bidi w:val="0"/>
        <w:ind w:left="539" w:hanging="255"/>
        <w:jc w:val="both"/>
        <w:rPr>
          <w:rFonts w:ascii="Times New Roman" w:hAnsi="Times New Roman"/>
        </w:rPr>
      </w:pPr>
      <w:r w:rsidRPr="00322FD4">
        <w:rPr>
          <w:rFonts w:ascii="Times New Roman" w:hAnsi="Times New Roman"/>
        </w:rPr>
        <w:t>1.</w:t>
        <w:tab/>
        <w:t>oprávnenej konať za politickú stranu a odtlačok pečiatky politickej strany,</w:t>
      </w:r>
    </w:p>
    <w:p w:rsidR="00757485" w:rsidRPr="00322FD4" w:rsidP="002E47D4">
      <w:pPr>
        <w:tabs>
          <w:tab w:val="left" w:pos="540"/>
        </w:tabs>
        <w:bidi w:val="0"/>
        <w:ind w:left="539" w:hanging="255"/>
        <w:jc w:val="both"/>
        <w:rPr>
          <w:rFonts w:ascii="Times New Roman" w:hAnsi="Times New Roman"/>
        </w:rPr>
      </w:pPr>
      <w:r w:rsidRPr="00322FD4" w:rsidR="002E47D4">
        <w:rPr>
          <w:rFonts w:ascii="Times New Roman" w:hAnsi="Times New Roman"/>
        </w:rPr>
        <w:t>2.</w:t>
        <w:tab/>
        <w:t>oprávnenej konať za každú politickú stranu tvoriacu koalíciu a odtlačok jej pečiatky,</w:t>
        <w:br/>
        <w:t>ak ide o koalíciu.</w:t>
      </w:r>
    </w:p>
    <w:p w:rsidR="00757485" w:rsidRPr="00322FD4" w:rsidP="00D21780">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F41646">
        <w:rPr>
          <w:rFonts w:ascii="Times New Roman" w:hAnsi="Times New Roman"/>
        </w:rPr>
        <w:t>3</w:t>
      </w:r>
      <w:r w:rsidRPr="00322FD4">
        <w:rPr>
          <w:rFonts w:ascii="Times New Roman" w:hAnsi="Times New Roman"/>
        </w:rPr>
        <w:t>)</w:t>
        <w:tab/>
      </w:r>
      <w:r w:rsidRPr="00322FD4">
        <w:rPr>
          <w:rFonts w:ascii="Times New Roman" w:hAnsi="Times New Roman"/>
          <w:spacing w:val="-2"/>
        </w:rPr>
        <w:t xml:space="preserve">Oznámenie o delegovaní </w:t>
      </w:r>
      <w:r w:rsidRPr="00322FD4" w:rsidR="00710655">
        <w:rPr>
          <w:rFonts w:ascii="Times New Roman" w:hAnsi="Times New Roman"/>
          <w:spacing w:val="-2"/>
        </w:rPr>
        <w:t>člena a náhradníka</w:t>
      </w:r>
      <w:r w:rsidRPr="00322FD4">
        <w:rPr>
          <w:rFonts w:ascii="Times New Roman" w:hAnsi="Times New Roman"/>
          <w:spacing w:val="-2"/>
        </w:rPr>
        <w:t xml:space="preserve"> možno doručiť v listinnej forme alebo elektronicky. Lehota na doručenie oznámenia končí uplynutím posledného dňa lehoty. Na oznámenia doručené </w:t>
      </w:r>
      <w:r w:rsidRPr="00322FD4">
        <w:rPr>
          <w:rFonts w:ascii="Times New Roman" w:hAnsi="Times New Roman"/>
        </w:rPr>
        <w:t xml:space="preserve">po uplynutí tejto lehoty sa neprihliada. </w:t>
      </w:r>
    </w:p>
    <w:p w:rsidR="00757485" w:rsidRPr="00322FD4" w:rsidP="00D21780">
      <w:pPr>
        <w:tabs>
          <w:tab w:val="left" w:pos="709"/>
        </w:tabs>
        <w:bidi w:val="0"/>
        <w:spacing w:before="120"/>
        <w:ind w:firstLine="284"/>
        <w:jc w:val="both"/>
        <w:rPr>
          <w:rFonts w:ascii="Times New Roman" w:hAnsi="Times New Roman"/>
          <w:b/>
          <w:bCs/>
        </w:rPr>
      </w:pPr>
      <w:r w:rsidRPr="00322FD4">
        <w:rPr>
          <w:rFonts w:ascii="Times New Roman" w:hAnsi="Times New Roman"/>
        </w:rPr>
        <w:t>(</w:t>
      </w:r>
      <w:r w:rsidRPr="00322FD4" w:rsidR="00F41646">
        <w:rPr>
          <w:rFonts w:ascii="Times New Roman" w:hAnsi="Times New Roman"/>
        </w:rPr>
        <w:t>4</w:t>
      </w:r>
      <w:r w:rsidRPr="00322FD4">
        <w:rPr>
          <w:rFonts w:ascii="Times New Roman" w:hAnsi="Times New Roman"/>
        </w:rPr>
        <w:t>)</w:t>
        <w:tab/>
        <w:t xml:space="preserve">Ak obvodná volebná komisia nie je utvorená spôsobom ustanoveným v odseku </w:t>
      </w:r>
      <w:r w:rsidRPr="00322FD4" w:rsidR="007C4D33">
        <w:rPr>
          <w:rFonts w:ascii="Times New Roman" w:hAnsi="Times New Roman"/>
        </w:rPr>
        <w:t>1</w:t>
      </w:r>
      <w:r w:rsidRPr="00322FD4">
        <w:rPr>
          <w:rFonts w:ascii="Times New Roman" w:hAnsi="Times New Roman"/>
        </w:rPr>
        <w:t>, alebo ak sa počet jej členov zníži pod päť a nie je náhradník, chýbajúcich členov vymenúva predseda samosprávneho kraja.</w:t>
      </w:r>
    </w:p>
    <w:p w:rsidR="00757485" w:rsidRPr="00322FD4" w:rsidP="00D21780">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F41646">
        <w:rPr>
          <w:rFonts w:ascii="Times New Roman" w:hAnsi="Times New Roman"/>
        </w:rPr>
        <w:t>5</w:t>
      </w:r>
      <w:r w:rsidRPr="00322FD4">
        <w:rPr>
          <w:rFonts w:ascii="Times New Roman" w:hAnsi="Times New Roman"/>
        </w:rPr>
        <w:t>)</w:t>
        <w:tab/>
        <w:t>Prvé zasadanie obvodnej volebnej komisie sa uskutoční v lehote uvedenej v rozhodnutí o vyhlásení volieb; zasadanie zvoláva predseda samosprávneho kraja.</w:t>
      </w:r>
    </w:p>
    <w:p w:rsidR="00757485" w:rsidRPr="00322FD4" w:rsidP="00332564">
      <w:pPr>
        <w:tabs>
          <w:tab w:val="right" w:pos="567"/>
          <w:tab w:val="left" w:pos="709"/>
        </w:tabs>
        <w:bidi w:val="0"/>
        <w:spacing w:before="120"/>
        <w:jc w:val="both"/>
        <w:rPr>
          <w:rFonts w:ascii="Times New Roman" w:hAnsi="Times New Roman"/>
          <w:szCs w:val="22"/>
          <w:lang w:eastAsia="en-US"/>
        </w:rPr>
      </w:pPr>
      <w:r w:rsidRPr="00322FD4" w:rsidR="00332564">
        <w:rPr>
          <w:rFonts w:ascii="Times New Roman" w:hAnsi="Times New Roman"/>
          <w:szCs w:val="22"/>
          <w:lang w:eastAsia="en-US"/>
        </w:rPr>
        <w:tab/>
      </w:r>
      <w:r w:rsidRPr="00322FD4">
        <w:rPr>
          <w:rFonts w:ascii="Times New Roman" w:hAnsi="Times New Roman"/>
          <w:szCs w:val="22"/>
          <w:lang w:eastAsia="en-US"/>
        </w:rPr>
        <w:t>(</w:t>
      </w:r>
      <w:r w:rsidRPr="00322FD4" w:rsidR="00F41646">
        <w:rPr>
          <w:rFonts w:ascii="Times New Roman" w:hAnsi="Times New Roman"/>
          <w:szCs w:val="22"/>
          <w:lang w:eastAsia="en-US"/>
        </w:rPr>
        <w:t>6</w:t>
      </w:r>
      <w:r w:rsidRPr="00322FD4">
        <w:rPr>
          <w:rFonts w:ascii="Times New Roman" w:hAnsi="Times New Roman"/>
          <w:szCs w:val="22"/>
          <w:lang w:eastAsia="en-US"/>
        </w:rPr>
        <w:t>)</w:t>
        <w:tab/>
        <w:t>Späťvzatie kandidátnej listiny politickou stranou alebo koalíciou, ktorú podala pre voľby do zastupiteľstva, má za následok zánik členstva tejto politickej strany alebo koalície v obvodnej volebnej komisii.</w:t>
      </w:r>
    </w:p>
    <w:p w:rsidR="00757485" w:rsidRPr="00322FD4" w:rsidP="00332564">
      <w:pPr>
        <w:tabs>
          <w:tab w:val="right" w:pos="567"/>
          <w:tab w:val="left" w:pos="709"/>
        </w:tabs>
        <w:bidi w:val="0"/>
        <w:spacing w:before="120"/>
        <w:jc w:val="both"/>
        <w:rPr>
          <w:rFonts w:ascii="Times New Roman" w:hAnsi="Times New Roman"/>
          <w:szCs w:val="22"/>
          <w:lang w:eastAsia="en-US"/>
        </w:rPr>
      </w:pPr>
      <w:r w:rsidRPr="00322FD4" w:rsidR="00332564">
        <w:rPr>
          <w:rFonts w:ascii="Times New Roman" w:hAnsi="Times New Roman"/>
          <w:szCs w:val="22"/>
          <w:lang w:eastAsia="en-US"/>
        </w:rPr>
        <w:tab/>
      </w:r>
      <w:r w:rsidRPr="00322FD4">
        <w:rPr>
          <w:rFonts w:ascii="Times New Roman" w:hAnsi="Times New Roman"/>
          <w:szCs w:val="22"/>
          <w:lang w:eastAsia="en-US"/>
        </w:rPr>
        <w:t>(</w:t>
      </w:r>
      <w:r w:rsidRPr="00322FD4" w:rsidR="00F41646">
        <w:rPr>
          <w:rFonts w:ascii="Times New Roman" w:hAnsi="Times New Roman"/>
          <w:szCs w:val="22"/>
          <w:lang w:eastAsia="en-US"/>
        </w:rPr>
        <w:t>7</w:t>
      </w:r>
      <w:r w:rsidRPr="00322FD4">
        <w:rPr>
          <w:rFonts w:ascii="Times New Roman" w:hAnsi="Times New Roman"/>
          <w:szCs w:val="22"/>
          <w:lang w:eastAsia="en-US"/>
        </w:rPr>
        <w:t>)</w:t>
        <w:tab/>
        <w:t xml:space="preserve">Členstvo v obvodnej volebnej komisii zaniká aj dňom doručenia písomného oznámenia o odvolaní člena politickou stranou alebo koalíciou, ktorá ho delegovala, alebo doručením písomného oznámenia člena o vzdaní sa funkcie predsedovi obvodnej volebnej komisie, ktorý povolá náhradníka. Členstvo v obvodnej volebnej komisii zaniká aj vtedy, ak člen nezloží sľub najneskôr </w:t>
      </w:r>
      <w:r w:rsidRPr="00322FD4" w:rsidR="00A42551">
        <w:rPr>
          <w:rFonts w:ascii="Times New Roman" w:hAnsi="Times New Roman"/>
          <w:szCs w:val="22"/>
          <w:lang w:eastAsia="en-US"/>
        </w:rPr>
        <w:t>desať</w:t>
      </w:r>
      <w:r w:rsidRPr="00322FD4">
        <w:rPr>
          <w:rFonts w:ascii="Times New Roman" w:hAnsi="Times New Roman"/>
          <w:szCs w:val="22"/>
          <w:lang w:eastAsia="en-US"/>
        </w:rPr>
        <w:t xml:space="preserve"> dní pred dňom konania volieb; to sa netýka náhradníka.</w:t>
      </w:r>
    </w:p>
    <w:p w:rsidR="00757485" w:rsidRPr="00322FD4" w:rsidP="00332564">
      <w:pPr>
        <w:tabs>
          <w:tab w:val="right" w:pos="567"/>
          <w:tab w:val="left" w:pos="709"/>
        </w:tabs>
        <w:bidi w:val="0"/>
        <w:spacing w:before="120"/>
        <w:jc w:val="both"/>
        <w:rPr>
          <w:rFonts w:ascii="Times New Roman" w:hAnsi="Times New Roman"/>
          <w:szCs w:val="22"/>
          <w:lang w:eastAsia="en-US"/>
        </w:rPr>
      </w:pPr>
      <w:r w:rsidRPr="00322FD4" w:rsidR="00332564">
        <w:rPr>
          <w:rFonts w:ascii="Times New Roman" w:hAnsi="Times New Roman"/>
          <w:szCs w:val="22"/>
          <w:lang w:eastAsia="en-US"/>
        </w:rPr>
        <w:tab/>
      </w:r>
      <w:r w:rsidRPr="00322FD4">
        <w:rPr>
          <w:rFonts w:ascii="Times New Roman" w:hAnsi="Times New Roman"/>
          <w:szCs w:val="22"/>
          <w:lang w:eastAsia="en-US"/>
        </w:rPr>
        <w:t>(</w:t>
      </w:r>
      <w:r w:rsidRPr="00322FD4" w:rsidR="00F41646">
        <w:rPr>
          <w:rFonts w:ascii="Times New Roman" w:hAnsi="Times New Roman"/>
          <w:szCs w:val="22"/>
          <w:lang w:eastAsia="en-US"/>
        </w:rPr>
        <w:t>8</w:t>
      </w:r>
      <w:r w:rsidRPr="00322FD4">
        <w:rPr>
          <w:rFonts w:ascii="Times New Roman" w:hAnsi="Times New Roman"/>
          <w:szCs w:val="22"/>
          <w:lang w:eastAsia="en-US"/>
        </w:rPr>
        <w:t>)</w:t>
        <w:tab/>
        <w:t xml:space="preserve">Obvodná volebná komisia </w:t>
      </w:r>
      <w:r w:rsidRPr="00322FD4" w:rsidR="00634A85">
        <w:rPr>
          <w:rFonts w:ascii="Times New Roman" w:hAnsi="Times New Roman"/>
          <w:szCs w:val="22"/>
          <w:lang w:eastAsia="en-US"/>
        </w:rPr>
        <w:t>je</w:t>
      </w:r>
      <w:r w:rsidRPr="00322FD4">
        <w:rPr>
          <w:rFonts w:ascii="Times New Roman" w:hAnsi="Times New Roman"/>
          <w:szCs w:val="22"/>
          <w:lang w:eastAsia="en-US"/>
        </w:rPr>
        <w:t xml:space="preserve"> zriaden</w:t>
      </w:r>
      <w:r w:rsidRPr="00322FD4" w:rsidR="00634A85">
        <w:rPr>
          <w:rFonts w:ascii="Times New Roman" w:hAnsi="Times New Roman"/>
          <w:szCs w:val="22"/>
          <w:lang w:eastAsia="en-US"/>
        </w:rPr>
        <w:t>á</w:t>
      </w:r>
      <w:r w:rsidRPr="00322FD4">
        <w:rPr>
          <w:rFonts w:ascii="Times New Roman" w:hAnsi="Times New Roman"/>
          <w:szCs w:val="22"/>
          <w:lang w:eastAsia="en-US"/>
        </w:rPr>
        <w:t xml:space="preserve"> na celé volebné obdobie.</w:t>
      </w:r>
    </w:p>
    <w:p w:rsidR="00757485" w:rsidRPr="00322FD4" w:rsidP="00332564">
      <w:pPr>
        <w:tabs>
          <w:tab w:val="right" w:pos="567"/>
          <w:tab w:val="left" w:pos="709"/>
        </w:tabs>
        <w:bidi w:val="0"/>
        <w:spacing w:before="120"/>
        <w:jc w:val="both"/>
        <w:rPr>
          <w:rFonts w:ascii="Times New Roman" w:hAnsi="Times New Roman"/>
          <w:szCs w:val="22"/>
          <w:lang w:eastAsia="en-US"/>
        </w:rPr>
      </w:pPr>
      <w:r w:rsidRPr="00322FD4" w:rsidR="00332564">
        <w:rPr>
          <w:rFonts w:ascii="Times New Roman" w:hAnsi="Times New Roman"/>
          <w:szCs w:val="22"/>
          <w:lang w:eastAsia="en-US"/>
        </w:rPr>
        <w:tab/>
      </w:r>
      <w:r w:rsidRPr="00322FD4">
        <w:rPr>
          <w:rFonts w:ascii="Times New Roman" w:hAnsi="Times New Roman"/>
          <w:szCs w:val="22"/>
          <w:lang w:eastAsia="en-US"/>
        </w:rPr>
        <w:t>(</w:t>
      </w:r>
      <w:r w:rsidRPr="00322FD4" w:rsidR="00F41646">
        <w:rPr>
          <w:rFonts w:ascii="Times New Roman" w:hAnsi="Times New Roman"/>
          <w:szCs w:val="22"/>
          <w:lang w:eastAsia="en-US"/>
        </w:rPr>
        <w:t>9</w:t>
      </w:r>
      <w:r w:rsidRPr="00322FD4">
        <w:rPr>
          <w:rFonts w:ascii="Times New Roman" w:hAnsi="Times New Roman"/>
          <w:szCs w:val="22"/>
          <w:lang w:eastAsia="en-US"/>
        </w:rPr>
        <w:t>)</w:t>
        <w:tab/>
        <w:t>Obvodná volebná komisia</w:t>
      </w:r>
    </w:p>
    <w:p w:rsidR="00757485" w:rsidRPr="00322FD4" w:rsidP="007F6D90">
      <w:pPr>
        <w:tabs>
          <w:tab w:val="left" w:pos="284"/>
        </w:tabs>
        <w:bidi w:val="0"/>
        <w:ind w:left="284" w:hanging="284"/>
        <w:jc w:val="both"/>
        <w:rPr>
          <w:rFonts w:ascii="Times New Roman" w:hAnsi="Times New Roman"/>
        </w:rPr>
      </w:pPr>
      <w:r w:rsidRPr="00322FD4" w:rsidR="00F41646">
        <w:rPr>
          <w:rFonts w:ascii="Times New Roman" w:hAnsi="Times New Roman"/>
        </w:rPr>
        <w:t>a</w:t>
      </w:r>
      <w:r w:rsidRPr="00322FD4">
        <w:rPr>
          <w:rFonts w:ascii="Times New Roman" w:hAnsi="Times New Roman"/>
        </w:rPr>
        <w:t>)</w:t>
        <w:tab/>
        <w:t>dohliada na pripravenosť okrskových volebných komisií zabezpečovať úlohy podľa tohto zákona,</w:t>
      </w:r>
    </w:p>
    <w:p w:rsidR="00757485" w:rsidRPr="00322FD4" w:rsidP="007F6D90">
      <w:pPr>
        <w:tabs>
          <w:tab w:val="left" w:pos="284"/>
        </w:tabs>
        <w:bidi w:val="0"/>
        <w:ind w:left="284" w:hanging="284"/>
        <w:jc w:val="both"/>
        <w:rPr>
          <w:rFonts w:ascii="Times New Roman" w:hAnsi="Times New Roman"/>
        </w:rPr>
      </w:pPr>
      <w:r w:rsidRPr="00322FD4" w:rsidR="00F41646">
        <w:rPr>
          <w:rFonts w:ascii="Times New Roman" w:hAnsi="Times New Roman"/>
        </w:rPr>
        <w:t>b</w:t>
      </w:r>
      <w:r w:rsidRPr="00322FD4">
        <w:rPr>
          <w:rFonts w:ascii="Times New Roman" w:hAnsi="Times New Roman"/>
        </w:rPr>
        <w:t>)</w:t>
        <w:tab/>
        <w:t>prerokúva informácie úradu samosprávneho kraja o organizačnej a technickej príprave volieb,</w:t>
      </w:r>
    </w:p>
    <w:p w:rsidR="00757485" w:rsidRPr="00322FD4" w:rsidP="007F6D90">
      <w:pPr>
        <w:tabs>
          <w:tab w:val="left" w:pos="284"/>
        </w:tabs>
        <w:bidi w:val="0"/>
        <w:ind w:left="284" w:hanging="284"/>
        <w:jc w:val="both"/>
        <w:rPr>
          <w:rFonts w:ascii="Times New Roman" w:hAnsi="Times New Roman"/>
        </w:rPr>
      </w:pPr>
      <w:r w:rsidRPr="00322FD4" w:rsidR="00F41646">
        <w:rPr>
          <w:rFonts w:ascii="Times New Roman" w:hAnsi="Times New Roman"/>
        </w:rPr>
        <w:t>c</w:t>
      </w:r>
      <w:r w:rsidRPr="00322FD4">
        <w:rPr>
          <w:rFonts w:ascii="Times New Roman" w:hAnsi="Times New Roman"/>
        </w:rPr>
        <w:t>)</w:t>
        <w:tab/>
        <w:t>prerokúva informácie o zabezpečení činnosti svojho odborného sumarizačného útvaru,</w:t>
      </w:r>
    </w:p>
    <w:p w:rsidR="00757485" w:rsidRPr="00322FD4" w:rsidP="007F6D90">
      <w:pPr>
        <w:tabs>
          <w:tab w:val="left" w:pos="284"/>
        </w:tabs>
        <w:bidi w:val="0"/>
        <w:ind w:left="284" w:hanging="284"/>
        <w:jc w:val="both"/>
        <w:rPr>
          <w:rFonts w:ascii="Times New Roman" w:hAnsi="Times New Roman"/>
        </w:rPr>
      </w:pPr>
      <w:r w:rsidRPr="00322FD4" w:rsidR="00F41646">
        <w:rPr>
          <w:rFonts w:ascii="Times New Roman" w:hAnsi="Times New Roman"/>
        </w:rPr>
        <w:t>d</w:t>
      </w:r>
      <w:r w:rsidRPr="00322FD4">
        <w:rPr>
          <w:rFonts w:ascii="Times New Roman" w:hAnsi="Times New Roman"/>
        </w:rPr>
        <w:t>)</w:t>
        <w:tab/>
        <w:t>dohliada na spracovanie výsledkov hlasovania,</w:t>
      </w:r>
    </w:p>
    <w:p w:rsidR="00757485" w:rsidRPr="00322FD4" w:rsidP="007F6D90">
      <w:pPr>
        <w:tabs>
          <w:tab w:val="left" w:pos="284"/>
        </w:tabs>
        <w:bidi w:val="0"/>
        <w:ind w:left="284" w:hanging="284"/>
        <w:jc w:val="both"/>
        <w:rPr>
          <w:rFonts w:ascii="Times New Roman" w:hAnsi="Times New Roman"/>
        </w:rPr>
      </w:pPr>
      <w:r w:rsidRPr="00322FD4" w:rsidR="00F41646">
        <w:rPr>
          <w:rFonts w:ascii="Times New Roman" w:hAnsi="Times New Roman"/>
        </w:rPr>
        <w:t>e</w:t>
      </w:r>
      <w:r w:rsidRPr="00322FD4">
        <w:rPr>
          <w:rFonts w:ascii="Times New Roman" w:hAnsi="Times New Roman"/>
        </w:rPr>
        <w:t>)</w:t>
        <w:tab/>
        <w:t>vyhotovuje zápisnicu o výsledk</w:t>
      </w:r>
      <w:r w:rsidRPr="00322FD4" w:rsidR="00CD479B">
        <w:rPr>
          <w:rFonts w:ascii="Times New Roman" w:hAnsi="Times New Roman"/>
        </w:rPr>
        <w:t>u</w:t>
      </w:r>
      <w:r w:rsidRPr="00322FD4">
        <w:rPr>
          <w:rFonts w:ascii="Times New Roman" w:hAnsi="Times New Roman"/>
        </w:rPr>
        <w:t xml:space="preserve"> volieb vo volebnom obvode,</w:t>
      </w:r>
    </w:p>
    <w:p w:rsidR="00757485" w:rsidRPr="00322FD4" w:rsidP="007F6D90">
      <w:pPr>
        <w:tabs>
          <w:tab w:val="left" w:pos="284"/>
        </w:tabs>
        <w:bidi w:val="0"/>
        <w:ind w:left="284" w:hanging="284"/>
        <w:jc w:val="both"/>
        <w:rPr>
          <w:rFonts w:ascii="Times New Roman" w:hAnsi="Times New Roman"/>
        </w:rPr>
      </w:pPr>
      <w:r w:rsidRPr="00322FD4" w:rsidR="00F41646">
        <w:rPr>
          <w:rFonts w:ascii="Times New Roman" w:hAnsi="Times New Roman"/>
        </w:rPr>
        <w:t>f</w:t>
      </w:r>
      <w:r w:rsidRPr="00322FD4">
        <w:rPr>
          <w:rFonts w:ascii="Times New Roman" w:hAnsi="Times New Roman"/>
        </w:rPr>
        <w:t>)</w:t>
        <w:tab/>
        <w:t>uverejňuje výsledky volieb vo volebnom obvode,</w:t>
      </w:r>
    </w:p>
    <w:p w:rsidR="00757485" w:rsidRPr="00322FD4" w:rsidP="00D21780">
      <w:pPr>
        <w:tabs>
          <w:tab w:val="left" w:pos="284"/>
        </w:tabs>
        <w:bidi w:val="0"/>
        <w:ind w:left="284" w:hanging="284"/>
        <w:jc w:val="both"/>
        <w:rPr>
          <w:rFonts w:ascii="Times New Roman" w:hAnsi="Times New Roman"/>
        </w:rPr>
      </w:pPr>
      <w:r w:rsidRPr="00322FD4" w:rsidR="00F41646">
        <w:rPr>
          <w:rFonts w:ascii="Times New Roman" w:hAnsi="Times New Roman"/>
        </w:rPr>
        <w:t>g</w:t>
      </w:r>
      <w:r w:rsidRPr="00322FD4">
        <w:rPr>
          <w:rFonts w:ascii="Times New Roman" w:hAnsi="Times New Roman"/>
        </w:rPr>
        <w:t>)</w:t>
        <w:tab/>
        <w:t>odovzdáva volebné dokumenty do úschovy samosprávnemu kraju.</w:t>
      </w:r>
    </w:p>
    <w:p w:rsidR="00757485" w:rsidRPr="00322FD4" w:rsidP="00332564">
      <w:pPr>
        <w:tabs>
          <w:tab w:val="right" w:pos="567"/>
          <w:tab w:val="left" w:pos="709"/>
        </w:tabs>
        <w:bidi w:val="0"/>
        <w:spacing w:before="120"/>
        <w:jc w:val="both"/>
        <w:rPr>
          <w:rFonts w:ascii="Times New Roman" w:hAnsi="Times New Roman"/>
          <w:szCs w:val="22"/>
          <w:lang w:eastAsia="en-US"/>
        </w:rPr>
      </w:pPr>
      <w:r w:rsidRPr="00322FD4" w:rsidR="00332564">
        <w:rPr>
          <w:rFonts w:ascii="Times New Roman" w:hAnsi="Times New Roman"/>
          <w:szCs w:val="22"/>
          <w:lang w:eastAsia="en-US"/>
        </w:rPr>
        <w:tab/>
      </w:r>
      <w:r w:rsidRPr="00322FD4">
        <w:rPr>
          <w:rFonts w:ascii="Times New Roman" w:hAnsi="Times New Roman"/>
          <w:szCs w:val="22"/>
          <w:lang w:eastAsia="en-US"/>
        </w:rPr>
        <w:t>(1</w:t>
      </w:r>
      <w:r w:rsidRPr="00322FD4" w:rsidR="00F41646">
        <w:rPr>
          <w:rFonts w:ascii="Times New Roman" w:hAnsi="Times New Roman"/>
          <w:szCs w:val="22"/>
          <w:lang w:eastAsia="en-US"/>
        </w:rPr>
        <w:t>0</w:t>
      </w:r>
      <w:r w:rsidRPr="00322FD4">
        <w:rPr>
          <w:rFonts w:ascii="Times New Roman" w:hAnsi="Times New Roman"/>
          <w:szCs w:val="22"/>
          <w:lang w:eastAsia="en-US"/>
        </w:rPr>
        <w:t>)</w:t>
        <w:tab/>
        <w:t>Územný obvod obvodnej volebnej komisie je zhodný s volebným obvodom.</w:t>
      </w:r>
    </w:p>
    <w:p w:rsidR="00757485" w:rsidRPr="00322FD4" w:rsidP="006D7106">
      <w:pPr>
        <w:numPr>
          <w:numId w:val="20"/>
        </w:numPr>
        <w:bidi w:val="0"/>
        <w:spacing w:before="240"/>
        <w:jc w:val="center"/>
        <w:rPr>
          <w:rFonts w:ascii="Times New Roman" w:hAnsi="Times New Roman"/>
        </w:rPr>
      </w:pPr>
    </w:p>
    <w:p w:rsidR="00757485" w:rsidRPr="00322FD4" w:rsidP="00517B3A">
      <w:pPr>
        <w:bidi w:val="0"/>
        <w:jc w:val="center"/>
        <w:rPr>
          <w:rFonts w:ascii="Times New Roman" w:hAnsi="Times New Roman"/>
        </w:rPr>
      </w:pPr>
      <w:r w:rsidRPr="00322FD4">
        <w:rPr>
          <w:rFonts w:ascii="Times New Roman" w:hAnsi="Times New Roman"/>
        </w:rPr>
        <w:t>Zapisovateľ obvodnej volebnej komisie</w:t>
      </w:r>
    </w:p>
    <w:p w:rsidR="00757485" w:rsidRPr="00322FD4" w:rsidP="00332564">
      <w:pPr>
        <w:bidi w:val="0"/>
        <w:spacing w:before="120"/>
        <w:ind w:firstLine="284"/>
        <w:jc w:val="both"/>
        <w:rPr>
          <w:rFonts w:ascii="Times New Roman" w:hAnsi="Times New Roman"/>
        </w:rPr>
      </w:pPr>
      <w:r w:rsidRPr="00322FD4">
        <w:rPr>
          <w:rFonts w:ascii="Times New Roman" w:hAnsi="Times New Roman"/>
        </w:rPr>
        <w:t>Zapisovateľa obvodnej volebnej komisie vymenúva a odvoláva predseda samosprávneho kraja.</w:t>
      </w:r>
    </w:p>
    <w:p w:rsidR="00757485" w:rsidRPr="00322FD4" w:rsidP="006D7106">
      <w:pPr>
        <w:numPr>
          <w:numId w:val="20"/>
        </w:numPr>
        <w:bidi w:val="0"/>
        <w:spacing w:before="240"/>
        <w:jc w:val="center"/>
        <w:rPr>
          <w:rFonts w:ascii="Times New Roman" w:hAnsi="Times New Roman"/>
        </w:rPr>
      </w:pPr>
    </w:p>
    <w:p w:rsidR="00757485" w:rsidRPr="00322FD4" w:rsidP="00517B3A">
      <w:pPr>
        <w:bidi w:val="0"/>
        <w:jc w:val="center"/>
        <w:rPr>
          <w:rFonts w:ascii="Times New Roman" w:hAnsi="Times New Roman"/>
        </w:rPr>
      </w:pPr>
      <w:r w:rsidRPr="00322FD4">
        <w:rPr>
          <w:rFonts w:ascii="Times New Roman" w:hAnsi="Times New Roman"/>
        </w:rPr>
        <w:t>Okrsková volebná komisia</w:t>
      </w:r>
    </w:p>
    <w:p w:rsidR="00757485" w:rsidRPr="00322FD4" w:rsidP="00CD2715">
      <w:pPr>
        <w:tabs>
          <w:tab w:val="left" w:pos="709"/>
        </w:tabs>
        <w:bidi w:val="0"/>
        <w:spacing w:before="120"/>
        <w:ind w:firstLine="284"/>
        <w:jc w:val="both"/>
        <w:rPr>
          <w:rFonts w:ascii="Times New Roman" w:hAnsi="Times New Roman"/>
        </w:rPr>
      </w:pPr>
      <w:r w:rsidRPr="00322FD4">
        <w:rPr>
          <w:rFonts w:ascii="Times New Roman" w:hAnsi="Times New Roman"/>
        </w:rPr>
        <w:t>(1)</w:t>
        <w:tab/>
        <w:t xml:space="preserve">Do okrskovej volebnej komisie </w:t>
      </w:r>
      <w:r w:rsidRPr="00322FD4" w:rsidR="001B7774">
        <w:rPr>
          <w:rFonts w:ascii="Times New Roman" w:hAnsi="Times New Roman"/>
        </w:rPr>
        <w:t xml:space="preserve">môže </w:t>
      </w:r>
      <w:r w:rsidRPr="00322FD4">
        <w:rPr>
          <w:rFonts w:ascii="Times New Roman" w:hAnsi="Times New Roman"/>
        </w:rPr>
        <w:t>deleg</w:t>
      </w:r>
      <w:r w:rsidRPr="00322FD4" w:rsidR="001B7774">
        <w:rPr>
          <w:rFonts w:ascii="Times New Roman" w:hAnsi="Times New Roman"/>
        </w:rPr>
        <w:t>ovať</w:t>
      </w:r>
      <w:r w:rsidRPr="00322FD4">
        <w:rPr>
          <w:rFonts w:ascii="Times New Roman" w:hAnsi="Times New Roman"/>
        </w:rPr>
        <w:t xml:space="preserve"> politická strana alebo koalícia, ktorá podáva kandidátnu listinu pre voľby do zastupiteľstva vo volebnom obvode, súčasťou ktorého je volebný okrsok</w:t>
      </w:r>
      <w:r w:rsidRPr="00322FD4" w:rsidR="00CD479B">
        <w:rPr>
          <w:rFonts w:ascii="Times New Roman" w:hAnsi="Times New Roman"/>
        </w:rPr>
        <w:t>,</w:t>
      </w:r>
      <w:r w:rsidRPr="00322FD4">
        <w:rPr>
          <w:rFonts w:ascii="Times New Roman" w:hAnsi="Times New Roman"/>
        </w:rPr>
        <w:t xml:space="preserve"> jedného člena a jedného náhradníka. Oznámenie o delegovaní člena a náhradníka doručuje politická strana alebo koalícia starostovi obce v lehote uvedenej v rozhodnutí o vyhlásení volieb.</w:t>
      </w:r>
    </w:p>
    <w:p w:rsidR="00757485" w:rsidRPr="00322FD4" w:rsidP="00CD2715">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Oznámenie o delegovaní </w:t>
      </w:r>
      <w:r w:rsidRPr="00322FD4" w:rsidR="00310725">
        <w:rPr>
          <w:rFonts w:ascii="Times New Roman" w:hAnsi="Times New Roman"/>
        </w:rPr>
        <w:t>člena a náhradníka</w:t>
      </w:r>
      <w:r w:rsidRPr="00322FD4">
        <w:rPr>
          <w:rFonts w:ascii="Times New Roman" w:hAnsi="Times New Roman"/>
        </w:rPr>
        <w:t xml:space="preserve"> obsahuje </w:t>
      </w:r>
    </w:p>
    <w:p w:rsidR="00757485" w:rsidRPr="00322FD4" w:rsidP="00F22CED">
      <w:pPr>
        <w:tabs>
          <w:tab w:val="left" w:pos="284"/>
        </w:tabs>
        <w:bidi w:val="0"/>
        <w:ind w:left="284" w:hanging="284"/>
        <w:jc w:val="both"/>
        <w:rPr>
          <w:rFonts w:ascii="Times New Roman" w:hAnsi="Times New Roman"/>
        </w:rPr>
      </w:pPr>
      <w:r w:rsidRPr="00322FD4">
        <w:rPr>
          <w:rFonts w:ascii="Times New Roman" w:hAnsi="Times New Roman"/>
        </w:rPr>
        <w:t>a)</w:t>
      </w:r>
      <w:r w:rsidRPr="00322FD4" w:rsidR="00332564">
        <w:rPr>
          <w:rFonts w:ascii="Times New Roman" w:hAnsi="Times New Roman"/>
        </w:rPr>
        <w:tab/>
      </w:r>
      <w:r w:rsidRPr="00322FD4">
        <w:rPr>
          <w:rFonts w:ascii="Times New Roman" w:hAnsi="Times New Roman"/>
        </w:rPr>
        <w:t xml:space="preserve">meno, priezvisko a dátum narodenia </w:t>
      </w:r>
      <w:r w:rsidRPr="00322FD4" w:rsidR="00310725">
        <w:rPr>
          <w:rFonts w:ascii="Times New Roman" w:hAnsi="Times New Roman"/>
        </w:rPr>
        <w:t>člena</w:t>
      </w:r>
      <w:r w:rsidRPr="00322FD4">
        <w:rPr>
          <w:rFonts w:ascii="Times New Roman" w:hAnsi="Times New Roman"/>
        </w:rPr>
        <w:t xml:space="preserve"> s uvedením adresy, na ktorú možno doručovať písomnosti, </w:t>
      </w:r>
    </w:p>
    <w:p w:rsidR="00310725" w:rsidRPr="00322FD4" w:rsidP="00310725">
      <w:pPr>
        <w:tabs>
          <w:tab w:val="left" w:pos="284"/>
        </w:tabs>
        <w:bidi w:val="0"/>
        <w:ind w:left="284" w:hanging="284"/>
        <w:jc w:val="both"/>
        <w:rPr>
          <w:rFonts w:ascii="Times New Roman" w:hAnsi="Times New Roman"/>
        </w:rPr>
      </w:pPr>
      <w:r w:rsidRPr="00322FD4">
        <w:rPr>
          <w:rFonts w:ascii="Times New Roman" w:hAnsi="Times New Roman"/>
        </w:rPr>
        <w:t>c)</w:t>
        <w:tab/>
        <w:t xml:space="preserve">meno, priezvisko a dátum narodenia náhradníka s uvedením adresy, na ktorú možno doručovať písomnosti, </w:t>
      </w:r>
    </w:p>
    <w:p w:rsidR="002E47D4" w:rsidRPr="00322FD4" w:rsidP="002E47D4">
      <w:pPr>
        <w:tabs>
          <w:tab w:val="left" w:pos="709"/>
        </w:tabs>
        <w:bidi w:val="0"/>
        <w:ind w:left="284" w:hanging="284"/>
        <w:jc w:val="both"/>
        <w:rPr>
          <w:rFonts w:ascii="Times New Roman" w:hAnsi="Times New Roman"/>
        </w:rPr>
      </w:pPr>
      <w:r w:rsidRPr="00322FD4">
        <w:rPr>
          <w:rFonts w:ascii="Times New Roman" w:hAnsi="Times New Roman"/>
        </w:rPr>
        <w:t>c)</w:t>
        <w:tab/>
        <w:t xml:space="preserve">meno, priezvisko a podpis osoby </w:t>
      </w:r>
    </w:p>
    <w:p w:rsidR="002E47D4" w:rsidRPr="00322FD4" w:rsidP="002E47D4">
      <w:pPr>
        <w:tabs>
          <w:tab w:val="left" w:pos="540"/>
        </w:tabs>
        <w:bidi w:val="0"/>
        <w:ind w:left="539" w:hanging="255"/>
        <w:jc w:val="both"/>
        <w:rPr>
          <w:rFonts w:ascii="Times New Roman" w:hAnsi="Times New Roman"/>
        </w:rPr>
      </w:pPr>
      <w:r w:rsidRPr="00322FD4">
        <w:rPr>
          <w:rFonts w:ascii="Times New Roman" w:hAnsi="Times New Roman"/>
        </w:rPr>
        <w:t>1.</w:t>
        <w:tab/>
        <w:t>oprávnenej konať za politickú stranu a odtlačok pečiatky politickej strany,</w:t>
      </w:r>
    </w:p>
    <w:p w:rsidR="00757485" w:rsidRPr="00322FD4" w:rsidP="002E47D4">
      <w:pPr>
        <w:tabs>
          <w:tab w:val="left" w:pos="540"/>
        </w:tabs>
        <w:bidi w:val="0"/>
        <w:ind w:left="539" w:hanging="255"/>
        <w:jc w:val="both"/>
        <w:rPr>
          <w:rFonts w:ascii="Times New Roman" w:hAnsi="Times New Roman"/>
        </w:rPr>
      </w:pPr>
      <w:r w:rsidRPr="00322FD4" w:rsidR="002E47D4">
        <w:rPr>
          <w:rFonts w:ascii="Times New Roman" w:hAnsi="Times New Roman"/>
        </w:rPr>
        <w:t>2.</w:t>
        <w:tab/>
        <w:t>oprávnenej konať za každú politickú stranu tvoriacu koalíciu a odtlačok jej pečiatky,</w:t>
        <w:br/>
        <w:t>ak ide o koalíciu.</w:t>
      </w:r>
    </w:p>
    <w:p w:rsidR="00757485" w:rsidRPr="00322FD4" w:rsidP="00CD2715">
      <w:pPr>
        <w:tabs>
          <w:tab w:val="left" w:pos="709"/>
        </w:tabs>
        <w:bidi w:val="0"/>
        <w:spacing w:before="120"/>
        <w:ind w:firstLine="284"/>
        <w:jc w:val="both"/>
        <w:rPr>
          <w:rFonts w:ascii="Times New Roman" w:hAnsi="Times New Roman"/>
        </w:rPr>
      </w:pPr>
      <w:r w:rsidRPr="00322FD4">
        <w:rPr>
          <w:rFonts w:ascii="Times New Roman" w:hAnsi="Times New Roman"/>
        </w:rPr>
        <w:t>(3)</w:t>
        <w:tab/>
      </w:r>
      <w:r w:rsidRPr="00322FD4">
        <w:rPr>
          <w:rFonts w:ascii="Times New Roman" w:hAnsi="Times New Roman"/>
          <w:spacing w:val="-2"/>
        </w:rPr>
        <w:t xml:space="preserve">Oznámenie o delegovaní </w:t>
      </w:r>
      <w:r w:rsidRPr="00322FD4" w:rsidR="00310725">
        <w:rPr>
          <w:rFonts w:ascii="Times New Roman" w:hAnsi="Times New Roman"/>
          <w:spacing w:val="-2"/>
        </w:rPr>
        <w:t>člena a náhradníka</w:t>
      </w:r>
      <w:r w:rsidRPr="00322FD4">
        <w:rPr>
          <w:rFonts w:ascii="Times New Roman" w:hAnsi="Times New Roman"/>
          <w:spacing w:val="-2"/>
        </w:rPr>
        <w:t xml:space="preserve"> možno doručiť v listinnej forme alebo elektronicky. Lehota na doručenie oznámenia končí uplynutím posledného dňa lehoty. Na oznámenia doručené </w:t>
      </w:r>
      <w:r w:rsidRPr="00322FD4">
        <w:rPr>
          <w:rFonts w:ascii="Times New Roman" w:hAnsi="Times New Roman"/>
        </w:rPr>
        <w:t>po uplyn</w:t>
      </w:r>
      <w:r w:rsidRPr="00322FD4" w:rsidR="00310725">
        <w:rPr>
          <w:rFonts w:ascii="Times New Roman" w:hAnsi="Times New Roman"/>
        </w:rPr>
        <w:t>utí tejto lehoty sa neprihliada.</w:t>
      </w:r>
    </w:p>
    <w:p w:rsidR="00310725" w:rsidRPr="00322FD4" w:rsidP="00310725">
      <w:pPr>
        <w:tabs>
          <w:tab w:val="left" w:pos="709"/>
        </w:tabs>
        <w:bidi w:val="0"/>
        <w:spacing w:before="120"/>
        <w:ind w:firstLine="284"/>
        <w:jc w:val="both"/>
        <w:rPr>
          <w:rFonts w:ascii="Times New Roman" w:hAnsi="Times New Roman"/>
        </w:rPr>
      </w:pPr>
      <w:r w:rsidRPr="00322FD4">
        <w:rPr>
          <w:rFonts w:ascii="Times New Roman" w:hAnsi="Times New Roman"/>
        </w:rPr>
        <w:t>(4)</w:t>
        <w:tab/>
        <w:t xml:space="preserve">Ak okrsková volebná komisia nie je utvorená </w:t>
      </w:r>
      <w:r w:rsidR="00B605EB">
        <w:rPr>
          <w:rFonts w:ascii="Times New Roman" w:hAnsi="Times New Roman"/>
        </w:rPr>
        <w:t>spôsobom ustanoveným v odseku 1</w:t>
      </w:r>
      <w:r w:rsidRPr="00322FD4">
        <w:rPr>
          <w:rFonts w:ascii="Times New Roman" w:hAnsi="Times New Roman"/>
        </w:rPr>
        <w:t xml:space="preserve"> alebo ak sa počet jej členov zníži pod päť a nie je náhradník, chýbajúcich členov vymenúva starosta obce.</w:t>
      </w:r>
    </w:p>
    <w:p w:rsidR="00310725" w:rsidRPr="00322FD4" w:rsidP="00310725">
      <w:pPr>
        <w:tabs>
          <w:tab w:val="left" w:pos="709"/>
        </w:tabs>
        <w:bidi w:val="0"/>
        <w:spacing w:before="120"/>
        <w:ind w:firstLine="284"/>
        <w:jc w:val="both"/>
        <w:rPr>
          <w:rFonts w:ascii="Times New Roman" w:hAnsi="Times New Roman"/>
        </w:rPr>
      </w:pPr>
      <w:r w:rsidRPr="00322FD4">
        <w:rPr>
          <w:rFonts w:ascii="Times New Roman" w:hAnsi="Times New Roman"/>
        </w:rPr>
        <w:t>(5)</w:t>
        <w:tab/>
        <w:t>Prvé zasadanie okrskovej volebnej komisie sa uskutoční v lehote uvedenej v rozhodnutí o vyhlásení volieb; zasadanie zvoláva starosta obce.</w:t>
      </w:r>
    </w:p>
    <w:p w:rsidR="00757485" w:rsidRPr="00322FD4" w:rsidP="00CD2715">
      <w:pPr>
        <w:tabs>
          <w:tab w:val="left" w:pos="709"/>
        </w:tabs>
        <w:bidi w:val="0"/>
        <w:spacing w:before="120"/>
        <w:ind w:firstLine="284"/>
        <w:jc w:val="both"/>
        <w:rPr>
          <w:rFonts w:ascii="Times New Roman" w:hAnsi="Times New Roman"/>
        </w:rPr>
      </w:pPr>
      <w:r w:rsidRPr="00322FD4">
        <w:rPr>
          <w:rFonts w:ascii="Times New Roman" w:hAnsi="Times New Roman"/>
        </w:rPr>
        <w:t>(6)</w:t>
        <w:tab/>
        <w:t>Späťvzatie kandidátnej listiny politickou stranou alebo koalíciou</w:t>
      </w:r>
      <w:r w:rsidRPr="00322FD4" w:rsidR="00F65C97">
        <w:rPr>
          <w:rFonts w:ascii="Times New Roman" w:hAnsi="Times New Roman"/>
        </w:rPr>
        <w:t>, ktorú podala pre voľby do zastupiteľstva</w:t>
      </w:r>
      <w:r w:rsidRPr="00322FD4" w:rsidR="000705B2">
        <w:rPr>
          <w:rFonts w:ascii="Times New Roman" w:hAnsi="Times New Roman"/>
        </w:rPr>
        <w:t>,</w:t>
      </w:r>
      <w:r w:rsidRPr="00322FD4">
        <w:rPr>
          <w:rFonts w:ascii="Times New Roman" w:hAnsi="Times New Roman"/>
        </w:rPr>
        <w:t xml:space="preserve"> má za následok zánik členstva tejto politickej strany alebo koalície v okrskovej volebnej komisii.</w:t>
      </w:r>
    </w:p>
    <w:p w:rsidR="00757485" w:rsidRPr="00322FD4" w:rsidP="00CD2715">
      <w:pPr>
        <w:tabs>
          <w:tab w:val="left" w:pos="709"/>
        </w:tabs>
        <w:bidi w:val="0"/>
        <w:spacing w:before="120"/>
        <w:ind w:firstLine="284"/>
        <w:jc w:val="both"/>
        <w:rPr>
          <w:rFonts w:ascii="Times New Roman" w:hAnsi="Times New Roman"/>
        </w:rPr>
      </w:pPr>
      <w:r w:rsidRPr="00322FD4">
        <w:rPr>
          <w:rFonts w:ascii="Times New Roman" w:hAnsi="Times New Roman"/>
        </w:rPr>
        <w:t>(7)</w:t>
        <w:tab/>
        <w:t xml:space="preserve">Členstvo v okrskovej volebnej komisii zaniká aj dňom doručenia písomného oznámenia o odvolaní člena politickou stranou alebo koalíciou, ktorá ho delegovala, alebo doručením písomného oznámenia člena o vzdaní sa funkcie predsedovi okrskovej volebnej komisie, ktorý povolá náhradníka. Členstvo v okrskovej volebnej komisii zaniká aj vtedy, ak člen nezloží sľub najneskôr </w:t>
      </w:r>
      <w:r w:rsidRPr="00322FD4" w:rsidR="00A42551">
        <w:rPr>
          <w:rFonts w:ascii="Times New Roman" w:hAnsi="Times New Roman"/>
        </w:rPr>
        <w:t>desať</w:t>
      </w:r>
      <w:r w:rsidRPr="00322FD4">
        <w:rPr>
          <w:rFonts w:ascii="Times New Roman" w:hAnsi="Times New Roman"/>
        </w:rPr>
        <w:t xml:space="preserve"> dní pred dňom konania volieb; to sa netýka náhradníka.</w:t>
      </w:r>
    </w:p>
    <w:p w:rsidR="00757485" w:rsidRPr="00322FD4" w:rsidP="00CD2715">
      <w:pPr>
        <w:tabs>
          <w:tab w:val="left" w:pos="709"/>
        </w:tabs>
        <w:bidi w:val="0"/>
        <w:spacing w:before="120"/>
        <w:ind w:firstLine="284"/>
        <w:jc w:val="both"/>
        <w:rPr>
          <w:rFonts w:ascii="Times New Roman" w:hAnsi="Times New Roman"/>
        </w:rPr>
      </w:pPr>
      <w:r w:rsidRPr="00322FD4">
        <w:rPr>
          <w:rFonts w:ascii="Times New Roman" w:hAnsi="Times New Roman"/>
        </w:rPr>
        <w:t>(8)</w:t>
        <w:tab/>
        <w:t>Okrsková volebná komisia</w:t>
      </w:r>
    </w:p>
    <w:p w:rsidR="00757485" w:rsidRPr="00322FD4" w:rsidP="00F22CED">
      <w:pPr>
        <w:tabs>
          <w:tab w:val="left" w:pos="284"/>
        </w:tabs>
        <w:bidi w:val="0"/>
        <w:ind w:left="284" w:hanging="284"/>
        <w:jc w:val="both"/>
        <w:rPr>
          <w:rFonts w:ascii="Times New Roman" w:hAnsi="Times New Roman"/>
        </w:rPr>
      </w:pPr>
      <w:r w:rsidRPr="00322FD4">
        <w:rPr>
          <w:rFonts w:ascii="Times New Roman" w:hAnsi="Times New Roman"/>
        </w:rPr>
        <w:t>a)</w:t>
        <w:tab/>
        <w:t>zabezpečuje správny priebeh hlasovania,</w:t>
      </w:r>
    </w:p>
    <w:p w:rsidR="00757485" w:rsidRPr="00322FD4" w:rsidP="00F22CED">
      <w:pPr>
        <w:tabs>
          <w:tab w:val="left" w:pos="284"/>
        </w:tabs>
        <w:bidi w:val="0"/>
        <w:ind w:left="284" w:hanging="284"/>
        <w:jc w:val="both"/>
        <w:rPr>
          <w:rFonts w:ascii="Times New Roman" w:hAnsi="Times New Roman"/>
        </w:rPr>
      </w:pPr>
      <w:r w:rsidRPr="00322FD4">
        <w:rPr>
          <w:rFonts w:ascii="Times New Roman" w:hAnsi="Times New Roman"/>
        </w:rPr>
        <w:t>b)</w:t>
        <w:tab/>
        <w:t xml:space="preserve">dopisuje </w:t>
      </w:r>
      <w:r w:rsidRPr="00322FD4" w:rsidR="00745143">
        <w:rPr>
          <w:rFonts w:ascii="Times New Roman" w:hAnsi="Times New Roman"/>
        </w:rPr>
        <w:t xml:space="preserve">voličov </w:t>
      </w:r>
      <w:r w:rsidRPr="00322FD4">
        <w:rPr>
          <w:rFonts w:ascii="Times New Roman" w:hAnsi="Times New Roman"/>
        </w:rPr>
        <w:t>v deň konania volieb do zoznamu voličov,</w:t>
      </w:r>
    </w:p>
    <w:p w:rsidR="00757485" w:rsidRPr="00322FD4" w:rsidP="00F22CED">
      <w:pPr>
        <w:tabs>
          <w:tab w:val="left" w:pos="284"/>
        </w:tabs>
        <w:bidi w:val="0"/>
        <w:ind w:left="284" w:hanging="284"/>
        <w:jc w:val="both"/>
        <w:rPr>
          <w:rFonts w:ascii="Times New Roman" w:hAnsi="Times New Roman"/>
        </w:rPr>
      </w:pPr>
      <w:r w:rsidRPr="00322FD4">
        <w:rPr>
          <w:rFonts w:ascii="Times New Roman" w:hAnsi="Times New Roman"/>
        </w:rPr>
        <w:t>c)</w:t>
        <w:tab/>
        <w:t>sčítava hlasy a vyhotovuje zápisnicu o priebehu a výsledku hlasovania</w:t>
      </w:r>
      <w:r w:rsidRPr="00322FD4" w:rsidR="00160015">
        <w:rPr>
          <w:rFonts w:ascii="Times New Roman" w:hAnsi="Times New Roman"/>
        </w:rPr>
        <w:t xml:space="preserve"> vo volebnom okrsku</w:t>
      </w:r>
      <w:r w:rsidRPr="00322FD4">
        <w:rPr>
          <w:rFonts w:ascii="Times New Roman" w:hAnsi="Times New Roman"/>
        </w:rPr>
        <w:t xml:space="preserve">, </w:t>
      </w:r>
    </w:p>
    <w:p w:rsidR="00757485" w:rsidRPr="00322FD4" w:rsidP="00F22CED">
      <w:pPr>
        <w:tabs>
          <w:tab w:val="left" w:pos="284"/>
        </w:tabs>
        <w:bidi w:val="0"/>
        <w:ind w:left="284" w:hanging="284"/>
        <w:jc w:val="both"/>
        <w:rPr>
          <w:rFonts w:ascii="Times New Roman" w:hAnsi="Times New Roman"/>
        </w:rPr>
      </w:pPr>
      <w:r w:rsidRPr="00322FD4">
        <w:rPr>
          <w:rFonts w:ascii="Times New Roman" w:hAnsi="Times New Roman"/>
        </w:rPr>
        <w:t>d)</w:t>
        <w:tab/>
        <w:t>odovzdáva volebné dokumenty do úschovy obci.</w:t>
      </w:r>
    </w:p>
    <w:p w:rsidR="00757485" w:rsidRPr="00322FD4" w:rsidP="00613C1E">
      <w:pPr>
        <w:tabs>
          <w:tab w:val="left" w:pos="709"/>
        </w:tabs>
        <w:bidi w:val="0"/>
        <w:spacing w:before="120"/>
        <w:ind w:firstLine="284"/>
        <w:jc w:val="both"/>
        <w:rPr>
          <w:rFonts w:ascii="Times New Roman" w:hAnsi="Times New Roman"/>
        </w:rPr>
      </w:pPr>
      <w:r w:rsidRPr="00322FD4">
        <w:rPr>
          <w:rFonts w:ascii="Times New Roman" w:hAnsi="Times New Roman"/>
        </w:rPr>
        <w:t>(9)</w:t>
        <w:tab/>
        <w:t>Okrsková volebná komisia je zriadená na celé volebné obdobie.</w:t>
      </w:r>
    </w:p>
    <w:p w:rsidR="00757485" w:rsidRPr="00322FD4" w:rsidP="006D7106">
      <w:pPr>
        <w:numPr>
          <w:numId w:val="20"/>
        </w:numPr>
        <w:bidi w:val="0"/>
        <w:spacing w:before="240"/>
        <w:jc w:val="center"/>
        <w:rPr>
          <w:rFonts w:ascii="Times New Roman" w:hAnsi="Times New Roman"/>
        </w:rPr>
      </w:pPr>
    </w:p>
    <w:p w:rsidR="00757485" w:rsidRPr="00322FD4" w:rsidP="00517B3A">
      <w:pPr>
        <w:bidi w:val="0"/>
        <w:jc w:val="center"/>
        <w:rPr>
          <w:rFonts w:ascii="Times New Roman" w:hAnsi="Times New Roman"/>
        </w:rPr>
      </w:pPr>
      <w:r w:rsidRPr="00322FD4">
        <w:rPr>
          <w:rFonts w:ascii="Times New Roman" w:hAnsi="Times New Roman"/>
        </w:rPr>
        <w:t>Kandidátna listina</w:t>
      </w:r>
      <w:r w:rsidRPr="00322FD4" w:rsidR="00A63826">
        <w:rPr>
          <w:rFonts w:ascii="Times New Roman" w:hAnsi="Times New Roman"/>
        </w:rPr>
        <w:t xml:space="preserve"> pre voľby do zastupiteľstva</w:t>
      </w:r>
    </w:p>
    <w:p w:rsidR="00757485" w:rsidRPr="00322FD4" w:rsidP="00332564">
      <w:pPr>
        <w:tabs>
          <w:tab w:val="left" w:pos="709"/>
        </w:tabs>
        <w:bidi w:val="0"/>
        <w:spacing w:before="120"/>
        <w:ind w:firstLine="284"/>
        <w:jc w:val="both"/>
        <w:rPr>
          <w:rFonts w:ascii="Times New Roman" w:hAnsi="Times New Roman"/>
        </w:rPr>
      </w:pPr>
      <w:r w:rsidRPr="00322FD4">
        <w:rPr>
          <w:rFonts w:ascii="Times New Roman" w:hAnsi="Times New Roman"/>
        </w:rPr>
        <w:t>(1)</w:t>
        <w:tab/>
        <w:t xml:space="preserve">Kandidátnu listinu môže podať politická strana, ktorá je registrovaná podľa osobitného </w:t>
      </w:r>
      <w:r w:rsidRPr="00322FD4" w:rsidR="00D15037">
        <w:rPr>
          <w:rFonts w:ascii="Times New Roman" w:hAnsi="Times New Roman"/>
        </w:rPr>
        <w:t>predpisu</w:t>
      </w:r>
      <w:r w:rsidRPr="00322FD4" w:rsidR="00CD479B">
        <w:rPr>
          <w:rFonts w:ascii="Times New Roman" w:hAnsi="Times New Roman"/>
        </w:rPr>
        <w:t>,</w:t>
      </w:r>
      <w:r w:rsidRPr="00322FD4">
        <w:rPr>
          <w:rFonts w:ascii="Times New Roman" w:hAnsi="Times New Roman"/>
        </w:rPr>
        <w:t xml:space="preserve"> a nezávislý kandidát. Politická strana podáva kandidátnu listinu v </w:t>
      </w:r>
      <w:r w:rsidRPr="00322FD4" w:rsidR="00B83D73">
        <w:rPr>
          <w:rFonts w:ascii="Times New Roman" w:hAnsi="Times New Roman"/>
        </w:rPr>
        <w:t>listin</w:t>
      </w:r>
      <w:r w:rsidRPr="00322FD4">
        <w:rPr>
          <w:rFonts w:ascii="Times New Roman" w:hAnsi="Times New Roman"/>
        </w:rPr>
        <w:t>nej forme aj elektronickej forme prostredníctvom svojho splnomocnenca a nezávislý kandidát osobne najneskôr 55 dní pred dňom konania volieb zapisovateľovi volebnej komisie samosprávneho kraja. Lehota na podanie kandidátnej listiny končí uplynutím posledného dňa lehoty. Na kandidátne listiny, ktoré neboli doručené ustanoveným spôsobom</w:t>
      </w:r>
      <w:r w:rsidRPr="00322FD4" w:rsidR="000705B2">
        <w:rPr>
          <w:rFonts w:ascii="Times New Roman" w:hAnsi="Times New Roman"/>
        </w:rPr>
        <w:t>,</w:t>
      </w:r>
      <w:r w:rsidRPr="00322FD4">
        <w:rPr>
          <w:rFonts w:ascii="Times New Roman" w:hAnsi="Times New Roman"/>
        </w:rPr>
        <w:t xml:space="preserve"> a na kandidátne listiny doručené po uplynutí tejto lehoty sa neprihliada.</w:t>
      </w:r>
    </w:p>
    <w:p w:rsidR="00757485" w:rsidRPr="00322FD4" w:rsidP="00332564">
      <w:pPr>
        <w:tabs>
          <w:tab w:val="left" w:pos="709"/>
        </w:tabs>
        <w:bidi w:val="0"/>
        <w:spacing w:before="120"/>
        <w:ind w:firstLine="284"/>
        <w:jc w:val="both"/>
        <w:rPr>
          <w:rFonts w:ascii="Times New Roman" w:hAnsi="Times New Roman"/>
        </w:rPr>
      </w:pPr>
      <w:r w:rsidRPr="00322FD4">
        <w:rPr>
          <w:rFonts w:ascii="Times New Roman" w:hAnsi="Times New Roman"/>
        </w:rPr>
        <w:t>(2)</w:t>
        <w:tab/>
        <w:t>Politické strany môžu pre účely volieb utvoriť koalíciu a podať spoločnú kandidátnu listinu podľa odseku 1.</w:t>
      </w:r>
    </w:p>
    <w:p w:rsidR="00757485" w:rsidRPr="00322FD4" w:rsidP="00332564">
      <w:pPr>
        <w:tabs>
          <w:tab w:val="left" w:pos="709"/>
        </w:tabs>
        <w:bidi w:val="0"/>
        <w:spacing w:before="120"/>
        <w:ind w:firstLine="284"/>
        <w:jc w:val="both"/>
        <w:rPr>
          <w:rFonts w:ascii="Times New Roman" w:hAnsi="Times New Roman"/>
        </w:rPr>
      </w:pPr>
      <w:r w:rsidRPr="00322FD4">
        <w:rPr>
          <w:rFonts w:ascii="Times New Roman" w:hAnsi="Times New Roman"/>
        </w:rPr>
        <w:t>(3)</w:t>
        <w:tab/>
        <w:t>Ak sa volia poslanci zastupiteľstva vo dvoch alebo viacerých volebných obvodoch, môže politická strana alebo koalícia podať kandidátnu listinu v každom volebnom obvode. Ak podáva politická strana kandidátnu listinu v jednom volebnom obvode samostatne, nemôže v ďalšom volebnom obvode pre voľby do toho istého zastupiteľstva podať kandidátnu listinu v rámci koalície; ak podáva politická strana kandidátnu listinu v rámci koalície, môže v ďalšom volebnom obvode pre voľby do toho istého zastupiteľstva podať kandidátnu listinu len v rámci tej istej koalície.</w:t>
      </w:r>
    </w:p>
    <w:p w:rsidR="00757485" w:rsidRPr="00322FD4" w:rsidP="00332564">
      <w:pPr>
        <w:tabs>
          <w:tab w:val="left" w:pos="709"/>
        </w:tabs>
        <w:bidi w:val="0"/>
        <w:spacing w:before="120"/>
        <w:ind w:firstLine="284"/>
        <w:jc w:val="both"/>
        <w:rPr>
          <w:rFonts w:ascii="Times New Roman" w:hAnsi="Times New Roman"/>
        </w:rPr>
      </w:pPr>
      <w:r w:rsidRPr="00322FD4">
        <w:rPr>
          <w:rFonts w:ascii="Times New Roman" w:hAnsi="Times New Roman"/>
        </w:rPr>
        <w:t>(4)</w:t>
        <w:tab/>
        <w:t>Kandidátna listina politickej strany alebo koalície obsahuje</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a)</w:t>
        <w:tab/>
        <w:t>názov politickej strany alebo názvy politických strán tvoriacich koalíciu a číslo volebného obvodu,</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b)</w:t>
        <w:tab/>
        <w:t>zoznam kandidátov, ktorý obsahuje meno, priezvisko, titul, dátum narodenia, zamestnanie, ktoré kandidát vykonáva v čase podania kandidátnej listiny, adresu trvalého pobytu kandidáta a poradie na kandidátnej listine vyjadrené arabským číslom pri všetkých kandidátoch,</w:t>
      </w:r>
    </w:p>
    <w:p w:rsidR="00757485" w:rsidRPr="00322FD4" w:rsidP="00332564">
      <w:pPr>
        <w:tabs>
          <w:tab w:val="left" w:pos="284"/>
        </w:tabs>
        <w:bidi w:val="0"/>
        <w:ind w:left="284" w:hanging="284"/>
        <w:jc w:val="both"/>
        <w:rPr>
          <w:rFonts w:ascii="Times New Roman" w:hAnsi="Times New Roman"/>
        </w:rPr>
      </w:pPr>
      <w:r w:rsidRPr="00322FD4">
        <w:rPr>
          <w:rFonts w:ascii="Times New Roman" w:hAnsi="Times New Roman"/>
        </w:rPr>
        <w:t>c)</w:t>
        <w:tab/>
        <w:t>meno, priezvisko, funkciu, podpis osoby oprávnenej konať v mene politickej strany a odtlačok pečiatky politickej strany; v prípade koalície meno, priezvisko, funkciu, podpis osoby oprávnenej konať v mene každej politickej strany tvoriacej koalíciu a odtlačok pečiatky každej politickej strany tvoriacej koalíciu.</w:t>
      </w:r>
    </w:p>
    <w:p w:rsidR="00757485" w:rsidRPr="00322FD4" w:rsidP="00332564">
      <w:pPr>
        <w:tabs>
          <w:tab w:val="left" w:pos="709"/>
        </w:tabs>
        <w:bidi w:val="0"/>
        <w:spacing w:before="120"/>
        <w:ind w:firstLine="284"/>
        <w:jc w:val="both"/>
        <w:rPr>
          <w:rFonts w:ascii="Times New Roman" w:hAnsi="Times New Roman"/>
        </w:rPr>
      </w:pPr>
      <w:r w:rsidRPr="00322FD4">
        <w:rPr>
          <w:rFonts w:ascii="Times New Roman" w:hAnsi="Times New Roman"/>
        </w:rPr>
        <w:t>(5)</w:t>
        <w:tab/>
        <w:t>Ku kandidátnej listine politickej strany alebo koalície musí byť pripojené</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a)</w:t>
        <w:tab/>
        <w:t>vlastnoručne podpísané vyhlásenie každého kandidáta uvedeného na kandidátnej listine, že súhlasí so svojou kandidatúrou, nekandiduje na inej kandidátnej listine a nemá prekážky práva byť volený,</w:t>
      </w:r>
    </w:p>
    <w:p w:rsidR="00757485" w:rsidRPr="00322FD4" w:rsidP="00332564">
      <w:pPr>
        <w:tabs>
          <w:tab w:val="left" w:pos="284"/>
        </w:tabs>
        <w:bidi w:val="0"/>
        <w:ind w:left="284" w:hanging="284"/>
        <w:jc w:val="both"/>
        <w:rPr>
          <w:rFonts w:ascii="Times New Roman" w:hAnsi="Times New Roman"/>
        </w:rPr>
      </w:pPr>
      <w:r w:rsidRPr="00322FD4">
        <w:rPr>
          <w:rFonts w:ascii="Times New Roman" w:hAnsi="Times New Roman"/>
        </w:rPr>
        <w:t>b)</w:t>
        <w:tab/>
        <w:t>oznámenie o určení splnomocnenca politickej strany alebo koalície a jeho náhradníka s uvedením mena, priezviska a adresy, na ktorú možno doručovať písomnosti</w:t>
      </w:r>
      <w:r w:rsidRPr="00322FD4">
        <w:rPr>
          <w:rFonts w:ascii="Times New Roman" w:hAnsi="Times New Roman"/>
          <w:b/>
          <w:bCs/>
        </w:rPr>
        <w:t xml:space="preserve">; </w:t>
      </w:r>
      <w:r w:rsidRPr="00322FD4">
        <w:rPr>
          <w:rFonts w:ascii="Times New Roman" w:hAnsi="Times New Roman"/>
        </w:rPr>
        <w:t>úkonmi splnomocnenca vo volebných veciach je politická strana alebo koalícia viazaná, pričom splnomocnencom politickej strany alebo koalície ani jeho náhradníkom nemôže byť kandidát ani zapisovateľ volebnej komisie samosprávneho kraja.</w:t>
      </w:r>
    </w:p>
    <w:p w:rsidR="00757485" w:rsidRPr="00322FD4" w:rsidP="00332564">
      <w:pPr>
        <w:tabs>
          <w:tab w:val="left" w:pos="709"/>
        </w:tabs>
        <w:bidi w:val="0"/>
        <w:spacing w:before="120"/>
        <w:ind w:firstLine="284"/>
        <w:jc w:val="both"/>
        <w:rPr>
          <w:rFonts w:ascii="Times New Roman" w:hAnsi="Times New Roman"/>
        </w:rPr>
      </w:pPr>
      <w:r w:rsidRPr="00322FD4">
        <w:rPr>
          <w:rFonts w:ascii="Times New Roman" w:hAnsi="Times New Roman"/>
        </w:rPr>
        <w:t>(6)</w:t>
        <w:tab/>
        <w:t>Politická strana môže na kandidátnej listine uviesť najviac toľko kandidátov, koľko má byť v príslušnom volebnom obvode zvolených poslancov zastupiteľstva.</w:t>
      </w:r>
    </w:p>
    <w:p w:rsidR="00757485" w:rsidRPr="00322FD4" w:rsidP="00332564">
      <w:pPr>
        <w:tabs>
          <w:tab w:val="left" w:pos="709"/>
        </w:tabs>
        <w:bidi w:val="0"/>
        <w:spacing w:before="120"/>
        <w:ind w:firstLine="284"/>
        <w:jc w:val="both"/>
        <w:rPr>
          <w:rFonts w:ascii="Times New Roman" w:hAnsi="Times New Roman"/>
        </w:rPr>
      </w:pPr>
      <w:r w:rsidRPr="00322FD4">
        <w:rPr>
          <w:rFonts w:ascii="Times New Roman" w:hAnsi="Times New Roman"/>
        </w:rPr>
        <w:t>(7)</w:t>
        <w:tab/>
        <w:t xml:space="preserve">Kandidátna listina nezávislého kandidáta obsahuje </w:t>
      </w:r>
      <w:r w:rsidRPr="00322FD4" w:rsidR="00477A7C">
        <w:rPr>
          <w:rFonts w:ascii="Times New Roman" w:hAnsi="Times New Roman"/>
        </w:rPr>
        <w:t xml:space="preserve">číslo volebného obvodu, </w:t>
      </w:r>
      <w:r w:rsidRPr="00322FD4">
        <w:rPr>
          <w:rFonts w:ascii="Times New Roman" w:hAnsi="Times New Roman"/>
        </w:rPr>
        <w:t>meno, priezvisko, titul, dátum narodenia, zamestnanie, ktoré kandidát vykonáva v čase podania kandidátnej listiny, adresu trvalého pobytu a vlastnoručný podpis kandidáta.</w:t>
      </w:r>
    </w:p>
    <w:p w:rsidR="00757485" w:rsidRPr="00322FD4" w:rsidP="00332564">
      <w:pPr>
        <w:tabs>
          <w:tab w:val="left" w:pos="709"/>
        </w:tabs>
        <w:bidi w:val="0"/>
        <w:spacing w:before="120"/>
        <w:ind w:firstLine="284"/>
        <w:jc w:val="both"/>
        <w:rPr>
          <w:rFonts w:ascii="Times New Roman" w:hAnsi="Times New Roman"/>
        </w:rPr>
      </w:pPr>
      <w:r w:rsidRPr="00322FD4">
        <w:rPr>
          <w:rFonts w:ascii="Times New Roman" w:hAnsi="Times New Roman"/>
        </w:rPr>
        <w:t>(8)</w:t>
        <w:tab/>
        <w:t>Ku kandidátnej listine nezávislého kandidáta musí byť pripojené vlastnoručne podpísané vyhlásenie kandidáta, že súhlasí so svojou kandidatúrou, nekandiduje na inej kandidátnej listine a</w:t>
      </w:r>
      <w:r w:rsidRPr="00322FD4" w:rsidR="009479B4">
        <w:rPr>
          <w:rFonts w:ascii="Times New Roman" w:hAnsi="Times New Roman"/>
        </w:rPr>
        <w:t xml:space="preserve"> nemá prekážky práva byť volený.</w:t>
      </w:r>
    </w:p>
    <w:p w:rsidR="00757485" w:rsidRPr="00322FD4" w:rsidP="00332564">
      <w:pPr>
        <w:tabs>
          <w:tab w:val="left" w:pos="709"/>
        </w:tabs>
        <w:bidi w:val="0"/>
        <w:spacing w:before="120"/>
        <w:ind w:firstLine="284"/>
        <w:jc w:val="both"/>
        <w:rPr>
          <w:rFonts w:ascii="Times New Roman" w:hAnsi="Times New Roman"/>
        </w:rPr>
      </w:pPr>
      <w:r w:rsidRPr="00322FD4">
        <w:rPr>
          <w:rFonts w:ascii="Times New Roman" w:hAnsi="Times New Roman"/>
        </w:rPr>
        <w:t>(9)</w:t>
        <w:tab/>
        <w:t>Súčasťou kandidátnej listiny každého nezávislého kandidáta je osobitná listina podpísaná voli</w:t>
      </w:r>
      <w:r w:rsidRPr="00322FD4" w:rsidR="003F155B">
        <w:rPr>
          <w:rFonts w:ascii="Times New Roman" w:hAnsi="Times New Roman"/>
        </w:rPr>
        <w:t>čmi, ktorí</w:t>
      </w:r>
      <w:r w:rsidRPr="00322FD4">
        <w:rPr>
          <w:rFonts w:ascii="Times New Roman" w:hAnsi="Times New Roman"/>
        </w:rPr>
        <w:t xml:space="preserve"> podporujú jeho kandidatúru a majú trvalý pobyt v obci alebo vo vojenskom obvode, ktoré patria do územia volebného obvodu, v ktorom kandiduje (ďalej len „osobitná listina“) v počte 400 podpisov. V osobitnej listine každ</w:t>
      </w:r>
      <w:r w:rsidRPr="00322FD4" w:rsidR="00DC0F46">
        <w:rPr>
          <w:rFonts w:ascii="Times New Roman" w:hAnsi="Times New Roman"/>
        </w:rPr>
        <w:t>ý volič</w:t>
      </w:r>
      <w:r w:rsidRPr="00322FD4">
        <w:rPr>
          <w:rFonts w:ascii="Times New Roman" w:hAnsi="Times New Roman"/>
        </w:rPr>
        <w:t xml:space="preserve"> pri podpise uvedie meno a priezvisko,</w:t>
      </w:r>
      <w:r w:rsidRPr="00322FD4" w:rsidR="00EB4239">
        <w:rPr>
          <w:rFonts w:ascii="Times New Roman" w:hAnsi="Times New Roman"/>
        </w:rPr>
        <w:t xml:space="preserve"> dátum narodenia,</w:t>
      </w:r>
      <w:r w:rsidRPr="00322FD4">
        <w:rPr>
          <w:rFonts w:ascii="Times New Roman" w:hAnsi="Times New Roman"/>
        </w:rPr>
        <w:t xml:space="preserve"> trvalý pobyt, ktorým sa rozumie názov obce, názov ulice, ak sa obec člení na ulice, a číslo domu. Na každom hárku osobitnej listiny sa uvedie meno, priezvisko, titul</w:t>
      </w:r>
      <w:r w:rsidRPr="00322FD4" w:rsidR="00EB4239">
        <w:rPr>
          <w:rFonts w:ascii="Times New Roman" w:hAnsi="Times New Roman"/>
        </w:rPr>
        <w:t xml:space="preserve">, dátum narodenia </w:t>
      </w:r>
      <w:r w:rsidRPr="00322FD4">
        <w:rPr>
          <w:rFonts w:ascii="Times New Roman" w:hAnsi="Times New Roman"/>
        </w:rPr>
        <w:t>a adresa trvalého pobytu kandidáta. Jednou osobitnou listinou možno podporiť len jedného kandidáta.</w:t>
      </w:r>
    </w:p>
    <w:p w:rsidR="00757485" w:rsidRPr="00322FD4" w:rsidP="00332564">
      <w:pPr>
        <w:tabs>
          <w:tab w:val="right" w:pos="567"/>
          <w:tab w:val="left" w:pos="709"/>
        </w:tabs>
        <w:bidi w:val="0"/>
        <w:spacing w:before="120"/>
        <w:jc w:val="both"/>
        <w:rPr>
          <w:rFonts w:ascii="Times New Roman" w:hAnsi="Times New Roman"/>
          <w:szCs w:val="22"/>
          <w:lang w:eastAsia="en-US"/>
        </w:rPr>
      </w:pPr>
      <w:r w:rsidRPr="00322FD4" w:rsidR="00332564">
        <w:rPr>
          <w:rFonts w:ascii="Times New Roman" w:hAnsi="Times New Roman"/>
          <w:szCs w:val="22"/>
          <w:lang w:eastAsia="en-US"/>
        </w:rPr>
        <w:tab/>
      </w:r>
      <w:r w:rsidRPr="00322FD4">
        <w:rPr>
          <w:rFonts w:ascii="Times New Roman" w:hAnsi="Times New Roman"/>
          <w:szCs w:val="22"/>
          <w:lang w:eastAsia="en-US"/>
        </w:rPr>
        <w:t>(10)</w:t>
        <w:tab/>
        <w:t>Kandidát na poslanca zastupiteľstva musí mať trvalý pobyt v</w:t>
      </w:r>
      <w:r w:rsidRPr="00322FD4" w:rsidR="00EB4239">
        <w:rPr>
          <w:rFonts w:ascii="Times New Roman" w:hAnsi="Times New Roman"/>
          <w:szCs w:val="22"/>
          <w:lang w:eastAsia="en-US"/>
        </w:rPr>
        <w:t> </w:t>
      </w:r>
      <w:r w:rsidRPr="00322FD4">
        <w:rPr>
          <w:rFonts w:ascii="Times New Roman" w:hAnsi="Times New Roman"/>
          <w:szCs w:val="22"/>
          <w:lang w:eastAsia="en-US"/>
        </w:rPr>
        <w:t>obci</w:t>
      </w:r>
      <w:r w:rsidRPr="00322FD4" w:rsidR="00EB4239">
        <w:rPr>
          <w:rFonts w:ascii="Times New Roman" w:hAnsi="Times New Roman"/>
          <w:szCs w:val="22"/>
          <w:lang w:eastAsia="en-US"/>
        </w:rPr>
        <w:t xml:space="preserve"> alebo vo vojenskom obvode</w:t>
      </w:r>
      <w:r w:rsidRPr="00322FD4">
        <w:rPr>
          <w:rFonts w:ascii="Times New Roman" w:hAnsi="Times New Roman"/>
          <w:szCs w:val="22"/>
          <w:lang w:eastAsia="en-US"/>
        </w:rPr>
        <w:t>, ktor</w:t>
      </w:r>
      <w:r w:rsidRPr="00322FD4" w:rsidR="00EB4239">
        <w:rPr>
          <w:rFonts w:ascii="Times New Roman" w:hAnsi="Times New Roman"/>
          <w:szCs w:val="22"/>
          <w:lang w:eastAsia="en-US"/>
        </w:rPr>
        <w:t>é patria</w:t>
      </w:r>
      <w:r w:rsidRPr="00322FD4">
        <w:rPr>
          <w:rFonts w:ascii="Times New Roman" w:hAnsi="Times New Roman"/>
          <w:szCs w:val="22"/>
          <w:lang w:eastAsia="en-US"/>
        </w:rPr>
        <w:t xml:space="preserve"> do územia volebného obvodu, v ktorom kandiduje. </w:t>
      </w:r>
    </w:p>
    <w:p w:rsidR="00757485" w:rsidRPr="00322FD4" w:rsidP="00332564">
      <w:pPr>
        <w:tabs>
          <w:tab w:val="right" w:pos="567"/>
          <w:tab w:val="left" w:pos="709"/>
        </w:tabs>
        <w:bidi w:val="0"/>
        <w:spacing w:before="120"/>
        <w:jc w:val="both"/>
        <w:rPr>
          <w:rFonts w:ascii="Times New Roman" w:hAnsi="Times New Roman"/>
          <w:szCs w:val="22"/>
          <w:lang w:eastAsia="en-US"/>
        </w:rPr>
      </w:pPr>
      <w:r w:rsidRPr="00322FD4" w:rsidR="00332564">
        <w:rPr>
          <w:rFonts w:ascii="Times New Roman" w:hAnsi="Times New Roman"/>
          <w:szCs w:val="22"/>
          <w:lang w:eastAsia="en-US"/>
        </w:rPr>
        <w:tab/>
      </w:r>
      <w:r w:rsidRPr="00322FD4">
        <w:rPr>
          <w:rFonts w:ascii="Times New Roman" w:hAnsi="Times New Roman"/>
          <w:szCs w:val="22"/>
          <w:lang w:eastAsia="en-US"/>
        </w:rPr>
        <w:t>(11)</w:t>
        <w:tab/>
        <w:t xml:space="preserve">Kandidát pre voľby do toho istého zastupiteľstva môže kandidovať iba v jednom volebnom obvode. </w:t>
      </w:r>
    </w:p>
    <w:p w:rsidR="00757485" w:rsidRPr="00322FD4" w:rsidP="00332564">
      <w:pPr>
        <w:tabs>
          <w:tab w:val="right" w:pos="567"/>
          <w:tab w:val="left" w:pos="709"/>
        </w:tabs>
        <w:bidi w:val="0"/>
        <w:spacing w:before="120"/>
        <w:jc w:val="both"/>
        <w:rPr>
          <w:rFonts w:ascii="Times New Roman" w:hAnsi="Times New Roman"/>
          <w:szCs w:val="22"/>
          <w:lang w:eastAsia="en-US"/>
        </w:rPr>
      </w:pPr>
      <w:r w:rsidRPr="00322FD4" w:rsidR="00332564">
        <w:rPr>
          <w:rFonts w:ascii="Times New Roman" w:hAnsi="Times New Roman"/>
          <w:szCs w:val="22"/>
          <w:lang w:eastAsia="en-US"/>
        </w:rPr>
        <w:tab/>
      </w:r>
      <w:r w:rsidRPr="00322FD4">
        <w:rPr>
          <w:rFonts w:ascii="Times New Roman" w:hAnsi="Times New Roman"/>
          <w:szCs w:val="22"/>
          <w:lang w:eastAsia="en-US"/>
        </w:rPr>
        <w:t>(12)</w:t>
        <w:tab/>
        <w:t>Kandidát na poslanca zastupiteľstva môže kandidovať aj na predsedu samosprávneho kraja.</w:t>
      </w:r>
    </w:p>
    <w:p w:rsidR="00757485" w:rsidRPr="00322FD4" w:rsidP="00332564">
      <w:pPr>
        <w:tabs>
          <w:tab w:val="right" w:pos="567"/>
          <w:tab w:val="left" w:pos="709"/>
        </w:tabs>
        <w:bidi w:val="0"/>
        <w:spacing w:before="120"/>
        <w:jc w:val="both"/>
        <w:rPr>
          <w:rFonts w:ascii="Times New Roman" w:hAnsi="Times New Roman"/>
          <w:szCs w:val="22"/>
          <w:lang w:eastAsia="en-US"/>
        </w:rPr>
      </w:pPr>
      <w:r w:rsidRPr="00322FD4" w:rsidR="00332564">
        <w:rPr>
          <w:rFonts w:ascii="Times New Roman" w:hAnsi="Times New Roman"/>
          <w:szCs w:val="22"/>
          <w:lang w:eastAsia="en-US"/>
        </w:rPr>
        <w:tab/>
      </w:r>
      <w:r w:rsidRPr="00322FD4">
        <w:rPr>
          <w:rFonts w:ascii="Times New Roman" w:hAnsi="Times New Roman"/>
          <w:szCs w:val="22"/>
          <w:lang w:eastAsia="en-US"/>
        </w:rPr>
        <w:t>(13)</w:t>
        <w:tab/>
        <w:t xml:space="preserve">Zapisovateľ volebnej komisie samosprávneho kraja zisťuje, či predložené kandidátne listiny obsahujú </w:t>
      </w:r>
      <w:r w:rsidR="00931214">
        <w:rPr>
          <w:rFonts w:ascii="Times New Roman" w:hAnsi="Times New Roman"/>
          <w:szCs w:val="22"/>
          <w:lang w:eastAsia="en-US"/>
        </w:rPr>
        <w:t>náležitosti podľa odsekov 4 a 7</w:t>
      </w:r>
      <w:r w:rsidRPr="00322FD4">
        <w:rPr>
          <w:rFonts w:ascii="Times New Roman" w:hAnsi="Times New Roman"/>
          <w:szCs w:val="22"/>
          <w:lang w:eastAsia="en-US"/>
        </w:rPr>
        <w:t xml:space="preserve"> a či sú k nim pripojené písomnosti podľa odsekov 5, </w:t>
      </w:r>
      <w:smartTag w:uri="urn:schemas-microsoft-com:office:smarttags" w:element="metricconverter">
        <w:smartTagPr>
          <w:attr w:name="ProductID" w:val="8 a"/>
        </w:smartTagPr>
        <w:r w:rsidRPr="00322FD4">
          <w:rPr>
            <w:rFonts w:ascii="Times New Roman" w:hAnsi="Times New Roman"/>
            <w:szCs w:val="22"/>
            <w:lang w:eastAsia="en-US"/>
          </w:rPr>
          <w:t>8 a</w:t>
        </w:r>
      </w:smartTag>
      <w:r w:rsidRPr="00322FD4">
        <w:rPr>
          <w:rFonts w:ascii="Times New Roman" w:hAnsi="Times New Roman"/>
          <w:szCs w:val="22"/>
          <w:lang w:eastAsia="en-US"/>
        </w:rPr>
        <w:t xml:space="preserve"> 9. Ak to tak nie je, zapisovateľ vyzve splnomocnenca politickej strany alebo koalície, alebo nezávislého kandidáta, aby v ním určenej primeranej lehote kandidátnu listinu upravil alebo doplnil.</w:t>
      </w:r>
    </w:p>
    <w:p w:rsidR="00757485" w:rsidRPr="00322FD4" w:rsidP="00332564">
      <w:pPr>
        <w:tabs>
          <w:tab w:val="right" w:pos="567"/>
          <w:tab w:val="left" w:pos="709"/>
        </w:tabs>
        <w:bidi w:val="0"/>
        <w:spacing w:before="120"/>
        <w:jc w:val="both"/>
        <w:rPr>
          <w:rFonts w:ascii="Times New Roman" w:hAnsi="Times New Roman"/>
          <w:szCs w:val="22"/>
          <w:lang w:eastAsia="en-US"/>
        </w:rPr>
      </w:pPr>
      <w:r w:rsidRPr="00322FD4" w:rsidR="00332564">
        <w:rPr>
          <w:rFonts w:ascii="Times New Roman" w:hAnsi="Times New Roman"/>
          <w:szCs w:val="22"/>
          <w:lang w:eastAsia="en-US"/>
        </w:rPr>
        <w:tab/>
      </w:r>
      <w:r w:rsidRPr="00322FD4">
        <w:rPr>
          <w:rFonts w:ascii="Times New Roman" w:hAnsi="Times New Roman"/>
          <w:szCs w:val="22"/>
          <w:lang w:eastAsia="en-US"/>
        </w:rPr>
        <w:t>(14)</w:t>
        <w:tab/>
        <w:t>Po podaní kandidátnej listiny nie je možné dopĺňať kandidátnu listinu o ďalších kandidátov ani meniť ich poradie.</w:t>
      </w:r>
    </w:p>
    <w:p w:rsidR="00757485" w:rsidRPr="00322FD4" w:rsidP="00332564">
      <w:pPr>
        <w:tabs>
          <w:tab w:val="right" w:pos="567"/>
          <w:tab w:val="left" w:pos="709"/>
        </w:tabs>
        <w:bidi w:val="0"/>
        <w:spacing w:before="120"/>
        <w:jc w:val="both"/>
        <w:rPr>
          <w:rFonts w:ascii="Times New Roman" w:hAnsi="Times New Roman"/>
          <w:szCs w:val="22"/>
          <w:lang w:eastAsia="en-US"/>
        </w:rPr>
      </w:pPr>
      <w:r w:rsidRPr="00322FD4" w:rsidR="00332564">
        <w:rPr>
          <w:rFonts w:ascii="Times New Roman" w:hAnsi="Times New Roman"/>
          <w:szCs w:val="22"/>
          <w:lang w:eastAsia="en-US"/>
        </w:rPr>
        <w:tab/>
      </w:r>
      <w:r w:rsidRPr="00322FD4">
        <w:rPr>
          <w:rFonts w:ascii="Times New Roman" w:hAnsi="Times New Roman"/>
          <w:szCs w:val="22"/>
          <w:lang w:eastAsia="en-US"/>
        </w:rPr>
        <w:t>(15)</w:t>
        <w:tab/>
        <w:t xml:space="preserve">Zapisovateľ volebnej komisie samosprávneho kraja predkladá kandidátne listiny volebnej komisii samosprávneho kraja na preskúmanie a registráciu </w:t>
      </w:r>
      <w:r w:rsidRPr="00322FD4" w:rsidR="00AF756A">
        <w:rPr>
          <w:rFonts w:ascii="Times New Roman" w:hAnsi="Times New Roman"/>
          <w:szCs w:val="22"/>
          <w:lang w:eastAsia="en-US"/>
        </w:rPr>
        <w:t xml:space="preserve">kandidátov </w:t>
      </w:r>
      <w:r w:rsidRPr="00322FD4">
        <w:rPr>
          <w:rFonts w:ascii="Times New Roman" w:hAnsi="Times New Roman"/>
          <w:szCs w:val="22"/>
          <w:lang w:eastAsia="en-US"/>
        </w:rPr>
        <w:t xml:space="preserve">na jej prvom zasadaní. </w:t>
      </w:r>
    </w:p>
    <w:p w:rsidR="00757485" w:rsidRPr="00322FD4" w:rsidP="00332564">
      <w:pPr>
        <w:tabs>
          <w:tab w:val="right" w:pos="567"/>
          <w:tab w:val="left" w:pos="709"/>
        </w:tabs>
        <w:bidi w:val="0"/>
        <w:spacing w:before="120"/>
        <w:jc w:val="both"/>
        <w:rPr>
          <w:rFonts w:ascii="Times New Roman" w:hAnsi="Times New Roman"/>
          <w:szCs w:val="22"/>
          <w:lang w:eastAsia="en-US"/>
        </w:rPr>
      </w:pPr>
      <w:r w:rsidRPr="00322FD4" w:rsidR="00332564">
        <w:rPr>
          <w:rFonts w:ascii="Times New Roman" w:hAnsi="Times New Roman"/>
          <w:szCs w:val="22"/>
          <w:lang w:eastAsia="en-US"/>
        </w:rPr>
        <w:tab/>
      </w:r>
      <w:r w:rsidRPr="00322FD4">
        <w:rPr>
          <w:rFonts w:ascii="Times New Roman" w:hAnsi="Times New Roman"/>
          <w:szCs w:val="22"/>
          <w:lang w:eastAsia="en-US"/>
        </w:rPr>
        <w:t>(16)</w:t>
        <w:tab/>
        <w:t>Zapisovateľ volebnej komisie samosprávneho kraja zašle bezodkladne, prostredníctvom úradu samosprávneho kraja, po uplynutí lehoty podľa odseku 1 každej obci, ktorá patrí do územného obvodu samosprávneho kraja, zoznam politických strán a koalícií, ktoré podali kandidátnu listinu pre voľby do zastupiteľstva v jednotlivých volebných obvodoch.</w:t>
      </w:r>
    </w:p>
    <w:p w:rsidR="00757485" w:rsidRPr="00322FD4" w:rsidP="006D7106">
      <w:pPr>
        <w:numPr>
          <w:numId w:val="20"/>
        </w:numPr>
        <w:bidi w:val="0"/>
        <w:spacing w:before="240"/>
        <w:jc w:val="center"/>
        <w:rPr>
          <w:rFonts w:ascii="Times New Roman" w:hAnsi="Times New Roman"/>
        </w:rPr>
      </w:pPr>
    </w:p>
    <w:p w:rsidR="00757485" w:rsidRPr="00322FD4" w:rsidP="00517B3A">
      <w:pPr>
        <w:bidi w:val="0"/>
        <w:jc w:val="center"/>
        <w:rPr>
          <w:rFonts w:ascii="Times New Roman" w:hAnsi="Times New Roman"/>
        </w:rPr>
      </w:pPr>
      <w:r w:rsidRPr="00322FD4">
        <w:rPr>
          <w:rFonts w:ascii="Times New Roman" w:hAnsi="Times New Roman"/>
        </w:rPr>
        <w:t>Registrácia kandidátov</w:t>
      </w:r>
      <w:r w:rsidRPr="00322FD4" w:rsidR="00A63826">
        <w:rPr>
          <w:rFonts w:ascii="Times New Roman" w:hAnsi="Times New Roman"/>
        </w:rPr>
        <w:t xml:space="preserve"> pre voľby do zastupiteľstva</w:t>
      </w:r>
    </w:p>
    <w:p w:rsidR="007B2FDF" w:rsidRPr="00322FD4" w:rsidP="00332564">
      <w:pPr>
        <w:tabs>
          <w:tab w:val="left" w:pos="709"/>
        </w:tabs>
        <w:bidi w:val="0"/>
        <w:spacing w:before="120"/>
        <w:ind w:firstLine="284"/>
        <w:jc w:val="both"/>
        <w:rPr>
          <w:rFonts w:ascii="Times New Roman" w:hAnsi="Times New Roman"/>
        </w:rPr>
      </w:pPr>
      <w:r w:rsidRPr="00322FD4" w:rsidR="00757485">
        <w:rPr>
          <w:rFonts w:ascii="Times New Roman" w:hAnsi="Times New Roman"/>
        </w:rPr>
        <w:t>(1)</w:t>
      </w:r>
      <w:r w:rsidRPr="00322FD4">
        <w:rPr>
          <w:rFonts w:ascii="Times New Roman" w:hAnsi="Times New Roman"/>
        </w:rPr>
        <w:tab/>
      </w:r>
      <w:r w:rsidRPr="00322FD4" w:rsidR="00E232A6">
        <w:rPr>
          <w:rFonts w:ascii="Times New Roman" w:hAnsi="Times New Roman"/>
        </w:rPr>
        <w:t xml:space="preserve">Volebná komisia samosprávneho kraja predložené kandidátne listiny preskúma. </w:t>
      </w:r>
      <w:r w:rsidRPr="00322FD4">
        <w:rPr>
          <w:rFonts w:ascii="Times New Roman" w:hAnsi="Times New Roman"/>
        </w:rPr>
        <w:t>Preskúmavanie kandidátnych listín vykonáva volebná komisia samosprávneho kraja prostredníctvom svojho odborného sumarizačného útvaru.</w:t>
      </w:r>
    </w:p>
    <w:p w:rsidR="00757485" w:rsidRPr="00322FD4" w:rsidP="00332564">
      <w:pPr>
        <w:tabs>
          <w:tab w:val="left" w:pos="709"/>
        </w:tabs>
        <w:bidi w:val="0"/>
        <w:spacing w:before="120"/>
        <w:ind w:firstLine="284"/>
        <w:jc w:val="both"/>
        <w:rPr>
          <w:rFonts w:ascii="Times New Roman" w:hAnsi="Times New Roman"/>
        </w:rPr>
      </w:pPr>
      <w:r w:rsidRPr="00322FD4" w:rsidR="007B2FDF">
        <w:rPr>
          <w:rFonts w:ascii="Times New Roman" w:hAnsi="Times New Roman"/>
        </w:rPr>
        <w:t>(2)</w:t>
      </w:r>
      <w:r w:rsidRPr="00322FD4">
        <w:rPr>
          <w:rFonts w:ascii="Times New Roman" w:hAnsi="Times New Roman"/>
        </w:rPr>
        <w:tab/>
      </w:r>
      <w:r w:rsidRPr="00322FD4" w:rsidR="00E232A6">
        <w:rPr>
          <w:rFonts w:ascii="Times New Roman" w:hAnsi="Times New Roman"/>
        </w:rPr>
        <w:t>Volebná komisia samosprávneho kraj</w:t>
      </w:r>
      <w:r w:rsidRPr="00322FD4">
        <w:rPr>
          <w:rFonts w:ascii="Times New Roman" w:hAnsi="Times New Roman"/>
        </w:rPr>
        <w:t>a nezaregistruje kandidáta,</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a)</w:t>
        <w:tab/>
        <w:t>ktorý nespĺňa podmienky uvedené v § 13</w:t>
      </w:r>
      <w:r w:rsidRPr="00322FD4" w:rsidR="000F3482">
        <w:rPr>
          <w:rFonts w:ascii="Times New Roman" w:hAnsi="Times New Roman"/>
        </w:rPr>
        <w:t>2</w:t>
      </w:r>
      <w:r w:rsidRPr="00322FD4">
        <w:rPr>
          <w:rFonts w:ascii="Times New Roman" w:hAnsi="Times New Roman"/>
        </w:rPr>
        <w:t>,</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b)</w:t>
        <w:tab/>
        <w:t>ktorý má prekážku práva byť volený podľa § 6,</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c)</w:t>
        <w:tab/>
      </w:r>
      <w:r w:rsidRPr="00322FD4" w:rsidR="00801FBF">
        <w:rPr>
          <w:rFonts w:ascii="Times New Roman" w:hAnsi="Times New Roman"/>
        </w:rPr>
        <w:t>ak je uvedený na kandidátnych listinách viacerých politických strán alebo koalícií na tej kandidátnej listine, ku ktorej nie je pripojené vyhlásenie podľa § 1</w:t>
      </w:r>
      <w:r w:rsidRPr="00322FD4" w:rsidR="00967335">
        <w:rPr>
          <w:rFonts w:ascii="Times New Roman" w:hAnsi="Times New Roman"/>
        </w:rPr>
        <w:t>39</w:t>
      </w:r>
      <w:r w:rsidRPr="00322FD4" w:rsidR="00801FBF">
        <w:rPr>
          <w:rFonts w:ascii="Times New Roman" w:hAnsi="Times New Roman"/>
        </w:rPr>
        <w:t xml:space="preserve"> ods. 5 písm. a) alebo ods. 8; ak kandidát podpísal vyhlásenie k viacerým kandidátnym listinám, vyčiarkne ho na všetkých kandidátnych listinách,</w:t>
      </w:r>
    </w:p>
    <w:p w:rsidR="00757485" w:rsidRPr="00322FD4" w:rsidP="007F6D90">
      <w:pPr>
        <w:tabs>
          <w:tab w:val="left" w:pos="284"/>
        </w:tabs>
        <w:bidi w:val="0"/>
        <w:ind w:left="284" w:hanging="284"/>
        <w:jc w:val="both"/>
        <w:rPr>
          <w:rFonts w:ascii="Times New Roman" w:hAnsi="Times New Roman"/>
        </w:rPr>
      </w:pPr>
      <w:r w:rsidRPr="00322FD4" w:rsidR="00AA636E">
        <w:rPr>
          <w:rFonts w:ascii="Times New Roman" w:hAnsi="Times New Roman"/>
        </w:rPr>
        <w:t>d</w:t>
      </w:r>
      <w:r w:rsidRPr="00322FD4">
        <w:rPr>
          <w:rFonts w:ascii="Times New Roman" w:hAnsi="Times New Roman"/>
        </w:rPr>
        <w:t>) ktorý je uvedený na kandidátnej listine nad určený počet kandidátov</w:t>
      </w:r>
      <w:r w:rsidRPr="00322FD4">
        <w:rPr>
          <w:rFonts w:ascii="Times New Roman" w:hAnsi="Times New Roman"/>
          <w:spacing w:val="-10"/>
        </w:rPr>
        <w:t>,</w:t>
      </w:r>
    </w:p>
    <w:p w:rsidR="00757485" w:rsidRPr="00322FD4" w:rsidP="00332564">
      <w:pPr>
        <w:tabs>
          <w:tab w:val="left" w:pos="284"/>
        </w:tabs>
        <w:bidi w:val="0"/>
        <w:ind w:left="284" w:hanging="284"/>
        <w:jc w:val="both"/>
        <w:rPr>
          <w:rFonts w:ascii="Times New Roman" w:hAnsi="Times New Roman"/>
        </w:rPr>
      </w:pPr>
      <w:r w:rsidRPr="00322FD4" w:rsidR="00AA636E">
        <w:rPr>
          <w:rFonts w:ascii="Times New Roman" w:hAnsi="Times New Roman"/>
        </w:rPr>
        <w:t>e</w:t>
      </w:r>
      <w:r w:rsidRPr="00322FD4">
        <w:rPr>
          <w:rFonts w:ascii="Times New Roman" w:hAnsi="Times New Roman"/>
        </w:rPr>
        <w:t>)</w:t>
        <w:tab/>
        <w:t>ktorý ku kandidátnej listine nepripojil osobitnú listinu podľa § 1</w:t>
      </w:r>
      <w:r w:rsidRPr="00322FD4" w:rsidR="00967335">
        <w:rPr>
          <w:rFonts w:ascii="Times New Roman" w:hAnsi="Times New Roman"/>
        </w:rPr>
        <w:t>39</w:t>
      </w:r>
      <w:r w:rsidRPr="00322FD4">
        <w:rPr>
          <w:rFonts w:ascii="Times New Roman" w:hAnsi="Times New Roman"/>
        </w:rPr>
        <w:t xml:space="preserve"> ods. 9, alebo osobitná listina ktorého je neúplná.</w:t>
      </w:r>
    </w:p>
    <w:p w:rsidR="00757485" w:rsidRPr="00322FD4" w:rsidP="00332564">
      <w:pPr>
        <w:pStyle w:val="BodyTextIndent"/>
        <w:tabs>
          <w:tab w:val="left" w:pos="709"/>
        </w:tabs>
        <w:bidi w:val="0"/>
        <w:spacing w:before="120" w:after="0"/>
        <w:ind w:left="0" w:firstLine="284"/>
        <w:jc w:val="both"/>
        <w:rPr>
          <w:rFonts w:ascii="Times New Roman" w:hAnsi="Times New Roman"/>
        </w:rPr>
      </w:pPr>
      <w:r w:rsidRPr="00322FD4">
        <w:rPr>
          <w:rFonts w:ascii="Times New Roman" w:hAnsi="Times New Roman"/>
        </w:rPr>
        <w:t>(</w:t>
      </w:r>
      <w:r w:rsidRPr="00322FD4" w:rsidR="007B2FDF">
        <w:rPr>
          <w:rFonts w:ascii="Times New Roman" w:hAnsi="Times New Roman"/>
        </w:rPr>
        <w:t>3</w:t>
      </w:r>
      <w:r w:rsidRPr="00322FD4">
        <w:rPr>
          <w:rFonts w:ascii="Times New Roman" w:hAnsi="Times New Roman"/>
        </w:rPr>
        <w:t>)</w:t>
        <w:tab/>
        <w:t>Volebná komisia  samosprávneho kraja zaregistruje kandidátov najneskôr 45 dní pred dňom konania volieb a registráciu kandidátov vyznačí na kandidátnej listine. Registrácia kandidátov je podmienkou vytlačenia hlasovacích lístkov.</w:t>
      </w:r>
    </w:p>
    <w:p w:rsidR="00757485" w:rsidRPr="00322FD4" w:rsidP="00332564">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7B2FDF">
        <w:rPr>
          <w:rFonts w:ascii="Times New Roman" w:hAnsi="Times New Roman"/>
        </w:rPr>
        <w:t>4</w:t>
      </w:r>
      <w:r w:rsidRPr="00322FD4">
        <w:rPr>
          <w:rFonts w:ascii="Times New Roman" w:hAnsi="Times New Roman"/>
        </w:rPr>
        <w:t>)</w:t>
        <w:tab/>
        <w:t>O zaregistrovaní kandidátov alebo nezaregistrovaní kandidátov vyhotoví volebná komisia samosprávneho kraja bezodkladne rozhodnutie, ktoré podpíše jej predseda a vyzve politick</w:t>
      </w:r>
      <w:r w:rsidRPr="00322FD4" w:rsidR="00E02C68">
        <w:rPr>
          <w:rFonts w:ascii="Times New Roman" w:hAnsi="Times New Roman"/>
        </w:rPr>
        <w:t>é</w:t>
      </w:r>
      <w:r w:rsidRPr="00322FD4">
        <w:rPr>
          <w:rFonts w:ascii="Times New Roman" w:hAnsi="Times New Roman"/>
        </w:rPr>
        <w:t xml:space="preserve"> str</w:t>
      </w:r>
      <w:r w:rsidRPr="00322FD4" w:rsidR="00E02C68">
        <w:rPr>
          <w:rFonts w:ascii="Times New Roman" w:hAnsi="Times New Roman"/>
        </w:rPr>
        <w:t>any</w:t>
      </w:r>
      <w:r w:rsidRPr="00322FD4">
        <w:rPr>
          <w:rFonts w:ascii="Times New Roman" w:hAnsi="Times New Roman"/>
        </w:rPr>
        <w:t>, koalíci</w:t>
      </w:r>
      <w:r w:rsidRPr="00322FD4" w:rsidR="00E02C68">
        <w:rPr>
          <w:rFonts w:ascii="Times New Roman" w:hAnsi="Times New Roman"/>
        </w:rPr>
        <w:t>e</w:t>
      </w:r>
      <w:r w:rsidRPr="00322FD4">
        <w:rPr>
          <w:rFonts w:ascii="Times New Roman" w:hAnsi="Times New Roman"/>
        </w:rPr>
        <w:t xml:space="preserve"> a nezávislých kandidátov, aby si rozhodnutie prevzali do 24 hodín. Ak si politick</w:t>
      </w:r>
      <w:r w:rsidRPr="00322FD4" w:rsidR="00E02C68">
        <w:rPr>
          <w:rFonts w:ascii="Times New Roman" w:hAnsi="Times New Roman"/>
        </w:rPr>
        <w:t>á</w:t>
      </w:r>
      <w:r w:rsidRPr="00322FD4">
        <w:rPr>
          <w:rFonts w:ascii="Times New Roman" w:hAnsi="Times New Roman"/>
        </w:rPr>
        <w:t xml:space="preserve"> stran</w:t>
      </w:r>
      <w:r w:rsidRPr="00322FD4" w:rsidR="00E02C68">
        <w:rPr>
          <w:rFonts w:ascii="Times New Roman" w:hAnsi="Times New Roman"/>
        </w:rPr>
        <w:t>a</w:t>
      </w:r>
      <w:r w:rsidRPr="00322FD4">
        <w:rPr>
          <w:rFonts w:ascii="Times New Roman" w:hAnsi="Times New Roman"/>
        </w:rPr>
        <w:t xml:space="preserve"> alebo koalíci</w:t>
      </w:r>
      <w:r w:rsidRPr="00322FD4" w:rsidR="00E02C68">
        <w:rPr>
          <w:rFonts w:ascii="Times New Roman" w:hAnsi="Times New Roman"/>
        </w:rPr>
        <w:t>a</w:t>
      </w:r>
      <w:r w:rsidRPr="00322FD4">
        <w:rPr>
          <w:rFonts w:ascii="Times New Roman" w:hAnsi="Times New Roman"/>
        </w:rPr>
        <w:t>, alebo nezávislý kandidát rozhodnutie neprevezmú v ustanovenej lehote, považuje sa rozhodnutie za prevzaté.</w:t>
      </w:r>
    </w:p>
    <w:p w:rsidR="00757485" w:rsidRPr="00322FD4" w:rsidP="00332564">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7B2FDF">
        <w:rPr>
          <w:rFonts w:ascii="Times New Roman" w:hAnsi="Times New Roman"/>
        </w:rPr>
        <w:t>5</w:t>
      </w:r>
      <w:r w:rsidRPr="00322FD4">
        <w:rPr>
          <w:rFonts w:ascii="Times New Roman" w:hAnsi="Times New Roman"/>
        </w:rPr>
        <w:t>)</w:t>
        <w:tab/>
        <w:t>Proti rozhodnutiu volebnej komisie samosprávneho kraja o nezaregistrovaní kandidáta môže dotknutá kandidujúca politická strana alebo koalícia a dotknutý nezávislý kandidát podať návrh na vydanie rozhodnutia o zaregistrovaní kandidáta na súd.</w:t>
      </w:r>
    </w:p>
    <w:p w:rsidR="00757485" w:rsidRPr="00322FD4" w:rsidP="00332564">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7B2FDF">
        <w:rPr>
          <w:rFonts w:ascii="Times New Roman" w:hAnsi="Times New Roman"/>
        </w:rPr>
        <w:t>6</w:t>
      </w:r>
      <w:r w:rsidRPr="00322FD4">
        <w:rPr>
          <w:rFonts w:ascii="Times New Roman" w:hAnsi="Times New Roman"/>
        </w:rPr>
        <w:t>)</w:t>
        <w:tab/>
        <w:t>Ak súd rozhodne o zaregistrovaní kandidáta, volebná komisia samosprávneho kraja vykoná rozhodnutie súdu do 24 hodín od jeho doručenia vyznačením registrácie na kandidátnej listine.</w:t>
      </w:r>
    </w:p>
    <w:p w:rsidR="00757485" w:rsidRPr="00322FD4" w:rsidP="006D7106">
      <w:pPr>
        <w:numPr>
          <w:numId w:val="20"/>
        </w:numPr>
        <w:bidi w:val="0"/>
        <w:spacing w:before="240"/>
        <w:jc w:val="center"/>
        <w:rPr>
          <w:rFonts w:ascii="Times New Roman" w:hAnsi="Times New Roman"/>
        </w:rPr>
      </w:pPr>
    </w:p>
    <w:p w:rsidR="00757485" w:rsidRPr="00322FD4" w:rsidP="00517B3A">
      <w:pPr>
        <w:bidi w:val="0"/>
        <w:jc w:val="center"/>
        <w:rPr>
          <w:rFonts w:ascii="Times New Roman" w:hAnsi="Times New Roman"/>
        </w:rPr>
      </w:pPr>
      <w:r w:rsidRPr="00322FD4">
        <w:rPr>
          <w:rFonts w:ascii="Times New Roman" w:hAnsi="Times New Roman"/>
        </w:rPr>
        <w:t xml:space="preserve">Zoznam </w:t>
      </w:r>
      <w:r w:rsidRPr="00322FD4" w:rsidR="00D131E2">
        <w:rPr>
          <w:rFonts w:ascii="Times New Roman" w:hAnsi="Times New Roman"/>
        </w:rPr>
        <w:t xml:space="preserve">zaregistrovaných </w:t>
      </w:r>
      <w:r w:rsidRPr="00322FD4">
        <w:rPr>
          <w:rFonts w:ascii="Times New Roman" w:hAnsi="Times New Roman"/>
        </w:rPr>
        <w:t>kandidátov</w:t>
      </w:r>
      <w:r w:rsidRPr="00322FD4" w:rsidR="00A63826">
        <w:rPr>
          <w:rFonts w:ascii="Times New Roman" w:hAnsi="Times New Roman"/>
        </w:rPr>
        <w:t xml:space="preserve"> pre voľby do zastupiteľstva</w:t>
      </w:r>
    </w:p>
    <w:p w:rsidR="00757485" w:rsidRPr="00322FD4" w:rsidP="00332564">
      <w:pPr>
        <w:pStyle w:val="BodyTextIndent"/>
        <w:tabs>
          <w:tab w:val="left" w:pos="709"/>
        </w:tabs>
        <w:bidi w:val="0"/>
        <w:spacing w:before="120" w:after="0"/>
        <w:ind w:left="0" w:firstLine="284"/>
        <w:jc w:val="both"/>
        <w:rPr>
          <w:rFonts w:ascii="Times New Roman" w:hAnsi="Times New Roman"/>
        </w:rPr>
      </w:pPr>
      <w:r w:rsidRPr="00322FD4">
        <w:rPr>
          <w:rFonts w:ascii="Times New Roman" w:hAnsi="Times New Roman"/>
        </w:rPr>
        <w:t>(1)</w:t>
        <w:tab/>
        <w:t>V zozname zaregistrovaných kandidátov sa uvádza poradové číslo, meno a priezvisko, titul, vek, zamestnanie kandidáta podľa kandidátnej listiny, obec trvalého pobytu kandidáta a názov politickej strany alebo názvy politických strán tvoriacich koalíciu, ktorá kandidáta navrhla, alebo údaj o tom, že je nezávislým kandidátom, číslo volebného obvodu a počet poslancov</w:t>
      </w:r>
      <w:r w:rsidRPr="00322FD4" w:rsidR="003A3FB1">
        <w:rPr>
          <w:rFonts w:ascii="Times New Roman" w:hAnsi="Times New Roman"/>
        </w:rPr>
        <w:t xml:space="preserve"> zastupiteľstva</w:t>
      </w:r>
      <w:r w:rsidRPr="00322FD4">
        <w:rPr>
          <w:rFonts w:ascii="Times New Roman" w:hAnsi="Times New Roman"/>
        </w:rPr>
        <w:t>, ktorý sa má vo volebnom obvode voliť. Kandidáti sa v zozname uvádzajú v abecednom poradí podľa priezviska.</w:t>
      </w:r>
    </w:p>
    <w:p w:rsidR="00757485" w:rsidRPr="00322FD4" w:rsidP="00332564">
      <w:pPr>
        <w:pStyle w:val="BodyTextIndent"/>
        <w:tabs>
          <w:tab w:val="left" w:pos="709"/>
        </w:tabs>
        <w:bidi w:val="0"/>
        <w:spacing w:before="120" w:after="0"/>
        <w:ind w:left="0" w:firstLine="284"/>
        <w:jc w:val="both"/>
        <w:rPr>
          <w:rFonts w:ascii="Times New Roman" w:hAnsi="Times New Roman"/>
        </w:rPr>
      </w:pPr>
      <w:r w:rsidRPr="00322FD4">
        <w:rPr>
          <w:rFonts w:ascii="Times New Roman" w:hAnsi="Times New Roman"/>
        </w:rPr>
        <w:t>(2)</w:t>
        <w:tab/>
        <w:t xml:space="preserve">Volebná komisia samosprávneho kraja zasiela </w:t>
      </w:r>
      <w:r w:rsidRPr="00322FD4" w:rsidR="00DF4AAF">
        <w:rPr>
          <w:rFonts w:ascii="Times New Roman" w:hAnsi="Times New Roman"/>
        </w:rPr>
        <w:t>štátnej komisii</w:t>
      </w:r>
      <w:r w:rsidRPr="00322FD4">
        <w:rPr>
          <w:rFonts w:ascii="Times New Roman" w:hAnsi="Times New Roman"/>
        </w:rPr>
        <w:t xml:space="preserve"> a každej obci, ktorá patrí do územného obvodu samosprávneho kraja, najneskôr 35 dní pred dňom konania volieb zoznam zaregistrovaných kandidátov podľa volebných obvodov. Potrebný počet vyhotovení zoznamu zabezpečuje volebná komisia samosprávneho kraja prostredníctvom samosprávneho kraja.</w:t>
      </w:r>
    </w:p>
    <w:p w:rsidR="00757485" w:rsidP="00332564">
      <w:pPr>
        <w:pStyle w:val="BodyTextIndent"/>
        <w:tabs>
          <w:tab w:val="left" w:pos="709"/>
        </w:tabs>
        <w:bidi w:val="0"/>
        <w:spacing w:before="120" w:after="0"/>
        <w:ind w:left="0" w:firstLine="284"/>
        <w:jc w:val="both"/>
        <w:rPr>
          <w:rFonts w:ascii="Times New Roman" w:hAnsi="Times New Roman"/>
        </w:rPr>
      </w:pPr>
      <w:r w:rsidRPr="00322FD4">
        <w:rPr>
          <w:rFonts w:ascii="Times New Roman" w:hAnsi="Times New Roman"/>
        </w:rPr>
        <w:t>(3)</w:t>
        <w:tab/>
        <w:t xml:space="preserve">Obec </w:t>
      </w:r>
      <w:r w:rsidRPr="00322FD4" w:rsidR="00606EB7">
        <w:rPr>
          <w:rFonts w:ascii="Times New Roman" w:hAnsi="Times New Roman"/>
        </w:rPr>
        <w:t xml:space="preserve">uverejní zoznam zaregistrovaných kandidátov </w:t>
      </w:r>
      <w:r w:rsidRPr="00322FD4" w:rsidR="00C544A6">
        <w:rPr>
          <w:rFonts w:ascii="Times New Roman" w:hAnsi="Times New Roman"/>
        </w:rPr>
        <w:t xml:space="preserve">najneskôr 25 dní pred dňom konania volieb </w:t>
      </w:r>
      <w:r w:rsidRPr="00322FD4" w:rsidR="00606EB7">
        <w:rPr>
          <w:rFonts w:ascii="Times New Roman" w:hAnsi="Times New Roman"/>
        </w:rPr>
        <w:t>spôsobom v mieste obvyklým</w:t>
      </w:r>
      <w:r w:rsidRPr="00322FD4">
        <w:rPr>
          <w:rFonts w:ascii="Times New Roman" w:hAnsi="Times New Roman"/>
        </w:rPr>
        <w:t>.</w:t>
      </w:r>
    </w:p>
    <w:p w:rsidR="00E23642" w:rsidRPr="00322FD4" w:rsidP="00332564">
      <w:pPr>
        <w:pStyle w:val="BodyTextIndent"/>
        <w:tabs>
          <w:tab w:val="left" w:pos="709"/>
        </w:tabs>
        <w:bidi w:val="0"/>
        <w:spacing w:before="120" w:after="0"/>
        <w:ind w:left="0" w:firstLine="284"/>
        <w:jc w:val="both"/>
        <w:rPr>
          <w:rFonts w:ascii="Times New Roman" w:hAnsi="Times New Roman"/>
        </w:rPr>
      </w:pPr>
    </w:p>
    <w:p w:rsidR="00757485" w:rsidRPr="00322FD4" w:rsidP="006D7106">
      <w:pPr>
        <w:numPr>
          <w:numId w:val="20"/>
        </w:numPr>
        <w:bidi w:val="0"/>
        <w:spacing w:before="240"/>
        <w:jc w:val="center"/>
        <w:rPr>
          <w:rFonts w:ascii="Times New Roman" w:hAnsi="Times New Roman"/>
        </w:rPr>
      </w:pPr>
    </w:p>
    <w:p w:rsidR="00757485" w:rsidRPr="00322FD4" w:rsidP="00517B3A">
      <w:pPr>
        <w:bidi w:val="0"/>
        <w:jc w:val="center"/>
        <w:rPr>
          <w:rFonts w:ascii="Times New Roman" w:hAnsi="Times New Roman"/>
        </w:rPr>
      </w:pPr>
      <w:r w:rsidRPr="00322FD4">
        <w:rPr>
          <w:rFonts w:ascii="Times New Roman" w:hAnsi="Times New Roman"/>
        </w:rPr>
        <w:t>Späťvzatie kandidátnej listiny, vzdanie sa a odvolanie kandidatúry</w:t>
      </w:r>
      <w:r w:rsidRPr="00322FD4" w:rsidR="00A63826">
        <w:rPr>
          <w:rFonts w:ascii="Times New Roman" w:hAnsi="Times New Roman"/>
        </w:rPr>
        <w:t xml:space="preserve"> pre voľby do zastupiteľstva</w:t>
      </w:r>
    </w:p>
    <w:p w:rsidR="00757485" w:rsidRPr="00322FD4" w:rsidP="00332564">
      <w:pPr>
        <w:pStyle w:val="BodyTextIndent"/>
        <w:tabs>
          <w:tab w:val="left" w:pos="709"/>
        </w:tabs>
        <w:bidi w:val="0"/>
        <w:spacing w:before="120" w:after="0"/>
        <w:ind w:left="0" w:firstLine="284"/>
        <w:jc w:val="both"/>
        <w:rPr>
          <w:rFonts w:ascii="Times New Roman" w:hAnsi="Times New Roman"/>
        </w:rPr>
      </w:pPr>
      <w:r w:rsidRPr="00322FD4">
        <w:rPr>
          <w:rFonts w:ascii="Times New Roman" w:hAnsi="Times New Roman"/>
        </w:rPr>
        <w:t>(1)</w:t>
        <w:tab/>
        <w:t>Politická strana alebo koalícia môže najneskôr 48 hodín pred začatím volieb písomne prostredníctvom splnomocnenca vziať späť svoju kandidátnu listinu.</w:t>
      </w:r>
    </w:p>
    <w:p w:rsidR="00757485" w:rsidRPr="00322FD4" w:rsidP="00332564">
      <w:pPr>
        <w:pStyle w:val="BodyTextIndent"/>
        <w:tabs>
          <w:tab w:val="left" w:pos="709"/>
        </w:tabs>
        <w:bidi w:val="0"/>
        <w:spacing w:before="120" w:after="0"/>
        <w:ind w:left="0" w:firstLine="284"/>
        <w:jc w:val="both"/>
        <w:rPr>
          <w:rFonts w:ascii="Times New Roman" w:hAnsi="Times New Roman"/>
        </w:rPr>
      </w:pPr>
      <w:r w:rsidRPr="00322FD4">
        <w:rPr>
          <w:rFonts w:ascii="Times New Roman" w:hAnsi="Times New Roman"/>
        </w:rPr>
        <w:t>(2)</w:t>
        <w:tab/>
        <w:t xml:space="preserve">Kandidát </w:t>
      </w:r>
      <w:r w:rsidRPr="00322FD4" w:rsidR="00C80F8D">
        <w:rPr>
          <w:rFonts w:ascii="Times New Roman" w:hAnsi="Times New Roman"/>
        </w:rPr>
        <w:t xml:space="preserve">sa môže najneskôr 48 hodín pred začatím volieb svojej kandidatúry vzdať; vzdanie musí urobiť v listinnej forme a jeho podpis musí byť </w:t>
      </w:r>
      <w:r w:rsidRPr="00322FD4" w:rsidR="00B54E4E">
        <w:rPr>
          <w:rFonts w:ascii="Times New Roman" w:hAnsi="Times New Roman"/>
        </w:rPr>
        <w:t xml:space="preserve">úradne </w:t>
      </w:r>
      <w:r w:rsidRPr="00322FD4" w:rsidR="00C80F8D">
        <w:rPr>
          <w:rFonts w:ascii="Times New Roman" w:hAnsi="Times New Roman"/>
        </w:rPr>
        <w:t>osvedčený. Najneskôr 48 hodín pred začatím volieb môže kandidáta prostredníctvom splnomocnenca odvolať aj politická strana alebo koalícia, ktorá ho kandidovala.</w:t>
      </w:r>
    </w:p>
    <w:p w:rsidR="00757485" w:rsidRPr="00322FD4" w:rsidP="00332564">
      <w:pPr>
        <w:pStyle w:val="BodyTextIndent"/>
        <w:tabs>
          <w:tab w:val="left" w:pos="709"/>
        </w:tabs>
        <w:bidi w:val="0"/>
        <w:spacing w:before="120" w:after="0"/>
        <w:ind w:left="0" w:firstLine="284"/>
        <w:jc w:val="both"/>
        <w:rPr>
          <w:rFonts w:ascii="Times New Roman" w:hAnsi="Times New Roman"/>
        </w:rPr>
      </w:pPr>
      <w:r w:rsidRPr="00322FD4">
        <w:rPr>
          <w:rFonts w:ascii="Times New Roman" w:hAnsi="Times New Roman"/>
        </w:rPr>
        <w:t>(3)</w:t>
        <w:tab/>
        <w:t>Späťvzatie kandidátnej listiny politickou stranou alebo koalíciou, vzdanie sa alebo odvolanie kandidatúry musí byť doručené predsedovi volebnej komisie samosprávneho kraja, ktorý zabezpečuje ich zverejnenie vo volebných miestnostiach. Späťvzatie kandidátnej listiny politickou stranou alebo koalíciou, vzdanie sa alebo odvolanie kandidatúry nemožno vziať späť.</w:t>
      </w:r>
    </w:p>
    <w:p w:rsidR="00757485" w:rsidRPr="00322FD4" w:rsidP="00332564">
      <w:pPr>
        <w:pStyle w:val="BodyTextIndent"/>
        <w:tabs>
          <w:tab w:val="left" w:pos="709"/>
        </w:tabs>
        <w:bidi w:val="0"/>
        <w:spacing w:before="120" w:after="0"/>
        <w:ind w:left="0" w:firstLine="284"/>
        <w:jc w:val="both"/>
        <w:rPr>
          <w:rFonts w:ascii="Times New Roman" w:hAnsi="Times New Roman"/>
        </w:rPr>
      </w:pPr>
      <w:r w:rsidRPr="00322FD4">
        <w:rPr>
          <w:rFonts w:ascii="Times New Roman" w:hAnsi="Times New Roman"/>
        </w:rPr>
        <w:t>(4)</w:t>
        <w:tab/>
        <w:t>Ak sa kandidát vzdal alebo bol odvolaný po zaregistrovaní kandidátov, alebo ak došlo k zrušeniu politickej strany, alebo k zrušeniu politickej strany tvoriacej koalíciu po zaregistrovaní kandidátov, zostávajú údaje o kandidátovi na hlasovacom lístku, ale pri prideľovaní mandátov sa na neho neprihliada.</w:t>
      </w:r>
    </w:p>
    <w:p w:rsidR="00757485" w:rsidRPr="00322FD4" w:rsidP="006D7106">
      <w:pPr>
        <w:numPr>
          <w:numId w:val="20"/>
        </w:numPr>
        <w:bidi w:val="0"/>
        <w:spacing w:before="240"/>
        <w:jc w:val="center"/>
        <w:rPr>
          <w:rFonts w:ascii="Times New Roman" w:hAnsi="Times New Roman"/>
        </w:rPr>
      </w:pPr>
    </w:p>
    <w:p w:rsidR="00757485" w:rsidRPr="00322FD4" w:rsidP="00517B3A">
      <w:pPr>
        <w:bidi w:val="0"/>
        <w:jc w:val="center"/>
        <w:rPr>
          <w:rFonts w:ascii="Times New Roman" w:hAnsi="Times New Roman"/>
        </w:rPr>
      </w:pPr>
      <w:r w:rsidRPr="00322FD4">
        <w:rPr>
          <w:rFonts w:ascii="Times New Roman" w:hAnsi="Times New Roman"/>
        </w:rPr>
        <w:t>Hlasovacie lístky</w:t>
      </w:r>
      <w:r w:rsidRPr="00322FD4" w:rsidR="00A63826">
        <w:rPr>
          <w:rFonts w:ascii="Times New Roman" w:hAnsi="Times New Roman"/>
        </w:rPr>
        <w:t xml:space="preserve"> pre voľby do zastupiteľstva</w:t>
      </w:r>
    </w:p>
    <w:p w:rsidR="00757485" w:rsidRPr="00322FD4" w:rsidP="00332564">
      <w:pPr>
        <w:pStyle w:val="BodyTextIndent"/>
        <w:tabs>
          <w:tab w:val="left" w:pos="709"/>
        </w:tabs>
        <w:bidi w:val="0"/>
        <w:spacing w:before="120" w:after="0"/>
        <w:ind w:left="0" w:firstLine="284"/>
        <w:jc w:val="both"/>
        <w:rPr>
          <w:rFonts w:ascii="Times New Roman" w:hAnsi="Times New Roman"/>
        </w:rPr>
      </w:pPr>
      <w:r w:rsidRPr="00322FD4">
        <w:rPr>
          <w:rFonts w:ascii="Times New Roman" w:hAnsi="Times New Roman"/>
        </w:rPr>
        <w:t>(1)</w:t>
        <w:tab/>
        <w:t>Pre voľby do zastupiteľstva sa pre každý volebný obvod vyhotov</w:t>
      </w:r>
      <w:r w:rsidRPr="00322FD4" w:rsidR="00B54E4E">
        <w:rPr>
          <w:rFonts w:ascii="Times New Roman" w:hAnsi="Times New Roman"/>
        </w:rPr>
        <w:t>í</w:t>
      </w:r>
      <w:r w:rsidRPr="00322FD4">
        <w:rPr>
          <w:rFonts w:ascii="Times New Roman" w:hAnsi="Times New Roman"/>
        </w:rPr>
        <w:t xml:space="preserve"> hlasovací lístok spoločný pre všetkých zaregistrovaných kandidátov. Všetci zaregistrovaní kandidáti musia byť uvedení na jednej strane hlasovacieho lístka. Správnosť údajov, ktoré sa uvádzajú na hlasovacom lístku, overuje volebná komisia samosprávneho kraja a originál hlasovacieho lístka opatrí odtlačkom svojej úradnej pečiatky. Originál hlasovacieho lístka je podkladom na tlač hlasovacích lístkov.</w:t>
      </w:r>
    </w:p>
    <w:p w:rsidR="00757485" w:rsidRPr="00322FD4" w:rsidP="00332564">
      <w:pPr>
        <w:pStyle w:val="BodyTextIndent"/>
        <w:tabs>
          <w:tab w:val="left" w:pos="709"/>
        </w:tabs>
        <w:bidi w:val="0"/>
        <w:spacing w:before="120" w:after="0"/>
        <w:ind w:left="0" w:firstLine="284"/>
        <w:jc w:val="both"/>
        <w:rPr>
          <w:rFonts w:ascii="Times New Roman" w:hAnsi="Times New Roman"/>
        </w:rPr>
      </w:pPr>
      <w:r w:rsidRPr="00322FD4">
        <w:rPr>
          <w:rFonts w:ascii="Times New Roman" w:hAnsi="Times New Roman"/>
        </w:rPr>
        <w:t>(2)</w:t>
        <w:tab/>
        <w:t xml:space="preserve">Potrebný počet hlasovacích lístkov podľa odseku 1 zabezpečuje volebná komisia samosprávneho kraja prostredníctvom </w:t>
      </w:r>
      <w:r w:rsidRPr="00322FD4" w:rsidR="008F1575">
        <w:rPr>
          <w:rFonts w:ascii="Times New Roman" w:hAnsi="Times New Roman"/>
        </w:rPr>
        <w:t>ministerstva vnútra</w:t>
      </w:r>
      <w:r w:rsidRPr="00322FD4">
        <w:rPr>
          <w:rFonts w:ascii="Times New Roman" w:hAnsi="Times New Roman"/>
        </w:rPr>
        <w:t>.</w:t>
      </w:r>
    </w:p>
    <w:p w:rsidR="00757485" w:rsidRPr="00322FD4" w:rsidP="00332564">
      <w:pPr>
        <w:pStyle w:val="BodyTextIndent"/>
        <w:tabs>
          <w:tab w:val="left" w:pos="709"/>
        </w:tabs>
        <w:bidi w:val="0"/>
        <w:spacing w:before="120" w:after="0"/>
        <w:ind w:left="0" w:firstLine="284"/>
        <w:jc w:val="both"/>
        <w:rPr>
          <w:rFonts w:ascii="Times New Roman" w:hAnsi="Times New Roman"/>
        </w:rPr>
      </w:pPr>
      <w:r w:rsidRPr="00322FD4">
        <w:rPr>
          <w:rFonts w:ascii="Times New Roman" w:hAnsi="Times New Roman"/>
        </w:rPr>
        <w:t>(3)</w:t>
        <w:tab/>
        <w:t xml:space="preserve">Na hlasovacom lístku sa uvádza deň konania volieb, kandidáti v abecednom poradí s uvedením poradového čísla, mena a priezviska, titulu, veku, zamestnania kandidáta podľa kandidátnej listiny, obce trvalého pobytu a názvu politickej strany alebo názvov politických strán tvoriacich koalíciu, ktorá kandidáta navrhla, alebo sa uvedie, že je nezávislým kandidátom. Kandidáti musia byť na hlasovacom lístku uvádzaní v abecednom poradí podľa priezviska. Na hlasovacom lístku musí byť uvedené číslo volebného obvodu a počet poslancov zastupiteľstva, ktorý má byť vo volebnom obvode zvolený. </w:t>
      </w:r>
    </w:p>
    <w:p w:rsidR="00757485" w:rsidRPr="00322FD4" w:rsidP="00332564">
      <w:pPr>
        <w:pStyle w:val="BodyTextIndent"/>
        <w:tabs>
          <w:tab w:val="left" w:pos="709"/>
        </w:tabs>
        <w:bidi w:val="0"/>
        <w:spacing w:before="120" w:after="0"/>
        <w:ind w:left="0" w:firstLine="284"/>
        <w:jc w:val="both"/>
        <w:rPr>
          <w:rFonts w:ascii="Times New Roman" w:hAnsi="Times New Roman"/>
        </w:rPr>
      </w:pPr>
      <w:r w:rsidRPr="00322FD4">
        <w:rPr>
          <w:rFonts w:ascii="Times New Roman" w:hAnsi="Times New Roman"/>
        </w:rPr>
        <w:t>(4)</w:t>
        <w:tab/>
        <w:t>Ak politická strana používa vo svojom názve veľké písmená, uvádza sa jej názov na hlasovacom lístku rovnakým spôsobom, ako názvy ostatných politických strán.</w:t>
      </w:r>
    </w:p>
    <w:p w:rsidR="00757485" w:rsidRPr="00322FD4" w:rsidP="00332564">
      <w:pPr>
        <w:pStyle w:val="BodyTextIndent"/>
        <w:tabs>
          <w:tab w:val="left" w:pos="709"/>
        </w:tabs>
        <w:bidi w:val="0"/>
        <w:spacing w:before="120" w:after="0"/>
        <w:ind w:left="0" w:firstLine="284"/>
        <w:jc w:val="both"/>
        <w:rPr>
          <w:rFonts w:ascii="Times New Roman" w:hAnsi="Times New Roman"/>
        </w:rPr>
      </w:pPr>
      <w:r w:rsidRPr="00322FD4">
        <w:rPr>
          <w:rFonts w:ascii="Times New Roman" w:hAnsi="Times New Roman"/>
        </w:rPr>
        <w:t>(5)</w:t>
        <w:tab/>
      </w:r>
      <w:r w:rsidRPr="00322FD4" w:rsidR="008F1575">
        <w:rPr>
          <w:rFonts w:ascii="Times New Roman" w:hAnsi="Times New Roman"/>
        </w:rPr>
        <w:t>Ministerstvo vnútra prostredníctvom okresných úradov</w:t>
      </w:r>
      <w:r w:rsidRPr="00322FD4">
        <w:rPr>
          <w:rFonts w:ascii="Times New Roman" w:hAnsi="Times New Roman"/>
        </w:rPr>
        <w:t xml:space="preserve"> doručuje hlasovacie lístky obciam, ktoré zabezpečujú, aby boli najneskôr v deň konania volieb doručené okrskovým volebným komisiám.</w:t>
      </w:r>
    </w:p>
    <w:p w:rsidR="00757485" w:rsidP="00332564">
      <w:pPr>
        <w:pStyle w:val="BodyTextIndent"/>
        <w:tabs>
          <w:tab w:val="left" w:pos="709"/>
        </w:tabs>
        <w:bidi w:val="0"/>
        <w:spacing w:before="120" w:after="0"/>
        <w:ind w:left="0" w:firstLine="284"/>
        <w:jc w:val="both"/>
        <w:rPr>
          <w:rFonts w:ascii="Times New Roman" w:hAnsi="Times New Roman"/>
        </w:rPr>
      </w:pPr>
      <w:r w:rsidRPr="00322FD4">
        <w:rPr>
          <w:rFonts w:ascii="Times New Roman" w:hAnsi="Times New Roman"/>
        </w:rPr>
        <w:t>(6)</w:t>
        <w:tab/>
      </w:r>
      <w:r w:rsidRPr="00322FD4" w:rsidR="00BE1D32">
        <w:rPr>
          <w:rFonts w:ascii="Times New Roman" w:hAnsi="Times New Roman"/>
        </w:rPr>
        <w:t>Volič</w:t>
      </w:r>
      <w:r w:rsidRPr="00322FD4">
        <w:rPr>
          <w:rFonts w:ascii="Times New Roman" w:hAnsi="Times New Roman"/>
        </w:rPr>
        <w:t xml:space="preserve"> dostane hlasovacie lístky vo volebnej miestnosti v deň konania volieb.</w:t>
      </w:r>
    </w:p>
    <w:p w:rsidR="00E23642" w:rsidP="00332564">
      <w:pPr>
        <w:pStyle w:val="BodyTextIndent"/>
        <w:tabs>
          <w:tab w:val="left" w:pos="709"/>
        </w:tabs>
        <w:bidi w:val="0"/>
        <w:spacing w:before="120" w:after="0"/>
        <w:ind w:left="0" w:firstLine="284"/>
        <w:jc w:val="both"/>
        <w:rPr>
          <w:rFonts w:ascii="Times New Roman" w:hAnsi="Times New Roman"/>
        </w:rPr>
      </w:pPr>
    </w:p>
    <w:p w:rsidR="00E23642" w:rsidRPr="00322FD4" w:rsidP="00332564">
      <w:pPr>
        <w:pStyle w:val="BodyTextIndent"/>
        <w:tabs>
          <w:tab w:val="left" w:pos="709"/>
        </w:tabs>
        <w:bidi w:val="0"/>
        <w:spacing w:before="120" w:after="0"/>
        <w:ind w:left="0" w:firstLine="284"/>
        <w:jc w:val="both"/>
        <w:rPr>
          <w:rFonts w:ascii="Times New Roman" w:hAnsi="Times New Roman"/>
        </w:rPr>
      </w:pPr>
    </w:p>
    <w:p w:rsidR="00757485" w:rsidRPr="00322FD4" w:rsidP="006D7106">
      <w:pPr>
        <w:numPr>
          <w:numId w:val="20"/>
        </w:numPr>
        <w:bidi w:val="0"/>
        <w:spacing w:before="240"/>
        <w:jc w:val="center"/>
        <w:rPr>
          <w:rFonts w:ascii="Times New Roman" w:hAnsi="Times New Roman"/>
        </w:rPr>
      </w:pPr>
    </w:p>
    <w:p w:rsidR="00757485" w:rsidRPr="00322FD4" w:rsidP="00517B3A">
      <w:pPr>
        <w:bidi w:val="0"/>
        <w:jc w:val="center"/>
        <w:rPr>
          <w:rFonts w:ascii="Times New Roman" w:hAnsi="Times New Roman"/>
        </w:rPr>
      </w:pPr>
      <w:r w:rsidRPr="00322FD4">
        <w:rPr>
          <w:rFonts w:ascii="Times New Roman" w:hAnsi="Times New Roman"/>
        </w:rPr>
        <w:t>Kandidátna listina</w:t>
      </w:r>
      <w:r w:rsidRPr="00322FD4" w:rsidR="00A63826">
        <w:rPr>
          <w:rFonts w:ascii="Times New Roman" w:hAnsi="Times New Roman"/>
        </w:rPr>
        <w:t xml:space="preserve"> pre voľby predsedu samosprávneho kraja</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(1)</w:t>
        <w:tab/>
        <w:t xml:space="preserve">Kandidátnu listinu môže podať politická strana, ktorá je registrovaná podľa osobitného </w:t>
      </w:r>
      <w:r w:rsidRPr="00322FD4" w:rsidR="00D15037">
        <w:rPr>
          <w:rFonts w:ascii="Times New Roman" w:hAnsi="Times New Roman"/>
        </w:rPr>
        <w:t>predpisu</w:t>
      </w:r>
      <w:r w:rsidR="00931214">
        <w:rPr>
          <w:rFonts w:ascii="Times New Roman" w:hAnsi="Times New Roman"/>
        </w:rPr>
        <w:t>,</w:t>
      </w:r>
      <w:r w:rsidRPr="00322FD4" w:rsidR="00485EF2">
        <w:rPr>
          <w:rFonts w:ascii="Times New Roman" w:hAnsi="Times New Roman"/>
        </w:rPr>
        <w:t xml:space="preserve"> </w:t>
      </w:r>
      <w:r w:rsidRPr="00322FD4">
        <w:rPr>
          <w:rFonts w:ascii="Times New Roman" w:hAnsi="Times New Roman"/>
        </w:rPr>
        <w:t>a nezávislý kandidát. Politická strana podáva kandidátnu listinu v </w:t>
      </w:r>
      <w:r w:rsidRPr="00322FD4" w:rsidR="001F50F5">
        <w:rPr>
          <w:rFonts w:ascii="Times New Roman" w:hAnsi="Times New Roman"/>
        </w:rPr>
        <w:t>listin</w:t>
      </w:r>
      <w:r w:rsidRPr="00322FD4">
        <w:rPr>
          <w:rFonts w:ascii="Times New Roman" w:hAnsi="Times New Roman"/>
        </w:rPr>
        <w:t>nej forme aj elektronickej forme prostredníctvom svojho splnomocnenca a nezávislý kandidát osobne najneskôr 55 dní pred dňom konania volieb zapisovateľovi volebnej komisie samosprávneho kraja. Lehota na podanie kandidátnej listiny končí uplynutím posledného dňa lehoty. Na kandidátne listiny, ktoré neboli doručené ustanoveným spôsobom</w:t>
      </w:r>
      <w:r w:rsidR="00931214">
        <w:rPr>
          <w:rFonts w:ascii="Times New Roman" w:hAnsi="Times New Roman"/>
        </w:rPr>
        <w:t>,</w:t>
      </w:r>
      <w:r w:rsidRPr="00322FD4">
        <w:rPr>
          <w:rFonts w:ascii="Times New Roman" w:hAnsi="Times New Roman"/>
        </w:rPr>
        <w:t xml:space="preserve"> a na kandidátne listiny doručené po uplynutí tejto lehoty sa neprihliada.</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(2)</w:t>
        <w:tab/>
        <w:t>Politické strany môžu pre účely volieb utvoriť koalíciu a podať spoločnú kandidátnu listinu podľa odseku 1. Ak podáva politická strana kandidátnu listinu samostatne, nemôže pre voľby predsedu samosprávneho kraja podať kandidátnu listinu v rámci koalície.</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(3)</w:t>
        <w:tab/>
        <w:t>Kandidátna listina politickej strany alebo koalície obsahuje</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a)</w:t>
        <w:tab/>
        <w:t xml:space="preserve"> názov politickej strany alebo názvy politických strán tvoriacich koalíciu,</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b)</w:t>
        <w:tab/>
        <w:t>meno, priezvisko, titul, dátum narodenia, zamestnanie, ktoré kandidát vykonáva v čase podania kandidátnej listiny, adresu trvalého pobytu kandidáta,</w:t>
      </w:r>
    </w:p>
    <w:p w:rsidR="00757485" w:rsidRPr="00322FD4" w:rsidP="00B66143">
      <w:pPr>
        <w:tabs>
          <w:tab w:val="left" w:pos="284"/>
        </w:tabs>
        <w:bidi w:val="0"/>
        <w:ind w:left="284" w:hanging="284"/>
        <w:jc w:val="both"/>
        <w:rPr>
          <w:rFonts w:ascii="Times New Roman" w:hAnsi="Times New Roman"/>
        </w:rPr>
      </w:pPr>
      <w:r w:rsidRPr="00322FD4">
        <w:rPr>
          <w:rFonts w:ascii="Times New Roman" w:hAnsi="Times New Roman"/>
        </w:rPr>
        <w:t>c)</w:t>
        <w:tab/>
        <w:t>meno, priezvisko, funkciu, podpis osoby oprávnenej konať v mene politickej strany a odtlačok pečiatky politickej strany; v prípade koalície meno, priezvisko, funkciu, podpis osoby oprávnenej konať v mene každej politickej strany tvoriacej koalíciu a odtlačok pečiatky každej politickej strany tvoriacej koalíciu.</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(4)</w:t>
        <w:tab/>
        <w:t>Ku kandidátnej listine politickej strany alebo koalície musí byť pripojené</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a)</w:t>
        <w:tab/>
        <w:t>vlastnoručne podpísané vyhlásenie kandidáta, že súhlasí so svojou kandidatúrou, nekandiduje na inej kandidátnej listine a nemá prekážky práva byť volený,</w:t>
      </w:r>
    </w:p>
    <w:p w:rsidR="00757485" w:rsidRPr="00322FD4" w:rsidP="007F6D90">
      <w:pPr>
        <w:tabs>
          <w:tab w:val="left" w:pos="284"/>
        </w:tabs>
        <w:bidi w:val="0"/>
        <w:spacing w:after="120"/>
        <w:ind w:left="284" w:hanging="284"/>
        <w:jc w:val="both"/>
        <w:rPr>
          <w:rFonts w:ascii="Times New Roman" w:hAnsi="Times New Roman"/>
        </w:rPr>
      </w:pPr>
      <w:r w:rsidRPr="00322FD4">
        <w:rPr>
          <w:rFonts w:ascii="Times New Roman" w:hAnsi="Times New Roman"/>
        </w:rPr>
        <w:t>b)</w:t>
        <w:tab/>
        <w:t>oznámenie o určení splnomocnenca politickej strany alebo koalície a jeho náhradníka s uvedením mena, priezviska a adresy, na ktorú možno doručovať písomnosti</w:t>
      </w:r>
      <w:r w:rsidRPr="00322FD4">
        <w:rPr>
          <w:rFonts w:ascii="Times New Roman" w:hAnsi="Times New Roman"/>
          <w:b/>
          <w:bCs/>
        </w:rPr>
        <w:t xml:space="preserve">; </w:t>
      </w:r>
      <w:r w:rsidRPr="00322FD4">
        <w:rPr>
          <w:rFonts w:ascii="Times New Roman" w:hAnsi="Times New Roman"/>
        </w:rPr>
        <w:t>úkonmi splnomocnenca vo volebných veciach je politická strana alebo koalícia viazaná, pričom splnomocnencom politickej strany alebo koalície ani jeho náhradníkom nemôže byť kandidát ani zapisovateľ volebnej komisie samosprávneho kraja.</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(5)</w:t>
        <w:tab/>
        <w:t>Politická strana alebo koalícia môže na kandidátnej listine uviesť iba jedného kandidáta.</w:t>
      </w:r>
    </w:p>
    <w:p w:rsidR="00757485" w:rsidRPr="00322FD4" w:rsidP="00B41F07">
      <w:pPr>
        <w:tabs>
          <w:tab w:val="left" w:pos="709"/>
        </w:tabs>
        <w:bidi w:val="0"/>
        <w:spacing w:before="120"/>
        <w:ind w:firstLine="284"/>
        <w:jc w:val="both"/>
        <w:rPr>
          <w:rFonts w:ascii="Times New Roman" w:hAnsi="Times New Roman"/>
        </w:rPr>
      </w:pPr>
      <w:r w:rsidRPr="00322FD4">
        <w:rPr>
          <w:rFonts w:ascii="Times New Roman" w:hAnsi="Times New Roman"/>
        </w:rPr>
        <w:t>(6)</w:t>
        <w:tab/>
        <w:t>Kandidátna listina nezávislého kandidáta obsahuje meno, priezvisko, titul, dátum narodenia, zamestnanie, ktoré kandidát vykonáva v čase podania kandidátnej listiny, adresu trvalého pobytu a vlastnoručný podpis kandidáta.</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(7)</w:t>
        <w:tab/>
        <w:t>Ku kandidátnej listine nezávislého kandidáta musí byť pripojené vlastnoručne podpísané vyhlásenie kandidáta, že súhlasí so svojou kandidatúrou, nekandiduje na inej kandidátnej listine a nemá prekážky práva byť volený,</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(8)</w:t>
        <w:tab/>
        <w:t>Súčasťou kandidátnej listiny každého nezávislého kandidáta je osobitná listina podpísaná voli</w:t>
      </w:r>
      <w:r w:rsidRPr="00322FD4" w:rsidR="00EE4B28">
        <w:rPr>
          <w:rFonts w:ascii="Times New Roman" w:hAnsi="Times New Roman"/>
        </w:rPr>
        <w:t>čmi</w:t>
      </w:r>
      <w:r w:rsidRPr="00322FD4" w:rsidR="002E02A6">
        <w:rPr>
          <w:rFonts w:ascii="Times New Roman" w:hAnsi="Times New Roman"/>
        </w:rPr>
        <w:t xml:space="preserve"> samosprávneho kraja</w:t>
      </w:r>
      <w:r w:rsidRPr="00322FD4">
        <w:rPr>
          <w:rFonts w:ascii="Times New Roman" w:hAnsi="Times New Roman"/>
        </w:rPr>
        <w:t>, ktorí podporujú jeho kandidatúru v</w:t>
      </w:r>
      <w:r w:rsidRPr="00322FD4" w:rsidR="00540714">
        <w:rPr>
          <w:rFonts w:ascii="Times New Roman" w:hAnsi="Times New Roman"/>
        </w:rPr>
        <w:t> </w:t>
      </w:r>
      <w:r w:rsidRPr="00322FD4">
        <w:rPr>
          <w:rFonts w:ascii="Times New Roman" w:hAnsi="Times New Roman"/>
        </w:rPr>
        <w:t>počte</w:t>
      </w:r>
      <w:r w:rsidRPr="00322FD4" w:rsidR="00540714">
        <w:rPr>
          <w:rFonts w:ascii="Times New Roman" w:hAnsi="Times New Roman"/>
        </w:rPr>
        <w:br/>
      </w:r>
      <w:r w:rsidRPr="00322FD4">
        <w:rPr>
          <w:rFonts w:ascii="Times New Roman" w:hAnsi="Times New Roman"/>
        </w:rPr>
        <w:t>1 000 podpisov. V osobitnej listine každ</w:t>
      </w:r>
      <w:r w:rsidRPr="00322FD4" w:rsidR="00DC0F46">
        <w:rPr>
          <w:rFonts w:ascii="Times New Roman" w:hAnsi="Times New Roman"/>
        </w:rPr>
        <w:t>ý volič</w:t>
      </w:r>
      <w:r w:rsidRPr="00322FD4">
        <w:rPr>
          <w:rFonts w:ascii="Times New Roman" w:hAnsi="Times New Roman"/>
        </w:rPr>
        <w:t xml:space="preserve"> pri podpise uvedie meno a priezvisko, </w:t>
      </w:r>
      <w:r w:rsidRPr="00322FD4" w:rsidR="001F50F5">
        <w:rPr>
          <w:rFonts w:ascii="Times New Roman" w:hAnsi="Times New Roman"/>
        </w:rPr>
        <w:t xml:space="preserve">dátum narodenia, </w:t>
      </w:r>
      <w:r w:rsidRPr="00322FD4">
        <w:rPr>
          <w:rFonts w:ascii="Times New Roman" w:hAnsi="Times New Roman"/>
        </w:rPr>
        <w:t>trvalý pobyt, ktorým sa rozumie názov obce, názov ulice, ak sa obec člení na ulice, a číslo domu. Na každom hárku osobitnej listiny sa uvedie meno, priezvisko, titul</w:t>
      </w:r>
      <w:r w:rsidRPr="00322FD4" w:rsidR="001F50F5">
        <w:rPr>
          <w:rFonts w:ascii="Times New Roman" w:hAnsi="Times New Roman"/>
        </w:rPr>
        <w:t>, dátum narodenia</w:t>
      </w:r>
      <w:r w:rsidRPr="00322FD4">
        <w:rPr>
          <w:rFonts w:ascii="Times New Roman" w:hAnsi="Times New Roman"/>
        </w:rPr>
        <w:t xml:space="preserve"> a adresa trvalého pobytu kandidáta. Jednou osobitnou listinou možno podporiť len jedného kandidáta.</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(9)</w:t>
        <w:tab/>
        <w:t xml:space="preserve">Kandidát na predsedu samosprávneho kraja musí mať trvalý pobyt </w:t>
      </w:r>
      <w:r w:rsidRPr="00322FD4" w:rsidR="00AA636E">
        <w:rPr>
          <w:rFonts w:ascii="Times New Roman" w:hAnsi="Times New Roman"/>
        </w:rPr>
        <w:t xml:space="preserve">v obci alebo vo vojenskom obvode, ktoré patria </w:t>
      </w:r>
      <w:r w:rsidRPr="00322FD4">
        <w:rPr>
          <w:rFonts w:ascii="Times New Roman" w:hAnsi="Times New Roman"/>
        </w:rPr>
        <w:t>do územného obvodu samospráv</w:t>
      </w:r>
      <w:r w:rsidRPr="00322FD4" w:rsidR="00DD5F81">
        <w:rPr>
          <w:rFonts w:ascii="Times New Roman" w:hAnsi="Times New Roman"/>
        </w:rPr>
        <w:t>neho kraja, v ktorom kandiduje.</w:t>
      </w:r>
    </w:p>
    <w:p w:rsidR="00757485" w:rsidRPr="00322FD4" w:rsidP="00B66143">
      <w:pPr>
        <w:tabs>
          <w:tab w:val="right" w:pos="567"/>
          <w:tab w:val="left" w:pos="709"/>
        </w:tabs>
        <w:bidi w:val="0"/>
        <w:spacing w:before="120"/>
        <w:jc w:val="both"/>
        <w:rPr>
          <w:rFonts w:ascii="Times New Roman" w:hAnsi="Times New Roman"/>
          <w:szCs w:val="22"/>
          <w:lang w:eastAsia="en-US"/>
        </w:rPr>
      </w:pPr>
      <w:r w:rsidRPr="00322FD4" w:rsidR="00B66143">
        <w:rPr>
          <w:rFonts w:ascii="Times New Roman" w:hAnsi="Times New Roman"/>
          <w:szCs w:val="22"/>
          <w:lang w:eastAsia="en-US"/>
        </w:rPr>
        <w:tab/>
      </w:r>
      <w:r w:rsidRPr="00322FD4">
        <w:rPr>
          <w:rFonts w:ascii="Times New Roman" w:hAnsi="Times New Roman"/>
          <w:szCs w:val="22"/>
          <w:lang w:eastAsia="en-US"/>
        </w:rPr>
        <w:t>(10)</w:t>
        <w:tab/>
        <w:t>Kandidát na predsedu samosprávneho kraja môže kandidovať aj na poslanca zastupiteľstva.</w:t>
      </w:r>
    </w:p>
    <w:p w:rsidR="00757485" w:rsidRPr="00322FD4" w:rsidP="00B66143">
      <w:pPr>
        <w:tabs>
          <w:tab w:val="right" w:pos="567"/>
          <w:tab w:val="left" w:pos="709"/>
        </w:tabs>
        <w:bidi w:val="0"/>
        <w:spacing w:before="120"/>
        <w:jc w:val="both"/>
        <w:rPr>
          <w:rFonts w:ascii="Times New Roman" w:hAnsi="Times New Roman"/>
          <w:szCs w:val="22"/>
          <w:lang w:eastAsia="en-US"/>
        </w:rPr>
      </w:pPr>
      <w:r w:rsidRPr="00322FD4" w:rsidR="00B66143">
        <w:rPr>
          <w:rFonts w:ascii="Times New Roman" w:hAnsi="Times New Roman"/>
          <w:szCs w:val="22"/>
          <w:lang w:eastAsia="en-US"/>
        </w:rPr>
        <w:tab/>
      </w:r>
      <w:r w:rsidRPr="00322FD4">
        <w:rPr>
          <w:rFonts w:ascii="Times New Roman" w:hAnsi="Times New Roman"/>
          <w:szCs w:val="22"/>
          <w:lang w:eastAsia="en-US"/>
        </w:rPr>
        <w:t>(11)</w:t>
        <w:tab/>
        <w:t xml:space="preserve">Zapisovateľ volebnej komisie samosprávneho kraja zisťuje, či predložené kandidátne listiny obsahujú náležitosti podľa odsekov </w:t>
      </w:r>
      <w:r w:rsidRPr="00322FD4" w:rsidR="00767D3B">
        <w:rPr>
          <w:rFonts w:ascii="Times New Roman" w:hAnsi="Times New Roman"/>
          <w:szCs w:val="22"/>
          <w:lang w:eastAsia="en-US"/>
        </w:rPr>
        <w:t>3</w:t>
      </w:r>
      <w:r w:rsidRPr="00322FD4">
        <w:rPr>
          <w:rFonts w:ascii="Times New Roman" w:hAnsi="Times New Roman"/>
          <w:szCs w:val="22"/>
          <w:lang w:eastAsia="en-US"/>
        </w:rPr>
        <w:t xml:space="preserve"> a </w:t>
      </w:r>
      <w:r w:rsidRPr="00322FD4" w:rsidR="00767D3B">
        <w:rPr>
          <w:rFonts w:ascii="Times New Roman" w:hAnsi="Times New Roman"/>
          <w:szCs w:val="22"/>
          <w:lang w:eastAsia="en-US"/>
        </w:rPr>
        <w:t>6</w:t>
      </w:r>
      <w:r w:rsidRPr="00322FD4">
        <w:rPr>
          <w:rFonts w:ascii="Times New Roman" w:hAnsi="Times New Roman"/>
          <w:szCs w:val="22"/>
          <w:lang w:eastAsia="en-US"/>
        </w:rPr>
        <w:t xml:space="preserve"> a či sú k nim pripojené písomnosti podľa odsekov </w:t>
      </w:r>
      <w:r w:rsidRPr="00322FD4" w:rsidR="00767D3B">
        <w:rPr>
          <w:rFonts w:ascii="Times New Roman" w:hAnsi="Times New Roman"/>
          <w:szCs w:val="22"/>
          <w:lang w:eastAsia="en-US"/>
        </w:rPr>
        <w:t>4</w:t>
      </w:r>
      <w:r w:rsidRPr="00322FD4">
        <w:rPr>
          <w:rFonts w:ascii="Times New Roman" w:hAnsi="Times New Roman"/>
          <w:szCs w:val="22"/>
          <w:lang w:eastAsia="en-US"/>
        </w:rPr>
        <w:t xml:space="preserve">, </w:t>
      </w:r>
      <w:smartTag w:uri="urn:schemas-microsoft-com:office:smarttags" w:element="metricconverter">
        <w:smartTagPr>
          <w:attr w:name="ProductID" w:val="7 a"/>
        </w:smartTagPr>
        <w:r w:rsidRPr="00322FD4" w:rsidR="00767D3B">
          <w:rPr>
            <w:rFonts w:ascii="Times New Roman" w:hAnsi="Times New Roman"/>
            <w:szCs w:val="22"/>
            <w:lang w:eastAsia="en-US"/>
          </w:rPr>
          <w:t>7</w:t>
        </w:r>
        <w:r w:rsidRPr="00322FD4">
          <w:rPr>
            <w:rFonts w:ascii="Times New Roman" w:hAnsi="Times New Roman"/>
            <w:szCs w:val="22"/>
            <w:lang w:eastAsia="en-US"/>
          </w:rPr>
          <w:t xml:space="preserve"> a</w:t>
        </w:r>
      </w:smartTag>
      <w:r w:rsidRPr="00322FD4">
        <w:rPr>
          <w:rFonts w:ascii="Times New Roman" w:hAnsi="Times New Roman"/>
          <w:szCs w:val="22"/>
          <w:lang w:eastAsia="en-US"/>
        </w:rPr>
        <w:t xml:space="preserve"> </w:t>
      </w:r>
      <w:r w:rsidRPr="00322FD4" w:rsidR="00767D3B">
        <w:rPr>
          <w:rFonts w:ascii="Times New Roman" w:hAnsi="Times New Roman"/>
          <w:szCs w:val="22"/>
          <w:lang w:eastAsia="en-US"/>
        </w:rPr>
        <w:t>8</w:t>
      </w:r>
      <w:r w:rsidRPr="00322FD4">
        <w:rPr>
          <w:rFonts w:ascii="Times New Roman" w:hAnsi="Times New Roman"/>
          <w:szCs w:val="22"/>
          <w:lang w:eastAsia="en-US"/>
        </w:rPr>
        <w:t>. Ak to tak nie je, zapisovateľ vyzve splnomocnenca politickej strany alebo koalície, alebo nezávislého kandidáta, aby v ním určenej primeranej lehote kandidátnu listinu upravil alebo doplnil.</w:t>
      </w:r>
    </w:p>
    <w:p w:rsidR="00757485" w:rsidRPr="00322FD4" w:rsidP="00B66143">
      <w:pPr>
        <w:tabs>
          <w:tab w:val="right" w:pos="567"/>
          <w:tab w:val="left" w:pos="709"/>
        </w:tabs>
        <w:bidi w:val="0"/>
        <w:spacing w:before="120"/>
        <w:jc w:val="both"/>
        <w:rPr>
          <w:rFonts w:ascii="Times New Roman" w:hAnsi="Times New Roman"/>
          <w:szCs w:val="22"/>
          <w:lang w:eastAsia="en-US"/>
        </w:rPr>
      </w:pPr>
      <w:r w:rsidRPr="00322FD4" w:rsidR="00B66143">
        <w:rPr>
          <w:rFonts w:ascii="Times New Roman" w:hAnsi="Times New Roman"/>
          <w:szCs w:val="22"/>
          <w:lang w:eastAsia="en-US"/>
        </w:rPr>
        <w:tab/>
      </w:r>
      <w:r w:rsidRPr="00322FD4">
        <w:rPr>
          <w:rFonts w:ascii="Times New Roman" w:hAnsi="Times New Roman"/>
          <w:szCs w:val="22"/>
          <w:lang w:eastAsia="en-US"/>
        </w:rPr>
        <w:t>(12)</w:t>
        <w:tab/>
        <w:t xml:space="preserve">Zapisovateľ volebnej komisie samosprávneho kraja predkladá kandidátne listiny volebnej komisii samosprávneho kraja na preskúmanie a registráciu na jej prvom zasadaní. </w:t>
      </w:r>
    </w:p>
    <w:p w:rsidR="00757485" w:rsidRPr="00322FD4" w:rsidP="006D7106">
      <w:pPr>
        <w:numPr>
          <w:numId w:val="20"/>
        </w:numPr>
        <w:bidi w:val="0"/>
        <w:spacing w:before="240"/>
        <w:jc w:val="center"/>
        <w:rPr>
          <w:rFonts w:ascii="Times New Roman" w:hAnsi="Times New Roman"/>
        </w:rPr>
      </w:pPr>
    </w:p>
    <w:p w:rsidR="00757485" w:rsidRPr="00322FD4" w:rsidP="00517B3A">
      <w:pPr>
        <w:bidi w:val="0"/>
        <w:jc w:val="center"/>
        <w:rPr>
          <w:rFonts w:ascii="Times New Roman" w:hAnsi="Times New Roman"/>
        </w:rPr>
      </w:pPr>
      <w:r w:rsidRPr="00322FD4">
        <w:rPr>
          <w:rFonts w:ascii="Times New Roman" w:hAnsi="Times New Roman"/>
        </w:rPr>
        <w:t>Registrácia kandidátov</w:t>
      </w:r>
      <w:r w:rsidRPr="00322FD4" w:rsidR="00A63826">
        <w:rPr>
          <w:rFonts w:ascii="Times New Roman" w:hAnsi="Times New Roman"/>
        </w:rPr>
        <w:t xml:space="preserve"> pre voľby predsedu samosprávneho kraja</w:t>
      </w:r>
    </w:p>
    <w:p w:rsidR="00EA1549" w:rsidRPr="00322FD4" w:rsidP="00EA1549">
      <w:pPr>
        <w:tabs>
          <w:tab w:val="left" w:pos="709"/>
        </w:tabs>
        <w:bidi w:val="0"/>
        <w:spacing w:before="120"/>
        <w:ind w:firstLine="284"/>
        <w:jc w:val="both"/>
        <w:rPr>
          <w:rFonts w:ascii="Times New Roman" w:hAnsi="Times New Roman"/>
        </w:rPr>
      </w:pPr>
      <w:r w:rsidRPr="00322FD4" w:rsidR="00757485">
        <w:rPr>
          <w:rFonts w:ascii="Times New Roman" w:hAnsi="Times New Roman"/>
        </w:rPr>
        <w:t>(1)</w:t>
      </w:r>
      <w:r w:rsidRPr="00322FD4">
        <w:rPr>
          <w:rFonts w:ascii="Times New Roman" w:hAnsi="Times New Roman"/>
        </w:rPr>
        <w:tab/>
        <w:t>Volebná komisia samosprávneho kraja predložené kandidátne listiny preskúma. Preskúmavanie kandidátnych listín vykonáva volebná komisia samosprávneho kraja prostredníctvom svojho odborného sumarizačného útvaru.</w:t>
      </w:r>
    </w:p>
    <w:p w:rsidR="00757485" w:rsidRPr="00322FD4" w:rsidP="00B66143">
      <w:pPr>
        <w:tabs>
          <w:tab w:val="left" w:pos="709"/>
        </w:tabs>
        <w:bidi w:val="0"/>
        <w:spacing w:before="120"/>
        <w:ind w:firstLine="284"/>
        <w:jc w:val="both"/>
        <w:rPr>
          <w:rFonts w:ascii="Times New Roman" w:hAnsi="Times New Roman"/>
        </w:rPr>
      </w:pPr>
      <w:r w:rsidRPr="00322FD4" w:rsidR="00EA1549">
        <w:rPr>
          <w:rFonts w:ascii="Times New Roman" w:hAnsi="Times New Roman"/>
        </w:rPr>
        <w:t>(2)</w:t>
        <w:tab/>
      </w:r>
      <w:r w:rsidRPr="00322FD4">
        <w:rPr>
          <w:rFonts w:ascii="Times New Roman" w:hAnsi="Times New Roman"/>
        </w:rPr>
        <w:t xml:space="preserve">Volebná komisia samosprávneho kraja nezaregistruje kandidáta, </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a)</w:t>
        <w:tab/>
        <w:t xml:space="preserve">ktorý </w:t>
      </w:r>
      <w:r w:rsidRPr="00322FD4" w:rsidR="00080C9B">
        <w:rPr>
          <w:rFonts w:ascii="Times New Roman" w:hAnsi="Times New Roman"/>
        </w:rPr>
        <w:t>má prekážku práva byť volený podľa § 6,</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b)</w:t>
        <w:tab/>
        <w:t xml:space="preserve">ktorý </w:t>
      </w:r>
      <w:r w:rsidRPr="00322FD4" w:rsidR="00080C9B">
        <w:rPr>
          <w:rFonts w:ascii="Times New Roman" w:hAnsi="Times New Roman"/>
        </w:rPr>
        <w:t>nespĺňa podmienky uvedené v § 133,</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c)</w:t>
        <w:tab/>
      </w:r>
      <w:r w:rsidRPr="00322FD4" w:rsidR="00B42BF2">
        <w:rPr>
          <w:rFonts w:ascii="Times New Roman" w:hAnsi="Times New Roman"/>
        </w:rPr>
        <w:t>ak je uvedený na kandidátnych listinách viacerých politických strán alebo koalícií na tej kandidátnej listine, ku ktorej nie je pripojené vyhlásenie podľa § 14</w:t>
      </w:r>
      <w:r w:rsidRPr="00322FD4" w:rsidR="00967335">
        <w:rPr>
          <w:rFonts w:ascii="Times New Roman" w:hAnsi="Times New Roman"/>
        </w:rPr>
        <w:t>4</w:t>
      </w:r>
      <w:r w:rsidRPr="00322FD4" w:rsidR="00B42BF2">
        <w:rPr>
          <w:rFonts w:ascii="Times New Roman" w:hAnsi="Times New Roman"/>
        </w:rPr>
        <w:t xml:space="preserve"> ods. 4 písm. a) alebo ods. 7; ak kandidát podpísal vyhlásenie k viacerým kandidátnym listinám, vyčiarkne ho na všetkých kandidátnych listinách,</w:t>
      </w:r>
    </w:p>
    <w:p w:rsidR="00757485" w:rsidRPr="00322FD4" w:rsidP="007F6D90">
      <w:pPr>
        <w:tabs>
          <w:tab w:val="left" w:pos="284"/>
        </w:tabs>
        <w:bidi w:val="0"/>
        <w:spacing w:after="120"/>
        <w:ind w:left="284" w:hanging="284"/>
        <w:jc w:val="both"/>
        <w:rPr>
          <w:rFonts w:ascii="Times New Roman" w:hAnsi="Times New Roman"/>
        </w:rPr>
      </w:pPr>
      <w:r w:rsidRPr="00322FD4" w:rsidR="00AA636E">
        <w:rPr>
          <w:rFonts w:ascii="Times New Roman" w:hAnsi="Times New Roman"/>
        </w:rPr>
        <w:t>d</w:t>
      </w:r>
      <w:r w:rsidRPr="00322FD4">
        <w:rPr>
          <w:rFonts w:ascii="Times New Roman" w:hAnsi="Times New Roman"/>
        </w:rPr>
        <w:t>)</w:t>
        <w:tab/>
        <w:t>ktorý ku kandidátnej listine nepripojil osobitnú listinu podľa § 14</w:t>
      </w:r>
      <w:r w:rsidRPr="00322FD4" w:rsidR="00967335">
        <w:rPr>
          <w:rFonts w:ascii="Times New Roman" w:hAnsi="Times New Roman"/>
        </w:rPr>
        <w:t>4</w:t>
      </w:r>
      <w:r w:rsidRPr="00322FD4" w:rsidR="00767D3B">
        <w:rPr>
          <w:rFonts w:ascii="Times New Roman" w:hAnsi="Times New Roman"/>
        </w:rPr>
        <w:t xml:space="preserve"> </w:t>
      </w:r>
      <w:r w:rsidRPr="00322FD4">
        <w:rPr>
          <w:rFonts w:ascii="Times New Roman" w:hAnsi="Times New Roman"/>
        </w:rPr>
        <w:t>ods. 8, alebo osobitná listina ktorého je neúplná.</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935EAE">
        <w:rPr>
          <w:rFonts w:ascii="Times New Roman" w:hAnsi="Times New Roman"/>
        </w:rPr>
        <w:t>3</w:t>
      </w:r>
      <w:r w:rsidRPr="00322FD4">
        <w:rPr>
          <w:rFonts w:ascii="Times New Roman" w:hAnsi="Times New Roman"/>
        </w:rPr>
        <w:t>)</w:t>
        <w:tab/>
        <w:t>Volebná komisia  samosprávneho kraja zaregistruje kandidátov najneskôr 45 dní pred dňom konania volieb a registráciu kandidátov vyznačí na kandidátnej listine. Registrácia kandidátov je podmienkou vytlačenia hlasovacích lístkov.</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935EAE">
        <w:rPr>
          <w:rFonts w:ascii="Times New Roman" w:hAnsi="Times New Roman"/>
        </w:rPr>
        <w:t>4</w:t>
      </w:r>
      <w:r w:rsidRPr="00322FD4">
        <w:rPr>
          <w:rFonts w:ascii="Times New Roman" w:hAnsi="Times New Roman"/>
        </w:rPr>
        <w:t>)</w:t>
        <w:tab/>
        <w:t>O zaregistrovaní kandidátov alebo nezaregistrovaní kandidátov vyhotoví volebná komisia samosprávneho kraja bezodkladne rozhodnutie, ktoré podpíše jej predseda a vyzve politick</w:t>
      </w:r>
      <w:r w:rsidRPr="00322FD4" w:rsidR="00E02C68">
        <w:rPr>
          <w:rFonts w:ascii="Times New Roman" w:hAnsi="Times New Roman"/>
        </w:rPr>
        <w:t>é</w:t>
      </w:r>
      <w:r w:rsidRPr="00322FD4">
        <w:rPr>
          <w:rFonts w:ascii="Times New Roman" w:hAnsi="Times New Roman"/>
        </w:rPr>
        <w:t xml:space="preserve"> str</w:t>
      </w:r>
      <w:r w:rsidRPr="00322FD4" w:rsidR="00E02C68">
        <w:rPr>
          <w:rFonts w:ascii="Times New Roman" w:hAnsi="Times New Roman"/>
        </w:rPr>
        <w:t>any</w:t>
      </w:r>
      <w:r w:rsidRPr="00322FD4">
        <w:rPr>
          <w:rFonts w:ascii="Times New Roman" w:hAnsi="Times New Roman"/>
        </w:rPr>
        <w:t>, koalíci</w:t>
      </w:r>
      <w:r w:rsidRPr="00322FD4" w:rsidR="00E02C68">
        <w:rPr>
          <w:rFonts w:ascii="Times New Roman" w:hAnsi="Times New Roman"/>
        </w:rPr>
        <w:t>e</w:t>
      </w:r>
      <w:r w:rsidRPr="00322FD4">
        <w:rPr>
          <w:rFonts w:ascii="Times New Roman" w:hAnsi="Times New Roman"/>
        </w:rPr>
        <w:t xml:space="preserve"> a nezávislých kandidátov, aby si rozhodnut</w:t>
      </w:r>
      <w:r w:rsidRPr="00322FD4" w:rsidR="00E02C68">
        <w:rPr>
          <w:rFonts w:ascii="Times New Roman" w:hAnsi="Times New Roman"/>
        </w:rPr>
        <w:t xml:space="preserve">ie prevzali do 24 hodín. Ak si </w:t>
      </w:r>
      <w:r w:rsidRPr="00322FD4">
        <w:rPr>
          <w:rFonts w:ascii="Times New Roman" w:hAnsi="Times New Roman"/>
        </w:rPr>
        <w:t>politick</w:t>
      </w:r>
      <w:r w:rsidRPr="00322FD4" w:rsidR="00E02C68">
        <w:rPr>
          <w:rFonts w:ascii="Times New Roman" w:hAnsi="Times New Roman"/>
        </w:rPr>
        <w:t>á</w:t>
      </w:r>
      <w:r w:rsidRPr="00322FD4">
        <w:rPr>
          <w:rFonts w:ascii="Times New Roman" w:hAnsi="Times New Roman"/>
        </w:rPr>
        <w:t xml:space="preserve"> stran</w:t>
      </w:r>
      <w:r w:rsidRPr="00322FD4" w:rsidR="00E02C68">
        <w:rPr>
          <w:rFonts w:ascii="Times New Roman" w:hAnsi="Times New Roman"/>
        </w:rPr>
        <w:t>a</w:t>
      </w:r>
      <w:r w:rsidRPr="00322FD4">
        <w:rPr>
          <w:rFonts w:ascii="Times New Roman" w:hAnsi="Times New Roman"/>
        </w:rPr>
        <w:t xml:space="preserve"> alebo koalíci</w:t>
      </w:r>
      <w:r w:rsidRPr="00322FD4" w:rsidR="00E02C68">
        <w:rPr>
          <w:rFonts w:ascii="Times New Roman" w:hAnsi="Times New Roman"/>
        </w:rPr>
        <w:t>a</w:t>
      </w:r>
      <w:r w:rsidRPr="00322FD4">
        <w:rPr>
          <w:rFonts w:ascii="Times New Roman" w:hAnsi="Times New Roman"/>
        </w:rPr>
        <w:t>, alebo nezávislý kandidát rozhodnutie neprevezmú v ustanovenej lehote, považuje sa rozhodnutie za prevzaté.</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935EAE">
        <w:rPr>
          <w:rFonts w:ascii="Times New Roman" w:hAnsi="Times New Roman"/>
        </w:rPr>
        <w:t>5</w:t>
      </w:r>
      <w:r w:rsidRPr="00322FD4">
        <w:rPr>
          <w:rFonts w:ascii="Times New Roman" w:hAnsi="Times New Roman"/>
        </w:rPr>
        <w:t>)</w:t>
        <w:tab/>
        <w:t>Proti rozhodnutiu volebnej komisie samosprávneho kraja o nezaregistrovaní kandidáta môže dotknutá kandidujúca politická strana alebo koalícia a dotknutý nezávislý kandidát podať návrh na vydanie rozhodnutia o zaregistrovaní kandidáta na súd.</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935EAE">
        <w:rPr>
          <w:rFonts w:ascii="Times New Roman" w:hAnsi="Times New Roman"/>
        </w:rPr>
        <w:t>6</w:t>
      </w:r>
      <w:r w:rsidRPr="00322FD4">
        <w:rPr>
          <w:rFonts w:ascii="Times New Roman" w:hAnsi="Times New Roman"/>
        </w:rPr>
        <w:t>)</w:t>
        <w:tab/>
        <w:t>Ak súd rozhodne o zaregistrovaní kandidáta, volebná komisia samosprávneho kraja vykoná rozhodnutie súdu do 24 hodín od jeho doručenia vyznačením registrácie na kandidátnej listine.</w:t>
      </w:r>
    </w:p>
    <w:p w:rsidR="00757485" w:rsidRPr="00322FD4" w:rsidP="006D7106">
      <w:pPr>
        <w:numPr>
          <w:numId w:val="20"/>
        </w:numPr>
        <w:bidi w:val="0"/>
        <w:spacing w:before="240"/>
        <w:jc w:val="center"/>
        <w:rPr>
          <w:rFonts w:ascii="Times New Roman" w:hAnsi="Times New Roman"/>
        </w:rPr>
      </w:pPr>
    </w:p>
    <w:p w:rsidR="00757485" w:rsidRPr="00322FD4" w:rsidP="00517B3A">
      <w:pPr>
        <w:bidi w:val="0"/>
        <w:jc w:val="center"/>
        <w:rPr>
          <w:rFonts w:ascii="Times New Roman" w:hAnsi="Times New Roman"/>
        </w:rPr>
      </w:pPr>
      <w:r w:rsidRPr="00322FD4">
        <w:rPr>
          <w:rFonts w:ascii="Times New Roman" w:hAnsi="Times New Roman"/>
        </w:rPr>
        <w:t>Zoznam</w:t>
      </w:r>
      <w:r w:rsidRPr="00322FD4" w:rsidR="00476082">
        <w:rPr>
          <w:rFonts w:ascii="Times New Roman" w:hAnsi="Times New Roman"/>
        </w:rPr>
        <w:t xml:space="preserve"> zaregistrovaných </w:t>
      </w:r>
      <w:r w:rsidRPr="00322FD4">
        <w:rPr>
          <w:rFonts w:ascii="Times New Roman" w:hAnsi="Times New Roman"/>
        </w:rPr>
        <w:t>kandidátov</w:t>
      </w:r>
      <w:r w:rsidRPr="00322FD4" w:rsidR="00A63826">
        <w:rPr>
          <w:rFonts w:ascii="Times New Roman" w:hAnsi="Times New Roman"/>
        </w:rPr>
        <w:t xml:space="preserve"> pre voľby predsedu samosprávneho kraja</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(1)</w:t>
        <w:tab/>
        <w:t>V zozname zaregistrovaných kandidátov sa uvádza poradové číslo, meno a priezvisko, titul, vek, zamestnanie kandidáta podľa kandidátnej listiny, obec trvalého pobytu kandidáta a názov politickej strany alebo názvy politických strán tvoriacich koalíciu, ktorá kandidáta navrhla, alebo údaj o tom, že je nezávislým kandidátom. Kandidáti sa v zozname uvádzajú v abecednom poradí podľa priezviska.</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Volebná komisia samosprávneho kraja zasiela </w:t>
      </w:r>
      <w:r w:rsidRPr="00322FD4" w:rsidR="00CA42A0">
        <w:rPr>
          <w:rFonts w:ascii="Times New Roman" w:hAnsi="Times New Roman"/>
        </w:rPr>
        <w:t xml:space="preserve">zoznam zaregistrovaných kandidátov </w:t>
      </w:r>
      <w:r w:rsidRPr="00322FD4" w:rsidR="00DF4AAF">
        <w:rPr>
          <w:rFonts w:ascii="Times New Roman" w:hAnsi="Times New Roman"/>
        </w:rPr>
        <w:t>štátnej komisii</w:t>
      </w:r>
      <w:r w:rsidRPr="00322FD4">
        <w:rPr>
          <w:rFonts w:ascii="Times New Roman" w:hAnsi="Times New Roman"/>
        </w:rPr>
        <w:t xml:space="preserve"> a každej obci, ktorá patrí do územného obvodu samosprávneho kraja, najneskôr 35 dní </w:t>
      </w:r>
      <w:r w:rsidRPr="00322FD4" w:rsidR="00187ADC">
        <w:rPr>
          <w:rFonts w:ascii="Times New Roman" w:hAnsi="Times New Roman"/>
        </w:rPr>
        <w:t>pred dňom konania volieb</w:t>
      </w:r>
      <w:r w:rsidRPr="00322FD4">
        <w:rPr>
          <w:rFonts w:ascii="Times New Roman" w:hAnsi="Times New Roman"/>
        </w:rPr>
        <w:t>. Potrebný počet vyhotovení zoznamu zabezpečuje volebná komisia samosprávneho kraja prostredníctvom samosprávneho kraja.</w:t>
      </w:r>
    </w:p>
    <w:p w:rsidR="00757485" w:rsidP="00B66143">
      <w:pPr>
        <w:tabs>
          <w:tab w:val="left" w:pos="709"/>
        </w:tabs>
        <w:bidi w:val="0"/>
        <w:spacing w:before="120"/>
        <w:ind w:firstLine="284"/>
        <w:jc w:val="both"/>
        <w:rPr>
          <w:rFonts w:ascii="Times New Roman" w:hAnsi="Times New Roman"/>
        </w:rPr>
      </w:pPr>
      <w:r w:rsidRPr="00322FD4">
        <w:rPr>
          <w:rFonts w:ascii="Times New Roman" w:hAnsi="Times New Roman"/>
        </w:rPr>
        <w:t>(3)</w:t>
        <w:tab/>
        <w:t xml:space="preserve">Obec </w:t>
      </w:r>
      <w:r w:rsidRPr="00322FD4" w:rsidR="004E5E4F">
        <w:rPr>
          <w:rFonts w:ascii="Times New Roman" w:hAnsi="Times New Roman"/>
        </w:rPr>
        <w:t>uverejní zoznam zaregistrovaných kandidátov najneskôr 25 dní pred dňom konania volieb spôsobom v mieste obvyklým.</w:t>
      </w:r>
    </w:p>
    <w:p w:rsidR="00757485" w:rsidRPr="00322FD4" w:rsidP="006D7106">
      <w:pPr>
        <w:numPr>
          <w:numId w:val="20"/>
        </w:numPr>
        <w:bidi w:val="0"/>
        <w:spacing w:before="240"/>
        <w:jc w:val="center"/>
        <w:rPr>
          <w:rFonts w:ascii="Times New Roman" w:hAnsi="Times New Roman"/>
        </w:rPr>
      </w:pPr>
    </w:p>
    <w:p w:rsidR="00757485" w:rsidRPr="00322FD4" w:rsidP="00517B3A">
      <w:pPr>
        <w:bidi w:val="0"/>
        <w:jc w:val="center"/>
        <w:rPr>
          <w:rFonts w:ascii="Times New Roman" w:hAnsi="Times New Roman"/>
        </w:rPr>
      </w:pPr>
      <w:r w:rsidRPr="00322FD4">
        <w:rPr>
          <w:rFonts w:ascii="Times New Roman" w:hAnsi="Times New Roman"/>
        </w:rPr>
        <w:t>Späťvzatie kandidátnej listiny, vzdanie sa a odvolanie kandidatúry</w:t>
      </w:r>
      <w:r w:rsidRPr="00322FD4" w:rsidR="00A63826">
        <w:rPr>
          <w:rFonts w:ascii="Times New Roman" w:hAnsi="Times New Roman"/>
        </w:rPr>
        <w:t xml:space="preserve"> pre voľby predsedu samosprávneho kraja</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Ustanovenie § 14</w:t>
      </w:r>
      <w:r w:rsidRPr="00322FD4" w:rsidR="00967335">
        <w:rPr>
          <w:rFonts w:ascii="Times New Roman" w:hAnsi="Times New Roman"/>
        </w:rPr>
        <w:t>2</w:t>
      </w:r>
      <w:r w:rsidRPr="00322FD4">
        <w:rPr>
          <w:rFonts w:ascii="Times New Roman" w:hAnsi="Times New Roman"/>
        </w:rPr>
        <w:t xml:space="preserve"> platí </w:t>
      </w:r>
      <w:r w:rsidRPr="00322FD4" w:rsidR="008F6987">
        <w:rPr>
          <w:rFonts w:ascii="Times New Roman" w:hAnsi="Times New Roman"/>
        </w:rPr>
        <w:t xml:space="preserve">rovnako </w:t>
      </w:r>
      <w:r w:rsidRPr="00322FD4">
        <w:rPr>
          <w:rFonts w:ascii="Times New Roman" w:hAnsi="Times New Roman"/>
        </w:rPr>
        <w:t>aj pre voľby predsedu samosprávneho kraja.</w:t>
      </w:r>
    </w:p>
    <w:p w:rsidR="00757485" w:rsidRPr="00322FD4" w:rsidP="006D7106">
      <w:pPr>
        <w:numPr>
          <w:numId w:val="20"/>
        </w:numPr>
        <w:bidi w:val="0"/>
        <w:spacing w:before="240"/>
        <w:jc w:val="center"/>
        <w:rPr>
          <w:rFonts w:ascii="Times New Roman" w:hAnsi="Times New Roman"/>
        </w:rPr>
      </w:pPr>
    </w:p>
    <w:p w:rsidR="00757485" w:rsidRPr="00322FD4" w:rsidP="0025460D">
      <w:pPr>
        <w:bidi w:val="0"/>
        <w:jc w:val="center"/>
        <w:rPr>
          <w:rFonts w:ascii="Times New Roman" w:hAnsi="Times New Roman"/>
        </w:rPr>
      </w:pPr>
      <w:r w:rsidRPr="00322FD4">
        <w:rPr>
          <w:rFonts w:ascii="Times New Roman" w:hAnsi="Times New Roman"/>
        </w:rPr>
        <w:t>Hlasovacie lístky</w:t>
      </w:r>
      <w:r w:rsidRPr="00322FD4" w:rsidR="00A63826">
        <w:rPr>
          <w:rFonts w:ascii="Times New Roman" w:hAnsi="Times New Roman"/>
        </w:rPr>
        <w:t xml:space="preserve"> pre voľby predsedu samosprávneho kraja</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(1)</w:t>
        <w:tab/>
        <w:t>Pre voľby predsedu samosprávneho kraja sa vyhotoví jeden hlasovací lístok spoločný pre všetkých zaregistrovaných kandidátov. Všetci zaregistrovaní kandidáti sa uvádzajú na jednej strane hlasovacieho lístka. Správnosť údajov, ktoré sa uvádzajú na hlasovacom lístku, overuje volebná komisia samosprávneho kraja a originál hlasovacieho lístka opatrí odtlačkom svojej úradnej pečiatky. Originál hlasovacieho lístka je podkladom na tlač hlasovacích lístkov.</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Potrebný počet hlasovacích lístkov podľa odseku 1 zabezpečuje volebná komisia samosprávneho kraja prostredníctvom </w:t>
      </w:r>
      <w:r w:rsidRPr="00322FD4" w:rsidR="00BE5D11">
        <w:rPr>
          <w:rFonts w:ascii="Times New Roman" w:hAnsi="Times New Roman"/>
        </w:rPr>
        <w:t>ministerstva vnútra</w:t>
      </w:r>
      <w:r w:rsidRPr="00322FD4">
        <w:rPr>
          <w:rFonts w:ascii="Times New Roman" w:hAnsi="Times New Roman"/>
        </w:rPr>
        <w:t>.</w:t>
      </w:r>
    </w:p>
    <w:p w:rsidR="00757485" w:rsidRPr="00322FD4" w:rsidP="00B66143">
      <w:pPr>
        <w:pStyle w:val="BodyTextIndent"/>
        <w:tabs>
          <w:tab w:val="left" w:pos="709"/>
        </w:tabs>
        <w:bidi w:val="0"/>
        <w:spacing w:before="120" w:after="0"/>
        <w:ind w:left="0" w:firstLine="284"/>
        <w:jc w:val="both"/>
        <w:rPr>
          <w:rFonts w:ascii="Times New Roman" w:hAnsi="Times New Roman"/>
        </w:rPr>
      </w:pPr>
      <w:r w:rsidRPr="00322FD4">
        <w:rPr>
          <w:rFonts w:ascii="Times New Roman" w:hAnsi="Times New Roman"/>
        </w:rPr>
        <w:t>(3)</w:t>
        <w:tab/>
        <w:t>Na hlasovacom lístku sa uvádza deň konania volieb, kandidáti v abecednom poradí s uvedením poradového čísla, mena a priezviska, akademického titulu, veku, zamestnania podľa kandidátnej listiny, obce trvalého pobytu a názvu politickej strany alebo názvov politických strán tvoriacich koalíciu, ktorá kandidáta navrhla, alebo sa uvedie, že je nezávislým kandidátom. Kandidáti musia byť na hlasovacom lístku uvádzaní v abecednom poradí podľa priezviska.</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(4)</w:t>
        <w:tab/>
        <w:t>Ustanovenia § 14</w:t>
      </w:r>
      <w:r w:rsidRPr="00322FD4" w:rsidR="00967335">
        <w:rPr>
          <w:rFonts w:ascii="Times New Roman" w:hAnsi="Times New Roman"/>
        </w:rPr>
        <w:t>3</w:t>
      </w:r>
      <w:r w:rsidRPr="00322FD4">
        <w:rPr>
          <w:rFonts w:ascii="Times New Roman" w:hAnsi="Times New Roman"/>
        </w:rPr>
        <w:t xml:space="preserve"> ods. 4 až 6 platia </w:t>
      </w:r>
      <w:r w:rsidRPr="00322FD4" w:rsidR="008F6987">
        <w:rPr>
          <w:rFonts w:ascii="Times New Roman" w:hAnsi="Times New Roman"/>
        </w:rPr>
        <w:t xml:space="preserve">rovnako </w:t>
      </w:r>
      <w:r w:rsidRPr="00322FD4">
        <w:rPr>
          <w:rFonts w:ascii="Times New Roman" w:hAnsi="Times New Roman"/>
        </w:rPr>
        <w:t>aj pre voľby predsedu samosprávneho kraja.</w:t>
      </w:r>
    </w:p>
    <w:p w:rsidR="00757485" w:rsidRPr="00322FD4" w:rsidP="006D7106">
      <w:pPr>
        <w:numPr>
          <w:numId w:val="20"/>
        </w:numPr>
        <w:bidi w:val="0"/>
        <w:spacing w:before="240"/>
        <w:jc w:val="center"/>
        <w:rPr>
          <w:rFonts w:ascii="Times New Roman" w:hAnsi="Times New Roman"/>
        </w:rPr>
      </w:pPr>
    </w:p>
    <w:p w:rsidR="00757485" w:rsidRPr="00322FD4" w:rsidP="00517B3A">
      <w:pPr>
        <w:bidi w:val="0"/>
        <w:jc w:val="center"/>
        <w:rPr>
          <w:rFonts w:ascii="Times New Roman" w:hAnsi="Times New Roman"/>
        </w:rPr>
      </w:pPr>
      <w:r w:rsidRPr="00322FD4">
        <w:rPr>
          <w:rFonts w:ascii="Times New Roman" w:hAnsi="Times New Roman"/>
        </w:rPr>
        <w:t>Vyhlásenie volieb</w:t>
      </w:r>
    </w:p>
    <w:p w:rsidR="00757485" w:rsidRPr="00322FD4" w:rsidP="00263464">
      <w:pPr>
        <w:tabs>
          <w:tab w:val="left" w:pos="709"/>
        </w:tabs>
        <w:bidi w:val="0"/>
        <w:spacing w:before="120"/>
        <w:ind w:firstLine="284"/>
        <w:jc w:val="both"/>
        <w:rPr>
          <w:rFonts w:ascii="Times New Roman" w:hAnsi="Times New Roman"/>
        </w:rPr>
      </w:pPr>
      <w:r w:rsidRPr="00322FD4">
        <w:rPr>
          <w:rFonts w:ascii="Times New Roman" w:hAnsi="Times New Roman"/>
        </w:rPr>
        <w:t>(1)</w:t>
        <w:tab/>
        <w:t>Voľby do orgánov samosprávnych krajov vyhl</w:t>
      </w:r>
      <w:r w:rsidRPr="00322FD4" w:rsidR="001D345B">
        <w:rPr>
          <w:rFonts w:ascii="Times New Roman" w:hAnsi="Times New Roman"/>
        </w:rPr>
        <w:t>ási</w:t>
      </w:r>
      <w:r w:rsidRPr="00322FD4">
        <w:rPr>
          <w:rFonts w:ascii="Times New Roman" w:hAnsi="Times New Roman"/>
        </w:rPr>
        <w:t xml:space="preserve"> predseda Národnej rady Slovenskej republiky najneskôr 110 dní pred dňom ich konania.</w:t>
      </w:r>
    </w:p>
    <w:p w:rsidR="00757485" w:rsidRPr="00322FD4" w:rsidP="00263464">
      <w:pPr>
        <w:tabs>
          <w:tab w:val="left" w:pos="709"/>
        </w:tabs>
        <w:bidi w:val="0"/>
        <w:spacing w:before="120"/>
        <w:ind w:firstLine="284"/>
        <w:jc w:val="both"/>
        <w:rPr>
          <w:rFonts w:ascii="Times New Roman" w:hAnsi="Times New Roman"/>
        </w:rPr>
      </w:pPr>
      <w:r w:rsidRPr="00322FD4">
        <w:rPr>
          <w:rFonts w:ascii="Times New Roman" w:hAnsi="Times New Roman"/>
        </w:rPr>
        <w:t>(2)</w:t>
        <w:tab/>
        <w:t>Voľby do orgánov samosprávnych krajov sa konajú v posledných 14 dňoch ich volebného obdobia.</w:t>
      </w:r>
    </w:p>
    <w:p w:rsidR="00757485" w:rsidRPr="00322FD4" w:rsidP="00263464">
      <w:pPr>
        <w:tabs>
          <w:tab w:val="left" w:pos="709"/>
        </w:tabs>
        <w:bidi w:val="0"/>
        <w:spacing w:before="120"/>
        <w:ind w:firstLine="284"/>
        <w:jc w:val="both"/>
        <w:rPr>
          <w:rFonts w:ascii="Times New Roman" w:hAnsi="Times New Roman"/>
        </w:rPr>
      </w:pPr>
      <w:r w:rsidRPr="00322FD4">
        <w:rPr>
          <w:rFonts w:ascii="Times New Roman" w:hAnsi="Times New Roman"/>
        </w:rPr>
        <w:t>(3) Predseda Národnej rady Slovenskej republiky vyhl</w:t>
      </w:r>
      <w:r w:rsidRPr="00322FD4" w:rsidR="00D84F5F">
        <w:rPr>
          <w:rFonts w:ascii="Times New Roman" w:hAnsi="Times New Roman"/>
        </w:rPr>
        <w:t>ási</w:t>
      </w:r>
      <w:r w:rsidRPr="00322FD4">
        <w:rPr>
          <w:rFonts w:ascii="Times New Roman" w:hAnsi="Times New Roman"/>
        </w:rPr>
        <w:t xml:space="preserve"> voľby do orgánov samosprávnych krajov aj vtedy, ak</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a)</w:t>
        <w:tab/>
        <w:t>sa v niektorom samosprávnom kraji z akýchkoľvek dôvodov nevykonali voľby podľa tohto zákona,</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b)</w:t>
        <w:tab/>
        <w:t>Ústavný súd Slovenskej republiky vyhlásil voľby za neplatné alebo zrušil výsledok volieb,</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c)</w:t>
        <w:tab/>
      </w:r>
      <w:r w:rsidRPr="00322FD4">
        <w:rPr>
          <w:rFonts w:ascii="Times New Roman" w:hAnsi="Times New Roman"/>
          <w:spacing w:val="-2"/>
        </w:rPr>
        <w:t>pre druhé kolo volieb predsedu samosprávne</w:t>
      </w:r>
      <w:r w:rsidR="00931214">
        <w:rPr>
          <w:rFonts w:ascii="Times New Roman" w:hAnsi="Times New Roman"/>
          <w:spacing w:val="-2"/>
        </w:rPr>
        <w:t>ho kraja nie sú dvaja kandidáti</w:t>
      </w:r>
      <w:r w:rsidRPr="00322FD4">
        <w:rPr>
          <w:rFonts w:ascii="Times New Roman" w:hAnsi="Times New Roman"/>
          <w:spacing w:val="-2"/>
        </w:rPr>
        <w:t xml:space="preserve"> alebo kandidáti na predsedu samosprávneho kraja získali v druhom kole volieb rovnaký počet hlasov,</w:t>
      </w:r>
    </w:p>
    <w:p w:rsidR="00757485" w:rsidRPr="00322FD4" w:rsidP="00263464">
      <w:pPr>
        <w:tabs>
          <w:tab w:val="left" w:pos="284"/>
        </w:tabs>
        <w:bidi w:val="0"/>
        <w:ind w:left="284" w:hanging="284"/>
        <w:jc w:val="both"/>
        <w:rPr>
          <w:rFonts w:ascii="Times New Roman" w:hAnsi="Times New Roman"/>
        </w:rPr>
      </w:pPr>
      <w:r w:rsidRPr="00322FD4">
        <w:rPr>
          <w:rFonts w:ascii="Times New Roman" w:hAnsi="Times New Roman"/>
        </w:rPr>
        <w:t>d)</w:t>
        <w:tab/>
        <w:t>zanikol mandát poslanca zastupiteľstva a na toto miesto nie je náhradník alebo ak zanikol mandát predsedu samosprávneho kraja.</w:t>
      </w:r>
    </w:p>
    <w:p w:rsidR="00757485" w:rsidRPr="00322FD4" w:rsidP="00263464">
      <w:pPr>
        <w:tabs>
          <w:tab w:val="left" w:pos="709"/>
        </w:tabs>
        <w:bidi w:val="0"/>
        <w:spacing w:before="120"/>
        <w:ind w:firstLine="284"/>
        <w:jc w:val="both"/>
        <w:rPr>
          <w:rFonts w:ascii="Times New Roman" w:hAnsi="Times New Roman"/>
        </w:rPr>
      </w:pPr>
      <w:r w:rsidRPr="00322FD4">
        <w:rPr>
          <w:rFonts w:ascii="Times New Roman" w:hAnsi="Times New Roman"/>
        </w:rPr>
        <w:t>(4)</w:t>
        <w:tab/>
        <w:t>Ak nastala skutočnosť podľa odseku 3 písm. a), predseda Národnej rady Slovenskej republiky vyhl</w:t>
      </w:r>
      <w:r w:rsidRPr="00322FD4" w:rsidR="001D345B">
        <w:rPr>
          <w:rFonts w:ascii="Times New Roman" w:hAnsi="Times New Roman"/>
        </w:rPr>
        <w:t>ási</w:t>
      </w:r>
      <w:r w:rsidRPr="00322FD4">
        <w:rPr>
          <w:rFonts w:ascii="Times New Roman" w:hAnsi="Times New Roman"/>
        </w:rPr>
        <w:t xml:space="preserve"> voľby do 30 dní od uverejnenia výsledkov volieb </w:t>
      </w:r>
      <w:r w:rsidRPr="00322FD4" w:rsidR="00DF4AAF">
        <w:rPr>
          <w:rFonts w:ascii="Times New Roman" w:hAnsi="Times New Roman"/>
        </w:rPr>
        <w:t>štátnou komisiou</w:t>
      </w:r>
      <w:r w:rsidRPr="00322FD4">
        <w:rPr>
          <w:rFonts w:ascii="Times New Roman" w:hAnsi="Times New Roman"/>
        </w:rPr>
        <w:t xml:space="preserve">. </w:t>
      </w:r>
    </w:p>
    <w:p w:rsidR="00757485" w:rsidRPr="00322FD4" w:rsidP="00263464">
      <w:pPr>
        <w:tabs>
          <w:tab w:val="left" w:pos="709"/>
        </w:tabs>
        <w:bidi w:val="0"/>
        <w:spacing w:before="120"/>
        <w:ind w:firstLine="284"/>
        <w:jc w:val="both"/>
        <w:rPr>
          <w:rFonts w:ascii="Times New Roman" w:hAnsi="Times New Roman"/>
        </w:rPr>
      </w:pPr>
      <w:r w:rsidRPr="00322FD4">
        <w:rPr>
          <w:rFonts w:ascii="Times New Roman" w:hAnsi="Times New Roman"/>
        </w:rPr>
        <w:t>(5)</w:t>
        <w:tab/>
        <w:t>Žiadosť o vyhlásenie volieb do orgánov samosprávnych krajov podľa odseku 3</w:t>
        <w:br/>
        <w:t>písm. d) predkladá samosprávny kraj ministerstvu vnútra.</w:t>
      </w:r>
    </w:p>
    <w:p w:rsidR="00757485" w:rsidRPr="00322FD4" w:rsidP="00263464">
      <w:pPr>
        <w:tabs>
          <w:tab w:val="left" w:pos="709"/>
        </w:tabs>
        <w:bidi w:val="0"/>
        <w:spacing w:before="120"/>
        <w:ind w:firstLine="284"/>
        <w:jc w:val="both"/>
        <w:rPr>
          <w:rFonts w:ascii="Times New Roman" w:hAnsi="Times New Roman"/>
        </w:rPr>
      </w:pPr>
      <w:r w:rsidRPr="00322FD4">
        <w:rPr>
          <w:rFonts w:ascii="Times New Roman" w:hAnsi="Times New Roman"/>
        </w:rPr>
        <w:t>(6)</w:t>
        <w:tab/>
        <w:t xml:space="preserve">Lehoty na </w:t>
      </w:r>
      <w:r w:rsidRPr="00322FD4" w:rsidR="00A31280">
        <w:rPr>
          <w:rFonts w:ascii="Times New Roman" w:hAnsi="Times New Roman"/>
        </w:rPr>
        <w:t>vykonanie volieb</w:t>
      </w:r>
      <w:r w:rsidRPr="00322FD4">
        <w:rPr>
          <w:rFonts w:ascii="Times New Roman" w:hAnsi="Times New Roman"/>
        </w:rPr>
        <w:t xml:space="preserve"> podľa odseku 3 sú prílohou  k rozhodnutiu predsedu Národnej rady Slovenskej republiky o vyhlásení volieb.</w:t>
      </w:r>
    </w:p>
    <w:p w:rsidR="00757485" w:rsidRPr="00322FD4" w:rsidP="00263464">
      <w:pPr>
        <w:tabs>
          <w:tab w:val="left" w:pos="709"/>
        </w:tabs>
        <w:bidi w:val="0"/>
        <w:spacing w:before="120"/>
        <w:ind w:firstLine="284"/>
        <w:jc w:val="both"/>
        <w:rPr>
          <w:rFonts w:ascii="Times New Roman" w:hAnsi="Times New Roman"/>
        </w:rPr>
      </w:pPr>
      <w:r w:rsidRPr="00322FD4">
        <w:rPr>
          <w:rFonts w:ascii="Times New Roman" w:hAnsi="Times New Roman"/>
        </w:rPr>
        <w:t>(7)</w:t>
        <w:tab/>
        <w:t>Voľby do orgánov samosprávnych krajov podľa odseku 3 sa nevykonávajú v posledných šiestich mesiacoch ich volebného obdobia.</w:t>
      </w:r>
    </w:p>
    <w:p w:rsidR="00757485" w:rsidRPr="00322FD4" w:rsidP="006D7106">
      <w:pPr>
        <w:numPr>
          <w:numId w:val="20"/>
        </w:numPr>
        <w:bidi w:val="0"/>
        <w:spacing w:before="240"/>
        <w:jc w:val="center"/>
        <w:rPr>
          <w:rFonts w:ascii="Times New Roman" w:hAnsi="Times New Roman"/>
        </w:rPr>
      </w:pPr>
    </w:p>
    <w:p w:rsidR="00757485" w:rsidRPr="00322FD4" w:rsidP="00644061">
      <w:pPr>
        <w:bidi w:val="0"/>
        <w:jc w:val="center"/>
        <w:rPr>
          <w:rFonts w:ascii="Times New Roman" w:hAnsi="Times New Roman"/>
        </w:rPr>
      </w:pPr>
      <w:r w:rsidRPr="00322FD4">
        <w:rPr>
          <w:rFonts w:ascii="Times New Roman" w:hAnsi="Times New Roman"/>
        </w:rPr>
        <w:t>Spôsob hlasovania</w:t>
      </w:r>
    </w:p>
    <w:p w:rsidR="00757485" w:rsidRPr="00322FD4" w:rsidP="00644061">
      <w:pPr>
        <w:tabs>
          <w:tab w:val="left" w:pos="709"/>
        </w:tabs>
        <w:bidi w:val="0"/>
        <w:spacing w:before="120"/>
        <w:ind w:firstLine="284"/>
        <w:jc w:val="both"/>
        <w:rPr>
          <w:rFonts w:ascii="Times New Roman" w:hAnsi="Times New Roman"/>
        </w:rPr>
      </w:pPr>
      <w:r w:rsidRPr="00322FD4">
        <w:rPr>
          <w:rFonts w:ascii="Times New Roman" w:hAnsi="Times New Roman"/>
        </w:rPr>
        <w:t>(1)</w:t>
        <w:tab/>
      </w:r>
      <w:r w:rsidRPr="00322FD4" w:rsidR="00BE1D32">
        <w:rPr>
          <w:rFonts w:ascii="Times New Roman" w:hAnsi="Times New Roman"/>
        </w:rPr>
        <w:t>Voliča</w:t>
      </w:r>
      <w:r w:rsidRPr="00322FD4">
        <w:rPr>
          <w:rFonts w:ascii="Times New Roman" w:hAnsi="Times New Roman"/>
        </w:rPr>
        <w:t>, ktor</w:t>
      </w:r>
      <w:r w:rsidRPr="00322FD4" w:rsidR="00BE1D32">
        <w:rPr>
          <w:rFonts w:ascii="Times New Roman" w:hAnsi="Times New Roman"/>
        </w:rPr>
        <w:t>ý</w:t>
      </w:r>
      <w:r w:rsidRPr="00322FD4">
        <w:rPr>
          <w:rFonts w:ascii="Times New Roman" w:hAnsi="Times New Roman"/>
        </w:rPr>
        <w:t xml:space="preserve"> s</w:t>
      </w:r>
      <w:r w:rsidRPr="00322FD4" w:rsidR="00BE1D32">
        <w:rPr>
          <w:rFonts w:ascii="Times New Roman" w:hAnsi="Times New Roman"/>
        </w:rPr>
        <w:t>a v deň konania volieb dostavil</w:t>
      </w:r>
      <w:r w:rsidRPr="00322FD4">
        <w:rPr>
          <w:rFonts w:ascii="Times New Roman" w:hAnsi="Times New Roman"/>
        </w:rPr>
        <w:t xml:space="preserve"> do príslušnej volebnej miestnosti podľa miesta trvalého pobytu a nie je zapísan</w:t>
      </w:r>
      <w:r w:rsidRPr="00322FD4" w:rsidR="00BE1D32">
        <w:rPr>
          <w:rFonts w:ascii="Times New Roman" w:hAnsi="Times New Roman"/>
        </w:rPr>
        <w:t>ý</w:t>
      </w:r>
      <w:r w:rsidRPr="00322FD4">
        <w:rPr>
          <w:rFonts w:ascii="Times New Roman" w:hAnsi="Times New Roman"/>
        </w:rPr>
        <w:t xml:space="preserve"> v zozname voličov, dopisuje okrsková volebná komisia do zoznamu voličov na základe predloženého občianskeho preukazu alebo </w:t>
      </w:r>
      <w:r w:rsidRPr="00322FD4" w:rsidR="00AA636E">
        <w:rPr>
          <w:rFonts w:ascii="Times New Roman" w:hAnsi="Times New Roman"/>
        </w:rPr>
        <w:t>dokladu o pobyte pre cudzinca</w:t>
      </w:r>
      <w:r w:rsidRPr="00322FD4">
        <w:rPr>
          <w:rFonts w:ascii="Times New Roman" w:hAnsi="Times New Roman"/>
        </w:rPr>
        <w:t xml:space="preserve">. Okrsková volebná komisia vydá </w:t>
      </w:r>
      <w:r w:rsidRPr="00322FD4" w:rsidR="00BE1D32">
        <w:rPr>
          <w:rFonts w:ascii="Times New Roman" w:hAnsi="Times New Roman"/>
        </w:rPr>
        <w:t>voličovi</w:t>
      </w:r>
      <w:r w:rsidRPr="00322FD4">
        <w:rPr>
          <w:rFonts w:ascii="Times New Roman" w:hAnsi="Times New Roman"/>
        </w:rPr>
        <w:t xml:space="preserve"> hlasovacie lístky a prázdnu obálku.</w:t>
      </w:r>
    </w:p>
    <w:p w:rsidR="00757485" w:rsidRPr="00322FD4" w:rsidP="00644061">
      <w:pPr>
        <w:tabs>
          <w:tab w:val="left" w:pos="709"/>
        </w:tabs>
        <w:bidi w:val="0"/>
        <w:spacing w:before="120"/>
        <w:ind w:firstLine="284"/>
        <w:jc w:val="both"/>
        <w:rPr>
          <w:rFonts w:ascii="Times New Roman" w:hAnsi="Times New Roman"/>
        </w:rPr>
      </w:pPr>
      <w:r w:rsidRPr="00322FD4">
        <w:rPr>
          <w:rFonts w:ascii="Times New Roman" w:hAnsi="Times New Roman"/>
        </w:rPr>
        <w:t>(2)</w:t>
        <w:tab/>
      </w:r>
      <w:r w:rsidRPr="00322FD4" w:rsidR="00327614">
        <w:rPr>
          <w:rFonts w:ascii="Times New Roman" w:hAnsi="Times New Roman"/>
        </w:rPr>
        <w:t>Voliča</w:t>
      </w:r>
      <w:r w:rsidRPr="00322FD4">
        <w:rPr>
          <w:rFonts w:ascii="Times New Roman" w:hAnsi="Times New Roman"/>
        </w:rPr>
        <w:t>, ktor</w:t>
      </w:r>
      <w:r w:rsidRPr="00322FD4" w:rsidR="00327614">
        <w:rPr>
          <w:rFonts w:ascii="Times New Roman" w:hAnsi="Times New Roman"/>
        </w:rPr>
        <w:t>ý</w:t>
      </w:r>
      <w:r w:rsidRPr="00322FD4">
        <w:rPr>
          <w:rFonts w:ascii="Times New Roman" w:hAnsi="Times New Roman"/>
        </w:rPr>
        <w:t xml:space="preserve"> sa v deň konania volieb dostavil do príslušnej volebnej miestnosti podľa miesta trvalého pobytu s rozhodnutím súdu</w:t>
      </w:r>
      <w:r w:rsidRPr="00322FD4" w:rsidR="00AA636E">
        <w:rPr>
          <w:rFonts w:ascii="Times New Roman" w:hAnsi="Times New Roman"/>
        </w:rPr>
        <w:t xml:space="preserve"> podľa § 10 ods. 2</w:t>
      </w:r>
      <w:r w:rsidRPr="00322FD4">
        <w:rPr>
          <w:rFonts w:ascii="Times New Roman" w:hAnsi="Times New Roman"/>
        </w:rPr>
        <w:t xml:space="preserve">, dopisuje okrsková volebná komisia do zoznamu voličov po predložení občianskeho preukazu alebo </w:t>
      </w:r>
      <w:r w:rsidRPr="00322FD4" w:rsidR="00AA636E">
        <w:rPr>
          <w:rFonts w:ascii="Times New Roman" w:hAnsi="Times New Roman"/>
        </w:rPr>
        <w:t>dokladu o pobyte pre cudzinca</w:t>
      </w:r>
      <w:r w:rsidRPr="00322FD4">
        <w:rPr>
          <w:rFonts w:ascii="Times New Roman" w:hAnsi="Times New Roman"/>
        </w:rPr>
        <w:t xml:space="preserve">. Okrsková volebná komisia vydá </w:t>
      </w:r>
      <w:r w:rsidRPr="00322FD4" w:rsidR="00557226">
        <w:rPr>
          <w:rFonts w:ascii="Times New Roman" w:hAnsi="Times New Roman"/>
        </w:rPr>
        <w:t>voličovi</w:t>
      </w:r>
      <w:r w:rsidRPr="00322FD4">
        <w:rPr>
          <w:rFonts w:ascii="Times New Roman" w:hAnsi="Times New Roman"/>
        </w:rPr>
        <w:t xml:space="preserve"> hlasovacie lístky a prázdnu obálku.</w:t>
      </w:r>
    </w:p>
    <w:p w:rsidR="00757485" w:rsidRPr="00322FD4" w:rsidP="00644061">
      <w:pPr>
        <w:tabs>
          <w:tab w:val="left" w:pos="709"/>
        </w:tabs>
        <w:bidi w:val="0"/>
        <w:spacing w:before="120"/>
        <w:ind w:firstLine="284"/>
        <w:jc w:val="both"/>
        <w:rPr>
          <w:rFonts w:ascii="Times New Roman" w:hAnsi="Times New Roman"/>
        </w:rPr>
      </w:pPr>
      <w:r w:rsidRPr="00322FD4">
        <w:rPr>
          <w:rFonts w:ascii="Times New Roman" w:hAnsi="Times New Roman"/>
        </w:rPr>
        <w:t>(3)</w:t>
        <w:tab/>
      </w:r>
      <w:r w:rsidRPr="00322FD4" w:rsidR="00BE1D32">
        <w:rPr>
          <w:rFonts w:ascii="Times New Roman" w:hAnsi="Times New Roman"/>
        </w:rPr>
        <w:t>Volič</w:t>
      </w:r>
      <w:r w:rsidRPr="00322FD4">
        <w:rPr>
          <w:rFonts w:ascii="Times New Roman" w:hAnsi="Times New Roman"/>
        </w:rPr>
        <w:t xml:space="preserve"> v osobitnom priestore na úpravu hlasovacích lístkov vkladá do obálky jeden hlasovací lístok pre voľby do zastupiteľstva a jeden hlasovací lístok pre voľby predsedu samosprávneho kraja. Na hlasovacom lístku pre voľby do zastupiteľstva zakrúžkovaním poradových čísiel označí kandidátov, pre ktorých hlasuje. Zakrúžkovať môže najviac taký počet kandidátov, aký má byť v príslušnom volebnom obvode zvolený počet poslancov</w:t>
      </w:r>
      <w:r w:rsidRPr="00322FD4" w:rsidR="003A3FB1">
        <w:rPr>
          <w:rFonts w:ascii="Times New Roman" w:hAnsi="Times New Roman"/>
        </w:rPr>
        <w:t xml:space="preserve"> zastupiteľstva</w:t>
      </w:r>
      <w:r w:rsidRPr="00322FD4">
        <w:rPr>
          <w:rFonts w:ascii="Times New Roman" w:hAnsi="Times New Roman"/>
        </w:rPr>
        <w:t>. Na hlasovacom lístku pre voľby predsedu samosprávneho kraja zakrúžkovaním poradového čísla označí jedného kandidáta, pre ktorého hlasuje.</w:t>
      </w:r>
    </w:p>
    <w:p w:rsidR="00757485" w:rsidRPr="00322FD4" w:rsidP="006D7106">
      <w:pPr>
        <w:numPr>
          <w:numId w:val="20"/>
        </w:numPr>
        <w:bidi w:val="0"/>
        <w:spacing w:before="240"/>
        <w:jc w:val="center"/>
        <w:rPr>
          <w:rFonts w:ascii="Times New Roman" w:hAnsi="Times New Roman"/>
        </w:rPr>
      </w:pPr>
    </w:p>
    <w:p w:rsidR="00757485" w:rsidRPr="00322FD4" w:rsidP="00517B3A">
      <w:pPr>
        <w:bidi w:val="0"/>
        <w:jc w:val="center"/>
        <w:rPr>
          <w:rFonts w:ascii="Times New Roman" w:hAnsi="Times New Roman"/>
        </w:rPr>
      </w:pPr>
      <w:r w:rsidRPr="00322FD4">
        <w:rPr>
          <w:rFonts w:ascii="Times New Roman" w:hAnsi="Times New Roman"/>
        </w:rPr>
        <w:t>Sčítanie hlasov v okrskovej volebnej komisii</w:t>
      </w:r>
    </w:p>
    <w:p w:rsidR="00757485" w:rsidRPr="00322FD4" w:rsidP="00B66143">
      <w:pPr>
        <w:bidi w:val="0"/>
        <w:spacing w:before="120"/>
        <w:ind w:firstLine="284"/>
        <w:jc w:val="both"/>
        <w:rPr>
          <w:rFonts w:ascii="Times New Roman" w:hAnsi="Times New Roman"/>
        </w:rPr>
      </w:pPr>
      <w:r w:rsidRPr="00322FD4">
        <w:rPr>
          <w:rFonts w:ascii="Times New Roman" w:hAnsi="Times New Roman"/>
        </w:rPr>
        <w:t>Po vybratí hlasovacích lístkov z obálok okrsková volebná komisia rozdeľuje hlasovacie lístky osobitne pre voľby do zastupiteľstva a osobitne pre voľby predsedu samosprávneho kraja. Potom zisťuje počet platných hlasov odovzdaných pre jednotlivých kandidátov pre voľby do zastupiteľstva a osobitne pre voľby predsedu samosprávneho kraja. Výsledky uvádza v zápisnici o priebehu a výsledku hlasovania vo volebnom okrsku.</w:t>
      </w:r>
    </w:p>
    <w:p w:rsidR="00757485" w:rsidRPr="00322FD4" w:rsidP="006D7106">
      <w:pPr>
        <w:numPr>
          <w:numId w:val="20"/>
        </w:numPr>
        <w:bidi w:val="0"/>
        <w:spacing w:before="240"/>
        <w:jc w:val="center"/>
        <w:rPr>
          <w:rFonts w:ascii="Times New Roman" w:hAnsi="Times New Roman"/>
        </w:rPr>
      </w:pPr>
    </w:p>
    <w:p w:rsidR="00757485" w:rsidRPr="00322FD4" w:rsidP="00517B3A">
      <w:pPr>
        <w:bidi w:val="0"/>
        <w:jc w:val="center"/>
        <w:rPr>
          <w:rFonts w:ascii="Times New Roman" w:hAnsi="Times New Roman"/>
        </w:rPr>
      </w:pPr>
      <w:r w:rsidRPr="00322FD4">
        <w:rPr>
          <w:rFonts w:ascii="Times New Roman" w:hAnsi="Times New Roman"/>
        </w:rPr>
        <w:t>Posudzovanie platnosti hlasovacích lístkov</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(1)</w:t>
        <w:tab/>
        <w:t xml:space="preserve">Ak </w:t>
      </w:r>
      <w:r w:rsidRPr="00322FD4" w:rsidR="00BE1D32">
        <w:rPr>
          <w:rFonts w:ascii="Times New Roman" w:hAnsi="Times New Roman"/>
        </w:rPr>
        <w:t>volič</w:t>
      </w:r>
      <w:r w:rsidRPr="00322FD4">
        <w:rPr>
          <w:rFonts w:ascii="Times New Roman" w:hAnsi="Times New Roman"/>
        </w:rPr>
        <w:t xml:space="preserve"> neoznačil zakrúžkovaním ani jedného kandidáta alebo ak o</w:t>
      </w:r>
      <w:r w:rsidRPr="00322FD4" w:rsidR="00BE1D32">
        <w:rPr>
          <w:rFonts w:ascii="Times New Roman" w:hAnsi="Times New Roman"/>
        </w:rPr>
        <w:t>značil</w:t>
      </w:r>
      <w:r w:rsidRPr="00322FD4">
        <w:rPr>
          <w:rFonts w:ascii="Times New Roman" w:hAnsi="Times New Roman"/>
        </w:rPr>
        <w:t xml:space="preserve"> zakrúžkovaním viac kandidátov, než má byť vo volebnom obvode zvole</w:t>
      </w:r>
      <w:r w:rsidRPr="00322FD4" w:rsidR="00BE1D32">
        <w:rPr>
          <w:rFonts w:ascii="Times New Roman" w:hAnsi="Times New Roman"/>
        </w:rPr>
        <w:t>ných poslancov</w:t>
      </w:r>
      <w:r w:rsidRPr="00322FD4" w:rsidR="003A3FB1">
        <w:rPr>
          <w:rFonts w:ascii="Times New Roman" w:hAnsi="Times New Roman"/>
        </w:rPr>
        <w:t xml:space="preserve"> zastupiteľstva</w:t>
      </w:r>
      <w:r w:rsidRPr="00322FD4" w:rsidR="00BE1D32">
        <w:rPr>
          <w:rFonts w:ascii="Times New Roman" w:hAnsi="Times New Roman"/>
        </w:rPr>
        <w:t>, alebo neoznačil</w:t>
      </w:r>
      <w:r w:rsidRPr="00322FD4">
        <w:rPr>
          <w:rFonts w:ascii="Times New Roman" w:hAnsi="Times New Roman"/>
        </w:rPr>
        <w:t xml:space="preserve"> zakrúžkovaním ani jedného kandidáta pre voľby predsedu samosprávneho kraja, alebo ak zakrúžkovaním označil viac ako jedného kandidáta pre voľby predsedu samosprávneho kraja</w:t>
      </w:r>
      <w:r w:rsidR="00294138">
        <w:rPr>
          <w:rFonts w:ascii="Times New Roman" w:hAnsi="Times New Roman"/>
        </w:rPr>
        <w:t>,</w:t>
      </w:r>
      <w:r w:rsidRPr="00322FD4">
        <w:rPr>
          <w:rFonts w:ascii="Times New Roman" w:hAnsi="Times New Roman"/>
        </w:rPr>
        <w:t xml:space="preserve"> je hlasovací lístok neplatný.</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(2)</w:t>
        <w:tab/>
        <w:t>Ak je v obálke niekoľko hlasovacích lístkov pre voľby poslancov</w:t>
      </w:r>
      <w:r w:rsidRPr="00322FD4" w:rsidR="003A3FB1">
        <w:rPr>
          <w:rFonts w:ascii="Times New Roman" w:hAnsi="Times New Roman"/>
        </w:rPr>
        <w:t xml:space="preserve"> zastupiteľstva</w:t>
      </w:r>
      <w:r w:rsidRPr="00322FD4">
        <w:rPr>
          <w:rFonts w:ascii="Times New Roman" w:hAnsi="Times New Roman"/>
        </w:rPr>
        <w:t>, sú všetky tieto hlasovacie lístky neplatné. Ak je v obálke niekoľko hlasovacích lístkov pre voľby predsedu samosprávneho kraja, sú všetky tieto hlasovacie lístky neplatné. Neplatné sú aj hlasovacie lístky, ktoré nie sú na predpísanom tlačive.</w:t>
      </w:r>
    </w:p>
    <w:p w:rsidR="00757485" w:rsidRPr="00322FD4" w:rsidP="006D7106">
      <w:pPr>
        <w:numPr>
          <w:numId w:val="20"/>
        </w:numPr>
        <w:bidi w:val="0"/>
        <w:spacing w:before="240"/>
        <w:jc w:val="center"/>
        <w:rPr>
          <w:rFonts w:ascii="Times New Roman" w:hAnsi="Times New Roman"/>
        </w:rPr>
      </w:pPr>
    </w:p>
    <w:p w:rsidR="00757485" w:rsidRPr="00322FD4" w:rsidP="00517B3A">
      <w:pPr>
        <w:bidi w:val="0"/>
        <w:jc w:val="center"/>
        <w:rPr>
          <w:rFonts w:ascii="Times New Roman" w:hAnsi="Times New Roman"/>
        </w:rPr>
      </w:pPr>
      <w:r w:rsidRPr="00322FD4">
        <w:rPr>
          <w:rFonts w:ascii="Times New Roman" w:hAnsi="Times New Roman"/>
        </w:rPr>
        <w:t>Zápisnica okrskovej volebnej komisie</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(1)</w:t>
        <w:tab/>
        <w:t>Okrsková volebná komisia v zápisnici o priebehu a výsledku hlasovania vo volebnom okrsku uvádza</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a)</w:t>
        <w:tab/>
        <w:t>čas začiatku a skončenia hlasovania, prípadne jeho prerušenia,</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b)</w:t>
        <w:tab/>
        <w:t xml:space="preserve">počet </w:t>
      </w:r>
      <w:r w:rsidRPr="00322FD4" w:rsidR="00BE1D32">
        <w:rPr>
          <w:rFonts w:ascii="Times New Roman" w:hAnsi="Times New Roman"/>
        </w:rPr>
        <w:t>voličov</w:t>
      </w:r>
      <w:r w:rsidRPr="00322FD4">
        <w:rPr>
          <w:rFonts w:ascii="Times New Roman" w:hAnsi="Times New Roman"/>
        </w:rPr>
        <w:t xml:space="preserve"> zapísaných v zozname voličov,</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c)</w:t>
        <w:tab/>
        <w:t>počet voli</w:t>
      </w:r>
      <w:r w:rsidRPr="00322FD4" w:rsidR="00BE1D32">
        <w:rPr>
          <w:rFonts w:ascii="Times New Roman" w:hAnsi="Times New Roman"/>
        </w:rPr>
        <w:t>čov</w:t>
      </w:r>
      <w:r w:rsidRPr="00322FD4">
        <w:rPr>
          <w:rFonts w:ascii="Times New Roman" w:hAnsi="Times New Roman"/>
        </w:rPr>
        <w:t>, ktor</w:t>
      </w:r>
      <w:r w:rsidRPr="00322FD4" w:rsidR="00BE1D32">
        <w:rPr>
          <w:rFonts w:ascii="Times New Roman" w:hAnsi="Times New Roman"/>
        </w:rPr>
        <w:t>í</w:t>
      </w:r>
      <w:r w:rsidRPr="00322FD4">
        <w:rPr>
          <w:rFonts w:ascii="Times New Roman" w:hAnsi="Times New Roman"/>
        </w:rPr>
        <w:t xml:space="preserve"> sa zúčastnili na hlasovaní,</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d)</w:t>
        <w:tab/>
        <w:t>počet voli</w:t>
      </w:r>
      <w:r w:rsidRPr="00322FD4" w:rsidR="00BE1D32">
        <w:rPr>
          <w:rFonts w:ascii="Times New Roman" w:hAnsi="Times New Roman"/>
        </w:rPr>
        <w:t>čov</w:t>
      </w:r>
      <w:r w:rsidRPr="00322FD4">
        <w:rPr>
          <w:rFonts w:ascii="Times New Roman" w:hAnsi="Times New Roman"/>
        </w:rPr>
        <w:t>, ktor</w:t>
      </w:r>
      <w:r w:rsidRPr="00322FD4" w:rsidR="00BE1D32">
        <w:rPr>
          <w:rFonts w:ascii="Times New Roman" w:hAnsi="Times New Roman"/>
        </w:rPr>
        <w:t>í</w:t>
      </w:r>
      <w:r w:rsidRPr="00322FD4">
        <w:rPr>
          <w:rFonts w:ascii="Times New Roman" w:hAnsi="Times New Roman"/>
        </w:rPr>
        <w:t xml:space="preserve"> odovzdali obálku,</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e)</w:t>
        <w:tab/>
        <w:t>počet platných hlasov odovzdaných pre jednotlivých kandidátov na poslancov zastupiteľstva,</w:t>
      </w:r>
    </w:p>
    <w:p w:rsidR="00757485" w:rsidRPr="00322FD4" w:rsidP="00B66143">
      <w:pPr>
        <w:tabs>
          <w:tab w:val="left" w:pos="284"/>
        </w:tabs>
        <w:bidi w:val="0"/>
        <w:ind w:left="284" w:hanging="284"/>
        <w:jc w:val="both"/>
        <w:rPr>
          <w:rFonts w:ascii="Times New Roman" w:hAnsi="Times New Roman"/>
        </w:rPr>
      </w:pPr>
      <w:r w:rsidRPr="00322FD4">
        <w:rPr>
          <w:rFonts w:ascii="Times New Roman" w:hAnsi="Times New Roman"/>
        </w:rPr>
        <w:t>f)</w:t>
        <w:tab/>
        <w:t xml:space="preserve">počet platných hlasov odovzdaných pre jednotlivých kandidátov na predsedu samosprávneho kraja. </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(2)</w:t>
        <w:tab/>
        <w:t>Okrsková volebná komisia bezodkladne doru</w:t>
      </w:r>
      <w:r w:rsidRPr="00322FD4" w:rsidR="00ED07E5">
        <w:rPr>
          <w:rFonts w:ascii="Times New Roman" w:hAnsi="Times New Roman"/>
        </w:rPr>
        <w:t>čí</w:t>
      </w:r>
      <w:r w:rsidRPr="00322FD4">
        <w:rPr>
          <w:rFonts w:ascii="Times New Roman" w:hAnsi="Times New Roman"/>
        </w:rPr>
        <w:t xml:space="preserve"> jeden rovnopis zápisnice o priebehu a výsledku hlasovania vo volebnom okrsku obvodnej volebnej komisii. Okrsková volebná komisia ukonč</w:t>
      </w:r>
      <w:r w:rsidRPr="00322FD4" w:rsidR="00ED07E5">
        <w:rPr>
          <w:rFonts w:ascii="Times New Roman" w:hAnsi="Times New Roman"/>
        </w:rPr>
        <w:t>í</w:t>
      </w:r>
      <w:r w:rsidRPr="00322FD4">
        <w:rPr>
          <w:rFonts w:ascii="Times New Roman" w:hAnsi="Times New Roman"/>
        </w:rPr>
        <w:t xml:space="preserve"> svoju činnosť na pokyn obvodnej volebnej komisie.</w:t>
      </w:r>
    </w:p>
    <w:p w:rsidR="00757485" w:rsidRPr="00322FD4" w:rsidP="007F6D90">
      <w:pPr>
        <w:bidi w:val="0"/>
        <w:ind w:firstLine="284"/>
        <w:jc w:val="both"/>
        <w:rPr>
          <w:rFonts w:ascii="Times New Roman" w:hAnsi="Times New Roman"/>
        </w:rPr>
      </w:pPr>
    </w:p>
    <w:p w:rsidR="00757485" w:rsidRPr="00322FD4" w:rsidP="006D7106">
      <w:pPr>
        <w:numPr>
          <w:numId w:val="20"/>
        </w:numPr>
        <w:bidi w:val="0"/>
        <w:jc w:val="center"/>
        <w:rPr>
          <w:rFonts w:ascii="Times New Roman" w:hAnsi="Times New Roman"/>
        </w:rPr>
      </w:pPr>
    </w:p>
    <w:p w:rsidR="00757485" w:rsidRPr="00322FD4" w:rsidP="004E1096">
      <w:pPr>
        <w:bidi w:val="0"/>
        <w:jc w:val="center"/>
        <w:rPr>
          <w:rFonts w:ascii="Times New Roman" w:hAnsi="Times New Roman"/>
        </w:rPr>
      </w:pPr>
      <w:r w:rsidRPr="00322FD4">
        <w:rPr>
          <w:rFonts w:ascii="Times New Roman" w:hAnsi="Times New Roman"/>
        </w:rPr>
        <w:t>Zisťovanie výsledkov volieb v obvodnej volebnej komisii</w:t>
      </w:r>
    </w:p>
    <w:p w:rsidR="00757485" w:rsidRPr="00322FD4" w:rsidP="004E1096">
      <w:pPr>
        <w:bidi w:val="0"/>
        <w:spacing w:before="120"/>
        <w:ind w:firstLine="284"/>
        <w:jc w:val="both"/>
        <w:rPr>
          <w:rFonts w:ascii="Times New Roman" w:hAnsi="Times New Roman"/>
          <w:spacing w:val="-2"/>
        </w:rPr>
      </w:pPr>
      <w:r w:rsidRPr="00322FD4">
        <w:rPr>
          <w:rFonts w:ascii="Times New Roman" w:hAnsi="Times New Roman"/>
          <w:spacing w:val="-2"/>
        </w:rPr>
        <w:t>Obvodná volebná komisia zisťuje výsledky volieb na podklade zápisníc okrskových volebných komisií o priebehu a výsledku hlasovania vo volebnom okrsku. Ak vzniknú pochybnosti o údajoch uvedených v zápisnici, má právo vyžiadať si od okrskovej volebnej komisie vysvetlivky a iné informácie; zjavné chyby opravuje po dohode s okrskovou volebnou komisiou sama, inak požiada okrskovú volebnú komisiu, aby zistené nedostatky odstránila. Pri tejto činnosti môžu byť prítomní členovia a zapisovatelia volebných komisií, členovia ich odborných sumarizačných útvarov, pozorovatelia vyslaní medzinárodnými organizáciami, ako aj iné osoby, s  prítomnosťou ktorých vyslovila súhlas obvodná volebná komisia.</w:t>
      </w:r>
    </w:p>
    <w:p w:rsidR="00757485" w:rsidRPr="00322FD4" w:rsidP="006D7106">
      <w:pPr>
        <w:numPr>
          <w:numId w:val="20"/>
        </w:numPr>
        <w:bidi w:val="0"/>
        <w:spacing w:before="240"/>
        <w:jc w:val="center"/>
        <w:rPr>
          <w:rFonts w:ascii="Times New Roman" w:hAnsi="Times New Roman"/>
        </w:rPr>
      </w:pPr>
    </w:p>
    <w:p w:rsidR="00757485" w:rsidRPr="00322FD4" w:rsidP="00517B3A">
      <w:pPr>
        <w:bidi w:val="0"/>
        <w:jc w:val="center"/>
        <w:rPr>
          <w:rFonts w:ascii="Times New Roman" w:hAnsi="Times New Roman"/>
        </w:rPr>
      </w:pPr>
      <w:r w:rsidRPr="00322FD4">
        <w:rPr>
          <w:rFonts w:ascii="Times New Roman" w:hAnsi="Times New Roman"/>
        </w:rPr>
        <w:t>Zápisnica obvodnej volebnej komisie</w:t>
      </w:r>
    </w:p>
    <w:p w:rsidR="00681CB8" w:rsidRPr="00322FD4" w:rsidP="00B66143">
      <w:pPr>
        <w:tabs>
          <w:tab w:val="left" w:pos="709"/>
        </w:tabs>
        <w:bidi w:val="0"/>
        <w:spacing w:before="120"/>
        <w:ind w:firstLine="284"/>
        <w:jc w:val="both"/>
        <w:rPr>
          <w:rFonts w:ascii="Times New Roman" w:hAnsi="Times New Roman"/>
        </w:rPr>
      </w:pPr>
      <w:r w:rsidRPr="00322FD4" w:rsidR="00757485">
        <w:rPr>
          <w:rFonts w:ascii="Times New Roman" w:hAnsi="Times New Roman"/>
        </w:rPr>
        <w:t>(1)</w:t>
        <w:tab/>
      </w:r>
      <w:r w:rsidRPr="00322FD4">
        <w:rPr>
          <w:rFonts w:ascii="Times New Roman" w:hAnsi="Times New Roman"/>
        </w:rPr>
        <w:t>Obvodná volebná komisia vyhotov</w:t>
      </w:r>
      <w:r w:rsidRPr="00322FD4" w:rsidR="00224D1F">
        <w:rPr>
          <w:rFonts w:ascii="Times New Roman" w:hAnsi="Times New Roman"/>
        </w:rPr>
        <w:t>í</w:t>
      </w:r>
      <w:r w:rsidRPr="00322FD4">
        <w:rPr>
          <w:rFonts w:ascii="Times New Roman" w:hAnsi="Times New Roman"/>
        </w:rPr>
        <w:t xml:space="preserve"> zápisnicu </w:t>
      </w:r>
      <w:r w:rsidRPr="00322FD4" w:rsidR="00FC3E7E">
        <w:rPr>
          <w:rFonts w:ascii="Times New Roman" w:hAnsi="Times New Roman"/>
          <w:spacing w:val="-2"/>
        </w:rPr>
        <w:t>o výsledku volieb vo volebnom obvode</w:t>
      </w:r>
      <w:r w:rsidRPr="00322FD4">
        <w:rPr>
          <w:rFonts w:ascii="Times New Roman" w:hAnsi="Times New Roman"/>
        </w:rPr>
        <w:t xml:space="preserve"> v dvoch rovnopisoch. Zápisnicu </w:t>
      </w:r>
      <w:r w:rsidRPr="00322FD4" w:rsidR="00FC3E7E">
        <w:rPr>
          <w:rFonts w:ascii="Times New Roman" w:hAnsi="Times New Roman"/>
          <w:spacing w:val="-2"/>
        </w:rPr>
        <w:t>o výsledku volieb vo volebnom obvode</w:t>
      </w:r>
      <w:r w:rsidRPr="00322FD4">
        <w:rPr>
          <w:rFonts w:ascii="Times New Roman" w:hAnsi="Times New Roman"/>
        </w:rPr>
        <w:t xml:space="preserve"> podpisuje predseda</w:t>
      </w:r>
      <w:r w:rsidRPr="00322FD4" w:rsidR="007E0481">
        <w:rPr>
          <w:rFonts w:ascii="Times New Roman" w:hAnsi="Times New Roman"/>
        </w:rPr>
        <w:t xml:space="preserve"> a</w:t>
      </w:r>
      <w:r w:rsidRPr="00322FD4">
        <w:rPr>
          <w:rFonts w:ascii="Times New Roman" w:hAnsi="Times New Roman"/>
        </w:rPr>
        <w:t xml:space="preserve"> ostatní členovia obvodnej volebnej komisie. </w:t>
      </w:r>
      <w:r w:rsidRPr="00322FD4" w:rsidR="00AD0B9A">
        <w:rPr>
          <w:rFonts w:ascii="Times New Roman" w:hAnsi="Times New Roman"/>
        </w:rPr>
        <w:t xml:space="preserve">Ak niektorý z členov obvodnej volebnej komisie zápisnicu nepodpísal, môže v zápisnici uviesť dôvody nepodpísania. </w:t>
      </w:r>
      <w:r w:rsidRPr="00322FD4">
        <w:rPr>
          <w:rFonts w:ascii="Times New Roman" w:hAnsi="Times New Roman"/>
        </w:rPr>
        <w:t xml:space="preserve">Nepodpísanie zápisnice </w:t>
      </w:r>
      <w:r w:rsidRPr="00322FD4" w:rsidR="00FC3E7E">
        <w:rPr>
          <w:rFonts w:ascii="Times New Roman" w:hAnsi="Times New Roman"/>
          <w:spacing w:val="-2"/>
        </w:rPr>
        <w:t xml:space="preserve">o výsledku volieb vo volebnom obvode </w:t>
      </w:r>
      <w:r w:rsidRPr="00322FD4">
        <w:rPr>
          <w:rFonts w:ascii="Times New Roman" w:hAnsi="Times New Roman"/>
        </w:rPr>
        <w:t>nemá vplyv na jej platnosť.</w:t>
      </w:r>
    </w:p>
    <w:p w:rsidR="00757485" w:rsidRPr="00322FD4" w:rsidP="00B66143">
      <w:pPr>
        <w:tabs>
          <w:tab w:val="left" w:pos="709"/>
        </w:tabs>
        <w:bidi w:val="0"/>
        <w:spacing w:before="120"/>
        <w:ind w:firstLine="284"/>
        <w:jc w:val="both"/>
        <w:rPr>
          <w:rFonts w:ascii="Times New Roman" w:hAnsi="Times New Roman"/>
        </w:rPr>
      </w:pPr>
      <w:r w:rsidRPr="00322FD4" w:rsidR="00681CB8">
        <w:rPr>
          <w:rFonts w:ascii="Times New Roman" w:hAnsi="Times New Roman"/>
        </w:rPr>
        <w:t>(2)</w:t>
        <w:tab/>
      </w:r>
      <w:r w:rsidRPr="00322FD4">
        <w:rPr>
          <w:rFonts w:ascii="Times New Roman" w:hAnsi="Times New Roman"/>
        </w:rPr>
        <w:t xml:space="preserve">Obvodná volebná komisia v </w:t>
      </w:r>
      <w:r w:rsidRPr="00322FD4">
        <w:rPr>
          <w:rFonts w:ascii="Times New Roman" w:hAnsi="Times New Roman"/>
          <w:spacing w:val="-2"/>
        </w:rPr>
        <w:t>zápisnici o výsledku volieb vo volebnom obvode uvádza</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a)</w:t>
        <w:tab/>
        <w:t>počet volebných okrskov a počet okrskových volebných komisií, ktoré doručili výsledok hlasovania,</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b)</w:t>
        <w:tab/>
        <w:t xml:space="preserve">počet </w:t>
      </w:r>
      <w:r w:rsidRPr="00322FD4" w:rsidR="00154ABF">
        <w:rPr>
          <w:rFonts w:ascii="Times New Roman" w:hAnsi="Times New Roman"/>
        </w:rPr>
        <w:t>voličov</w:t>
      </w:r>
      <w:r w:rsidRPr="00322FD4">
        <w:rPr>
          <w:rFonts w:ascii="Times New Roman" w:hAnsi="Times New Roman"/>
        </w:rPr>
        <w:t xml:space="preserve"> zapísaných v zoznamoch voličov,</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c)</w:t>
        <w:tab/>
        <w:t xml:space="preserve">počet </w:t>
      </w:r>
      <w:r w:rsidRPr="00322FD4" w:rsidR="00154ABF">
        <w:rPr>
          <w:rFonts w:ascii="Times New Roman" w:hAnsi="Times New Roman"/>
        </w:rPr>
        <w:t>voličov</w:t>
      </w:r>
      <w:r w:rsidRPr="00322FD4">
        <w:rPr>
          <w:rFonts w:ascii="Times New Roman" w:hAnsi="Times New Roman"/>
        </w:rPr>
        <w:t>, ktor</w:t>
      </w:r>
      <w:r w:rsidRPr="00322FD4" w:rsidR="00154ABF">
        <w:rPr>
          <w:rFonts w:ascii="Times New Roman" w:hAnsi="Times New Roman"/>
        </w:rPr>
        <w:t>í</w:t>
      </w:r>
      <w:r w:rsidRPr="00322FD4">
        <w:rPr>
          <w:rFonts w:ascii="Times New Roman" w:hAnsi="Times New Roman"/>
        </w:rPr>
        <w:t xml:space="preserve"> sa zúčastnili na hlasovaní,</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d)</w:t>
        <w:tab/>
        <w:t xml:space="preserve">počet </w:t>
      </w:r>
      <w:r w:rsidRPr="00322FD4" w:rsidR="00154ABF">
        <w:rPr>
          <w:rFonts w:ascii="Times New Roman" w:hAnsi="Times New Roman"/>
        </w:rPr>
        <w:t>voličov</w:t>
      </w:r>
      <w:r w:rsidRPr="00322FD4">
        <w:rPr>
          <w:rFonts w:ascii="Times New Roman" w:hAnsi="Times New Roman"/>
        </w:rPr>
        <w:t>, ktor</w:t>
      </w:r>
      <w:r w:rsidRPr="00322FD4" w:rsidR="00154ABF">
        <w:rPr>
          <w:rFonts w:ascii="Times New Roman" w:hAnsi="Times New Roman"/>
        </w:rPr>
        <w:t>í</w:t>
      </w:r>
      <w:r w:rsidRPr="00322FD4">
        <w:rPr>
          <w:rFonts w:ascii="Times New Roman" w:hAnsi="Times New Roman"/>
        </w:rPr>
        <w:t xml:space="preserve"> odovzdali obálku,</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e)</w:t>
        <w:tab/>
        <w:t>počet platných hlasov odovzdaných pre jednotlivých kandidátov na poslancov zastupiteľstva,</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f)</w:t>
        <w:tab/>
        <w:t xml:space="preserve">mená a priezviská kandidátov, ktorí boli zvolení za poslancov zastupiteľstva, názov politickej strany alebo názvy politických strán tvoriacich koalíciu, ktorá ich navrhla, alebo údaj o tom, že sú nezávislými kandidátmi, </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g)</w:t>
        <w:tab/>
        <w:t>mená a priezviská náhradníkov, názov politickej strany alebo názvy politických strán tvoriacich koalíciu, ktorá ich navrhla</w:t>
      </w:r>
      <w:r w:rsidR="00294138">
        <w:rPr>
          <w:rFonts w:ascii="Times New Roman" w:hAnsi="Times New Roman"/>
        </w:rPr>
        <w:t>,</w:t>
      </w:r>
      <w:r w:rsidRPr="00322FD4">
        <w:rPr>
          <w:rFonts w:ascii="Times New Roman" w:hAnsi="Times New Roman"/>
        </w:rPr>
        <w:t xml:space="preserve"> alebo údaj o tom, že sú nezávislými kandidátmi,</w:t>
      </w:r>
    </w:p>
    <w:p w:rsidR="00757485" w:rsidRPr="00322FD4" w:rsidP="00B66143">
      <w:pPr>
        <w:tabs>
          <w:tab w:val="left" w:pos="284"/>
        </w:tabs>
        <w:bidi w:val="0"/>
        <w:ind w:left="284" w:hanging="284"/>
        <w:jc w:val="both"/>
        <w:rPr>
          <w:rFonts w:ascii="Times New Roman" w:hAnsi="Times New Roman"/>
        </w:rPr>
      </w:pPr>
      <w:r w:rsidRPr="00322FD4">
        <w:rPr>
          <w:rFonts w:ascii="Times New Roman" w:hAnsi="Times New Roman"/>
        </w:rPr>
        <w:t>h)</w:t>
        <w:tab/>
        <w:t>počet platných hlasov odovzdaných pre jednotlivých kandidátov na predsedu samosprávneho kraja.</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681CB8">
        <w:rPr>
          <w:rFonts w:ascii="Times New Roman" w:hAnsi="Times New Roman"/>
        </w:rPr>
        <w:t>3</w:t>
      </w:r>
      <w:r w:rsidRPr="00322FD4">
        <w:rPr>
          <w:rFonts w:ascii="Times New Roman" w:hAnsi="Times New Roman"/>
        </w:rPr>
        <w:t>)</w:t>
        <w:tab/>
        <w:t>Obvodná volebná komisia bezodkladne doruč</w:t>
      </w:r>
      <w:r w:rsidRPr="00322FD4" w:rsidR="005C0AB8">
        <w:rPr>
          <w:rFonts w:ascii="Times New Roman" w:hAnsi="Times New Roman"/>
        </w:rPr>
        <w:t>í</w:t>
      </w:r>
      <w:r w:rsidRPr="00322FD4">
        <w:rPr>
          <w:rFonts w:ascii="Times New Roman" w:hAnsi="Times New Roman"/>
        </w:rPr>
        <w:t xml:space="preserve"> zápisnicu o výsledku volieb vo volebnom obvode volebnej komisii samosprávneho kraja. Obvodná volebná komisia ukonč</w:t>
      </w:r>
      <w:r w:rsidRPr="00322FD4" w:rsidR="005C0AB8">
        <w:rPr>
          <w:rFonts w:ascii="Times New Roman" w:hAnsi="Times New Roman"/>
        </w:rPr>
        <w:t>í</w:t>
      </w:r>
      <w:r w:rsidRPr="00322FD4">
        <w:rPr>
          <w:rFonts w:ascii="Times New Roman" w:hAnsi="Times New Roman"/>
        </w:rPr>
        <w:t xml:space="preserve"> svoju činnosť na pokyn volebnej komisie samosprávneho kraja. Obvodná volebná komisia odovzdáva volebné dokumenty do úschovy samosprávnemu kraju.</w:t>
      </w:r>
    </w:p>
    <w:p w:rsidR="00757485" w:rsidRPr="00322FD4" w:rsidP="006D7106">
      <w:pPr>
        <w:numPr>
          <w:numId w:val="20"/>
        </w:numPr>
        <w:bidi w:val="0"/>
        <w:spacing w:before="240"/>
        <w:jc w:val="center"/>
        <w:rPr>
          <w:rFonts w:ascii="Times New Roman" w:hAnsi="Times New Roman"/>
        </w:rPr>
      </w:pPr>
    </w:p>
    <w:p w:rsidR="00757485" w:rsidRPr="00322FD4" w:rsidP="00517B3A">
      <w:pPr>
        <w:bidi w:val="0"/>
        <w:jc w:val="center"/>
        <w:rPr>
          <w:rFonts w:ascii="Times New Roman" w:hAnsi="Times New Roman"/>
        </w:rPr>
      </w:pPr>
      <w:r w:rsidRPr="00322FD4">
        <w:rPr>
          <w:rFonts w:ascii="Times New Roman" w:hAnsi="Times New Roman"/>
        </w:rPr>
        <w:t>Zápisnica volebnej komisie samosprávneho kraja</w:t>
      </w:r>
    </w:p>
    <w:p w:rsidR="00EA6F3B" w:rsidRPr="00322FD4" w:rsidP="00B66143">
      <w:pPr>
        <w:tabs>
          <w:tab w:val="left" w:pos="709"/>
        </w:tabs>
        <w:bidi w:val="0"/>
        <w:spacing w:before="120"/>
        <w:ind w:firstLine="284"/>
        <w:jc w:val="both"/>
        <w:rPr>
          <w:rFonts w:ascii="Times New Roman" w:hAnsi="Times New Roman"/>
        </w:rPr>
      </w:pPr>
      <w:r w:rsidRPr="00322FD4" w:rsidR="00757485">
        <w:rPr>
          <w:rFonts w:ascii="Times New Roman" w:hAnsi="Times New Roman"/>
        </w:rPr>
        <w:t>(1)</w:t>
        <w:tab/>
      </w:r>
      <w:r w:rsidRPr="00322FD4">
        <w:rPr>
          <w:rFonts w:ascii="Times New Roman" w:hAnsi="Times New Roman"/>
        </w:rPr>
        <w:t>Volebná komisia samosprávneho kraja vyhotovuje zápisnicu o výsledku volieb v dvoch rovnopisoch. Zápisnicu o výsledku volieb podpisuje predseda</w:t>
      </w:r>
      <w:r w:rsidRPr="00322FD4" w:rsidR="007E0481">
        <w:rPr>
          <w:rFonts w:ascii="Times New Roman" w:hAnsi="Times New Roman"/>
        </w:rPr>
        <w:t xml:space="preserve"> a</w:t>
      </w:r>
      <w:r w:rsidRPr="00322FD4">
        <w:rPr>
          <w:rFonts w:ascii="Times New Roman" w:hAnsi="Times New Roman"/>
        </w:rPr>
        <w:t xml:space="preserve"> ostatní členovia volebnej komisie samosprávneho kraja. </w:t>
      </w:r>
      <w:r w:rsidRPr="00322FD4" w:rsidR="00AD0B9A">
        <w:rPr>
          <w:rFonts w:ascii="Times New Roman" w:hAnsi="Times New Roman"/>
        </w:rPr>
        <w:t>Ak niektorý z členov volebnej komisie samosprávneho kraja zápisnicu nepodpísal, môže v zápisnici uviesť dôvody nepodpísania.</w:t>
      </w:r>
      <w:r w:rsidRPr="00322FD4">
        <w:rPr>
          <w:rFonts w:ascii="Times New Roman" w:hAnsi="Times New Roman"/>
        </w:rPr>
        <w:t xml:space="preserve"> Nepodpísanie zápisnice </w:t>
      </w:r>
      <w:r w:rsidRPr="00322FD4">
        <w:rPr>
          <w:rFonts w:ascii="Times New Roman" w:hAnsi="Times New Roman"/>
          <w:spacing w:val="-2"/>
        </w:rPr>
        <w:t xml:space="preserve">o výsledku volieb </w:t>
      </w:r>
      <w:r w:rsidRPr="00322FD4">
        <w:rPr>
          <w:rFonts w:ascii="Times New Roman" w:hAnsi="Times New Roman"/>
        </w:rPr>
        <w:t>nemá vplyv na jej platnosť.</w:t>
      </w:r>
    </w:p>
    <w:p w:rsidR="00757485" w:rsidRPr="00322FD4" w:rsidP="00B66143">
      <w:pPr>
        <w:tabs>
          <w:tab w:val="left" w:pos="709"/>
        </w:tabs>
        <w:bidi w:val="0"/>
        <w:spacing w:before="120"/>
        <w:ind w:firstLine="284"/>
        <w:jc w:val="both"/>
        <w:rPr>
          <w:rFonts w:ascii="Times New Roman" w:hAnsi="Times New Roman"/>
        </w:rPr>
      </w:pPr>
      <w:r w:rsidRPr="00322FD4" w:rsidR="00EA6F3B">
        <w:rPr>
          <w:rFonts w:ascii="Times New Roman" w:hAnsi="Times New Roman"/>
        </w:rPr>
        <w:t>(2)</w:t>
        <w:tab/>
      </w:r>
      <w:r w:rsidRPr="00322FD4">
        <w:rPr>
          <w:rFonts w:ascii="Times New Roman" w:hAnsi="Times New Roman"/>
        </w:rPr>
        <w:t>Volebná komisia samosprávneho kraja v zápisnici o výsledku volieb uvádza</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a)</w:t>
        <w:tab/>
        <w:t>počet volebných obvodov a poč</w:t>
      </w:r>
      <w:r w:rsidRPr="00322FD4" w:rsidR="009F4DF4">
        <w:rPr>
          <w:rFonts w:ascii="Times New Roman" w:hAnsi="Times New Roman"/>
        </w:rPr>
        <w:t>et obvodných volebných komisií,</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b)</w:t>
        <w:tab/>
        <w:t xml:space="preserve">počet </w:t>
      </w:r>
      <w:r w:rsidRPr="00322FD4" w:rsidR="00154ABF">
        <w:rPr>
          <w:rFonts w:ascii="Times New Roman" w:hAnsi="Times New Roman"/>
        </w:rPr>
        <w:t>voličov</w:t>
      </w:r>
      <w:r w:rsidRPr="00322FD4">
        <w:rPr>
          <w:rFonts w:ascii="Times New Roman" w:hAnsi="Times New Roman"/>
        </w:rPr>
        <w:t xml:space="preserve"> zapísaných v zoznamoch voličov,</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c)</w:t>
        <w:tab/>
        <w:t xml:space="preserve">počet </w:t>
      </w:r>
      <w:r w:rsidRPr="00322FD4" w:rsidR="00154ABF">
        <w:rPr>
          <w:rFonts w:ascii="Times New Roman" w:hAnsi="Times New Roman"/>
        </w:rPr>
        <w:t>voličov</w:t>
      </w:r>
      <w:r w:rsidRPr="00322FD4">
        <w:rPr>
          <w:rFonts w:ascii="Times New Roman" w:hAnsi="Times New Roman"/>
        </w:rPr>
        <w:t>, ktor</w:t>
      </w:r>
      <w:r w:rsidRPr="00322FD4" w:rsidR="00154ABF">
        <w:rPr>
          <w:rFonts w:ascii="Times New Roman" w:hAnsi="Times New Roman"/>
        </w:rPr>
        <w:t>í</w:t>
      </w:r>
      <w:r w:rsidRPr="00322FD4">
        <w:rPr>
          <w:rFonts w:ascii="Times New Roman" w:hAnsi="Times New Roman"/>
        </w:rPr>
        <w:t xml:space="preserve"> sa zúčastnili na hlasovaní,</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d)</w:t>
        <w:tab/>
        <w:t xml:space="preserve">počet </w:t>
      </w:r>
      <w:r w:rsidRPr="00322FD4" w:rsidR="00154ABF">
        <w:rPr>
          <w:rFonts w:ascii="Times New Roman" w:hAnsi="Times New Roman"/>
        </w:rPr>
        <w:t>voličov</w:t>
      </w:r>
      <w:r w:rsidRPr="00322FD4">
        <w:rPr>
          <w:rFonts w:ascii="Times New Roman" w:hAnsi="Times New Roman"/>
        </w:rPr>
        <w:t>, ktor</w:t>
      </w:r>
      <w:r w:rsidRPr="00322FD4" w:rsidR="00154ABF">
        <w:rPr>
          <w:rFonts w:ascii="Times New Roman" w:hAnsi="Times New Roman"/>
        </w:rPr>
        <w:t>í</w:t>
      </w:r>
      <w:r w:rsidRPr="00322FD4">
        <w:rPr>
          <w:rFonts w:ascii="Times New Roman" w:hAnsi="Times New Roman"/>
        </w:rPr>
        <w:t xml:space="preserve"> odovzdali obálku,</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e)</w:t>
        <w:tab/>
      </w:r>
      <w:r w:rsidRPr="00322FD4">
        <w:rPr>
          <w:rFonts w:ascii="Times New Roman" w:hAnsi="Times New Roman"/>
          <w:spacing w:val="-2"/>
        </w:rPr>
        <w:t>počet platných hlasov odovzdaných pre jednotlivých kandidátov na poslancov zastupiteľstva,</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f)</w:t>
        <w:tab/>
        <w:t>mená a priezviská kandidátov, ktorí boli zvolení za poslancov zastupiteľstva podľa volebných obvodov, z toho počet zvolených žien a počet zvolených mužov, názov politickej strany alebo názvy politických strán tvoriacich koalíciu, ktorá ich navrhla, alebo údaj o tom, že sú nezávislými kandidátmi,</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g)</w:t>
        <w:tab/>
        <w:t>mená a priezviská náhradníkov podľa volebných obvodov, názov politickej strany alebo názvy politických strán tvoriacich koalíciu, alebo údaj o tom, že sú nezávislými kandidátmi,</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h)</w:t>
        <w:tab/>
        <w:t>počet platných hlasov odovzdaných pre každého kandidáta na predsedu samosprávneho kraja,</w:t>
      </w:r>
    </w:p>
    <w:p w:rsidR="00757485" w:rsidRPr="00322FD4" w:rsidP="00B66143">
      <w:pPr>
        <w:tabs>
          <w:tab w:val="left" w:pos="284"/>
        </w:tabs>
        <w:bidi w:val="0"/>
        <w:ind w:left="284" w:hanging="284"/>
        <w:jc w:val="both"/>
        <w:rPr>
          <w:rFonts w:ascii="Times New Roman" w:hAnsi="Times New Roman"/>
        </w:rPr>
      </w:pPr>
      <w:r w:rsidRPr="00322FD4">
        <w:rPr>
          <w:rFonts w:ascii="Times New Roman" w:hAnsi="Times New Roman"/>
        </w:rPr>
        <w:t>i)</w:t>
      </w:r>
      <w:r w:rsidRPr="00322FD4" w:rsidR="00B66143">
        <w:rPr>
          <w:rFonts w:ascii="Times New Roman" w:hAnsi="Times New Roman"/>
        </w:rPr>
        <w:tab/>
      </w:r>
      <w:r w:rsidRPr="00322FD4">
        <w:rPr>
          <w:rFonts w:ascii="Times New Roman" w:hAnsi="Times New Roman"/>
        </w:rPr>
        <w:t>meno a priezvisko zvoleného predsedu samosprávneho kraja, názov politickej strany alebo názvy politických strán tvoriacich koalíciu, ktorá ho navrhla, alebo údaj o tom, že je nezávislým kandidátom.</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CD6313">
        <w:rPr>
          <w:rFonts w:ascii="Times New Roman" w:hAnsi="Times New Roman"/>
        </w:rPr>
        <w:t>3</w:t>
      </w:r>
      <w:r w:rsidRPr="00322FD4">
        <w:rPr>
          <w:rFonts w:ascii="Times New Roman" w:hAnsi="Times New Roman"/>
        </w:rPr>
        <w:t>)</w:t>
        <w:tab/>
        <w:t>Volebná komisia samosprávneho kraja bezodkladne za</w:t>
      </w:r>
      <w:r w:rsidRPr="00322FD4" w:rsidR="00B252C7">
        <w:rPr>
          <w:rFonts w:ascii="Times New Roman" w:hAnsi="Times New Roman"/>
        </w:rPr>
        <w:t>šle</w:t>
      </w:r>
      <w:r w:rsidRPr="00322FD4">
        <w:rPr>
          <w:rFonts w:ascii="Times New Roman" w:hAnsi="Times New Roman"/>
        </w:rPr>
        <w:t xml:space="preserve"> elektronicky </w:t>
      </w:r>
      <w:r w:rsidRPr="00322FD4" w:rsidR="00DF4AAF">
        <w:rPr>
          <w:rFonts w:ascii="Times New Roman" w:hAnsi="Times New Roman"/>
        </w:rPr>
        <w:t>štátnej komisii</w:t>
      </w:r>
      <w:r w:rsidRPr="00322FD4">
        <w:rPr>
          <w:rFonts w:ascii="Times New Roman" w:hAnsi="Times New Roman"/>
        </w:rPr>
        <w:t xml:space="preserve"> podpísan</w:t>
      </w:r>
      <w:r w:rsidRPr="00322FD4" w:rsidR="00C673DE">
        <w:rPr>
          <w:rFonts w:ascii="Times New Roman" w:hAnsi="Times New Roman"/>
        </w:rPr>
        <w:t>ú</w:t>
      </w:r>
      <w:r w:rsidRPr="00322FD4">
        <w:rPr>
          <w:rFonts w:ascii="Times New Roman" w:hAnsi="Times New Roman"/>
        </w:rPr>
        <w:t xml:space="preserve"> zápisnic</w:t>
      </w:r>
      <w:r w:rsidRPr="00322FD4" w:rsidR="00C673DE">
        <w:rPr>
          <w:rFonts w:ascii="Times New Roman" w:hAnsi="Times New Roman"/>
        </w:rPr>
        <w:t>u</w:t>
      </w:r>
      <w:r w:rsidRPr="00322FD4">
        <w:rPr>
          <w:rFonts w:ascii="Times New Roman" w:hAnsi="Times New Roman"/>
        </w:rPr>
        <w:t xml:space="preserve"> o výsledku volieb a zabezpeč</w:t>
      </w:r>
      <w:r w:rsidRPr="00322FD4" w:rsidR="00B252C7">
        <w:rPr>
          <w:rFonts w:ascii="Times New Roman" w:hAnsi="Times New Roman"/>
        </w:rPr>
        <w:t>í</w:t>
      </w:r>
      <w:r w:rsidRPr="00322FD4">
        <w:rPr>
          <w:rFonts w:ascii="Times New Roman" w:hAnsi="Times New Roman"/>
        </w:rPr>
        <w:t xml:space="preserve"> doručenie jedného rovnopisu zápisnice do troch dní </w:t>
      </w:r>
      <w:r w:rsidRPr="00322FD4" w:rsidR="00DF4AAF">
        <w:rPr>
          <w:rFonts w:ascii="Times New Roman" w:hAnsi="Times New Roman"/>
        </w:rPr>
        <w:t>štátnej komisii</w:t>
      </w:r>
      <w:r w:rsidRPr="00322FD4">
        <w:rPr>
          <w:rFonts w:ascii="Times New Roman" w:hAnsi="Times New Roman"/>
        </w:rPr>
        <w:t xml:space="preserve"> poštou. Volebná komisia samosprávneho kraja ukonč</w:t>
      </w:r>
      <w:r w:rsidRPr="00322FD4" w:rsidR="00B252C7">
        <w:rPr>
          <w:rFonts w:ascii="Times New Roman" w:hAnsi="Times New Roman"/>
        </w:rPr>
        <w:t>í</w:t>
      </w:r>
      <w:r w:rsidRPr="00322FD4">
        <w:rPr>
          <w:rFonts w:ascii="Times New Roman" w:hAnsi="Times New Roman"/>
        </w:rPr>
        <w:t xml:space="preserve"> svoju činnosť na pokyn </w:t>
      </w:r>
      <w:r w:rsidRPr="00322FD4" w:rsidR="00DF4AAF">
        <w:rPr>
          <w:rFonts w:ascii="Times New Roman" w:hAnsi="Times New Roman"/>
        </w:rPr>
        <w:t>štátnej komisie</w:t>
      </w:r>
      <w:r w:rsidRPr="00322FD4">
        <w:rPr>
          <w:rFonts w:ascii="Times New Roman" w:hAnsi="Times New Roman"/>
        </w:rPr>
        <w:t>. Volebné dokumenty odovzdá do úschovy samosprávnemu kraju.</w:t>
      </w:r>
    </w:p>
    <w:p w:rsidR="00757485" w:rsidRPr="00322FD4" w:rsidP="006D7106">
      <w:pPr>
        <w:numPr>
          <w:numId w:val="20"/>
        </w:numPr>
        <w:bidi w:val="0"/>
        <w:spacing w:before="240"/>
        <w:jc w:val="center"/>
        <w:rPr>
          <w:rFonts w:ascii="Times New Roman" w:hAnsi="Times New Roman"/>
        </w:rPr>
      </w:pPr>
    </w:p>
    <w:p w:rsidR="00757485" w:rsidRPr="00322FD4" w:rsidP="004E1096">
      <w:pPr>
        <w:bidi w:val="0"/>
        <w:jc w:val="center"/>
        <w:rPr>
          <w:rFonts w:ascii="Times New Roman" w:hAnsi="Times New Roman"/>
        </w:rPr>
      </w:pPr>
      <w:r w:rsidRPr="00322FD4">
        <w:rPr>
          <w:rFonts w:ascii="Times New Roman" w:hAnsi="Times New Roman"/>
        </w:rPr>
        <w:t>Výsledky volieb</w:t>
      </w:r>
    </w:p>
    <w:p w:rsidR="00757485" w:rsidRPr="00322FD4" w:rsidP="004E1096">
      <w:pPr>
        <w:tabs>
          <w:tab w:val="left" w:pos="709"/>
        </w:tabs>
        <w:bidi w:val="0"/>
        <w:spacing w:before="120"/>
        <w:ind w:firstLine="284"/>
        <w:jc w:val="both"/>
        <w:rPr>
          <w:rFonts w:ascii="Times New Roman" w:hAnsi="Times New Roman"/>
        </w:rPr>
      </w:pPr>
      <w:r w:rsidRPr="00322FD4">
        <w:rPr>
          <w:rFonts w:ascii="Times New Roman" w:hAnsi="Times New Roman"/>
        </w:rPr>
        <w:t>(1)</w:t>
        <w:tab/>
        <w:t>Za poslancov zastupiteľstva sú zvolení kandidáti, ktorí získali vo volebnom obvode v poradí najviac platných hlasov.</w:t>
      </w:r>
    </w:p>
    <w:p w:rsidR="00757485" w:rsidRPr="00322FD4" w:rsidP="004E1096">
      <w:pPr>
        <w:tabs>
          <w:tab w:val="left" w:pos="709"/>
        </w:tabs>
        <w:bidi w:val="0"/>
        <w:spacing w:before="120"/>
        <w:ind w:firstLine="284"/>
        <w:jc w:val="both"/>
        <w:rPr>
          <w:rFonts w:ascii="Times New Roman" w:hAnsi="Times New Roman"/>
        </w:rPr>
      </w:pPr>
      <w:r w:rsidRPr="00322FD4">
        <w:rPr>
          <w:rFonts w:ascii="Times New Roman" w:hAnsi="Times New Roman"/>
        </w:rPr>
        <w:t>(2)</w:t>
        <w:tab/>
        <w:t>Ak vo volebnom obvode získajú viacerí kandidáti tej istej politickej strany alebo koalície rovnaký počet platných hlasov, je zvolený za poslanca zastupiteľstva kandidát v poradí uvedenom na kandidátnej listine príslušnej politickej strany alebo koalície.</w:t>
      </w:r>
    </w:p>
    <w:p w:rsidR="00757485" w:rsidRPr="00322FD4" w:rsidP="004E1096">
      <w:pPr>
        <w:tabs>
          <w:tab w:val="left" w:pos="709"/>
        </w:tabs>
        <w:bidi w:val="0"/>
        <w:spacing w:before="120"/>
        <w:ind w:firstLine="284"/>
        <w:jc w:val="both"/>
        <w:rPr>
          <w:rFonts w:ascii="Times New Roman" w:hAnsi="Times New Roman"/>
        </w:rPr>
      </w:pPr>
      <w:r w:rsidRPr="00322FD4">
        <w:rPr>
          <w:rFonts w:ascii="Times New Roman" w:hAnsi="Times New Roman"/>
        </w:rPr>
        <w:t>(3)</w:t>
        <w:tab/>
        <w:t xml:space="preserve">Ak vo volebnom obvode získajú viacerí kandidáti viacerých politických strán, koalícií alebo nezávislí kandidáti rovnaký počet platných hlasov, volebná komisia samosprávneho kraja určuje z nich poslanca </w:t>
      </w:r>
      <w:r w:rsidRPr="00322FD4" w:rsidR="003A3FB1">
        <w:rPr>
          <w:rFonts w:ascii="Times New Roman" w:hAnsi="Times New Roman"/>
        </w:rPr>
        <w:t xml:space="preserve">zastupiteľstva </w:t>
      </w:r>
      <w:r w:rsidRPr="00322FD4">
        <w:rPr>
          <w:rFonts w:ascii="Times New Roman" w:hAnsi="Times New Roman"/>
        </w:rPr>
        <w:t>žrebom.</w:t>
      </w:r>
    </w:p>
    <w:p w:rsidR="000A6D55" w:rsidRPr="00322FD4" w:rsidP="004E1096">
      <w:pPr>
        <w:tabs>
          <w:tab w:val="left" w:pos="709"/>
        </w:tabs>
        <w:bidi w:val="0"/>
        <w:spacing w:before="120"/>
        <w:ind w:firstLine="284"/>
        <w:jc w:val="both"/>
        <w:rPr>
          <w:rFonts w:ascii="Times New Roman" w:hAnsi="Times New Roman"/>
        </w:rPr>
      </w:pPr>
      <w:r w:rsidRPr="00322FD4" w:rsidR="00757485">
        <w:rPr>
          <w:rFonts w:ascii="Times New Roman" w:hAnsi="Times New Roman"/>
        </w:rPr>
        <w:t>(4)</w:t>
        <w:tab/>
        <w:t>Za predsedu samosprávneho kraja je zvolený ten kandidát, ktorý získal nadpolovičnú väčšinu platných hlasov.</w:t>
      </w:r>
    </w:p>
    <w:p w:rsidR="00757485" w:rsidRPr="00322FD4" w:rsidP="006D7106">
      <w:pPr>
        <w:numPr>
          <w:numId w:val="20"/>
        </w:numPr>
        <w:bidi w:val="0"/>
        <w:spacing w:before="240"/>
        <w:jc w:val="center"/>
        <w:rPr>
          <w:rFonts w:ascii="Times New Roman" w:hAnsi="Times New Roman"/>
        </w:rPr>
      </w:pPr>
    </w:p>
    <w:p w:rsidR="00757485" w:rsidRPr="00322FD4" w:rsidP="00517B3A">
      <w:pPr>
        <w:bidi w:val="0"/>
        <w:jc w:val="center"/>
        <w:rPr>
          <w:rFonts w:ascii="Times New Roman" w:hAnsi="Times New Roman"/>
        </w:rPr>
      </w:pPr>
      <w:r w:rsidRPr="00322FD4">
        <w:rPr>
          <w:rFonts w:ascii="Times New Roman" w:hAnsi="Times New Roman"/>
        </w:rPr>
        <w:t>Uverejnenie výsledkov volieb</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(1)</w:t>
        <w:tab/>
        <w:t>Volebná komisia samosprávneho kraja uverej</w:t>
      </w:r>
      <w:r w:rsidRPr="00322FD4" w:rsidR="0053593F">
        <w:rPr>
          <w:rFonts w:ascii="Times New Roman" w:hAnsi="Times New Roman"/>
        </w:rPr>
        <w:t>ní</w:t>
      </w:r>
      <w:r w:rsidRPr="00322FD4">
        <w:rPr>
          <w:rFonts w:ascii="Times New Roman" w:hAnsi="Times New Roman"/>
        </w:rPr>
        <w:t xml:space="preserve"> spôsobom v mieste obvyklým výsledky volieb poslancov zastupiteľstva a výsledky volieb predsedu samosprávneho kraja. Súčasne výsledky volieb uverej</w:t>
      </w:r>
      <w:r w:rsidRPr="00322FD4" w:rsidR="0053593F">
        <w:rPr>
          <w:rFonts w:ascii="Times New Roman" w:hAnsi="Times New Roman"/>
        </w:rPr>
        <w:t>ní</w:t>
      </w:r>
      <w:r w:rsidRPr="00322FD4">
        <w:rPr>
          <w:rFonts w:ascii="Times New Roman" w:hAnsi="Times New Roman"/>
        </w:rPr>
        <w:t xml:space="preserve"> na </w:t>
      </w:r>
      <w:r w:rsidRPr="00322FD4" w:rsidR="009F3C39">
        <w:rPr>
          <w:rFonts w:ascii="Times New Roman" w:hAnsi="Times New Roman"/>
        </w:rPr>
        <w:t>w</w:t>
      </w:r>
      <w:r w:rsidRPr="00322FD4">
        <w:rPr>
          <w:rFonts w:ascii="Times New Roman" w:hAnsi="Times New Roman"/>
        </w:rPr>
        <w:t>ebovom sídle</w:t>
      </w:r>
      <w:r w:rsidRPr="00322FD4" w:rsidR="009F3C39">
        <w:rPr>
          <w:rFonts w:ascii="Times New Roman" w:hAnsi="Times New Roman"/>
        </w:rPr>
        <w:t xml:space="preserve"> samosprávneho kraja</w:t>
      </w:r>
      <w:r w:rsidRPr="00322FD4">
        <w:rPr>
          <w:rFonts w:ascii="Times New Roman" w:hAnsi="Times New Roman"/>
        </w:rPr>
        <w:t>.</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(2)</w:t>
        <w:tab/>
        <w:t>Samosprávny kraj zasiela obciam, ktoré patria do územného obvodu samosprávneho kraja</w:t>
      </w:r>
      <w:r w:rsidRPr="00322FD4" w:rsidR="00CD479B">
        <w:rPr>
          <w:rFonts w:ascii="Times New Roman" w:hAnsi="Times New Roman"/>
        </w:rPr>
        <w:t>,</w:t>
      </w:r>
      <w:r w:rsidRPr="00322FD4">
        <w:rPr>
          <w:rFonts w:ascii="Times New Roman" w:hAnsi="Times New Roman"/>
        </w:rPr>
        <w:t xml:space="preserve"> výsledky volieb poslancov zastupiteľstva a výsledky volieb predsedu samosprávneho kraja. Výsledky volieb uverej</w:t>
      </w:r>
      <w:r w:rsidRPr="00322FD4" w:rsidR="0053593F">
        <w:rPr>
          <w:rFonts w:ascii="Times New Roman" w:hAnsi="Times New Roman"/>
        </w:rPr>
        <w:t>ní</w:t>
      </w:r>
      <w:r w:rsidRPr="00322FD4">
        <w:rPr>
          <w:rFonts w:ascii="Times New Roman" w:hAnsi="Times New Roman"/>
        </w:rPr>
        <w:t xml:space="preserve"> obec spôsobom v mieste obvyklým. </w:t>
      </w:r>
    </w:p>
    <w:p w:rsidR="00757485" w:rsidRPr="00322FD4" w:rsidP="006D7106">
      <w:pPr>
        <w:numPr>
          <w:numId w:val="20"/>
        </w:numPr>
        <w:bidi w:val="0"/>
        <w:spacing w:before="240"/>
        <w:jc w:val="center"/>
        <w:rPr>
          <w:rFonts w:ascii="Times New Roman" w:hAnsi="Times New Roman"/>
        </w:rPr>
      </w:pPr>
    </w:p>
    <w:p w:rsidR="00757485" w:rsidRPr="00322FD4" w:rsidP="00517B3A">
      <w:pPr>
        <w:bidi w:val="0"/>
        <w:jc w:val="center"/>
        <w:rPr>
          <w:rFonts w:ascii="Times New Roman" w:hAnsi="Times New Roman"/>
        </w:rPr>
      </w:pPr>
      <w:r w:rsidRPr="00322FD4">
        <w:rPr>
          <w:rFonts w:ascii="Times New Roman" w:hAnsi="Times New Roman"/>
        </w:rPr>
        <w:t>Osvedčenie o zvolení</w:t>
      </w:r>
    </w:p>
    <w:p w:rsidR="00757485" w:rsidRPr="00322FD4" w:rsidP="00B66143">
      <w:pPr>
        <w:bidi w:val="0"/>
        <w:spacing w:before="120"/>
        <w:ind w:firstLine="284"/>
        <w:jc w:val="both"/>
        <w:rPr>
          <w:rFonts w:ascii="Times New Roman" w:hAnsi="Times New Roman"/>
        </w:rPr>
      </w:pPr>
      <w:r w:rsidRPr="00322FD4">
        <w:rPr>
          <w:rFonts w:ascii="Times New Roman" w:hAnsi="Times New Roman"/>
        </w:rPr>
        <w:t>Volebná komisia samosprávneho kraja vydá kandidátom zvoleným za poslancov zastupiteľstva a kandidátovi zvolenému za predsedu samosprávneho kraja osvedčenie o zvolení.</w:t>
      </w:r>
    </w:p>
    <w:p w:rsidR="00757485" w:rsidRPr="00322FD4" w:rsidP="006D7106">
      <w:pPr>
        <w:numPr>
          <w:numId w:val="20"/>
        </w:numPr>
        <w:bidi w:val="0"/>
        <w:spacing w:before="240"/>
        <w:jc w:val="center"/>
        <w:rPr>
          <w:rFonts w:ascii="Times New Roman" w:hAnsi="Times New Roman"/>
        </w:rPr>
      </w:pPr>
    </w:p>
    <w:p w:rsidR="00757485" w:rsidRPr="00322FD4" w:rsidP="00517B3A">
      <w:pPr>
        <w:bidi w:val="0"/>
        <w:jc w:val="center"/>
        <w:rPr>
          <w:rFonts w:ascii="Times New Roman" w:hAnsi="Times New Roman"/>
        </w:rPr>
      </w:pPr>
      <w:r w:rsidRPr="00322FD4">
        <w:rPr>
          <w:rFonts w:ascii="Times New Roman" w:hAnsi="Times New Roman"/>
        </w:rPr>
        <w:t>Náhradníci</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(1)</w:t>
        <w:tab/>
        <w:t xml:space="preserve">Ak zanikol mandát poslanca zastupiteľstva, nastupuje ako náhradník kandidát, ktorý získal najviac platných hlasov vo volebnom obvode, v ktorom zanikol mandát. V prípade rovnosti hlasov </w:t>
      </w:r>
      <w:r w:rsidRPr="00322FD4" w:rsidR="008529BF">
        <w:rPr>
          <w:rFonts w:ascii="Times New Roman" w:hAnsi="Times New Roman"/>
        </w:rPr>
        <w:t>sa</w:t>
      </w:r>
      <w:r w:rsidRPr="00322FD4">
        <w:rPr>
          <w:rFonts w:ascii="Times New Roman" w:hAnsi="Times New Roman"/>
        </w:rPr>
        <w:t xml:space="preserve"> postupuje primerane podľa</w:t>
      </w:r>
      <w:r w:rsidRPr="00322FD4" w:rsidR="004B7908">
        <w:rPr>
          <w:rFonts w:ascii="Times New Roman" w:hAnsi="Times New Roman"/>
        </w:rPr>
        <w:t xml:space="preserve"> </w:t>
      </w:r>
      <w:r w:rsidRPr="00322FD4">
        <w:rPr>
          <w:rFonts w:ascii="Times New Roman" w:hAnsi="Times New Roman"/>
        </w:rPr>
        <w:t>§ 1</w:t>
      </w:r>
      <w:r w:rsidRPr="00322FD4" w:rsidR="00767D3B">
        <w:rPr>
          <w:rFonts w:ascii="Times New Roman" w:hAnsi="Times New Roman"/>
        </w:rPr>
        <w:t>5</w:t>
      </w:r>
      <w:r w:rsidRPr="00322FD4" w:rsidR="00967335">
        <w:rPr>
          <w:rFonts w:ascii="Times New Roman" w:hAnsi="Times New Roman"/>
        </w:rPr>
        <w:t>7</w:t>
      </w:r>
      <w:r w:rsidRPr="00322FD4">
        <w:rPr>
          <w:rFonts w:ascii="Times New Roman" w:hAnsi="Times New Roman"/>
        </w:rPr>
        <w:t xml:space="preserve"> ods. </w:t>
      </w:r>
      <w:smartTag w:uri="urn:schemas-microsoft-com:office:smarttags" w:element="metricconverter">
        <w:smartTagPr>
          <w:attr w:name="ProductID" w:val="2 a"/>
        </w:smartTagPr>
        <w:r w:rsidRPr="00322FD4">
          <w:rPr>
            <w:rFonts w:ascii="Times New Roman" w:hAnsi="Times New Roman"/>
          </w:rPr>
          <w:t>2 a</w:t>
        </w:r>
      </w:smartTag>
      <w:r w:rsidRPr="00322FD4">
        <w:rPr>
          <w:rFonts w:ascii="Times New Roman" w:hAnsi="Times New Roman"/>
        </w:rPr>
        <w:t xml:space="preserve"> 3.</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(2)</w:t>
        <w:tab/>
        <w:t>Nastúpenie náhradníka vyhl</w:t>
      </w:r>
      <w:r w:rsidRPr="00322FD4" w:rsidR="006665F2">
        <w:rPr>
          <w:rFonts w:ascii="Times New Roman" w:hAnsi="Times New Roman"/>
        </w:rPr>
        <w:t>ási</w:t>
      </w:r>
      <w:r w:rsidRPr="00322FD4">
        <w:rPr>
          <w:rFonts w:ascii="Times New Roman" w:hAnsi="Times New Roman"/>
        </w:rPr>
        <w:t xml:space="preserve"> </w:t>
      </w:r>
      <w:r w:rsidRPr="00322FD4" w:rsidR="008529BF">
        <w:rPr>
          <w:rFonts w:ascii="Times New Roman" w:hAnsi="Times New Roman"/>
        </w:rPr>
        <w:t>predseda</w:t>
      </w:r>
      <w:r w:rsidRPr="00322FD4">
        <w:rPr>
          <w:rFonts w:ascii="Times New Roman" w:hAnsi="Times New Roman"/>
        </w:rPr>
        <w:t xml:space="preserve"> samosprávneho kraja do 15 dní po tom, čo zanikol mandát </w:t>
      </w:r>
      <w:r w:rsidRPr="00322FD4" w:rsidR="008529BF">
        <w:rPr>
          <w:rFonts w:ascii="Times New Roman" w:hAnsi="Times New Roman"/>
        </w:rPr>
        <w:t xml:space="preserve">na úradnej tabuli samosprávneho kraja </w:t>
      </w:r>
      <w:r w:rsidRPr="00322FD4">
        <w:rPr>
          <w:rFonts w:ascii="Times New Roman" w:hAnsi="Times New Roman"/>
        </w:rPr>
        <w:t>a odovzdá mu osvedčenie o tom, že sa stal poslancom</w:t>
      </w:r>
      <w:r w:rsidRPr="00322FD4" w:rsidR="003A3FB1">
        <w:rPr>
          <w:rFonts w:ascii="Times New Roman" w:hAnsi="Times New Roman"/>
        </w:rPr>
        <w:t xml:space="preserve"> zastupiteľstva</w:t>
      </w:r>
      <w:r w:rsidRPr="00322FD4">
        <w:rPr>
          <w:rFonts w:ascii="Times New Roman" w:hAnsi="Times New Roman"/>
        </w:rPr>
        <w:t>. Osvedčenie podpisuje predseda samosprávneho kraja.</w:t>
      </w:r>
    </w:p>
    <w:p w:rsidR="00757485" w:rsidRPr="00322FD4" w:rsidP="006D7106">
      <w:pPr>
        <w:numPr>
          <w:numId w:val="20"/>
        </w:numPr>
        <w:bidi w:val="0"/>
        <w:spacing w:before="240"/>
        <w:jc w:val="center"/>
        <w:rPr>
          <w:rFonts w:ascii="Times New Roman" w:hAnsi="Times New Roman"/>
        </w:rPr>
      </w:pPr>
    </w:p>
    <w:p w:rsidR="00757485" w:rsidRPr="00322FD4" w:rsidP="00B160BC">
      <w:pPr>
        <w:bidi w:val="0"/>
        <w:jc w:val="center"/>
        <w:rPr>
          <w:rFonts w:ascii="Times New Roman" w:hAnsi="Times New Roman"/>
        </w:rPr>
      </w:pPr>
      <w:r w:rsidRPr="00322FD4">
        <w:rPr>
          <w:rFonts w:ascii="Times New Roman" w:hAnsi="Times New Roman"/>
        </w:rPr>
        <w:t xml:space="preserve">Zápisnica </w:t>
      </w:r>
      <w:r w:rsidRPr="00322FD4" w:rsidR="00DF4AAF">
        <w:rPr>
          <w:rFonts w:ascii="Times New Roman" w:hAnsi="Times New Roman"/>
        </w:rPr>
        <w:t>štátnej komisie</w:t>
      </w:r>
    </w:p>
    <w:p w:rsidR="00757485" w:rsidRPr="00322FD4" w:rsidP="00B160BC">
      <w:pPr>
        <w:tabs>
          <w:tab w:val="left" w:pos="709"/>
        </w:tabs>
        <w:bidi w:val="0"/>
        <w:spacing w:before="120"/>
        <w:ind w:firstLine="284"/>
        <w:jc w:val="both"/>
        <w:rPr>
          <w:rFonts w:ascii="Times New Roman" w:hAnsi="Times New Roman"/>
        </w:rPr>
      </w:pPr>
      <w:r w:rsidRPr="00322FD4" w:rsidR="00DF4AAF">
        <w:rPr>
          <w:rFonts w:ascii="Times New Roman" w:hAnsi="Times New Roman"/>
        </w:rPr>
        <w:t xml:space="preserve">Štátna komisia </w:t>
      </w:r>
      <w:r w:rsidRPr="00322FD4">
        <w:rPr>
          <w:rFonts w:ascii="Times New Roman" w:hAnsi="Times New Roman"/>
        </w:rPr>
        <w:t>v zápisnici o výsledku volieb uvádza</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a)</w:t>
        <w:tab/>
        <w:t>počet volebných komisií samosprávnych krajov, ktoré doručili zápisnicu o výsledku volieb</w:t>
      </w:r>
      <w:r w:rsidRPr="00322FD4" w:rsidR="00CD479B">
        <w:rPr>
          <w:rFonts w:ascii="Times New Roman" w:hAnsi="Times New Roman"/>
        </w:rPr>
        <w:t>,</w:t>
      </w:r>
      <w:r w:rsidRPr="00322FD4">
        <w:rPr>
          <w:rFonts w:ascii="Times New Roman" w:hAnsi="Times New Roman"/>
        </w:rPr>
        <w:t xml:space="preserve"> </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b)</w:t>
        <w:tab/>
        <w:t xml:space="preserve">počet </w:t>
      </w:r>
      <w:r w:rsidRPr="00322FD4" w:rsidR="00154ABF">
        <w:rPr>
          <w:rFonts w:ascii="Times New Roman" w:hAnsi="Times New Roman"/>
        </w:rPr>
        <w:t xml:space="preserve">voličov </w:t>
      </w:r>
      <w:r w:rsidRPr="00322FD4">
        <w:rPr>
          <w:rFonts w:ascii="Times New Roman" w:hAnsi="Times New Roman"/>
        </w:rPr>
        <w:t>zapísaných v zoznamoch voličov,</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c)</w:t>
        <w:tab/>
        <w:t xml:space="preserve">počet </w:t>
      </w:r>
      <w:r w:rsidRPr="00322FD4" w:rsidR="00154ABF">
        <w:rPr>
          <w:rFonts w:ascii="Times New Roman" w:hAnsi="Times New Roman"/>
        </w:rPr>
        <w:t>voličov</w:t>
      </w:r>
      <w:r w:rsidRPr="00322FD4">
        <w:rPr>
          <w:rFonts w:ascii="Times New Roman" w:hAnsi="Times New Roman"/>
        </w:rPr>
        <w:t>, ktor</w:t>
      </w:r>
      <w:r w:rsidRPr="00322FD4" w:rsidR="00154ABF">
        <w:rPr>
          <w:rFonts w:ascii="Times New Roman" w:hAnsi="Times New Roman"/>
        </w:rPr>
        <w:t>í</w:t>
      </w:r>
      <w:r w:rsidRPr="00322FD4">
        <w:rPr>
          <w:rFonts w:ascii="Times New Roman" w:hAnsi="Times New Roman"/>
        </w:rPr>
        <w:t xml:space="preserve"> sa zúčastnili na hlasovaní,</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 xml:space="preserve">d) počet </w:t>
      </w:r>
      <w:r w:rsidRPr="00322FD4" w:rsidR="00154ABF">
        <w:rPr>
          <w:rFonts w:ascii="Times New Roman" w:hAnsi="Times New Roman"/>
        </w:rPr>
        <w:t>voličov</w:t>
      </w:r>
      <w:r w:rsidRPr="00322FD4">
        <w:rPr>
          <w:rFonts w:ascii="Times New Roman" w:hAnsi="Times New Roman"/>
        </w:rPr>
        <w:t>, ktor</w:t>
      </w:r>
      <w:r w:rsidRPr="00322FD4" w:rsidR="00154ABF">
        <w:rPr>
          <w:rFonts w:ascii="Times New Roman" w:hAnsi="Times New Roman"/>
        </w:rPr>
        <w:t>í</w:t>
      </w:r>
      <w:r w:rsidRPr="00322FD4">
        <w:rPr>
          <w:rFonts w:ascii="Times New Roman" w:hAnsi="Times New Roman"/>
        </w:rPr>
        <w:t xml:space="preserve"> odovzdali obálku,</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e)</w:t>
        <w:tab/>
        <w:t>počet poslancov zastupiteľstiev zvolených podľa politických strán, koalícií a nezávislých kandidátov, z toho počet zvolených žien a počet zvolených mužov,</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f)</w:t>
        <w:tab/>
        <w:t>počet samosprávnych krajov, v ktorých bolo zvolené zastupiteľstvo,</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g)</w:t>
        <w:tab/>
        <w:t>počet predsedov samosprávnych krajov zvolených podľa politických strán, koalícií a nezávislých kandidátov.</w:t>
      </w:r>
    </w:p>
    <w:p w:rsidR="00757485" w:rsidRPr="00322FD4" w:rsidP="006D7106">
      <w:pPr>
        <w:numPr>
          <w:numId w:val="20"/>
        </w:numPr>
        <w:bidi w:val="0"/>
        <w:spacing w:before="240"/>
        <w:jc w:val="center"/>
        <w:rPr>
          <w:rFonts w:ascii="Times New Roman" w:hAnsi="Times New Roman"/>
        </w:rPr>
      </w:pPr>
    </w:p>
    <w:p w:rsidR="00757485" w:rsidRPr="00322FD4" w:rsidP="00783313">
      <w:pPr>
        <w:bidi w:val="0"/>
        <w:jc w:val="center"/>
        <w:rPr>
          <w:rFonts w:ascii="Times New Roman" w:hAnsi="Times New Roman"/>
        </w:rPr>
      </w:pPr>
      <w:r w:rsidRPr="00322FD4">
        <w:rPr>
          <w:rFonts w:ascii="Times New Roman" w:hAnsi="Times New Roman"/>
        </w:rPr>
        <w:t>Druhé kolo volieb predsedu samosprávneho kraja</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(1)</w:t>
      </w:r>
      <w:r w:rsidRPr="00322FD4" w:rsidR="00B66143">
        <w:rPr>
          <w:rFonts w:ascii="Times New Roman" w:hAnsi="Times New Roman"/>
        </w:rPr>
        <w:tab/>
      </w:r>
      <w:r w:rsidRPr="00322FD4">
        <w:rPr>
          <w:rFonts w:ascii="Times New Roman" w:hAnsi="Times New Roman"/>
        </w:rPr>
        <w:t xml:space="preserve">Ak v prvom kole volieb nezískal ani jeden z kandidátov na predsedu samosprávneho kraja nadpolovičnú väčšinu platných hlasov, koná sa do 14 dní druhé kolo volieb. Druhé kolo volieb a deň ich konania vyhlasuje predseda Národnej rady Slovenskej republiky bezodkladne po uverejnení výsledkov volieb </w:t>
      </w:r>
      <w:r w:rsidRPr="00322FD4" w:rsidR="00DF4AAF">
        <w:rPr>
          <w:rFonts w:ascii="Times New Roman" w:hAnsi="Times New Roman"/>
        </w:rPr>
        <w:t>štátnou komisiou</w:t>
      </w:r>
      <w:r w:rsidRPr="00322FD4">
        <w:rPr>
          <w:rFonts w:ascii="Times New Roman" w:hAnsi="Times New Roman"/>
        </w:rPr>
        <w:t>.</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(2)</w:t>
      </w:r>
      <w:r w:rsidRPr="00322FD4" w:rsidR="00B66143">
        <w:rPr>
          <w:rFonts w:ascii="Times New Roman" w:hAnsi="Times New Roman"/>
        </w:rPr>
        <w:tab/>
      </w:r>
      <w:r w:rsidRPr="00322FD4">
        <w:rPr>
          <w:rFonts w:ascii="Times New Roman" w:hAnsi="Times New Roman"/>
        </w:rPr>
        <w:t xml:space="preserve">Do druhého kola postupujú tí dvaja kandidáti, ktorí získali v poradí najviac platných hlasov v prvom kole volieb. Ak jeden z kandidátov, ktorý postúpil do druhého kola volieb, prestane byť voliteľný za predsedu samosprávneho kraja alebo ak sa práva kandidovať vzdá, postupuje do druhého kola volieb ten z kandidátov, ktorý v prvom kole získal ako ďalší najviac platných hlasov. Ak pre druhé kolo volieb nie sú dvaja kandidáti, </w:t>
      </w:r>
      <w:r w:rsidRPr="00322FD4" w:rsidR="00BC506F">
        <w:rPr>
          <w:rFonts w:ascii="Times New Roman" w:hAnsi="Times New Roman"/>
        </w:rPr>
        <w:t>postupuje sa podľa § 1</w:t>
      </w:r>
      <w:r w:rsidRPr="00322FD4" w:rsidR="00967335">
        <w:rPr>
          <w:rFonts w:ascii="Times New Roman" w:hAnsi="Times New Roman"/>
        </w:rPr>
        <w:t>49</w:t>
      </w:r>
      <w:r w:rsidRPr="00322FD4" w:rsidR="00BC506F">
        <w:rPr>
          <w:rFonts w:ascii="Times New Roman" w:hAnsi="Times New Roman"/>
        </w:rPr>
        <w:t xml:space="preserve"> ods. 3 </w:t>
      </w:r>
      <w:r w:rsidRPr="00322FD4">
        <w:rPr>
          <w:rFonts w:ascii="Times New Roman" w:hAnsi="Times New Roman"/>
        </w:rPr>
        <w:t>p</w:t>
      </w:r>
      <w:r w:rsidRPr="00322FD4" w:rsidR="00BC506F">
        <w:rPr>
          <w:rFonts w:ascii="Times New Roman" w:hAnsi="Times New Roman"/>
        </w:rPr>
        <w:t>ísm. c)</w:t>
      </w:r>
      <w:r w:rsidRPr="00322FD4">
        <w:rPr>
          <w:rFonts w:ascii="Times New Roman" w:hAnsi="Times New Roman"/>
        </w:rPr>
        <w:t>.</w:t>
      </w:r>
    </w:p>
    <w:p w:rsidR="00757485" w:rsidRPr="00322FD4" w:rsidP="00B66143">
      <w:pPr>
        <w:tabs>
          <w:tab w:val="left" w:pos="709"/>
        </w:tabs>
        <w:bidi w:val="0"/>
        <w:spacing w:before="120"/>
        <w:ind w:firstLine="284"/>
        <w:jc w:val="both"/>
        <w:rPr>
          <w:rFonts w:ascii="Times New Roman" w:hAnsi="Times New Roman"/>
        </w:rPr>
      </w:pPr>
      <w:r w:rsidRPr="00322FD4">
        <w:rPr>
          <w:rFonts w:ascii="Times New Roman" w:hAnsi="Times New Roman"/>
        </w:rPr>
        <w:t>(3)</w:t>
      </w:r>
      <w:r w:rsidRPr="00322FD4" w:rsidR="00B66143">
        <w:rPr>
          <w:rFonts w:ascii="Times New Roman" w:hAnsi="Times New Roman"/>
        </w:rPr>
        <w:tab/>
      </w:r>
      <w:r w:rsidRPr="00322FD4">
        <w:rPr>
          <w:rFonts w:ascii="Times New Roman" w:hAnsi="Times New Roman"/>
        </w:rPr>
        <w:t xml:space="preserve">V druhom kole volieb sa postupuje podľa </w:t>
      </w:r>
      <w:r w:rsidRPr="00322FD4" w:rsidR="00A84C60">
        <w:rPr>
          <w:rFonts w:ascii="Times New Roman" w:hAnsi="Times New Roman"/>
        </w:rPr>
        <w:t>§ 14</w:t>
      </w:r>
      <w:r w:rsidRPr="00322FD4" w:rsidR="00967335">
        <w:rPr>
          <w:rFonts w:ascii="Times New Roman" w:hAnsi="Times New Roman"/>
        </w:rPr>
        <w:t>7</w:t>
      </w:r>
      <w:r w:rsidRPr="00322FD4" w:rsidR="00AB644B">
        <w:rPr>
          <w:rFonts w:ascii="Times New Roman" w:hAnsi="Times New Roman"/>
        </w:rPr>
        <w:t xml:space="preserve"> a</w:t>
      </w:r>
      <w:r w:rsidRPr="00322FD4" w:rsidR="00A84C60">
        <w:rPr>
          <w:rFonts w:ascii="Times New Roman" w:hAnsi="Times New Roman"/>
        </w:rPr>
        <w:t xml:space="preserve"> 14</w:t>
      </w:r>
      <w:r w:rsidRPr="00322FD4" w:rsidR="00967335">
        <w:rPr>
          <w:rFonts w:ascii="Times New Roman" w:hAnsi="Times New Roman"/>
        </w:rPr>
        <w:t>8</w:t>
      </w:r>
      <w:r w:rsidRPr="00322FD4" w:rsidR="003B414F">
        <w:rPr>
          <w:rFonts w:ascii="Times New Roman" w:hAnsi="Times New Roman"/>
        </w:rPr>
        <w:t>.</w:t>
      </w:r>
      <w:r w:rsidRPr="00322FD4" w:rsidR="00A84C60">
        <w:rPr>
          <w:rFonts w:ascii="Times New Roman" w:hAnsi="Times New Roman"/>
        </w:rPr>
        <w:t xml:space="preserve"> </w:t>
      </w:r>
      <w:r w:rsidRPr="00322FD4" w:rsidR="003B414F">
        <w:rPr>
          <w:rFonts w:ascii="Times New Roman" w:hAnsi="Times New Roman"/>
        </w:rPr>
        <w:t>Ustanovenia</w:t>
      </w:r>
      <w:r w:rsidRPr="00322FD4" w:rsidR="00AB644B">
        <w:rPr>
          <w:rFonts w:ascii="Times New Roman" w:hAnsi="Times New Roman"/>
        </w:rPr>
        <w:br/>
      </w:r>
      <w:r w:rsidRPr="00322FD4">
        <w:rPr>
          <w:rFonts w:ascii="Times New Roman" w:hAnsi="Times New Roman"/>
        </w:rPr>
        <w:t>§ 1</w:t>
      </w:r>
      <w:r w:rsidRPr="00322FD4" w:rsidR="00A84C60">
        <w:rPr>
          <w:rFonts w:ascii="Times New Roman" w:hAnsi="Times New Roman"/>
        </w:rPr>
        <w:t>5</w:t>
      </w:r>
      <w:r w:rsidRPr="00322FD4" w:rsidR="00967335">
        <w:rPr>
          <w:rFonts w:ascii="Times New Roman" w:hAnsi="Times New Roman"/>
        </w:rPr>
        <w:t>0</w:t>
      </w:r>
      <w:r w:rsidRPr="00322FD4" w:rsidR="00A84C60">
        <w:rPr>
          <w:rFonts w:ascii="Times New Roman" w:hAnsi="Times New Roman"/>
        </w:rPr>
        <w:t xml:space="preserve"> až 15</w:t>
      </w:r>
      <w:r w:rsidRPr="00322FD4" w:rsidR="00967335">
        <w:rPr>
          <w:rFonts w:ascii="Times New Roman" w:hAnsi="Times New Roman"/>
        </w:rPr>
        <w:t>6</w:t>
      </w:r>
      <w:r w:rsidRPr="00322FD4">
        <w:rPr>
          <w:rFonts w:ascii="Times New Roman" w:hAnsi="Times New Roman"/>
        </w:rPr>
        <w:t>,</w:t>
      </w:r>
      <w:r w:rsidRPr="00322FD4" w:rsidR="00A84C60">
        <w:rPr>
          <w:rFonts w:ascii="Times New Roman" w:hAnsi="Times New Roman"/>
        </w:rPr>
        <w:t xml:space="preserve"> </w:t>
      </w:r>
      <w:r w:rsidRPr="00322FD4">
        <w:rPr>
          <w:rFonts w:ascii="Times New Roman" w:hAnsi="Times New Roman"/>
        </w:rPr>
        <w:t>§ 1</w:t>
      </w:r>
      <w:r w:rsidRPr="00322FD4" w:rsidR="00A84C60">
        <w:rPr>
          <w:rFonts w:ascii="Times New Roman" w:hAnsi="Times New Roman"/>
        </w:rPr>
        <w:t>5</w:t>
      </w:r>
      <w:r w:rsidRPr="00322FD4" w:rsidR="00967335">
        <w:rPr>
          <w:rFonts w:ascii="Times New Roman" w:hAnsi="Times New Roman"/>
        </w:rPr>
        <w:t>8</w:t>
      </w:r>
      <w:r w:rsidRPr="00322FD4">
        <w:rPr>
          <w:rFonts w:ascii="Times New Roman" w:hAnsi="Times New Roman"/>
        </w:rPr>
        <w:t>, § 1</w:t>
      </w:r>
      <w:r w:rsidRPr="00322FD4" w:rsidR="00967335">
        <w:rPr>
          <w:rFonts w:ascii="Times New Roman" w:hAnsi="Times New Roman"/>
        </w:rPr>
        <w:t>59</w:t>
      </w:r>
      <w:r w:rsidRPr="00322FD4" w:rsidR="00AB644B">
        <w:rPr>
          <w:rFonts w:ascii="Times New Roman" w:hAnsi="Times New Roman"/>
        </w:rPr>
        <w:t xml:space="preserve"> a </w:t>
      </w:r>
      <w:r w:rsidRPr="00322FD4">
        <w:rPr>
          <w:rFonts w:ascii="Times New Roman" w:hAnsi="Times New Roman"/>
        </w:rPr>
        <w:t>1</w:t>
      </w:r>
      <w:r w:rsidRPr="00322FD4" w:rsidR="00A84C60">
        <w:rPr>
          <w:rFonts w:ascii="Times New Roman" w:hAnsi="Times New Roman"/>
        </w:rPr>
        <w:t>6</w:t>
      </w:r>
      <w:r w:rsidRPr="00322FD4" w:rsidR="00967335">
        <w:rPr>
          <w:rFonts w:ascii="Times New Roman" w:hAnsi="Times New Roman"/>
        </w:rPr>
        <w:t>1</w:t>
      </w:r>
      <w:r w:rsidRPr="00322FD4">
        <w:rPr>
          <w:rFonts w:ascii="Times New Roman" w:hAnsi="Times New Roman"/>
        </w:rPr>
        <w:t xml:space="preserve"> sa vzťahujú primerane.</w:t>
      </w:r>
    </w:p>
    <w:p w:rsidR="009145E7" w:rsidRPr="00322FD4" w:rsidP="009145E7">
      <w:pPr>
        <w:tabs>
          <w:tab w:val="left" w:pos="709"/>
        </w:tabs>
        <w:bidi w:val="0"/>
        <w:spacing w:before="120"/>
        <w:ind w:firstLine="284"/>
        <w:jc w:val="both"/>
        <w:rPr>
          <w:rFonts w:ascii="Times New Roman" w:hAnsi="Times New Roman"/>
        </w:rPr>
      </w:pPr>
      <w:r w:rsidRPr="00322FD4" w:rsidR="00757485">
        <w:rPr>
          <w:rFonts w:ascii="Times New Roman" w:hAnsi="Times New Roman"/>
        </w:rPr>
        <w:t>(4)</w:t>
      </w:r>
      <w:r w:rsidRPr="00322FD4" w:rsidR="00B66143">
        <w:rPr>
          <w:rFonts w:ascii="Times New Roman" w:hAnsi="Times New Roman"/>
        </w:rPr>
        <w:tab/>
      </w:r>
      <w:r w:rsidRPr="00322FD4" w:rsidR="00757485">
        <w:rPr>
          <w:rFonts w:ascii="Times New Roman" w:hAnsi="Times New Roman"/>
        </w:rPr>
        <w:t>V druhom kole volieb je za predsedu samosprávneho kraja zvolený ten kandidát, ktorý získal najviac pl</w:t>
      </w:r>
      <w:r w:rsidRPr="00322FD4" w:rsidR="00016B88">
        <w:rPr>
          <w:rFonts w:ascii="Times New Roman" w:hAnsi="Times New Roman"/>
        </w:rPr>
        <w:t>atných hlasov.</w:t>
      </w:r>
    </w:p>
    <w:p w:rsidR="009145E7" w:rsidRPr="00322FD4" w:rsidP="009145E7">
      <w:pPr>
        <w:tabs>
          <w:tab w:val="left" w:pos="709"/>
        </w:tabs>
        <w:bidi w:val="0"/>
        <w:spacing w:before="120"/>
        <w:jc w:val="center"/>
        <w:rPr>
          <w:rFonts w:ascii="Times New Roman" w:hAnsi="Times New Roman"/>
        </w:rPr>
      </w:pPr>
    </w:p>
    <w:p w:rsidR="00757485" w:rsidRPr="00322FD4" w:rsidP="009145E7">
      <w:pPr>
        <w:tabs>
          <w:tab w:val="left" w:pos="709"/>
        </w:tabs>
        <w:bidi w:val="0"/>
        <w:spacing w:before="120"/>
        <w:jc w:val="center"/>
        <w:rPr>
          <w:rFonts w:ascii="Times New Roman" w:hAnsi="Times New Roman"/>
          <w:b/>
          <w:bCs/>
        </w:rPr>
      </w:pPr>
      <w:r w:rsidRPr="00322FD4">
        <w:rPr>
          <w:rFonts w:ascii="Times New Roman" w:hAnsi="Times New Roman"/>
          <w:b/>
          <w:bCs/>
          <w:caps/>
        </w:rPr>
        <w:t>SIEDMA</w:t>
      </w:r>
      <w:r w:rsidRPr="00322FD4">
        <w:rPr>
          <w:rFonts w:ascii="Times New Roman" w:hAnsi="Times New Roman"/>
          <w:b/>
          <w:bCs/>
        </w:rPr>
        <w:t xml:space="preserve"> ČASŤ</w:t>
      </w:r>
    </w:p>
    <w:p w:rsidR="00757485" w:rsidRPr="00322FD4" w:rsidP="001D4B02">
      <w:pPr>
        <w:bidi w:val="0"/>
        <w:jc w:val="center"/>
        <w:rPr>
          <w:rFonts w:ascii="Times New Roman" w:hAnsi="Times New Roman"/>
          <w:b/>
          <w:bCs/>
          <w:caps/>
        </w:rPr>
      </w:pPr>
      <w:r w:rsidRPr="00322FD4">
        <w:rPr>
          <w:rFonts w:ascii="Times New Roman" w:hAnsi="Times New Roman"/>
          <w:b/>
          <w:bCs/>
          <w:caps/>
        </w:rPr>
        <w:t>VOĽBY DO ORGÁNOV SAMOSPRÁVY OBCÍ</w:t>
      </w:r>
    </w:p>
    <w:p w:rsidR="00757485" w:rsidRPr="00322FD4" w:rsidP="006D7106">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Právo voliť</w:t>
      </w:r>
    </w:p>
    <w:p w:rsidR="00757485" w:rsidRPr="00322FD4" w:rsidP="008551A5">
      <w:pPr>
        <w:bidi w:val="0"/>
        <w:spacing w:before="120"/>
        <w:ind w:firstLine="284"/>
        <w:jc w:val="both"/>
        <w:rPr>
          <w:rFonts w:ascii="Times New Roman" w:hAnsi="Times New Roman"/>
        </w:rPr>
      </w:pPr>
      <w:r w:rsidRPr="00322FD4">
        <w:rPr>
          <w:rFonts w:ascii="Times New Roman" w:hAnsi="Times New Roman"/>
        </w:rPr>
        <w:t>Právo voliť do orgánov samosprávy obce má obyvateľ obce, ktorý má trvalý pobyt v obci.</w:t>
      </w:r>
    </w:p>
    <w:p w:rsidR="00757485" w:rsidRPr="00322FD4" w:rsidP="007F6D90">
      <w:pPr>
        <w:bidi w:val="0"/>
        <w:spacing w:before="240" w:after="120"/>
        <w:jc w:val="center"/>
        <w:rPr>
          <w:rFonts w:ascii="Times New Roman" w:hAnsi="Times New Roman"/>
        </w:rPr>
      </w:pPr>
      <w:r w:rsidRPr="00322FD4">
        <w:rPr>
          <w:rFonts w:ascii="Times New Roman" w:hAnsi="Times New Roman"/>
        </w:rPr>
        <w:t>Právo byť volený</w:t>
      </w:r>
    </w:p>
    <w:p w:rsidR="00757485" w:rsidRPr="00322FD4" w:rsidP="006D7106">
      <w:pPr>
        <w:numPr>
          <w:numId w:val="20"/>
        </w:numPr>
        <w:bidi w:val="0"/>
        <w:spacing w:after="120"/>
        <w:jc w:val="center"/>
        <w:rPr>
          <w:rFonts w:ascii="Times New Roman" w:hAnsi="Times New Roman"/>
        </w:rPr>
      </w:pPr>
    </w:p>
    <w:p w:rsidR="00757485" w:rsidRPr="00322FD4" w:rsidP="008551A5">
      <w:pPr>
        <w:bidi w:val="0"/>
        <w:spacing w:before="120"/>
        <w:ind w:firstLine="284"/>
        <w:jc w:val="both"/>
        <w:rPr>
          <w:rFonts w:ascii="Times New Roman" w:hAnsi="Times New Roman"/>
        </w:rPr>
      </w:pPr>
      <w:r w:rsidRPr="00322FD4">
        <w:rPr>
          <w:rFonts w:ascii="Times New Roman" w:hAnsi="Times New Roman"/>
        </w:rPr>
        <w:t>Za poslanca obecného zastupiteľstva, v hlavnom meste Slovenskej republiky Bratislave a v meste Košice miestneho zastupiteľstva (ďalej len „obecné zastupiteľstvo“) môže byť zvolený obyvateľ obce, ktorý má trvalý pobyt v obci</w:t>
      </w:r>
      <w:r w:rsidRPr="00322FD4" w:rsidR="00AA636E">
        <w:rPr>
          <w:rFonts w:ascii="Times New Roman" w:hAnsi="Times New Roman"/>
        </w:rPr>
        <w:t>, v ktorej kandiduje</w:t>
      </w:r>
      <w:r w:rsidRPr="00322FD4" w:rsidR="0002753A">
        <w:rPr>
          <w:rFonts w:ascii="Times New Roman" w:hAnsi="Times New Roman"/>
        </w:rPr>
        <w:t>,</w:t>
      </w:r>
      <w:r w:rsidRPr="00322FD4" w:rsidR="00554F29">
        <w:rPr>
          <w:rFonts w:ascii="Times New Roman" w:hAnsi="Times New Roman"/>
        </w:rPr>
        <w:t xml:space="preserve"> a najneskôr v deň volieb dovŕši 18 rokov veku</w:t>
      </w:r>
      <w:r w:rsidRPr="00322FD4">
        <w:rPr>
          <w:rFonts w:ascii="Times New Roman" w:hAnsi="Times New Roman"/>
        </w:rPr>
        <w:t xml:space="preserve">. </w:t>
      </w:r>
    </w:p>
    <w:p w:rsidR="00757485" w:rsidRPr="00322FD4" w:rsidP="006D7106">
      <w:pPr>
        <w:numPr>
          <w:numId w:val="20"/>
        </w:numPr>
        <w:bidi w:val="0"/>
        <w:spacing w:before="240" w:after="120"/>
        <w:jc w:val="center"/>
        <w:rPr>
          <w:rFonts w:ascii="Times New Roman" w:hAnsi="Times New Roman"/>
        </w:rPr>
      </w:pPr>
    </w:p>
    <w:p w:rsidR="00757485" w:rsidRPr="00322FD4" w:rsidP="008551A5">
      <w:pPr>
        <w:bidi w:val="0"/>
        <w:spacing w:before="120"/>
        <w:ind w:firstLine="284"/>
        <w:jc w:val="both"/>
        <w:rPr>
          <w:rFonts w:ascii="Times New Roman" w:hAnsi="Times New Roman"/>
        </w:rPr>
      </w:pPr>
      <w:r w:rsidRPr="00322FD4">
        <w:rPr>
          <w:rFonts w:ascii="Times New Roman" w:hAnsi="Times New Roman"/>
        </w:rPr>
        <w:t>Za starostu obce môže byť zvolený obyvateľ obce, ktorý má trvalý pobyt v obci a  najneskôr v deň konania volieb dovŕši 25 rokov veku</w:t>
      </w:r>
      <w:r w:rsidRPr="00322FD4" w:rsidR="00D230F6">
        <w:rPr>
          <w:rFonts w:ascii="Times New Roman" w:hAnsi="Times New Roman"/>
        </w:rPr>
        <w:t xml:space="preserve"> a spĺňa predpoklady na výkon funkcie starostu podľa osobitného predpisu</w:t>
      </w:r>
      <w:r w:rsidRPr="00322FD4">
        <w:rPr>
          <w:rFonts w:ascii="Times New Roman" w:hAnsi="Times New Roman"/>
        </w:rPr>
        <w:t>.</w:t>
      </w:r>
    </w:p>
    <w:p w:rsidR="00757485" w:rsidRPr="00322FD4" w:rsidP="006D7106">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Volebné obvody</w:t>
      </w:r>
    </w:p>
    <w:p w:rsidR="00757485" w:rsidRPr="00322FD4" w:rsidP="008551A5">
      <w:pPr>
        <w:tabs>
          <w:tab w:val="left" w:pos="709"/>
        </w:tabs>
        <w:bidi w:val="0"/>
        <w:spacing w:before="120"/>
        <w:ind w:firstLine="284"/>
        <w:jc w:val="both"/>
        <w:rPr>
          <w:rFonts w:ascii="Times New Roman" w:hAnsi="Times New Roman"/>
        </w:rPr>
      </w:pPr>
      <w:r w:rsidRPr="00322FD4">
        <w:rPr>
          <w:rFonts w:ascii="Times New Roman" w:hAnsi="Times New Roman"/>
        </w:rPr>
        <w:t>(1)</w:t>
        <w:tab/>
        <w:t>Pre voľby poslancov obecných zastupiteľstiev sa v každej obci utvoria viacmandátové volebné obvody, v ktorých sa volia poslanci obecného zastupiteľstva pomerne k počtu obyvateľov obce, najviac však 12 pos</w:t>
      </w:r>
      <w:r w:rsidRPr="00322FD4" w:rsidR="005570F0">
        <w:rPr>
          <w:rFonts w:ascii="Times New Roman" w:hAnsi="Times New Roman"/>
        </w:rPr>
        <w:t xml:space="preserve">lancov </w:t>
      </w:r>
      <w:r w:rsidRPr="00322FD4" w:rsidR="003228FC">
        <w:rPr>
          <w:rFonts w:ascii="Times New Roman" w:hAnsi="Times New Roman"/>
        </w:rPr>
        <w:t xml:space="preserve">obecného zastupiteľstva </w:t>
      </w:r>
      <w:r w:rsidRPr="00322FD4" w:rsidR="005570F0">
        <w:rPr>
          <w:rFonts w:ascii="Times New Roman" w:hAnsi="Times New Roman"/>
        </w:rPr>
        <w:t>v jednom volebnom obvode</w:t>
      </w:r>
      <w:r w:rsidRPr="00322FD4" w:rsidR="00F22995">
        <w:rPr>
          <w:rFonts w:ascii="Times New Roman" w:hAnsi="Times New Roman"/>
        </w:rPr>
        <w:t>; v mestách, ktoré sa členia na mestské časti</w:t>
      </w:r>
      <w:r w:rsidRPr="00322FD4" w:rsidR="000705B2">
        <w:rPr>
          <w:rFonts w:ascii="Times New Roman" w:hAnsi="Times New Roman"/>
        </w:rPr>
        <w:t>,</w:t>
      </w:r>
      <w:r w:rsidRPr="00322FD4" w:rsidR="00F22995">
        <w:rPr>
          <w:rFonts w:ascii="Times New Roman" w:hAnsi="Times New Roman"/>
        </w:rPr>
        <w:t xml:space="preserve"> možno utvoriť aj jednomandátové volebné obvody, ak na počet obyvateľov mestskej časti pripadá iba jeden poslanec</w:t>
      </w:r>
      <w:r w:rsidRPr="00322FD4" w:rsidR="001120FE">
        <w:rPr>
          <w:rFonts w:ascii="Times New Roman" w:hAnsi="Times New Roman"/>
        </w:rPr>
        <w:t xml:space="preserve"> obecného zastupiteľstva</w:t>
      </w:r>
      <w:r w:rsidRPr="00322FD4" w:rsidR="00F22995">
        <w:rPr>
          <w:rFonts w:ascii="Times New Roman" w:hAnsi="Times New Roman"/>
        </w:rPr>
        <w:t>.</w:t>
      </w:r>
    </w:p>
    <w:p w:rsidR="00757485" w:rsidRPr="00322FD4" w:rsidP="004A7ABB">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V obci, v ktorej sa má zvoliť </w:t>
      </w:r>
      <w:r w:rsidRPr="00322FD4" w:rsidR="008551A5">
        <w:rPr>
          <w:rFonts w:ascii="Times New Roman" w:hAnsi="Times New Roman"/>
        </w:rPr>
        <w:t>12</w:t>
      </w:r>
      <w:r w:rsidRPr="00322FD4">
        <w:rPr>
          <w:rFonts w:ascii="Times New Roman" w:hAnsi="Times New Roman"/>
          <w:i/>
        </w:rPr>
        <w:t xml:space="preserve"> </w:t>
      </w:r>
      <w:r w:rsidRPr="00322FD4">
        <w:rPr>
          <w:rFonts w:ascii="Times New Roman" w:hAnsi="Times New Roman"/>
        </w:rPr>
        <w:t xml:space="preserve">alebo menej poslancov </w:t>
      </w:r>
      <w:r w:rsidRPr="00322FD4" w:rsidR="003228FC">
        <w:rPr>
          <w:rFonts w:ascii="Times New Roman" w:hAnsi="Times New Roman"/>
        </w:rPr>
        <w:t>obecného zastupiteľstva</w:t>
      </w:r>
      <w:r w:rsidRPr="00322FD4" w:rsidR="000705B2">
        <w:rPr>
          <w:rFonts w:ascii="Times New Roman" w:hAnsi="Times New Roman"/>
        </w:rPr>
        <w:t>,</w:t>
      </w:r>
      <w:r w:rsidRPr="00322FD4" w:rsidR="003228FC">
        <w:rPr>
          <w:rFonts w:ascii="Times New Roman" w:hAnsi="Times New Roman"/>
        </w:rPr>
        <w:t xml:space="preserve"> </w:t>
      </w:r>
      <w:r w:rsidRPr="00322FD4">
        <w:rPr>
          <w:rFonts w:ascii="Times New Roman" w:hAnsi="Times New Roman"/>
        </w:rPr>
        <w:t xml:space="preserve">sa </w:t>
      </w:r>
      <w:r w:rsidRPr="00322FD4" w:rsidR="005570F0">
        <w:rPr>
          <w:rFonts w:ascii="Times New Roman" w:hAnsi="Times New Roman"/>
        </w:rPr>
        <w:t xml:space="preserve">môže </w:t>
      </w:r>
      <w:r w:rsidRPr="00322FD4">
        <w:rPr>
          <w:rFonts w:ascii="Times New Roman" w:hAnsi="Times New Roman"/>
        </w:rPr>
        <w:t>utvor</w:t>
      </w:r>
      <w:r w:rsidRPr="00322FD4" w:rsidR="005570F0">
        <w:rPr>
          <w:rFonts w:ascii="Times New Roman" w:hAnsi="Times New Roman"/>
        </w:rPr>
        <w:t>iť</w:t>
      </w:r>
      <w:r w:rsidRPr="00322FD4">
        <w:rPr>
          <w:rFonts w:ascii="Times New Roman" w:hAnsi="Times New Roman"/>
        </w:rPr>
        <w:t xml:space="preserve"> jeden volebný obvod.</w:t>
      </w:r>
    </w:p>
    <w:p w:rsidR="00757485" w:rsidRPr="00322FD4" w:rsidP="008551A5">
      <w:pPr>
        <w:tabs>
          <w:tab w:val="left" w:pos="709"/>
        </w:tabs>
        <w:bidi w:val="0"/>
        <w:spacing w:before="120"/>
        <w:ind w:firstLine="284"/>
        <w:jc w:val="both"/>
        <w:rPr>
          <w:rFonts w:ascii="Times New Roman" w:hAnsi="Times New Roman"/>
        </w:rPr>
      </w:pPr>
      <w:r w:rsidRPr="00322FD4">
        <w:rPr>
          <w:rFonts w:ascii="Times New Roman" w:hAnsi="Times New Roman"/>
        </w:rPr>
        <w:t>(3)</w:t>
        <w:tab/>
        <w:t xml:space="preserve">Volebné obvody a počet poslancov </w:t>
      </w:r>
      <w:r w:rsidRPr="00322FD4" w:rsidR="003228FC">
        <w:rPr>
          <w:rFonts w:ascii="Times New Roman" w:hAnsi="Times New Roman"/>
        </w:rPr>
        <w:t xml:space="preserve">obecného zastupiteľstva </w:t>
      </w:r>
      <w:r w:rsidRPr="00322FD4">
        <w:rPr>
          <w:rFonts w:ascii="Times New Roman" w:hAnsi="Times New Roman"/>
        </w:rPr>
        <w:t>v nich určí a zverejní obecné zastupiteľstvo v lehote uvedenej v rozhodnutí o vyhlásení volieb.</w:t>
      </w:r>
    </w:p>
    <w:p w:rsidR="004F1CFC" w:rsidP="004F1CFC">
      <w:pPr>
        <w:tabs>
          <w:tab w:val="left" w:pos="709"/>
        </w:tabs>
        <w:bidi w:val="0"/>
        <w:spacing w:before="120"/>
        <w:ind w:firstLine="284"/>
        <w:jc w:val="both"/>
        <w:rPr>
          <w:rFonts w:ascii="Times New Roman" w:hAnsi="Times New Roman"/>
        </w:rPr>
      </w:pPr>
      <w:r w:rsidRPr="00322FD4" w:rsidR="00757485">
        <w:rPr>
          <w:rFonts w:ascii="Times New Roman" w:hAnsi="Times New Roman"/>
        </w:rPr>
        <w:t>(4)</w:t>
        <w:tab/>
        <w:t>Pre voľby starostu obce tvorí každá obec jeden jednomandátový volebný obvod.</w:t>
      </w:r>
    </w:p>
    <w:p w:rsidR="00E23642" w:rsidP="004F1CFC">
      <w:pPr>
        <w:tabs>
          <w:tab w:val="left" w:pos="709"/>
        </w:tabs>
        <w:bidi w:val="0"/>
        <w:spacing w:before="120"/>
        <w:ind w:firstLine="284"/>
        <w:jc w:val="both"/>
        <w:rPr>
          <w:rFonts w:ascii="Times New Roman" w:hAnsi="Times New Roman"/>
        </w:rPr>
      </w:pPr>
    </w:p>
    <w:p w:rsidR="00757485" w:rsidRPr="00322FD4" w:rsidP="006D7106">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Okresná volebná komisia</w:t>
      </w:r>
    </w:p>
    <w:p w:rsidR="00757485" w:rsidRPr="00322FD4" w:rsidP="008551A5">
      <w:pPr>
        <w:tabs>
          <w:tab w:val="left" w:pos="709"/>
        </w:tabs>
        <w:bidi w:val="0"/>
        <w:spacing w:before="120"/>
        <w:ind w:firstLine="284"/>
        <w:jc w:val="both"/>
        <w:rPr>
          <w:rFonts w:ascii="Times New Roman" w:hAnsi="Times New Roman"/>
        </w:rPr>
      </w:pPr>
      <w:r w:rsidRPr="00322FD4" w:rsidR="008551A5">
        <w:rPr>
          <w:rFonts w:ascii="Times New Roman" w:hAnsi="Times New Roman"/>
        </w:rPr>
        <w:t>(1</w:t>
      </w:r>
      <w:r w:rsidRPr="00322FD4">
        <w:rPr>
          <w:rFonts w:ascii="Times New Roman" w:hAnsi="Times New Roman"/>
        </w:rPr>
        <w:t>)</w:t>
        <w:tab/>
        <w:t>Do okresnej volebnej komisie môže delegovať politická strana alebo koalícia, ktorá podáva kandidátnu listinu pre voľby do obecného zastupiteľstva aspoň v</w:t>
      </w:r>
      <w:r w:rsidRPr="00322FD4" w:rsidR="00620C43">
        <w:rPr>
          <w:rFonts w:ascii="Times New Roman" w:hAnsi="Times New Roman"/>
        </w:rPr>
        <w:t> jednej tretine</w:t>
      </w:r>
      <w:r w:rsidRPr="00322FD4">
        <w:rPr>
          <w:rFonts w:ascii="Times New Roman" w:hAnsi="Times New Roman"/>
        </w:rPr>
        <w:t xml:space="preserve"> obcí patriacich do územného obvodu okresnej volebnej komisie</w:t>
      </w:r>
      <w:r w:rsidRPr="00322FD4" w:rsidR="00CD479B">
        <w:rPr>
          <w:rFonts w:ascii="Times New Roman" w:hAnsi="Times New Roman"/>
        </w:rPr>
        <w:t>,</w:t>
      </w:r>
      <w:r w:rsidRPr="00322FD4">
        <w:rPr>
          <w:rFonts w:ascii="Times New Roman" w:hAnsi="Times New Roman"/>
        </w:rPr>
        <w:t xml:space="preserve"> jedného </w:t>
      </w:r>
      <w:r w:rsidRPr="00322FD4" w:rsidR="00620C43">
        <w:rPr>
          <w:rFonts w:ascii="Times New Roman" w:hAnsi="Times New Roman"/>
        </w:rPr>
        <w:t>člena a jedného náhradníka</w:t>
      </w:r>
      <w:r w:rsidRPr="00322FD4">
        <w:rPr>
          <w:rFonts w:ascii="Times New Roman" w:hAnsi="Times New Roman"/>
        </w:rPr>
        <w:t xml:space="preserve">. Oznámenie o delegovaní </w:t>
      </w:r>
      <w:r w:rsidRPr="00322FD4" w:rsidR="00620C43">
        <w:rPr>
          <w:rFonts w:ascii="Times New Roman" w:hAnsi="Times New Roman"/>
        </w:rPr>
        <w:t>člena a náhradníka</w:t>
      </w:r>
      <w:r w:rsidRPr="00322FD4">
        <w:rPr>
          <w:rFonts w:ascii="Times New Roman" w:hAnsi="Times New Roman"/>
        </w:rPr>
        <w:t xml:space="preserve"> doruč</w:t>
      </w:r>
      <w:r w:rsidRPr="00322FD4" w:rsidR="00A278F7">
        <w:rPr>
          <w:rFonts w:ascii="Times New Roman" w:hAnsi="Times New Roman"/>
        </w:rPr>
        <w:t>í</w:t>
      </w:r>
      <w:r w:rsidRPr="00322FD4">
        <w:rPr>
          <w:rFonts w:ascii="Times New Roman" w:hAnsi="Times New Roman"/>
        </w:rPr>
        <w:t xml:space="preserve"> politická strana a koalícia prednostovi okresného úradu v lehote uvedenej v rozhodnutí o vyhlásení volieb.</w:t>
      </w:r>
    </w:p>
    <w:p w:rsidR="00757485" w:rsidRPr="00322FD4" w:rsidP="008551A5">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Oznámenie o delegovaní </w:t>
      </w:r>
      <w:r w:rsidRPr="00322FD4" w:rsidR="00620C43">
        <w:rPr>
          <w:rFonts w:ascii="Times New Roman" w:hAnsi="Times New Roman"/>
        </w:rPr>
        <w:t>člena a náhradníka</w:t>
      </w:r>
      <w:r w:rsidRPr="00322FD4">
        <w:rPr>
          <w:rFonts w:ascii="Times New Roman" w:hAnsi="Times New Roman"/>
        </w:rPr>
        <w:t xml:space="preserve"> obsahuje </w:t>
      </w:r>
    </w:p>
    <w:p w:rsidR="00620C43" w:rsidRPr="00322FD4" w:rsidP="00544E4A">
      <w:pPr>
        <w:tabs>
          <w:tab w:val="left" w:pos="284"/>
        </w:tabs>
        <w:bidi w:val="0"/>
        <w:ind w:left="284" w:hanging="284"/>
        <w:jc w:val="both"/>
        <w:rPr>
          <w:rFonts w:ascii="Times New Roman" w:hAnsi="Times New Roman"/>
        </w:rPr>
      </w:pPr>
      <w:r w:rsidRPr="00322FD4" w:rsidR="00757485">
        <w:rPr>
          <w:rFonts w:ascii="Times New Roman" w:hAnsi="Times New Roman"/>
        </w:rPr>
        <w:t>a)</w:t>
      </w:r>
      <w:r w:rsidRPr="00322FD4" w:rsidR="008551A5">
        <w:rPr>
          <w:rFonts w:ascii="Times New Roman" w:hAnsi="Times New Roman"/>
        </w:rPr>
        <w:tab/>
      </w:r>
      <w:r w:rsidRPr="00322FD4" w:rsidR="00757485">
        <w:rPr>
          <w:rFonts w:ascii="Times New Roman" w:hAnsi="Times New Roman"/>
        </w:rPr>
        <w:t xml:space="preserve">meno, priezvisko a dátum narodenia </w:t>
      </w:r>
      <w:r w:rsidRPr="00322FD4">
        <w:rPr>
          <w:rFonts w:ascii="Times New Roman" w:hAnsi="Times New Roman"/>
        </w:rPr>
        <w:t>člena</w:t>
      </w:r>
      <w:r w:rsidRPr="00322FD4" w:rsidR="00757485">
        <w:rPr>
          <w:rFonts w:ascii="Times New Roman" w:hAnsi="Times New Roman"/>
        </w:rPr>
        <w:t xml:space="preserve"> s uvedením adresy, na ktorú možno doručovať písomnosti,</w:t>
      </w:r>
    </w:p>
    <w:p w:rsidR="00620C43" w:rsidRPr="00322FD4" w:rsidP="00620C43">
      <w:pPr>
        <w:tabs>
          <w:tab w:val="left" w:pos="284"/>
        </w:tabs>
        <w:bidi w:val="0"/>
        <w:ind w:left="284" w:hanging="284"/>
        <w:jc w:val="both"/>
        <w:rPr>
          <w:rFonts w:ascii="Times New Roman" w:hAnsi="Times New Roman"/>
        </w:rPr>
      </w:pPr>
      <w:r w:rsidRPr="00322FD4">
        <w:rPr>
          <w:rFonts w:ascii="Times New Roman" w:hAnsi="Times New Roman"/>
        </w:rPr>
        <w:t>b)</w:t>
        <w:tab/>
        <w:t>meno, priezvisko a dátum narodenia náhradníka s uvedením adresy, na ktorú možno doručovať písomnosti,</w:t>
      </w:r>
    </w:p>
    <w:p w:rsidR="000101D9" w:rsidRPr="00322FD4" w:rsidP="000101D9">
      <w:pPr>
        <w:tabs>
          <w:tab w:val="left" w:pos="709"/>
        </w:tabs>
        <w:bidi w:val="0"/>
        <w:ind w:left="284" w:hanging="284"/>
        <w:jc w:val="both"/>
        <w:rPr>
          <w:rFonts w:ascii="Times New Roman" w:hAnsi="Times New Roman"/>
        </w:rPr>
      </w:pPr>
      <w:r w:rsidRPr="00322FD4">
        <w:rPr>
          <w:rFonts w:ascii="Times New Roman" w:hAnsi="Times New Roman"/>
        </w:rPr>
        <w:t>c)</w:t>
        <w:tab/>
        <w:t xml:space="preserve">meno, priezvisko a podpis osoby </w:t>
      </w:r>
    </w:p>
    <w:p w:rsidR="000101D9" w:rsidRPr="00322FD4" w:rsidP="000101D9">
      <w:pPr>
        <w:tabs>
          <w:tab w:val="left" w:pos="540"/>
        </w:tabs>
        <w:bidi w:val="0"/>
        <w:ind w:left="539" w:hanging="255"/>
        <w:jc w:val="both"/>
        <w:rPr>
          <w:rFonts w:ascii="Times New Roman" w:hAnsi="Times New Roman"/>
        </w:rPr>
      </w:pPr>
      <w:r w:rsidRPr="00322FD4">
        <w:rPr>
          <w:rFonts w:ascii="Times New Roman" w:hAnsi="Times New Roman"/>
        </w:rPr>
        <w:t>1.</w:t>
        <w:tab/>
        <w:t>oprávnenej konať za politickú stranu a odtlačok pečiatky politickej strany,</w:t>
      </w:r>
    </w:p>
    <w:p w:rsidR="00757485" w:rsidRPr="00322FD4" w:rsidP="000101D9">
      <w:pPr>
        <w:tabs>
          <w:tab w:val="left" w:pos="540"/>
        </w:tabs>
        <w:bidi w:val="0"/>
        <w:ind w:left="539" w:hanging="255"/>
        <w:jc w:val="both"/>
        <w:rPr>
          <w:rFonts w:ascii="Times New Roman" w:hAnsi="Times New Roman"/>
        </w:rPr>
      </w:pPr>
      <w:r w:rsidRPr="00322FD4" w:rsidR="000101D9">
        <w:rPr>
          <w:rFonts w:ascii="Times New Roman" w:hAnsi="Times New Roman"/>
        </w:rPr>
        <w:t>2.</w:t>
        <w:tab/>
        <w:t>oprávnenej konať za každú politickú stranu tvoriacu koalíciu a odtlačok jej pečiatky,</w:t>
        <w:br/>
        <w:t>ak ide o koalíciu.</w:t>
      </w:r>
    </w:p>
    <w:p w:rsidR="00757485" w:rsidRPr="00322FD4" w:rsidP="008551A5">
      <w:pPr>
        <w:tabs>
          <w:tab w:val="left" w:pos="709"/>
        </w:tabs>
        <w:bidi w:val="0"/>
        <w:spacing w:before="120"/>
        <w:ind w:firstLine="284"/>
        <w:jc w:val="both"/>
        <w:rPr>
          <w:rFonts w:ascii="Times New Roman" w:hAnsi="Times New Roman"/>
        </w:rPr>
      </w:pPr>
      <w:r w:rsidRPr="00322FD4">
        <w:rPr>
          <w:rFonts w:ascii="Times New Roman" w:hAnsi="Times New Roman"/>
        </w:rPr>
        <w:t>(3)</w:t>
        <w:tab/>
      </w:r>
      <w:r w:rsidRPr="00322FD4">
        <w:rPr>
          <w:rFonts w:ascii="Times New Roman" w:hAnsi="Times New Roman"/>
          <w:spacing w:val="-2"/>
        </w:rPr>
        <w:t xml:space="preserve">Oznámenie o delegovaní </w:t>
      </w:r>
      <w:r w:rsidRPr="00322FD4" w:rsidR="00620C43">
        <w:rPr>
          <w:rFonts w:ascii="Times New Roman" w:hAnsi="Times New Roman"/>
          <w:spacing w:val="-2"/>
        </w:rPr>
        <w:t>člena a náhradníka</w:t>
      </w:r>
      <w:r w:rsidRPr="00322FD4">
        <w:rPr>
          <w:rFonts w:ascii="Times New Roman" w:hAnsi="Times New Roman"/>
          <w:spacing w:val="-2"/>
        </w:rPr>
        <w:t xml:space="preserve"> možno doručiť v listinnej forme alebo elektronicky. Lehota na doručenie oznámenia končí uplynutím posledného dňa lehoty. Na oznámenia doručené </w:t>
      </w:r>
      <w:r w:rsidRPr="00322FD4">
        <w:rPr>
          <w:rFonts w:ascii="Times New Roman" w:hAnsi="Times New Roman"/>
        </w:rPr>
        <w:t>po uplynutí tejto lehoty sa neprihliada.</w:t>
      </w:r>
    </w:p>
    <w:p w:rsidR="00757485" w:rsidRPr="00322FD4" w:rsidP="008551A5">
      <w:pPr>
        <w:tabs>
          <w:tab w:val="left" w:pos="709"/>
        </w:tabs>
        <w:bidi w:val="0"/>
        <w:spacing w:before="120"/>
        <w:ind w:firstLine="284"/>
        <w:jc w:val="both"/>
        <w:rPr>
          <w:rFonts w:ascii="Times New Roman" w:hAnsi="Times New Roman"/>
          <w:bCs/>
        </w:rPr>
      </w:pPr>
      <w:r w:rsidRPr="00322FD4">
        <w:rPr>
          <w:rFonts w:ascii="Times New Roman" w:hAnsi="Times New Roman"/>
        </w:rPr>
        <w:t>(4)</w:t>
        <w:tab/>
        <w:t>Ak okresná volebná komisia nie je utvorená spôsobom ustanoveným v odseku 1 alebo ak sa počet jej členov zníži pod päť a nie je náhradník, chýbajúcich členov vymenúva prednosta okresného úradu.</w:t>
      </w:r>
    </w:p>
    <w:p w:rsidR="00620C43" w:rsidRPr="00322FD4" w:rsidP="008551A5">
      <w:pPr>
        <w:tabs>
          <w:tab w:val="left" w:pos="709"/>
        </w:tabs>
        <w:bidi w:val="0"/>
        <w:spacing w:before="120"/>
        <w:ind w:firstLine="284"/>
        <w:jc w:val="both"/>
        <w:rPr>
          <w:rFonts w:ascii="Times New Roman" w:hAnsi="Times New Roman"/>
          <w:bCs/>
        </w:rPr>
      </w:pPr>
      <w:r w:rsidRPr="00322FD4">
        <w:rPr>
          <w:rFonts w:ascii="Times New Roman" w:hAnsi="Times New Roman"/>
        </w:rPr>
        <w:t>(5)</w:t>
        <w:tab/>
        <w:t>Prvé zasadanie okresnej volebnej komisie sa uskutoční v lehote uvedenej v rozhodnutí o vyhlásení volieb; zasadanie zv</w:t>
      </w:r>
      <w:r w:rsidRPr="00322FD4" w:rsidR="00D80034">
        <w:rPr>
          <w:rFonts w:ascii="Times New Roman" w:hAnsi="Times New Roman"/>
        </w:rPr>
        <w:t>oláva prednosta okresného úradu.</w:t>
      </w:r>
    </w:p>
    <w:p w:rsidR="00757485" w:rsidRPr="00322FD4" w:rsidP="008551A5">
      <w:pPr>
        <w:tabs>
          <w:tab w:val="left" w:pos="709"/>
        </w:tabs>
        <w:bidi w:val="0"/>
        <w:spacing w:before="120"/>
        <w:ind w:firstLine="284"/>
        <w:jc w:val="both"/>
        <w:rPr>
          <w:rFonts w:ascii="Times New Roman" w:hAnsi="Times New Roman"/>
        </w:rPr>
      </w:pPr>
      <w:r w:rsidRPr="00322FD4">
        <w:rPr>
          <w:rFonts w:ascii="Times New Roman" w:hAnsi="Times New Roman"/>
        </w:rPr>
        <w:t>(6)</w:t>
        <w:tab/>
        <w:t>Späťvzatie kandidátnej listiny politickou stranou alebo koalíciou má za následok zánik členstva tejto politickej strany alebo  koalície v okresnej volebnej komisii.</w:t>
      </w:r>
    </w:p>
    <w:p w:rsidR="00757485" w:rsidRPr="00322FD4" w:rsidP="008551A5">
      <w:pPr>
        <w:tabs>
          <w:tab w:val="left" w:pos="709"/>
        </w:tabs>
        <w:bidi w:val="0"/>
        <w:spacing w:before="120"/>
        <w:ind w:firstLine="284"/>
        <w:jc w:val="both"/>
        <w:rPr>
          <w:rFonts w:ascii="Times New Roman" w:hAnsi="Times New Roman"/>
        </w:rPr>
      </w:pPr>
      <w:r w:rsidRPr="00322FD4">
        <w:rPr>
          <w:rFonts w:ascii="Times New Roman" w:hAnsi="Times New Roman"/>
        </w:rPr>
        <w:t>(7)</w:t>
        <w:tab/>
        <w:t>Členstvo v okresnej volebnej komisii zaniká aj dňom doručenia písomného oznámenia o odvolaní člena politickou stranou alebo koalíciou, ktorá ho delegoval</w:t>
      </w:r>
      <w:r w:rsidRPr="00322FD4" w:rsidR="001A5BCE">
        <w:rPr>
          <w:rFonts w:ascii="Times New Roman" w:hAnsi="Times New Roman"/>
        </w:rPr>
        <w:t>a</w:t>
      </w:r>
      <w:r w:rsidRPr="00322FD4">
        <w:rPr>
          <w:rFonts w:ascii="Times New Roman" w:hAnsi="Times New Roman"/>
        </w:rPr>
        <w:t xml:space="preserve">, alebo doručením písomného oznámenia člena o vzdaní sa funkcie predsedovi okresnej volebnej komisie, ktorý povolá náhradníka. Členstvo v okresnej volebnej komisii zaniká aj vtedy, ak člen nezloží sľub najneskôr </w:t>
      </w:r>
      <w:r w:rsidRPr="00322FD4" w:rsidR="00A42551">
        <w:rPr>
          <w:rFonts w:ascii="Times New Roman" w:hAnsi="Times New Roman"/>
        </w:rPr>
        <w:t>desať</w:t>
      </w:r>
      <w:r w:rsidRPr="00322FD4">
        <w:rPr>
          <w:rFonts w:ascii="Times New Roman" w:hAnsi="Times New Roman"/>
        </w:rPr>
        <w:t xml:space="preserve"> dní pred dňom konania volieb; to sa netýka náhradníka.</w:t>
      </w:r>
    </w:p>
    <w:p w:rsidR="00757485" w:rsidRPr="00322FD4" w:rsidP="008551A5">
      <w:pPr>
        <w:tabs>
          <w:tab w:val="left" w:pos="709"/>
        </w:tabs>
        <w:bidi w:val="0"/>
        <w:spacing w:before="120"/>
        <w:ind w:firstLine="284"/>
        <w:jc w:val="both"/>
        <w:rPr>
          <w:rFonts w:ascii="Times New Roman" w:hAnsi="Times New Roman"/>
        </w:rPr>
      </w:pPr>
      <w:r w:rsidRPr="00322FD4">
        <w:rPr>
          <w:rFonts w:ascii="Times New Roman" w:hAnsi="Times New Roman"/>
        </w:rPr>
        <w:t>(8)</w:t>
        <w:tab/>
        <w:t>Okresná volebná komisia</w:t>
      </w:r>
    </w:p>
    <w:p w:rsidR="00757485" w:rsidRPr="00322FD4" w:rsidP="00C2178D">
      <w:pPr>
        <w:tabs>
          <w:tab w:val="left" w:pos="284"/>
        </w:tabs>
        <w:bidi w:val="0"/>
        <w:ind w:left="284" w:hanging="284"/>
        <w:jc w:val="both"/>
        <w:rPr>
          <w:rFonts w:ascii="Times New Roman" w:hAnsi="Times New Roman"/>
        </w:rPr>
      </w:pPr>
      <w:r w:rsidRPr="00322FD4" w:rsidR="00167DC6">
        <w:rPr>
          <w:rFonts w:ascii="Times New Roman" w:hAnsi="Times New Roman"/>
        </w:rPr>
        <w:t>a</w:t>
      </w:r>
      <w:r w:rsidRPr="00322FD4">
        <w:rPr>
          <w:rFonts w:ascii="Times New Roman" w:hAnsi="Times New Roman"/>
        </w:rPr>
        <w:t>)</w:t>
        <w:tab/>
        <w:t>dohliada na pripravenosť miestnych volebných komisií a okrskových volebných komisií zabezpečovať úlohy podľa tohto zákona,</w:t>
      </w:r>
    </w:p>
    <w:p w:rsidR="00757485" w:rsidRPr="00322FD4" w:rsidP="00C2178D">
      <w:pPr>
        <w:tabs>
          <w:tab w:val="left" w:pos="284"/>
        </w:tabs>
        <w:bidi w:val="0"/>
        <w:ind w:left="284" w:hanging="284"/>
        <w:jc w:val="both"/>
        <w:rPr>
          <w:rFonts w:ascii="Times New Roman" w:hAnsi="Times New Roman"/>
        </w:rPr>
      </w:pPr>
      <w:r w:rsidRPr="00322FD4" w:rsidR="00167DC6">
        <w:rPr>
          <w:rFonts w:ascii="Times New Roman" w:hAnsi="Times New Roman"/>
        </w:rPr>
        <w:t>b</w:t>
      </w:r>
      <w:r w:rsidRPr="00322FD4">
        <w:rPr>
          <w:rFonts w:ascii="Times New Roman" w:hAnsi="Times New Roman"/>
        </w:rPr>
        <w:t>)</w:t>
        <w:tab/>
        <w:t>prerokúva informácie okresného úradu o organizačnej a technickej príprave volieb,</w:t>
      </w:r>
    </w:p>
    <w:p w:rsidR="00757485" w:rsidRPr="00322FD4" w:rsidP="00C2178D">
      <w:pPr>
        <w:tabs>
          <w:tab w:val="left" w:pos="284"/>
        </w:tabs>
        <w:bidi w:val="0"/>
        <w:ind w:left="284" w:hanging="284"/>
        <w:jc w:val="both"/>
        <w:rPr>
          <w:rFonts w:ascii="Times New Roman" w:hAnsi="Times New Roman"/>
        </w:rPr>
      </w:pPr>
      <w:r w:rsidRPr="00322FD4" w:rsidR="00167DC6">
        <w:rPr>
          <w:rFonts w:ascii="Times New Roman" w:hAnsi="Times New Roman"/>
        </w:rPr>
        <w:t>c</w:t>
      </w:r>
      <w:r w:rsidRPr="00322FD4">
        <w:rPr>
          <w:rFonts w:ascii="Times New Roman" w:hAnsi="Times New Roman"/>
        </w:rPr>
        <w:t>)</w:t>
        <w:tab/>
        <w:t>prerokúva informácie o zabezpečení činnosti svojho odborného sumarizačného útvaru,</w:t>
      </w:r>
    </w:p>
    <w:p w:rsidR="00757485" w:rsidRPr="00322FD4" w:rsidP="00C2178D">
      <w:pPr>
        <w:tabs>
          <w:tab w:val="left" w:pos="284"/>
        </w:tabs>
        <w:bidi w:val="0"/>
        <w:ind w:left="284" w:hanging="284"/>
        <w:jc w:val="both"/>
        <w:rPr>
          <w:rFonts w:ascii="Times New Roman" w:hAnsi="Times New Roman"/>
        </w:rPr>
      </w:pPr>
      <w:r w:rsidRPr="00322FD4" w:rsidR="00167DC6">
        <w:rPr>
          <w:rFonts w:ascii="Times New Roman" w:hAnsi="Times New Roman"/>
        </w:rPr>
        <w:t>d</w:t>
      </w:r>
      <w:r w:rsidRPr="00322FD4">
        <w:rPr>
          <w:rFonts w:ascii="Times New Roman" w:hAnsi="Times New Roman"/>
        </w:rPr>
        <w:t>)</w:t>
        <w:tab/>
        <w:t>dohliada na spracovanie výsledkov hlasovania,</w:t>
      </w:r>
    </w:p>
    <w:p w:rsidR="00757485" w:rsidRPr="00322FD4" w:rsidP="00C2178D">
      <w:pPr>
        <w:tabs>
          <w:tab w:val="left" w:pos="284"/>
        </w:tabs>
        <w:bidi w:val="0"/>
        <w:ind w:left="284" w:hanging="284"/>
        <w:jc w:val="both"/>
        <w:rPr>
          <w:rFonts w:ascii="Times New Roman" w:hAnsi="Times New Roman"/>
        </w:rPr>
      </w:pPr>
      <w:r w:rsidRPr="00322FD4" w:rsidR="00167DC6">
        <w:rPr>
          <w:rFonts w:ascii="Times New Roman" w:hAnsi="Times New Roman"/>
        </w:rPr>
        <w:t>e</w:t>
      </w:r>
      <w:r w:rsidRPr="00322FD4">
        <w:rPr>
          <w:rFonts w:ascii="Times New Roman" w:hAnsi="Times New Roman"/>
        </w:rPr>
        <w:t>)</w:t>
        <w:tab/>
        <w:t>vyhotovuje zápisnicu o výsledku volieb,</w:t>
      </w:r>
    </w:p>
    <w:p w:rsidR="00757485" w:rsidRPr="00322FD4" w:rsidP="00C2178D">
      <w:pPr>
        <w:tabs>
          <w:tab w:val="left" w:pos="284"/>
        </w:tabs>
        <w:bidi w:val="0"/>
        <w:ind w:left="284" w:hanging="284"/>
        <w:jc w:val="both"/>
        <w:rPr>
          <w:rFonts w:ascii="Times New Roman" w:hAnsi="Times New Roman"/>
        </w:rPr>
      </w:pPr>
      <w:r w:rsidRPr="00322FD4" w:rsidR="00167DC6">
        <w:rPr>
          <w:rFonts w:ascii="Times New Roman" w:hAnsi="Times New Roman"/>
        </w:rPr>
        <w:t>f</w:t>
      </w:r>
      <w:r w:rsidRPr="00322FD4">
        <w:rPr>
          <w:rFonts w:ascii="Times New Roman" w:hAnsi="Times New Roman"/>
        </w:rPr>
        <w:t>)</w:t>
        <w:tab/>
        <w:t>odovzdáva volebné dokumenty do úschovy okresnému úradu.</w:t>
      </w:r>
    </w:p>
    <w:p w:rsidR="00757485" w:rsidRPr="00322FD4" w:rsidP="00C2178D">
      <w:pPr>
        <w:tabs>
          <w:tab w:val="left" w:pos="709"/>
        </w:tabs>
        <w:bidi w:val="0"/>
        <w:spacing w:before="120"/>
        <w:ind w:firstLine="284"/>
        <w:jc w:val="both"/>
        <w:rPr>
          <w:rFonts w:ascii="Times New Roman" w:hAnsi="Times New Roman"/>
        </w:rPr>
      </w:pPr>
      <w:r w:rsidRPr="00322FD4">
        <w:rPr>
          <w:rFonts w:ascii="Times New Roman" w:hAnsi="Times New Roman"/>
        </w:rPr>
        <w:t>(9)</w:t>
        <w:tab/>
        <w:t>Okresná volebná komisia je zriadená na celé volebné obdobie.</w:t>
      </w:r>
    </w:p>
    <w:p w:rsidR="00757485" w:rsidRPr="00322FD4" w:rsidP="009845AF">
      <w:pPr>
        <w:tabs>
          <w:tab w:val="right" w:pos="567"/>
          <w:tab w:val="left" w:pos="709"/>
        </w:tabs>
        <w:bidi w:val="0"/>
        <w:spacing w:before="120"/>
        <w:jc w:val="both"/>
        <w:rPr>
          <w:rFonts w:ascii="Times New Roman" w:hAnsi="Times New Roman"/>
          <w:szCs w:val="22"/>
          <w:lang w:eastAsia="en-US"/>
        </w:rPr>
      </w:pPr>
      <w:r w:rsidRPr="00322FD4" w:rsidR="009845AF">
        <w:rPr>
          <w:rFonts w:ascii="Times New Roman" w:hAnsi="Times New Roman"/>
          <w:szCs w:val="22"/>
          <w:lang w:eastAsia="en-US"/>
        </w:rPr>
        <w:tab/>
      </w:r>
      <w:r w:rsidRPr="00322FD4">
        <w:rPr>
          <w:rFonts w:ascii="Times New Roman" w:hAnsi="Times New Roman"/>
          <w:szCs w:val="22"/>
          <w:lang w:eastAsia="en-US"/>
        </w:rPr>
        <w:t>(10)</w:t>
        <w:tab/>
        <w:t>Územný obvod okresnej volebnej komisie je zhodný s územným obvodom okresného úradu</w:t>
      </w:r>
      <w:r w:rsidRPr="00322FD4" w:rsidR="00873DBF">
        <w:rPr>
          <w:rFonts w:ascii="Times New Roman" w:hAnsi="Times New Roman"/>
        </w:rPr>
        <w:t xml:space="preserve"> podľa osobitného predpisu</w:t>
      </w:r>
      <w:r w:rsidRPr="00322FD4">
        <w:rPr>
          <w:rFonts w:ascii="Times New Roman" w:hAnsi="Times New Roman"/>
          <w:szCs w:val="22"/>
          <w:lang w:eastAsia="en-US"/>
        </w:rPr>
        <w:t>.</w:t>
      </w:r>
    </w:p>
    <w:p w:rsidR="00757485" w:rsidRPr="00322FD4" w:rsidP="006D7106">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Zapisovateľ o</w:t>
      </w:r>
      <w:r w:rsidRPr="00322FD4" w:rsidR="009845AF">
        <w:rPr>
          <w:rFonts w:ascii="Times New Roman" w:hAnsi="Times New Roman"/>
        </w:rPr>
        <w:t>kres</w:t>
      </w:r>
      <w:r w:rsidRPr="00322FD4">
        <w:rPr>
          <w:rFonts w:ascii="Times New Roman" w:hAnsi="Times New Roman"/>
        </w:rPr>
        <w:t>nej volebnej komisie</w:t>
      </w:r>
    </w:p>
    <w:p w:rsidR="00757485" w:rsidRPr="00322FD4" w:rsidP="009845AF">
      <w:pPr>
        <w:bidi w:val="0"/>
        <w:spacing w:before="120"/>
        <w:ind w:firstLine="284"/>
        <w:jc w:val="both"/>
        <w:rPr>
          <w:rFonts w:ascii="Times New Roman" w:hAnsi="Times New Roman"/>
        </w:rPr>
      </w:pPr>
      <w:r w:rsidRPr="00322FD4">
        <w:rPr>
          <w:rFonts w:ascii="Times New Roman" w:hAnsi="Times New Roman"/>
          <w:spacing w:val="-2"/>
        </w:rPr>
        <w:t>Zapisovateľa okresnej volebnej komisie vymenúva a odvoláva prednosta o</w:t>
      </w:r>
      <w:r w:rsidRPr="00322FD4" w:rsidR="009845AF">
        <w:rPr>
          <w:rFonts w:ascii="Times New Roman" w:hAnsi="Times New Roman"/>
          <w:spacing w:val="-2"/>
        </w:rPr>
        <w:t>kres</w:t>
      </w:r>
      <w:r w:rsidRPr="00322FD4">
        <w:rPr>
          <w:rFonts w:ascii="Times New Roman" w:hAnsi="Times New Roman"/>
          <w:spacing w:val="-2"/>
        </w:rPr>
        <w:t>ného úradu</w:t>
      </w:r>
      <w:r w:rsidRPr="00322FD4">
        <w:rPr>
          <w:rFonts w:ascii="Times New Roman" w:hAnsi="Times New Roman"/>
        </w:rPr>
        <w:t>.</w:t>
      </w:r>
    </w:p>
    <w:p w:rsidR="00757485" w:rsidRPr="00322FD4" w:rsidP="006D7106">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Miestna volebná komisia</w:t>
      </w:r>
      <w:r w:rsidRPr="00322FD4" w:rsidR="00B63D02">
        <w:rPr>
          <w:rFonts w:ascii="Times New Roman" w:hAnsi="Times New Roman"/>
        </w:rPr>
        <w:t xml:space="preserve"> a mestská volebná komisia</w:t>
      </w:r>
    </w:p>
    <w:p w:rsidR="00757485" w:rsidRPr="00322FD4" w:rsidP="009845AF">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AE221A">
        <w:rPr>
          <w:rFonts w:ascii="Times New Roman" w:hAnsi="Times New Roman"/>
        </w:rPr>
        <w:t>1</w:t>
      </w:r>
      <w:r w:rsidRPr="00322FD4">
        <w:rPr>
          <w:rFonts w:ascii="Times New Roman" w:hAnsi="Times New Roman"/>
        </w:rPr>
        <w:t>)</w:t>
        <w:tab/>
        <w:t>Do miestnej volebnej komisie</w:t>
      </w:r>
      <w:r w:rsidRPr="00322FD4" w:rsidR="00B63D02">
        <w:rPr>
          <w:rFonts w:ascii="Times New Roman" w:hAnsi="Times New Roman"/>
        </w:rPr>
        <w:t xml:space="preserve"> a v mestách do mestskej volebnej komisie </w:t>
      </w:r>
      <w:r w:rsidRPr="00322FD4" w:rsidR="00EC247D">
        <w:rPr>
          <w:rFonts w:ascii="Times New Roman" w:hAnsi="Times New Roman"/>
        </w:rPr>
        <w:t xml:space="preserve">(ďalej len „miestna volebná komisia“) </w:t>
      </w:r>
      <w:r w:rsidRPr="00322FD4">
        <w:rPr>
          <w:rFonts w:ascii="Times New Roman" w:hAnsi="Times New Roman"/>
        </w:rPr>
        <w:t>môže</w:t>
      </w:r>
      <w:r w:rsidRPr="00322FD4" w:rsidR="00037F6B">
        <w:rPr>
          <w:rFonts w:ascii="Times New Roman" w:hAnsi="Times New Roman"/>
        </w:rPr>
        <w:t xml:space="preserve"> delegovať</w:t>
      </w:r>
      <w:r w:rsidRPr="00322FD4">
        <w:rPr>
          <w:rFonts w:ascii="Times New Roman" w:hAnsi="Times New Roman"/>
        </w:rPr>
        <w:t xml:space="preserve"> politická strana alebo koalícia, ktorá podáva kandidátnu listinu pre voľby do obecného zastupiteľstva jedného člena a jedného náhradníka. Oznámenie o delegovaní člena a náhradníka doruč</w:t>
      </w:r>
      <w:r w:rsidRPr="00322FD4" w:rsidR="00BF341C">
        <w:rPr>
          <w:rFonts w:ascii="Times New Roman" w:hAnsi="Times New Roman"/>
        </w:rPr>
        <w:t>í</w:t>
      </w:r>
      <w:r w:rsidRPr="00322FD4">
        <w:rPr>
          <w:rFonts w:ascii="Times New Roman" w:hAnsi="Times New Roman"/>
        </w:rPr>
        <w:t xml:space="preserve"> politická strana alebo koalícia starostovi obce v lehote uvedenej </w:t>
      </w:r>
      <w:r w:rsidRPr="00322FD4" w:rsidR="00D77D2D">
        <w:rPr>
          <w:rFonts w:ascii="Times New Roman" w:hAnsi="Times New Roman"/>
        </w:rPr>
        <w:t>v rozhodnutí o vyhlásení volieb</w:t>
      </w:r>
    </w:p>
    <w:p w:rsidR="00757485" w:rsidRPr="00322FD4" w:rsidP="009845AF">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AE221A">
        <w:rPr>
          <w:rFonts w:ascii="Times New Roman" w:hAnsi="Times New Roman"/>
        </w:rPr>
        <w:t>2</w:t>
      </w:r>
      <w:r w:rsidRPr="00322FD4">
        <w:rPr>
          <w:rFonts w:ascii="Times New Roman" w:hAnsi="Times New Roman"/>
        </w:rPr>
        <w:t>)</w:t>
        <w:tab/>
        <w:t>Oznámenie o delegovaní člena a náhradníka obsahuje </w:t>
      </w:r>
    </w:p>
    <w:p w:rsidR="00620C43" w:rsidRPr="00322FD4" w:rsidP="00816742">
      <w:pPr>
        <w:tabs>
          <w:tab w:val="left" w:pos="284"/>
        </w:tabs>
        <w:bidi w:val="0"/>
        <w:ind w:left="284" w:hanging="284"/>
        <w:jc w:val="both"/>
        <w:rPr>
          <w:rFonts w:ascii="Times New Roman" w:hAnsi="Times New Roman"/>
        </w:rPr>
      </w:pPr>
      <w:r w:rsidRPr="00322FD4" w:rsidR="00757485">
        <w:rPr>
          <w:rFonts w:ascii="Times New Roman" w:hAnsi="Times New Roman"/>
        </w:rPr>
        <w:t>a)</w:t>
      </w:r>
      <w:r w:rsidRPr="00322FD4" w:rsidR="009845AF">
        <w:rPr>
          <w:rFonts w:ascii="Times New Roman" w:hAnsi="Times New Roman"/>
        </w:rPr>
        <w:tab/>
      </w:r>
      <w:r w:rsidRPr="00322FD4" w:rsidR="00757485">
        <w:rPr>
          <w:rFonts w:ascii="Times New Roman" w:hAnsi="Times New Roman"/>
        </w:rPr>
        <w:t>meno, priezvisko a dátum narodenia člena s uvedením adresy, na ktorú možno doručovať písomnosti,</w:t>
      </w:r>
    </w:p>
    <w:p w:rsidR="00620C43" w:rsidRPr="00322FD4" w:rsidP="00620C43">
      <w:pPr>
        <w:tabs>
          <w:tab w:val="left" w:pos="284"/>
        </w:tabs>
        <w:bidi w:val="0"/>
        <w:ind w:left="284" w:hanging="284"/>
        <w:jc w:val="both"/>
        <w:rPr>
          <w:rFonts w:ascii="Times New Roman" w:hAnsi="Times New Roman"/>
        </w:rPr>
      </w:pPr>
      <w:r w:rsidRPr="00322FD4">
        <w:rPr>
          <w:rFonts w:ascii="Times New Roman" w:hAnsi="Times New Roman"/>
        </w:rPr>
        <w:t>b)</w:t>
        <w:tab/>
        <w:t>meno, priezvisko a dátum narodenia náhradníka s uvedením adresy, na ktorú možno doručovať písomnosti,</w:t>
      </w:r>
    </w:p>
    <w:p w:rsidR="000101D9" w:rsidRPr="00322FD4" w:rsidP="000101D9">
      <w:pPr>
        <w:tabs>
          <w:tab w:val="left" w:pos="709"/>
        </w:tabs>
        <w:bidi w:val="0"/>
        <w:ind w:left="284" w:hanging="284"/>
        <w:jc w:val="both"/>
        <w:rPr>
          <w:rFonts w:ascii="Times New Roman" w:hAnsi="Times New Roman"/>
        </w:rPr>
      </w:pPr>
      <w:r w:rsidRPr="00322FD4">
        <w:rPr>
          <w:rFonts w:ascii="Times New Roman" w:hAnsi="Times New Roman"/>
        </w:rPr>
        <w:t>c)</w:t>
        <w:tab/>
        <w:t xml:space="preserve">meno, priezvisko a podpis osoby </w:t>
      </w:r>
    </w:p>
    <w:p w:rsidR="000101D9" w:rsidRPr="00322FD4" w:rsidP="000101D9">
      <w:pPr>
        <w:tabs>
          <w:tab w:val="left" w:pos="540"/>
        </w:tabs>
        <w:bidi w:val="0"/>
        <w:ind w:left="539" w:hanging="255"/>
        <w:jc w:val="both"/>
        <w:rPr>
          <w:rFonts w:ascii="Times New Roman" w:hAnsi="Times New Roman"/>
        </w:rPr>
      </w:pPr>
      <w:r w:rsidRPr="00322FD4">
        <w:rPr>
          <w:rFonts w:ascii="Times New Roman" w:hAnsi="Times New Roman"/>
        </w:rPr>
        <w:t>1.</w:t>
        <w:tab/>
        <w:t>oprávnenej konať za politickú stranu a odtlačok pečiatky politickej strany,</w:t>
      </w:r>
    </w:p>
    <w:p w:rsidR="00757485" w:rsidRPr="00322FD4" w:rsidP="000101D9">
      <w:pPr>
        <w:tabs>
          <w:tab w:val="left" w:pos="540"/>
        </w:tabs>
        <w:bidi w:val="0"/>
        <w:ind w:left="539" w:hanging="255"/>
        <w:jc w:val="both"/>
        <w:rPr>
          <w:rFonts w:ascii="Times New Roman" w:hAnsi="Times New Roman"/>
        </w:rPr>
      </w:pPr>
      <w:r w:rsidRPr="00322FD4" w:rsidR="000101D9">
        <w:rPr>
          <w:rFonts w:ascii="Times New Roman" w:hAnsi="Times New Roman"/>
        </w:rPr>
        <w:t>2.</w:t>
        <w:tab/>
        <w:t>oprávnenej konať za každú politickú stranu tvoriacu koalíciu a odtlačok jej pečiatky,</w:t>
        <w:br/>
        <w:t>ak ide o koalíciu.</w:t>
      </w:r>
    </w:p>
    <w:p w:rsidR="00757485" w:rsidRPr="00322FD4" w:rsidP="00816742">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AE221A">
        <w:rPr>
          <w:rFonts w:ascii="Times New Roman" w:hAnsi="Times New Roman"/>
        </w:rPr>
        <w:t>3</w:t>
      </w:r>
      <w:r w:rsidRPr="00322FD4">
        <w:rPr>
          <w:rFonts w:ascii="Times New Roman" w:hAnsi="Times New Roman"/>
        </w:rPr>
        <w:t>)</w:t>
        <w:tab/>
      </w:r>
      <w:r w:rsidRPr="00322FD4">
        <w:rPr>
          <w:rFonts w:ascii="Times New Roman" w:hAnsi="Times New Roman"/>
          <w:spacing w:val="-2"/>
        </w:rPr>
        <w:t xml:space="preserve">Oznámenie o delegovaní člena a náhradníka možno urobiť </w:t>
      </w:r>
      <w:r w:rsidRPr="00322FD4" w:rsidR="00F94DFD">
        <w:rPr>
          <w:rFonts w:ascii="Times New Roman" w:hAnsi="Times New Roman"/>
          <w:spacing w:val="-2"/>
        </w:rPr>
        <w:t xml:space="preserve">v </w:t>
      </w:r>
      <w:r w:rsidRPr="00322FD4" w:rsidR="00037F6B">
        <w:rPr>
          <w:rFonts w:ascii="Times New Roman" w:hAnsi="Times New Roman"/>
          <w:spacing w:val="-2"/>
        </w:rPr>
        <w:t>listinnej forme</w:t>
      </w:r>
      <w:r w:rsidRPr="00322FD4">
        <w:rPr>
          <w:rFonts w:ascii="Times New Roman" w:hAnsi="Times New Roman"/>
          <w:spacing w:val="-2"/>
        </w:rPr>
        <w:t xml:space="preserve"> alebo elektronicky. Lehota na doručenie oznámenia končí uplynutím posledného dňa lehoty. Na oznámenia doručené </w:t>
      </w:r>
      <w:r w:rsidRPr="00322FD4">
        <w:rPr>
          <w:rFonts w:ascii="Times New Roman" w:hAnsi="Times New Roman"/>
        </w:rPr>
        <w:t>po uplynutí tejto lehoty sa neprihliada.</w:t>
      </w:r>
    </w:p>
    <w:p w:rsidR="00757485" w:rsidRPr="00322FD4" w:rsidP="00816742">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AE221A">
        <w:rPr>
          <w:rFonts w:ascii="Times New Roman" w:hAnsi="Times New Roman"/>
        </w:rPr>
        <w:t>4</w:t>
      </w:r>
      <w:r w:rsidRPr="00322FD4">
        <w:rPr>
          <w:rFonts w:ascii="Times New Roman" w:hAnsi="Times New Roman"/>
        </w:rPr>
        <w:t>)</w:t>
        <w:tab/>
        <w:t xml:space="preserve">Ak miestna volebná komisia nie je utvorená spôsobom ustanoveným v odseku </w:t>
      </w:r>
      <w:r w:rsidRPr="00322FD4" w:rsidR="000101D9">
        <w:rPr>
          <w:rFonts w:ascii="Times New Roman" w:hAnsi="Times New Roman"/>
        </w:rPr>
        <w:t>1</w:t>
      </w:r>
      <w:r w:rsidRPr="00322FD4">
        <w:rPr>
          <w:rFonts w:ascii="Times New Roman" w:hAnsi="Times New Roman"/>
        </w:rPr>
        <w:t xml:space="preserve"> alebo ak sa počet jej členov zníži pod päť a nie je náhradník, chýbajúcich členov vymenuje </w:t>
      </w:r>
      <w:r w:rsidRPr="00322FD4" w:rsidR="00E14496">
        <w:rPr>
          <w:rFonts w:ascii="Times New Roman" w:hAnsi="Times New Roman"/>
        </w:rPr>
        <w:t>starosta obce</w:t>
      </w:r>
      <w:r w:rsidRPr="00322FD4">
        <w:rPr>
          <w:rFonts w:ascii="Times New Roman" w:hAnsi="Times New Roman"/>
        </w:rPr>
        <w:t>.</w:t>
      </w:r>
    </w:p>
    <w:p w:rsidR="00757485" w:rsidRPr="00322FD4" w:rsidP="00816742">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AE221A">
        <w:rPr>
          <w:rFonts w:ascii="Times New Roman" w:hAnsi="Times New Roman"/>
        </w:rPr>
        <w:t>5</w:t>
      </w:r>
      <w:r w:rsidRPr="00322FD4">
        <w:rPr>
          <w:rFonts w:ascii="Times New Roman" w:hAnsi="Times New Roman"/>
        </w:rPr>
        <w:t>)</w:t>
        <w:tab/>
        <w:t xml:space="preserve">Prvé zasadanie miestnej volebnej komisie sa uskutoční v lehote uvedenej v rozhodnutí o vyhlásení volieb; zasadanie zvoláva </w:t>
      </w:r>
      <w:r w:rsidRPr="00322FD4" w:rsidR="00E14496">
        <w:rPr>
          <w:rFonts w:ascii="Times New Roman" w:hAnsi="Times New Roman"/>
        </w:rPr>
        <w:t>starosta obce</w:t>
      </w:r>
      <w:r w:rsidRPr="00322FD4">
        <w:rPr>
          <w:rFonts w:ascii="Times New Roman" w:hAnsi="Times New Roman"/>
        </w:rPr>
        <w:t>.</w:t>
      </w:r>
    </w:p>
    <w:p w:rsidR="00757485" w:rsidRPr="00322FD4" w:rsidP="009845AF">
      <w:pPr>
        <w:tabs>
          <w:tab w:val="right" w:pos="567"/>
          <w:tab w:val="left" w:pos="709"/>
        </w:tabs>
        <w:bidi w:val="0"/>
        <w:spacing w:before="120"/>
        <w:jc w:val="both"/>
        <w:rPr>
          <w:rFonts w:ascii="Times New Roman" w:hAnsi="Times New Roman"/>
          <w:szCs w:val="22"/>
          <w:lang w:eastAsia="en-US"/>
        </w:rPr>
      </w:pPr>
      <w:r w:rsidRPr="00322FD4" w:rsidR="009845AF">
        <w:rPr>
          <w:rFonts w:ascii="Times New Roman" w:hAnsi="Times New Roman"/>
          <w:szCs w:val="22"/>
          <w:lang w:eastAsia="en-US"/>
        </w:rPr>
        <w:tab/>
      </w:r>
      <w:r w:rsidRPr="00322FD4">
        <w:rPr>
          <w:rFonts w:ascii="Times New Roman" w:hAnsi="Times New Roman"/>
          <w:szCs w:val="22"/>
          <w:lang w:eastAsia="en-US"/>
        </w:rPr>
        <w:t>(</w:t>
      </w:r>
      <w:r w:rsidRPr="00322FD4" w:rsidR="00AE221A">
        <w:rPr>
          <w:rFonts w:ascii="Times New Roman" w:hAnsi="Times New Roman"/>
          <w:szCs w:val="22"/>
          <w:lang w:eastAsia="en-US"/>
        </w:rPr>
        <w:t>6</w:t>
      </w:r>
      <w:r w:rsidRPr="00322FD4">
        <w:rPr>
          <w:rFonts w:ascii="Times New Roman" w:hAnsi="Times New Roman"/>
          <w:szCs w:val="22"/>
          <w:lang w:eastAsia="en-US"/>
        </w:rPr>
        <w:t>)</w:t>
        <w:tab/>
        <w:t>Zapisovateľa miestnej volebnej komisie vyme</w:t>
      </w:r>
      <w:r w:rsidRPr="00322FD4" w:rsidR="00AE221A">
        <w:rPr>
          <w:rFonts w:ascii="Times New Roman" w:hAnsi="Times New Roman"/>
          <w:szCs w:val="22"/>
          <w:lang w:eastAsia="en-US"/>
        </w:rPr>
        <w:t xml:space="preserve">núva a odvoláva starosta obce. </w:t>
      </w:r>
    </w:p>
    <w:p w:rsidR="00757485" w:rsidRPr="00322FD4" w:rsidP="009845AF">
      <w:pPr>
        <w:tabs>
          <w:tab w:val="right" w:pos="567"/>
          <w:tab w:val="left" w:pos="709"/>
        </w:tabs>
        <w:bidi w:val="0"/>
        <w:spacing w:before="120"/>
        <w:jc w:val="both"/>
        <w:rPr>
          <w:rFonts w:ascii="Times New Roman" w:hAnsi="Times New Roman"/>
          <w:szCs w:val="22"/>
          <w:lang w:eastAsia="en-US"/>
        </w:rPr>
      </w:pPr>
      <w:r w:rsidRPr="00322FD4" w:rsidR="009845AF">
        <w:rPr>
          <w:rFonts w:ascii="Times New Roman" w:hAnsi="Times New Roman"/>
          <w:szCs w:val="22"/>
          <w:lang w:eastAsia="en-US"/>
        </w:rPr>
        <w:tab/>
      </w:r>
      <w:r w:rsidRPr="00322FD4">
        <w:rPr>
          <w:rFonts w:ascii="Times New Roman" w:hAnsi="Times New Roman"/>
          <w:szCs w:val="22"/>
          <w:lang w:eastAsia="en-US"/>
        </w:rPr>
        <w:t>(</w:t>
      </w:r>
      <w:r w:rsidRPr="00322FD4" w:rsidR="00AE221A">
        <w:rPr>
          <w:rFonts w:ascii="Times New Roman" w:hAnsi="Times New Roman"/>
          <w:szCs w:val="22"/>
          <w:lang w:eastAsia="en-US"/>
        </w:rPr>
        <w:t>7</w:t>
      </w:r>
      <w:r w:rsidRPr="00322FD4">
        <w:rPr>
          <w:rFonts w:ascii="Times New Roman" w:hAnsi="Times New Roman"/>
          <w:szCs w:val="22"/>
          <w:lang w:eastAsia="en-US"/>
        </w:rPr>
        <w:t>)</w:t>
        <w:tab/>
        <w:t>Späťvzatie kandidátnej listiny politickou stranou alebo koalíciou, ktorú podala pre voľby do</w:t>
      </w:r>
      <w:r w:rsidRPr="00322FD4" w:rsidR="007E46B5">
        <w:rPr>
          <w:rFonts w:ascii="Times New Roman" w:hAnsi="Times New Roman"/>
          <w:szCs w:val="22"/>
          <w:lang w:eastAsia="en-US"/>
        </w:rPr>
        <w:t xml:space="preserve"> obecného zatupiteľstva</w:t>
      </w:r>
      <w:r w:rsidRPr="00322FD4">
        <w:rPr>
          <w:rFonts w:ascii="Times New Roman" w:hAnsi="Times New Roman"/>
          <w:szCs w:val="22"/>
          <w:lang w:eastAsia="en-US"/>
        </w:rPr>
        <w:t>, má za následok zánik členstva tejto politickej strany alebo koalície v miestnej  volebnej komisii.</w:t>
      </w:r>
    </w:p>
    <w:p w:rsidR="00757485" w:rsidRPr="00322FD4" w:rsidP="009845AF">
      <w:pPr>
        <w:tabs>
          <w:tab w:val="right" w:pos="567"/>
          <w:tab w:val="left" w:pos="709"/>
        </w:tabs>
        <w:bidi w:val="0"/>
        <w:spacing w:before="120"/>
        <w:jc w:val="both"/>
        <w:rPr>
          <w:rFonts w:ascii="Times New Roman" w:hAnsi="Times New Roman"/>
          <w:szCs w:val="22"/>
          <w:lang w:eastAsia="en-US"/>
        </w:rPr>
      </w:pPr>
      <w:r w:rsidRPr="00322FD4" w:rsidR="009845AF">
        <w:rPr>
          <w:rFonts w:ascii="Times New Roman" w:hAnsi="Times New Roman"/>
          <w:szCs w:val="22"/>
          <w:lang w:eastAsia="en-US"/>
        </w:rPr>
        <w:tab/>
      </w:r>
      <w:r w:rsidRPr="00322FD4">
        <w:rPr>
          <w:rFonts w:ascii="Times New Roman" w:hAnsi="Times New Roman"/>
          <w:szCs w:val="22"/>
          <w:lang w:eastAsia="en-US"/>
        </w:rPr>
        <w:t>(</w:t>
      </w:r>
      <w:r w:rsidRPr="00322FD4" w:rsidR="00AE221A">
        <w:rPr>
          <w:rFonts w:ascii="Times New Roman" w:hAnsi="Times New Roman"/>
          <w:szCs w:val="22"/>
          <w:lang w:eastAsia="en-US"/>
        </w:rPr>
        <w:t>8</w:t>
      </w:r>
      <w:r w:rsidRPr="00322FD4">
        <w:rPr>
          <w:rFonts w:ascii="Times New Roman" w:hAnsi="Times New Roman"/>
          <w:szCs w:val="22"/>
          <w:lang w:eastAsia="en-US"/>
        </w:rPr>
        <w:t>)</w:t>
        <w:tab/>
        <w:t>Členstvo v miestnej volebnej komisii zaniká aj dňom doručenia písomného oznámenia o odvolaní člena politickou stranou alebo koalíciou, ktorá ho delegovala, alebo doručením písomného oznámenia člena o vzdaní sa funkcie predsedovi miestnej volebnej komisi</w:t>
      </w:r>
      <w:r w:rsidRPr="00322FD4" w:rsidR="0067490A">
        <w:rPr>
          <w:rFonts w:ascii="Times New Roman" w:hAnsi="Times New Roman"/>
          <w:szCs w:val="22"/>
          <w:lang w:eastAsia="en-US"/>
        </w:rPr>
        <w:t>e</w:t>
      </w:r>
      <w:r w:rsidRPr="00322FD4" w:rsidR="000705B2">
        <w:rPr>
          <w:rFonts w:ascii="Times New Roman" w:hAnsi="Times New Roman"/>
          <w:szCs w:val="22"/>
          <w:lang w:eastAsia="en-US"/>
        </w:rPr>
        <w:t>,</w:t>
      </w:r>
      <w:r w:rsidRPr="00322FD4">
        <w:rPr>
          <w:rFonts w:ascii="Times New Roman" w:hAnsi="Times New Roman"/>
          <w:szCs w:val="22"/>
          <w:lang w:eastAsia="en-US"/>
        </w:rPr>
        <w:t xml:space="preserve"> ktorý povolá náhradníka. Členstvo v miestnej volebnej komisii zaniká aj vtedy, ak člen nezloží sľub najneskôr </w:t>
      </w:r>
      <w:r w:rsidRPr="00322FD4" w:rsidR="00A42551">
        <w:rPr>
          <w:rFonts w:ascii="Times New Roman" w:hAnsi="Times New Roman"/>
          <w:szCs w:val="22"/>
          <w:lang w:eastAsia="en-US"/>
        </w:rPr>
        <w:t>desať</w:t>
      </w:r>
      <w:r w:rsidRPr="00322FD4">
        <w:rPr>
          <w:rFonts w:ascii="Times New Roman" w:hAnsi="Times New Roman"/>
          <w:szCs w:val="22"/>
          <w:lang w:eastAsia="en-US"/>
        </w:rPr>
        <w:t xml:space="preserve"> dní pred dňom konania volieb; to sa netýka náhradníka. </w:t>
      </w:r>
    </w:p>
    <w:p w:rsidR="00757485" w:rsidRPr="00322FD4" w:rsidP="009845AF">
      <w:pPr>
        <w:tabs>
          <w:tab w:val="right" w:pos="567"/>
          <w:tab w:val="left" w:pos="709"/>
        </w:tabs>
        <w:bidi w:val="0"/>
        <w:spacing w:before="120"/>
        <w:jc w:val="both"/>
        <w:rPr>
          <w:rFonts w:ascii="Times New Roman" w:hAnsi="Times New Roman"/>
          <w:szCs w:val="22"/>
          <w:lang w:eastAsia="en-US"/>
        </w:rPr>
      </w:pPr>
      <w:r w:rsidRPr="00322FD4" w:rsidR="009845AF">
        <w:rPr>
          <w:rFonts w:ascii="Times New Roman" w:hAnsi="Times New Roman"/>
          <w:szCs w:val="22"/>
          <w:lang w:eastAsia="en-US"/>
        </w:rPr>
        <w:tab/>
      </w:r>
      <w:r w:rsidRPr="00322FD4">
        <w:rPr>
          <w:rFonts w:ascii="Times New Roman" w:hAnsi="Times New Roman"/>
          <w:szCs w:val="22"/>
          <w:lang w:eastAsia="en-US"/>
        </w:rPr>
        <w:t>(</w:t>
      </w:r>
      <w:r w:rsidRPr="00322FD4" w:rsidR="00AE221A">
        <w:rPr>
          <w:rFonts w:ascii="Times New Roman" w:hAnsi="Times New Roman"/>
          <w:szCs w:val="22"/>
          <w:lang w:eastAsia="en-US"/>
        </w:rPr>
        <w:t>9</w:t>
      </w:r>
      <w:r w:rsidRPr="00322FD4">
        <w:rPr>
          <w:rFonts w:ascii="Times New Roman" w:hAnsi="Times New Roman"/>
          <w:szCs w:val="22"/>
          <w:lang w:eastAsia="en-US"/>
        </w:rPr>
        <w:t>)</w:t>
        <w:tab/>
        <w:t xml:space="preserve">Miestna volebná komisia </w:t>
      </w:r>
      <w:r w:rsidRPr="00322FD4" w:rsidR="00634A85">
        <w:rPr>
          <w:rFonts w:ascii="Times New Roman" w:hAnsi="Times New Roman"/>
          <w:szCs w:val="22"/>
          <w:lang w:eastAsia="en-US"/>
        </w:rPr>
        <w:t>je</w:t>
      </w:r>
      <w:r w:rsidRPr="00322FD4">
        <w:rPr>
          <w:rFonts w:ascii="Times New Roman" w:hAnsi="Times New Roman"/>
          <w:szCs w:val="22"/>
          <w:lang w:eastAsia="en-US"/>
        </w:rPr>
        <w:t xml:space="preserve"> zriaden</w:t>
      </w:r>
      <w:r w:rsidRPr="00322FD4" w:rsidR="00634A85">
        <w:rPr>
          <w:rFonts w:ascii="Times New Roman" w:hAnsi="Times New Roman"/>
          <w:szCs w:val="22"/>
          <w:lang w:eastAsia="en-US"/>
        </w:rPr>
        <w:t>á</w:t>
      </w:r>
      <w:r w:rsidRPr="00322FD4">
        <w:rPr>
          <w:rFonts w:ascii="Times New Roman" w:hAnsi="Times New Roman"/>
          <w:szCs w:val="22"/>
          <w:lang w:eastAsia="en-US"/>
        </w:rPr>
        <w:t xml:space="preserve"> na celé volebné obdobie.</w:t>
      </w:r>
    </w:p>
    <w:p w:rsidR="00757485" w:rsidRPr="00322FD4" w:rsidP="009845AF">
      <w:pPr>
        <w:tabs>
          <w:tab w:val="right" w:pos="567"/>
          <w:tab w:val="left" w:pos="709"/>
        </w:tabs>
        <w:bidi w:val="0"/>
        <w:spacing w:before="120"/>
        <w:jc w:val="both"/>
        <w:rPr>
          <w:rFonts w:ascii="Times New Roman" w:hAnsi="Times New Roman"/>
          <w:szCs w:val="22"/>
          <w:lang w:eastAsia="en-US"/>
        </w:rPr>
      </w:pPr>
      <w:r w:rsidRPr="00322FD4" w:rsidR="009845AF">
        <w:rPr>
          <w:rFonts w:ascii="Times New Roman" w:hAnsi="Times New Roman"/>
          <w:szCs w:val="22"/>
          <w:lang w:eastAsia="en-US"/>
        </w:rPr>
        <w:tab/>
      </w:r>
      <w:r w:rsidRPr="00322FD4">
        <w:rPr>
          <w:rFonts w:ascii="Times New Roman" w:hAnsi="Times New Roman"/>
          <w:szCs w:val="22"/>
          <w:lang w:eastAsia="en-US"/>
        </w:rPr>
        <w:t>(1</w:t>
      </w:r>
      <w:r w:rsidRPr="00322FD4" w:rsidR="00AE221A">
        <w:rPr>
          <w:rFonts w:ascii="Times New Roman" w:hAnsi="Times New Roman"/>
          <w:szCs w:val="22"/>
          <w:lang w:eastAsia="en-US"/>
        </w:rPr>
        <w:t>0</w:t>
      </w:r>
      <w:r w:rsidRPr="00322FD4">
        <w:rPr>
          <w:rFonts w:ascii="Times New Roman" w:hAnsi="Times New Roman"/>
          <w:szCs w:val="22"/>
          <w:lang w:eastAsia="en-US"/>
        </w:rPr>
        <w:t>)</w:t>
        <w:tab/>
        <w:t xml:space="preserve">Miestna volebná komisia </w:t>
      </w:r>
    </w:p>
    <w:p w:rsidR="00757485" w:rsidRPr="00322FD4" w:rsidP="003C2979">
      <w:pPr>
        <w:tabs>
          <w:tab w:val="left" w:pos="284"/>
        </w:tabs>
        <w:bidi w:val="0"/>
        <w:ind w:left="284" w:hanging="284"/>
        <w:jc w:val="both"/>
        <w:rPr>
          <w:rFonts w:ascii="Times New Roman" w:hAnsi="Times New Roman"/>
        </w:rPr>
      </w:pPr>
      <w:r w:rsidRPr="00322FD4">
        <w:rPr>
          <w:rFonts w:ascii="Times New Roman" w:hAnsi="Times New Roman"/>
        </w:rPr>
        <w:t>a)</w:t>
        <w:tab/>
        <w:t>preskúmava kandidátne listiny a rozhoduje o registrácii kandidátov,</w:t>
      </w:r>
    </w:p>
    <w:p w:rsidR="00757485" w:rsidRPr="00322FD4" w:rsidP="003C2979">
      <w:pPr>
        <w:tabs>
          <w:tab w:val="left" w:pos="284"/>
        </w:tabs>
        <w:bidi w:val="0"/>
        <w:ind w:left="284" w:hanging="284"/>
        <w:jc w:val="both"/>
        <w:rPr>
          <w:rFonts w:ascii="Times New Roman" w:hAnsi="Times New Roman"/>
        </w:rPr>
      </w:pPr>
      <w:r w:rsidRPr="00322FD4">
        <w:rPr>
          <w:rFonts w:ascii="Times New Roman" w:hAnsi="Times New Roman"/>
        </w:rPr>
        <w:t>b)</w:t>
        <w:tab/>
        <w:t>dohliada na pripravenosť okrskových volebných komisií zabezpečovať úlohy podľa tohto zákona,</w:t>
      </w:r>
    </w:p>
    <w:p w:rsidR="00757485" w:rsidRPr="00322FD4" w:rsidP="003C2979">
      <w:pPr>
        <w:tabs>
          <w:tab w:val="left" w:pos="284"/>
        </w:tabs>
        <w:bidi w:val="0"/>
        <w:ind w:left="284" w:hanging="284"/>
        <w:jc w:val="both"/>
        <w:rPr>
          <w:rFonts w:ascii="Times New Roman" w:hAnsi="Times New Roman"/>
        </w:rPr>
      </w:pPr>
      <w:r w:rsidRPr="00322FD4">
        <w:rPr>
          <w:rFonts w:ascii="Times New Roman" w:hAnsi="Times New Roman"/>
        </w:rPr>
        <w:t>c)</w:t>
        <w:tab/>
        <w:t>vyhotovuje zápisnicu o výsledk</w:t>
      </w:r>
      <w:r w:rsidRPr="00322FD4" w:rsidR="00CD479B">
        <w:rPr>
          <w:rFonts w:ascii="Times New Roman" w:hAnsi="Times New Roman"/>
        </w:rPr>
        <w:t>u</w:t>
      </w:r>
      <w:r w:rsidRPr="00322FD4">
        <w:rPr>
          <w:rFonts w:ascii="Times New Roman" w:hAnsi="Times New Roman"/>
        </w:rPr>
        <w:t xml:space="preserve"> volieb </w:t>
      </w:r>
      <w:r w:rsidRPr="00322FD4" w:rsidR="00F76C9C">
        <w:rPr>
          <w:rFonts w:ascii="Times New Roman" w:hAnsi="Times New Roman"/>
        </w:rPr>
        <w:t>vo volebnom obvode a zápisnicu o výsledku volieb v</w:t>
      </w:r>
      <w:r w:rsidRPr="00322FD4" w:rsidR="004A3512">
        <w:rPr>
          <w:rFonts w:ascii="Times New Roman" w:hAnsi="Times New Roman"/>
        </w:rPr>
        <w:t> </w:t>
      </w:r>
      <w:r w:rsidRPr="00322FD4" w:rsidR="00F76C9C">
        <w:rPr>
          <w:rFonts w:ascii="Times New Roman" w:hAnsi="Times New Roman"/>
        </w:rPr>
        <w:t>obci</w:t>
      </w:r>
      <w:r w:rsidRPr="00322FD4" w:rsidR="004A3512">
        <w:rPr>
          <w:rFonts w:ascii="Times New Roman" w:hAnsi="Times New Roman"/>
        </w:rPr>
        <w:t>,</w:t>
      </w:r>
    </w:p>
    <w:p w:rsidR="00757485" w:rsidRPr="00322FD4" w:rsidP="003C2979">
      <w:pPr>
        <w:tabs>
          <w:tab w:val="left" w:pos="284"/>
        </w:tabs>
        <w:bidi w:val="0"/>
        <w:ind w:left="284" w:hanging="284"/>
        <w:jc w:val="both"/>
        <w:rPr>
          <w:rFonts w:ascii="Times New Roman" w:hAnsi="Times New Roman"/>
        </w:rPr>
      </w:pPr>
      <w:r w:rsidRPr="00322FD4">
        <w:rPr>
          <w:rFonts w:ascii="Times New Roman" w:hAnsi="Times New Roman"/>
        </w:rPr>
        <w:t>d) uverejňuje výsledky volieb v obci,</w:t>
      </w:r>
    </w:p>
    <w:p w:rsidR="00757485" w:rsidRPr="00322FD4" w:rsidP="003C2979">
      <w:pPr>
        <w:tabs>
          <w:tab w:val="left" w:pos="284"/>
        </w:tabs>
        <w:bidi w:val="0"/>
        <w:ind w:left="284" w:hanging="284"/>
        <w:jc w:val="both"/>
        <w:rPr>
          <w:rFonts w:ascii="Times New Roman" w:hAnsi="Times New Roman"/>
        </w:rPr>
      </w:pPr>
      <w:r w:rsidRPr="00322FD4">
        <w:rPr>
          <w:rFonts w:ascii="Times New Roman" w:hAnsi="Times New Roman"/>
        </w:rPr>
        <w:t>e)</w:t>
        <w:tab/>
        <w:t>vydáva zvoleným kandidátom osvedčenie o zvolení,</w:t>
      </w:r>
    </w:p>
    <w:p w:rsidR="00757485" w:rsidP="00D77D2D">
      <w:pPr>
        <w:tabs>
          <w:tab w:val="left" w:pos="284"/>
        </w:tabs>
        <w:bidi w:val="0"/>
        <w:ind w:left="284" w:hanging="284"/>
        <w:jc w:val="both"/>
        <w:rPr>
          <w:rFonts w:ascii="Times New Roman" w:hAnsi="Times New Roman"/>
        </w:rPr>
      </w:pPr>
      <w:r w:rsidRPr="00322FD4">
        <w:rPr>
          <w:rFonts w:ascii="Times New Roman" w:hAnsi="Times New Roman"/>
        </w:rPr>
        <w:t>f)</w:t>
        <w:tab/>
        <w:t>odovzdáva volebné dokumenty do úschovy obci.</w:t>
      </w:r>
    </w:p>
    <w:p w:rsidR="00E23642" w:rsidP="00D77D2D">
      <w:pPr>
        <w:tabs>
          <w:tab w:val="left" w:pos="284"/>
        </w:tabs>
        <w:bidi w:val="0"/>
        <w:ind w:left="284" w:hanging="284"/>
        <w:jc w:val="both"/>
        <w:rPr>
          <w:rFonts w:ascii="Times New Roman" w:hAnsi="Times New Roman"/>
        </w:rPr>
      </w:pPr>
    </w:p>
    <w:p w:rsidR="00E23642" w:rsidRPr="00322FD4" w:rsidP="00D77D2D">
      <w:pPr>
        <w:tabs>
          <w:tab w:val="left" w:pos="284"/>
        </w:tabs>
        <w:bidi w:val="0"/>
        <w:ind w:left="284" w:hanging="284"/>
        <w:jc w:val="both"/>
        <w:rPr>
          <w:rFonts w:ascii="Times New Roman" w:hAnsi="Times New Roman"/>
        </w:rPr>
      </w:pPr>
    </w:p>
    <w:p w:rsidR="00757485" w:rsidRPr="00322FD4" w:rsidP="006D7106">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Okrsková volebná komisia</w:t>
      </w:r>
    </w:p>
    <w:p w:rsidR="00757485" w:rsidRPr="00322FD4" w:rsidP="00360373">
      <w:pPr>
        <w:tabs>
          <w:tab w:val="left" w:pos="709"/>
        </w:tabs>
        <w:bidi w:val="0"/>
        <w:spacing w:before="120"/>
        <w:ind w:firstLine="284"/>
        <w:jc w:val="both"/>
        <w:rPr>
          <w:rFonts w:ascii="Times New Roman" w:hAnsi="Times New Roman"/>
        </w:rPr>
      </w:pPr>
      <w:r w:rsidRPr="00322FD4">
        <w:rPr>
          <w:rFonts w:ascii="Times New Roman" w:hAnsi="Times New Roman"/>
        </w:rPr>
        <w:t>(1)</w:t>
      </w:r>
      <w:r w:rsidRPr="00322FD4" w:rsidR="009845AF">
        <w:rPr>
          <w:rFonts w:ascii="Times New Roman" w:hAnsi="Times New Roman"/>
        </w:rPr>
        <w:tab/>
      </w:r>
      <w:r w:rsidRPr="00322FD4">
        <w:rPr>
          <w:rFonts w:ascii="Times New Roman" w:hAnsi="Times New Roman"/>
        </w:rPr>
        <w:t xml:space="preserve">Do okrskovej volebnej komisie </w:t>
      </w:r>
      <w:r w:rsidRPr="00322FD4" w:rsidR="00A96D7B">
        <w:rPr>
          <w:rFonts w:ascii="Times New Roman" w:hAnsi="Times New Roman"/>
        </w:rPr>
        <w:t xml:space="preserve">môže </w:t>
      </w:r>
      <w:r w:rsidRPr="00322FD4">
        <w:rPr>
          <w:rFonts w:ascii="Times New Roman" w:hAnsi="Times New Roman"/>
        </w:rPr>
        <w:t>deleg</w:t>
      </w:r>
      <w:r w:rsidRPr="00322FD4" w:rsidR="00A96D7B">
        <w:rPr>
          <w:rFonts w:ascii="Times New Roman" w:hAnsi="Times New Roman"/>
        </w:rPr>
        <w:t>ovať</w:t>
      </w:r>
      <w:r w:rsidRPr="00322FD4">
        <w:rPr>
          <w:rFonts w:ascii="Times New Roman" w:hAnsi="Times New Roman"/>
        </w:rPr>
        <w:t xml:space="preserve"> politická strana alebo koalícia, ktorá podáva kandidátnu listinu pre voľby do obecného zastupiteľstva</w:t>
      </w:r>
      <w:r w:rsidRPr="00322FD4" w:rsidR="000705B2">
        <w:rPr>
          <w:rFonts w:ascii="Times New Roman" w:hAnsi="Times New Roman"/>
        </w:rPr>
        <w:t>,</w:t>
      </w:r>
      <w:r w:rsidRPr="00322FD4">
        <w:rPr>
          <w:rFonts w:ascii="Times New Roman" w:hAnsi="Times New Roman"/>
        </w:rPr>
        <w:t xml:space="preserve"> jedného </w:t>
      </w:r>
      <w:r w:rsidRPr="00322FD4" w:rsidR="00A96D7B">
        <w:rPr>
          <w:rFonts w:ascii="Times New Roman" w:hAnsi="Times New Roman"/>
        </w:rPr>
        <w:t>člena a jedného náhradníka</w:t>
      </w:r>
      <w:r w:rsidRPr="00322FD4">
        <w:rPr>
          <w:rFonts w:ascii="Times New Roman" w:hAnsi="Times New Roman"/>
        </w:rPr>
        <w:t xml:space="preserve">. Oznámenie o delegovaní </w:t>
      </w:r>
      <w:r w:rsidRPr="00322FD4" w:rsidR="00A96D7B">
        <w:rPr>
          <w:rFonts w:ascii="Times New Roman" w:hAnsi="Times New Roman"/>
        </w:rPr>
        <w:t>člena a náhradníka</w:t>
      </w:r>
      <w:r w:rsidRPr="00322FD4">
        <w:rPr>
          <w:rFonts w:ascii="Times New Roman" w:hAnsi="Times New Roman"/>
        </w:rPr>
        <w:t xml:space="preserve"> doruč</w:t>
      </w:r>
      <w:r w:rsidRPr="00322FD4" w:rsidR="00BF341C">
        <w:rPr>
          <w:rFonts w:ascii="Times New Roman" w:hAnsi="Times New Roman"/>
        </w:rPr>
        <w:t>í</w:t>
      </w:r>
      <w:r w:rsidRPr="00322FD4">
        <w:rPr>
          <w:rFonts w:ascii="Times New Roman" w:hAnsi="Times New Roman"/>
        </w:rPr>
        <w:t xml:space="preserve"> politická strana alebo koalícia starostovi obce v lehote uvedenej v rozhodnutí o vyhlásení volieb.</w:t>
      </w:r>
    </w:p>
    <w:p w:rsidR="00757485" w:rsidRPr="00322FD4" w:rsidP="00360373">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Oznámenie o delegovaní </w:t>
      </w:r>
      <w:r w:rsidRPr="00322FD4" w:rsidR="009A32D2">
        <w:rPr>
          <w:rFonts w:ascii="Times New Roman" w:hAnsi="Times New Roman"/>
        </w:rPr>
        <w:t xml:space="preserve">člena a náhradníka </w:t>
      </w:r>
      <w:r w:rsidRPr="00322FD4">
        <w:rPr>
          <w:rFonts w:ascii="Times New Roman" w:hAnsi="Times New Roman"/>
        </w:rPr>
        <w:t>obsahuje </w:t>
      </w:r>
    </w:p>
    <w:p w:rsidR="00757485" w:rsidRPr="00322FD4" w:rsidP="00360373">
      <w:pPr>
        <w:tabs>
          <w:tab w:val="left" w:pos="284"/>
        </w:tabs>
        <w:bidi w:val="0"/>
        <w:ind w:left="284" w:hanging="284"/>
        <w:jc w:val="both"/>
        <w:rPr>
          <w:rFonts w:ascii="Times New Roman" w:hAnsi="Times New Roman"/>
        </w:rPr>
      </w:pPr>
      <w:r w:rsidRPr="00322FD4">
        <w:rPr>
          <w:rFonts w:ascii="Times New Roman" w:hAnsi="Times New Roman"/>
        </w:rPr>
        <w:t>a)</w:t>
      </w:r>
      <w:r w:rsidRPr="00322FD4" w:rsidR="009845AF">
        <w:rPr>
          <w:rFonts w:ascii="Times New Roman" w:hAnsi="Times New Roman"/>
        </w:rPr>
        <w:tab/>
      </w:r>
      <w:r w:rsidRPr="00322FD4">
        <w:rPr>
          <w:rFonts w:ascii="Times New Roman" w:hAnsi="Times New Roman"/>
        </w:rPr>
        <w:t xml:space="preserve">meno, priezvisko a dátum narodenia </w:t>
      </w:r>
      <w:r w:rsidRPr="00322FD4" w:rsidR="009A32D2">
        <w:rPr>
          <w:rFonts w:ascii="Times New Roman" w:hAnsi="Times New Roman"/>
        </w:rPr>
        <w:t>člena</w:t>
      </w:r>
      <w:r w:rsidRPr="00322FD4">
        <w:rPr>
          <w:rFonts w:ascii="Times New Roman" w:hAnsi="Times New Roman"/>
        </w:rPr>
        <w:t xml:space="preserve"> s uvedením adresy, na ktorú možno doručovať písomnosti, </w:t>
      </w:r>
    </w:p>
    <w:p w:rsidR="009A32D2" w:rsidRPr="00322FD4" w:rsidP="009A32D2">
      <w:pPr>
        <w:tabs>
          <w:tab w:val="left" w:pos="284"/>
        </w:tabs>
        <w:bidi w:val="0"/>
        <w:ind w:left="284" w:hanging="284"/>
        <w:jc w:val="both"/>
        <w:rPr>
          <w:rFonts w:ascii="Times New Roman" w:hAnsi="Times New Roman"/>
        </w:rPr>
      </w:pPr>
      <w:r w:rsidRPr="00322FD4">
        <w:rPr>
          <w:rFonts w:ascii="Times New Roman" w:hAnsi="Times New Roman"/>
        </w:rPr>
        <w:t>b)</w:t>
        <w:tab/>
        <w:t xml:space="preserve">meno, priezvisko a dátum narodenia náhradníka s uvedením adresy, na ktorú možno doručovať písomnosti, </w:t>
      </w:r>
    </w:p>
    <w:p w:rsidR="000101D9" w:rsidRPr="00322FD4" w:rsidP="000101D9">
      <w:pPr>
        <w:tabs>
          <w:tab w:val="left" w:pos="709"/>
        </w:tabs>
        <w:bidi w:val="0"/>
        <w:ind w:left="284" w:hanging="284"/>
        <w:jc w:val="both"/>
        <w:rPr>
          <w:rFonts w:ascii="Times New Roman" w:hAnsi="Times New Roman"/>
        </w:rPr>
      </w:pPr>
      <w:r w:rsidRPr="00322FD4">
        <w:rPr>
          <w:rFonts w:ascii="Times New Roman" w:hAnsi="Times New Roman"/>
        </w:rPr>
        <w:t>c)</w:t>
        <w:tab/>
        <w:t xml:space="preserve">meno, priezvisko a podpis osoby </w:t>
      </w:r>
    </w:p>
    <w:p w:rsidR="000101D9" w:rsidRPr="00322FD4" w:rsidP="000101D9">
      <w:pPr>
        <w:tabs>
          <w:tab w:val="left" w:pos="540"/>
        </w:tabs>
        <w:bidi w:val="0"/>
        <w:ind w:left="539" w:hanging="255"/>
        <w:jc w:val="both"/>
        <w:rPr>
          <w:rFonts w:ascii="Times New Roman" w:hAnsi="Times New Roman"/>
        </w:rPr>
      </w:pPr>
      <w:r w:rsidRPr="00322FD4">
        <w:rPr>
          <w:rFonts w:ascii="Times New Roman" w:hAnsi="Times New Roman"/>
        </w:rPr>
        <w:t>1.</w:t>
        <w:tab/>
        <w:t>oprávnenej konať za politickú stranu a odtlačok pečiatky politickej strany,</w:t>
      </w:r>
    </w:p>
    <w:p w:rsidR="00757485" w:rsidRPr="00322FD4" w:rsidP="000101D9">
      <w:pPr>
        <w:tabs>
          <w:tab w:val="left" w:pos="540"/>
        </w:tabs>
        <w:bidi w:val="0"/>
        <w:ind w:left="539" w:hanging="255"/>
        <w:jc w:val="both"/>
        <w:rPr>
          <w:rFonts w:ascii="Times New Roman" w:hAnsi="Times New Roman"/>
        </w:rPr>
      </w:pPr>
      <w:r w:rsidRPr="00322FD4" w:rsidR="000101D9">
        <w:rPr>
          <w:rFonts w:ascii="Times New Roman" w:hAnsi="Times New Roman"/>
        </w:rPr>
        <w:t>2.</w:t>
        <w:tab/>
        <w:t>oprávnenej konať za každú politickú stranu tvoriacu koalíciu a odtlačok jej pečiatky,</w:t>
        <w:br/>
        <w:t>ak ide o koalíciu.</w:t>
      </w:r>
    </w:p>
    <w:p w:rsidR="00757485" w:rsidRPr="00322FD4" w:rsidP="009845AF">
      <w:pPr>
        <w:tabs>
          <w:tab w:val="left" w:pos="709"/>
        </w:tabs>
        <w:bidi w:val="0"/>
        <w:spacing w:before="120"/>
        <w:ind w:firstLine="284"/>
        <w:jc w:val="both"/>
        <w:rPr>
          <w:rFonts w:ascii="Times New Roman" w:hAnsi="Times New Roman"/>
        </w:rPr>
      </w:pPr>
      <w:r w:rsidRPr="00322FD4">
        <w:rPr>
          <w:rFonts w:ascii="Times New Roman" w:hAnsi="Times New Roman"/>
        </w:rPr>
        <w:t>(3)</w:t>
        <w:tab/>
      </w:r>
      <w:r w:rsidRPr="00322FD4">
        <w:rPr>
          <w:rFonts w:ascii="Times New Roman" w:hAnsi="Times New Roman"/>
          <w:spacing w:val="-2"/>
        </w:rPr>
        <w:t xml:space="preserve">Oznámenie o delegovaní </w:t>
      </w:r>
      <w:r w:rsidRPr="00322FD4" w:rsidR="009A32D2">
        <w:rPr>
          <w:rFonts w:ascii="Times New Roman" w:hAnsi="Times New Roman"/>
          <w:spacing w:val="-2"/>
        </w:rPr>
        <w:t>člena a náhradníka</w:t>
      </w:r>
      <w:r w:rsidRPr="00322FD4">
        <w:rPr>
          <w:rFonts w:ascii="Times New Roman" w:hAnsi="Times New Roman"/>
          <w:spacing w:val="-2"/>
        </w:rPr>
        <w:t xml:space="preserve"> možno doručiť v listinnej forme alebo elektronicky. Lehota na doručenie oznámenia končí uplynutím posledného dňa lehoty. Na oznámenia doručené </w:t>
      </w:r>
      <w:r w:rsidRPr="00322FD4">
        <w:rPr>
          <w:rFonts w:ascii="Times New Roman" w:hAnsi="Times New Roman"/>
        </w:rPr>
        <w:t>po uplynutí tejto lehoty sa neprihliada.</w:t>
      </w:r>
    </w:p>
    <w:p w:rsidR="009A32D2" w:rsidRPr="00322FD4" w:rsidP="009A32D2">
      <w:pPr>
        <w:tabs>
          <w:tab w:val="left" w:pos="709"/>
        </w:tabs>
        <w:bidi w:val="0"/>
        <w:spacing w:before="120"/>
        <w:ind w:firstLine="284"/>
        <w:jc w:val="both"/>
        <w:rPr>
          <w:rFonts w:ascii="Times New Roman" w:hAnsi="Times New Roman"/>
        </w:rPr>
      </w:pPr>
      <w:r w:rsidRPr="00322FD4">
        <w:rPr>
          <w:rFonts w:ascii="Times New Roman" w:hAnsi="Times New Roman"/>
        </w:rPr>
        <w:t>(4)</w:t>
        <w:tab/>
        <w:t>Ak okrsková volebná komisia nie je utvorená spôsobom ustanoveným v odseku 1 alebo ak sa počet jej členov zníži pod päť a nie je náhradník, chýbajúcich členov vymenúva starosta obce.</w:t>
      </w:r>
    </w:p>
    <w:p w:rsidR="00757485" w:rsidRPr="00322FD4" w:rsidP="009845AF">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3C6FAE">
        <w:rPr>
          <w:rFonts w:ascii="Times New Roman" w:hAnsi="Times New Roman"/>
        </w:rPr>
        <w:t>5</w:t>
      </w:r>
      <w:r w:rsidRPr="00322FD4">
        <w:rPr>
          <w:rFonts w:ascii="Times New Roman" w:hAnsi="Times New Roman"/>
        </w:rPr>
        <w:t>)</w:t>
        <w:tab/>
      </w:r>
      <w:r w:rsidRPr="00322FD4" w:rsidR="009A32D2">
        <w:rPr>
          <w:rFonts w:ascii="Times New Roman" w:hAnsi="Times New Roman"/>
        </w:rPr>
        <w:t>Prvé zasadanie okrskovej volebnej komisie sa uskutoční v lehote uvedenej v rozhodnutí o vyhlásení volieb; zasadanie zvoláva starosta obce.</w:t>
      </w:r>
      <w:r w:rsidRPr="00322FD4">
        <w:rPr>
          <w:rFonts w:ascii="Times New Roman" w:hAnsi="Times New Roman"/>
        </w:rPr>
        <w:t xml:space="preserve"> </w:t>
      </w:r>
    </w:p>
    <w:p w:rsidR="00757485" w:rsidRPr="00322FD4" w:rsidP="009845AF">
      <w:pPr>
        <w:tabs>
          <w:tab w:val="left" w:pos="709"/>
        </w:tabs>
        <w:bidi w:val="0"/>
        <w:spacing w:before="120"/>
        <w:ind w:firstLine="284"/>
        <w:jc w:val="both"/>
        <w:rPr>
          <w:rFonts w:ascii="Times New Roman" w:hAnsi="Times New Roman"/>
        </w:rPr>
      </w:pPr>
      <w:r w:rsidRPr="00322FD4">
        <w:rPr>
          <w:rFonts w:ascii="Times New Roman" w:hAnsi="Times New Roman"/>
        </w:rPr>
        <w:t>(6)</w:t>
        <w:tab/>
        <w:t>Späťvzatie kandidátnej listiny politickou stranou alebo koalíciou má za následok zánik členstva tejto politickej strany alebo koalície v okrskovej volebnej komisii.</w:t>
      </w:r>
    </w:p>
    <w:p w:rsidR="00757485" w:rsidRPr="00322FD4" w:rsidP="00ED3760">
      <w:pPr>
        <w:tabs>
          <w:tab w:val="left" w:pos="709"/>
        </w:tabs>
        <w:bidi w:val="0"/>
        <w:spacing w:before="120"/>
        <w:ind w:firstLine="284"/>
        <w:jc w:val="both"/>
        <w:rPr>
          <w:rFonts w:ascii="Times New Roman" w:hAnsi="Times New Roman"/>
        </w:rPr>
      </w:pPr>
      <w:r w:rsidRPr="00322FD4">
        <w:rPr>
          <w:rFonts w:ascii="Times New Roman" w:hAnsi="Times New Roman"/>
        </w:rPr>
        <w:t>(7)</w:t>
        <w:tab/>
        <w:t xml:space="preserve">Členstvo v okrskovej volebnej komisii zaniká aj dňom doručenia písomného oznámenia o odvolaní člena politickou stranou alebo koalíciou, ktorá ho delegovala, alebo doručením písomného oznámenia člena o vzdaní sa funkcie predsedovi okrskovej volebnej komisie, ktorý povolá náhradníka. Členstvo v okrskovej volebnej komisii zaniká aj vtedy, ak člen nezloží sľub najneskôr </w:t>
      </w:r>
      <w:r w:rsidRPr="00322FD4" w:rsidR="00A42551">
        <w:rPr>
          <w:rFonts w:ascii="Times New Roman" w:hAnsi="Times New Roman"/>
        </w:rPr>
        <w:t>desať</w:t>
      </w:r>
      <w:r w:rsidRPr="00322FD4">
        <w:rPr>
          <w:rFonts w:ascii="Times New Roman" w:hAnsi="Times New Roman"/>
        </w:rPr>
        <w:t xml:space="preserve"> dní pred dňom konania volieb; to sa netýka náhradníka.</w:t>
      </w:r>
    </w:p>
    <w:p w:rsidR="00757485" w:rsidRPr="00322FD4" w:rsidP="009845AF">
      <w:pPr>
        <w:tabs>
          <w:tab w:val="left" w:pos="709"/>
        </w:tabs>
        <w:bidi w:val="0"/>
        <w:spacing w:before="120"/>
        <w:ind w:firstLine="284"/>
        <w:jc w:val="both"/>
        <w:rPr>
          <w:rFonts w:ascii="Times New Roman" w:hAnsi="Times New Roman"/>
        </w:rPr>
      </w:pPr>
      <w:r w:rsidRPr="00322FD4">
        <w:rPr>
          <w:rFonts w:ascii="Times New Roman" w:hAnsi="Times New Roman"/>
        </w:rPr>
        <w:t>(8)</w:t>
        <w:tab/>
        <w:t>Okrsková volebná komisia</w:t>
      </w:r>
    </w:p>
    <w:p w:rsidR="00757485" w:rsidRPr="00322FD4" w:rsidP="00360373">
      <w:pPr>
        <w:tabs>
          <w:tab w:val="left" w:pos="284"/>
        </w:tabs>
        <w:bidi w:val="0"/>
        <w:ind w:left="284" w:hanging="284"/>
        <w:jc w:val="both"/>
        <w:rPr>
          <w:rFonts w:ascii="Times New Roman" w:hAnsi="Times New Roman"/>
        </w:rPr>
      </w:pPr>
      <w:r w:rsidRPr="00322FD4">
        <w:rPr>
          <w:rFonts w:ascii="Times New Roman" w:hAnsi="Times New Roman"/>
        </w:rPr>
        <w:t>a)</w:t>
        <w:tab/>
        <w:t>zabezpečuje správny priebeh hlasovania,</w:t>
      </w:r>
    </w:p>
    <w:p w:rsidR="00757485" w:rsidRPr="00322FD4" w:rsidP="00360373">
      <w:pPr>
        <w:tabs>
          <w:tab w:val="left" w:pos="284"/>
        </w:tabs>
        <w:bidi w:val="0"/>
        <w:ind w:left="284" w:hanging="284"/>
        <w:jc w:val="both"/>
        <w:rPr>
          <w:rFonts w:ascii="Times New Roman" w:hAnsi="Times New Roman"/>
          <w:sz w:val="28"/>
          <w:szCs w:val="28"/>
        </w:rPr>
      </w:pPr>
      <w:r w:rsidRPr="00322FD4">
        <w:rPr>
          <w:rFonts w:ascii="Times New Roman" w:hAnsi="Times New Roman"/>
        </w:rPr>
        <w:t>b)</w:t>
        <w:tab/>
        <w:t xml:space="preserve">dopisuje </w:t>
      </w:r>
      <w:r w:rsidRPr="00322FD4" w:rsidR="003C6FAE">
        <w:rPr>
          <w:rFonts w:ascii="Times New Roman" w:hAnsi="Times New Roman"/>
        </w:rPr>
        <w:t xml:space="preserve">voličov </w:t>
      </w:r>
      <w:r w:rsidRPr="00322FD4">
        <w:rPr>
          <w:rFonts w:ascii="Times New Roman" w:hAnsi="Times New Roman"/>
        </w:rPr>
        <w:t>v deň konania volieb do zoznamu voličov,</w:t>
      </w:r>
    </w:p>
    <w:p w:rsidR="00757485" w:rsidRPr="00322FD4" w:rsidP="00360373">
      <w:pPr>
        <w:tabs>
          <w:tab w:val="left" w:pos="284"/>
        </w:tabs>
        <w:bidi w:val="0"/>
        <w:ind w:left="284" w:hanging="284"/>
        <w:jc w:val="both"/>
        <w:rPr>
          <w:rFonts w:ascii="Times New Roman" w:hAnsi="Times New Roman"/>
        </w:rPr>
      </w:pPr>
      <w:r w:rsidRPr="00322FD4">
        <w:rPr>
          <w:rFonts w:ascii="Times New Roman" w:hAnsi="Times New Roman"/>
        </w:rPr>
        <w:t>c)</w:t>
        <w:tab/>
      </w:r>
      <w:r w:rsidRPr="00322FD4">
        <w:rPr>
          <w:rFonts w:ascii="Times New Roman" w:hAnsi="Times New Roman"/>
          <w:spacing w:val="-2"/>
        </w:rPr>
        <w:t>sčítava hlasy a vyhotovuje zápisnicu o priebehu a výsledku hlasovania</w:t>
      </w:r>
      <w:r w:rsidRPr="00322FD4" w:rsidR="00D77D2D">
        <w:rPr>
          <w:rFonts w:ascii="Times New Roman" w:hAnsi="Times New Roman"/>
          <w:spacing w:val="-2"/>
        </w:rPr>
        <w:t xml:space="preserve"> vo volebnom okrsku</w:t>
      </w:r>
      <w:r w:rsidRPr="00322FD4">
        <w:rPr>
          <w:rFonts w:ascii="Times New Roman" w:hAnsi="Times New Roman"/>
          <w:spacing w:val="-2"/>
        </w:rPr>
        <w:t>,</w:t>
      </w:r>
      <w:r w:rsidRPr="00322FD4">
        <w:rPr>
          <w:rFonts w:ascii="Times New Roman" w:hAnsi="Times New Roman"/>
        </w:rPr>
        <w:t xml:space="preserve"> </w:t>
      </w:r>
    </w:p>
    <w:p w:rsidR="00757485" w:rsidRPr="00322FD4" w:rsidP="00360373">
      <w:pPr>
        <w:tabs>
          <w:tab w:val="left" w:pos="284"/>
        </w:tabs>
        <w:bidi w:val="0"/>
        <w:ind w:left="284" w:hanging="284"/>
        <w:jc w:val="both"/>
        <w:rPr>
          <w:rFonts w:ascii="Times New Roman" w:hAnsi="Times New Roman"/>
        </w:rPr>
      </w:pPr>
      <w:r w:rsidRPr="00322FD4">
        <w:rPr>
          <w:rFonts w:ascii="Times New Roman" w:hAnsi="Times New Roman"/>
        </w:rPr>
        <w:t>d)</w:t>
        <w:tab/>
        <w:t>odovzdáva volebné dokumenty do úschovy obci.</w:t>
      </w:r>
    </w:p>
    <w:p w:rsidR="00757485" w:rsidRPr="00322FD4" w:rsidP="003E3516">
      <w:pPr>
        <w:tabs>
          <w:tab w:val="right" w:pos="567"/>
          <w:tab w:val="left" w:pos="709"/>
        </w:tabs>
        <w:bidi w:val="0"/>
        <w:spacing w:before="120"/>
        <w:jc w:val="both"/>
        <w:rPr>
          <w:rFonts w:ascii="Times New Roman" w:hAnsi="Times New Roman"/>
          <w:szCs w:val="22"/>
          <w:lang w:eastAsia="en-US"/>
        </w:rPr>
      </w:pPr>
      <w:r w:rsidRPr="00322FD4" w:rsidR="003E3516">
        <w:rPr>
          <w:rFonts w:ascii="Times New Roman" w:hAnsi="Times New Roman"/>
          <w:szCs w:val="22"/>
          <w:lang w:eastAsia="en-US"/>
        </w:rPr>
        <w:tab/>
      </w:r>
      <w:r w:rsidRPr="00322FD4">
        <w:rPr>
          <w:rFonts w:ascii="Times New Roman" w:hAnsi="Times New Roman"/>
          <w:szCs w:val="22"/>
          <w:lang w:eastAsia="en-US"/>
        </w:rPr>
        <w:t>(9)</w:t>
        <w:tab/>
        <w:t>V obci, v ktorej je utvorený iba jeden volebný okrsok, sa okrsková volebná komisia neutvára; jej úlohy plní miestna volebná komisia; zapisovateľ miestnej volebnej komisie plní aj úlohy zapisovat</w:t>
      </w:r>
      <w:r w:rsidRPr="00322FD4" w:rsidR="003F2561">
        <w:rPr>
          <w:rFonts w:ascii="Times New Roman" w:hAnsi="Times New Roman"/>
          <w:szCs w:val="22"/>
          <w:lang w:eastAsia="en-US"/>
        </w:rPr>
        <w:t>eľa okrskovej volebnej komisie.</w:t>
      </w:r>
    </w:p>
    <w:p w:rsidR="00757485" w:rsidRPr="00322FD4" w:rsidP="003E3516">
      <w:pPr>
        <w:tabs>
          <w:tab w:val="right" w:pos="567"/>
          <w:tab w:val="left" w:pos="709"/>
        </w:tabs>
        <w:bidi w:val="0"/>
        <w:spacing w:before="120"/>
        <w:jc w:val="both"/>
        <w:rPr>
          <w:rFonts w:ascii="Times New Roman" w:hAnsi="Times New Roman"/>
          <w:szCs w:val="22"/>
          <w:lang w:eastAsia="en-US"/>
        </w:rPr>
      </w:pPr>
      <w:r w:rsidRPr="00322FD4" w:rsidR="009845AF">
        <w:rPr>
          <w:rFonts w:ascii="Times New Roman" w:hAnsi="Times New Roman"/>
          <w:szCs w:val="22"/>
          <w:lang w:eastAsia="en-US"/>
        </w:rPr>
        <w:tab/>
      </w:r>
      <w:r w:rsidRPr="00322FD4">
        <w:rPr>
          <w:rFonts w:ascii="Times New Roman" w:hAnsi="Times New Roman"/>
          <w:szCs w:val="22"/>
          <w:lang w:eastAsia="en-US"/>
        </w:rPr>
        <w:t>(10)</w:t>
        <w:tab/>
        <w:t>Okrsková volebná komisia je zriadená na celé volebné obdobie.</w:t>
      </w:r>
    </w:p>
    <w:p w:rsidR="00757485" w:rsidRPr="00322FD4" w:rsidP="006D7106">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Kandidátna listina</w:t>
      </w:r>
      <w:r w:rsidRPr="00322FD4" w:rsidR="00F94E2B">
        <w:rPr>
          <w:rFonts w:ascii="Times New Roman" w:hAnsi="Times New Roman"/>
        </w:rPr>
        <w:t xml:space="preserve"> pre voľby do obecného zastupiteľstva</w:t>
      </w:r>
    </w:p>
    <w:p w:rsidR="00757485" w:rsidRPr="00322FD4" w:rsidP="009845AF">
      <w:pPr>
        <w:tabs>
          <w:tab w:val="left" w:pos="709"/>
        </w:tabs>
        <w:bidi w:val="0"/>
        <w:spacing w:before="120"/>
        <w:ind w:firstLine="284"/>
        <w:jc w:val="both"/>
        <w:rPr>
          <w:rFonts w:ascii="Times New Roman" w:hAnsi="Times New Roman"/>
        </w:rPr>
      </w:pPr>
      <w:r w:rsidRPr="00322FD4">
        <w:rPr>
          <w:rFonts w:ascii="Times New Roman" w:hAnsi="Times New Roman"/>
        </w:rPr>
        <w:t>(1)</w:t>
        <w:tab/>
        <w:t xml:space="preserve">Kandidátnu listinu môže podať politická strana, ktorá je registrovaná podľa osobitného </w:t>
      </w:r>
      <w:r w:rsidRPr="00322FD4" w:rsidR="00D15037">
        <w:rPr>
          <w:rFonts w:ascii="Times New Roman" w:hAnsi="Times New Roman"/>
        </w:rPr>
        <w:t>predpisu</w:t>
      </w:r>
      <w:r w:rsidRPr="00322FD4" w:rsidR="000705B2">
        <w:rPr>
          <w:rFonts w:ascii="Times New Roman" w:hAnsi="Times New Roman"/>
        </w:rPr>
        <w:t>,</w:t>
      </w:r>
      <w:r w:rsidRPr="00322FD4">
        <w:rPr>
          <w:rFonts w:ascii="Times New Roman" w:hAnsi="Times New Roman"/>
        </w:rPr>
        <w:t xml:space="preserve"> a nezávislý kandidát. Politická strana doručí kandidátnu listinu v </w:t>
      </w:r>
      <w:r w:rsidRPr="00322FD4" w:rsidR="00D77D2D">
        <w:rPr>
          <w:rFonts w:ascii="Times New Roman" w:hAnsi="Times New Roman"/>
        </w:rPr>
        <w:t>listin</w:t>
      </w:r>
      <w:r w:rsidRPr="00322FD4">
        <w:rPr>
          <w:rFonts w:ascii="Times New Roman" w:hAnsi="Times New Roman"/>
        </w:rPr>
        <w:t>nej forme prostredníctvom svojho splnomocnenca a nezávislý kandidát osobne najneskôr 55 dní pred dňom konania volieb zapisovateľovi miestnej volebnej komisie. Lehota na podanie kandidátnej listiny končí uplynutím posledného dňa lehoty. Na kandidátne listiny, ktoré neboli doručené ustanoveným spôsobom</w:t>
      </w:r>
      <w:r w:rsidRPr="00322FD4" w:rsidR="00CD479B">
        <w:rPr>
          <w:rFonts w:ascii="Times New Roman" w:hAnsi="Times New Roman"/>
        </w:rPr>
        <w:t>,</w:t>
      </w:r>
      <w:r w:rsidRPr="00322FD4">
        <w:rPr>
          <w:rFonts w:ascii="Times New Roman" w:hAnsi="Times New Roman"/>
        </w:rPr>
        <w:t xml:space="preserve"> a na kandidátne listiny doručené po uplynutí tejto lehoty sa neprihliada</w:t>
      </w:r>
      <w:r w:rsidRPr="00322FD4" w:rsidR="00994B23">
        <w:rPr>
          <w:rFonts w:ascii="Times New Roman" w:hAnsi="Times New Roman"/>
        </w:rPr>
        <w:t>.</w:t>
      </w:r>
    </w:p>
    <w:p w:rsidR="00757485" w:rsidRPr="00322FD4" w:rsidP="009845AF">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Politické strany môžu pre účely volieb utvoriť koalíciu a podať spoločnú kandidátnu listinu podľa odseku 1. </w:t>
      </w:r>
    </w:p>
    <w:p w:rsidR="00757485" w:rsidRPr="00322FD4" w:rsidP="009845AF">
      <w:pPr>
        <w:tabs>
          <w:tab w:val="left" w:pos="709"/>
        </w:tabs>
        <w:bidi w:val="0"/>
        <w:spacing w:before="120"/>
        <w:ind w:firstLine="284"/>
        <w:jc w:val="both"/>
        <w:rPr>
          <w:rFonts w:ascii="Times New Roman" w:hAnsi="Times New Roman"/>
        </w:rPr>
      </w:pPr>
      <w:r w:rsidRPr="00322FD4">
        <w:rPr>
          <w:rFonts w:ascii="Times New Roman" w:hAnsi="Times New Roman"/>
        </w:rPr>
        <w:t>(3)</w:t>
        <w:tab/>
        <w:t>Ak sa volia poslanci obecného zastupiteľstva vo dvoch alebo viacerých volebných obvodoch, môže politická strana alebo koalícia podať kandidátnu listinu v každom volebnom obvode. Ak podáva politická strana kandidátnu listinu v jednom volebnom obvode samostatne, nemôže v ďalšom volebnom obvode pre voľby do toho istého obecného zastupiteľstva podať kandidátnu listinu v rámci koalície; ak podáva politická strana kandidátnu listinu v rámci koalície, môže v ďalšom volebnom obvode pre voľby do toho istého obecného zastupiteľstva podať kandidátnu listinu len v rámci tej istej koalície.</w:t>
      </w:r>
    </w:p>
    <w:p w:rsidR="00757485" w:rsidRPr="00322FD4" w:rsidP="009845AF">
      <w:pPr>
        <w:bidi w:val="0"/>
        <w:spacing w:before="120"/>
        <w:ind w:firstLine="284"/>
        <w:jc w:val="both"/>
        <w:rPr>
          <w:rFonts w:ascii="Times New Roman" w:hAnsi="Times New Roman"/>
        </w:rPr>
      </w:pPr>
      <w:r w:rsidRPr="00322FD4">
        <w:rPr>
          <w:rFonts w:ascii="Times New Roman" w:hAnsi="Times New Roman"/>
        </w:rPr>
        <w:t>(4)</w:t>
        <w:tab/>
        <w:t>Kandidátna listina politickej strany alebo koalície obsahuje</w:t>
      </w:r>
    </w:p>
    <w:p w:rsidR="00757485" w:rsidRPr="00322FD4" w:rsidP="007F6D90">
      <w:pPr>
        <w:tabs>
          <w:tab w:val="left" w:pos="284"/>
        </w:tabs>
        <w:bidi w:val="0"/>
        <w:ind w:left="284" w:hanging="284"/>
        <w:jc w:val="both"/>
        <w:rPr>
          <w:rFonts w:ascii="Times New Roman" w:hAnsi="Times New Roman"/>
          <w:b/>
          <w:i/>
        </w:rPr>
      </w:pPr>
      <w:r w:rsidRPr="00322FD4">
        <w:rPr>
          <w:rFonts w:ascii="Times New Roman" w:hAnsi="Times New Roman"/>
        </w:rPr>
        <w:t>a)</w:t>
        <w:tab/>
        <w:t xml:space="preserve"> názov politickej strany alebo názvy politických strán tvoriacich koalíciu, číslo volebného</w:t>
      </w:r>
      <w:r w:rsidRPr="00322FD4">
        <w:rPr>
          <w:rFonts w:ascii="Times New Roman" w:hAnsi="Times New Roman"/>
          <w:b/>
          <w:i/>
        </w:rPr>
        <w:t xml:space="preserve"> </w:t>
      </w:r>
      <w:r w:rsidRPr="00322FD4">
        <w:rPr>
          <w:rFonts w:ascii="Times New Roman" w:hAnsi="Times New Roman"/>
        </w:rPr>
        <w:t>obvodu</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b)</w:t>
        <w:tab/>
        <w:t>zoznam kandidátov, ktorý obsahuje meno, priezvisko, titul, dátum narodenia, zamestnanie, ktoré kandidát vykonáva v čase podania kandidátnej listiny, adresu trvalého pobytu kandidáta a poradie na kandidátnej listine vyjadrené arabským číslom pri všetkých kandidátoch,</w:t>
      </w:r>
    </w:p>
    <w:p w:rsidR="00757485" w:rsidRPr="00322FD4" w:rsidP="009845AF">
      <w:pPr>
        <w:tabs>
          <w:tab w:val="left" w:pos="284"/>
        </w:tabs>
        <w:bidi w:val="0"/>
        <w:ind w:left="284" w:hanging="284"/>
        <w:jc w:val="both"/>
        <w:rPr>
          <w:rFonts w:ascii="Times New Roman" w:hAnsi="Times New Roman"/>
        </w:rPr>
      </w:pPr>
      <w:r w:rsidRPr="00322FD4">
        <w:rPr>
          <w:rFonts w:ascii="Times New Roman" w:hAnsi="Times New Roman"/>
        </w:rPr>
        <w:t>c)</w:t>
        <w:tab/>
        <w:t xml:space="preserve">meno, priezvisko, funkciu, podpis osoby oprávnenej konať v mene politickej strany a odtlačok pečiatky politickej strany; </w:t>
      </w:r>
      <w:r w:rsidRPr="00322FD4" w:rsidR="00DC40B0">
        <w:rPr>
          <w:rFonts w:ascii="Times New Roman" w:hAnsi="Times New Roman"/>
        </w:rPr>
        <w:t>ak ide o</w:t>
      </w:r>
      <w:r w:rsidRPr="00322FD4">
        <w:rPr>
          <w:rFonts w:ascii="Times New Roman" w:hAnsi="Times New Roman"/>
        </w:rPr>
        <w:t xml:space="preserve"> koalíci</w:t>
      </w:r>
      <w:r w:rsidRPr="00322FD4" w:rsidR="00DC40B0">
        <w:rPr>
          <w:rFonts w:ascii="Times New Roman" w:hAnsi="Times New Roman"/>
        </w:rPr>
        <w:t>u</w:t>
      </w:r>
      <w:r w:rsidRPr="00322FD4">
        <w:rPr>
          <w:rFonts w:ascii="Times New Roman" w:hAnsi="Times New Roman"/>
        </w:rPr>
        <w:t xml:space="preserve"> meno, priezvisko, funkciu, podpis osoby oprávnenej konať v mene každej politickej strany tvoriacej koalíciu a odtlačok pečiatky každej politickej strany tvoriacej koalíciu.</w:t>
      </w:r>
    </w:p>
    <w:p w:rsidR="00757485" w:rsidRPr="00322FD4" w:rsidP="009845AF">
      <w:pPr>
        <w:bidi w:val="0"/>
        <w:spacing w:before="120"/>
        <w:ind w:firstLine="284"/>
        <w:jc w:val="both"/>
        <w:rPr>
          <w:rFonts w:ascii="Times New Roman" w:hAnsi="Times New Roman"/>
        </w:rPr>
      </w:pPr>
      <w:r w:rsidRPr="00322FD4">
        <w:rPr>
          <w:rFonts w:ascii="Times New Roman" w:hAnsi="Times New Roman"/>
        </w:rPr>
        <w:t>(5) Ku kandidátnej listine politickej strany alebo koalície musí byť pripojené</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a)</w:t>
        <w:tab/>
        <w:t>vlastnoručne podpísané vyhlásenie každého kandidáta uvedeného na kandidátnej listine, že súhlasí so svojou kandidatúrou, nekandiduje na inej kandidátnej listine a nemá prekážky práva byť volený,</w:t>
      </w:r>
    </w:p>
    <w:p w:rsidR="00757485" w:rsidRPr="00322FD4" w:rsidP="009845AF">
      <w:pPr>
        <w:tabs>
          <w:tab w:val="left" w:pos="284"/>
        </w:tabs>
        <w:bidi w:val="0"/>
        <w:ind w:left="284" w:hanging="284"/>
        <w:jc w:val="both"/>
        <w:rPr>
          <w:rFonts w:ascii="Times New Roman" w:hAnsi="Times New Roman"/>
        </w:rPr>
      </w:pPr>
      <w:r w:rsidRPr="00322FD4">
        <w:rPr>
          <w:rFonts w:ascii="Times New Roman" w:hAnsi="Times New Roman"/>
        </w:rPr>
        <w:t>b)</w:t>
        <w:tab/>
        <w:t>oznámenie o určení splnomocnenca politickej strany alebo koalície a jeho náhradníka s uvedením mena, priezviska a adresy, na ktorú možno doručovať písomnosti</w:t>
      </w:r>
      <w:r w:rsidRPr="00322FD4">
        <w:rPr>
          <w:rFonts w:ascii="Times New Roman" w:hAnsi="Times New Roman"/>
          <w:bCs/>
        </w:rPr>
        <w:t>;</w:t>
      </w:r>
      <w:r w:rsidRPr="00322FD4">
        <w:rPr>
          <w:rFonts w:ascii="Times New Roman" w:hAnsi="Times New Roman"/>
          <w:b/>
          <w:bCs/>
        </w:rPr>
        <w:t xml:space="preserve"> </w:t>
      </w:r>
      <w:r w:rsidRPr="00322FD4">
        <w:rPr>
          <w:rFonts w:ascii="Times New Roman" w:hAnsi="Times New Roman"/>
        </w:rPr>
        <w:t>úkonmi splnomocnenca vo volebných veciach je politická strana alebo koalícia viazaná, pričom splnomocnencom politickej strany alebo koalície ani jeho náhradníkom nemôže byť kandidát ani zapisovateľ miestnej volebnej komisie.</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(6)</w:t>
      </w:r>
      <w:r w:rsidRPr="00322FD4" w:rsidR="00CF1DE1">
        <w:rPr>
          <w:rFonts w:ascii="Times New Roman" w:hAnsi="Times New Roman"/>
        </w:rPr>
        <w:tab/>
      </w:r>
      <w:r w:rsidRPr="00322FD4">
        <w:rPr>
          <w:rFonts w:ascii="Times New Roman" w:hAnsi="Times New Roman"/>
        </w:rPr>
        <w:t>Politická strana môže na kandidátnej listine uviesť najviac toľko kandidátov, koľko má byť v príslušnom volebnom obvode zvolených poslancov obecného zastupiteľstva.</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(7)</w:t>
      </w:r>
      <w:r w:rsidRPr="00322FD4" w:rsidR="00CF1DE1">
        <w:rPr>
          <w:rFonts w:ascii="Times New Roman" w:hAnsi="Times New Roman"/>
        </w:rPr>
        <w:tab/>
      </w:r>
      <w:r w:rsidRPr="00322FD4">
        <w:rPr>
          <w:rFonts w:ascii="Times New Roman" w:hAnsi="Times New Roman"/>
        </w:rPr>
        <w:t xml:space="preserve">Kandidátna listina nezávislého kandidáta obsahuje </w:t>
      </w:r>
      <w:r w:rsidRPr="00322FD4" w:rsidR="00E33660">
        <w:rPr>
          <w:rFonts w:ascii="Times New Roman" w:hAnsi="Times New Roman"/>
        </w:rPr>
        <w:t xml:space="preserve">číslo volebného obvodu, </w:t>
      </w:r>
      <w:r w:rsidRPr="00322FD4">
        <w:rPr>
          <w:rFonts w:ascii="Times New Roman" w:hAnsi="Times New Roman"/>
        </w:rPr>
        <w:t>meno, priezvisko, titul, dátum narodenia, zamestnanie, ktoré kandidát vykonáva v čase podania kandidátnej listiny, adresu trvalého pobytu a vlastnoručný podpis kandidáta.</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(8)</w:t>
      </w:r>
      <w:r w:rsidRPr="00322FD4" w:rsidR="00CF1DE1">
        <w:rPr>
          <w:rFonts w:ascii="Times New Roman" w:hAnsi="Times New Roman"/>
        </w:rPr>
        <w:tab/>
      </w:r>
      <w:r w:rsidRPr="00322FD4">
        <w:rPr>
          <w:rFonts w:ascii="Times New Roman" w:hAnsi="Times New Roman"/>
        </w:rPr>
        <w:t>Ku kandidátnej listine nezávislého kandidáta musí byť pripojené vlastnoručne podpísané vyhlásenie kandidáta, že súhlasí so svojou kandidatúrou, nekandiduje na inej kandidátnej listine a nemá prekážky práva byť volený.</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(9)</w:t>
      </w:r>
      <w:r w:rsidRPr="00322FD4" w:rsidR="00CF1DE1">
        <w:rPr>
          <w:rFonts w:ascii="Times New Roman" w:hAnsi="Times New Roman"/>
        </w:rPr>
        <w:tab/>
      </w:r>
      <w:r w:rsidRPr="00322FD4">
        <w:rPr>
          <w:rFonts w:ascii="Times New Roman" w:hAnsi="Times New Roman"/>
        </w:rPr>
        <w:t xml:space="preserve">Súčasťou kandidátnej listiny každého nezávislého kandidáta je listina podpísaná </w:t>
      </w:r>
      <w:r w:rsidRPr="00322FD4" w:rsidR="00DC0F46">
        <w:rPr>
          <w:rFonts w:ascii="Times New Roman" w:hAnsi="Times New Roman"/>
        </w:rPr>
        <w:t>voličmi</w:t>
      </w:r>
      <w:r w:rsidRPr="00322FD4">
        <w:rPr>
          <w:rFonts w:ascii="Times New Roman" w:hAnsi="Times New Roman"/>
        </w:rPr>
        <w:t>, ktor</w:t>
      </w:r>
      <w:r w:rsidRPr="00322FD4" w:rsidR="00DC0F46">
        <w:rPr>
          <w:rFonts w:ascii="Times New Roman" w:hAnsi="Times New Roman"/>
        </w:rPr>
        <w:t>í</w:t>
      </w:r>
      <w:r w:rsidRPr="00322FD4">
        <w:rPr>
          <w:rFonts w:ascii="Times New Roman" w:hAnsi="Times New Roman"/>
        </w:rPr>
        <w:t xml:space="preserve"> podporujú jeho kandidatúru a majú trvalý pobyt v obci, v ktorej kandiduje (ďalej len „podpisová listina“). V podpisovej listine každ</w:t>
      </w:r>
      <w:r w:rsidRPr="00322FD4" w:rsidR="00DC0F46">
        <w:rPr>
          <w:rFonts w:ascii="Times New Roman" w:hAnsi="Times New Roman"/>
        </w:rPr>
        <w:t>ý</w:t>
      </w:r>
      <w:r w:rsidRPr="00322FD4">
        <w:rPr>
          <w:rFonts w:ascii="Times New Roman" w:hAnsi="Times New Roman"/>
        </w:rPr>
        <w:t xml:space="preserve"> voli</w:t>
      </w:r>
      <w:r w:rsidRPr="00322FD4" w:rsidR="00DC0F46">
        <w:rPr>
          <w:rFonts w:ascii="Times New Roman" w:hAnsi="Times New Roman"/>
        </w:rPr>
        <w:t>č</w:t>
      </w:r>
      <w:r w:rsidRPr="00322FD4">
        <w:rPr>
          <w:rFonts w:ascii="Times New Roman" w:hAnsi="Times New Roman"/>
        </w:rPr>
        <w:t xml:space="preserve"> pri podpise uvedie meno a priezvisko, dátum narodenia</w:t>
      </w:r>
      <w:r w:rsidRPr="00322FD4" w:rsidR="00D77D2D">
        <w:rPr>
          <w:rFonts w:ascii="Times New Roman" w:hAnsi="Times New Roman"/>
        </w:rPr>
        <w:t>,</w:t>
      </w:r>
      <w:r w:rsidRPr="00322FD4">
        <w:rPr>
          <w:rFonts w:ascii="Times New Roman" w:hAnsi="Times New Roman"/>
        </w:rPr>
        <w:t xml:space="preserve"> trvalý pobyt, ktorým sa rozumie názov obce, názov ulice, ak sa obec člení na ulice, a číslo domu. Na každom hárku podpisovej listiny sa uvedie meno, priezvisko, </w:t>
      </w:r>
      <w:r w:rsidRPr="00322FD4" w:rsidR="00D77D2D">
        <w:rPr>
          <w:rFonts w:ascii="Times New Roman" w:hAnsi="Times New Roman"/>
        </w:rPr>
        <w:t xml:space="preserve">titul, </w:t>
      </w:r>
      <w:r w:rsidRPr="00322FD4">
        <w:rPr>
          <w:rFonts w:ascii="Times New Roman" w:hAnsi="Times New Roman"/>
        </w:rPr>
        <w:t>dátum narodenia a adresa trvalého pobytu kandidáta. Jednou podpisovou listinou možno podporiť len jedného kandidáta. Potrebný počet podpisov je uvedený v prílohe č. 1. Počet obyvateľov obce ku dňu vyhlásenia volieb zverejní obec spôsobom v mieste obvyklým najneskôr 85 dní pred dňom</w:t>
      </w:r>
      <w:r w:rsidRPr="00322FD4" w:rsidR="00D77D2D">
        <w:rPr>
          <w:rFonts w:ascii="Times New Roman" w:hAnsi="Times New Roman"/>
        </w:rPr>
        <w:t xml:space="preserve"> konania</w:t>
      </w:r>
      <w:r w:rsidRPr="00322FD4">
        <w:rPr>
          <w:rFonts w:ascii="Times New Roman" w:hAnsi="Times New Roman"/>
        </w:rPr>
        <w:t xml:space="preserve"> volieb. </w:t>
      </w:r>
    </w:p>
    <w:p w:rsidR="00757485" w:rsidRPr="00322FD4" w:rsidP="009845AF">
      <w:pPr>
        <w:tabs>
          <w:tab w:val="right" w:pos="567"/>
          <w:tab w:val="left" w:pos="709"/>
        </w:tabs>
        <w:bidi w:val="0"/>
        <w:spacing w:before="120"/>
        <w:jc w:val="both"/>
        <w:rPr>
          <w:rFonts w:ascii="Times New Roman" w:hAnsi="Times New Roman"/>
          <w:szCs w:val="22"/>
          <w:lang w:eastAsia="en-US"/>
        </w:rPr>
      </w:pPr>
      <w:r w:rsidRPr="00322FD4" w:rsidR="00CF1DE1">
        <w:rPr>
          <w:rFonts w:ascii="Times New Roman" w:hAnsi="Times New Roman"/>
          <w:szCs w:val="22"/>
          <w:lang w:eastAsia="en-US"/>
        </w:rPr>
        <w:tab/>
      </w:r>
      <w:r w:rsidRPr="00322FD4">
        <w:rPr>
          <w:rFonts w:ascii="Times New Roman" w:hAnsi="Times New Roman"/>
          <w:szCs w:val="22"/>
          <w:lang w:eastAsia="en-US"/>
        </w:rPr>
        <w:t>(10)</w:t>
      </w:r>
      <w:r w:rsidRPr="00322FD4" w:rsidR="00CF1DE1">
        <w:rPr>
          <w:rFonts w:ascii="Times New Roman" w:hAnsi="Times New Roman"/>
          <w:szCs w:val="22"/>
          <w:lang w:eastAsia="en-US"/>
        </w:rPr>
        <w:tab/>
      </w:r>
      <w:r w:rsidRPr="00322FD4">
        <w:rPr>
          <w:rFonts w:ascii="Times New Roman" w:hAnsi="Times New Roman"/>
          <w:szCs w:val="22"/>
          <w:lang w:eastAsia="en-US"/>
        </w:rPr>
        <w:t xml:space="preserve">Kandidát na poslanca obecného zastupiteľstva musí mať trvalý pobyt v obci, v ktorej kandiduje. </w:t>
      </w:r>
    </w:p>
    <w:p w:rsidR="00757485" w:rsidRPr="00322FD4" w:rsidP="009845AF">
      <w:pPr>
        <w:tabs>
          <w:tab w:val="right" w:pos="567"/>
          <w:tab w:val="left" w:pos="709"/>
        </w:tabs>
        <w:bidi w:val="0"/>
        <w:spacing w:before="120"/>
        <w:jc w:val="both"/>
        <w:rPr>
          <w:rFonts w:ascii="Times New Roman" w:hAnsi="Times New Roman"/>
          <w:szCs w:val="22"/>
          <w:lang w:eastAsia="en-US"/>
        </w:rPr>
      </w:pPr>
      <w:r w:rsidRPr="00322FD4" w:rsidR="00CF1DE1">
        <w:rPr>
          <w:rFonts w:ascii="Times New Roman" w:hAnsi="Times New Roman"/>
          <w:szCs w:val="22"/>
          <w:lang w:eastAsia="en-US"/>
        </w:rPr>
        <w:tab/>
      </w:r>
      <w:r w:rsidRPr="00322FD4">
        <w:rPr>
          <w:rFonts w:ascii="Times New Roman" w:hAnsi="Times New Roman"/>
          <w:szCs w:val="22"/>
          <w:lang w:eastAsia="en-US"/>
        </w:rPr>
        <w:t>(11)</w:t>
      </w:r>
      <w:r w:rsidRPr="00322FD4" w:rsidR="00CF1DE1">
        <w:rPr>
          <w:rFonts w:ascii="Times New Roman" w:hAnsi="Times New Roman"/>
          <w:szCs w:val="22"/>
          <w:lang w:eastAsia="en-US"/>
        </w:rPr>
        <w:tab/>
      </w:r>
      <w:r w:rsidRPr="00322FD4">
        <w:rPr>
          <w:rFonts w:ascii="Times New Roman" w:hAnsi="Times New Roman"/>
          <w:szCs w:val="22"/>
          <w:lang w:eastAsia="en-US"/>
        </w:rPr>
        <w:t xml:space="preserve">Kandidát pre voľby do toho istého obecného zastupiteľstva môže kandidovať iba v jednom volebnom obvode. </w:t>
      </w:r>
    </w:p>
    <w:p w:rsidR="00757485" w:rsidRPr="00322FD4" w:rsidP="009845AF">
      <w:pPr>
        <w:tabs>
          <w:tab w:val="right" w:pos="567"/>
          <w:tab w:val="left" w:pos="709"/>
        </w:tabs>
        <w:bidi w:val="0"/>
        <w:spacing w:before="120"/>
        <w:jc w:val="both"/>
        <w:rPr>
          <w:rFonts w:ascii="Times New Roman" w:hAnsi="Times New Roman"/>
          <w:szCs w:val="22"/>
          <w:lang w:eastAsia="en-US"/>
        </w:rPr>
      </w:pPr>
      <w:r w:rsidRPr="00322FD4" w:rsidR="00CF1DE1">
        <w:rPr>
          <w:rFonts w:ascii="Times New Roman" w:hAnsi="Times New Roman"/>
          <w:szCs w:val="22"/>
          <w:lang w:eastAsia="en-US"/>
        </w:rPr>
        <w:tab/>
      </w:r>
      <w:r w:rsidRPr="00322FD4">
        <w:rPr>
          <w:rFonts w:ascii="Times New Roman" w:hAnsi="Times New Roman"/>
          <w:szCs w:val="22"/>
          <w:lang w:eastAsia="en-US"/>
        </w:rPr>
        <w:t>(12)</w:t>
      </w:r>
      <w:r w:rsidRPr="00322FD4" w:rsidR="00CF1DE1">
        <w:rPr>
          <w:rFonts w:ascii="Times New Roman" w:hAnsi="Times New Roman"/>
          <w:szCs w:val="22"/>
          <w:lang w:eastAsia="en-US"/>
        </w:rPr>
        <w:tab/>
      </w:r>
      <w:r w:rsidRPr="00322FD4">
        <w:rPr>
          <w:rFonts w:ascii="Times New Roman" w:hAnsi="Times New Roman"/>
          <w:szCs w:val="22"/>
          <w:lang w:eastAsia="en-US"/>
        </w:rPr>
        <w:t>Kandidát na poslanca obecného zastupiteľstva môže kandidovať aj na starostu obce.</w:t>
      </w:r>
    </w:p>
    <w:p w:rsidR="00757485" w:rsidRPr="00322FD4" w:rsidP="009845AF">
      <w:pPr>
        <w:tabs>
          <w:tab w:val="right" w:pos="567"/>
          <w:tab w:val="left" w:pos="709"/>
        </w:tabs>
        <w:bidi w:val="0"/>
        <w:spacing w:before="120"/>
        <w:jc w:val="both"/>
        <w:rPr>
          <w:rFonts w:ascii="Times New Roman" w:hAnsi="Times New Roman"/>
          <w:szCs w:val="22"/>
          <w:lang w:eastAsia="en-US"/>
        </w:rPr>
      </w:pPr>
      <w:r w:rsidRPr="00322FD4" w:rsidR="00CF1DE1">
        <w:rPr>
          <w:rFonts w:ascii="Times New Roman" w:hAnsi="Times New Roman"/>
          <w:szCs w:val="22"/>
          <w:lang w:eastAsia="en-US"/>
        </w:rPr>
        <w:tab/>
      </w:r>
      <w:r w:rsidRPr="00322FD4">
        <w:rPr>
          <w:rFonts w:ascii="Times New Roman" w:hAnsi="Times New Roman"/>
          <w:szCs w:val="22"/>
          <w:lang w:eastAsia="en-US"/>
        </w:rPr>
        <w:t>(13)</w:t>
      </w:r>
      <w:r w:rsidRPr="00322FD4" w:rsidR="00CF1DE1">
        <w:rPr>
          <w:rFonts w:ascii="Times New Roman" w:hAnsi="Times New Roman"/>
          <w:szCs w:val="22"/>
          <w:lang w:eastAsia="en-US"/>
        </w:rPr>
        <w:tab/>
      </w:r>
      <w:r w:rsidRPr="00322FD4">
        <w:rPr>
          <w:rFonts w:ascii="Times New Roman" w:hAnsi="Times New Roman"/>
          <w:szCs w:val="22"/>
          <w:lang w:eastAsia="en-US"/>
        </w:rPr>
        <w:t xml:space="preserve">Zapisovateľ miestnej volebnej komisie zisťuje, či predložené kandidátne listiny obsahujú náležitosti podľa odsekov 4 a 7 a či sú k nim pripojené písomnosti podľa odsekov 5, </w:t>
      </w:r>
      <w:smartTag w:uri="urn:schemas-microsoft-com:office:smarttags" w:element="metricconverter">
        <w:smartTagPr>
          <w:attr w:name="ProductID" w:val="8 a"/>
        </w:smartTagPr>
        <w:r w:rsidRPr="00322FD4">
          <w:rPr>
            <w:rFonts w:ascii="Times New Roman" w:hAnsi="Times New Roman"/>
            <w:szCs w:val="22"/>
            <w:lang w:eastAsia="en-US"/>
          </w:rPr>
          <w:t>8 a</w:t>
        </w:r>
      </w:smartTag>
      <w:r w:rsidRPr="00322FD4">
        <w:rPr>
          <w:rFonts w:ascii="Times New Roman" w:hAnsi="Times New Roman"/>
          <w:szCs w:val="22"/>
          <w:lang w:eastAsia="en-US"/>
        </w:rPr>
        <w:t xml:space="preserve"> 9. Ak to tak nie je, zapisovateľ vyzve splnomocnenca politickej strany alebo koalície, alebo nezávislého kandidáta, aby v ním určenej primeranej lehote kandidátnu listinu upravil alebo doplnil.</w:t>
      </w:r>
    </w:p>
    <w:p w:rsidR="00757485" w:rsidRPr="00322FD4" w:rsidP="009845AF">
      <w:pPr>
        <w:tabs>
          <w:tab w:val="right" w:pos="567"/>
          <w:tab w:val="left" w:pos="709"/>
        </w:tabs>
        <w:bidi w:val="0"/>
        <w:spacing w:before="120"/>
        <w:jc w:val="both"/>
        <w:rPr>
          <w:rFonts w:ascii="Times New Roman" w:hAnsi="Times New Roman"/>
          <w:szCs w:val="22"/>
          <w:lang w:eastAsia="en-US"/>
        </w:rPr>
      </w:pPr>
      <w:r w:rsidRPr="00322FD4" w:rsidR="00CF1DE1">
        <w:rPr>
          <w:rFonts w:ascii="Times New Roman" w:hAnsi="Times New Roman"/>
          <w:szCs w:val="22"/>
          <w:lang w:eastAsia="en-US"/>
        </w:rPr>
        <w:tab/>
      </w:r>
      <w:r w:rsidRPr="00322FD4">
        <w:rPr>
          <w:rFonts w:ascii="Times New Roman" w:hAnsi="Times New Roman"/>
          <w:szCs w:val="22"/>
          <w:lang w:eastAsia="en-US"/>
        </w:rPr>
        <w:t>(14)</w:t>
      </w:r>
      <w:r w:rsidRPr="00322FD4" w:rsidR="00CF1DE1">
        <w:rPr>
          <w:rFonts w:ascii="Times New Roman" w:hAnsi="Times New Roman"/>
          <w:szCs w:val="22"/>
          <w:lang w:eastAsia="en-US"/>
        </w:rPr>
        <w:tab/>
      </w:r>
      <w:r w:rsidRPr="00322FD4">
        <w:rPr>
          <w:rFonts w:ascii="Times New Roman" w:hAnsi="Times New Roman"/>
          <w:szCs w:val="22"/>
          <w:lang w:eastAsia="en-US"/>
        </w:rPr>
        <w:t>Po podaní kandidátnej listiny nie je možné dopĺňať kandidátnu listinu o ďalších kandidátov ani meniť ich poradie.</w:t>
      </w:r>
    </w:p>
    <w:p w:rsidR="00757485" w:rsidRPr="00322FD4" w:rsidP="009845AF">
      <w:pPr>
        <w:tabs>
          <w:tab w:val="right" w:pos="567"/>
          <w:tab w:val="left" w:pos="709"/>
        </w:tabs>
        <w:bidi w:val="0"/>
        <w:spacing w:before="120"/>
        <w:jc w:val="both"/>
        <w:rPr>
          <w:rFonts w:ascii="Times New Roman" w:hAnsi="Times New Roman"/>
          <w:szCs w:val="22"/>
          <w:lang w:eastAsia="en-US"/>
        </w:rPr>
      </w:pPr>
      <w:r w:rsidRPr="00322FD4" w:rsidR="00CF1DE1">
        <w:rPr>
          <w:rFonts w:ascii="Times New Roman" w:hAnsi="Times New Roman"/>
          <w:szCs w:val="22"/>
          <w:lang w:eastAsia="en-US"/>
        </w:rPr>
        <w:tab/>
      </w:r>
      <w:r w:rsidRPr="00322FD4">
        <w:rPr>
          <w:rFonts w:ascii="Times New Roman" w:hAnsi="Times New Roman"/>
          <w:szCs w:val="22"/>
          <w:lang w:eastAsia="en-US"/>
        </w:rPr>
        <w:t>(15)</w:t>
      </w:r>
      <w:r w:rsidRPr="00322FD4" w:rsidR="00CF1DE1">
        <w:rPr>
          <w:rFonts w:ascii="Times New Roman" w:hAnsi="Times New Roman"/>
          <w:szCs w:val="22"/>
          <w:lang w:eastAsia="en-US"/>
        </w:rPr>
        <w:tab/>
      </w:r>
      <w:r w:rsidRPr="00322FD4">
        <w:rPr>
          <w:rFonts w:ascii="Times New Roman" w:hAnsi="Times New Roman"/>
          <w:szCs w:val="22"/>
          <w:lang w:eastAsia="en-US"/>
        </w:rPr>
        <w:t>Zapisovateľ miestnej volebnej komisie predkladá kandidátne listiny miestnej volebnej komisii na preskúmanie a registráciu na jej prvom zasadaní.</w:t>
      </w:r>
    </w:p>
    <w:p w:rsidR="00757485" w:rsidRPr="00322FD4" w:rsidP="006D7106">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Registrácia kandidátov</w:t>
      </w:r>
      <w:r w:rsidRPr="00322FD4" w:rsidR="00F94E2B">
        <w:rPr>
          <w:rFonts w:ascii="Times New Roman" w:hAnsi="Times New Roman"/>
        </w:rPr>
        <w:t xml:space="preserve"> pre voľby do obecného zastupiteľstva</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(1)</w:t>
      </w:r>
      <w:r w:rsidRPr="00322FD4" w:rsidR="00CF1DE1">
        <w:rPr>
          <w:rFonts w:ascii="Times New Roman" w:hAnsi="Times New Roman"/>
        </w:rPr>
        <w:tab/>
      </w:r>
      <w:r w:rsidRPr="00322FD4">
        <w:rPr>
          <w:rFonts w:ascii="Times New Roman" w:hAnsi="Times New Roman"/>
        </w:rPr>
        <w:t>Miestna volebná komisia predložené kandidátne listiny preskúma a nezaregistruje kandidáta,</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a)</w:t>
        <w:tab/>
        <w:t xml:space="preserve">ktorý </w:t>
      </w:r>
      <w:r w:rsidRPr="00322FD4" w:rsidR="00661531">
        <w:rPr>
          <w:rFonts w:ascii="Times New Roman" w:hAnsi="Times New Roman"/>
        </w:rPr>
        <w:t>má prekážku práva byť volený podľa § 6,</w:t>
      </w:r>
    </w:p>
    <w:p w:rsidR="00757485" w:rsidRPr="00322FD4" w:rsidP="007F6D90">
      <w:pPr>
        <w:tabs>
          <w:tab w:val="left" w:pos="284"/>
        </w:tabs>
        <w:bidi w:val="0"/>
        <w:ind w:left="284" w:hanging="284"/>
        <w:jc w:val="both"/>
        <w:rPr>
          <w:rFonts w:ascii="Times New Roman" w:hAnsi="Times New Roman"/>
          <w:sz w:val="28"/>
          <w:szCs w:val="28"/>
        </w:rPr>
      </w:pPr>
      <w:r w:rsidRPr="00322FD4">
        <w:rPr>
          <w:rFonts w:ascii="Times New Roman" w:hAnsi="Times New Roman"/>
        </w:rPr>
        <w:t>b)</w:t>
        <w:tab/>
        <w:t xml:space="preserve">ktorý </w:t>
      </w:r>
      <w:r w:rsidRPr="00322FD4" w:rsidR="00661531">
        <w:rPr>
          <w:rFonts w:ascii="Times New Roman" w:hAnsi="Times New Roman"/>
        </w:rPr>
        <w:t>nespĺňa podmienku uvedenú v § 16</w:t>
      </w:r>
      <w:r w:rsidRPr="00322FD4" w:rsidR="00967335">
        <w:rPr>
          <w:rFonts w:ascii="Times New Roman" w:hAnsi="Times New Roman"/>
        </w:rPr>
        <w:t>4</w:t>
      </w:r>
      <w:r w:rsidRPr="00322FD4" w:rsidR="00661531">
        <w:rPr>
          <w:rFonts w:ascii="Times New Roman" w:hAnsi="Times New Roman"/>
        </w:rPr>
        <w:t>,</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c)</w:t>
        <w:tab/>
      </w:r>
      <w:r w:rsidRPr="00322FD4" w:rsidR="0090257E">
        <w:rPr>
          <w:rFonts w:ascii="Times New Roman" w:hAnsi="Times New Roman"/>
        </w:rPr>
        <w:t>ak je uvedený na kandidátnych listinách viacerých politických strán alebo koalícií na tej kandidátnej listine, ku ktorej nie je pripojené vyhlásenie podľa § 17</w:t>
      </w:r>
      <w:r w:rsidRPr="00322FD4" w:rsidR="00967335">
        <w:rPr>
          <w:rFonts w:ascii="Times New Roman" w:hAnsi="Times New Roman"/>
        </w:rPr>
        <w:t>1</w:t>
      </w:r>
      <w:r w:rsidRPr="00322FD4" w:rsidR="0090257E">
        <w:rPr>
          <w:rFonts w:ascii="Times New Roman" w:hAnsi="Times New Roman"/>
        </w:rPr>
        <w:t xml:space="preserve"> ods. 5 písm. a) alebo ods. 8; ak kandidát podpísal vyhlásenie k viacerým kandidátnym listinám, vyčiarkne ho na všetkých kandidátnych listinách,</w:t>
      </w:r>
    </w:p>
    <w:p w:rsidR="00757485" w:rsidRPr="00322FD4" w:rsidP="007F6D90">
      <w:pPr>
        <w:tabs>
          <w:tab w:val="left" w:pos="284"/>
        </w:tabs>
        <w:bidi w:val="0"/>
        <w:ind w:left="284" w:hanging="284"/>
        <w:jc w:val="both"/>
        <w:rPr>
          <w:rFonts w:ascii="Times New Roman" w:hAnsi="Times New Roman"/>
        </w:rPr>
      </w:pPr>
      <w:r w:rsidRPr="00322FD4" w:rsidR="007E46B5">
        <w:rPr>
          <w:rFonts w:ascii="Times New Roman" w:hAnsi="Times New Roman"/>
        </w:rPr>
        <w:t>d</w:t>
      </w:r>
      <w:r w:rsidRPr="00322FD4">
        <w:rPr>
          <w:rFonts w:ascii="Times New Roman" w:hAnsi="Times New Roman"/>
        </w:rPr>
        <w:t>)</w:t>
        <w:tab/>
        <w:t>ktorý je uvedený na kandidátnej listine nad určený počet kandidátov,</w:t>
      </w:r>
    </w:p>
    <w:p w:rsidR="00757485" w:rsidRPr="00322FD4" w:rsidP="00CF1DE1">
      <w:pPr>
        <w:tabs>
          <w:tab w:val="left" w:pos="284"/>
        </w:tabs>
        <w:bidi w:val="0"/>
        <w:ind w:left="284" w:hanging="284"/>
        <w:jc w:val="both"/>
        <w:rPr>
          <w:rFonts w:ascii="Times New Roman" w:hAnsi="Times New Roman"/>
        </w:rPr>
      </w:pPr>
      <w:r w:rsidRPr="00322FD4" w:rsidR="007E46B5">
        <w:rPr>
          <w:rFonts w:ascii="Times New Roman" w:hAnsi="Times New Roman"/>
        </w:rPr>
        <w:t>e</w:t>
      </w:r>
      <w:r w:rsidRPr="00322FD4">
        <w:rPr>
          <w:rFonts w:ascii="Times New Roman" w:hAnsi="Times New Roman"/>
        </w:rPr>
        <w:t>)</w:t>
        <w:tab/>
        <w:t>ktorý ku kandidátnej listine nepripojil podpisovú listinu podľa § 17</w:t>
      </w:r>
      <w:r w:rsidRPr="00322FD4" w:rsidR="00967335">
        <w:rPr>
          <w:rFonts w:ascii="Times New Roman" w:hAnsi="Times New Roman"/>
        </w:rPr>
        <w:t>1</w:t>
      </w:r>
      <w:r w:rsidRPr="00322FD4">
        <w:rPr>
          <w:rFonts w:ascii="Times New Roman" w:hAnsi="Times New Roman"/>
        </w:rPr>
        <w:t xml:space="preserve"> ods. 9, alebo podpisová listina ktorého je neúplná.</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(2)</w:t>
      </w:r>
      <w:r w:rsidRPr="00322FD4" w:rsidR="00CF1DE1">
        <w:rPr>
          <w:rFonts w:ascii="Times New Roman" w:hAnsi="Times New Roman"/>
        </w:rPr>
        <w:tab/>
      </w:r>
      <w:r w:rsidRPr="00322FD4">
        <w:rPr>
          <w:rFonts w:ascii="Times New Roman" w:hAnsi="Times New Roman"/>
        </w:rPr>
        <w:t>Miestna volebná komisia zaregistruje kandidátov najneskôr 45 dní pred dňom konania volieb a registráciu kandidátov vyznačí na kandidátnej listine. Registrácia kandidátov je podmienkou vytlačenia hlasovacích lístkov.</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(3)</w:t>
      </w:r>
      <w:r w:rsidRPr="00322FD4" w:rsidR="00CF1DE1">
        <w:rPr>
          <w:rFonts w:ascii="Times New Roman" w:hAnsi="Times New Roman"/>
        </w:rPr>
        <w:tab/>
      </w:r>
      <w:r w:rsidRPr="00322FD4">
        <w:rPr>
          <w:rFonts w:ascii="Times New Roman" w:hAnsi="Times New Roman"/>
        </w:rPr>
        <w:t>O zaregistrovaní kandidátov alebo nezaregistrovaní kandidátov vyhotoví miestna volebná komisia bezodkladne rozhodnutie, ktoré podpíše jej predseda a vyzve politick</w:t>
      </w:r>
      <w:r w:rsidRPr="00322FD4" w:rsidR="00AC6F1E">
        <w:rPr>
          <w:rFonts w:ascii="Times New Roman" w:hAnsi="Times New Roman"/>
        </w:rPr>
        <w:t>é</w:t>
      </w:r>
      <w:r w:rsidRPr="00322FD4">
        <w:rPr>
          <w:rFonts w:ascii="Times New Roman" w:hAnsi="Times New Roman"/>
        </w:rPr>
        <w:t xml:space="preserve"> str</w:t>
      </w:r>
      <w:r w:rsidRPr="00322FD4" w:rsidR="00AC6F1E">
        <w:rPr>
          <w:rFonts w:ascii="Times New Roman" w:hAnsi="Times New Roman"/>
        </w:rPr>
        <w:t>any</w:t>
      </w:r>
      <w:r w:rsidRPr="00322FD4">
        <w:rPr>
          <w:rFonts w:ascii="Times New Roman" w:hAnsi="Times New Roman"/>
        </w:rPr>
        <w:t>, koalíci</w:t>
      </w:r>
      <w:r w:rsidRPr="00322FD4" w:rsidR="00AC6F1E">
        <w:rPr>
          <w:rFonts w:ascii="Times New Roman" w:hAnsi="Times New Roman"/>
        </w:rPr>
        <w:t>e</w:t>
      </w:r>
      <w:r w:rsidRPr="00322FD4">
        <w:rPr>
          <w:rFonts w:ascii="Times New Roman" w:hAnsi="Times New Roman"/>
        </w:rPr>
        <w:t xml:space="preserve"> a nezávislých kandidátov, aby si rozhodnutie prevzali do 24 hodín. Ak politick</w:t>
      </w:r>
      <w:r w:rsidRPr="00322FD4" w:rsidR="00AC6F1E">
        <w:rPr>
          <w:rFonts w:ascii="Times New Roman" w:hAnsi="Times New Roman"/>
        </w:rPr>
        <w:t>á</w:t>
      </w:r>
      <w:r w:rsidRPr="00322FD4">
        <w:rPr>
          <w:rFonts w:ascii="Times New Roman" w:hAnsi="Times New Roman"/>
        </w:rPr>
        <w:t xml:space="preserve"> stran</w:t>
      </w:r>
      <w:r w:rsidRPr="00322FD4" w:rsidR="00AC6F1E">
        <w:rPr>
          <w:rFonts w:ascii="Times New Roman" w:hAnsi="Times New Roman"/>
        </w:rPr>
        <w:t>a</w:t>
      </w:r>
      <w:r w:rsidRPr="00322FD4">
        <w:rPr>
          <w:rFonts w:ascii="Times New Roman" w:hAnsi="Times New Roman"/>
        </w:rPr>
        <w:t xml:space="preserve"> alebo koalíci</w:t>
      </w:r>
      <w:r w:rsidRPr="00322FD4" w:rsidR="00AC6F1E">
        <w:rPr>
          <w:rFonts w:ascii="Times New Roman" w:hAnsi="Times New Roman"/>
        </w:rPr>
        <w:t>a</w:t>
      </w:r>
      <w:r w:rsidRPr="00322FD4">
        <w:rPr>
          <w:rFonts w:ascii="Times New Roman" w:hAnsi="Times New Roman"/>
        </w:rPr>
        <w:t>, alebo nezávislý kandidát neprevezmú rozhodnutie v ustanovenej lehote, považuje sa rozhodnutie za prevzaté.</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(4)</w:t>
      </w:r>
      <w:r w:rsidRPr="00322FD4" w:rsidR="00CF1DE1">
        <w:rPr>
          <w:rFonts w:ascii="Times New Roman" w:hAnsi="Times New Roman"/>
        </w:rPr>
        <w:tab/>
      </w:r>
      <w:r w:rsidRPr="00322FD4">
        <w:rPr>
          <w:rFonts w:ascii="Times New Roman" w:hAnsi="Times New Roman"/>
        </w:rPr>
        <w:t>Proti rozhodnutiu miestnej volebnej komisie o nezaregistrovaní kandidáta môže dotknutá kandidujúca politická strana alebo koalícia a dotknutý nezávislý kandidát podať návrh na vydanie rozhodnutia o zaregistrovaní kandidáta na súd.</w:t>
      </w:r>
    </w:p>
    <w:p w:rsidR="00757485" w:rsidP="00CF1DE1">
      <w:pPr>
        <w:tabs>
          <w:tab w:val="left" w:pos="709"/>
        </w:tabs>
        <w:bidi w:val="0"/>
        <w:spacing w:before="120"/>
        <w:ind w:firstLine="284"/>
        <w:jc w:val="both"/>
        <w:rPr>
          <w:rFonts w:ascii="Times New Roman" w:hAnsi="Times New Roman"/>
        </w:rPr>
      </w:pPr>
      <w:r w:rsidRPr="00322FD4">
        <w:rPr>
          <w:rFonts w:ascii="Times New Roman" w:hAnsi="Times New Roman"/>
        </w:rPr>
        <w:t>(5)</w:t>
      </w:r>
      <w:r w:rsidRPr="00322FD4" w:rsidR="00CF1DE1">
        <w:rPr>
          <w:rFonts w:ascii="Times New Roman" w:hAnsi="Times New Roman"/>
        </w:rPr>
        <w:tab/>
      </w:r>
      <w:r w:rsidRPr="00322FD4">
        <w:rPr>
          <w:rFonts w:ascii="Times New Roman" w:hAnsi="Times New Roman"/>
        </w:rPr>
        <w:t>Ak súd rozhodne o zaregistrovaní kandidáta, miestna volebná komisia vykoná rozhodnutie súdu do 24 hodín od jeho doručenia vyznačením registrácie na kandidátnej listine.</w:t>
      </w:r>
    </w:p>
    <w:p w:rsidR="00E23642" w:rsidRPr="00322FD4" w:rsidP="00CF1DE1">
      <w:pPr>
        <w:tabs>
          <w:tab w:val="left" w:pos="709"/>
        </w:tabs>
        <w:bidi w:val="0"/>
        <w:spacing w:before="120"/>
        <w:ind w:firstLine="284"/>
        <w:jc w:val="both"/>
        <w:rPr>
          <w:rFonts w:ascii="Times New Roman" w:hAnsi="Times New Roman"/>
        </w:rPr>
      </w:pPr>
    </w:p>
    <w:p w:rsidR="00757485" w:rsidRPr="00322FD4" w:rsidP="006D7106">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Zoznam zaregistrovaných kandidátov</w:t>
      </w:r>
      <w:r w:rsidRPr="00322FD4" w:rsidR="00F94E2B">
        <w:rPr>
          <w:rFonts w:ascii="Times New Roman" w:hAnsi="Times New Roman"/>
        </w:rPr>
        <w:t xml:space="preserve"> pre voľby do obecného zastupiteľstva</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(1)</w:t>
        <w:tab/>
        <w:t>V zozname zaregistrovaných kandidátov sa uvádza poradové číslo, meno a priezvisko, titul, vek, zamestnanie kandidáta podľa kandidátnej listiny a názov politickej strany alebo názvy politických strán tvoriacich koalíciu, ktorá kandidáta navrhla, alebo údaj o tom, že je nezávislým kandidátom, číslo volebného obvodu a počet poslancov</w:t>
      </w:r>
      <w:r w:rsidRPr="00322FD4" w:rsidR="001120FE">
        <w:rPr>
          <w:rFonts w:ascii="Times New Roman" w:hAnsi="Times New Roman"/>
        </w:rPr>
        <w:t xml:space="preserve"> obecného zastupiteľstva</w:t>
      </w:r>
      <w:r w:rsidRPr="00322FD4">
        <w:rPr>
          <w:rFonts w:ascii="Times New Roman" w:hAnsi="Times New Roman"/>
        </w:rPr>
        <w:t>, ktorý sa má vo volebnom obvode voliť. Kandidáti sa v zozname uvádzajú v abecednom poradí podľa priezviska.</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Obec </w:t>
      </w:r>
      <w:r w:rsidRPr="00322FD4" w:rsidR="004E5E4F">
        <w:rPr>
          <w:rFonts w:ascii="Times New Roman" w:hAnsi="Times New Roman"/>
        </w:rPr>
        <w:t>uverejní zoznam zaregistrovaných kandidátov najneskôr 25 dní pred dňom konania volieb spôsobom v mieste obvyklým.</w:t>
      </w:r>
    </w:p>
    <w:p w:rsidR="00757485" w:rsidRPr="00322FD4" w:rsidP="006D7106">
      <w:pPr>
        <w:numPr>
          <w:numId w:val="20"/>
        </w:numPr>
        <w:bidi w:val="0"/>
        <w:spacing w:before="240"/>
        <w:jc w:val="center"/>
        <w:rPr>
          <w:rFonts w:ascii="Times New Roman" w:hAnsi="Times New Roman"/>
        </w:rPr>
      </w:pPr>
      <w:r w:rsidRPr="00322FD4">
        <w:rPr>
          <w:rFonts w:ascii="Times New Roman" w:hAnsi="Times New Roman"/>
        </w:rPr>
        <w:t xml:space="preserve"> </w:t>
      </w:r>
    </w:p>
    <w:p w:rsidR="00757485" w:rsidRPr="00322FD4" w:rsidP="008551A5">
      <w:pPr>
        <w:bidi w:val="0"/>
        <w:jc w:val="center"/>
        <w:rPr>
          <w:rFonts w:ascii="Times New Roman" w:hAnsi="Times New Roman"/>
        </w:rPr>
      </w:pPr>
      <w:r w:rsidRPr="00322FD4">
        <w:rPr>
          <w:rFonts w:ascii="Times New Roman" w:hAnsi="Times New Roman"/>
        </w:rPr>
        <w:t>Späťvzatie kandidátnej listiny, vzdanie sa a odvolanie kandidatúry</w:t>
      </w:r>
      <w:r w:rsidRPr="00322FD4" w:rsidR="00F94E2B">
        <w:rPr>
          <w:rFonts w:ascii="Times New Roman" w:hAnsi="Times New Roman"/>
        </w:rPr>
        <w:t xml:space="preserve"> pre voľby do obecného zastupiteľstva</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(1) Politická strana alebo koalícia môže najneskôr 48 hodín pred začatím volieb písomne prostredníctvom splnomocnenca vziať späť svoju kandidátnu listinu.</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 xml:space="preserve">(2) Kandidát </w:t>
      </w:r>
      <w:r w:rsidRPr="00322FD4" w:rsidR="00C80F8D">
        <w:rPr>
          <w:rFonts w:ascii="Times New Roman" w:hAnsi="Times New Roman"/>
        </w:rPr>
        <w:t xml:space="preserve">sa môže najneskôr 48 hodín pred začatím volieb svojej kandidatúry vzdať; vzdanie musí urobiť v listinnej forme a jeho podpis musí byť </w:t>
      </w:r>
      <w:r w:rsidRPr="00322FD4" w:rsidR="008843CA">
        <w:rPr>
          <w:rFonts w:ascii="Times New Roman" w:hAnsi="Times New Roman"/>
        </w:rPr>
        <w:t xml:space="preserve">úradne </w:t>
      </w:r>
      <w:r w:rsidRPr="00322FD4" w:rsidR="00C80F8D">
        <w:rPr>
          <w:rFonts w:ascii="Times New Roman" w:hAnsi="Times New Roman"/>
        </w:rPr>
        <w:t>osvedčený. Najneskôr 48 hodín pred začatím volieb môže kandidáta prostredníctvom splnomocnenca odvolať aj politická strana alebo koalícia, ktorá ho kandidovala.</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(3) Späťvzatie kandidátnej listiny politickou stranou alebo koalíciou, vzdanie sa alebo odvolanie kandidatúry musí byť doručené predsedovi miestnej volebnej komisie, ktorý zabezpečuje ich zverejnenie vo volebných miestnostiach. Späťvzatie kandidátnej listiny politickou stranou alebo koalíciou, vzdanie sa alebo odvolanie kandidatúry nemožno vziať späť.</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(4) Ak sa kandidát vzdal alebo bol odvolaný po zaregistrovaní kandidátov, alebo ak došlo k zrušeniu politickej strany, alebo k zrušeniu politickej strany tvoriacej koalíciu po zaregistrovaní kandidátov, zostávajú údaje o kandidátovi na hlasovacom lístku, ale pri prideľovaní mandátov sa na neho neprihliada.</w:t>
      </w:r>
    </w:p>
    <w:p w:rsidR="00757485" w:rsidRPr="00322FD4" w:rsidP="00A11DED">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Hlasovacie lístky</w:t>
      </w:r>
      <w:r w:rsidRPr="00322FD4" w:rsidR="00F94E2B">
        <w:rPr>
          <w:rFonts w:ascii="Times New Roman" w:hAnsi="Times New Roman"/>
        </w:rPr>
        <w:t xml:space="preserve"> pre voľby do obecného zastupiteľstva</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(1)</w:t>
      </w:r>
      <w:r w:rsidRPr="00322FD4" w:rsidR="00CF1DE1">
        <w:rPr>
          <w:rFonts w:ascii="Times New Roman" w:hAnsi="Times New Roman"/>
        </w:rPr>
        <w:tab/>
      </w:r>
      <w:r w:rsidRPr="00322FD4">
        <w:rPr>
          <w:rFonts w:ascii="Times New Roman" w:hAnsi="Times New Roman"/>
        </w:rPr>
        <w:t>Pre voľby do obecného zastupiteľstva sa pre každý volebný obvod vyhotoví hlasovací lístok spoločný pre všetkých zaregistrovaných kandidátov. Všetci zaregistrovaní kandidáti musia byť uvedení na jednej strane hlasovacieho lístka. Správnosť údajov, ktoré sa uvádzajú na hlasovacom lístku, overuje miestna volebná komisia</w:t>
      </w:r>
      <w:r w:rsidR="0059685C">
        <w:rPr>
          <w:rFonts w:ascii="Times New Roman" w:hAnsi="Times New Roman"/>
        </w:rPr>
        <w:t xml:space="preserve"> a originál hlasovacieho lístka</w:t>
      </w:r>
      <w:r w:rsidRPr="00322FD4">
        <w:rPr>
          <w:rFonts w:ascii="Times New Roman" w:hAnsi="Times New Roman"/>
        </w:rPr>
        <w:t xml:space="preserve"> opatrí odtlačkom úradnej pečiatky obce. Originál hlasovacieho lístka je podkladom na tlač hlasovacích lístkov.</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(2)</w:t>
      </w:r>
      <w:r w:rsidRPr="00322FD4" w:rsidR="00CF1DE1">
        <w:rPr>
          <w:rFonts w:ascii="Times New Roman" w:hAnsi="Times New Roman"/>
        </w:rPr>
        <w:tab/>
      </w:r>
      <w:r w:rsidRPr="00322FD4">
        <w:rPr>
          <w:rFonts w:ascii="Times New Roman" w:hAnsi="Times New Roman"/>
        </w:rPr>
        <w:t>Potrebný počet hlasovacích lístkov podľa odseku 1 zabezpečuje miestna volebná komisia prostredníctvom okresného úradu.</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(3)</w:t>
        <w:tab/>
        <w:t>Na hlasovacom lístku sa uvádza deň konania volieb, kandidáti v abecednom poradí s uvedením poradového čísla, mena a priezviska, titulu, veku, zamestnania kandidáta podľa kandidátnej listiny a názvu politickej strany alebo názvov politických strán tvoriacich koalíciu, ktorá kandidáta navrhla, alebo sa uvedie, že je nezávislým kandidátom. Kandidáti musia byť na hlasovacom lístku uvádzaní v abecednom poradí podľa priezviska. Na hlasovacom lístku musí byť uvedené číslo volebného obvodu a počet poslancov obecného zastupiteľstva, ktorý má byť vo volebnom obvode zvolený.</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(4)</w:t>
        <w:tab/>
        <w:t xml:space="preserve">Ak politická strana používa vo svojom názve veľké písmená, uvádza sa jej názov na hlasovacom lístku rovnakým </w:t>
      </w:r>
      <w:r w:rsidR="0059685C">
        <w:rPr>
          <w:rFonts w:ascii="Times New Roman" w:hAnsi="Times New Roman"/>
        </w:rPr>
        <w:t>spôsobom</w:t>
      </w:r>
      <w:r w:rsidRPr="00322FD4">
        <w:rPr>
          <w:rFonts w:ascii="Times New Roman" w:hAnsi="Times New Roman"/>
        </w:rPr>
        <w:t xml:space="preserve"> ako názvy ostatných politických strán.</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(5)</w:t>
      </w:r>
      <w:r w:rsidRPr="00322FD4" w:rsidR="00CF1DE1">
        <w:rPr>
          <w:rFonts w:ascii="Times New Roman" w:hAnsi="Times New Roman"/>
        </w:rPr>
        <w:tab/>
      </w:r>
      <w:r w:rsidRPr="00322FD4">
        <w:rPr>
          <w:rFonts w:ascii="Times New Roman" w:hAnsi="Times New Roman"/>
        </w:rPr>
        <w:t>Okresný úrad doruč</w:t>
      </w:r>
      <w:r w:rsidRPr="00322FD4" w:rsidR="00047D05">
        <w:rPr>
          <w:rFonts w:ascii="Times New Roman" w:hAnsi="Times New Roman"/>
        </w:rPr>
        <w:t>í</w:t>
      </w:r>
      <w:r w:rsidRPr="00322FD4">
        <w:rPr>
          <w:rFonts w:ascii="Times New Roman" w:hAnsi="Times New Roman"/>
        </w:rPr>
        <w:t xml:space="preserve"> hlasovacie lístky obciam, ktoré zabezpečujú, aby boli najneskôr v deň konania volieb doručené okrskovým volebným komisiám.</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(6)</w:t>
      </w:r>
      <w:r w:rsidRPr="00322FD4" w:rsidR="00CF1DE1">
        <w:rPr>
          <w:rFonts w:ascii="Times New Roman" w:hAnsi="Times New Roman"/>
        </w:rPr>
        <w:tab/>
      </w:r>
      <w:r w:rsidRPr="00322FD4" w:rsidR="009B20DD">
        <w:rPr>
          <w:rFonts w:ascii="Times New Roman" w:hAnsi="Times New Roman"/>
        </w:rPr>
        <w:t>Volič</w:t>
      </w:r>
      <w:r w:rsidRPr="00322FD4">
        <w:rPr>
          <w:rFonts w:ascii="Times New Roman" w:hAnsi="Times New Roman"/>
        </w:rPr>
        <w:t xml:space="preserve"> dostane hlasovacie lístky vo volebnej miestnosti v deň konania volieb.</w:t>
      </w:r>
    </w:p>
    <w:p w:rsidR="00757485" w:rsidRPr="00322FD4" w:rsidP="00A11DED">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 xml:space="preserve">Kandidátna listina </w:t>
      </w:r>
      <w:r w:rsidRPr="00322FD4" w:rsidR="00F94E2B">
        <w:rPr>
          <w:rFonts w:ascii="Times New Roman" w:hAnsi="Times New Roman"/>
        </w:rPr>
        <w:t>pre voľby starostu obce</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(1)</w:t>
      </w:r>
      <w:r w:rsidRPr="00322FD4" w:rsidR="00CF1DE1">
        <w:rPr>
          <w:rFonts w:ascii="Times New Roman" w:hAnsi="Times New Roman"/>
        </w:rPr>
        <w:tab/>
      </w:r>
      <w:r w:rsidRPr="00322FD4">
        <w:rPr>
          <w:rFonts w:ascii="Times New Roman" w:hAnsi="Times New Roman"/>
        </w:rPr>
        <w:t xml:space="preserve">Kandidátnu listinu môže podať politická strana, ktorá je registrovaná podľa osobitného </w:t>
      </w:r>
      <w:r w:rsidRPr="00322FD4" w:rsidR="00D15037">
        <w:rPr>
          <w:rFonts w:ascii="Times New Roman" w:hAnsi="Times New Roman"/>
        </w:rPr>
        <w:t>predpisu</w:t>
      </w:r>
      <w:r w:rsidR="0059685C">
        <w:rPr>
          <w:rFonts w:ascii="Times New Roman" w:hAnsi="Times New Roman"/>
        </w:rPr>
        <w:t>,</w:t>
      </w:r>
      <w:r w:rsidRPr="00322FD4">
        <w:rPr>
          <w:rFonts w:ascii="Times New Roman" w:hAnsi="Times New Roman"/>
        </w:rPr>
        <w:t xml:space="preserve"> a nezávislý kandidát. Politická strana doruč</w:t>
      </w:r>
      <w:r w:rsidRPr="00322FD4" w:rsidR="00CD699C">
        <w:rPr>
          <w:rFonts w:ascii="Times New Roman" w:hAnsi="Times New Roman"/>
        </w:rPr>
        <w:t>í</w:t>
      </w:r>
      <w:r w:rsidRPr="00322FD4">
        <w:rPr>
          <w:rFonts w:ascii="Times New Roman" w:hAnsi="Times New Roman"/>
        </w:rPr>
        <w:t xml:space="preserve"> kandidátnu listinu v </w:t>
      </w:r>
      <w:r w:rsidRPr="00322FD4" w:rsidR="00E7192E">
        <w:rPr>
          <w:rFonts w:ascii="Times New Roman" w:hAnsi="Times New Roman"/>
        </w:rPr>
        <w:t>listin</w:t>
      </w:r>
      <w:r w:rsidRPr="00322FD4">
        <w:rPr>
          <w:rFonts w:ascii="Times New Roman" w:hAnsi="Times New Roman"/>
        </w:rPr>
        <w:t>nej forme prostredníctvom svojho splnomocnenca a nezávislý kandidát osobne najneskôr 55 dní pred dňom konania volieb zapisovateľovi miestnej volebnej komisie. Lehota na podanie kandidátnej listiny končí uplynutím posledného dňa lehoty. Na kandidátne listiny, ktoré neboli doručené ustanoveným spôsobom</w:t>
      </w:r>
      <w:r w:rsidR="0059685C">
        <w:rPr>
          <w:rFonts w:ascii="Times New Roman" w:hAnsi="Times New Roman"/>
        </w:rPr>
        <w:t>,</w:t>
      </w:r>
      <w:r w:rsidRPr="00322FD4">
        <w:rPr>
          <w:rFonts w:ascii="Times New Roman" w:hAnsi="Times New Roman"/>
        </w:rPr>
        <w:t xml:space="preserve"> a na kandidátne listiny doručené po uplynutí tejto lehoty sa neprihliada</w:t>
      </w:r>
      <w:r w:rsidRPr="00322FD4" w:rsidR="00960081">
        <w:rPr>
          <w:rFonts w:ascii="Times New Roman" w:hAnsi="Times New Roman"/>
        </w:rPr>
        <w:t>.</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(2)</w:t>
      </w:r>
      <w:r w:rsidRPr="00322FD4" w:rsidR="00CF1DE1">
        <w:rPr>
          <w:rFonts w:ascii="Times New Roman" w:hAnsi="Times New Roman"/>
        </w:rPr>
        <w:tab/>
      </w:r>
      <w:r w:rsidRPr="00322FD4">
        <w:rPr>
          <w:rFonts w:ascii="Times New Roman" w:hAnsi="Times New Roman"/>
        </w:rPr>
        <w:t>Politické strany môžu pre účely volieb utvoriť koalíciu a podať spoločnú kandidátnu listinu podľa odseku 1. Ak podáva politická strana kandidátnu listinu samostatne, nemôže pre voľby starostu obce podať kandidátnu listinu v rámci koalície.</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(3)</w:t>
      </w:r>
      <w:r w:rsidRPr="00322FD4" w:rsidR="00CF1DE1">
        <w:rPr>
          <w:rFonts w:ascii="Times New Roman" w:hAnsi="Times New Roman"/>
        </w:rPr>
        <w:tab/>
      </w:r>
      <w:r w:rsidRPr="00322FD4">
        <w:rPr>
          <w:rFonts w:ascii="Times New Roman" w:hAnsi="Times New Roman"/>
        </w:rPr>
        <w:t>Kandidátna listina politickej strany alebo koalície obsahuje</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a)</w:t>
        <w:tab/>
        <w:t xml:space="preserve"> názov politickej strany alebo názvy politických strán tvoriacich koalíciu,</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b)</w:t>
        <w:tab/>
        <w:t>meno, priezvisko, titul</w:t>
      </w:r>
      <w:r w:rsidRPr="00322FD4" w:rsidR="00414049">
        <w:rPr>
          <w:rFonts w:ascii="Times New Roman" w:hAnsi="Times New Roman"/>
        </w:rPr>
        <w:t>,</w:t>
      </w:r>
      <w:r w:rsidRPr="00322FD4">
        <w:rPr>
          <w:rFonts w:ascii="Times New Roman" w:hAnsi="Times New Roman"/>
        </w:rPr>
        <w:t xml:space="preserve"> dátum narodenia, zamestnanie, ktoré kandidát vykonáva v čase podania kandidátnej listiny</w:t>
      </w:r>
      <w:r w:rsidR="0059685C">
        <w:rPr>
          <w:rFonts w:ascii="Times New Roman" w:hAnsi="Times New Roman"/>
        </w:rPr>
        <w:t>,</w:t>
      </w:r>
      <w:r w:rsidRPr="00322FD4">
        <w:rPr>
          <w:rFonts w:ascii="Times New Roman" w:hAnsi="Times New Roman"/>
        </w:rPr>
        <w:t xml:space="preserve"> a adresu trvalého pobytu kandidáta,</w:t>
      </w:r>
    </w:p>
    <w:p w:rsidR="00757485" w:rsidRPr="00322FD4" w:rsidP="00CF1DE1">
      <w:pPr>
        <w:tabs>
          <w:tab w:val="left" w:pos="284"/>
        </w:tabs>
        <w:bidi w:val="0"/>
        <w:ind w:left="284" w:hanging="284"/>
        <w:jc w:val="both"/>
        <w:rPr>
          <w:rFonts w:ascii="Times New Roman" w:hAnsi="Times New Roman"/>
        </w:rPr>
      </w:pPr>
      <w:r w:rsidRPr="00322FD4">
        <w:rPr>
          <w:rFonts w:ascii="Times New Roman" w:hAnsi="Times New Roman"/>
        </w:rPr>
        <w:t>c)</w:t>
        <w:tab/>
        <w:t xml:space="preserve">meno, priezvisko, funkciu, podpis osoby oprávnenej konať v mene politickej strany a odtlačok pečiatky politickej strany; </w:t>
      </w:r>
      <w:r w:rsidRPr="00322FD4" w:rsidR="00CD699C">
        <w:rPr>
          <w:rFonts w:ascii="Times New Roman" w:hAnsi="Times New Roman"/>
        </w:rPr>
        <w:t>ak ide o koa</w:t>
      </w:r>
      <w:r w:rsidRPr="00322FD4">
        <w:rPr>
          <w:rFonts w:ascii="Times New Roman" w:hAnsi="Times New Roman"/>
        </w:rPr>
        <w:t>líci</w:t>
      </w:r>
      <w:r w:rsidRPr="00322FD4" w:rsidR="00CD699C">
        <w:rPr>
          <w:rFonts w:ascii="Times New Roman" w:hAnsi="Times New Roman"/>
        </w:rPr>
        <w:t>u</w:t>
      </w:r>
      <w:r w:rsidRPr="00322FD4">
        <w:rPr>
          <w:rFonts w:ascii="Times New Roman" w:hAnsi="Times New Roman"/>
        </w:rPr>
        <w:t xml:space="preserve"> meno, priezvisko, funkciu, podpis osoby oprávnenej konať v mene každej politickej strany tvoriacej koalíciu a odtlačok pečiatky každej politickej strany tvoriacej koalíciu.</w:t>
        <w:tab/>
        <w:tab/>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(4)</w:t>
      </w:r>
      <w:r w:rsidRPr="00322FD4" w:rsidR="00CF1DE1">
        <w:rPr>
          <w:rFonts w:ascii="Times New Roman" w:hAnsi="Times New Roman"/>
        </w:rPr>
        <w:tab/>
      </w:r>
      <w:r w:rsidRPr="00322FD4">
        <w:rPr>
          <w:rFonts w:ascii="Times New Roman" w:hAnsi="Times New Roman"/>
        </w:rPr>
        <w:t>Ku kandidátnej listine politickej strany alebo koalície musí byť pripojené</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a)</w:t>
        <w:tab/>
        <w:t>vlastnoručne podpísané vyhlásenie kandidáta uvedeného na kandidátnej listine, že súhlasí so svojou kandidatúrou, nekandiduje na inej kandidátnej listine a nemá prekážky práva byť volený</w:t>
      </w:r>
      <w:r w:rsidRPr="00322FD4" w:rsidR="00D230F6">
        <w:rPr>
          <w:rFonts w:ascii="Times New Roman" w:hAnsi="Times New Roman"/>
        </w:rPr>
        <w:t xml:space="preserve"> a doklad  osvedčujúci splnenie predpokladu na výkon funkcie starostu podľa osobitného predpisu</w:t>
      </w:r>
      <w:r w:rsidRPr="00322FD4">
        <w:rPr>
          <w:rFonts w:ascii="Times New Roman" w:hAnsi="Times New Roman"/>
        </w:rPr>
        <w:t>,</w:t>
      </w:r>
    </w:p>
    <w:p w:rsidR="00757485" w:rsidRPr="00322FD4" w:rsidP="007F6D90">
      <w:pPr>
        <w:tabs>
          <w:tab w:val="left" w:pos="284"/>
        </w:tabs>
        <w:bidi w:val="0"/>
        <w:spacing w:after="120"/>
        <w:ind w:left="284" w:hanging="284"/>
        <w:jc w:val="both"/>
        <w:rPr>
          <w:rFonts w:ascii="Times New Roman" w:hAnsi="Times New Roman"/>
        </w:rPr>
      </w:pPr>
      <w:r w:rsidRPr="00322FD4">
        <w:rPr>
          <w:rFonts w:ascii="Times New Roman" w:hAnsi="Times New Roman"/>
        </w:rPr>
        <w:t>b)</w:t>
        <w:tab/>
        <w:t>oznámenie o určení splnomocnenca politickej strany alebo koalície a jeho náhradníka s uvedením mena, priezviska a adresy, na ktorú možno doručovať písomnosti</w:t>
      </w:r>
      <w:r w:rsidRPr="00322FD4">
        <w:rPr>
          <w:rFonts w:ascii="Times New Roman" w:hAnsi="Times New Roman"/>
          <w:bCs/>
        </w:rPr>
        <w:t xml:space="preserve">; </w:t>
      </w:r>
      <w:r w:rsidRPr="00322FD4">
        <w:rPr>
          <w:rFonts w:ascii="Times New Roman" w:hAnsi="Times New Roman"/>
        </w:rPr>
        <w:t>úkonmi splnomocnenca vo volebných veciach je politická strana alebo koalícia viazaná, pričom splnomocnencom politickej strany alebo koalície ani jeho náhradníkom nemôže byť kandidát ani zapisovateľ miestnej volebnej komisie.</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(5)</w:t>
      </w:r>
      <w:r w:rsidRPr="00322FD4" w:rsidR="00CF1DE1">
        <w:rPr>
          <w:rFonts w:ascii="Times New Roman" w:hAnsi="Times New Roman"/>
        </w:rPr>
        <w:tab/>
      </w:r>
      <w:r w:rsidRPr="00322FD4">
        <w:rPr>
          <w:rFonts w:ascii="Times New Roman" w:hAnsi="Times New Roman"/>
        </w:rPr>
        <w:t>Politická strana alebo koalícia môže na kandidátnej listine uviesť iba jedného kandidáta.</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(6)</w:t>
      </w:r>
      <w:r w:rsidRPr="00322FD4" w:rsidR="00CF1DE1">
        <w:rPr>
          <w:rFonts w:ascii="Times New Roman" w:hAnsi="Times New Roman"/>
        </w:rPr>
        <w:tab/>
      </w:r>
      <w:r w:rsidRPr="00322FD4">
        <w:rPr>
          <w:rFonts w:ascii="Times New Roman" w:hAnsi="Times New Roman"/>
        </w:rPr>
        <w:t>Kandidátna listina nezávislého kandidáta obsahuje meno, priezvisko, titul, dátum narodenia, zamestnanie, ktoré kandidát vykonáva v čase podania kandidátnej listiny, adresu trvalého pobytu a vlastnoručný podpis kandidáta.</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(7)</w:t>
      </w:r>
      <w:r w:rsidRPr="00322FD4" w:rsidR="00CF1DE1">
        <w:rPr>
          <w:rFonts w:ascii="Times New Roman" w:hAnsi="Times New Roman"/>
        </w:rPr>
        <w:tab/>
      </w:r>
      <w:r w:rsidRPr="00322FD4">
        <w:rPr>
          <w:rFonts w:ascii="Times New Roman" w:hAnsi="Times New Roman"/>
        </w:rPr>
        <w:t>Ku kandidátnej listine nezávislého kandidáta musí byť pripojené vlastnoručne podpísané vyhlásenie kandidáta, že súhlasí so svojou kandidatúrou, nekandiduje na inej kandidátnej listine a</w:t>
      </w:r>
      <w:r w:rsidRPr="00322FD4" w:rsidR="00BE2ECD">
        <w:rPr>
          <w:rFonts w:ascii="Times New Roman" w:hAnsi="Times New Roman"/>
        </w:rPr>
        <w:t xml:space="preserve"> nemá prekážky práva byť volený</w:t>
      </w:r>
      <w:r w:rsidRPr="00322FD4" w:rsidR="00D230F6">
        <w:rPr>
          <w:rFonts w:ascii="Times New Roman" w:hAnsi="Times New Roman"/>
        </w:rPr>
        <w:t>, ako aj doklad  osvedčujúci splnenie predpokladu na výkon funkcie starostu podľa osobitného predpisu</w:t>
      </w:r>
      <w:r w:rsidRPr="00322FD4" w:rsidR="00BE2ECD">
        <w:rPr>
          <w:rFonts w:ascii="Times New Roman" w:hAnsi="Times New Roman"/>
        </w:rPr>
        <w:t>.</w:t>
      </w:r>
    </w:p>
    <w:p w:rsidR="00757485" w:rsidRPr="00322FD4" w:rsidP="00CF1DE1">
      <w:pPr>
        <w:tabs>
          <w:tab w:val="left" w:pos="709"/>
        </w:tabs>
        <w:bidi w:val="0"/>
        <w:spacing w:before="120"/>
        <w:ind w:firstLine="284"/>
        <w:jc w:val="both"/>
        <w:rPr>
          <w:rFonts w:ascii="Times New Roman" w:hAnsi="Times New Roman"/>
        </w:rPr>
      </w:pPr>
      <w:r w:rsidRPr="00322FD4">
        <w:rPr>
          <w:rFonts w:ascii="Times New Roman" w:hAnsi="Times New Roman"/>
        </w:rPr>
        <w:t>(8)</w:t>
      </w:r>
      <w:r w:rsidRPr="00322FD4" w:rsidR="00CF1DE1">
        <w:rPr>
          <w:rFonts w:ascii="Times New Roman" w:hAnsi="Times New Roman"/>
        </w:rPr>
        <w:tab/>
      </w:r>
      <w:r w:rsidRPr="00322FD4">
        <w:rPr>
          <w:rFonts w:ascii="Times New Roman" w:hAnsi="Times New Roman"/>
        </w:rPr>
        <w:t>Súčasťou kandidátnej listiny každého nezávislého kandidáta je podpisová listina</w:t>
      </w:r>
      <w:r w:rsidRPr="00322FD4" w:rsidR="00FF65A5">
        <w:rPr>
          <w:rFonts w:ascii="Times New Roman" w:hAnsi="Times New Roman"/>
        </w:rPr>
        <w:t xml:space="preserve"> podpísaná voličmi, ktorí podporujú jeho kandidatúru a majú trvalý pobyt v obci, v ktorej kandiduje</w:t>
      </w:r>
      <w:r w:rsidRPr="00322FD4">
        <w:rPr>
          <w:rFonts w:ascii="Times New Roman" w:hAnsi="Times New Roman"/>
        </w:rPr>
        <w:t>. V podpisovej listine každ</w:t>
      </w:r>
      <w:r w:rsidRPr="00322FD4" w:rsidR="00DC0F46">
        <w:rPr>
          <w:rFonts w:ascii="Times New Roman" w:hAnsi="Times New Roman"/>
        </w:rPr>
        <w:t>ý</w:t>
      </w:r>
      <w:r w:rsidRPr="00322FD4">
        <w:rPr>
          <w:rFonts w:ascii="Times New Roman" w:hAnsi="Times New Roman"/>
        </w:rPr>
        <w:t xml:space="preserve"> voli</w:t>
      </w:r>
      <w:r w:rsidRPr="00322FD4" w:rsidR="00DC0F46">
        <w:rPr>
          <w:rFonts w:ascii="Times New Roman" w:hAnsi="Times New Roman"/>
        </w:rPr>
        <w:t>č</w:t>
      </w:r>
      <w:r w:rsidRPr="00322FD4">
        <w:rPr>
          <w:rFonts w:ascii="Times New Roman" w:hAnsi="Times New Roman"/>
        </w:rPr>
        <w:t xml:space="preserve"> pri podpise uvedie meno a priezvisko, dátum narodenia, trvalý pobyt, ktorým sa rozumie názov obce, názov ulice, ak sa obec člení na ulice, a číslo domu. Na každom hárku podpisovej listiny sa uvedie meno, priezvisko, </w:t>
      </w:r>
      <w:r w:rsidRPr="00322FD4" w:rsidR="00E7192E">
        <w:rPr>
          <w:rFonts w:ascii="Times New Roman" w:hAnsi="Times New Roman"/>
        </w:rPr>
        <w:t xml:space="preserve">titul, </w:t>
      </w:r>
      <w:r w:rsidRPr="00322FD4">
        <w:rPr>
          <w:rFonts w:ascii="Times New Roman" w:hAnsi="Times New Roman"/>
        </w:rPr>
        <w:t xml:space="preserve">dátum narodenia a adresa trvalého pobytu kandidáta. Jednou podpisovou listinou možno podporiť len jedného kandidáta. Potrebný počet podpisov je uvedený v prílohe </w:t>
      </w:r>
      <w:r w:rsidRPr="00322FD4" w:rsidR="00D86096">
        <w:rPr>
          <w:rFonts w:ascii="Times New Roman" w:hAnsi="Times New Roman"/>
        </w:rPr>
        <w:t>č. 1</w:t>
      </w:r>
      <w:r w:rsidRPr="00322FD4">
        <w:rPr>
          <w:rFonts w:ascii="Times New Roman" w:hAnsi="Times New Roman"/>
        </w:rPr>
        <w:t>. Počet obyvateľov obce ku dňu vyhlásenia volieb zverejní obec spôsobom v mieste obvyklým najneskôr 85 dní pred dňom konania volieb.</w:t>
      </w:r>
    </w:p>
    <w:p w:rsidR="00757485" w:rsidRPr="00322FD4" w:rsidP="00CF1DE1">
      <w:pPr>
        <w:tabs>
          <w:tab w:val="right" w:pos="567"/>
          <w:tab w:val="left" w:pos="709"/>
        </w:tabs>
        <w:bidi w:val="0"/>
        <w:spacing w:before="120"/>
        <w:jc w:val="both"/>
        <w:rPr>
          <w:rFonts w:ascii="Times New Roman" w:hAnsi="Times New Roman"/>
          <w:szCs w:val="22"/>
          <w:lang w:eastAsia="en-US"/>
        </w:rPr>
      </w:pPr>
      <w:r w:rsidRPr="00322FD4" w:rsidR="00CF1DE1">
        <w:rPr>
          <w:rFonts w:ascii="Times New Roman" w:hAnsi="Times New Roman"/>
          <w:szCs w:val="22"/>
          <w:lang w:eastAsia="en-US"/>
        </w:rPr>
        <w:tab/>
      </w:r>
      <w:r w:rsidRPr="00322FD4">
        <w:rPr>
          <w:rFonts w:ascii="Times New Roman" w:hAnsi="Times New Roman"/>
          <w:szCs w:val="22"/>
          <w:lang w:eastAsia="en-US"/>
        </w:rPr>
        <w:t>(</w:t>
      </w:r>
      <w:r w:rsidRPr="00322FD4" w:rsidR="00A6007A">
        <w:rPr>
          <w:rFonts w:ascii="Times New Roman" w:hAnsi="Times New Roman"/>
          <w:szCs w:val="22"/>
          <w:lang w:eastAsia="en-US"/>
        </w:rPr>
        <w:t>9</w:t>
      </w:r>
      <w:r w:rsidRPr="00322FD4">
        <w:rPr>
          <w:rFonts w:ascii="Times New Roman" w:hAnsi="Times New Roman"/>
          <w:szCs w:val="22"/>
          <w:lang w:eastAsia="en-US"/>
        </w:rPr>
        <w:t>)</w:t>
      </w:r>
      <w:r w:rsidRPr="00322FD4" w:rsidR="00CF1DE1">
        <w:rPr>
          <w:rFonts w:ascii="Times New Roman" w:hAnsi="Times New Roman"/>
          <w:szCs w:val="22"/>
          <w:lang w:eastAsia="en-US"/>
        </w:rPr>
        <w:tab/>
      </w:r>
      <w:r w:rsidRPr="00322FD4">
        <w:rPr>
          <w:rFonts w:ascii="Times New Roman" w:hAnsi="Times New Roman"/>
          <w:szCs w:val="22"/>
          <w:lang w:eastAsia="en-US"/>
        </w:rPr>
        <w:t>Kandidát na starostu obce môže kandidovať aj na poslanca obecného zastupiteľstva.</w:t>
      </w:r>
    </w:p>
    <w:p w:rsidR="00757485" w:rsidRPr="00322FD4" w:rsidP="00CF1DE1">
      <w:pPr>
        <w:tabs>
          <w:tab w:val="right" w:pos="567"/>
          <w:tab w:val="left" w:pos="709"/>
        </w:tabs>
        <w:bidi w:val="0"/>
        <w:spacing w:before="120"/>
        <w:jc w:val="both"/>
        <w:rPr>
          <w:rFonts w:ascii="Times New Roman" w:hAnsi="Times New Roman"/>
          <w:szCs w:val="22"/>
          <w:lang w:eastAsia="en-US"/>
        </w:rPr>
      </w:pPr>
      <w:r w:rsidRPr="00322FD4" w:rsidR="00CF1DE1">
        <w:rPr>
          <w:rFonts w:ascii="Times New Roman" w:hAnsi="Times New Roman"/>
          <w:szCs w:val="22"/>
          <w:lang w:eastAsia="en-US"/>
        </w:rPr>
        <w:tab/>
      </w:r>
      <w:r w:rsidRPr="00322FD4">
        <w:rPr>
          <w:rFonts w:ascii="Times New Roman" w:hAnsi="Times New Roman"/>
          <w:szCs w:val="22"/>
          <w:lang w:eastAsia="en-US"/>
        </w:rPr>
        <w:t>(1</w:t>
      </w:r>
      <w:r w:rsidRPr="00322FD4" w:rsidR="00A6007A">
        <w:rPr>
          <w:rFonts w:ascii="Times New Roman" w:hAnsi="Times New Roman"/>
          <w:szCs w:val="22"/>
          <w:lang w:eastAsia="en-US"/>
        </w:rPr>
        <w:t>0</w:t>
      </w:r>
      <w:r w:rsidRPr="00322FD4">
        <w:rPr>
          <w:rFonts w:ascii="Times New Roman" w:hAnsi="Times New Roman"/>
          <w:szCs w:val="22"/>
          <w:lang w:eastAsia="en-US"/>
        </w:rPr>
        <w:t>)</w:t>
      </w:r>
      <w:r w:rsidRPr="00322FD4" w:rsidR="00CF1DE1">
        <w:rPr>
          <w:rFonts w:ascii="Times New Roman" w:hAnsi="Times New Roman"/>
          <w:szCs w:val="22"/>
          <w:lang w:eastAsia="en-US"/>
        </w:rPr>
        <w:tab/>
      </w:r>
      <w:r w:rsidRPr="00322FD4">
        <w:rPr>
          <w:rFonts w:ascii="Times New Roman" w:hAnsi="Times New Roman"/>
          <w:szCs w:val="22"/>
          <w:lang w:eastAsia="en-US"/>
        </w:rPr>
        <w:t>Zapisovateľ miestnej volebnej komisie zisťuje, či predložené kandidátne listiny obsahujú náležitosti podľa odsekov 3 a 6 a či sú k nim pripojené písomnosti podľa</w:t>
      </w:r>
      <w:r w:rsidRPr="00322FD4" w:rsidR="005E693E">
        <w:rPr>
          <w:rFonts w:ascii="Times New Roman" w:hAnsi="Times New Roman"/>
          <w:szCs w:val="22"/>
          <w:lang w:eastAsia="en-US"/>
        </w:rPr>
        <w:br/>
      </w:r>
      <w:r w:rsidRPr="00322FD4">
        <w:rPr>
          <w:rFonts w:ascii="Times New Roman" w:hAnsi="Times New Roman"/>
          <w:szCs w:val="22"/>
          <w:lang w:eastAsia="en-US"/>
        </w:rPr>
        <w:t xml:space="preserve">odsekov 4, </w:t>
      </w:r>
      <w:smartTag w:uri="urn:schemas-microsoft-com:office:smarttags" w:element="metricconverter">
        <w:smartTagPr>
          <w:attr w:name="ProductID" w:val="7 a"/>
        </w:smartTagPr>
        <w:r w:rsidRPr="00322FD4">
          <w:rPr>
            <w:rFonts w:ascii="Times New Roman" w:hAnsi="Times New Roman"/>
            <w:szCs w:val="22"/>
            <w:lang w:eastAsia="en-US"/>
          </w:rPr>
          <w:t>7 a</w:t>
        </w:r>
      </w:smartTag>
      <w:r w:rsidRPr="00322FD4">
        <w:rPr>
          <w:rFonts w:ascii="Times New Roman" w:hAnsi="Times New Roman"/>
          <w:szCs w:val="22"/>
          <w:lang w:eastAsia="en-US"/>
        </w:rPr>
        <w:t xml:space="preserve"> 8. Ak to tak nie je, zapisovateľ vyzve splnomocnenca politickej strany alebo koalície, alebo nezávislého kandidáta, aby v ním určenej primeranej lehote kandidátnu listinu upravil alebo doplnil.</w:t>
      </w:r>
    </w:p>
    <w:p w:rsidR="00757485" w:rsidRPr="00322FD4" w:rsidP="00CF1DE1">
      <w:pPr>
        <w:tabs>
          <w:tab w:val="right" w:pos="567"/>
          <w:tab w:val="left" w:pos="709"/>
        </w:tabs>
        <w:bidi w:val="0"/>
        <w:spacing w:before="120"/>
        <w:jc w:val="both"/>
        <w:rPr>
          <w:rFonts w:ascii="Times New Roman" w:hAnsi="Times New Roman"/>
          <w:szCs w:val="22"/>
          <w:lang w:eastAsia="en-US"/>
        </w:rPr>
      </w:pPr>
      <w:r w:rsidRPr="00322FD4" w:rsidR="00CF1DE1">
        <w:rPr>
          <w:rFonts w:ascii="Times New Roman" w:hAnsi="Times New Roman"/>
          <w:szCs w:val="22"/>
          <w:lang w:eastAsia="en-US"/>
        </w:rPr>
        <w:tab/>
      </w:r>
      <w:r w:rsidRPr="00322FD4">
        <w:rPr>
          <w:rFonts w:ascii="Times New Roman" w:hAnsi="Times New Roman"/>
          <w:szCs w:val="22"/>
          <w:lang w:eastAsia="en-US"/>
        </w:rPr>
        <w:t>(1</w:t>
      </w:r>
      <w:r w:rsidRPr="00322FD4" w:rsidR="00A6007A">
        <w:rPr>
          <w:rFonts w:ascii="Times New Roman" w:hAnsi="Times New Roman"/>
          <w:szCs w:val="22"/>
          <w:lang w:eastAsia="en-US"/>
        </w:rPr>
        <w:t>1</w:t>
      </w:r>
      <w:r w:rsidRPr="00322FD4">
        <w:rPr>
          <w:rFonts w:ascii="Times New Roman" w:hAnsi="Times New Roman"/>
          <w:szCs w:val="22"/>
          <w:lang w:eastAsia="en-US"/>
        </w:rPr>
        <w:t>)</w:t>
      </w:r>
      <w:r w:rsidRPr="00322FD4" w:rsidR="00CF1DE1">
        <w:rPr>
          <w:rFonts w:ascii="Times New Roman" w:hAnsi="Times New Roman"/>
          <w:szCs w:val="22"/>
          <w:lang w:eastAsia="en-US"/>
        </w:rPr>
        <w:tab/>
      </w:r>
      <w:r w:rsidRPr="00322FD4">
        <w:rPr>
          <w:rFonts w:ascii="Times New Roman" w:hAnsi="Times New Roman"/>
          <w:szCs w:val="22"/>
          <w:lang w:eastAsia="en-US"/>
        </w:rPr>
        <w:t>Zapisovateľ miestnej volebnej komisie predkladá kandidátne listiny miestnej volebnej komisii na preskúmanie a registráciu na jej prvom zasadaní.</w:t>
      </w:r>
    </w:p>
    <w:p w:rsidR="00757485" w:rsidRPr="00322FD4" w:rsidP="00A11DED">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Registrácia kandidátov</w:t>
      </w:r>
      <w:r w:rsidRPr="00322FD4" w:rsidR="00F94E2B">
        <w:rPr>
          <w:rFonts w:ascii="Times New Roman" w:hAnsi="Times New Roman"/>
        </w:rPr>
        <w:t xml:space="preserve"> pre voľby starostu obce</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(1)</w:t>
      </w:r>
      <w:r w:rsidRPr="00322FD4" w:rsidR="005E693E">
        <w:rPr>
          <w:rFonts w:ascii="Times New Roman" w:hAnsi="Times New Roman"/>
        </w:rPr>
        <w:tab/>
      </w:r>
      <w:r w:rsidRPr="00322FD4">
        <w:rPr>
          <w:rFonts w:ascii="Times New Roman" w:hAnsi="Times New Roman"/>
        </w:rPr>
        <w:t>Miestna volebná komisia predložené kandidátne listiny preskúma a nezaregistruje kandidáta,</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a)</w:t>
        <w:tab/>
        <w:t xml:space="preserve">ktorý </w:t>
      </w:r>
      <w:r w:rsidRPr="00322FD4" w:rsidR="00AC17EB">
        <w:rPr>
          <w:rFonts w:ascii="Times New Roman" w:hAnsi="Times New Roman"/>
        </w:rPr>
        <w:t>má prekážku práva byť volený podľa § 6,</w:t>
      </w:r>
    </w:p>
    <w:p w:rsidR="00757485" w:rsidRPr="00322FD4" w:rsidP="007F6D90">
      <w:pPr>
        <w:tabs>
          <w:tab w:val="left" w:pos="284"/>
        </w:tabs>
        <w:bidi w:val="0"/>
        <w:ind w:left="284" w:hanging="284"/>
        <w:jc w:val="both"/>
        <w:rPr>
          <w:rFonts w:ascii="Times New Roman" w:hAnsi="Times New Roman"/>
          <w:sz w:val="28"/>
          <w:szCs w:val="28"/>
        </w:rPr>
      </w:pPr>
      <w:r w:rsidRPr="00322FD4">
        <w:rPr>
          <w:rFonts w:ascii="Times New Roman" w:hAnsi="Times New Roman"/>
        </w:rPr>
        <w:t>b)</w:t>
        <w:tab/>
        <w:t xml:space="preserve">ktorý </w:t>
      </w:r>
      <w:r w:rsidRPr="00322FD4" w:rsidR="00AC17EB">
        <w:rPr>
          <w:rFonts w:ascii="Times New Roman" w:hAnsi="Times New Roman"/>
        </w:rPr>
        <w:t>nespĺňa podmienku uvedenú v § 16</w:t>
      </w:r>
      <w:r w:rsidRPr="00322FD4" w:rsidR="00967335">
        <w:rPr>
          <w:rFonts w:ascii="Times New Roman" w:hAnsi="Times New Roman"/>
        </w:rPr>
        <w:t>5</w:t>
      </w:r>
      <w:r w:rsidRPr="00322FD4" w:rsidR="00AC17EB">
        <w:rPr>
          <w:rFonts w:ascii="Times New Roman" w:hAnsi="Times New Roman"/>
        </w:rPr>
        <w:t>,</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c)</w:t>
        <w:tab/>
      </w:r>
      <w:r w:rsidRPr="00322FD4" w:rsidR="0090257E">
        <w:rPr>
          <w:rFonts w:ascii="Times New Roman" w:hAnsi="Times New Roman"/>
        </w:rPr>
        <w:t>ak je uvedený na kandidátnych listinách viacerých politických strán alebo koalícií na tej kandidátnej listine, ku ktorej nie je pripojené vyhlásenie podľa § 17</w:t>
      </w:r>
      <w:r w:rsidRPr="00322FD4" w:rsidR="00967335">
        <w:rPr>
          <w:rFonts w:ascii="Times New Roman" w:hAnsi="Times New Roman"/>
        </w:rPr>
        <w:t>6</w:t>
      </w:r>
      <w:r w:rsidRPr="00322FD4" w:rsidR="0090257E">
        <w:rPr>
          <w:rFonts w:ascii="Times New Roman" w:hAnsi="Times New Roman"/>
        </w:rPr>
        <w:t xml:space="preserve"> ods. 4 písm. a) alebo ods. 7; ak kandidát podpísal vyhlásenie k viacerým kandidátnym listinám, vyčiarkne ho na všetkých kandidátnych listinách,</w:t>
      </w:r>
    </w:p>
    <w:p w:rsidR="00D230F6" w:rsidRPr="00322FD4" w:rsidP="00D230F6">
      <w:pPr>
        <w:tabs>
          <w:tab w:val="left" w:pos="284"/>
        </w:tabs>
        <w:bidi w:val="0"/>
        <w:ind w:left="284" w:hanging="284"/>
        <w:jc w:val="both"/>
        <w:rPr>
          <w:rFonts w:ascii="Times New Roman" w:hAnsi="Times New Roman"/>
        </w:rPr>
      </w:pPr>
      <w:r w:rsidRPr="00322FD4" w:rsidR="007E46B5">
        <w:rPr>
          <w:rFonts w:ascii="Times New Roman" w:hAnsi="Times New Roman"/>
        </w:rPr>
        <w:t>d</w:t>
      </w:r>
      <w:r w:rsidRPr="00322FD4" w:rsidR="00757485">
        <w:rPr>
          <w:rFonts w:ascii="Times New Roman" w:hAnsi="Times New Roman"/>
        </w:rPr>
        <w:t>)</w:t>
        <w:tab/>
        <w:t>ktorý ku kandidátnej listine nepripojil podpisovú listinu podľa § 1</w:t>
      </w:r>
      <w:r w:rsidRPr="00322FD4" w:rsidR="002A6AC0">
        <w:rPr>
          <w:rFonts w:ascii="Times New Roman" w:hAnsi="Times New Roman"/>
        </w:rPr>
        <w:t>7</w:t>
      </w:r>
      <w:r w:rsidRPr="00322FD4" w:rsidR="00967335">
        <w:rPr>
          <w:rFonts w:ascii="Times New Roman" w:hAnsi="Times New Roman"/>
        </w:rPr>
        <w:t>6</w:t>
      </w:r>
      <w:r w:rsidRPr="00322FD4" w:rsidR="00757485">
        <w:rPr>
          <w:rFonts w:ascii="Times New Roman" w:hAnsi="Times New Roman"/>
        </w:rPr>
        <w:t xml:space="preserve"> ods. 8, alebo podpisová listina ktorého je neúplná</w:t>
      </w:r>
      <w:r w:rsidRPr="00322FD4">
        <w:rPr>
          <w:rFonts w:ascii="Times New Roman" w:hAnsi="Times New Roman"/>
        </w:rPr>
        <w:t>,</w:t>
      </w:r>
    </w:p>
    <w:p w:rsidR="00757485" w:rsidRPr="00322FD4" w:rsidP="00D230F6">
      <w:pPr>
        <w:tabs>
          <w:tab w:val="left" w:pos="284"/>
        </w:tabs>
        <w:bidi w:val="0"/>
        <w:ind w:left="284" w:hanging="284"/>
        <w:jc w:val="both"/>
        <w:rPr>
          <w:rFonts w:ascii="Times New Roman" w:hAnsi="Times New Roman"/>
        </w:rPr>
      </w:pPr>
      <w:r w:rsidRPr="00322FD4" w:rsidR="00D230F6">
        <w:rPr>
          <w:rFonts w:ascii="Times New Roman" w:hAnsi="Times New Roman"/>
        </w:rPr>
        <w:t xml:space="preserve">e) </w:t>
        <w:tab/>
        <w:t>ku ktorého kandidátnej listine nie je pripojený doklad osvedčujúci splnenie       predpokladu na výkon funkcie starostu podľa osobitného predpisu.</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(2)</w:t>
      </w:r>
      <w:r w:rsidRPr="00322FD4" w:rsidR="005E693E">
        <w:rPr>
          <w:rFonts w:ascii="Times New Roman" w:hAnsi="Times New Roman"/>
        </w:rPr>
        <w:tab/>
      </w:r>
      <w:r w:rsidRPr="00322FD4">
        <w:rPr>
          <w:rFonts w:ascii="Times New Roman" w:hAnsi="Times New Roman"/>
        </w:rPr>
        <w:t>Miestna volebná komisia zaregistruje kandidátov najneskôr 45 dní pred dňom konania volieb a registráciu kandidátov vyznačí na kandidátnej listine. Registrácia kandidátov je podmienkou vytlačenia hlasovacích lístkov.</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(3)</w:t>
      </w:r>
      <w:r w:rsidRPr="00322FD4" w:rsidR="005E693E">
        <w:rPr>
          <w:rFonts w:ascii="Times New Roman" w:hAnsi="Times New Roman"/>
        </w:rPr>
        <w:tab/>
      </w:r>
      <w:r w:rsidRPr="00322FD4">
        <w:rPr>
          <w:rFonts w:ascii="Times New Roman" w:hAnsi="Times New Roman"/>
        </w:rPr>
        <w:t>O zaregistrovaní kandidátov alebo nezaregistrovaní kandidátov vyhotoví miestna volebná komisia bezodkladne rozhodnutie, ktoré podpíše jej predseda a vyzve politick</w:t>
      </w:r>
      <w:r w:rsidRPr="00322FD4" w:rsidR="00AC6F1E">
        <w:rPr>
          <w:rFonts w:ascii="Times New Roman" w:hAnsi="Times New Roman"/>
        </w:rPr>
        <w:t>é</w:t>
      </w:r>
      <w:r w:rsidRPr="00322FD4">
        <w:rPr>
          <w:rFonts w:ascii="Times New Roman" w:hAnsi="Times New Roman"/>
        </w:rPr>
        <w:t xml:space="preserve"> str</w:t>
      </w:r>
      <w:r w:rsidRPr="00322FD4" w:rsidR="00AC6F1E">
        <w:rPr>
          <w:rFonts w:ascii="Times New Roman" w:hAnsi="Times New Roman"/>
        </w:rPr>
        <w:t>any</w:t>
      </w:r>
      <w:r w:rsidRPr="00322FD4">
        <w:rPr>
          <w:rFonts w:ascii="Times New Roman" w:hAnsi="Times New Roman"/>
        </w:rPr>
        <w:t>, koalíci</w:t>
      </w:r>
      <w:r w:rsidRPr="00322FD4" w:rsidR="00AC6F1E">
        <w:rPr>
          <w:rFonts w:ascii="Times New Roman" w:hAnsi="Times New Roman"/>
        </w:rPr>
        <w:t>e</w:t>
      </w:r>
      <w:r w:rsidRPr="00322FD4">
        <w:rPr>
          <w:rFonts w:ascii="Times New Roman" w:hAnsi="Times New Roman"/>
        </w:rPr>
        <w:t xml:space="preserve"> a nezávislých kandidátov, aby si rozhodnutie prevzali do 24 hodín. Ak </w:t>
      </w:r>
      <w:r w:rsidRPr="00322FD4" w:rsidR="00AC6F1E">
        <w:rPr>
          <w:rFonts w:ascii="Times New Roman" w:hAnsi="Times New Roman"/>
        </w:rPr>
        <w:t>politická strana</w:t>
      </w:r>
      <w:r w:rsidRPr="00322FD4">
        <w:rPr>
          <w:rFonts w:ascii="Times New Roman" w:hAnsi="Times New Roman"/>
        </w:rPr>
        <w:t xml:space="preserve"> alebo koalíci</w:t>
      </w:r>
      <w:r w:rsidRPr="00322FD4" w:rsidR="00AC6F1E">
        <w:rPr>
          <w:rFonts w:ascii="Times New Roman" w:hAnsi="Times New Roman"/>
        </w:rPr>
        <w:t>a</w:t>
      </w:r>
      <w:r w:rsidRPr="00322FD4">
        <w:rPr>
          <w:rFonts w:ascii="Times New Roman" w:hAnsi="Times New Roman"/>
        </w:rPr>
        <w:t>, alebo nezávislý kandidát rozhodnutie neprevezmú v ustanovenej lehote, považuje sa rozhodnutie za prevzaté.</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(4)</w:t>
      </w:r>
      <w:r w:rsidRPr="00322FD4" w:rsidR="005E693E">
        <w:rPr>
          <w:rFonts w:ascii="Times New Roman" w:hAnsi="Times New Roman"/>
        </w:rPr>
        <w:tab/>
      </w:r>
      <w:r w:rsidRPr="00322FD4">
        <w:rPr>
          <w:rFonts w:ascii="Times New Roman" w:hAnsi="Times New Roman"/>
        </w:rPr>
        <w:t>Proti rozhodnutiu miestnej volebnej komisie o nezaregistrovaní kandidáta môže dotknutá kandidujúca politická strana alebo koalícia a dotknutý nezávislý kandidát podať návrh na vydanie rozhodnutia o zaregistrovaní kandidáta na súd. Návrh možno podať do troch dní odo dňa prevzatia rozhodnutia miestnej volebnej komisie.</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(5) Ak súd rozhodne o zaregistrovaní kandidáta, miestna volebná komisia vykoná rozhodnutie súdu do 24 hodín od jeho doručenia vyznačením registrácie na kandidátnej listine.</w:t>
      </w:r>
    </w:p>
    <w:p w:rsidR="00757485" w:rsidRPr="00322FD4" w:rsidP="00A11DED">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Zoznam zaregistrovaných kandidátov</w:t>
      </w:r>
      <w:r w:rsidRPr="00322FD4" w:rsidR="00F94E2B">
        <w:rPr>
          <w:rFonts w:ascii="Times New Roman" w:hAnsi="Times New Roman"/>
        </w:rPr>
        <w:t xml:space="preserve"> pre voľby starostu obce</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(1)</w:t>
        <w:tab/>
        <w:t>V zozname zaregistrovaných kandidátov sa uvádza poradové číslo, meno a priezvisko, titul, vek, zamestnanie kandidáta podľa kandidátnej listiny a názov politickej strany alebo názvy politických strán tvoriacich koalíciu, ktorá kandidáta navrhla, alebo údaj o tom, že je nezávislým kandidátom, číslo volebného obvodu a počet poslancov</w:t>
      </w:r>
      <w:r w:rsidRPr="00322FD4" w:rsidR="001F0B6B">
        <w:rPr>
          <w:rFonts w:ascii="Times New Roman" w:hAnsi="Times New Roman"/>
        </w:rPr>
        <w:t xml:space="preserve"> obecného zastupiteľstva</w:t>
      </w:r>
      <w:r w:rsidRPr="00322FD4">
        <w:rPr>
          <w:rFonts w:ascii="Times New Roman" w:hAnsi="Times New Roman"/>
        </w:rPr>
        <w:t>, ktorý sa má vo volebnom obvode voliť. Kandidáti sa v zozname uvádzajú v abecednom poradí podľa priezviska.</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D71753">
        <w:rPr>
          <w:rFonts w:ascii="Times New Roman" w:hAnsi="Times New Roman"/>
        </w:rPr>
        <w:t>2</w:t>
      </w:r>
      <w:r w:rsidRPr="00322FD4">
        <w:rPr>
          <w:rFonts w:ascii="Times New Roman" w:hAnsi="Times New Roman"/>
        </w:rPr>
        <w:t>)</w:t>
        <w:tab/>
        <w:t xml:space="preserve">Obec </w:t>
      </w:r>
      <w:r w:rsidRPr="00322FD4" w:rsidR="004E5E4F">
        <w:rPr>
          <w:rFonts w:ascii="Times New Roman" w:hAnsi="Times New Roman"/>
        </w:rPr>
        <w:t>uverejní zoznam zaregistrovaných kandidátov najneskôr 25 dní pred dňom konania volieb spôsobom v mieste obvyklým.</w:t>
      </w:r>
    </w:p>
    <w:p w:rsidR="00757485" w:rsidRPr="00322FD4" w:rsidP="00A11DED">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Späťvzatie kandidátnej listiny, vzdanie sa a odvolanie kandidatúry</w:t>
      </w:r>
      <w:r w:rsidRPr="00322FD4" w:rsidR="00F94E2B">
        <w:rPr>
          <w:rFonts w:ascii="Times New Roman" w:hAnsi="Times New Roman"/>
        </w:rPr>
        <w:t xml:space="preserve"> pre voľby starostu obce</w:t>
      </w:r>
    </w:p>
    <w:p w:rsidR="00757485" w:rsidRPr="00322FD4" w:rsidP="005E693E">
      <w:pPr>
        <w:bidi w:val="0"/>
        <w:spacing w:before="120"/>
        <w:ind w:firstLine="284"/>
        <w:jc w:val="both"/>
        <w:rPr>
          <w:rFonts w:ascii="Times New Roman" w:hAnsi="Times New Roman"/>
        </w:rPr>
      </w:pPr>
      <w:r w:rsidRPr="00322FD4">
        <w:rPr>
          <w:rFonts w:ascii="Times New Roman" w:hAnsi="Times New Roman"/>
        </w:rPr>
        <w:t>Ustanovenie § 17</w:t>
      </w:r>
      <w:r w:rsidRPr="00322FD4" w:rsidR="00590109">
        <w:rPr>
          <w:rFonts w:ascii="Times New Roman" w:hAnsi="Times New Roman"/>
        </w:rPr>
        <w:t>4</w:t>
      </w:r>
      <w:r w:rsidRPr="00322FD4">
        <w:rPr>
          <w:rFonts w:ascii="Times New Roman" w:hAnsi="Times New Roman"/>
        </w:rPr>
        <w:t xml:space="preserve"> platí aj pre voľby starostu obce.</w:t>
      </w:r>
    </w:p>
    <w:p w:rsidR="00757485" w:rsidRPr="00322FD4" w:rsidP="00A11DED">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Hlasovacie lístky</w:t>
      </w:r>
      <w:r w:rsidRPr="00322FD4" w:rsidR="00F94E2B">
        <w:rPr>
          <w:rFonts w:ascii="Times New Roman" w:hAnsi="Times New Roman"/>
        </w:rPr>
        <w:t xml:space="preserve"> pre voľby starostu obce</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(1)</w:t>
      </w:r>
      <w:r w:rsidRPr="00322FD4" w:rsidR="005E693E">
        <w:rPr>
          <w:rFonts w:ascii="Times New Roman" w:hAnsi="Times New Roman"/>
        </w:rPr>
        <w:tab/>
      </w:r>
      <w:r w:rsidRPr="00322FD4">
        <w:rPr>
          <w:rFonts w:ascii="Times New Roman" w:hAnsi="Times New Roman"/>
        </w:rPr>
        <w:t>Pre voľby starostu obce sa vyhotov</w:t>
      </w:r>
      <w:r w:rsidRPr="00322FD4" w:rsidR="009663D4">
        <w:rPr>
          <w:rFonts w:ascii="Times New Roman" w:hAnsi="Times New Roman"/>
        </w:rPr>
        <w:t>í</w:t>
      </w:r>
      <w:r w:rsidRPr="00322FD4">
        <w:rPr>
          <w:rFonts w:ascii="Times New Roman" w:hAnsi="Times New Roman"/>
        </w:rPr>
        <w:t xml:space="preserve"> hlasovací lístok spoločný pre všetkých zaregistrovaných kandidátov. Všetci zaregistrovaní kandidáti musia byť uvedení na jednej strane hlasovacieho lístka. Správnosť údajov, ktoré sa uvádzajú na hlasovacom lístku, overuje miestna volebná komisia a originál hlasovacieho lístka opatrí odtlačkom úradnej pečiatky obce. Originál hlasovacieho lístka je podkladom na tlač hlasovacích lístkov.</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(2)</w:t>
      </w:r>
      <w:r w:rsidRPr="00322FD4" w:rsidR="005E693E">
        <w:rPr>
          <w:rFonts w:ascii="Times New Roman" w:hAnsi="Times New Roman"/>
        </w:rPr>
        <w:tab/>
      </w:r>
      <w:r w:rsidRPr="00322FD4">
        <w:rPr>
          <w:rFonts w:ascii="Times New Roman" w:hAnsi="Times New Roman"/>
        </w:rPr>
        <w:t>Potrebný počet hlasovacích lístkov podľa odseku 1 zabezpečuje miestna volebná komisia prostredníctvom o</w:t>
      </w:r>
      <w:r w:rsidRPr="00322FD4" w:rsidR="00117F0D">
        <w:rPr>
          <w:rFonts w:ascii="Times New Roman" w:hAnsi="Times New Roman"/>
        </w:rPr>
        <w:t>kres</w:t>
      </w:r>
      <w:r w:rsidRPr="00322FD4">
        <w:rPr>
          <w:rFonts w:ascii="Times New Roman" w:hAnsi="Times New Roman"/>
        </w:rPr>
        <w:t>ného úradu.</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(3)</w:t>
      </w:r>
      <w:r w:rsidRPr="00322FD4" w:rsidR="005E693E">
        <w:rPr>
          <w:rFonts w:ascii="Times New Roman" w:hAnsi="Times New Roman"/>
        </w:rPr>
        <w:tab/>
      </w:r>
      <w:r w:rsidRPr="00322FD4">
        <w:rPr>
          <w:rFonts w:ascii="Times New Roman" w:hAnsi="Times New Roman"/>
        </w:rPr>
        <w:t>Na hlasovacom lístku sa uvádza deň konania volieb, kandidáti v abecednom poradí s uvedením poradového čísla, mena a priezviska, titulu, veku, zamestnania kandidáta podľa kandidátnej listiny a názvu politickej strany alebo názvov politických strán tvoriacich koalíciu, ktorá kandidáta navrhla, alebo sa uvedie, že je nezávislým kandidátom. Kandidáti musia byť na hlasovacom lístku uvádzaní v abecednom poradí podľa priezviska.</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(4)</w:t>
      </w:r>
      <w:r w:rsidRPr="00322FD4" w:rsidR="005E693E">
        <w:rPr>
          <w:rFonts w:ascii="Times New Roman" w:hAnsi="Times New Roman"/>
        </w:rPr>
        <w:tab/>
      </w:r>
      <w:r w:rsidRPr="00322FD4">
        <w:rPr>
          <w:rFonts w:ascii="Times New Roman" w:hAnsi="Times New Roman"/>
        </w:rPr>
        <w:t>Ustanovenia § 17</w:t>
      </w:r>
      <w:r w:rsidRPr="00322FD4" w:rsidR="00590109">
        <w:rPr>
          <w:rFonts w:ascii="Times New Roman" w:hAnsi="Times New Roman"/>
        </w:rPr>
        <w:t>5</w:t>
      </w:r>
      <w:r w:rsidRPr="00322FD4">
        <w:rPr>
          <w:rFonts w:ascii="Times New Roman" w:hAnsi="Times New Roman"/>
        </w:rPr>
        <w:t xml:space="preserve"> ods. 4 až 6 platia aj pre voľby starostu obce.</w:t>
      </w:r>
    </w:p>
    <w:p w:rsidR="00757485" w:rsidRPr="00322FD4" w:rsidP="00A11DED">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Vyhlásenie volieb</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(1)</w:t>
        <w:tab/>
        <w:t>Voľby do orgánov samosprávy obcí vyhlasuje predseda Národnej rady Slovenskej republiky najneskôr 110 dní pred dňom ich konania.</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(2)</w:t>
        <w:tab/>
        <w:t>Voľby do orgánov samosprávy obcí sa konajú v posledných 14 dňoch ich volebného obdobia.</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(3)</w:t>
      </w:r>
      <w:r w:rsidRPr="00322FD4" w:rsidR="005E693E">
        <w:rPr>
          <w:rFonts w:ascii="Times New Roman" w:hAnsi="Times New Roman"/>
        </w:rPr>
        <w:tab/>
      </w:r>
      <w:r w:rsidRPr="00322FD4">
        <w:rPr>
          <w:rFonts w:ascii="Times New Roman" w:hAnsi="Times New Roman"/>
        </w:rPr>
        <w:t>Predseda Národnej rady Slovenskej republiky vyhlasuje voľby do orgánov samosprávy obcí aj vtedy, ak</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a)</w:t>
        <w:tab/>
        <w:t>sa v niektorej obci z akýchkoľvek dôvodov nevykonali voľby podľa tohto zákona,</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b)</w:t>
        <w:tab/>
        <w:t>Ústavný súd Slovenskej republiky vyhlásil voľby za neplatné alebo zrušil výsledok volieb,</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c)</w:t>
        <w:tab/>
      </w:r>
      <w:r w:rsidRPr="00322FD4">
        <w:rPr>
          <w:rFonts w:ascii="Times New Roman" w:hAnsi="Times New Roman"/>
          <w:spacing w:val="-4"/>
        </w:rPr>
        <w:t>kandidáti na starostu obce získali rovnaký počet hlasov,</w:t>
      </w:r>
    </w:p>
    <w:p w:rsidR="00757485" w:rsidRPr="00322FD4" w:rsidP="007F6D90">
      <w:pPr>
        <w:tabs>
          <w:tab w:val="left" w:pos="284"/>
        </w:tabs>
        <w:bidi w:val="0"/>
        <w:spacing w:after="120"/>
        <w:ind w:left="284" w:hanging="284"/>
        <w:jc w:val="both"/>
        <w:rPr>
          <w:rFonts w:ascii="Times New Roman" w:hAnsi="Times New Roman"/>
        </w:rPr>
      </w:pPr>
      <w:r w:rsidRPr="00322FD4">
        <w:rPr>
          <w:rFonts w:ascii="Times New Roman" w:hAnsi="Times New Roman"/>
        </w:rPr>
        <w:t>d)</w:t>
        <w:tab/>
        <w:t>zanikol mandát poslanca obecného zastupiteľstva a na toto miesto nie je náhradník alebo ak zanikol mandát starostu obce.</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(4)</w:t>
        <w:tab/>
        <w:t xml:space="preserve">Ak nastala skutočnosť podľa odseku 3 písm. a), predseda Národnej rady Slovenskej republiky vyhlasuje voľby do 30 dní od uverejnenia výsledkov volieb </w:t>
      </w:r>
      <w:r w:rsidRPr="00322FD4" w:rsidR="00DF4AAF">
        <w:rPr>
          <w:rFonts w:ascii="Times New Roman" w:hAnsi="Times New Roman"/>
        </w:rPr>
        <w:t>štátnou komisiou</w:t>
      </w:r>
      <w:r w:rsidRPr="00322FD4" w:rsidR="00280DB6">
        <w:rPr>
          <w:rFonts w:ascii="Times New Roman" w:hAnsi="Times New Roman"/>
        </w:rPr>
        <w:t>.</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(5)</w:t>
        <w:tab/>
        <w:t>Žiadosť o vyhlásenie volieb do orgánov samosprávy obcí podľa odseku 3</w:t>
        <w:br/>
        <w:t xml:space="preserve">písm. d) predkladá obec </w:t>
      </w:r>
      <w:r w:rsidRPr="00322FD4" w:rsidR="00E61C48">
        <w:rPr>
          <w:rFonts w:ascii="Times New Roman" w:hAnsi="Times New Roman"/>
        </w:rPr>
        <w:t>ministerstvu vnútra</w:t>
      </w:r>
      <w:r w:rsidRPr="00322FD4">
        <w:rPr>
          <w:rFonts w:ascii="Times New Roman" w:hAnsi="Times New Roman"/>
        </w:rPr>
        <w:t>.</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5E693E">
        <w:rPr>
          <w:rFonts w:ascii="Times New Roman" w:hAnsi="Times New Roman"/>
        </w:rPr>
        <w:t>6</w:t>
      </w:r>
      <w:r w:rsidRPr="00322FD4">
        <w:rPr>
          <w:rFonts w:ascii="Times New Roman" w:hAnsi="Times New Roman"/>
        </w:rPr>
        <w:t>)</w:t>
        <w:tab/>
        <w:t xml:space="preserve">Lehoty na </w:t>
      </w:r>
      <w:r w:rsidRPr="00322FD4" w:rsidR="00A31280">
        <w:rPr>
          <w:rFonts w:ascii="Times New Roman" w:hAnsi="Times New Roman"/>
        </w:rPr>
        <w:t xml:space="preserve">vykonanie </w:t>
      </w:r>
      <w:r w:rsidRPr="00322FD4">
        <w:rPr>
          <w:rFonts w:ascii="Times New Roman" w:hAnsi="Times New Roman"/>
        </w:rPr>
        <w:t>vo</w:t>
      </w:r>
      <w:r w:rsidRPr="00322FD4" w:rsidR="00A31280">
        <w:rPr>
          <w:rFonts w:ascii="Times New Roman" w:hAnsi="Times New Roman"/>
        </w:rPr>
        <w:t>lie</w:t>
      </w:r>
      <w:r w:rsidRPr="00322FD4">
        <w:rPr>
          <w:rFonts w:ascii="Times New Roman" w:hAnsi="Times New Roman"/>
        </w:rPr>
        <w:t xml:space="preserve">b </w:t>
      </w:r>
      <w:r w:rsidRPr="00322FD4" w:rsidR="009753EB">
        <w:rPr>
          <w:rFonts w:ascii="Times New Roman" w:hAnsi="Times New Roman"/>
        </w:rPr>
        <w:t>podľa odseku 3 sú prílohou rozhodnutia</w:t>
      </w:r>
      <w:r w:rsidRPr="00322FD4">
        <w:rPr>
          <w:rFonts w:ascii="Times New Roman" w:hAnsi="Times New Roman"/>
        </w:rPr>
        <w:t xml:space="preserve"> predsed</w:t>
      </w:r>
      <w:r w:rsidRPr="00322FD4" w:rsidR="009753EB">
        <w:rPr>
          <w:rFonts w:ascii="Times New Roman" w:hAnsi="Times New Roman"/>
        </w:rPr>
        <w:t>u</w:t>
      </w:r>
      <w:r w:rsidRPr="00322FD4">
        <w:rPr>
          <w:rFonts w:ascii="Times New Roman" w:hAnsi="Times New Roman"/>
        </w:rPr>
        <w:t xml:space="preserve"> Národnej rady Slovenskej republiky o vyhlásení volieb.</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5E693E">
        <w:rPr>
          <w:rFonts w:ascii="Times New Roman" w:hAnsi="Times New Roman"/>
        </w:rPr>
        <w:t>7</w:t>
      </w:r>
      <w:r w:rsidRPr="00322FD4">
        <w:rPr>
          <w:rFonts w:ascii="Times New Roman" w:hAnsi="Times New Roman"/>
        </w:rPr>
        <w:t>)</w:t>
        <w:tab/>
        <w:t>Voľby do orgánov samosprávy obcí podľa odseku 3 sa nevykonávajú v posledných šiestich mesiacoch ich volebného obdobia.</w:t>
      </w:r>
    </w:p>
    <w:p w:rsidR="00757485" w:rsidRPr="00322FD4" w:rsidP="00A11DED">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Spôsob hlasovania</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(1)</w:t>
        <w:tab/>
      </w:r>
      <w:r w:rsidRPr="00322FD4" w:rsidR="00D841BF">
        <w:rPr>
          <w:rFonts w:ascii="Times New Roman" w:hAnsi="Times New Roman"/>
        </w:rPr>
        <w:t>Voliča</w:t>
      </w:r>
      <w:r w:rsidRPr="00322FD4">
        <w:rPr>
          <w:rFonts w:ascii="Times New Roman" w:hAnsi="Times New Roman"/>
        </w:rPr>
        <w:t>, ktor</w:t>
      </w:r>
      <w:r w:rsidRPr="00322FD4" w:rsidR="00D841BF">
        <w:rPr>
          <w:rFonts w:ascii="Times New Roman" w:hAnsi="Times New Roman"/>
        </w:rPr>
        <w:t>ý</w:t>
      </w:r>
      <w:r w:rsidRPr="00322FD4">
        <w:rPr>
          <w:rFonts w:ascii="Times New Roman" w:hAnsi="Times New Roman"/>
        </w:rPr>
        <w:t xml:space="preserve"> sa v deň konania volieb dostavil do príslušnej volebnej miestnosti podľa miesta trvalého pobytu a nie je zapísan</w:t>
      </w:r>
      <w:r w:rsidRPr="00322FD4" w:rsidR="00D841BF">
        <w:rPr>
          <w:rFonts w:ascii="Times New Roman" w:hAnsi="Times New Roman"/>
        </w:rPr>
        <w:t>ý</w:t>
      </w:r>
      <w:r w:rsidRPr="00322FD4">
        <w:rPr>
          <w:rFonts w:ascii="Times New Roman" w:hAnsi="Times New Roman"/>
        </w:rPr>
        <w:t xml:space="preserve"> v zozname voličov, dopisuje okrsková volebná komisia do zoznamu voličov na základe predloženého občianskeho preukazu alebo dokladu o pobyte pre cudzinca. Okrsková volebná komisia vydá </w:t>
      </w:r>
      <w:r w:rsidRPr="00322FD4" w:rsidR="00D841BF">
        <w:rPr>
          <w:rFonts w:ascii="Times New Roman" w:hAnsi="Times New Roman"/>
        </w:rPr>
        <w:t>voličovi</w:t>
      </w:r>
      <w:r w:rsidRPr="00322FD4">
        <w:rPr>
          <w:rFonts w:ascii="Times New Roman" w:hAnsi="Times New Roman"/>
        </w:rPr>
        <w:t xml:space="preserve"> hlasovacie lístky a prázdnu obálku.</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(2)</w:t>
        <w:tab/>
      </w:r>
      <w:r w:rsidRPr="00322FD4" w:rsidR="006760ED">
        <w:rPr>
          <w:rFonts w:ascii="Times New Roman" w:hAnsi="Times New Roman"/>
        </w:rPr>
        <w:t>Voliča</w:t>
      </w:r>
      <w:r w:rsidRPr="00322FD4">
        <w:rPr>
          <w:rFonts w:ascii="Times New Roman" w:hAnsi="Times New Roman"/>
        </w:rPr>
        <w:t>, ktor</w:t>
      </w:r>
      <w:r w:rsidRPr="00322FD4" w:rsidR="006760ED">
        <w:rPr>
          <w:rFonts w:ascii="Times New Roman" w:hAnsi="Times New Roman"/>
        </w:rPr>
        <w:t>ý</w:t>
      </w:r>
      <w:r w:rsidRPr="00322FD4">
        <w:rPr>
          <w:rFonts w:ascii="Times New Roman" w:hAnsi="Times New Roman"/>
        </w:rPr>
        <w:t xml:space="preserve"> s</w:t>
      </w:r>
      <w:r w:rsidRPr="00322FD4" w:rsidR="006760ED">
        <w:rPr>
          <w:rFonts w:ascii="Times New Roman" w:hAnsi="Times New Roman"/>
        </w:rPr>
        <w:t>a v deň konania volieb dostavil</w:t>
      </w:r>
      <w:r w:rsidRPr="00322FD4">
        <w:rPr>
          <w:rFonts w:ascii="Times New Roman" w:hAnsi="Times New Roman"/>
        </w:rPr>
        <w:t xml:space="preserve"> do príslušnej volebnej miestnosti podľa miesta trvalého pobytu s rozhodnutím súdu</w:t>
      </w:r>
      <w:r w:rsidRPr="00322FD4" w:rsidR="005C0DDA">
        <w:rPr>
          <w:rFonts w:ascii="Times New Roman" w:hAnsi="Times New Roman"/>
        </w:rPr>
        <w:t xml:space="preserve"> podľa § 10 ods. 2</w:t>
      </w:r>
      <w:r w:rsidRPr="00322FD4">
        <w:rPr>
          <w:rFonts w:ascii="Times New Roman" w:hAnsi="Times New Roman"/>
        </w:rPr>
        <w:t>, dopisuje okrsková volebná komisia do zoznamu voličov po predložení občianskeho preukazu alebo dokladu o pobyte pre cudzinca</w:t>
      </w:r>
      <w:r w:rsidRPr="00322FD4" w:rsidR="006760ED">
        <w:rPr>
          <w:rFonts w:ascii="Times New Roman" w:hAnsi="Times New Roman"/>
        </w:rPr>
        <w:t>. Okrsková volebná komisia vydá</w:t>
      </w:r>
      <w:r w:rsidRPr="00322FD4">
        <w:rPr>
          <w:rFonts w:ascii="Times New Roman" w:hAnsi="Times New Roman"/>
        </w:rPr>
        <w:t xml:space="preserve"> </w:t>
      </w:r>
      <w:r w:rsidRPr="00322FD4" w:rsidR="00D841BF">
        <w:rPr>
          <w:rFonts w:ascii="Times New Roman" w:hAnsi="Times New Roman"/>
        </w:rPr>
        <w:t>voličovi</w:t>
      </w:r>
      <w:r w:rsidRPr="00322FD4">
        <w:rPr>
          <w:rFonts w:ascii="Times New Roman" w:hAnsi="Times New Roman"/>
        </w:rPr>
        <w:t xml:space="preserve"> hlasovacie lístky a prázdnu obálku.</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(3)</w:t>
        <w:tab/>
      </w:r>
      <w:r w:rsidRPr="00322FD4" w:rsidR="00D841BF">
        <w:rPr>
          <w:rFonts w:ascii="Times New Roman" w:hAnsi="Times New Roman"/>
        </w:rPr>
        <w:t>Volič</w:t>
      </w:r>
      <w:r w:rsidRPr="00322FD4">
        <w:rPr>
          <w:rFonts w:ascii="Times New Roman" w:hAnsi="Times New Roman"/>
        </w:rPr>
        <w:t xml:space="preserve"> vkladá v osobitnom priestore na úpravu hlasovacích lístkov do obálky jeden hlasovací lístok pre voľby do obecného zastupiteľstva a jeden hlasovací lístok pre voľby starostu obce. Na hlasovacom lístku pre voľby do obecného zastupiteľstva zakrúžkovaním poradových čísiel označí kandidátov, pre ktorých hlasuje. Zakrúžkovať môže najviac taký počet kandidátov, aký má byť v príslušnom volebnom obvode zvolený počet poslancov</w:t>
      </w:r>
      <w:r w:rsidRPr="00322FD4" w:rsidR="001F0B6B">
        <w:rPr>
          <w:rFonts w:ascii="Times New Roman" w:hAnsi="Times New Roman"/>
        </w:rPr>
        <w:t xml:space="preserve"> obecného zastupiteľstva</w:t>
      </w:r>
      <w:r w:rsidRPr="00322FD4">
        <w:rPr>
          <w:rFonts w:ascii="Times New Roman" w:hAnsi="Times New Roman"/>
        </w:rPr>
        <w:t>. Na hlasovacom lístku pre voľby starostu obce zakrúžkovaním poradového čísla označí jedného kandidáta, pre ktorého hlasuje.</w:t>
      </w:r>
    </w:p>
    <w:p w:rsidR="00757485" w:rsidRPr="00322FD4" w:rsidP="00A11DED">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Sčítanie hlasov v okrskovej volebnej komisii</w:t>
      </w:r>
    </w:p>
    <w:p w:rsidR="00757485" w:rsidRPr="00322FD4" w:rsidP="005E693E">
      <w:pPr>
        <w:bidi w:val="0"/>
        <w:spacing w:before="120"/>
        <w:ind w:firstLine="284"/>
        <w:jc w:val="both"/>
        <w:rPr>
          <w:rFonts w:ascii="Times New Roman" w:hAnsi="Times New Roman"/>
        </w:rPr>
      </w:pPr>
      <w:r w:rsidRPr="00322FD4">
        <w:rPr>
          <w:rFonts w:ascii="Times New Roman" w:hAnsi="Times New Roman"/>
        </w:rPr>
        <w:t>Po vybratí hlasovacích lístkov z obálok okrsková volebná komisia rozdeľuje hlasovacie lístky osobitne pre voľby do obecného zastupiteľstva a osobitne pre voľby starostu obce. Potom zisťuje počet platných hlasov odovzdaných pre jednotlivých kandidátov pre voľby do obecného zastupiteľstva a osobitne pre voľby starostu obce. Výsledky uvádza v zápisnici o priebehu a výsledku hlasovania vo volebnom okrsku.</w:t>
      </w:r>
    </w:p>
    <w:p w:rsidR="00757485" w:rsidRPr="00322FD4" w:rsidP="00A11DED">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Posudzovanie platnosti hlasovacích lístkov</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(1)</w:t>
        <w:tab/>
        <w:t xml:space="preserve">Ak </w:t>
      </w:r>
      <w:r w:rsidRPr="00322FD4" w:rsidR="00D841BF">
        <w:rPr>
          <w:rFonts w:ascii="Times New Roman" w:hAnsi="Times New Roman"/>
        </w:rPr>
        <w:t>volič</w:t>
      </w:r>
      <w:r w:rsidRPr="00322FD4">
        <w:rPr>
          <w:rFonts w:ascii="Times New Roman" w:hAnsi="Times New Roman"/>
        </w:rPr>
        <w:t xml:space="preserve"> neoznačil zakrúžkovaním ani jedn</w:t>
      </w:r>
      <w:r w:rsidRPr="00322FD4" w:rsidR="00D841BF">
        <w:rPr>
          <w:rFonts w:ascii="Times New Roman" w:hAnsi="Times New Roman"/>
        </w:rPr>
        <w:t>ého kandidáta alebo ak označil</w:t>
      </w:r>
      <w:r w:rsidRPr="00322FD4">
        <w:rPr>
          <w:rFonts w:ascii="Times New Roman" w:hAnsi="Times New Roman"/>
        </w:rPr>
        <w:t xml:space="preserve"> zakrúžkovaním viac kandidátov, než má byť vo volebnom obvode zvolených poslancov</w:t>
      </w:r>
      <w:r w:rsidRPr="00322FD4" w:rsidR="004C1E99">
        <w:rPr>
          <w:rFonts w:ascii="Times New Roman" w:hAnsi="Times New Roman"/>
        </w:rPr>
        <w:t xml:space="preserve"> obecného zastupiteľstva</w:t>
      </w:r>
      <w:r w:rsidRPr="00322FD4">
        <w:rPr>
          <w:rFonts w:ascii="Times New Roman" w:hAnsi="Times New Roman"/>
        </w:rPr>
        <w:t xml:space="preserve">, </w:t>
      </w:r>
      <w:r w:rsidRPr="00322FD4" w:rsidR="00D841BF">
        <w:rPr>
          <w:rFonts w:ascii="Times New Roman" w:hAnsi="Times New Roman"/>
        </w:rPr>
        <w:t>alebo neoznačil</w:t>
      </w:r>
      <w:r w:rsidRPr="00322FD4">
        <w:rPr>
          <w:rFonts w:ascii="Times New Roman" w:hAnsi="Times New Roman"/>
        </w:rPr>
        <w:t xml:space="preserve"> zakrúžkovaním ani jedného kandidáta pre voľby starostu obce,</w:t>
      </w:r>
      <w:r w:rsidRPr="00322FD4" w:rsidR="00D841BF">
        <w:rPr>
          <w:rFonts w:ascii="Times New Roman" w:hAnsi="Times New Roman"/>
        </w:rPr>
        <w:t xml:space="preserve"> alebo ak zakrúžkovaním označil </w:t>
      </w:r>
      <w:r w:rsidRPr="00322FD4">
        <w:rPr>
          <w:rFonts w:ascii="Times New Roman" w:hAnsi="Times New Roman"/>
        </w:rPr>
        <w:t>viac ako jedného kandidáta pre voľby starostu obce je hlasovací lístok neplatný.</w:t>
      </w:r>
    </w:p>
    <w:p w:rsidR="00757485" w:rsidP="005E693E">
      <w:pPr>
        <w:tabs>
          <w:tab w:val="left" w:pos="709"/>
        </w:tabs>
        <w:bidi w:val="0"/>
        <w:spacing w:before="120"/>
        <w:ind w:firstLine="284"/>
        <w:jc w:val="both"/>
        <w:rPr>
          <w:rFonts w:ascii="Times New Roman" w:hAnsi="Times New Roman"/>
        </w:rPr>
      </w:pPr>
      <w:r w:rsidRPr="00322FD4">
        <w:rPr>
          <w:rFonts w:ascii="Times New Roman" w:hAnsi="Times New Roman"/>
        </w:rPr>
        <w:t>(2)</w:t>
        <w:tab/>
        <w:t>Ak je v obálke niekoľko hlasovacích lístkov pre voľby do obecného zastupiteľstva, sú všetky tieto hlasovacie lístky neplatné. Ak je v obálke niekoľko hlasovacích lístkov pre voľby starostu obce, sú všetky tieto hlasovacie lístky neplatné. Neplatné sú aj hlasovacie lístky, ktoré nie sú na predpísanom tlačive.</w:t>
      </w:r>
    </w:p>
    <w:p w:rsidR="00E23642" w:rsidRPr="00322FD4" w:rsidP="005E693E">
      <w:pPr>
        <w:tabs>
          <w:tab w:val="left" w:pos="709"/>
        </w:tabs>
        <w:bidi w:val="0"/>
        <w:spacing w:before="120"/>
        <w:ind w:firstLine="284"/>
        <w:jc w:val="both"/>
        <w:rPr>
          <w:rFonts w:ascii="Times New Roman" w:hAnsi="Times New Roman"/>
        </w:rPr>
      </w:pPr>
    </w:p>
    <w:p w:rsidR="00757485" w:rsidRPr="00322FD4" w:rsidP="00A11DED">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Zápisnica okrskovej volebnej komisie</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(1)</w:t>
        <w:tab/>
        <w:t>Okrsková volebná komisia v zápisnici o priebehu a výsledku hlasovania vo volebnom okrsku uvádza</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a)</w:t>
        <w:tab/>
        <w:t>čas začiatku a skončenia hlasovania, prípadne jeho prerušenia,</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b)</w:t>
        <w:tab/>
        <w:t xml:space="preserve">počet </w:t>
      </w:r>
      <w:r w:rsidRPr="00322FD4" w:rsidR="00D841BF">
        <w:rPr>
          <w:rFonts w:ascii="Times New Roman" w:hAnsi="Times New Roman"/>
        </w:rPr>
        <w:t>voličov</w:t>
      </w:r>
      <w:r w:rsidRPr="00322FD4">
        <w:rPr>
          <w:rFonts w:ascii="Times New Roman" w:hAnsi="Times New Roman"/>
        </w:rPr>
        <w:t xml:space="preserve"> zapísaných v zozname voličov,</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c)</w:t>
        <w:tab/>
        <w:t xml:space="preserve">počet </w:t>
      </w:r>
      <w:r w:rsidRPr="00322FD4" w:rsidR="00D841BF">
        <w:rPr>
          <w:rFonts w:ascii="Times New Roman" w:hAnsi="Times New Roman"/>
        </w:rPr>
        <w:t>voličov</w:t>
      </w:r>
      <w:r w:rsidRPr="00322FD4">
        <w:rPr>
          <w:rFonts w:ascii="Times New Roman" w:hAnsi="Times New Roman"/>
        </w:rPr>
        <w:t>, ktor</w:t>
      </w:r>
      <w:r w:rsidRPr="00322FD4" w:rsidR="00D841BF">
        <w:rPr>
          <w:rFonts w:ascii="Times New Roman" w:hAnsi="Times New Roman"/>
        </w:rPr>
        <w:t>í</w:t>
      </w:r>
      <w:r w:rsidRPr="00322FD4">
        <w:rPr>
          <w:rFonts w:ascii="Times New Roman" w:hAnsi="Times New Roman"/>
        </w:rPr>
        <w:t xml:space="preserve"> sa zúčastnili na hlasovaní,</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d)</w:t>
        <w:tab/>
        <w:t>počet voli</w:t>
      </w:r>
      <w:r w:rsidRPr="00322FD4" w:rsidR="00D841BF">
        <w:rPr>
          <w:rFonts w:ascii="Times New Roman" w:hAnsi="Times New Roman"/>
        </w:rPr>
        <w:t>čov</w:t>
      </w:r>
      <w:r w:rsidRPr="00322FD4">
        <w:rPr>
          <w:rFonts w:ascii="Times New Roman" w:hAnsi="Times New Roman"/>
        </w:rPr>
        <w:t>, ktor</w:t>
      </w:r>
      <w:r w:rsidRPr="00322FD4" w:rsidR="00D841BF">
        <w:rPr>
          <w:rFonts w:ascii="Times New Roman" w:hAnsi="Times New Roman"/>
        </w:rPr>
        <w:t>í</w:t>
      </w:r>
      <w:r w:rsidRPr="00322FD4">
        <w:rPr>
          <w:rFonts w:ascii="Times New Roman" w:hAnsi="Times New Roman"/>
        </w:rPr>
        <w:t xml:space="preserve"> odovzdali obálku,</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e)</w:t>
        <w:tab/>
        <w:t>počet platných hlasov odovzdaných pre jednotlivých kandidátov na poslancov obecného zastupiteľstva,</w:t>
      </w:r>
    </w:p>
    <w:p w:rsidR="00757485" w:rsidRPr="00322FD4" w:rsidP="005E693E">
      <w:pPr>
        <w:tabs>
          <w:tab w:val="left" w:pos="284"/>
        </w:tabs>
        <w:bidi w:val="0"/>
        <w:ind w:left="284" w:hanging="284"/>
        <w:jc w:val="both"/>
        <w:rPr>
          <w:rFonts w:ascii="Times New Roman" w:hAnsi="Times New Roman"/>
        </w:rPr>
      </w:pPr>
      <w:r w:rsidRPr="00322FD4">
        <w:rPr>
          <w:rFonts w:ascii="Times New Roman" w:hAnsi="Times New Roman"/>
        </w:rPr>
        <w:t>f)</w:t>
        <w:tab/>
        <w:t xml:space="preserve">počet platných hlasov odovzdaných pre jednotlivých kandidátov na starostu obce. </w:t>
      </w:r>
    </w:p>
    <w:p w:rsidR="00757485" w:rsidRPr="00322FD4" w:rsidP="004C5548">
      <w:pPr>
        <w:tabs>
          <w:tab w:val="left" w:pos="709"/>
        </w:tabs>
        <w:bidi w:val="0"/>
        <w:spacing w:before="120"/>
        <w:ind w:firstLine="284"/>
        <w:jc w:val="both"/>
        <w:rPr>
          <w:rFonts w:ascii="Times New Roman" w:hAnsi="Times New Roman"/>
        </w:rPr>
      </w:pPr>
      <w:r w:rsidRPr="00322FD4">
        <w:rPr>
          <w:rFonts w:ascii="Times New Roman" w:hAnsi="Times New Roman"/>
        </w:rPr>
        <w:t>(2)</w:t>
        <w:tab/>
        <w:t>Okrsková volebná komisia bezodkladne doruč</w:t>
      </w:r>
      <w:r w:rsidRPr="00322FD4" w:rsidR="00C543A5">
        <w:rPr>
          <w:rFonts w:ascii="Times New Roman" w:hAnsi="Times New Roman"/>
        </w:rPr>
        <w:t>í</w:t>
      </w:r>
      <w:r w:rsidRPr="00322FD4">
        <w:rPr>
          <w:rFonts w:ascii="Times New Roman" w:hAnsi="Times New Roman"/>
        </w:rPr>
        <w:t xml:space="preserve"> jeden rovnopis zápisnice o priebehu a výsledku hlasovania vo volebnom okrsku miestnej volebnej komisii. Okrsková volebná komisia ukonč</w:t>
      </w:r>
      <w:r w:rsidRPr="00322FD4" w:rsidR="00C543A5">
        <w:rPr>
          <w:rFonts w:ascii="Times New Roman" w:hAnsi="Times New Roman"/>
        </w:rPr>
        <w:t>í</w:t>
      </w:r>
      <w:r w:rsidRPr="00322FD4">
        <w:rPr>
          <w:rFonts w:ascii="Times New Roman" w:hAnsi="Times New Roman"/>
        </w:rPr>
        <w:t xml:space="preserve"> svoju činnosť na pokyn miestnej volebnej komisie.</w:t>
      </w:r>
    </w:p>
    <w:p w:rsidR="00757485" w:rsidRPr="00322FD4" w:rsidP="00A11DED">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Zisťovanie výsledkov volieb v miestnej volebnej komisii</w:t>
      </w:r>
    </w:p>
    <w:p w:rsidR="00757485" w:rsidRPr="00322FD4" w:rsidP="005E693E">
      <w:pPr>
        <w:bidi w:val="0"/>
        <w:spacing w:before="120"/>
        <w:ind w:firstLine="284"/>
        <w:jc w:val="both"/>
        <w:rPr>
          <w:rFonts w:ascii="Times New Roman" w:hAnsi="Times New Roman"/>
          <w:spacing w:val="-2"/>
        </w:rPr>
      </w:pPr>
      <w:r w:rsidRPr="00322FD4">
        <w:rPr>
          <w:rFonts w:ascii="Times New Roman" w:hAnsi="Times New Roman"/>
          <w:spacing w:val="-2"/>
        </w:rPr>
        <w:t>Miestna volebná komisia zisťuje výsledky volieb na podklade zápisníc okrskových volebných komisií o priebehu a výsledku hlasovania vo volebnom okrsku. Ak vzniknú pochybnosti o údajoch uvedených v zápisnici, má právo vyžiadať si od okrskovej volebnej komisie vysvetlivky a iné informácie; zjavné chyby opravuje po dohode s okrskovou volebnou komisiou sama, inak požiada okrskovú volebnú komisiu, aby zistené nedostatky odstránila. Pri tejto činnosti môžu byť prítomní členovia a zapisovatelia volebných komisií, členovia ich odborných sumarizačných útvarov, pozorovatelia vyslaní medzinárodnými organizáciami, ako aj iné osoby, s  prítomnosťou ktorých vyslovila súhlas miestna volebná komisia.</w:t>
      </w:r>
    </w:p>
    <w:p w:rsidR="00757485" w:rsidRPr="00322FD4" w:rsidP="00A11DED">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Zápisnica miestnej volebnej komisie o výsledku volieb vo volebnom obvode</w:t>
      </w:r>
    </w:p>
    <w:p w:rsidR="003B4DB8" w:rsidRPr="00322FD4" w:rsidP="005E693E">
      <w:pPr>
        <w:tabs>
          <w:tab w:val="left" w:pos="709"/>
        </w:tabs>
        <w:bidi w:val="0"/>
        <w:spacing w:before="120"/>
        <w:ind w:firstLine="284"/>
        <w:jc w:val="both"/>
        <w:rPr>
          <w:rFonts w:ascii="Times New Roman" w:hAnsi="Times New Roman"/>
        </w:rPr>
      </w:pPr>
      <w:r w:rsidRPr="00322FD4" w:rsidR="00757485">
        <w:rPr>
          <w:rFonts w:ascii="Times New Roman" w:hAnsi="Times New Roman"/>
        </w:rPr>
        <w:t>(1)</w:t>
        <w:tab/>
      </w:r>
      <w:r w:rsidRPr="00322FD4">
        <w:rPr>
          <w:rFonts w:ascii="Times New Roman" w:hAnsi="Times New Roman"/>
        </w:rPr>
        <w:t>Miestna volebná komisia vyhotov</w:t>
      </w:r>
      <w:r w:rsidRPr="00322FD4" w:rsidR="00C543A5">
        <w:rPr>
          <w:rFonts w:ascii="Times New Roman" w:hAnsi="Times New Roman"/>
        </w:rPr>
        <w:t>í</w:t>
      </w:r>
      <w:r w:rsidRPr="00322FD4">
        <w:rPr>
          <w:rFonts w:ascii="Times New Roman" w:hAnsi="Times New Roman"/>
        </w:rPr>
        <w:t xml:space="preserve"> zápisnicu o výsledku volieb vo volebnom obvode v dvoch rovnopisoch. Zápisnicu o výsledku volieb vo volebnom obvode podp</w:t>
      </w:r>
      <w:r w:rsidRPr="00322FD4" w:rsidR="00C543A5">
        <w:rPr>
          <w:rFonts w:ascii="Times New Roman" w:hAnsi="Times New Roman"/>
        </w:rPr>
        <w:t>íše</w:t>
      </w:r>
      <w:r w:rsidRPr="00322FD4">
        <w:rPr>
          <w:rFonts w:ascii="Times New Roman" w:hAnsi="Times New Roman"/>
        </w:rPr>
        <w:t xml:space="preserve"> predseda</w:t>
      </w:r>
      <w:r w:rsidRPr="00322FD4" w:rsidR="007E0481">
        <w:rPr>
          <w:rFonts w:ascii="Times New Roman" w:hAnsi="Times New Roman"/>
        </w:rPr>
        <w:t xml:space="preserve"> a</w:t>
      </w:r>
      <w:r w:rsidRPr="00322FD4">
        <w:rPr>
          <w:rFonts w:ascii="Times New Roman" w:hAnsi="Times New Roman"/>
        </w:rPr>
        <w:t xml:space="preserve"> ostatní členovia miestnej volebnej komisie. </w:t>
      </w:r>
      <w:r w:rsidRPr="00322FD4" w:rsidR="00E2762A">
        <w:rPr>
          <w:rFonts w:ascii="Times New Roman" w:hAnsi="Times New Roman"/>
        </w:rPr>
        <w:t xml:space="preserve">Ak niektorý z členov miestnej volebnej komisie zápisnicu nepodpísal, môže v zápisnici uviesť dôvody nepodpísania. </w:t>
      </w:r>
      <w:r w:rsidRPr="00322FD4">
        <w:rPr>
          <w:rFonts w:ascii="Times New Roman" w:hAnsi="Times New Roman"/>
        </w:rPr>
        <w:t xml:space="preserve"> Nepodpísanie zápisnice </w:t>
      </w:r>
      <w:r w:rsidRPr="00322FD4">
        <w:rPr>
          <w:rFonts w:ascii="Times New Roman" w:hAnsi="Times New Roman"/>
          <w:spacing w:val="-2"/>
        </w:rPr>
        <w:t xml:space="preserve">o výsledku </w:t>
      </w:r>
      <w:r w:rsidRPr="00322FD4">
        <w:rPr>
          <w:rFonts w:ascii="Times New Roman" w:hAnsi="Times New Roman"/>
        </w:rPr>
        <w:t>volieb vo volebnom obvode</w:t>
      </w:r>
      <w:r w:rsidRPr="00322FD4">
        <w:rPr>
          <w:rFonts w:ascii="Times New Roman" w:hAnsi="Times New Roman"/>
          <w:spacing w:val="-2"/>
        </w:rPr>
        <w:t xml:space="preserve"> </w:t>
      </w:r>
      <w:r w:rsidRPr="00322FD4">
        <w:rPr>
          <w:rFonts w:ascii="Times New Roman" w:hAnsi="Times New Roman"/>
        </w:rPr>
        <w:t>nemá vplyv na jej platnosť.</w:t>
      </w:r>
    </w:p>
    <w:p w:rsidR="00757485" w:rsidRPr="00322FD4" w:rsidP="005E693E">
      <w:pPr>
        <w:tabs>
          <w:tab w:val="left" w:pos="709"/>
        </w:tabs>
        <w:bidi w:val="0"/>
        <w:spacing w:before="120"/>
        <w:ind w:firstLine="284"/>
        <w:jc w:val="both"/>
        <w:rPr>
          <w:rFonts w:ascii="Times New Roman" w:hAnsi="Times New Roman"/>
        </w:rPr>
      </w:pPr>
      <w:r w:rsidRPr="00322FD4" w:rsidR="003B4DB8">
        <w:rPr>
          <w:rFonts w:ascii="Times New Roman" w:hAnsi="Times New Roman"/>
        </w:rPr>
        <w:t>(2)</w:t>
        <w:tab/>
      </w:r>
      <w:r w:rsidRPr="00322FD4">
        <w:rPr>
          <w:rFonts w:ascii="Times New Roman" w:hAnsi="Times New Roman"/>
        </w:rPr>
        <w:t>Miestna volebná komisia v zápisnici o výsledku volieb vo volebnom obvode uvádza</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a)</w:t>
        <w:tab/>
        <w:t>počet volebných okrskov a počet okrskových volebných komisií, ktoré doručili zápisnicu o priebehu a výsledku hlasovania vo volebnom okrsku,</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b)</w:t>
        <w:tab/>
        <w:t xml:space="preserve">počet </w:t>
      </w:r>
      <w:r w:rsidRPr="00322FD4" w:rsidR="00EB0DD0">
        <w:rPr>
          <w:rFonts w:ascii="Times New Roman" w:hAnsi="Times New Roman"/>
        </w:rPr>
        <w:t>voličov</w:t>
      </w:r>
      <w:r w:rsidRPr="00322FD4">
        <w:rPr>
          <w:rFonts w:ascii="Times New Roman" w:hAnsi="Times New Roman"/>
        </w:rPr>
        <w:t xml:space="preserve"> zapísaných v zoznamoch voličov,</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c)</w:t>
        <w:tab/>
        <w:t xml:space="preserve">počet </w:t>
      </w:r>
      <w:r w:rsidRPr="00322FD4" w:rsidR="00EB0DD0">
        <w:rPr>
          <w:rFonts w:ascii="Times New Roman" w:hAnsi="Times New Roman"/>
        </w:rPr>
        <w:t>voličov</w:t>
      </w:r>
      <w:r w:rsidRPr="00322FD4">
        <w:rPr>
          <w:rFonts w:ascii="Times New Roman" w:hAnsi="Times New Roman"/>
        </w:rPr>
        <w:t>, ktor</w:t>
      </w:r>
      <w:r w:rsidRPr="00322FD4" w:rsidR="00EB0DD0">
        <w:rPr>
          <w:rFonts w:ascii="Times New Roman" w:hAnsi="Times New Roman"/>
        </w:rPr>
        <w:t>í</w:t>
      </w:r>
      <w:r w:rsidRPr="00322FD4">
        <w:rPr>
          <w:rFonts w:ascii="Times New Roman" w:hAnsi="Times New Roman"/>
        </w:rPr>
        <w:t xml:space="preserve"> sa zúčastnili na hlasovaní,</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d)</w:t>
        <w:tab/>
        <w:t xml:space="preserve">počet </w:t>
      </w:r>
      <w:r w:rsidRPr="00322FD4" w:rsidR="00EB0DD0">
        <w:rPr>
          <w:rFonts w:ascii="Times New Roman" w:hAnsi="Times New Roman"/>
        </w:rPr>
        <w:t>voličov</w:t>
      </w:r>
      <w:r w:rsidRPr="00322FD4">
        <w:rPr>
          <w:rFonts w:ascii="Times New Roman" w:hAnsi="Times New Roman"/>
        </w:rPr>
        <w:t>, ktor</w:t>
      </w:r>
      <w:r w:rsidRPr="00322FD4" w:rsidR="00EB0DD0">
        <w:rPr>
          <w:rFonts w:ascii="Times New Roman" w:hAnsi="Times New Roman"/>
        </w:rPr>
        <w:t>í</w:t>
      </w:r>
      <w:r w:rsidRPr="00322FD4">
        <w:rPr>
          <w:rFonts w:ascii="Times New Roman" w:hAnsi="Times New Roman"/>
        </w:rPr>
        <w:t xml:space="preserve"> odovzdali obálku,</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e)</w:t>
        <w:tab/>
        <w:t>počet platných hlasov odovzdaných pre jednotlivých kandidátov na poslancov obecného zastupiteľstva,</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f)</w:t>
        <w:tab/>
        <w:t>mená a priezviská kandidátov, ktorí boli zvolení za poslancov obecného zastupiteľstva, názov politickej strany alebo názvy politických strán tvoriacich koalíciu, ktorá kandidátov navrhla, alebo údaj o tom, ž</w:t>
      </w:r>
      <w:r w:rsidRPr="00322FD4" w:rsidR="00EB0DD0">
        <w:rPr>
          <w:rFonts w:ascii="Times New Roman" w:hAnsi="Times New Roman"/>
        </w:rPr>
        <w:t>e sú nezávislými kandidátmi,</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g)</w:t>
        <w:tab/>
        <w:t>mená a priezviská náhradníkov, názov politickej strany alebo názvy politických strán tvoriacich koalíciu, ktorá kandidátov navrhla</w:t>
      </w:r>
      <w:r w:rsidR="0059685C">
        <w:rPr>
          <w:rFonts w:ascii="Times New Roman" w:hAnsi="Times New Roman"/>
        </w:rPr>
        <w:t>,</w:t>
      </w:r>
      <w:r w:rsidRPr="00322FD4">
        <w:rPr>
          <w:rFonts w:ascii="Times New Roman" w:hAnsi="Times New Roman"/>
        </w:rPr>
        <w:t xml:space="preserve"> alebo údaj o tom, že sú nezávislými kandidátmi,</w:t>
      </w:r>
    </w:p>
    <w:p w:rsidR="00757485" w:rsidRPr="00322FD4" w:rsidP="005E693E">
      <w:pPr>
        <w:tabs>
          <w:tab w:val="left" w:pos="284"/>
        </w:tabs>
        <w:bidi w:val="0"/>
        <w:ind w:left="284" w:hanging="284"/>
        <w:jc w:val="both"/>
        <w:rPr>
          <w:rFonts w:ascii="Times New Roman" w:hAnsi="Times New Roman"/>
        </w:rPr>
      </w:pPr>
      <w:r w:rsidRPr="00322FD4">
        <w:rPr>
          <w:rFonts w:ascii="Times New Roman" w:hAnsi="Times New Roman"/>
        </w:rPr>
        <w:t>h)</w:t>
        <w:tab/>
        <w:t>počet platných hlasov odovzdaných pre jednotlivých kandidátov na starostu obce.</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3B4DB8">
        <w:rPr>
          <w:rFonts w:ascii="Times New Roman" w:hAnsi="Times New Roman"/>
        </w:rPr>
        <w:t>3</w:t>
      </w:r>
      <w:r w:rsidRPr="00322FD4">
        <w:rPr>
          <w:rFonts w:ascii="Times New Roman" w:hAnsi="Times New Roman"/>
        </w:rPr>
        <w:t>)</w:t>
        <w:tab/>
        <w:t>V obci, v ktorej sa utvoril iba jeden volebný obvod, sa zápisnica podľa odseku 1 nevyhotov</w:t>
      </w:r>
      <w:r w:rsidRPr="00322FD4" w:rsidR="00682048">
        <w:rPr>
          <w:rFonts w:ascii="Times New Roman" w:hAnsi="Times New Roman"/>
        </w:rPr>
        <w:t>í</w:t>
      </w:r>
      <w:r w:rsidRPr="00322FD4">
        <w:rPr>
          <w:rFonts w:ascii="Times New Roman" w:hAnsi="Times New Roman"/>
        </w:rPr>
        <w:t>.</w:t>
      </w:r>
    </w:p>
    <w:p w:rsidR="00757485" w:rsidRPr="00322FD4" w:rsidP="00A11DED">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Zápisnica miestnej volebnej komisie o výsledku volieb v obci</w:t>
      </w:r>
    </w:p>
    <w:p w:rsidR="003B4DB8" w:rsidRPr="00322FD4" w:rsidP="005E693E">
      <w:pPr>
        <w:tabs>
          <w:tab w:val="left" w:pos="709"/>
        </w:tabs>
        <w:bidi w:val="0"/>
        <w:spacing w:before="120"/>
        <w:ind w:firstLine="284"/>
        <w:jc w:val="both"/>
        <w:rPr>
          <w:rFonts w:ascii="Times New Roman" w:hAnsi="Times New Roman"/>
        </w:rPr>
      </w:pPr>
      <w:r w:rsidRPr="00322FD4" w:rsidR="00757485">
        <w:rPr>
          <w:rFonts w:ascii="Times New Roman" w:hAnsi="Times New Roman"/>
        </w:rPr>
        <w:t>(1)</w:t>
      </w:r>
      <w:r w:rsidRPr="00322FD4">
        <w:rPr>
          <w:rFonts w:ascii="Times New Roman" w:hAnsi="Times New Roman"/>
        </w:rPr>
        <w:t xml:space="preserve"> Miestna volebná komisia vyhotov</w:t>
      </w:r>
      <w:r w:rsidRPr="00322FD4" w:rsidR="002F70E8">
        <w:rPr>
          <w:rFonts w:ascii="Times New Roman" w:hAnsi="Times New Roman"/>
        </w:rPr>
        <w:t>í</w:t>
      </w:r>
      <w:r w:rsidRPr="00322FD4">
        <w:rPr>
          <w:rFonts w:ascii="Times New Roman" w:hAnsi="Times New Roman"/>
        </w:rPr>
        <w:t xml:space="preserve"> zápisnicu o výsledku volieb v obci v dvoch rovnopisoch. Zápisnicu o výsledku volieb v obci podp</w:t>
      </w:r>
      <w:r w:rsidRPr="00322FD4" w:rsidR="002F70E8">
        <w:rPr>
          <w:rFonts w:ascii="Times New Roman" w:hAnsi="Times New Roman"/>
        </w:rPr>
        <w:t>íše</w:t>
      </w:r>
      <w:r w:rsidRPr="00322FD4">
        <w:rPr>
          <w:rFonts w:ascii="Times New Roman" w:hAnsi="Times New Roman"/>
        </w:rPr>
        <w:t xml:space="preserve"> predseda</w:t>
      </w:r>
      <w:r w:rsidRPr="00322FD4" w:rsidR="0088536D">
        <w:rPr>
          <w:rFonts w:ascii="Times New Roman" w:hAnsi="Times New Roman"/>
        </w:rPr>
        <w:t xml:space="preserve"> a</w:t>
      </w:r>
      <w:r w:rsidRPr="00322FD4">
        <w:rPr>
          <w:rFonts w:ascii="Times New Roman" w:hAnsi="Times New Roman"/>
        </w:rPr>
        <w:t xml:space="preserve"> ostatní členovia  miestnej volebnej komisie. </w:t>
      </w:r>
      <w:r w:rsidRPr="00322FD4" w:rsidR="00E2762A">
        <w:rPr>
          <w:rFonts w:ascii="Times New Roman" w:hAnsi="Times New Roman"/>
        </w:rPr>
        <w:t xml:space="preserve">Ak niektorý z členov miestnej volebnej komisie zápisnicu nepodpísal, môže v zápisnici uviesť dôvody nepodpísania. </w:t>
      </w:r>
      <w:r w:rsidRPr="00322FD4">
        <w:rPr>
          <w:rFonts w:ascii="Times New Roman" w:hAnsi="Times New Roman"/>
        </w:rPr>
        <w:t xml:space="preserve">Nepodpísanie zápisnice </w:t>
      </w:r>
      <w:r w:rsidRPr="00322FD4">
        <w:rPr>
          <w:rFonts w:ascii="Times New Roman" w:hAnsi="Times New Roman"/>
          <w:spacing w:val="-2"/>
        </w:rPr>
        <w:t xml:space="preserve">o výsledku </w:t>
      </w:r>
      <w:r w:rsidRPr="00322FD4">
        <w:rPr>
          <w:rFonts w:ascii="Times New Roman" w:hAnsi="Times New Roman"/>
        </w:rPr>
        <w:t>volieb v obci nemá vplyv na jej platnosť.</w:t>
      </w:r>
    </w:p>
    <w:p w:rsidR="00757485" w:rsidRPr="00322FD4" w:rsidP="005E693E">
      <w:pPr>
        <w:tabs>
          <w:tab w:val="left" w:pos="709"/>
        </w:tabs>
        <w:bidi w:val="0"/>
        <w:spacing w:before="120"/>
        <w:ind w:firstLine="284"/>
        <w:jc w:val="both"/>
        <w:rPr>
          <w:rFonts w:ascii="Times New Roman" w:hAnsi="Times New Roman"/>
        </w:rPr>
      </w:pPr>
      <w:r w:rsidRPr="00322FD4" w:rsidR="003B4DB8">
        <w:rPr>
          <w:rFonts w:ascii="Times New Roman" w:hAnsi="Times New Roman"/>
        </w:rPr>
        <w:t>(2)</w:t>
      </w:r>
      <w:r w:rsidRPr="00322FD4">
        <w:rPr>
          <w:rFonts w:ascii="Times New Roman" w:hAnsi="Times New Roman"/>
        </w:rPr>
        <w:tab/>
        <w:t>Miestna volebná komisia v zápisnici o výsledku volieb v obci uvádza</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a)</w:t>
        <w:tab/>
        <w:t>počet volebných obvodov,</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b) počet volebných okrskov a počet okrskových volebných komisií, ktoré doručili zápisnicu o priebehu a výsledku hlasovania vo volebnom okrsku,</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c)</w:t>
        <w:tab/>
        <w:t xml:space="preserve">počet </w:t>
      </w:r>
      <w:r w:rsidRPr="00322FD4" w:rsidR="00EB0DD0">
        <w:rPr>
          <w:rFonts w:ascii="Times New Roman" w:hAnsi="Times New Roman"/>
        </w:rPr>
        <w:t>voličov</w:t>
      </w:r>
      <w:r w:rsidRPr="00322FD4">
        <w:rPr>
          <w:rFonts w:ascii="Times New Roman" w:hAnsi="Times New Roman"/>
        </w:rPr>
        <w:t xml:space="preserve"> zapísaných v zoznamoch voličov,</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d)</w:t>
        <w:tab/>
        <w:t xml:space="preserve">počet </w:t>
      </w:r>
      <w:r w:rsidRPr="00322FD4" w:rsidR="00EB0DD0">
        <w:rPr>
          <w:rFonts w:ascii="Times New Roman" w:hAnsi="Times New Roman"/>
        </w:rPr>
        <w:t>voličov</w:t>
      </w:r>
      <w:r w:rsidRPr="00322FD4">
        <w:rPr>
          <w:rFonts w:ascii="Times New Roman" w:hAnsi="Times New Roman"/>
        </w:rPr>
        <w:t>, ktor</w:t>
      </w:r>
      <w:r w:rsidRPr="00322FD4" w:rsidR="00EB0DD0">
        <w:rPr>
          <w:rFonts w:ascii="Times New Roman" w:hAnsi="Times New Roman"/>
        </w:rPr>
        <w:t>í</w:t>
      </w:r>
      <w:r w:rsidRPr="00322FD4">
        <w:rPr>
          <w:rFonts w:ascii="Times New Roman" w:hAnsi="Times New Roman"/>
        </w:rPr>
        <w:t xml:space="preserve"> sa zúčastnili na hlasovaní,</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e)</w:t>
        <w:tab/>
        <w:t xml:space="preserve">počet </w:t>
      </w:r>
      <w:r w:rsidRPr="00322FD4" w:rsidR="00EB0DD0">
        <w:rPr>
          <w:rFonts w:ascii="Times New Roman" w:hAnsi="Times New Roman"/>
        </w:rPr>
        <w:t>voličov</w:t>
      </w:r>
      <w:r w:rsidRPr="00322FD4">
        <w:rPr>
          <w:rFonts w:ascii="Times New Roman" w:hAnsi="Times New Roman"/>
        </w:rPr>
        <w:t>, ktor</w:t>
      </w:r>
      <w:r w:rsidRPr="00322FD4" w:rsidR="00EB0DD0">
        <w:rPr>
          <w:rFonts w:ascii="Times New Roman" w:hAnsi="Times New Roman"/>
        </w:rPr>
        <w:t>í</w:t>
      </w:r>
      <w:r w:rsidRPr="00322FD4">
        <w:rPr>
          <w:rFonts w:ascii="Times New Roman" w:hAnsi="Times New Roman"/>
        </w:rPr>
        <w:t xml:space="preserve"> odovzdali obálku,</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f)</w:t>
        <w:tab/>
        <w:t>počet platných hlasov odovzdaných pre jednotlivých kandidátov na poslancov obecného zastupiteľstva,</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g)</w:t>
        <w:tab/>
        <w:t>mená a priezviská kandidátov, ktorí boli zvolení za poslancov obecného zastupiteľstva,  z toho počet zvolených žien a počet zvolených mužov, názov politickej strany alebo názvy politických strán tvoriacich koalíciu, ktorá kandidátov navrhla, alebo údaj o tom, že sú nezávislými kandidátmi,</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h)</w:t>
        <w:tab/>
        <w:t>mená a priezviská náhradníkov, názov politickej strany alebo názvy politických strán tvoriacich koalíciu, ktorá kandidátov navrhla</w:t>
      </w:r>
      <w:r w:rsidR="0059685C">
        <w:rPr>
          <w:rFonts w:ascii="Times New Roman" w:hAnsi="Times New Roman"/>
        </w:rPr>
        <w:t>,</w:t>
      </w:r>
      <w:r w:rsidRPr="00322FD4">
        <w:rPr>
          <w:rFonts w:ascii="Times New Roman" w:hAnsi="Times New Roman"/>
        </w:rPr>
        <w:t xml:space="preserve"> alebo údaj o tom, že sú nezávislými kandidátmi,</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i)</w:t>
        <w:tab/>
        <w:t xml:space="preserve">počet platných hlasov odovzdaných pre jednotlivých kandidátov na starostu obce, </w:t>
      </w:r>
    </w:p>
    <w:p w:rsidR="00757485" w:rsidRPr="00322FD4" w:rsidP="005E693E">
      <w:pPr>
        <w:tabs>
          <w:tab w:val="left" w:pos="284"/>
        </w:tabs>
        <w:bidi w:val="0"/>
        <w:ind w:left="284" w:hanging="284"/>
        <w:jc w:val="both"/>
        <w:rPr>
          <w:rFonts w:ascii="Times New Roman" w:hAnsi="Times New Roman"/>
        </w:rPr>
      </w:pPr>
      <w:r w:rsidRPr="00322FD4">
        <w:rPr>
          <w:rFonts w:ascii="Times New Roman" w:hAnsi="Times New Roman"/>
        </w:rPr>
        <w:t>j)</w:t>
        <w:tab/>
        <w:t>meno a priezvisko zvoleného starostu obce, názov politickej strany alebo názvy politických strán tvoriacich koalíciu, ktorá kandidáta navrhla, alebo údaj o tom, že je nezávislým kandidátom.</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(2)</w:t>
        <w:tab/>
        <w:t>Miestna volebná komisia bezodkladne doruč</w:t>
      </w:r>
      <w:r w:rsidRPr="00322FD4" w:rsidR="002F70E8">
        <w:rPr>
          <w:rFonts w:ascii="Times New Roman" w:hAnsi="Times New Roman"/>
        </w:rPr>
        <w:t>í</w:t>
      </w:r>
      <w:r w:rsidRPr="00322FD4">
        <w:rPr>
          <w:rFonts w:ascii="Times New Roman" w:hAnsi="Times New Roman"/>
        </w:rPr>
        <w:t xml:space="preserve"> jeden rovnopis zápisnice o výsledku volieb v obci okresnej volebnej komisii. Miestna volebná komisia ukonč</w:t>
      </w:r>
      <w:r w:rsidRPr="00322FD4" w:rsidR="002F70E8">
        <w:rPr>
          <w:rFonts w:ascii="Times New Roman" w:hAnsi="Times New Roman"/>
        </w:rPr>
        <w:t>í</w:t>
      </w:r>
      <w:r w:rsidRPr="00322FD4">
        <w:rPr>
          <w:rFonts w:ascii="Times New Roman" w:hAnsi="Times New Roman"/>
        </w:rPr>
        <w:t xml:space="preserve"> svoju činnosť na pokyn okresnej volebnej komisie. Volebné dokumenty odovzdáva do úschovy obci.</w:t>
      </w:r>
    </w:p>
    <w:p w:rsidR="0099384C" w:rsidRPr="00322FD4" w:rsidP="0099384C">
      <w:pPr>
        <w:tabs>
          <w:tab w:val="left" w:pos="709"/>
        </w:tabs>
        <w:bidi w:val="0"/>
        <w:spacing w:before="120"/>
        <w:ind w:firstLine="284"/>
        <w:jc w:val="both"/>
        <w:rPr>
          <w:rFonts w:ascii="Times New Roman" w:hAnsi="Times New Roman"/>
        </w:rPr>
      </w:pPr>
      <w:r w:rsidRPr="00322FD4">
        <w:rPr>
          <w:rFonts w:ascii="Times New Roman" w:hAnsi="Times New Roman"/>
        </w:rPr>
        <w:t xml:space="preserve">(3) Mestská volebná komisia v hlavnom meste Slovenskej republiky Bratislave a </w:t>
      </w:r>
      <w:r w:rsidRPr="00322FD4" w:rsidR="00F94DFD">
        <w:rPr>
          <w:rFonts w:ascii="Times New Roman" w:hAnsi="Times New Roman"/>
        </w:rPr>
        <w:t>m</w:t>
      </w:r>
      <w:r w:rsidRPr="00322FD4">
        <w:rPr>
          <w:rFonts w:ascii="Times New Roman" w:hAnsi="Times New Roman"/>
        </w:rPr>
        <w:t xml:space="preserve">estská volebná komisia v meste Košice bezodkladne zasiela elektronicky </w:t>
      </w:r>
      <w:r w:rsidRPr="00322FD4" w:rsidR="00DF4AAF">
        <w:rPr>
          <w:rFonts w:ascii="Times New Roman" w:hAnsi="Times New Roman"/>
        </w:rPr>
        <w:t>štátnej komisii</w:t>
      </w:r>
      <w:r w:rsidRPr="00322FD4">
        <w:rPr>
          <w:rFonts w:ascii="Times New Roman" w:hAnsi="Times New Roman"/>
        </w:rPr>
        <w:t xml:space="preserve"> podpísan</w:t>
      </w:r>
      <w:r w:rsidRPr="00322FD4" w:rsidR="00C673DE">
        <w:rPr>
          <w:rFonts w:ascii="Times New Roman" w:hAnsi="Times New Roman"/>
        </w:rPr>
        <w:t>ú</w:t>
      </w:r>
      <w:r w:rsidRPr="00322FD4">
        <w:rPr>
          <w:rFonts w:ascii="Times New Roman" w:hAnsi="Times New Roman"/>
        </w:rPr>
        <w:t xml:space="preserve"> zápisnic</w:t>
      </w:r>
      <w:r w:rsidRPr="00322FD4" w:rsidR="00C673DE">
        <w:rPr>
          <w:rFonts w:ascii="Times New Roman" w:hAnsi="Times New Roman"/>
        </w:rPr>
        <w:t>u</w:t>
      </w:r>
      <w:r w:rsidRPr="00322FD4">
        <w:rPr>
          <w:rFonts w:ascii="Times New Roman" w:hAnsi="Times New Roman"/>
        </w:rPr>
        <w:t xml:space="preserve"> o výsledku volieb a zabezpečuje doručenie jedného rovnopisu zápisnice do troch dní </w:t>
      </w:r>
      <w:r w:rsidRPr="00322FD4" w:rsidR="00DF4AAF">
        <w:rPr>
          <w:rFonts w:ascii="Times New Roman" w:hAnsi="Times New Roman"/>
        </w:rPr>
        <w:t>štátnej komisii</w:t>
      </w:r>
      <w:r w:rsidRPr="00322FD4">
        <w:rPr>
          <w:rFonts w:ascii="Times New Roman" w:hAnsi="Times New Roman"/>
        </w:rPr>
        <w:t xml:space="preserve"> poštou. Mestská volebná komisia v hlavnom meste Slovenskej republiky Bratislave a Mestská volebná komisia v meste Košice ukonč</w:t>
      </w:r>
      <w:r w:rsidRPr="00322FD4" w:rsidR="002F70E8">
        <w:rPr>
          <w:rFonts w:ascii="Times New Roman" w:hAnsi="Times New Roman"/>
        </w:rPr>
        <w:t>í</w:t>
      </w:r>
      <w:r w:rsidRPr="00322FD4">
        <w:rPr>
          <w:rFonts w:ascii="Times New Roman" w:hAnsi="Times New Roman"/>
        </w:rPr>
        <w:t xml:space="preserve"> svoju činnosť na pokyn </w:t>
      </w:r>
      <w:r w:rsidRPr="00322FD4" w:rsidR="00DF4AAF">
        <w:rPr>
          <w:rFonts w:ascii="Times New Roman" w:hAnsi="Times New Roman"/>
        </w:rPr>
        <w:t>štátnej komisie</w:t>
      </w:r>
      <w:r w:rsidRPr="00322FD4">
        <w:rPr>
          <w:rFonts w:ascii="Times New Roman" w:hAnsi="Times New Roman"/>
        </w:rPr>
        <w:t>. Volebné dokumenty odovzdáva do úschovy mestu.</w:t>
      </w:r>
    </w:p>
    <w:p w:rsidR="00757485" w:rsidRPr="00322FD4" w:rsidP="00A11DED">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Výsledky volieb</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(1)</w:t>
        <w:tab/>
        <w:t>Za poslancov obecného zastupiteľstva sú zvolení kandidáti, ktorí získali vo volebnom obvode v poradí najviac platných hlasov.</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(2)</w:t>
        <w:tab/>
        <w:t>Ak vo volebnom obvode získajú viacerí kandidáti tej istej politickej strany alebo koalície rovnaký počet platných hlasov, je zvolený za poslanca obecného zastupiteľstva kandidát v poradí uvedenom na kandidátnej listine príslušnej politickej strany alebo koalície.</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(3)</w:t>
        <w:tab/>
        <w:t xml:space="preserve">Ak vo volebnom obvode získajú viacerí kandidáti viacerých politických strán, koalícií alebo nezávislí kandidáti rovnaký počet platných hlasov, miestna volebná komisia určí z nich poslanca </w:t>
      </w:r>
      <w:r w:rsidRPr="00322FD4" w:rsidR="004C1E99">
        <w:rPr>
          <w:rFonts w:ascii="Times New Roman" w:hAnsi="Times New Roman"/>
        </w:rPr>
        <w:t xml:space="preserve">obecného zastupiteľstva </w:t>
      </w:r>
      <w:r w:rsidRPr="00322FD4">
        <w:rPr>
          <w:rFonts w:ascii="Times New Roman" w:hAnsi="Times New Roman"/>
        </w:rPr>
        <w:t>žrebom.</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(4)</w:t>
        <w:tab/>
        <w:t>Za starostu obce je zvolený ten kandidát, ktorý získal najviac platných hlasov. Pri rovnosti hlasov sa vykonajú nové voľby.</w:t>
      </w:r>
    </w:p>
    <w:p w:rsidR="00757485" w:rsidRPr="00322FD4" w:rsidP="00A11DED">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Uverejnenie výsledkov volieb</w:t>
      </w:r>
    </w:p>
    <w:p w:rsidR="00757485" w:rsidRPr="00322FD4" w:rsidP="005E693E">
      <w:pPr>
        <w:bidi w:val="0"/>
        <w:spacing w:before="120"/>
        <w:ind w:firstLine="284"/>
        <w:jc w:val="both"/>
        <w:rPr>
          <w:rFonts w:ascii="Times New Roman" w:hAnsi="Times New Roman"/>
        </w:rPr>
      </w:pPr>
      <w:r w:rsidRPr="00322FD4">
        <w:rPr>
          <w:rFonts w:ascii="Times New Roman" w:hAnsi="Times New Roman"/>
        </w:rPr>
        <w:t>Miestna volebná komisia uverej</w:t>
      </w:r>
      <w:r w:rsidRPr="00322FD4" w:rsidR="00F64649">
        <w:rPr>
          <w:rFonts w:ascii="Times New Roman" w:hAnsi="Times New Roman"/>
        </w:rPr>
        <w:t>ní</w:t>
      </w:r>
      <w:r w:rsidRPr="00322FD4">
        <w:rPr>
          <w:rFonts w:ascii="Times New Roman" w:hAnsi="Times New Roman"/>
        </w:rPr>
        <w:t xml:space="preserve"> spôsobom v mieste obvyklým výsledky volieb do obecného zastupiteľstva a výsledky volieb starostu obce. </w:t>
      </w:r>
    </w:p>
    <w:p w:rsidR="00757485" w:rsidRPr="00322FD4" w:rsidP="00A11DED">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Osvedčenie o zvolení</w:t>
      </w:r>
    </w:p>
    <w:p w:rsidR="00757485" w:rsidRPr="00322FD4" w:rsidP="005E693E">
      <w:pPr>
        <w:bidi w:val="0"/>
        <w:spacing w:before="120"/>
        <w:ind w:firstLine="284"/>
        <w:jc w:val="both"/>
        <w:rPr>
          <w:rFonts w:ascii="Times New Roman" w:hAnsi="Times New Roman"/>
        </w:rPr>
      </w:pPr>
      <w:r w:rsidRPr="00322FD4">
        <w:rPr>
          <w:rFonts w:ascii="Times New Roman" w:hAnsi="Times New Roman"/>
        </w:rPr>
        <w:t>Miestna volebná komisia vydá kandidátom zvoleným za poslancov obecného zastupiteľstva a kandidátovi zvolenému za starostu obce osvedčenie o zvolení.</w:t>
      </w:r>
    </w:p>
    <w:p w:rsidR="00757485" w:rsidRPr="00322FD4" w:rsidP="00A11DED">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Náhradníci</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(1)</w:t>
        <w:tab/>
        <w:t xml:space="preserve">Ak zanikol mandát poslanca obecného zastupiteľstva, nastupuje ako náhradník kandidát, ktorý získal najväčší počet platných hlasov vo volebnom obvode, v ktorom zanikol mandát. V prípade rovnosti hlasov </w:t>
      </w:r>
      <w:r w:rsidRPr="00322FD4" w:rsidR="00136467">
        <w:rPr>
          <w:rFonts w:ascii="Times New Roman" w:hAnsi="Times New Roman"/>
        </w:rPr>
        <w:t>sa</w:t>
      </w:r>
      <w:r w:rsidRPr="00322FD4">
        <w:rPr>
          <w:rFonts w:ascii="Times New Roman" w:hAnsi="Times New Roman"/>
        </w:rPr>
        <w:t xml:space="preserve"> postupuje primerane podľa § 1</w:t>
      </w:r>
      <w:r w:rsidRPr="00322FD4" w:rsidR="00590109">
        <w:rPr>
          <w:rFonts w:ascii="Times New Roman" w:hAnsi="Times New Roman"/>
        </w:rPr>
        <w:t>89</w:t>
      </w:r>
      <w:r w:rsidRPr="00322FD4">
        <w:rPr>
          <w:rFonts w:ascii="Times New Roman" w:hAnsi="Times New Roman"/>
        </w:rPr>
        <w:t xml:space="preserve"> ods. </w:t>
      </w:r>
      <w:smartTag w:uri="urn:schemas-microsoft-com:office:smarttags" w:element="metricconverter">
        <w:smartTagPr>
          <w:attr w:name="ProductID" w:val="2 a"/>
        </w:smartTagPr>
        <w:r w:rsidRPr="00322FD4">
          <w:rPr>
            <w:rFonts w:ascii="Times New Roman" w:hAnsi="Times New Roman"/>
          </w:rPr>
          <w:t>2 a</w:t>
        </w:r>
      </w:smartTag>
      <w:r w:rsidRPr="00322FD4">
        <w:rPr>
          <w:rFonts w:ascii="Times New Roman" w:hAnsi="Times New Roman"/>
        </w:rPr>
        <w:t xml:space="preserve"> 3.</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Nastúpenie náhradníka </w:t>
      </w:r>
      <w:r w:rsidRPr="00322FD4" w:rsidR="00136467">
        <w:rPr>
          <w:rFonts w:ascii="Times New Roman" w:hAnsi="Times New Roman"/>
        </w:rPr>
        <w:t>oznámi starosta obce</w:t>
      </w:r>
      <w:r w:rsidRPr="00322FD4">
        <w:rPr>
          <w:rFonts w:ascii="Times New Roman" w:hAnsi="Times New Roman"/>
        </w:rPr>
        <w:t xml:space="preserve"> do 15 dní po tom, čo zanikol mandát </w:t>
      </w:r>
      <w:r w:rsidRPr="00322FD4" w:rsidR="00136467">
        <w:rPr>
          <w:rFonts w:ascii="Times New Roman" w:hAnsi="Times New Roman"/>
        </w:rPr>
        <w:t>na úradnej tabuli obce</w:t>
      </w:r>
      <w:r w:rsidR="0059685C">
        <w:rPr>
          <w:rFonts w:ascii="Times New Roman" w:hAnsi="Times New Roman"/>
        </w:rPr>
        <w:t>,</w:t>
      </w:r>
      <w:r w:rsidRPr="00322FD4">
        <w:rPr>
          <w:rFonts w:ascii="Times New Roman" w:hAnsi="Times New Roman"/>
        </w:rPr>
        <w:t xml:space="preserve"> a odovzdá mu osvedčenie o tom, že sa stal poslancom</w:t>
      </w:r>
      <w:r w:rsidRPr="00322FD4" w:rsidR="004C1E99">
        <w:rPr>
          <w:rFonts w:ascii="Times New Roman" w:hAnsi="Times New Roman"/>
        </w:rPr>
        <w:t xml:space="preserve"> obecného zastupiteľstva</w:t>
      </w:r>
      <w:r w:rsidRPr="00322FD4">
        <w:rPr>
          <w:rFonts w:ascii="Times New Roman" w:hAnsi="Times New Roman"/>
        </w:rPr>
        <w:t>. Osvedčenie podpisuje starosta obce.</w:t>
      </w:r>
    </w:p>
    <w:p w:rsidR="00757485" w:rsidRPr="00322FD4" w:rsidP="00A11DED">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Overovanie zápisníc okresnou volebnou komisiou</w:t>
      </w:r>
    </w:p>
    <w:p w:rsidR="00757485" w:rsidRPr="00322FD4" w:rsidP="005E693E">
      <w:pPr>
        <w:bidi w:val="0"/>
        <w:spacing w:before="120"/>
        <w:ind w:firstLine="284"/>
        <w:jc w:val="both"/>
        <w:rPr>
          <w:rFonts w:ascii="Times New Roman" w:hAnsi="Times New Roman"/>
        </w:rPr>
      </w:pPr>
      <w:r w:rsidRPr="00322FD4">
        <w:rPr>
          <w:rFonts w:ascii="Times New Roman" w:hAnsi="Times New Roman"/>
        </w:rPr>
        <w:t>Okresná volebná komisia zhromažďuje zápisnice miestnych volebných komisií o výsledku volieb v obci a prostredníctvom svojho odborného sumarizačného útvaru overuje ich úplnosť. Ak vzniknú pochybnosti o údajoch uvedených v zápisnici, má právo vyžiadať si od miestnej volebnej komisie vysvetlivky a iné informácie; zjavné chyby opraví po dohode s miestnou volebnou komisiou sama, inak požiada miestnu volebnú komisiu, aby zistené nedostatky odstránila. Pri tejto činnosti môžu byť prítomní členovia a zapisovatelia volebných komisií, členovia ich odborných sumarizačných útvarov, pozorovatelia vyslaní medzinárodnými organizáciami, ako aj iné osoby, s  prítomnosťou ktorých vyslovila súhlas okresná volebná komisia.</w:t>
      </w:r>
    </w:p>
    <w:p w:rsidR="00757485" w:rsidRPr="00322FD4" w:rsidP="00A11DED">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Zápisnica okresnej volebnej komisie</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(1)</w:t>
        <w:tab/>
        <w:t>Okresná volebná komisia v zápisnici o výsledku volieb uvádza</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a)</w:t>
        <w:tab/>
        <w:t>počet miestnych volebných komisií, ktoré doručili zápisnicu o výsledku volieb v obci,</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b)</w:t>
        <w:tab/>
        <w:t xml:space="preserve">počet </w:t>
      </w:r>
      <w:r w:rsidRPr="00322FD4" w:rsidR="00044932">
        <w:rPr>
          <w:rFonts w:ascii="Times New Roman" w:hAnsi="Times New Roman"/>
        </w:rPr>
        <w:t>voličov</w:t>
      </w:r>
      <w:r w:rsidRPr="00322FD4">
        <w:rPr>
          <w:rFonts w:ascii="Times New Roman" w:hAnsi="Times New Roman"/>
        </w:rPr>
        <w:t xml:space="preserve"> zapísaných v zoznamoch voličov,</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c)</w:t>
        <w:tab/>
        <w:t xml:space="preserve">počet </w:t>
      </w:r>
      <w:r w:rsidRPr="00322FD4" w:rsidR="00044932">
        <w:rPr>
          <w:rFonts w:ascii="Times New Roman" w:hAnsi="Times New Roman"/>
        </w:rPr>
        <w:t>voličov</w:t>
      </w:r>
      <w:r w:rsidRPr="00322FD4">
        <w:rPr>
          <w:rFonts w:ascii="Times New Roman" w:hAnsi="Times New Roman"/>
        </w:rPr>
        <w:t>, ktor</w:t>
      </w:r>
      <w:r w:rsidRPr="00322FD4" w:rsidR="00044932">
        <w:rPr>
          <w:rFonts w:ascii="Times New Roman" w:hAnsi="Times New Roman"/>
        </w:rPr>
        <w:t>í</w:t>
      </w:r>
      <w:r w:rsidRPr="00322FD4">
        <w:rPr>
          <w:rFonts w:ascii="Times New Roman" w:hAnsi="Times New Roman"/>
        </w:rPr>
        <w:t xml:space="preserve"> sa zúčastnili na hlasovaní,</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 xml:space="preserve">d) počet </w:t>
      </w:r>
      <w:r w:rsidRPr="00322FD4" w:rsidR="00044932">
        <w:rPr>
          <w:rFonts w:ascii="Times New Roman" w:hAnsi="Times New Roman"/>
        </w:rPr>
        <w:t>voličov</w:t>
      </w:r>
      <w:r w:rsidRPr="00322FD4">
        <w:rPr>
          <w:rFonts w:ascii="Times New Roman" w:hAnsi="Times New Roman"/>
        </w:rPr>
        <w:t>, ktor</w:t>
      </w:r>
      <w:r w:rsidRPr="00322FD4" w:rsidR="00044932">
        <w:rPr>
          <w:rFonts w:ascii="Times New Roman" w:hAnsi="Times New Roman"/>
        </w:rPr>
        <w:t>í</w:t>
      </w:r>
      <w:r w:rsidRPr="00322FD4">
        <w:rPr>
          <w:rFonts w:ascii="Times New Roman" w:hAnsi="Times New Roman"/>
        </w:rPr>
        <w:t xml:space="preserve"> odovzdali obálku,</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e)</w:t>
        <w:tab/>
        <w:t>počet poslancov zvolených do obecných zastupiteľstiev podľa jednotlivých politických strán, koalícií a nezávislých kandidátov, z toho počet zvolených žien a počet zvolených mužov,</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f)</w:t>
        <w:tab/>
        <w:t>počet obcí, v ktorých bolo zvolené obecné zastupiteľstvo,</w:t>
      </w:r>
    </w:p>
    <w:p w:rsidR="00757485" w:rsidRPr="00322FD4" w:rsidP="005E693E">
      <w:pPr>
        <w:tabs>
          <w:tab w:val="left" w:pos="284"/>
        </w:tabs>
        <w:bidi w:val="0"/>
        <w:ind w:left="284" w:hanging="284"/>
        <w:jc w:val="both"/>
        <w:rPr>
          <w:rFonts w:ascii="Times New Roman" w:hAnsi="Times New Roman"/>
        </w:rPr>
      </w:pPr>
      <w:r w:rsidRPr="00322FD4">
        <w:rPr>
          <w:rFonts w:ascii="Times New Roman" w:hAnsi="Times New Roman"/>
        </w:rPr>
        <w:t>g)</w:t>
        <w:tab/>
        <w:t>počet starostov obcí zvolených podľa jednotlivých politických strán, koalícií a nezávislých kandidátov, z toho počet zvolených žien a počet zvolených mužov.</w:t>
      </w:r>
    </w:p>
    <w:p w:rsidR="00757485" w:rsidRPr="00322FD4" w:rsidP="005E693E">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Okresná volebná komisia bezodkladne zasiela elektronicky </w:t>
      </w:r>
      <w:r w:rsidRPr="00322FD4" w:rsidR="00DF4AAF">
        <w:rPr>
          <w:rFonts w:ascii="Times New Roman" w:hAnsi="Times New Roman"/>
        </w:rPr>
        <w:t>štátnej komisii</w:t>
      </w:r>
      <w:r w:rsidRPr="00322FD4">
        <w:rPr>
          <w:rFonts w:ascii="Times New Roman" w:hAnsi="Times New Roman"/>
        </w:rPr>
        <w:t xml:space="preserve"> podpísan</w:t>
      </w:r>
      <w:r w:rsidRPr="00322FD4" w:rsidR="00C673DE">
        <w:rPr>
          <w:rFonts w:ascii="Times New Roman" w:hAnsi="Times New Roman"/>
        </w:rPr>
        <w:t>ú</w:t>
      </w:r>
      <w:r w:rsidRPr="00322FD4">
        <w:rPr>
          <w:rFonts w:ascii="Times New Roman" w:hAnsi="Times New Roman"/>
        </w:rPr>
        <w:t xml:space="preserve"> zápisnic</w:t>
      </w:r>
      <w:r w:rsidRPr="00322FD4" w:rsidR="00C673DE">
        <w:rPr>
          <w:rFonts w:ascii="Times New Roman" w:hAnsi="Times New Roman"/>
        </w:rPr>
        <w:t>u</w:t>
      </w:r>
      <w:r w:rsidRPr="00322FD4">
        <w:rPr>
          <w:rFonts w:ascii="Times New Roman" w:hAnsi="Times New Roman"/>
        </w:rPr>
        <w:t xml:space="preserve"> o výsledku volieb a zabezpečuje doručenie jedného rovnopisu zápisnice do troch dní </w:t>
      </w:r>
      <w:r w:rsidRPr="00322FD4" w:rsidR="00DF4AAF">
        <w:rPr>
          <w:rFonts w:ascii="Times New Roman" w:hAnsi="Times New Roman"/>
        </w:rPr>
        <w:t>štátnej komisii</w:t>
      </w:r>
      <w:r w:rsidRPr="00322FD4">
        <w:rPr>
          <w:rFonts w:ascii="Times New Roman" w:hAnsi="Times New Roman"/>
        </w:rPr>
        <w:t xml:space="preserve"> poštou. Okresná volebná komisia ukonč</w:t>
      </w:r>
      <w:r w:rsidRPr="00322FD4" w:rsidR="004B7908">
        <w:rPr>
          <w:rFonts w:ascii="Times New Roman" w:hAnsi="Times New Roman"/>
        </w:rPr>
        <w:t>í</w:t>
      </w:r>
      <w:r w:rsidRPr="00322FD4">
        <w:rPr>
          <w:rFonts w:ascii="Times New Roman" w:hAnsi="Times New Roman"/>
        </w:rPr>
        <w:t xml:space="preserve"> svoju činnosť na pokyn </w:t>
      </w:r>
      <w:r w:rsidRPr="00322FD4" w:rsidR="00DF4AAF">
        <w:rPr>
          <w:rFonts w:ascii="Times New Roman" w:hAnsi="Times New Roman"/>
        </w:rPr>
        <w:t>štátnej komisie</w:t>
      </w:r>
      <w:r w:rsidRPr="00322FD4">
        <w:rPr>
          <w:rFonts w:ascii="Times New Roman" w:hAnsi="Times New Roman"/>
        </w:rPr>
        <w:t>. Volebné dokumenty odovzdáva do úschovy okresnému úradu.</w:t>
      </w:r>
    </w:p>
    <w:p w:rsidR="00757485" w:rsidRPr="00322FD4" w:rsidP="00A11DED">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 xml:space="preserve">Zápisnica </w:t>
      </w:r>
      <w:r w:rsidRPr="00322FD4" w:rsidR="00DF4AAF">
        <w:rPr>
          <w:rFonts w:ascii="Times New Roman" w:hAnsi="Times New Roman"/>
        </w:rPr>
        <w:t>štátnej komisie</w:t>
      </w:r>
    </w:p>
    <w:p w:rsidR="00757485" w:rsidRPr="00322FD4" w:rsidP="001B70EC">
      <w:pPr>
        <w:tabs>
          <w:tab w:val="left" w:pos="709"/>
        </w:tabs>
        <w:bidi w:val="0"/>
        <w:spacing w:before="120"/>
        <w:ind w:firstLine="284"/>
        <w:jc w:val="both"/>
        <w:rPr>
          <w:rFonts w:ascii="Times New Roman" w:hAnsi="Times New Roman"/>
        </w:rPr>
      </w:pPr>
      <w:r w:rsidRPr="00322FD4" w:rsidR="00DF4AAF">
        <w:rPr>
          <w:rFonts w:ascii="Times New Roman" w:hAnsi="Times New Roman"/>
        </w:rPr>
        <w:t xml:space="preserve">Štátna komisia </w:t>
      </w:r>
      <w:r w:rsidRPr="00322FD4">
        <w:rPr>
          <w:rFonts w:ascii="Times New Roman" w:hAnsi="Times New Roman"/>
        </w:rPr>
        <w:t>v zápisnici o výsledku volieb uvádza</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a)</w:t>
        <w:tab/>
        <w:t>počet okresných volebných komisií, ktoré doručili zápisnicu o výsledku volieb</w:t>
      </w:r>
      <w:r w:rsidRPr="00322FD4" w:rsidR="008E092A">
        <w:rPr>
          <w:rFonts w:ascii="Times New Roman" w:hAnsi="Times New Roman"/>
        </w:rPr>
        <w:t>,</w:t>
      </w:r>
      <w:r w:rsidRPr="00322FD4">
        <w:rPr>
          <w:rFonts w:ascii="Times New Roman" w:hAnsi="Times New Roman"/>
        </w:rPr>
        <w:t xml:space="preserve"> </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b)</w:t>
        <w:tab/>
        <w:t xml:space="preserve">počet </w:t>
      </w:r>
      <w:r w:rsidRPr="00322FD4" w:rsidR="00906281">
        <w:rPr>
          <w:rFonts w:ascii="Times New Roman" w:hAnsi="Times New Roman"/>
        </w:rPr>
        <w:t>voličov</w:t>
      </w:r>
      <w:r w:rsidRPr="00322FD4">
        <w:rPr>
          <w:rFonts w:ascii="Times New Roman" w:hAnsi="Times New Roman"/>
        </w:rPr>
        <w:t xml:space="preserve"> zapísaných v zoznamoch voličov,</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c)</w:t>
        <w:tab/>
        <w:t>počet voli</w:t>
      </w:r>
      <w:r w:rsidRPr="00322FD4" w:rsidR="00906281">
        <w:rPr>
          <w:rFonts w:ascii="Times New Roman" w:hAnsi="Times New Roman"/>
        </w:rPr>
        <w:t>čov</w:t>
      </w:r>
      <w:r w:rsidRPr="00322FD4">
        <w:rPr>
          <w:rFonts w:ascii="Times New Roman" w:hAnsi="Times New Roman"/>
        </w:rPr>
        <w:t>, ktor</w:t>
      </w:r>
      <w:r w:rsidRPr="00322FD4" w:rsidR="00906281">
        <w:rPr>
          <w:rFonts w:ascii="Times New Roman" w:hAnsi="Times New Roman"/>
        </w:rPr>
        <w:t>í</w:t>
      </w:r>
      <w:r w:rsidRPr="00322FD4">
        <w:rPr>
          <w:rFonts w:ascii="Times New Roman" w:hAnsi="Times New Roman"/>
        </w:rPr>
        <w:t xml:space="preserve"> sa zúčastnili na hlasovaní,</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 xml:space="preserve">d) počet </w:t>
      </w:r>
      <w:r w:rsidRPr="00322FD4" w:rsidR="00906281">
        <w:rPr>
          <w:rFonts w:ascii="Times New Roman" w:hAnsi="Times New Roman"/>
        </w:rPr>
        <w:t>voličov</w:t>
      </w:r>
      <w:r w:rsidRPr="00322FD4">
        <w:rPr>
          <w:rFonts w:ascii="Times New Roman" w:hAnsi="Times New Roman"/>
        </w:rPr>
        <w:t>, ktor</w:t>
      </w:r>
      <w:r w:rsidRPr="00322FD4" w:rsidR="00906281">
        <w:rPr>
          <w:rFonts w:ascii="Times New Roman" w:hAnsi="Times New Roman"/>
        </w:rPr>
        <w:t>í</w:t>
      </w:r>
      <w:r w:rsidRPr="00322FD4">
        <w:rPr>
          <w:rFonts w:ascii="Times New Roman" w:hAnsi="Times New Roman"/>
        </w:rPr>
        <w:t xml:space="preserve"> odovzdali obálku,</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e)</w:t>
        <w:tab/>
        <w:t>počet poslancov zvolených do obecných zastupiteľstiev podľa jednotlivých politických strán, koalícií a nezávislých kandidátov, z toho počet zvolených žien a počet zvolených mužov,</w:t>
      </w:r>
    </w:p>
    <w:p w:rsidR="00757485" w:rsidRPr="00322FD4" w:rsidP="007F6D90">
      <w:pPr>
        <w:tabs>
          <w:tab w:val="left" w:pos="284"/>
        </w:tabs>
        <w:bidi w:val="0"/>
        <w:ind w:left="284" w:hanging="284"/>
        <w:jc w:val="both"/>
        <w:rPr>
          <w:rFonts w:ascii="Times New Roman" w:hAnsi="Times New Roman"/>
        </w:rPr>
      </w:pPr>
      <w:r w:rsidRPr="00322FD4">
        <w:rPr>
          <w:rFonts w:ascii="Times New Roman" w:hAnsi="Times New Roman"/>
        </w:rPr>
        <w:t>f)</w:t>
        <w:tab/>
        <w:t>počet obcí, v ktorých bolo zvolené obecné zastupiteľstvo,</w:t>
      </w:r>
    </w:p>
    <w:p w:rsidR="00D625AE" w:rsidRPr="00322FD4" w:rsidP="00D625AE">
      <w:pPr>
        <w:tabs>
          <w:tab w:val="left" w:pos="284"/>
        </w:tabs>
        <w:bidi w:val="0"/>
        <w:ind w:left="284" w:hanging="284"/>
        <w:jc w:val="both"/>
        <w:rPr>
          <w:rFonts w:ascii="Times New Roman" w:hAnsi="Times New Roman"/>
        </w:rPr>
      </w:pPr>
      <w:r w:rsidRPr="00322FD4" w:rsidR="00757485">
        <w:rPr>
          <w:rFonts w:ascii="Times New Roman" w:hAnsi="Times New Roman"/>
        </w:rPr>
        <w:t>g)</w:t>
        <w:tab/>
        <w:t>počet starostov obcí zvolených podľa jednotlivých politických strán, koalícií a nezávislých kandidátov, z toho počet zvolených žien a počet zvolených mužov.</w:t>
      </w:r>
    </w:p>
    <w:p w:rsidR="00D625AE" w:rsidRPr="00322FD4" w:rsidP="00D625AE">
      <w:pPr>
        <w:tabs>
          <w:tab w:val="left" w:pos="284"/>
        </w:tabs>
        <w:bidi w:val="0"/>
        <w:ind w:left="284" w:hanging="284"/>
        <w:jc w:val="center"/>
        <w:rPr>
          <w:rFonts w:ascii="Times New Roman" w:hAnsi="Times New Roman"/>
        </w:rPr>
      </w:pPr>
    </w:p>
    <w:p w:rsidR="00757485" w:rsidRPr="00322FD4" w:rsidP="00D625AE">
      <w:pPr>
        <w:tabs>
          <w:tab w:val="left" w:pos="284"/>
        </w:tabs>
        <w:bidi w:val="0"/>
        <w:ind w:left="284" w:hanging="284"/>
        <w:jc w:val="center"/>
        <w:rPr>
          <w:rFonts w:ascii="Times New Roman" w:hAnsi="Times New Roman"/>
          <w:b/>
          <w:bCs/>
        </w:rPr>
      </w:pPr>
      <w:r w:rsidRPr="00322FD4">
        <w:rPr>
          <w:rFonts w:ascii="Times New Roman" w:hAnsi="Times New Roman"/>
          <w:b/>
          <w:bCs/>
          <w:caps/>
        </w:rPr>
        <w:t xml:space="preserve">ÔSMA </w:t>
      </w:r>
      <w:r w:rsidRPr="00322FD4">
        <w:rPr>
          <w:rFonts w:ascii="Times New Roman" w:hAnsi="Times New Roman"/>
          <w:b/>
          <w:bCs/>
        </w:rPr>
        <w:t>ČASŤ</w:t>
      </w:r>
    </w:p>
    <w:p w:rsidR="00757485" w:rsidRPr="00322FD4" w:rsidP="001D4B02">
      <w:pPr>
        <w:bidi w:val="0"/>
        <w:jc w:val="center"/>
        <w:rPr>
          <w:rFonts w:ascii="Times New Roman" w:hAnsi="Times New Roman"/>
          <w:b/>
          <w:bCs/>
        </w:rPr>
      </w:pPr>
      <w:r w:rsidRPr="00322FD4">
        <w:rPr>
          <w:rFonts w:ascii="Times New Roman" w:hAnsi="Times New Roman"/>
          <w:b/>
          <w:bCs/>
        </w:rPr>
        <w:t>REFERENDUM</w:t>
      </w:r>
    </w:p>
    <w:p w:rsidR="00757485" w:rsidRPr="00322FD4" w:rsidP="00A11DED">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Právo voliť</w:t>
      </w:r>
    </w:p>
    <w:p w:rsidR="00757485" w:rsidRPr="00322FD4" w:rsidP="00955EA0">
      <w:pPr>
        <w:bidi w:val="0"/>
        <w:spacing w:before="120"/>
        <w:ind w:firstLine="284"/>
        <w:jc w:val="both"/>
        <w:rPr>
          <w:rFonts w:ascii="Times New Roman" w:hAnsi="Times New Roman"/>
        </w:rPr>
      </w:pPr>
      <w:r w:rsidRPr="00322FD4">
        <w:rPr>
          <w:rFonts w:ascii="Times New Roman" w:hAnsi="Times New Roman"/>
        </w:rPr>
        <w:t>Právo hlasovať v referende má občan Slovenskej republiky</w:t>
      </w:r>
      <w:r w:rsidRPr="00322FD4" w:rsidR="00780ECB">
        <w:rPr>
          <w:rFonts w:ascii="Times New Roman" w:hAnsi="Times New Roman"/>
        </w:rPr>
        <w:t>, ktorý má právo voliť do Národnej rady Slovenskej republiky</w:t>
      </w:r>
      <w:r w:rsidRPr="00322FD4">
        <w:rPr>
          <w:rFonts w:ascii="Times New Roman" w:hAnsi="Times New Roman"/>
        </w:rPr>
        <w:t>.</w:t>
      </w:r>
    </w:p>
    <w:p w:rsidR="00757485" w:rsidRPr="00322FD4" w:rsidP="00A11DED">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Osobitný zoznam voličov</w:t>
      </w:r>
    </w:p>
    <w:p w:rsidR="00757485" w:rsidRPr="00322FD4" w:rsidP="003A0452">
      <w:pPr>
        <w:tabs>
          <w:tab w:val="left" w:pos="709"/>
        </w:tabs>
        <w:bidi w:val="0"/>
        <w:spacing w:before="120"/>
        <w:ind w:firstLine="284"/>
        <w:jc w:val="both"/>
        <w:rPr>
          <w:rFonts w:ascii="Times New Roman" w:hAnsi="Times New Roman"/>
        </w:rPr>
      </w:pPr>
      <w:r w:rsidRPr="00322FD4">
        <w:rPr>
          <w:rFonts w:ascii="Times New Roman" w:hAnsi="Times New Roman"/>
        </w:rPr>
        <w:t>(1)</w:t>
        <w:tab/>
        <w:t xml:space="preserve">Osobitný </w:t>
      </w:r>
      <w:r w:rsidRPr="00322FD4" w:rsidR="00BD4EB1">
        <w:rPr>
          <w:rFonts w:ascii="Times New Roman" w:hAnsi="Times New Roman"/>
        </w:rPr>
        <w:t xml:space="preserve">zoznam voličov zostavuje a vedie </w:t>
      </w:r>
      <w:r w:rsidRPr="00322FD4" w:rsidR="004268C3">
        <w:rPr>
          <w:rFonts w:ascii="Times New Roman" w:hAnsi="Times New Roman"/>
        </w:rPr>
        <w:t>ministerstvo vnútra</w:t>
      </w:r>
      <w:r w:rsidRPr="00322FD4" w:rsidR="00BD4EB1">
        <w:rPr>
          <w:rFonts w:ascii="Times New Roman" w:hAnsi="Times New Roman"/>
        </w:rPr>
        <w:t>. Do osobitného zoznamu voličov sa zapisujú voli</w:t>
      </w:r>
      <w:r w:rsidRPr="00322FD4" w:rsidR="00707755">
        <w:rPr>
          <w:rFonts w:ascii="Times New Roman" w:hAnsi="Times New Roman"/>
        </w:rPr>
        <w:t>či</w:t>
      </w:r>
      <w:r w:rsidRPr="00322FD4" w:rsidR="00BD4EB1">
        <w:rPr>
          <w:rFonts w:ascii="Times New Roman" w:hAnsi="Times New Roman"/>
        </w:rPr>
        <w:t>, ktor</w:t>
      </w:r>
      <w:r w:rsidRPr="00322FD4" w:rsidR="00707755">
        <w:rPr>
          <w:rFonts w:ascii="Times New Roman" w:hAnsi="Times New Roman"/>
        </w:rPr>
        <w:t>í</w:t>
      </w:r>
      <w:r w:rsidRPr="00322FD4" w:rsidR="00BD4EB1">
        <w:rPr>
          <w:rFonts w:ascii="Times New Roman" w:hAnsi="Times New Roman"/>
        </w:rPr>
        <w:t xml:space="preserve"> nemajú trvalý pobyt na území Slovenskej republiky.</w:t>
      </w:r>
    </w:p>
    <w:p w:rsidR="00757485" w:rsidRPr="00322FD4" w:rsidP="003A0452">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V osobitnom zozname voličov sa </w:t>
      </w:r>
      <w:r w:rsidRPr="00322FD4" w:rsidR="00707755">
        <w:rPr>
          <w:rFonts w:ascii="Times New Roman" w:hAnsi="Times New Roman"/>
        </w:rPr>
        <w:t>voliči</w:t>
      </w:r>
      <w:r w:rsidRPr="00322FD4">
        <w:rPr>
          <w:rFonts w:ascii="Times New Roman" w:hAnsi="Times New Roman"/>
        </w:rPr>
        <w:t xml:space="preserve"> vedú v abecednom poradí podľa priezviska.</w:t>
      </w:r>
    </w:p>
    <w:p w:rsidR="00757485" w:rsidRPr="00322FD4" w:rsidP="003A0452">
      <w:pPr>
        <w:tabs>
          <w:tab w:val="left" w:pos="709"/>
        </w:tabs>
        <w:bidi w:val="0"/>
        <w:spacing w:before="120"/>
        <w:ind w:firstLine="284"/>
        <w:jc w:val="both"/>
        <w:rPr>
          <w:rFonts w:ascii="Times New Roman" w:hAnsi="Times New Roman"/>
        </w:rPr>
      </w:pPr>
      <w:r w:rsidRPr="00322FD4">
        <w:rPr>
          <w:rFonts w:ascii="Times New Roman" w:hAnsi="Times New Roman"/>
        </w:rPr>
        <w:t>(3)</w:t>
        <w:tab/>
        <w:t>O</w:t>
      </w:r>
      <w:r w:rsidRPr="00322FD4" w:rsidR="0012716C">
        <w:rPr>
          <w:rFonts w:ascii="Times New Roman" w:hAnsi="Times New Roman"/>
        </w:rPr>
        <w:t> </w:t>
      </w:r>
      <w:r w:rsidRPr="00322FD4" w:rsidR="00707755">
        <w:rPr>
          <w:rFonts w:ascii="Times New Roman" w:hAnsi="Times New Roman"/>
        </w:rPr>
        <w:t>voličovi</w:t>
      </w:r>
      <w:r w:rsidRPr="00322FD4" w:rsidR="0012716C">
        <w:rPr>
          <w:rFonts w:ascii="Times New Roman" w:hAnsi="Times New Roman"/>
        </w:rPr>
        <w:t xml:space="preserve"> </w:t>
      </w:r>
      <w:r w:rsidRPr="00322FD4">
        <w:rPr>
          <w:rFonts w:ascii="Times New Roman" w:hAnsi="Times New Roman"/>
        </w:rPr>
        <w:t>zapísan</w:t>
      </w:r>
      <w:r w:rsidRPr="00322FD4" w:rsidR="00707755">
        <w:rPr>
          <w:rFonts w:ascii="Times New Roman" w:hAnsi="Times New Roman"/>
        </w:rPr>
        <w:t>om</w:t>
      </w:r>
      <w:r w:rsidRPr="00322FD4">
        <w:rPr>
          <w:rFonts w:ascii="Times New Roman" w:hAnsi="Times New Roman"/>
        </w:rPr>
        <w:t xml:space="preserve"> do osobitného zoznamu voličov sa uvádzajú tieto údaje</w:t>
      </w:r>
    </w:p>
    <w:p w:rsidR="00757485" w:rsidRPr="00322FD4" w:rsidP="001D4B02">
      <w:pPr>
        <w:tabs>
          <w:tab w:val="left" w:pos="284"/>
        </w:tabs>
        <w:bidi w:val="0"/>
        <w:jc w:val="both"/>
        <w:rPr>
          <w:rFonts w:ascii="Times New Roman" w:hAnsi="Times New Roman"/>
        </w:rPr>
      </w:pPr>
      <w:r w:rsidRPr="00322FD4">
        <w:rPr>
          <w:rFonts w:ascii="Times New Roman" w:hAnsi="Times New Roman"/>
        </w:rPr>
        <w:t>a)</w:t>
        <w:tab/>
        <w:t>meno a priezvisko,</w:t>
      </w:r>
    </w:p>
    <w:p w:rsidR="00757485" w:rsidRPr="00322FD4" w:rsidP="001D4B02">
      <w:pPr>
        <w:tabs>
          <w:tab w:val="left" w:pos="284"/>
        </w:tabs>
        <w:bidi w:val="0"/>
        <w:jc w:val="both"/>
        <w:rPr>
          <w:rFonts w:ascii="Times New Roman" w:hAnsi="Times New Roman"/>
        </w:rPr>
      </w:pPr>
      <w:r w:rsidRPr="00322FD4">
        <w:rPr>
          <w:rFonts w:ascii="Times New Roman" w:hAnsi="Times New Roman"/>
        </w:rPr>
        <w:t>b)</w:t>
        <w:tab/>
        <w:t xml:space="preserve">rodné číslo, a ak </w:t>
      </w:r>
      <w:r w:rsidRPr="00322FD4" w:rsidR="00707755">
        <w:rPr>
          <w:rFonts w:ascii="Times New Roman" w:hAnsi="Times New Roman"/>
        </w:rPr>
        <w:t>mu</w:t>
      </w:r>
      <w:r w:rsidRPr="00322FD4">
        <w:rPr>
          <w:rFonts w:ascii="Times New Roman" w:hAnsi="Times New Roman"/>
        </w:rPr>
        <w:t xml:space="preserve"> nebolo pridelené, dátum narodenia,</w:t>
      </w:r>
    </w:p>
    <w:p w:rsidR="00757485" w:rsidRPr="00322FD4" w:rsidP="001D4B02">
      <w:pPr>
        <w:tabs>
          <w:tab w:val="left" w:pos="284"/>
        </w:tabs>
        <w:bidi w:val="0"/>
        <w:spacing w:after="120"/>
        <w:jc w:val="both"/>
        <w:rPr>
          <w:rFonts w:ascii="Times New Roman" w:hAnsi="Times New Roman"/>
        </w:rPr>
      </w:pPr>
      <w:r w:rsidRPr="00322FD4">
        <w:rPr>
          <w:rFonts w:ascii="Times New Roman" w:hAnsi="Times New Roman"/>
        </w:rPr>
        <w:t>c)</w:t>
        <w:tab/>
        <w:t>adresa miesta pobytu v cudzine.</w:t>
      </w:r>
    </w:p>
    <w:p w:rsidR="00757485" w:rsidRPr="00322FD4" w:rsidP="003A0452">
      <w:pPr>
        <w:tabs>
          <w:tab w:val="left" w:pos="709"/>
        </w:tabs>
        <w:bidi w:val="0"/>
        <w:spacing w:before="120"/>
        <w:ind w:firstLine="284"/>
        <w:jc w:val="both"/>
        <w:rPr>
          <w:rFonts w:ascii="Times New Roman" w:hAnsi="Times New Roman"/>
        </w:rPr>
      </w:pPr>
      <w:r w:rsidRPr="00322FD4">
        <w:rPr>
          <w:rFonts w:ascii="Times New Roman" w:hAnsi="Times New Roman"/>
        </w:rPr>
        <w:t>(4)</w:t>
        <w:tab/>
      </w:r>
      <w:r w:rsidRPr="00322FD4" w:rsidR="00707755">
        <w:rPr>
          <w:rFonts w:ascii="Times New Roman" w:hAnsi="Times New Roman"/>
        </w:rPr>
        <w:t>Volič</w:t>
      </w:r>
      <w:r w:rsidRPr="00322FD4">
        <w:rPr>
          <w:rFonts w:ascii="Times New Roman" w:hAnsi="Times New Roman"/>
        </w:rPr>
        <w:t xml:space="preserve"> sa do osobitného zoznamu voličov zapisuje na základe žiadosti o voľbu poštou. Žiadosť možno podať </w:t>
      </w:r>
      <w:r w:rsidRPr="00322FD4" w:rsidR="00410C93">
        <w:rPr>
          <w:rFonts w:ascii="Times New Roman" w:hAnsi="Times New Roman"/>
        </w:rPr>
        <w:t>v listinnej forme</w:t>
      </w:r>
      <w:r w:rsidRPr="00322FD4">
        <w:rPr>
          <w:rFonts w:ascii="Times New Roman" w:hAnsi="Times New Roman"/>
        </w:rPr>
        <w:t xml:space="preserve"> alebo v elektronickej forme.</w:t>
      </w:r>
    </w:p>
    <w:p w:rsidR="00757485" w:rsidRPr="00322FD4" w:rsidP="003A0452">
      <w:pPr>
        <w:tabs>
          <w:tab w:val="left" w:pos="709"/>
        </w:tabs>
        <w:bidi w:val="0"/>
        <w:spacing w:before="120"/>
        <w:ind w:firstLine="284"/>
        <w:jc w:val="both"/>
        <w:rPr>
          <w:rFonts w:ascii="Times New Roman" w:hAnsi="Times New Roman"/>
        </w:rPr>
      </w:pPr>
      <w:r w:rsidRPr="00322FD4">
        <w:rPr>
          <w:rFonts w:ascii="Times New Roman" w:hAnsi="Times New Roman"/>
        </w:rPr>
        <w:t>(5)</w:t>
        <w:tab/>
        <w:t xml:space="preserve">Ak žiadosť </w:t>
      </w:r>
      <w:r w:rsidRPr="00322FD4" w:rsidR="000E3A2B">
        <w:rPr>
          <w:rFonts w:ascii="Times New Roman" w:hAnsi="Times New Roman"/>
        </w:rPr>
        <w:t xml:space="preserve">o voľbu poštou neobsahuje zákonom ustanovené údaje alebo nie sú k nej pripojené ustanovené prílohy, ministerstvo vnútra vykoná opatrenia na to, aby žiadateľ o voľbu poštou doplnil chýbajúce údaje. Ak žiadateľ nedoručí údaje alebo ustanovené prílohy najneskôr 35 dní pred dňom konania </w:t>
      </w:r>
      <w:r w:rsidRPr="00322FD4" w:rsidR="007E46B5">
        <w:rPr>
          <w:rFonts w:ascii="Times New Roman" w:hAnsi="Times New Roman"/>
        </w:rPr>
        <w:t>referenda</w:t>
      </w:r>
      <w:r w:rsidRPr="00322FD4" w:rsidR="000E3A2B">
        <w:rPr>
          <w:rFonts w:ascii="Times New Roman" w:hAnsi="Times New Roman"/>
        </w:rPr>
        <w:t>, ministerstvo vnútra ho do osobitného zoznamu voličov nezapíše.</w:t>
      </w:r>
    </w:p>
    <w:p w:rsidR="00E230B1" w:rsidRPr="00322FD4" w:rsidP="00E230B1">
      <w:pPr>
        <w:tabs>
          <w:tab w:val="left" w:pos="709"/>
        </w:tabs>
        <w:bidi w:val="0"/>
        <w:spacing w:before="120"/>
        <w:ind w:firstLine="284"/>
        <w:jc w:val="both"/>
        <w:rPr>
          <w:rFonts w:ascii="Times New Roman" w:hAnsi="Times New Roman"/>
        </w:rPr>
      </w:pPr>
      <w:r w:rsidRPr="00322FD4">
        <w:rPr>
          <w:rFonts w:ascii="Times New Roman" w:hAnsi="Times New Roman"/>
        </w:rPr>
        <w:t>(6)</w:t>
        <w:tab/>
        <w:t xml:space="preserve">Ministerstvo vnútra odovzdá osobitný zoznam voličov </w:t>
      </w:r>
      <w:r w:rsidRPr="00322FD4" w:rsidR="00DF4AAF">
        <w:rPr>
          <w:rFonts w:ascii="Times New Roman" w:hAnsi="Times New Roman"/>
        </w:rPr>
        <w:t>štátnej komisii</w:t>
      </w:r>
      <w:r w:rsidRPr="00322FD4">
        <w:rPr>
          <w:rFonts w:ascii="Times New Roman" w:hAnsi="Times New Roman"/>
        </w:rPr>
        <w:t xml:space="preserve"> v dvoch rovnopisoch v deň konania </w:t>
      </w:r>
      <w:r w:rsidRPr="00322FD4" w:rsidR="007E46B5">
        <w:rPr>
          <w:rFonts w:ascii="Times New Roman" w:hAnsi="Times New Roman"/>
        </w:rPr>
        <w:t>referenda</w:t>
      </w:r>
      <w:r w:rsidRPr="00322FD4">
        <w:rPr>
          <w:rFonts w:ascii="Times New Roman" w:hAnsi="Times New Roman"/>
        </w:rPr>
        <w:t>.</w:t>
      </w:r>
    </w:p>
    <w:p w:rsidR="00757485" w:rsidRPr="00322FD4" w:rsidP="00A11DED">
      <w:pPr>
        <w:numPr>
          <w:numId w:val="20"/>
        </w:numPr>
        <w:bidi w:val="0"/>
        <w:spacing w:before="240"/>
        <w:jc w:val="center"/>
        <w:rPr>
          <w:rFonts w:ascii="Times New Roman" w:hAnsi="Times New Roman"/>
        </w:rPr>
      </w:pPr>
    </w:p>
    <w:p w:rsidR="00CE55FB" w:rsidRPr="00322FD4" w:rsidP="00CE55FB">
      <w:pPr>
        <w:bidi w:val="0"/>
        <w:jc w:val="center"/>
        <w:rPr>
          <w:rFonts w:ascii="Times New Roman" w:hAnsi="Times New Roman"/>
        </w:rPr>
      </w:pPr>
      <w:r w:rsidRPr="00322FD4" w:rsidR="00757485">
        <w:rPr>
          <w:rFonts w:ascii="Times New Roman" w:hAnsi="Times New Roman"/>
        </w:rPr>
        <w:t>Hlasovací preukaz</w:t>
      </w:r>
    </w:p>
    <w:p w:rsidR="00895749" w:rsidRPr="00322FD4" w:rsidP="00895749">
      <w:pPr>
        <w:tabs>
          <w:tab w:val="left" w:pos="709"/>
        </w:tabs>
        <w:bidi w:val="0"/>
        <w:spacing w:before="120"/>
        <w:ind w:firstLine="284"/>
        <w:jc w:val="both"/>
        <w:rPr>
          <w:rFonts w:ascii="Times New Roman" w:hAnsi="Times New Roman"/>
        </w:rPr>
      </w:pPr>
      <w:r w:rsidRPr="00322FD4">
        <w:rPr>
          <w:rFonts w:ascii="Times New Roman" w:hAnsi="Times New Roman"/>
        </w:rPr>
        <w:t>Na hlasovací preukaz sa vzťahujú ustanovenia § 4</w:t>
      </w:r>
      <w:r w:rsidRPr="00322FD4" w:rsidR="00590109">
        <w:rPr>
          <w:rFonts w:ascii="Times New Roman" w:hAnsi="Times New Roman"/>
        </w:rPr>
        <w:t>6</w:t>
      </w:r>
      <w:r w:rsidRPr="00322FD4">
        <w:rPr>
          <w:rFonts w:ascii="Times New Roman" w:hAnsi="Times New Roman"/>
        </w:rPr>
        <w:t>.</w:t>
      </w:r>
    </w:p>
    <w:p w:rsidR="000A6D55" w:rsidRPr="00322FD4" w:rsidP="00895749">
      <w:pPr>
        <w:tabs>
          <w:tab w:val="left" w:pos="709"/>
        </w:tabs>
        <w:bidi w:val="0"/>
        <w:spacing w:before="120"/>
        <w:ind w:firstLine="284"/>
        <w:jc w:val="both"/>
        <w:rPr>
          <w:rFonts w:ascii="Times New Roman" w:hAnsi="Times New Roman"/>
        </w:rPr>
      </w:pPr>
    </w:p>
    <w:p w:rsidR="003A0452" w:rsidRPr="00322FD4" w:rsidP="00A11DED">
      <w:pPr>
        <w:numPr>
          <w:numId w:val="20"/>
        </w:numPr>
        <w:bidi w:val="0"/>
        <w:spacing w:before="240"/>
        <w:jc w:val="center"/>
        <w:rPr>
          <w:rFonts w:ascii="Times New Roman" w:hAnsi="Times New Roman"/>
        </w:rPr>
      </w:pPr>
    </w:p>
    <w:p w:rsidR="00757485" w:rsidRPr="00322FD4" w:rsidP="008551A5">
      <w:pPr>
        <w:bidi w:val="0"/>
        <w:jc w:val="center"/>
        <w:rPr>
          <w:rFonts w:ascii="Times New Roman" w:hAnsi="Times New Roman"/>
        </w:rPr>
      </w:pPr>
      <w:r w:rsidRPr="00322FD4">
        <w:rPr>
          <w:rFonts w:ascii="Times New Roman" w:hAnsi="Times New Roman"/>
        </w:rPr>
        <w:t>Okresná volebná komisia</w:t>
      </w:r>
    </w:p>
    <w:p w:rsidR="00757485" w:rsidRPr="00322FD4" w:rsidP="00881EB1">
      <w:pPr>
        <w:tabs>
          <w:tab w:val="left" w:pos="709"/>
        </w:tabs>
        <w:bidi w:val="0"/>
        <w:spacing w:before="120"/>
        <w:ind w:firstLine="284"/>
        <w:jc w:val="both"/>
        <w:rPr>
          <w:rFonts w:ascii="Times New Roman" w:hAnsi="Times New Roman"/>
        </w:rPr>
      </w:pPr>
      <w:r w:rsidRPr="00322FD4">
        <w:rPr>
          <w:rFonts w:ascii="Times New Roman" w:hAnsi="Times New Roman"/>
        </w:rPr>
        <w:t>(1)</w:t>
        <w:tab/>
        <w:t>Do okresnej volebnej komisie môže delegovať politická strana alebo koalícia, ktorá je zastúpená v Národnej rade Slovenskej republiky</w:t>
      </w:r>
      <w:r w:rsidRPr="00322FD4" w:rsidR="008E092A">
        <w:rPr>
          <w:rFonts w:ascii="Times New Roman" w:hAnsi="Times New Roman"/>
        </w:rPr>
        <w:t>,</w:t>
      </w:r>
      <w:r w:rsidRPr="00322FD4">
        <w:rPr>
          <w:rFonts w:ascii="Times New Roman" w:hAnsi="Times New Roman"/>
        </w:rPr>
        <w:t xml:space="preserve"> jedného </w:t>
      </w:r>
      <w:r w:rsidRPr="00322FD4" w:rsidR="00AB52F6">
        <w:rPr>
          <w:rFonts w:ascii="Times New Roman" w:hAnsi="Times New Roman"/>
        </w:rPr>
        <w:t>člena a jedného náhradníka</w:t>
      </w:r>
      <w:r w:rsidRPr="00322FD4">
        <w:rPr>
          <w:rFonts w:ascii="Times New Roman" w:hAnsi="Times New Roman"/>
        </w:rPr>
        <w:t>. Ak bolo referendum vyhlásené na základe petície občanov</w:t>
      </w:r>
      <w:r w:rsidRPr="00322FD4" w:rsidR="008E092A">
        <w:rPr>
          <w:rFonts w:ascii="Times New Roman" w:hAnsi="Times New Roman"/>
        </w:rPr>
        <w:t>,</w:t>
      </w:r>
      <w:r w:rsidRPr="00322FD4">
        <w:rPr>
          <w:rFonts w:ascii="Times New Roman" w:hAnsi="Times New Roman"/>
        </w:rPr>
        <w:t xml:space="preserve"> </w:t>
      </w:r>
      <w:r w:rsidRPr="00322FD4" w:rsidR="00AB52F6">
        <w:rPr>
          <w:rFonts w:ascii="Times New Roman" w:hAnsi="Times New Roman"/>
        </w:rPr>
        <w:t xml:space="preserve">môže delegovať jedného člena a jedného náhradníka </w:t>
      </w:r>
      <w:r w:rsidRPr="00322FD4">
        <w:rPr>
          <w:rFonts w:ascii="Times New Roman" w:hAnsi="Times New Roman"/>
        </w:rPr>
        <w:t xml:space="preserve">aj petičný výbor za referendum. Oznámenie o delegovaní </w:t>
      </w:r>
      <w:r w:rsidRPr="00322FD4" w:rsidR="00AB52F6">
        <w:rPr>
          <w:rFonts w:ascii="Times New Roman" w:hAnsi="Times New Roman"/>
        </w:rPr>
        <w:t>člena a náhradníka</w:t>
      </w:r>
      <w:r w:rsidRPr="00322FD4">
        <w:rPr>
          <w:rFonts w:ascii="Times New Roman" w:hAnsi="Times New Roman"/>
        </w:rPr>
        <w:t xml:space="preserve"> doruč</w:t>
      </w:r>
      <w:r w:rsidRPr="00322FD4" w:rsidR="0067299F">
        <w:rPr>
          <w:rFonts w:ascii="Times New Roman" w:hAnsi="Times New Roman"/>
        </w:rPr>
        <w:t>í</w:t>
      </w:r>
      <w:r w:rsidRPr="00322FD4">
        <w:rPr>
          <w:rFonts w:ascii="Times New Roman" w:hAnsi="Times New Roman"/>
        </w:rPr>
        <w:t xml:space="preserve"> politická strana, koalícia alebo petičný výbor </w:t>
      </w:r>
      <w:r w:rsidRPr="00322FD4" w:rsidR="0007276C">
        <w:rPr>
          <w:rFonts w:ascii="Times New Roman" w:hAnsi="Times New Roman"/>
        </w:rPr>
        <w:t xml:space="preserve">za referendum </w:t>
      </w:r>
      <w:r w:rsidRPr="00322FD4">
        <w:rPr>
          <w:rFonts w:ascii="Times New Roman" w:hAnsi="Times New Roman"/>
        </w:rPr>
        <w:t xml:space="preserve">prednostovi okresného úradu v lehote uvedenej v rozhodnutí o vyhlásení </w:t>
      </w:r>
      <w:r w:rsidRPr="00322FD4" w:rsidR="007E46B5">
        <w:rPr>
          <w:rFonts w:ascii="Times New Roman" w:hAnsi="Times New Roman"/>
        </w:rPr>
        <w:t>referenda</w:t>
      </w:r>
      <w:r w:rsidRPr="00322FD4">
        <w:rPr>
          <w:rFonts w:ascii="Times New Roman" w:hAnsi="Times New Roman"/>
        </w:rPr>
        <w:t>.</w:t>
      </w:r>
    </w:p>
    <w:p w:rsidR="00757485" w:rsidRPr="00322FD4" w:rsidP="00881EB1">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Oznámenie o delegovaní </w:t>
      </w:r>
      <w:r w:rsidRPr="00322FD4" w:rsidR="00AB52F6">
        <w:rPr>
          <w:rFonts w:ascii="Times New Roman" w:hAnsi="Times New Roman"/>
        </w:rPr>
        <w:t>člena a náhradníka</w:t>
      </w:r>
      <w:r w:rsidRPr="00322FD4">
        <w:rPr>
          <w:rFonts w:ascii="Times New Roman" w:hAnsi="Times New Roman"/>
        </w:rPr>
        <w:t xml:space="preserve"> obsahuje </w:t>
      </w:r>
    </w:p>
    <w:p w:rsidR="00AB52F6" w:rsidRPr="00322FD4" w:rsidP="003A0452">
      <w:pPr>
        <w:tabs>
          <w:tab w:val="left" w:pos="284"/>
        </w:tabs>
        <w:bidi w:val="0"/>
        <w:ind w:left="284" w:hanging="284"/>
        <w:jc w:val="both"/>
        <w:rPr>
          <w:rFonts w:ascii="Times New Roman" w:hAnsi="Times New Roman"/>
        </w:rPr>
      </w:pPr>
      <w:r w:rsidRPr="00322FD4" w:rsidR="00757485">
        <w:rPr>
          <w:rFonts w:ascii="Times New Roman" w:hAnsi="Times New Roman"/>
        </w:rPr>
        <w:t>a)</w:t>
      </w:r>
      <w:r w:rsidRPr="00322FD4" w:rsidR="003A0452">
        <w:rPr>
          <w:rFonts w:ascii="Times New Roman" w:hAnsi="Times New Roman"/>
        </w:rPr>
        <w:tab/>
      </w:r>
      <w:r w:rsidRPr="00322FD4" w:rsidR="00757485">
        <w:rPr>
          <w:rFonts w:ascii="Times New Roman" w:hAnsi="Times New Roman"/>
        </w:rPr>
        <w:t xml:space="preserve">meno, priezvisko a dátum narodenia </w:t>
      </w:r>
      <w:r w:rsidRPr="00322FD4">
        <w:rPr>
          <w:rFonts w:ascii="Times New Roman" w:hAnsi="Times New Roman"/>
        </w:rPr>
        <w:t>člena</w:t>
      </w:r>
      <w:r w:rsidRPr="00322FD4" w:rsidR="00757485">
        <w:rPr>
          <w:rFonts w:ascii="Times New Roman" w:hAnsi="Times New Roman"/>
        </w:rPr>
        <w:t xml:space="preserve"> s uvedením adresy, na ktorú možno doručovať písomnosti,</w:t>
      </w:r>
    </w:p>
    <w:p w:rsidR="00AB52F6" w:rsidRPr="00322FD4" w:rsidP="00AB52F6">
      <w:pPr>
        <w:tabs>
          <w:tab w:val="left" w:pos="284"/>
        </w:tabs>
        <w:bidi w:val="0"/>
        <w:ind w:left="284" w:hanging="284"/>
        <w:jc w:val="both"/>
        <w:rPr>
          <w:rFonts w:ascii="Times New Roman" w:hAnsi="Times New Roman"/>
        </w:rPr>
      </w:pPr>
      <w:r w:rsidRPr="00322FD4">
        <w:rPr>
          <w:rFonts w:ascii="Times New Roman" w:hAnsi="Times New Roman"/>
        </w:rPr>
        <w:t>b)</w:t>
        <w:tab/>
        <w:t>meno, priezvisko a dátum narodenia náhradníka s uvedením adresy, na ktorú možno doručovať písomnosti,</w:t>
      </w:r>
    </w:p>
    <w:p w:rsidR="00757485" w:rsidRPr="00322FD4" w:rsidP="003A0452">
      <w:pPr>
        <w:tabs>
          <w:tab w:val="left" w:pos="284"/>
        </w:tabs>
        <w:bidi w:val="0"/>
        <w:ind w:left="284" w:hanging="284"/>
        <w:jc w:val="both"/>
        <w:rPr>
          <w:rFonts w:ascii="Times New Roman" w:hAnsi="Times New Roman"/>
        </w:rPr>
      </w:pPr>
      <w:r w:rsidRPr="00322FD4" w:rsidR="00AB52F6">
        <w:rPr>
          <w:rFonts w:ascii="Times New Roman" w:hAnsi="Times New Roman"/>
        </w:rPr>
        <w:t>c</w:t>
      </w:r>
      <w:r w:rsidRPr="00322FD4">
        <w:rPr>
          <w:rFonts w:ascii="Times New Roman" w:hAnsi="Times New Roman"/>
        </w:rPr>
        <w:t>)</w:t>
      </w:r>
      <w:r w:rsidRPr="00322FD4" w:rsidR="003A0452">
        <w:rPr>
          <w:rFonts w:ascii="Times New Roman" w:hAnsi="Times New Roman"/>
        </w:rPr>
        <w:tab/>
      </w:r>
      <w:r w:rsidRPr="00322FD4">
        <w:rPr>
          <w:rFonts w:ascii="Times New Roman" w:hAnsi="Times New Roman"/>
        </w:rPr>
        <w:t xml:space="preserve">meno, priezvisko a podpis osoby </w:t>
      </w:r>
    </w:p>
    <w:p w:rsidR="00757485" w:rsidRPr="00322FD4" w:rsidP="007A115D">
      <w:pPr>
        <w:tabs>
          <w:tab w:val="left" w:pos="540"/>
        </w:tabs>
        <w:bidi w:val="0"/>
        <w:ind w:left="539" w:hanging="255"/>
        <w:jc w:val="both"/>
        <w:rPr>
          <w:rFonts w:ascii="Times New Roman" w:hAnsi="Times New Roman"/>
        </w:rPr>
      </w:pPr>
      <w:r w:rsidRPr="00322FD4">
        <w:rPr>
          <w:rFonts w:ascii="Times New Roman" w:hAnsi="Times New Roman"/>
        </w:rPr>
        <w:t>1.</w:t>
        <w:tab/>
        <w:t>oprávnenej konať za politickú stranu a odtlačok pečiatky politickej strany,</w:t>
      </w:r>
    </w:p>
    <w:p w:rsidR="00757485" w:rsidRPr="00322FD4" w:rsidP="007A115D">
      <w:pPr>
        <w:tabs>
          <w:tab w:val="left" w:pos="540"/>
        </w:tabs>
        <w:bidi w:val="0"/>
        <w:ind w:left="539" w:hanging="255"/>
        <w:jc w:val="both"/>
        <w:rPr>
          <w:rFonts w:ascii="Times New Roman" w:hAnsi="Times New Roman"/>
        </w:rPr>
      </w:pPr>
      <w:r w:rsidRPr="00322FD4">
        <w:rPr>
          <w:rFonts w:ascii="Times New Roman" w:hAnsi="Times New Roman"/>
        </w:rPr>
        <w:t>2.</w:t>
        <w:tab/>
        <w:t xml:space="preserve">oprávnenej konať za každú politickú stranu tvoriacu koalíciu a odtlačok </w:t>
      </w:r>
      <w:r w:rsidRPr="00322FD4" w:rsidR="005A7E8A">
        <w:rPr>
          <w:rFonts w:ascii="Times New Roman" w:hAnsi="Times New Roman"/>
        </w:rPr>
        <w:t>jej pečiatky,</w:t>
        <w:br/>
        <w:t>ak ide o koalíciu,</w:t>
      </w:r>
    </w:p>
    <w:p w:rsidR="00757485" w:rsidRPr="00322FD4" w:rsidP="00881EB1">
      <w:pPr>
        <w:tabs>
          <w:tab w:val="left" w:pos="540"/>
        </w:tabs>
        <w:bidi w:val="0"/>
        <w:ind w:left="539" w:hanging="255"/>
        <w:jc w:val="both"/>
        <w:rPr>
          <w:rFonts w:ascii="Times New Roman" w:hAnsi="Times New Roman"/>
        </w:rPr>
      </w:pPr>
      <w:r w:rsidRPr="00322FD4">
        <w:rPr>
          <w:rFonts w:ascii="Times New Roman" w:hAnsi="Times New Roman"/>
        </w:rPr>
        <w:t>3.</w:t>
        <w:tab/>
        <w:t>určenej pre styk s orgánom verejnej</w:t>
      </w:r>
      <w:r w:rsidRPr="00322FD4" w:rsidR="005A7E8A">
        <w:rPr>
          <w:rFonts w:ascii="Times New Roman" w:hAnsi="Times New Roman"/>
        </w:rPr>
        <w:t xml:space="preserve"> správy, ak ide o petičný výbor</w:t>
      </w:r>
      <w:r w:rsidRPr="00322FD4" w:rsidR="0007276C">
        <w:rPr>
          <w:rFonts w:ascii="Times New Roman" w:hAnsi="Times New Roman"/>
        </w:rPr>
        <w:t xml:space="preserve"> za referendum</w:t>
      </w:r>
      <w:r w:rsidRPr="00322FD4" w:rsidR="005A7E8A">
        <w:rPr>
          <w:rFonts w:ascii="Times New Roman" w:hAnsi="Times New Roman"/>
        </w:rPr>
        <w:t>.</w:t>
      </w:r>
    </w:p>
    <w:p w:rsidR="00757485" w:rsidRPr="00322FD4" w:rsidP="00881EB1">
      <w:pPr>
        <w:tabs>
          <w:tab w:val="left" w:pos="709"/>
        </w:tabs>
        <w:bidi w:val="0"/>
        <w:spacing w:before="120"/>
        <w:ind w:firstLine="284"/>
        <w:jc w:val="both"/>
        <w:rPr>
          <w:rFonts w:ascii="Times New Roman" w:hAnsi="Times New Roman"/>
        </w:rPr>
      </w:pPr>
      <w:r w:rsidRPr="00322FD4">
        <w:rPr>
          <w:rFonts w:ascii="Times New Roman" w:hAnsi="Times New Roman"/>
        </w:rPr>
        <w:t>(3)</w:t>
        <w:tab/>
      </w:r>
      <w:r w:rsidRPr="00322FD4">
        <w:rPr>
          <w:rFonts w:ascii="Times New Roman" w:hAnsi="Times New Roman"/>
          <w:spacing w:val="-2"/>
        </w:rPr>
        <w:t xml:space="preserve">Oznámenie o delegovaní </w:t>
      </w:r>
      <w:r w:rsidRPr="00322FD4" w:rsidR="00AB52F6">
        <w:rPr>
          <w:rFonts w:ascii="Times New Roman" w:hAnsi="Times New Roman"/>
          <w:spacing w:val="-2"/>
        </w:rPr>
        <w:t>člena a náhradníka</w:t>
      </w:r>
      <w:r w:rsidRPr="00322FD4">
        <w:rPr>
          <w:rFonts w:ascii="Times New Roman" w:hAnsi="Times New Roman"/>
          <w:spacing w:val="-2"/>
        </w:rPr>
        <w:t xml:space="preserve"> možno doručiť v listinnej forme alebo elektronicky. Lehota na doručenie oznámenia končí uplynutím posledného dňa lehoty. Na oznámenia doručené </w:t>
      </w:r>
      <w:r w:rsidRPr="00322FD4">
        <w:rPr>
          <w:rFonts w:ascii="Times New Roman" w:hAnsi="Times New Roman"/>
        </w:rPr>
        <w:t>po uplynutí tejto lehoty sa neprihliada.</w:t>
      </w:r>
    </w:p>
    <w:p w:rsidR="00AB52F6" w:rsidRPr="00322FD4" w:rsidP="00AB52F6">
      <w:pPr>
        <w:tabs>
          <w:tab w:val="left" w:pos="709"/>
        </w:tabs>
        <w:bidi w:val="0"/>
        <w:spacing w:before="120"/>
        <w:ind w:firstLine="284"/>
        <w:jc w:val="both"/>
        <w:rPr>
          <w:rFonts w:ascii="Times New Roman" w:hAnsi="Times New Roman"/>
          <w:b/>
          <w:bCs/>
        </w:rPr>
      </w:pPr>
      <w:r w:rsidRPr="00322FD4">
        <w:rPr>
          <w:rFonts w:ascii="Times New Roman" w:hAnsi="Times New Roman"/>
        </w:rPr>
        <w:t>(4)</w:t>
        <w:tab/>
        <w:t>Ak okresná volebná komisia nie je utvorená spôsobom ustanoveným v odseku 1 alebo ak sa počet jej členov zníži pod päť a nie je náhradník, chýbajúcich členov vymenúva prednosta okresného úradu.</w:t>
      </w:r>
    </w:p>
    <w:p w:rsidR="00AB52F6" w:rsidRPr="00322FD4" w:rsidP="00AB52F6">
      <w:pPr>
        <w:tabs>
          <w:tab w:val="left" w:pos="709"/>
        </w:tabs>
        <w:bidi w:val="0"/>
        <w:spacing w:before="120"/>
        <w:ind w:firstLine="284"/>
        <w:jc w:val="both"/>
        <w:rPr>
          <w:rFonts w:ascii="Times New Roman" w:hAnsi="Times New Roman"/>
        </w:rPr>
      </w:pPr>
      <w:r w:rsidRPr="00322FD4">
        <w:rPr>
          <w:rFonts w:ascii="Times New Roman" w:hAnsi="Times New Roman"/>
        </w:rPr>
        <w:t>(5)</w:t>
        <w:tab/>
        <w:t xml:space="preserve">Prvé zasadanie okresnej volebnej komisie sa uskutoční v lehote uvedenej v rozhodnutí o vyhlásení </w:t>
      </w:r>
      <w:r w:rsidRPr="00322FD4" w:rsidR="007E46B5">
        <w:rPr>
          <w:rFonts w:ascii="Times New Roman" w:hAnsi="Times New Roman"/>
        </w:rPr>
        <w:t>referenda</w:t>
      </w:r>
      <w:r w:rsidRPr="00322FD4">
        <w:rPr>
          <w:rFonts w:ascii="Times New Roman" w:hAnsi="Times New Roman"/>
        </w:rPr>
        <w:t>; zasadanie zvoláva prednosta okresného úradu.</w:t>
      </w:r>
    </w:p>
    <w:p w:rsidR="00757485" w:rsidRPr="00322FD4" w:rsidP="003A0452">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E51C83">
        <w:rPr>
          <w:rFonts w:ascii="Times New Roman" w:hAnsi="Times New Roman"/>
        </w:rPr>
        <w:t>6</w:t>
      </w:r>
      <w:r w:rsidRPr="00322FD4">
        <w:rPr>
          <w:rFonts w:ascii="Times New Roman" w:hAnsi="Times New Roman"/>
        </w:rPr>
        <w:t>)</w:t>
        <w:tab/>
        <w:t xml:space="preserve">Členstvo v okresnej volebnej komisii zaniká dňom doručenia písomného oznámenia o odvolaní člena politickou stranou, koalíciou alebo petičným výborom za referendum, ktorý ho delegoval, alebo doručením písomného oznámenia člena o vzdaní sa funkcie predsedovi okresnej volebnej komisie, ktorý povolá náhradníka. Členstvo v okresnej volebnej komisii zaniká aj vtedy, ak člen nezloží sľub najneskôr </w:t>
      </w:r>
      <w:r w:rsidRPr="00322FD4" w:rsidR="00A42551">
        <w:rPr>
          <w:rFonts w:ascii="Times New Roman" w:hAnsi="Times New Roman"/>
        </w:rPr>
        <w:t>desať</w:t>
      </w:r>
      <w:r w:rsidRPr="00322FD4">
        <w:rPr>
          <w:rFonts w:ascii="Times New Roman" w:hAnsi="Times New Roman"/>
        </w:rPr>
        <w:t xml:space="preserve"> dní pred dňom konania </w:t>
      </w:r>
      <w:r w:rsidRPr="00322FD4" w:rsidR="007E46B5">
        <w:rPr>
          <w:rFonts w:ascii="Times New Roman" w:hAnsi="Times New Roman"/>
        </w:rPr>
        <w:t>referenda</w:t>
      </w:r>
      <w:r w:rsidRPr="00322FD4">
        <w:rPr>
          <w:rFonts w:ascii="Times New Roman" w:hAnsi="Times New Roman"/>
        </w:rPr>
        <w:t>; to sa netýka náhradníka.</w:t>
      </w:r>
    </w:p>
    <w:p w:rsidR="00757485" w:rsidRPr="00322FD4" w:rsidP="003A0452">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E51C83">
        <w:rPr>
          <w:rFonts w:ascii="Times New Roman" w:hAnsi="Times New Roman"/>
        </w:rPr>
        <w:t>7</w:t>
      </w:r>
      <w:r w:rsidRPr="00322FD4">
        <w:rPr>
          <w:rFonts w:ascii="Times New Roman" w:hAnsi="Times New Roman"/>
        </w:rPr>
        <w:t>)</w:t>
        <w:tab/>
        <w:t>Okresná volebná komisia</w:t>
      </w:r>
    </w:p>
    <w:p w:rsidR="00757485" w:rsidRPr="00322FD4" w:rsidP="007A6CAD">
      <w:pPr>
        <w:tabs>
          <w:tab w:val="left" w:pos="284"/>
        </w:tabs>
        <w:bidi w:val="0"/>
        <w:ind w:left="284" w:hanging="284"/>
        <w:jc w:val="both"/>
        <w:rPr>
          <w:rFonts w:ascii="Times New Roman" w:hAnsi="Times New Roman"/>
        </w:rPr>
      </w:pPr>
      <w:r w:rsidRPr="00322FD4" w:rsidR="00995B26">
        <w:rPr>
          <w:rFonts w:ascii="Times New Roman" w:hAnsi="Times New Roman"/>
        </w:rPr>
        <w:t>a</w:t>
      </w:r>
      <w:r w:rsidRPr="00322FD4">
        <w:rPr>
          <w:rFonts w:ascii="Times New Roman" w:hAnsi="Times New Roman"/>
        </w:rPr>
        <w:t>)</w:t>
        <w:tab/>
        <w:t>dohliada na pripravenosť okrskových volebných komisií zabezpečovať úlohy podľa tohto zákona,</w:t>
      </w:r>
    </w:p>
    <w:p w:rsidR="00757485" w:rsidRPr="00322FD4" w:rsidP="007A6CAD">
      <w:pPr>
        <w:tabs>
          <w:tab w:val="left" w:pos="284"/>
        </w:tabs>
        <w:bidi w:val="0"/>
        <w:ind w:left="284" w:hanging="284"/>
        <w:jc w:val="both"/>
        <w:rPr>
          <w:rFonts w:ascii="Times New Roman" w:hAnsi="Times New Roman"/>
        </w:rPr>
      </w:pPr>
      <w:r w:rsidRPr="00322FD4" w:rsidR="00995B26">
        <w:rPr>
          <w:rFonts w:ascii="Times New Roman" w:hAnsi="Times New Roman"/>
        </w:rPr>
        <w:t>b</w:t>
      </w:r>
      <w:r w:rsidRPr="00322FD4">
        <w:rPr>
          <w:rFonts w:ascii="Times New Roman" w:hAnsi="Times New Roman"/>
        </w:rPr>
        <w:t>)</w:t>
        <w:tab/>
        <w:t>prerokúva informácie okresného úradu o organizačnej a technickej príprave referenda,</w:t>
      </w:r>
    </w:p>
    <w:p w:rsidR="00757485" w:rsidRPr="00322FD4" w:rsidP="007A6CAD">
      <w:pPr>
        <w:tabs>
          <w:tab w:val="left" w:pos="284"/>
        </w:tabs>
        <w:bidi w:val="0"/>
        <w:ind w:left="284" w:hanging="284"/>
        <w:jc w:val="both"/>
        <w:rPr>
          <w:rFonts w:ascii="Times New Roman" w:hAnsi="Times New Roman"/>
        </w:rPr>
      </w:pPr>
      <w:r w:rsidRPr="00322FD4" w:rsidR="00995B26">
        <w:rPr>
          <w:rFonts w:ascii="Times New Roman" w:hAnsi="Times New Roman"/>
        </w:rPr>
        <w:t>c</w:t>
      </w:r>
      <w:r w:rsidRPr="00322FD4">
        <w:rPr>
          <w:rFonts w:ascii="Times New Roman" w:hAnsi="Times New Roman"/>
        </w:rPr>
        <w:t>)</w:t>
        <w:tab/>
        <w:t>prerokúva informácie o zabezpečení činnosti svojho odborného sumarizačného útvaru,</w:t>
      </w:r>
    </w:p>
    <w:p w:rsidR="00757485" w:rsidRPr="00322FD4" w:rsidP="007A6CAD">
      <w:pPr>
        <w:tabs>
          <w:tab w:val="left" w:pos="284"/>
        </w:tabs>
        <w:bidi w:val="0"/>
        <w:ind w:left="284" w:hanging="284"/>
        <w:jc w:val="both"/>
        <w:rPr>
          <w:rFonts w:ascii="Times New Roman" w:hAnsi="Times New Roman"/>
        </w:rPr>
      </w:pPr>
      <w:r w:rsidRPr="00322FD4" w:rsidR="00995B26">
        <w:rPr>
          <w:rFonts w:ascii="Times New Roman" w:hAnsi="Times New Roman"/>
        </w:rPr>
        <w:t>d</w:t>
      </w:r>
      <w:r w:rsidRPr="00322FD4">
        <w:rPr>
          <w:rFonts w:ascii="Times New Roman" w:hAnsi="Times New Roman"/>
        </w:rPr>
        <w:t>)</w:t>
        <w:tab/>
        <w:t>dohliada na spracovanie výsledkov hlasovania,</w:t>
      </w:r>
    </w:p>
    <w:p w:rsidR="00757485" w:rsidRPr="00322FD4" w:rsidP="007A6CAD">
      <w:pPr>
        <w:tabs>
          <w:tab w:val="left" w:pos="284"/>
        </w:tabs>
        <w:bidi w:val="0"/>
        <w:ind w:left="284" w:hanging="284"/>
        <w:jc w:val="both"/>
        <w:rPr>
          <w:rFonts w:ascii="Times New Roman" w:hAnsi="Times New Roman"/>
        </w:rPr>
      </w:pPr>
      <w:r w:rsidRPr="00322FD4" w:rsidR="00995B26">
        <w:rPr>
          <w:rFonts w:ascii="Times New Roman" w:hAnsi="Times New Roman"/>
        </w:rPr>
        <w:t>e</w:t>
      </w:r>
      <w:r w:rsidRPr="00322FD4">
        <w:rPr>
          <w:rFonts w:ascii="Times New Roman" w:hAnsi="Times New Roman"/>
        </w:rPr>
        <w:t>)</w:t>
        <w:tab/>
        <w:t>vyhotovuje zápisnicu o výsledku hlasovania,</w:t>
      </w:r>
    </w:p>
    <w:p w:rsidR="00757485" w:rsidRPr="00322FD4" w:rsidP="00EC754E">
      <w:pPr>
        <w:tabs>
          <w:tab w:val="left" w:pos="284"/>
        </w:tabs>
        <w:bidi w:val="0"/>
        <w:ind w:left="284" w:hanging="284"/>
        <w:jc w:val="both"/>
        <w:rPr>
          <w:rFonts w:ascii="Times New Roman" w:hAnsi="Times New Roman"/>
        </w:rPr>
      </w:pPr>
      <w:r w:rsidRPr="00322FD4" w:rsidR="00995B26">
        <w:rPr>
          <w:rFonts w:ascii="Times New Roman" w:hAnsi="Times New Roman"/>
        </w:rPr>
        <w:t>f</w:t>
      </w:r>
      <w:r w:rsidRPr="00322FD4">
        <w:rPr>
          <w:rFonts w:ascii="Times New Roman" w:hAnsi="Times New Roman"/>
        </w:rPr>
        <w:t>)</w:t>
        <w:tab/>
        <w:t>odovzdáva dokumenty z referenda do úschovy okresnému úradu.</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E51C83">
        <w:rPr>
          <w:rFonts w:ascii="Times New Roman" w:hAnsi="Times New Roman"/>
        </w:rPr>
        <w:t>8</w:t>
      </w:r>
      <w:r w:rsidRPr="00322FD4">
        <w:rPr>
          <w:rFonts w:ascii="Times New Roman" w:hAnsi="Times New Roman"/>
        </w:rPr>
        <w:t>)</w:t>
        <w:tab/>
        <w:t>Územný obvod okresnej volebnej komisie je zhodný s územným obvodom okresného úradu.</w:t>
      </w:r>
    </w:p>
    <w:p w:rsidR="00757485" w:rsidRPr="00322FD4" w:rsidP="00A11DED">
      <w:pPr>
        <w:numPr>
          <w:numId w:val="20"/>
        </w:numPr>
        <w:bidi w:val="0"/>
        <w:spacing w:before="240"/>
        <w:jc w:val="center"/>
        <w:rPr>
          <w:rFonts w:ascii="Times New Roman" w:hAnsi="Times New Roman"/>
        </w:rPr>
      </w:pPr>
    </w:p>
    <w:p w:rsidR="00757485" w:rsidRPr="00322FD4" w:rsidP="003A0452">
      <w:pPr>
        <w:bidi w:val="0"/>
        <w:jc w:val="center"/>
        <w:rPr>
          <w:rFonts w:ascii="Times New Roman" w:hAnsi="Times New Roman"/>
        </w:rPr>
      </w:pPr>
      <w:r w:rsidRPr="00322FD4">
        <w:rPr>
          <w:rFonts w:ascii="Times New Roman" w:hAnsi="Times New Roman"/>
        </w:rPr>
        <w:t>Zapisovateľ okresnej volebnej komisie</w:t>
      </w:r>
    </w:p>
    <w:p w:rsidR="00757485" w:rsidRPr="00322FD4" w:rsidP="00EC754E">
      <w:pPr>
        <w:bidi w:val="0"/>
        <w:spacing w:before="120"/>
        <w:ind w:firstLine="284"/>
        <w:jc w:val="both"/>
        <w:rPr>
          <w:rFonts w:ascii="Times New Roman" w:hAnsi="Times New Roman"/>
          <w:spacing w:val="-2"/>
        </w:rPr>
      </w:pPr>
      <w:r w:rsidRPr="00322FD4">
        <w:rPr>
          <w:rFonts w:ascii="Times New Roman" w:hAnsi="Times New Roman"/>
          <w:spacing w:val="-2"/>
        </w:rPr>
        <w:t>Zapisovateľa</w:t>
      </w:r>
      <w:r w:rsidRPr="00322FD4">
        <w:rPr>
          <w:rFonts w:ascii="Times New Roman" w:hAnsi="Times New Roman"/>
        </w:rPr>
        <w:t xml:space="preserve"> okresnej </w:t>
      </w:r>
      <w:r w:rsidRPr="00322FD4">
        <w:rPr>
          <w:rFonts w:ascii="Times New Roman" w:hAnsi="Times New Roman"/>
          <w:spacing w:val="-2"/>
        </w:rPr>
        <w:t xml:space="preserve">volebnej komisie vymenúva a odvoláva prednosta </w:t>
      </w:r>
      <w:r w:rsidRPr="00322FD4">
        <w:rPr>
          <w:rFonts w:ascii="Times New Roman" w:hAnsi="Times New Roman"/>
        </w:rPr>
        <w:t>okresného</w:t>
      </w:r>
      <w:r w:rsidRPr="00322FD4">
        <w:rPr>
          <w:rFonts w:ascii="Times New Roman" w:hAnsi="Times New Roman"/>
          <w:spacing w:val="-2"/>
        </w:rPr>
        <w:t xml:space="preserve"> úradu.</w:t>
      </w:r>
    </w:p>
    <w:p w:rsidR="00757485" w:rsidRPr="00322FD4" w:rsidP="00A11DED">
      <w:pPr>
        <w:numPr>
          <w:numId w:val="20"/>
        </w:numPr>
        <w:bidi w:val="0"/>
        <w:spacing w:before="240"/>
        <w:jc w:val="center"/>
        <w:rPr>
          <w:rFonts w:ascii="Times New Roman" w:hAnsi="Times New Roman"/>
        </w:rPr>
      </w:pPr>
    </w:p>
    <w:p w:rsidR="00757485" w:rsidRPr="00322FD4" w:rsidP="003A0452">
      <w:pPr>
        <w:bidi w:val="0"/>
        <w:jc w:val="center"/>
        <w:rPr>
          <w:rFonts w:ascii="Times New Roman" w:hAnsi="Times New Roman"/>
        </w:rPr>
      </w:pPr>
      <w:r w:rsidRPr="00322FD4">
        <w:rPr>
          <w:rFonts w:ascii="Times New Roman" w:hAnsi="Times New Roman"/>
        </w:rPr>
        <w:t>Okrsková volebná komisia</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(1)</w:t>
        <w:tab/>
        <w:t>Do okrskovej volebnej komisie môže delegovať politická strana alebo koalícia, ktorá je zastúpená v Národnej rade Slovenskej republiky</w:t>
      </w:r>
      <w:r w:rsidRPr="00322FD4" w:rsidR="008E092A">
        <w:rPr>
          <w:rFonts w:ascii="Times New Roman" w:hAnsi="Times New Roman"/>
        </w:rPr>
        <w:t>,</w:t>
      </w:r>
      <w:r w:rsidRPr="00322FD4">
        <w:rPr>
          <w:rFonts w:ascii="Times New Roman" w:hAnsi="Times New Roman"/>
        </w:rPr>
        <w:t xml:space="preserve"> jedného </w:t>
      </w:r>
      <w:r w:rsidRPr="00322FD4" w:rsidR="00353108">
        <w:rPr>
          <w:rFonts w:ascii="Times New Roman" w:hAnsi="Times New Roman"/>
        </w:rPr>
        <w:t>člena a jedného náhradníka</w:t>
      </w:r>
      <w:r w:rsidRPr="00322FD4">
        <w:rPr>
          <w:rFonts w:ascii="Times New Roman" w:hAnsi="Times New Roman"/>
        </w:rPr>
        <w:t>. Ak bolo referendum vyhlásené na základe petície</w:t>
      </w:r>
      <w:r w:rsidRPr="00322FD4" w:rsidR="00BD37B2">
        <w:rPr>
          <w:rFonts w:ascii="Times New Roman" w:hAnsi="Times New Roman"/>
        </w:rPr>
        <w:t xml:space="preserve"> občanov</w:t>
      </w:r>
      <w:r w:rsidRPr="00322FD4" w:rsidR="00353108">
        <w:rPr>
          <w:rFonts w:ascii="Times New Roman" w:hAnsi="Times New Roman"/>
        </w:rPr>
        <w:t xml:space="preserve">, </w:t>
      </w:r>
      <w:r w:rsidRPr="00322FD4" w:rsidR="001B7774">
        <w:rPr>
          <w:rFonts w:ascii="Times New Roman" w:hAnsi="Times New Roman"/>
        </w:rPr>
        <w:t xml:space="preserve">môže </w:t>
      </w:r>
      <w:r w:rsidRPr="00322FD4">
        <w:rPr>
          <w:rFonts w:ascii="Times New Roman" w:hAnsi="Times New Roman"/>
        </w:rPr>
        <w:t>deleg</w:t>
      </w:r>
      <w:r w:rsidRPr="00322FD4" w:rsidR="001B7774">
        <w:rPr>
          <w:rFonts w:ascii="Times New Roman" w:hAnsi="Times New Roman"/>
        </w:rPr>
        <w:t>ovať</w:t>
      </w:r>
      <w:r w:rsidRPr="00322FD4">
        <w:rPr>
          <w:rFonts w:ascii="Times New Roman" w:hAnsi="Times New Roman"/>
        </w:rPr>
        <w:t xml:space="preserve"> </w:t>
      </w:r>
      <w:r w:rsidRPr="00322FD4" w:rsidR="00353108">
        <w:rPr>
          <w:rFonts w:ascii="Times New Roman" w:hAnsi="Times New Roman"/>
        </w:rPr>
        <w:t xml:space="preserve">jedného člena a jedného náhradníka </w:t>
      </w:r>
      <w:r w:rsidRPr="00322FD4">
        <w:rPr>
          <w:rFonts w:ascii="Times New Roman" w:hAnsi="Times New Roman"/>
        </w:rPr>
        <w:t xml:space="preserve">aj petičný výbor za referendum. Oznámenie o delegovaní </w:t>
      </w:r>
      <w:r w:rsidRPr="00322FD4" w:rsidR="00353108">
        <w:rPr>
          <w:rFonts w:ascii="Times New Roman" w:hAnsi="Times New Roman"/>
        </w:rPr>
        <w:t>člena a náhradníka</w:t>
      </w:r>
      <w:r w:rsidRPr="00322FD4">
        <w:rPr>
          <w:rFonts w:ascii="Times New Roman" w:hAnsi="Times New Roman"/>
        </w:rPr>
        <w:t xml:space="preserve"> doruč</w:t>
      </w:r>
      <w:r w:rsidRPr="00322FD4" w:rsidR="0067299F">
        <w:rPr>
          <w:rFonts w:ascii="Times New Roman" w:hAnsi="Times New Roman"/>
        </w:rPr>
        <w:t>í</w:t>
      </w:r>
      <w:r w:rsidRPr="00322FD4">
        <w:rPr>
          <w:rFonts w:ascii="Times New Roman" w:hAnsi="Times New Roman"/>
        </w:rPr>
        <w:t xml:space="preserve"> politická strana, koalícia alebo petičný výbor</w:t>
      </w:r>
      <w:r w:rsidRPr="00322FD4" w:rsidR="0007276C">
        <w:rPr>
          <w:rFonts w:ascii="Times New Roman" w:hAnsi="Times New Roman"/>
        </w:rPr>
        <w:t xml:space="preserve"> za referendum</w:t>
      </w:r>
      <w:r w:rsidRPr="00322FD4">
        <w:rPr>
          <w:rFonts w:ascii="Times New Roman" w:hAnsi="Times New Roman"/>
        </w:rPr>
        <w:t xml:space="preserve"> starostovi obce v lehote uvedenej v rozhodnutí o vyhlásení </w:t>
      </w:r>
      <w:r w:rsidRPr="00322FD4" w:rsidR="00AB24DD">
        <w:rPr>
          <w:rFonts w:ascii="Times New Roman" w:hAnsi="Times New Roman"/>
        </w:rPr>
        <w:t>referenda</w:t>
      </w:r>
      <w:r w:rsidRPr="00322FD4">
        <w:rPr>
          <w:rFonts w:ascii="Times New Roman" w:hAnsi="Times New Roman"/>
        </w:rPr>
        <w:t>.</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Oznámenie o delegovaní </w:t>
      </w:r>
      <w:r w:rsidRPr="00322FD4" w:rsidR="00353108">
        <w:rPr>
          <w:rFonts w:ascii="Times New Roman" w:hAnsi="Times New Roman"/>
        </w:rPr>
        <w:t>člena a náhradníka</w:t>
      </w:r>
      <w:r w:rsidRPr="00322FD4">
        <w:rPr>
          <w:rFonts w:ascii="Times New Roman" w:hAnsi="Times New Roman"/>
        </w:rPr>
        <w:t xml:space="preserve"> obsahuje </w:t>
      </w:r>
    </w:p>
    <w:p w:rsidR="00353108" w:rsidRPr="00322FD4" w:rsidP="00195A50">
      <w:pPr>
        <w:tabs>
          <w:tab w:val="left" w:pos="284"/>
        </w:tabs>
        <w:bidi w:val="0"/>
        <w:ind w:left="284" w:hanging="284"/>
        <w:jc w:val="both"/>
        <w:rPr>
          <w:rFonts w:ascii="Times New Roman" w:hAnsi="Times New Roman"/>
        </w:rPr>
      </w:pPr>
      <w:r w:rsidRPr="00322FD4" w:rsidR="00757485">
        <w:rPr>
          <w:rFonts w:ascii="Times New Roman" w:hAnsi="Times New Roman"/>
        </w:rPr>
        <w:t>a)</w:t>
      </w:r>
      <w:r w:rsidRPr="00322FD4" w:rsidR="00EC754E">
        <w:rPr>
          <w:rFonts w:ascii="Times New Roman" w:hAnsi="Times New Roman"/>
        </w:rPr>
        <w:tab/>
      </w:r>
      <w:r w:rsidRPr="00322FD4" w:rsidR="00757485">
        <w:rPr>
          <w:rFonts w:ascii="Times New Roman" w:hAnsi="Times New Roman"/>
        </w:rPr>
        <w:t xml:space="preserve">meno, priezvisko a dátum narodenia </w:t>
      </w:r>
      <w:r w:rsidRPr="00322FD4">
        <w:rPr>
          <w:rFonts w:ascii="Times New Roman" w:hAnsi="Times New Roman"/>
        </w:rPr>
        <w:t>člena</w:t>
      </w:r>
      <w:r w:rsidRPr="00322FD4" w:rsidR="00757485">
        <w:rPr>
          <w:rFonts w:ascii="Times New Roman" w:hAnsi="Times New Roman"/>
        </w:rPr>
        <w:t xml:space="preserve"> s uvedením adresy, na ktorú možno doručovať písomnosti,</w:t>
      </w:r>
    </w:p>
    <w:p w:rsidR="00353108" w:rsidRPr="00322FD4" w:rsidP="00353108">
      <w:pPr>
        <w:tabs>
          <w:tab w:val="left" w:pos="284"/>
        </w:tabs>
        <w:bidi w:val="0"/>
        <w:ind w:left="284" w:hanging="284"/>
        <w:jc w:val="both"/>
        <w:rPr>
          <w:rFonts w:ascii="Times New Roman" w:hAnsi="Times New Roman"/>
        </w:rPr>
      </w:pPr>
      <w:r w:rsidRPr="00322FD4">
        <w:rPr>
          <w:rFonts w:ascii="Times New Roman" w:hAnsi="Times New Roman"/>
        </w:rPr>
        <w:t>b)</w:t>
        <w:tab/>
        <w:t>meno, priezvisko a dátum narodenia náhradníka s uvedením adresy, na ktorú možno doručovať písomnosti,</w:t>
      </w:r>
    </w:p>
    <w:p w:rsidR="00757485" w:rsidRPr="00322FD4" w:rsidP="00EC754E">
      <w:pPr>
        <w:tabs>
          <w:tab w:val="left" w:pos="284"/>
        </w:tabs>
        <w:bidi w:val="0"/>
        <w:ind w:left="284" w:hanging="284"/>
        <w:jc w:val="both"/>
        <w:rPr>
          <w:rFonts w:ascii="Times New Roman" w:hAnsi="Times New Roman"/>
        </w:rPr>
      </w:pPr>
      <w:r w:rsidRPr="00322FD4" w:rsidR="00353108">
        <w:rPr>
          <w:rFonts w:ascii="Times New Roman" w:hAnsi="Times New Roman"/>
        </w:rPr>
        <w:t>c</w:t>
      </w:r>
      <w:r w:rsidRPr="00322FD4">
        <w:rPr>
          <w:rFonts w:ascii="Times New Roman" w:hAnsi="Times New Roman"/>
        </w:rPr>
        <w:t>)</w:t>
      </w:r>
      <w:r w:rsidRPr="00322FD4" w:rsidR="00EC754E">
        <w:rPr>
          <w:rFonts w:ascii="Times New Roman" w:hAnsi="Times New Roman"/>
        </w:rPr>
        <w:tab/>
      </w:r>
      <w:r w:rsidRPr="00322FD4">
        <w:rPr>
          <w:rFonts w:ascii="Times New Roman" w:hAnsi="Times New Roman"/>
        </w:rPr>
        <w:t xml:space="preserve">meno, priezvisko a podpis osoby </w:t>
      </w:r>
    </w:p>
    <w:p w:rsidR="00757485" w:rsidRPr="00322FD4" w:rsidP="00195A50">
      <w:pPr>
        <w:tabs>
          <w:tab w:val="left" w:pos="540"/>
        </w:tabs>
        <w:bidi w:val="0"/>
        <w:ind w:left="539" w:hanging="255"/>
        <w:jc w:val="both"/>
        <w:rPr>
          <w:rFonts w:ascii="Times New Roman" w:hAnsi="Times New Roman"/>
        </w:rPr>
      </w:pPr>
      <w:r w:rsidRPr="00322FD4">
        <w:rPr>
          <w:rFonts w:ascii="Times New Roman" w:hAnsi="Times New Roman"/>
        </w:rPr>
        <w:t>1.</w:t>
        <w:tab/>
        <w:t>oprávnenej konať za politickú stranu a odtlačok pečiatky politickej strany,</w:t>
      </w:r>
    </w:p>
    <w:p w:rsidR="00757485" w:rsidRPr="00322FD4" w:rsidP="00195A50">
      <w:pPr>
        <w:tabs>
          <w:tab w:val="left" w:pos="540"/>
        </w:tabs>
        <w:bidi w:val="0"/>
        <w:ind w:left="539" w:hanging="255"/>
        <w:jc w:val="both"/>
        <w:rPr>
          <w:rFonts w:ascii="Times New Roman" w:hAnsi="Times New Roman"/>
        </w:rPr>
      </w:pPr>
      <w:r w:rsidRPr="00322FD4">
        <w:rPr>
          <w:rFonts w:ascii="Times New Roman" w:hAnsi="Times New Roman"/>
        </w:rPr>
        <w:t>2.</w:t>
        <w:tab/>
        <w:t xml:space="preserve">oprávnenej konať za každú politickú stranu tvoriacu koalíciu a odtlačok </w:t>
      </w:r>
      <w:r w:rsidRPr="00322FD4" w:rsidR="0007276C">
        <w:rPr>
          <w:rFonts w:ascii="Times New Roman" w:hAnsi="Times New Roman"/>
        </w:rPr>
        <w:t>jej pečiatky,</w:t>
        <w:br/>
        <w:t>ak ide o koalíciu,</w:t>
      </w:r>
    </w:p>
    <w:p w:rsidR="00757485" w:rsidRPr="00322FD4" w:rsidP="00195A50">
      <w:pPr>
        <w:tabs>
          <w:tab w:val="left" w:pos="540"/>
        </w:tabs>
        <w:bidi w:val="0"/>
        <w:ind w:left="539" w:hanging="255"/>
        <w:jc w:val="both"/>
        <w:rPr>
          <w:rFonts w:ascii="Times New Roman" w:hAnsi="Times New Roman"/>
        </w:rPr>
      </w:pPr>
      <w:r w:rsidRPr="00322FD4">
        <w:rPr>
          <w:rFonts w:ascii="Times New Roman" w:hAnsi="Times New Roman"/>
        </w:rPr>
        <w:t>3.</w:t>
        <w:tab/>
        <w:t>určenej pre styk s orgánom verejnej správy, ak ide o petičný výbor za referendum</w:t>
      </w:r>
      <w:r w:rsidRPr="00322FD4" w:rsidR="0007276C">
        <w:rPr>
          <w:rFonts w:ascii="Times New Roman" w:hAnsi="Times New Roman"/>
        </w:rPr>
        <w:t>.</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(3)</w:t>
        <w:tab/>
        <w:t xml:space="preserve">Oznámenie o delegovaní </w:t>
      </w:r>
      <w:r w:rsidRPr="00322FD4" w:rsidR="00353108">
        <w:rPr>
          <w:rFonts w:ascii="Times New Roman" w:hAnsi="Times New Roman"/>
        </w:rPr>
        <w:t>člena a náhradníka</w:t>
      </w:r>
      <w:r w:rsidRPr="00322FD4">
        <w:rPr>
          <w:rFonts w:ascii="Times New Roman" w:hAnsi="Times New Roman"/>
        </w:rPr>
        <w:t xml:space="preserve"> možno doručiť v listinnej forme alebo elektronicky. Lehota na doručenie oznámenia končí uplynutím posledného dňa lehoty. Na oznámenia doručené po uplynutí tejto lehoty sa neprihliada.</w:t>
      </w:r>
    </w:p>
    <w:p w:rsidR="00353108" w:rsidRPr="00322FD4" w:rsidP="00353108">
      <w:pPr>
        <w:tabs>
          <w:tab w:val="left" w:pos="709"/>
        </w:tabs>
        <w:bidi w:val="0"/>
        <w:spacing w:before="120"/>
        <w:ind w:firstLine="284"/>
        <w:jc w:val="both"/>
        <w:rPr>
          <w:rFonts w:ascii="Times New Roman" w:hAnsi="Times New Roman"/>
        </w:rPr>
      </w:pPr>
      <w:r w:rsidRPr="00322FD4">
        <w:rPr>
          <w:rFonts w:ascii="Times New Roman" w:hAnsi="Times New Roman"/>
        </w:rPr>
        <w:t>(4)</w:t>
        <w:tab/>
        <w:t>Ak okrsková volebná komisia nie je utvorená spôsobom ustanoveným v odseku 1, alebo ak sa počet jej členov zníži pod päť a nie je náhradník, chýbajúcich členov vymenúva starosta obce.</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353108">
        <w:rPr>
          <w:rFonts w:ascii="Times New Roman" w:hAnsi="Times New Roman"/>
        </w:rPr>
        <w:t>5</w:t>
      </w:r>
      <w:r w:rsidRPr="00322FD4">
        <w:rPr>
          <w:rFonts w:ascii="Times New Roman" w:hAnsi="Times New Roman"/>
        </w:rPr>
        <w:t>)</w:t>
        <w:tab/>
      </w:r>
      <w:r w:rsidRPr="00322FD4" w:rsidR="00353108">
        <w:rPr>
          <w:rFonts w:ascii="Times New Roman" w:hAnsi="Times New Roman"/>
        </w:rPr>
        <w:t xml:space="preserve">Prvé zasadanie okrskovej volebnej komisie sa uskutoční v lehote uvedenej v rozhodnutí o vyhlásení </w:t>
      </w:r>
      <w:r w:rsidRPr="00322FD4" w:rsidR="007E46B5">
        <w:rPr>
          <w:rFonts w:ascii="Times New Roman" w:hAnsi="Times New Roman"/>
        </w:rPr>
        <w:t>referenda</w:t>
      </w:r>
      <w:r w:rsidRPr="00322FD4" w:rsidR="00353108">
        <w:rPr>
          <w:rFonts w:ascii="Times New Roman" w:hAnsi="Times New Roman"/>
        </w:rPr>
        <w:t>; zasadanie zvoláva starosta obce.</w:t>
      </w:r>
      <w:r w:rsidRPr="00322FD4">
        <w:rPr>
          <w:rFonts w:ascii="Times New Roman" w:hAnsi="Times New Roman"/>
        </w:rPr>
        <w:t xml:space="preserve"> </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8543CF">
        <w:rPr>
          <w:rFonts w:ascii="Times New Roman" w:hAnsi="Times New Roman"/>
        </w:rPr>
        <w:t>6</w:t>
      </w:r>
      <w:r w:rsidRPr="00322FD4">
        <w:rPr>
          <w:rFonts w:ascii="Times New Roman" w:hAnsi="Times New Roman"/>
        </w:rPr>
        <w:t>)</w:t>
        <w:tab/>
        <w:t xml:space="preserve">Členstvo v okrskovej volebnej komisii zaniká aj dňom doručenia písomného oznámenia o odvolaní člena politickou stranou, koalíciou alebo petičným výborom za referendum, ktorý ho delegoval, alebo doručením písomného oznámenia člena o vzdaní sa funkcie predsedovi okrskovej volebnej komisie, ktorý povolá náhradníka. Členstvo v okrskovej volebnej komisii zaniká aj vtedy, ak člen nezloží sľub najneskôr </w:t>
      </w:r>
      <w:r w:rsidRPr="00322FD4" w:rsidR="00A42551">
        <w:rPr>
          <w:rFonts w:ascii="Times New Roman" w:hAnsi="Times New Roman"/>
        </w:rPr>
        <w:t>desať</w:t>
      </w:r>
      <w:r w:rsidRPr="00322FD4">
        <w:rPr>
          <w:rFonts w:ascii="Times New Roman" w:hAnsi="Times New Roman"/>
        </w:rPr>
        <w:t xml:space="preserve"> dní pred dňom konania </w:t>
      </w:r>
      <w:r w:rsidRPr="00322FD4" w:rsidR="007E46B5">
        <w:rPr>
          <w:rFonts w:ascii="Times New Roman" w:hAnsi="Times New Roman"/>
        </w:rPr>
        <w:t>referenda</w:t>
      </w:r>
      <w:r w:rsidRPr="00322FD4">
        <w:rPr>
          <w:rFonts w:ascii="Times New Roman" w:hAnsi="Times New Roman"/>
        </w:rPr>
        <w:t>; to sa netýka náhradníka.</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8543CF">
        <w:rPr>
          <w:rFonts w:ascii="Times New Roman" w:hAnsi="Times New Roman"/>
        </w:rPr>
        <w:t>7</w:t>
      </w:r>
      <w:r w:rsidRPr="00322FD4">
        <w:rPr>
          <w:rFonts w:ascii="Times New Roman" w:hAnsi="Times New Roman"/>
        </w:rPr>
        <w:t>)</w:t>
        <w:tab/>
        <w:t>Okrsková volebná komisia</w:t>
      </w:r>
    </w:p>
    <w:p w:rsidR="00757485" w:rsidRPr="00322FD4" w:rsidP="001D4B02">
      <w:pPr>
        <w:tabs>
          <w:tab w:val="left" w:pos="284"/>
        </w:tabs>
        <w:bidi w:val="0"/>
        <w:ind w:left="284" w:hanging="284"/>
        <w:jc w:val="both"/>
        <w:rPr>
          <w:rFonts w:ascii="Times New Roman" w:hAnsi="Times New Roman"/>
        </w:rPr>
      </w:pPr>
      <w:r w:rsidRPr="00322FD4">
        <w:rPr>
          <w:rFonts w:ascii="Times New Roman" w:hAnsi="Times New Roman"/>
        </w:rPr>
        <w:t>a)</w:t>
        <w:tab/>
        <w:t>zabezpečuje správny priebeh hlasovania,</w:t>
      </w:r>
    </w:p>
    <w:p w:rsidR="00757485" w:rsidRPr="00322FD4" w:rsidP="001D4B02">
      <w:pPr>
        <w:tabs>
          <w:tab w:val="left" w:pos="284"/>
        </w:tabs>
        <w:bidi w:val="0"/>
        <w:ind w:left="284" w:hanging="284"/>
        <w:jc w:val="both"/>
        <w:rPr>
          <w:rFonts w:ascii="Times New Roman" w:hAnsi="Times New Roman"/>
        </w:rPr>
      </w:pPr>
      <w:r w:rsidRPr="00322FD4">
        <w:rPr>
          <w:rFonts w:ascii="Times New Roman" w:hAnsi="Times New Roman"/>
        </w:rPr>
        <w:t>b)</w:t>
        <w:tab/>
        <w:t xml:space="preserve">dopisuje </w:t>
      </w:r>
      <w:r w:rsidRPr="00322FD4" w:rsidR="0067299F">
        <w:rPr>
          <w:rFonts w:ascii="Times New Roman" w:hAnsi="Times New Roman"/>
        </w:rPr>
        <w:t xml:space="preserve">voličov </w:t>
      </w:r>
      <w:r w:rsidRPr="00322FD4">
        <w:rPr>
          <w:rFonts w:ascii="Times New Roman" w:hAnsi="Times New Roman"/>
        </w:rPr>
        <w:t>v deň konania referenda do zoznamu voličov,</w:t>
      </w:r>
    </w:p>
    <w:p w:rsidR="00757485" w:rsidRPr="00322FD4" w:rsidP="001D4B02">
      <w:pPr>
        <w:tabs>
          <w:tab w:val="left" w:pos="284"/>
        </w:tabs>
        <w:bidi w:val="0"/>
        <w:ind w:left="284" w:hanging="284"/>
        <w:jc w:val="both"/>
        <w:rPr>
          <w:rFonts w:ascii="Times New Roman" w:hAnsi="Times New Roman"/>
        </w:rPr>
      </w:pPr>
      <w:r w:rsidRPr="00322FD4">
        <w:rPr>
          <w:rFonts w:ascii="Times New Roman" w:hAnsi="Times New Roman"/>
        </w:rPr>
        <w:t>c)</w:t>
        <w:tab/>
      </w:r>
      <w:r w:rsidRPr="00322FD4">
        <w:rPr>
          <w:rFonts w:ascii="Times New Roman" w:hAnsi="Times New Roman"/>
          <w:spacing w:val="-2"/>
        </w:rPr>
        <w:t>sčítava hlasy a vyhotovuje zápisnicu o priebehu a výsledku hlasovania</w:t>
      </w:r>
      <w:r w:rsidRPr="00322FD4" w:rsidR="00274EEF">
        <w:rPr>
          <w:rFonts w:ascii="Times New Roman" w:hAnsi="Times New Roman"/>
          <w:spacing w:val="-2"/>
        </w:rPr>
        <w:t xml:space="preserve"> vo volebnom okrsku</w:t>
      </w:r>
      <w:r w:rsidRPr="00322FD4">
        <w:rPr>
          <w:rFonts w:ascii="Times New Roman" w:hAnsi="Times New Roman"/>
          <w:spacing w:val="-2"/>
        </w:rPr>
        <w:t>,</w:t>
      </w:r>
      <w:r w:rsidRPr="00322FD4">
        <w:rPr>
          <w:rFonts w:ascii="Times New Roman" w:hAnsi="Times New Roman"/>
        </w:rPr>
        <w:t xml:space="preserve"> </w:t>
      </w:r>
    </w:p>
    <w:p w:rsidR="00757485" w:rsidP="001D4B02">
      <w:pPr>
        <w:tabs>
          <w:tab w:val="left" w:pos="284"/>
        </w:tabs>
        <w:bidi w:val="0"/>
        <w:ind w:left="284" w:hanging="284"/>
        <w:jc w:val="both"/>
        <w:rPr>
          <w:rFonts w:ascii="Times New Roman" w:hAnsi="Times New Roman"/>
        </w:rPr>
      </w:pPr>
      <w:r w:rsidRPr="00322FD4">
        <w:rPr>
          <w:rFonts w:ascii="Times New Roman" w:hAnsi="Times New Roman"/>
        </w:rPr>
        <w:t>d)</w:t>
        <w:tab/>
        <w:t>odovzdáva dokumenty z referenda do úschovy obci.</w:t>
      </w:r>
    </w:p>
    <w:p w:rsidR="00E23642" w:rsidP="001D4B02">
      <w:pPr>
        <w:tabs>
          <w:tab w:val="left" w:pos="284"/>
        </w:tabs>
        <w:bidi w:val="0"/>
        <w:ind w:left="284" w:hanging="284"/>
        <w:jc w:val="both"/>
        <w:rPr>
          <w:rFonts w:ascii="Times New Roman" w:hAnsi="Times New Roman"/>
        </w:rPr>
      </w:pPr>
    </w:p>
    <w:p w:rsidR="00E23642" w:rsidRPr="00322FD4" w:rsidP="001D4B02">
      <w:pPr>
        <w:tabs>
          <w:tab w:val="left" w:pos="284"/>
        </w:tabs>
        <w:bidi w:val="0"/>
        <w:ind w:left="284" w:hanging="284"/>
        <w:jc w:val="both"/>
        <w:rPr>
          <w:rFonts w:ascii="Times New Roman" w:hAnsi="Times New Roman"/>
        </w:rPr>
      </w:pPr>
    </w:p>
    <w:p w:rsidR="00757485" w:rsidRPr="00322FD4" w:rsidP="001D4B02">
      <w:pPr>
        <w:bidi w:val="0"/>
        <w:spacing w:before="240" w:after="120"/>
        <w:jc w:val="center"/>
        <w:rPr>
          <w:rFonts w:ascii="Times New Roman" w:hAnsi="Times New Roman"/>
        </w:rPr>
      </w:pPr>
      <w:r w:rsidRPr="00322FD4">
        <w:rPr>
          <w:rFonts w:ascii="Times New Roman" w:hAnsi="Times New Roman"/>
        </w:rPr>
        <w:t>Vyhlásenie referenda</w:t>
      </w:r>
    </w:p>
    <w:p w:rsidR="00757485" w:rsidRPr="00322FD4" w:rsidP="00A11DED">
      <w:pPr>
        <w:numPr>
          <w:numId w:val="20"/>
        </w:numPr>
        <w:bidi w:val="0"/>
        <w:spacing w:before="120"/>
        <w:jc w:val="center"/>
        <w:rPr>
          <w:rFonts w:ascii="Times New Roman" w:hAnsi="Times New Roman"/>
        </w:rPr>
      </w:pP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(1)</w:t>
        <w:tab/>
        <w:t>Referendum vyhlasuje prezident.</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(2) V rozhodnutí o vyhlásení referenda sa uvádza, na návrh koho sa referendum vyhlasuje, deň prijatia uznesenia Národnej rady Slovenskej republiky alebo deň prijatia petície, ak</w:t>
      </w:r>
      <w:r w:rsidRPr="00322FD4" w:rsidR="00237E35">
        <w:rPr>
          <w:rFonts w:ascii="Times New Roman" w:hAnsi="Times New Roman"/>
        </w:rPr>
        <w:t>ý</w:t>
      </w:r>
      <w:r w:rsidRPr="00322FD4">
        <w:rPr>
          <w:rFonts w:ascii="Times New Roman" w:hAnsi="Times New Roman"/>
        </w:rPr>
        <w:t xml:space="preserve"> </w:t>
      </w:r>
      <w:r w:rsidRPr="00322FD4" w:rsidR="00237E35">
        <w:rPr>
          <w:rFonts w:ascii="Times New Roman" w:hAnsi="Times New Roman"/>
        </w:rPr>
        <w:t>návrh</w:t>
      </w:r>
      <w:r w:rsidRPr="00322FD4">
        <w:rPr>
          <w:rFonts w:ascii="Times New Roman" w:hAnsi="Times New Roman"/>
        </w:rPr>
        <w:t xml:space="preserve"> alebo aké </w:t>
      </w:r>
      <w:r w:rsidRPr="00322FD4" w:rsidR="00237E35">
        <w:rPr>
          <w:rFonts w:ascii="Times New Roman" w:hAnsi="Times New Roman"/>
        </w:rPr>
        <w:t>návrh</w:t>
      </w:r>
      <w:r w:rsidRPr="00322FD4">
        <w:rPr>
          <w:rFonts w:ascii="Times New Roman" w:hAnsi="Times New Roman"/>
        </w:rPr>
        <w:t xml:space="preserve">y sa občanom predkladajú na rozhodnutie. </w:t>
      </w:r>
      <w:r w:rsidRPr="00322FD4" w:rsidR="00312CB1">
        <w:rPr>
          <w:rFonts w:ascii="Times New Roman" w:hAnsi="Times New Roman"/>
        </w:rPr>
        <w:t>Ak je</w:t>
      </w:r>
      <w:r w:rsidRPr="00322FD4">
        <w:rPr>
          <w:rFonts w:ascii="Times New Roman" w:hAnsi="Times New Roman"/>
        </w:rPr>
        <w:t xml:space="preserve"> predmet referenda obsiahlejší a </w:t>
      </w:r>
      <w:r w:rsidRPr="00322FD4" w:rsidR="008273A9">
        <w:rPr>
          <w:rFonts w:ascii="Times New Roman" w:hAnsi="Times New Roman"/>
        </w:rPr>
        <w:t>návrhy</w:t>
      </w:r>
      <w:r w:rsidRPr="00322FD4">
        <w:rPr>
          <w:rFonts w:ascii="Times New Roman" w:hAnsi="Times New Roman"/>
        </w:rPr>
        <w:t xml:space="preserve"> predložen</w:t>
      </w:r>
      <w:r w:rsidRPr="00322FD4" w:rsidR="008273A9">
        <w:rPr>
          <w:rFonts w:ascii="Times New Roman" w:hAnsi="Times New Roman"/>
        </w:rPr>
        <w:t>é</w:t>
      </w:r>
      <w:r w:rsidRPr="00322FD4">
        <w:rPr>
          <w:rFonts w:ascii="Times New Roman" w:hAnsi="Times New Roman"/>
        </w:rPr>
        <w:t xml:space="preserve"> </w:t>
      </w:r>
      <w:r w:rsidRPr="00322FD4" w:rsidR="008273A9">
        <w:rPr>
          <w:rFonts w:ascii="Times New Roman" w:hAnsi="Times New Roman"/>
        </w:rPr>
        <w:t>v</w:t>
      </w:r>
      <w:r w:rsidRPr="00322FD4">
        <w:rPr>
          <w:rFonts w:ascii="Times New Roman" w:hAnsi="Times New Roman"/>
        </w:rPr>
        <w:t xml:space="preserve"> referend</w:t>
      </w:r>
      <w:r w:rsidRPr="00322FD4" w:rsidR="008273A9">
        <w:rPr>
          <w:rFonts w:ascii="Times New Roman" w:hAnsi="Times New Roman"/>
        </w:rPr>
        <w:t>e</w:t>
      </w:r>
      <w:r w:rsidRPr="00322FD4">
        <w:rPr>
          <w:rFonts w:ascii="Times New Roman" w:hAnsi="Times New Roman"/>
        </w:rPr>
        <w:t xml:space="preserve"> potrebuj</w:t>
      </w:r>
      <w:r w:rsidRPr="00322FD4" w:rsidR="008273A9">
        <w:rPr>
          <w:rFonts w:ascii="Times New Roman" w:hAnsi="Times New Roman"/>
        </w:rPr>
        <w:t>ú</w:t>
      </w:r>
      <w:r w:rsidRPr="00322FD4">
        <w:rPr>
          <w:rFonts w:ascii="Times New Roman" w:hAnsi="Times New Roman"/>
        </w:rPr>
        <w:t xml:space="preserve"> vysvetlenie, uvádza sa to v prílohe </w:t>
      </w:r>
      <w:r w:rsidRPr="00322FD4" w:rsidR="00237E35">
        <w:rPr>
          <w:rFonts w:ascii="Times New Roman" w:hAnsi="Times New Roman"/>
        </w:rPr>
        <w:t>návrhu</w:t>
      </w:r>
      <w:r w:rsidRPr="00322FD4">
        <w:rPr>
          <w:rFonts w:ascii="Times New Roman" w:hAnsi="Times New Roman"/>
        </w:rPr>
        <w:t>; príloha je súčasťou rozhodnutia.</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(3)</w:t>
        <w:tab/>
      </w:r>
      <w:r w:rsidRPr="00322FD4" w:rsidR="00237E35">
        <w:rPr>
          <w:rFonts w:ascii="Times New Roman" w:hAnsi="Times New Roman"/>
        </w:rPr>
        <w:t>Návrh</w:t>
      </w:r>
      <w:r w:rsidRPr="00322FD4">
        <w:rPr>
          <w:rFonts w:ascii="Times New Roman" w:hAnsi="Times New Roman"/>
        </w:rPr>
        <w:t xml:space="preserve"> alebo </w:t>
      </w:r>
      <w:r w:rsidRPr="00322FD4" w:rsidR="00237E35">
        <w:rPr>
          <w:rFonts w:ascii="Times New Roman" w:hAnsi="Times New Roman"/>
        </w:rPr>
        <w:t>návrh</w:t>
      </w:r>
      <w:r w:rsidRPr="00322FD4">
        <w:rPr>
          <w:rFonts w:ascii="Times New Roman" w:hAnsi="Times New Roman"/>
        </w:rPr>
        <w:t>y predložené na rozhodnutie v referende musia byť formulované tak, aby na ne bolo možné jednoznačne odpovedať „áno“ alebo „nie“</w:t>
      </w:r>
      <w:r w:rsidRPr="00322FD4" w:rsidR="00237E35">
        <w:rPr>
          <w:rFonts w:ascii="Times New Roman" w:hAnsi="Times New Roman"/>
        </w:rPr>
        <w:t xml:space="preserve"> a</w:t>
      </w:r>
      <w:r w:rsidRPr="00322FD4">
        <w:rPr>
          <w:rFonts w:ascii="Times New Roman" w:hAnsi="Times New Roman"/>
        </w:rPr>
        <w:t xml:space="preserve"> nesmú byť navzájom podmienené.</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(4)</w:t>
        <w:tab/>
        <w:t xml:space="preserve">Návrh na vyhlásenie referenda predkladá predseda Národnej rady Slovenskej republiky prezidentovi do piatich dní od prijatia uznesenia Národnej rady Slovenskej republiky o jeho </w:t>
      </w:r>
      <w:r w:rsidRPr="00322FD4" w:rsidR="00E715FC">
        <w:rPr>
          <w:rFonts w:ascii="Times New Roman" w:hAnsi="Times New Roman"/>
        </w:rPr>
        <w:t>vyhlás</w:t>
      </w:r>
      <w:r w:rsidRPr="00322FD4">
        <w:rPr>
          <w:rFonts w:ascii="Times New Roman" w:hAnsi="Times New Roman"/>
        </w:rPr>
        <w:t>ení.</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(5)</w:t>
        <w:tab/>
        <w:t>Ak sa má referendum vyhlásiť na základe petície</w:t>
      </w:r>
      <w:r w:rsidRPr="00322FD4" w:rsidR="0019104A">
        <w:rPr>
          <w:rFonts w:ascii="Times New Roman" w:hAnsi="Times New Roman"/>
        </w:rPr>
        <w:t xml:space="preserve"> občanov</w:t>
      </w:r>
      <w:r w:rsidRPr="00322FD4">
        <w:rPr>
          <w:rFonts w:ascii="Times New Roman" w:hAnsi="Times New Roman"/>
        </w:rPr>
        <w:t xml:space="preserve">, postupuje sa pri výkone petičného práva podľa osobitného </w:t>
      </w:r>
      <w:r w:rsidRPr="00322FD4" w:rsidR="00D15037">
        <w:rPr>
          <w:rFonts w:ascii="Times New Roman" w:hAnsi="Times New Roman"/>
        </w:rPr>
        <w:t>predpisu</w:t>
      </w:r>
      <w:r w:rsidRPr="00322FD4">
        <w:rPr>
          <w:rFonts w:ascii="Times New Roman" w:hAnsi="Times New Roman"/>
        </w:rPr>
        <w:t>. S petíciou, ktorá žiada vyhlásenie referenda, sa občania obracajú na prezidenta.</w:t>
      </w:r>
    </w:p>
    <w:p w:rsidR="00757485" w:rsidRPr="00322FD4" w:rsidP="00A11DED">
      <w:pPr>
        <w:numPr>
          <w:numId w:val="20"/>
        </w:numPr>
        <w:bidi w:val="0"/>
        <w:spacing w:before="240"/>
        <w:jc w:val="center"/>
        <w:rPr>
          <w:rFonts w:ascii="Times New Roman" w:hAnsi="Times New Roman"/>
        </w:rPr>
      </w:pP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(1)</w:t>
        <w:tab/>
        <w:t xml:space="preserve">Prezident preskúma, či </w:t>
      </w:r>
      <w:r w:rsidRPr="00322FD4" w:rsidR="00A44B33">
        <w:rPr>
          <w:rFonts w:ascii="Times New Roman" w:hAnsi="Times New Roman"/>
        </w:rPr>
        <w:t>návrh</w:t>
      </w:r>
      <w:r w:rsidRPr="00322FD4">
        <w:rPr>
          <w:rFonts w:ascii="Times New Roman" w:hAnsi="Times New Roman"/>
        </w:rPr>
        <w:t xml:space="preserve"> </w:t>
      </w:r>
      <w:r w:rsidRPr="00322FD4" w:rsidR="00A44B33">
        <w:rPr>
          <w:rFonts w:ascii="Times New Roman" w:hAnsi="Times New Roman"/>
        </w:rPr>
        <w:t xml:space="preserve">na vyhlásenie referenda </w:t>
      </w:r>
      <w:r w:rsidRPr="00322FD4">
        <w:rPr>
          <w:rFonts w:ascii="Times New Roman" w:hAnsi="Times New Roman"/>
        </w:rPr>
        <w:t>svojím obsahom zodpovedá Ústave Slovenskej republiky</w:t>
      </w:r>
      <w:r w:rsidRPr="00322FD4">
        <w:rPr>
          <w:rFonts w:ascii="Times New Roman" w:hAnsi="Times New Roman"/>
          <w:vertAlign w:val="superscript"/>
        </w:rPr>
        <w:t xml:space="preserve"> </w:t>
      </w:r>
      <w:r w:rsidRPr="00322FD4">
        <w:rPr>
          <w:rFonts w:ascii="Times New Roman" w:hAnsi="Times New Roman"/>
        </w:rPr>
        <w:t xml:space="preserve">a osobitnému </w:t>
      </w:r>
      <w:r w:rsidRPr="00322FD4" w:rsidR="006F14F4">
        <w:rPr>
          <w:rFonts w:ascii="Times New Roman" w:hAnsi="Times New Roman"/>
        </w:rPr>
        <w:t>predpisu</w:t>
      </w:r>
      <w:r w:rsidRPr="00322FD4">
        <w:rPr>
          <w:rFonts w:ascii="Times New Roman" w:hAnsi="Times New Roman"/>
          <w:vertAlign w:val="superscript"/>
        </w:rPr>
        <w:t xml:space="preserve"> </w:t>
      </w:r>
      <w:r w:rsidRPr="00322FD4">
        <w:rPr>
          <w:rFonts w:ascii="Times New Roman" w:hAnsi="Times New Roman"/>
        </w:rPr>
        <w:t>a či má predpísané náležitosti.</w:t>
      </w:r>
    </w:p>
    <w:p w:rsidR="00757485" w:rsidRPr="00322FD4" w:rsidP="00EC754E">
      <w:pPr>
        <w:pStyle w:val="BodyTextIndent"/>
        <w:tabs>
          <w:tab w:val="left" w:pos="709"/>
        </w:tabs>
        <w:bidi w:val="0"/>
        <w:spacing w:before="120" w:after="0"/>
        <w:ind w:left="0" w:firstLine="283"/>
        <w:jc w:val="both"/>
        <w:rPr>
          <w:rFonts w:ascii="Times New Roman" w:hAnsi="Times New Roman"/>
        </w:rPr>
      </w:pPr>
      <w:r w:rsidRPr="00322FD4">
        <w:rPr>
          <w:rFonts w:ascii="Times New Roman" w:hAnsi="Times New Roman"/>
        </w:rPr>
        <w:t>(2)</w:t>
        <w:tab/>
        <w:t>Ak podmienky uvedené v odseku 1 neboli splnené, prezident vyhlásenie referenda odmietne. O svojom rozhodnutí informuje zástupcu petičného výboru za referendum.</w:t>
      </w:r>
    </w:p>
    <w:p w:rsidR="00757485" w:rsidRPr="00322FD4" w:rsidP="00A11DED">
      <w:pPr>
        <w:numPr>
          <w:numId w:val="20"/>
        </w:numPr>
        <w:bidi w:val="0"/>
        <w:spacing w:before="240"/>
        <w:jc w:val="center"/>
        <w:rPr>
          <w:rFonts w:ascii="Times New Roman" w:hAnsi="Times New Roman"/>
        </w:rPr>
      </w:pPr>
    </w:p>
    <w:p w:rsidR="00757485" w:rsidRPr="00322FD4" w:rsidP="003A0452">
      <w:pPr>
        <w:bidi w:val="0"/>
        <w:jc w:val="center"/>
        <w:rPr>
          <w:rFonts w:ascii="Times New Roman" w:hAnsi="Times New Roman"/>
        </w:rPr>
      </w:pPr>
      <w:r w:rsidRPr="00322FD4">
        <w:rPr>
          <w:rFonts w:ascii="Times New Roman" w:hAnsi="Times New Roman"/>
        </w:rPr>
        <w:t>Hlasovací lístok</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(1)</w:t>
        <w:tab/>
        <w:t>Na hlasovacom lístku je uveden</w:t>
      </w:r>
      <w:r w:rsidRPr="00322FD4" w:rsidR="003550B0">
        <w:rPr>
          <w:rFonts w:ascii="Times New Roman" w:hAnsi="Times New Roman"/>
        </w:rPr>
        <w:t>ý</w:t>
      </w:r>
      <w:r w:rsidRPr="00322FD4">
        <w:rPr>
          <w:rFonts w:ascii="Times New Roman" w:hAnsi="Times New Roman"/>
        </w:rPr>
        <w:t xml:space="preserve"> </w:t>
      </w:r>
      <w:r w:rsidRPr="00322FD4" w:rsidR="003550B0">
        <w:rPr>
          <w:rFonts w:ascii="Times New Roman" w:hAnsi="Times New Roman"/>
        </w:rPr>
        <w:t>návrh</w:t>
      </w:r>
      <w:r w:rsidRPr="00322FD4">
        <w:rPr>
          <w:rFonts w:ascii="Times New Roman" w:hAnsi="Times New Roman"/>
        </w:rPr>
        <w:t xml:space="preserve"> alebo </w:t>
      </w:r>
      <w:r w:rsidRPr="00322FD4" w:rsidR="003550B0">
        <w:rPr>
          <w:rFonts w:ascii="Times New Roman" w:hAnsi="Times New Roman"/>
        </w:rPr>
        <w:t>návrh</w:t>
      </w:r>
      <w:r w:rsidRPr="00322FD4">
        <w:rPr>
          <w:rFonts w:ascii="Times New Roman" w:hAnsi="Times New Roman"/>
        </w:rPr>
        <w:t xml:space="preserve">y </w:t>
      </w:r>
      <w:r w:rsidRPr="00322FD4" w:rsidR="008A66B8">
        <w:rPr>
          <w:rFonts w:ascii="Times New Roman" w:hAnsi="Times New Roman"/>
        </w:rPr>
        <w:t xml:space="preserve">vo forme otázky </w:t>
      </w:r>
      <w:r w:rsidRPr="00322FD4">
        <w:rPr>
          <w:rFonts w:ascii="Times New Roman" w:hAnsi="Times New Roman"/>
        </w:rPr>
        <w:t>označen</w:t>
      </w:r>
      <w:r w:rsidRPr="00322FD4" w:rsidR="008A66B8">
        <w:rPr>
          <w:rFonts w:ascii="Times New Roman" w:hAnsi="Times New Roman"/>
        </w:rPr>
        <w:t>ej</w:t>
      </w:r>
      <w:r w:rsidRPr="00322FD4">
        <w:rPr>
          <w:rFonts w:ascii="Times New Roman" w:hAnsi="Times New Roman"/>
        </w:rPr>
        <w:t xml:space="preserve"> poradovým čísl</w:t>
      </w:r>
      <w:r w:rsidRPr="00322FD4" w:rsidR="008A66B8">
        <w:rPr>
          <w:rFonts w:ascii="Times New Roman" w:hAnsi="Times New Roman"/>
        </w:rPr>
        <w:t>o</w:t>
      </w:r>
      <w:r w:rsidRPr="00322FD4">
        <w:rPr>
          <w:rFonts w:ascii="Times New Roman" w:hAnsi="Times New Roman"/>
        </w:rPr>
        <w:t>m. Pri každ</w:t>
      </w:r>
      <w:r w:rsidRPr="00322FD4" w:rsidR="003550B0">
        <w:rPr>
          <w:rFonts w:ascii="Times New Roman" w:hAnsi="Times New Roman"/>
        </w:rPr>
        <w:t>om</w:t>
      </w:r>
      <w:r w:rsidRPr="00322FD4">
        <w:rPr>
          <w:rFonts w:ascii="Times New Roman" w:hAnsi="Times New Roman"/>
        </w:rPr>
        <w:t xml:space="preserve"> </w:t>
      </w:r>
      <w:r w:rsidRPr="00322FD4" w:rsidR="003550B0">
        <w:rPr>
          <w:rFonts w:ascii="Times New Roman" w:hAnsi="Times New Roman"/>
        </w:rPr>
        <w:t>návrhu</w:t>
      </w:r>
      <w:r w:rsidRPr="00322FD4">
        <w:rPr>
          <w:rFonts w:ascii="Times New Roman" w:hAnsi="Times New Roman"/>
        </w:rPr>
        <w:t xml:space="preserve"> je uvedená odpoveď „áno“ a odpoveď „nie“.</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(2)</w:t>
        <w:tab/>
        <w:t>Ministerstvo vnútra zabezpečuje potrebný počet hlasovacích lístkov.</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(3)</w:t>
        <w:tab/>
      </w:r>
      <w:r w:rsidRPr="00322FD4" w:rsidR="00DF4AAF">
        <w:rPr>
          <w:rFonts w:ascii="Times New Roman" w:hAnsi="Times New Roman"/>
        </w:rPr>
        <w:t xml:space="preserve">Štátna komisia </w:t>
      </w:r>
      <w:r w:rsidRPr="00322FD4">
        <w:rPr>
          <w:rFonts w:ascii="Times New Roman" w:hAnsi="Times New Roman"/>
        </w:rPr>
        <w:t>opatrí originál hlasovacieho lístka odtlačkom svojej úradnej pečiatky. Originál hlasovacieho lístka je podkladom na tlač hlasovacích lístkov.</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(4) Hlasovacie lístky musia byť vytlačené písmom toho istého druhu a rovnakej veľkosti, na papieri rovnakej farby a akosti a tých istých rozmerov.</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(5)</w:t>
        <w:tab/>
        <w:t>Ministerstvo vnútra doruč</w:t>
      </w:r>
      <w:r w:rsidRPr="00322FD4" w:rsidR="00222A1F">
        <w:rPr>
          <w:rFonts w:ascii="Times New Roman" w:hAnsi="Times New Roman"/>
        </w:rPr>
        <w:t>í</w:t>
      </w:r>
      <w:r w:rsidRPr="00322FD4">
        <w:rPr>
          <w:rFonts w:ascii="Times New Roman" w:hAnsi="Times New Roman"/>
        </w:rPr>
        <w:t xml:space="preserve"> hlasovacie lístky prostredníctvom okresných úradov </w:t>
      </w:r>
      <w:r w:rsidRPr="00322FD4" w:rsidR="00BE5D11">
        <w:rPr>
          <w:rFonts w:ascii="Times New Roman" w:hAnsi="Times New Roman"/>
        </w:rPr>
        <w:t>obciam</w:t>
      </w:r>
      <w:r w:rsidRPr="00322FD4">
        <w:rPr>
          <w:rFonts w:ascii="Times New Roman" w:hAnsi="Times New Roman"/>
        </w:rPr>
        <w:t xml:space="preserve">. </w:t>
      </w:r>
      <w:r w:rsidRPr="00322FD4" w:rsidR="00BE5D11">
        <w:rPr>
          <w:rFonts w:ascii="Times New Roman" w:hAnsi="Times New Roman"/>
        </w:rPr>
        <w:t>Obce</w:t>
      </w:r>
      <w:r w:rsidRPr="00322FD4">
        <w:rPr>
          <w:rFonts w:ascii="Times New Roman" w:hAnsi="Times New Roman"/>
        </w:rPr>
        <w:t xml:space="preserve"> zabezpečujú, aby hlasovacie lístky boli doručené najneskôr v deň  konania referenda okrskovým volebným komisiám.</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(6)</w:t>
      </w:r>
      <w:r w:rsidRPr="00322FD4" w:rsidR="00EC754E">
        <w:rPr>
          <w:rFonts w:ascii="Times New Roman" w:hAnsi="Times New Roman"/>
        </w:rPr>
        <w:tab/>
      </w:r>
      <w:r w:rsidRPr="00322FD4" w:rsidR="000D7F7F">
        <w:rPr>
          <w:rFonts w:ascii="Times New Roman" w:hAnsi="Times New Roman"/>
        </w:rPr>
        <w:t>Volič</w:t>
      </w:r>
      <w:r w:rsidRPr="00322FD4">
        <w:rPr>
          <w:rFonts w:ascii="Times New Roman" w:hAnsi="Times New Roman"/>
        </w:rPr>
        <w:t>, ktor</w:t>
      </w:r>
      <w:r w:rsidRPr="00322FD4" w:rsidR="000D7F7F">
        <w:rPr>
          <w:rFonts w:ascii="Times New Roman" w:hAnsi="Times New Roman"/>
        </w:rPr>
        <w:t>ý</w:t>
      </w:r>
      <w:r w:rsidRPr="00322FD4">
        <w:rPr>
          <w:rFonts w:ascii="Times New Roman" w:hAnsi="Times New Roman"/>
        </w:rPr>
        <w:t xml:space="preserve"> hlasuje na území Slovenskej republiky, dostane hlasovací lístok vo volebnej miestnosti.</w:t>
      </w:r>
    </w:p>
    <w:p w:rsidR="00757485" w:rsidRPr="00322FD4" w:rsidP="00A11DED">
      <w:pPr>
        <w:numPr>
          <w:numId w:val="20"/>
        </w:numPr>
        <w:bidi w:val="0"/>
        <w:spacing w:before="240"/>
        <w:jc w:val="center"/>
        <w:rPr>
          <w:rFonts w:ascii="Times New Roman" w:hAnsi="Times New Roman"/>
        </w:rPr>
      </w:pPr>
    </w:p>
    <w:p w:rsidR="00757485" w:rsidRPr="00322FD4" w:rsidP="003A0452">
      <w:pPr>
        <w:bidi w:val="0"/>
        <w:jc w:val="center"/>
        <w:rPr>
          <w:rFonts w:ascii="Times New Roman" w:hAnsi="Times New Roman"/>
        </w:rPr>
      </w:pPr>
      <w:r w:rsidRPr="00322FD4">
        <w:rPr>
          <w:rFonts w:ascii="Times New Roman" w:hAnsi="Times New Roman"/>
        </w:rPr>
        <w:t>Spôsob voľby</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(1)</w:t>
        <w:tab/>
      </w:r>
      <w:r w:rsidRPr="00322FD4" w:rsidR="000D7F7F">
        <w:rPr>
          <w:rFonts w:ascii="Times New Roman" w:hAnsi="Times New Roman"/>
        </w:rPr>
        <w:t>Volič</w:t>
      </w:r>
      <w:r w:rsidRPr="00322FD4">
        <w:rPr>
          <w:rFonts w:ascii="Times New Roman" w:hAnsi="Times New Roman"/>
        </w:rPr>
        <w:t xml:space="preserve"> môže voliť na území Slovenskej republiky</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a)</w:t>
        <w:tab/>
        <w:t>vo volebnom okrsku, v ktorého zozname voličov je zapísan</w:t>
      </w:r>
      <w:r w:rsidRPr="00322FD4" w:rsidR="000D7F7F">
        <w:rPr>
          <w:rFonts w:ascii="Times New Roman" w:hAnsi="Times New Roman"/>
        </w:rPr>
        <w:t>ý</w:t>
      </w:r>
      <w:r w:rsidRPr="00322FD4">
        <w:rPr>
          <w:rFonts w:ascii="Times New Roman" w:hAnsi="Times New Roman"/>
        </w:rPr>
        <w:t>, alebo</w:t>
      </w:r>
    </w:p>
    <w:p w:rsidR="00757485" w:rsidRPr="00322FD4" w:rsidP="00A3198F">
      <w:pPr>
        <w:tabs>
          <w:tab w:val="left" w:pos="284"/>
        </w:tabs>
        <w:bidi w:val="0"/>
        <w:spacing w:after="120"/>
        <w:ind w:left="284" w:hanging="284"/>
        <w:jc w:val="both"/>
        <w:rPr>
          <w:rFonts w:ascii="Times New Roman" w:hAnsi="Times New Roman"/>
        </w:rPr>
      </w:pPr>
      <w:r w:rsidRPr="00322FD4">
        <w:rPr>
          <w:rFonts w:ascii="Times New Roman" w:hAnsi="Times New Roman"/>
        </w:rPr>
        <w:t>b)</w:t>
        <w:tab/>
        <w:t>v ktoromkoľvek volebnom okrsku na základe hlasovacieho preukazu.</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(2)</w:t>
        <w:tab/>
      </w:r>
      <w:r w:rsidRPr="00322FD4" w:rsidR="000D7F7F">
        <w:rPr>
          <w:rFonts w:ascii="Times New Roman" w:hAnsi="Times New Roman"/>
        </w:rPr>
        <w:t>Volič</w:t>
      </w:r>
      <w:r w:rsidRPr="00322FD4">
        <w:rPr>
          <w:rFonts w:ascii="Times New Roman" w:hAnsi="Times New Roman"/>
        </w:rPr>
        <w:t xml:space="preserve"> môže voliť mimo územia Slovenskej republiky poštou.</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(3)</w:t>
        <w:tab/>
        <w:t>Poštou môže voliť</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a)</w:t>
        <w:tab/>
      </w:r>
      <w:r w:rsidRPr="00322FD4" w:rsidR="000D7F7F">
        <w:rPr>
          <w:rFonts w:ascii="Times New Roman" w:hAnsi="Times New Roman"/>
        </w:rPr>
        <w:t>volič</w:t>
      </w:r>
      <w:r w:rsidRPr="00322FD4">
        <w:rPr>
          <w:rFonts w:ascii="Times New Roman" w:hAnsi="Times New Roman"/>
        </w:rPr>
        <w:t>, ktor</w:t>
      </w:r>
      <w:r w:rsidRPr="00322FD4" w:rsidR="000D7F7F">
        <w:rPr>
          <w:rFonts w:ascii="Times New Roman" w:hAnsi="Times New Roman"/>
        </w:rPr>
        <w:t>ý</w:t>
      </w:r>
      <w:r w:rsidRPr="00322FD4">
        <w:rPr>
          <w:rFonts w:ascii="Times New Roman" w:hAnsi="Times New Roman"/>
        </w:rPr>
        <w:t xml:space="preserve"> nemá trvalý pobyt na území Slovenskej republiky a ktor</w:t>
      </w:r>
      <w:r w:rsidRPr="00322FD4" w:rsidR="000D7F7F">
        <w:rPr>
          <w:rFonts w:ascii="Times New Roman" w:hAnsi="Times New Roman"/>
        </w:rPr>
        <w:t>ý</w:t>
      </w:r>
      <w:r w:rsidRPr="00322FD4">
        <w:rPr>
          <w:rFonts w:ascii="Times New Roman" w:hAnsi="Times New Roman"/>
        </w:rPr>
        <w:t xml:space="preserve"> bol na základe žiadosti zapísan</w:t>
      </w:r>
      <w:r w:rsidRPr="00322FD4" w:rsidR="000D7F7F">
        <w:rPr>
          <w:rFonts w:ascii="Times New Roman" w:hAnsi="Times New Roman"/>
        </w:rPr>
        <w:t>ý</w:t>
      </w:r>
      <w:r w:rsidRPr="00322FD4">
        <w:rPr>
          <w:rFonts w:ascii="Times New Roman" w:hAnsi="Times New Roman"/>
        </w:rPr>
        <w:t xml:space="preserve"> do osobitného zoznamu voličov,</w:t>
      </w:r>
    </w:p>
    <w:p w:rsidR="00757485" w:rsidRPr="00322FD4" w:rsidP="00EC754E">
      <w:pPr>
        <w:tabs>
          <w:tab w:val="left" w:pos="284"/>
        </w:tabs>
        <w:bidi w:val="0"/>
        <w:ind w:left="284" w:hanging="284"/>
        <w:jc w:val="both"/>
        <w:rPr>
          <w:rFonts w:ascii="Times New Roman" w:hAnsi="Times New Roman"/>
        </w:rPr>
      </w:pPr>
      <w:r w:rsidRPr="00322FD4">
        <w:rPr>
          <w:rFonts w:ascii="Times New Roman" w:hAnsi="Times New Roman"/>
        </w:rPr>
        <w:t>b)</w:t>
        <w:tab/>
      </w:r>
      <w:r w:rsidRPr="00322FD4" w:rsidR="000D7F7F">
        <w:rPr>
          <w:rFonts w:ascii="Times New Roman" w:hAnsi="Times New Roman"/>
        </w:rPr>
        <w:t>volič</w:t>
      </w:r>
      <w:r w:rsidRPr="00322FD4">
        <w:rPr>
          <w:rFonts w:ascii="Times New Roman" w:hAnsi="Times New Roman"/>
        </w:rPr>
        <w:t>, ktor</w:t>
      </w:r>
      <w:r w:rsidRPr="00322FD4" w:rsidR="000D7F7F">
        <w:rPr>
          <w:rFonts w:ascii="Times New Roman" w:hAnsi="Times New Roman"/>
        </w:rPr>
        <w:t>ý</w:t>
      </w:r>
      <w:r w:rsidRPr="00322FD4">
        <w:rPr>
          <w:rFonts w:ascii="Times New Roman" w:hAnsi="Times New Roman"/>
        </w:rPr>
        <w:t xml:space="preserve"> má trvalý pobyt na území Slovenskej republiky, v čase </w:t>
      </w:r>
      <w:r w:rsidRPr="00322FD4" w:rsidR="007E46B5">
        <w:rPr>
          <w:rFonts w:ascii="Times New Roman" w:hAnsi="Times New Roman"/>
        </w:rPr>
        <w:t>referenda</w:t>
      </w:r>
      <w:r w:rsidRPr="00322FD4">
        <w:rPr>
          <w:rFonts w:ascii="Times New Roman" w:hAnsi="Times New Roman"/>
        </w:rPr>
        <w:t xml:space="preserve"> sa zdržiava mimo jej územia a o voľbu poštou požiada obec, v ktorej má trvalý pobyt.</w:t>
      </w:r>
    </w:p>
    <w:p w:rsidR="000A6D55" w:rsidRPr="00322FD4" w:rsidP="00EC754E">
      <w:pPr>
        <w:tabs>
          <w:tab w:val="left" w:pos="284"/>
        </w:tabs>
        <w:bidi w:val="0"/>
        <w:ind w:left="284" w:hanging="284"/>
        <w:jc w:val="both"/>
        <w:rPr>
          <w:rFonts w:ascii="Times New Roman" w:hAnsi="Times New Roman"/>
        </w:rPr>
      </w:pPr>
    </w:p>
    <w:p w:rsidR="00757485" w:rsidRPr="00322FD4" w:rsidP="00A11DED">
      <w:pPr>
        <w:numPr>
          <w:numId w:val="20"/>
        </w:numPr>
        <w:bidi w:val="0"/>
        <w:spacing w:before="240"/>
        <w:jc w:val="center"/>
        <w:rPr>
          <w:rFonts w:ascii="Times New Roman" w:hAnsi="Times New Roman"/>
        </w:rPr>
      </w:pPr>
    </w:p>
    <w:p w:rsidR="00757485" w:rsidRPr="00322FD4" w:rsidP="003A0452">
      <w:pPr>
        <w:bidi w:val="0"/>
        <w:jc w:val="center"/>
        <w:rPr>
          <w:rFonts w:ascii="Times New Roman" w:hAnsi="Times New Roman"/>
        </w:rPr>
      </w:pPr>
      <w:r w:rsidRPr="00322FD4">
        <w:rPr>
          <w:rFonts w:ascii="Times New Roman" w:hAnsi="Times New Roman"/>
        </w:rPr>
        <w:t>Spôsob hlasovania</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(1)</w:t>
        <w:tab/>
      </w:r>
      <w:r w:rsidRPr="00322FD4" w:rsidR="000D7F7F">
        <w:rPr>
          <w:rFonts w:ascii="Times New Roman" w:hAnsi="Times New Roman"/>
        </w:rPr>
        <w:t>Voliča</w:t>
      </w:r>
      <w:r w:rsidRPr="00322FD4">
        <w:rPr>
          <w:rFonts w:ascii="Times New Roman" w:hAnsi="Times New Roman"/>
        </w:rPr>
        <w:t>, ktor</w:t>
      </w:r>
      <w:r w:rsidRPr="00322FD4" w:rsidR="000D7F7F">
        <w:rPr>
          <w:rFonts w:ascii="Times New Roman" w:hAnsi="Times New Roman"/>
        </w:rPr>
        <w:t>ý</w:t>
      </w:r>
      <w:r w:rsidRPr="00322FD4">
        <w:rPr>
          <w:rFonts w:ascii="Times New Roman" w:hAnsi="Times New Roman"/>
        </w:rPr>
        <w:t xml:space="preserve"> sa v deň konania </w:t>
      </w:r>
      <w:r w:rsidRPr="00322FD4" w:rsidR="007E46B5">
        <w:rPr>
          <w:rFonts w:ascii="Times New Roman" w:hAnsi="Times New Roman"/>
        </w:rPr>
        <w:t>referenda</w:t>
      </w:r>
      <w:r w:rsidRPr="00322FD4">
        <w:rPr>
          <w:rFonts w:ascii="Times New Roman" w:hAnsi="Times New Roman"/>
        </w:rPr>
        <w:t xml:space="preserve"> dostavil do volebnej miestnosti s hlasovacím preukazom, dopisuje okrsková volebná komisia po predložení občianskeho preukazu do zoznamu voličov. Okrsková volebná komisia hlasovací preukaz pripája k zoznamu voličov a vydá </w:t>
      </w:r>
      <w:r w:rsidRPr="00322FD4" w:rsidR="000D7F7F">
        <w:rPr>
          <w:rFonts w:ascii="Times New Roman" w:hAnsi="Times New Roman"/>
        </w:rPr>
        <w:t>voličovi</w:t>
      </w:r>
      <w:r w:rsidRPr="00322FD4">
        <w:rPr>
          <w:rFonts w:ascii="Times New Roman" w:hAnsi="Times New Roman"/>
        </w:rPr>
        <w:t xml:space="preserve"> hlasovací lístok a prázdnu obálku.</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(2)</w:t>
        <w:tab/>
      </w:r>
      <w:r w:rsidRPr="00322FD4" w:rsidR="000D7F7F">
        <w:rPr>
          <w:rFonts w:ascii="Times New Roman" w:hAnsi="Times New Roman"/>
        </w:rPr>
        <w:t>Voliča</w:t>
      </w:r>
      <w:r w:rsidRPr="00322FD4">
        <w:rPr>
          <w:rFonts w:ascii="Times New Roman" w:hAnsi="Times New Roman"/>
        </w:rPr>
        <w:t>, ktor</w:t>
      </w:r>
      <w:r w:rsidRPr="00322FD4" w:rsidR="000D7F7F">
        <w:rPr>
          <w:rFonts w:ascii="Times New Roman" w:hAnsi="Times New Roman"/>
        </w:rPr>
        <w:t>ý</w:t>
      </w:r>
      <w:r w:rsidRPr="00322FD4">
        <w:rPr>
          <w:rFonts w:ascii="Times New Roman" w:hAnsi="Times New Roman"/>
        </w:rPr>
        <w:t xml:space="preserve"> sa v deň konania </w:t>
      </w:r>
      <w:r w:rsidRPr="00322FD4" w:rsidR="007E46B5">
        <w:rPr>
          <w:rFonts w:ascii="Times New Roman" w:hAnsi="Times New Roman"/>
        </w:rPr>
        <w:t>referenda</w:t>
      </w:r>
      <w:r w:rsidRPr="00322FD4">
        <w:rPr>
          <w:rFonts w:ascii="Times New Roman" w:hAnsi="Times New Roman"/>
        </w:rPr>
        <w:t xml:space="preserve"> dostavil do príslušnej volebnej miestnosti podľa miesta trvalého pobytu a nie je zapísan</w:t>
      </w:r>
      <w:r w:rsidRPr="00322FD4" w:rsidR="000D7F7F">
        <w:rPr>
          <w:rFonts w:ascii="Times New Roman" w:hAnsi="Times New Roman"/>
        </w:rPr>
        <w:t>ý</w:t>
      </w:r>
      <w:r w:rsidRPr="00322FD4">
        <w:rPr>
          <w:rFonts w:ascii="Times New Roman" w:hAnsi="Times New Roman"/>
        </w:rPr>
        <w:t xml:space="preserve"> v zozname voličov, dopisuje okrsková volebná komisia do zoznamu voličov na základe predloženého občianskeho preukazu. Okrsková volebná komisia vydá </w:t>
      </w:r>
      <w:r w:rsidRPr="00322FD4" w:rsidR="000D7F7F">
        <w:rPr>
          <w:rFonts w:ascii="Times New Roman" w:hAnsi="Times New Roman"/>
        </w:rPr>
        <w:t>voličovi</w:t>
      </w:r>
      <w:r w:rsidRPr="00322FD4">
        <w:rPr>
          <w:rFonts w:ascii="Times New Roman" w:hAnsi="Times New Roman"/>
        </w:rPr>
        <w:t xml:space="preserve"> hlasovací lístok a prázdnu obálku.</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(3)</w:t>
        <w:tab/>
      </w:r>
      <w:r w:rsidRPr="00322FD4" w:rsidR="00187109">
        <w:rPr>
          <w:rFonts w:ascii="Times New Roman" w:hAnsi="Times New Roman"/>
        </w:rPr>
        <w:t>Voliča</w:t>
      </w:r>
      <w:r w:rsidRPr="00322FD4">
        <w:rPr>
          <w:rFonts w:ascii="Times New Roman" w:hAnsi="Times New Roman"/>
        </w:rPr>
        <w:t>, ktor</w:t>
      </w:r>
      <w:r w:rsidRPr="00322FD4" w:rsidR="00187109">
        <w:rPr>
          <w:rFonts w:ascii="Times New Roman" w:hAnsi="Times New Roman"/>
        </w:rPr>
        <w:t>ý</w:t>
      </w:r>
      <w:r w:rsidRPr="00322FD4">
        <w:rPr>
          <w:rFonts w:ascii="Times New Roman" w:hAnsi="Times New Roman"/>
        </w:rPr>
        <w:t xml:space="preserve"> sa v deň konania </w:t>
      </w:r>
      <w:r w:rsidRPr="00322FD4" w:rsidR="007E46B5">
        <w:rPr>
          <w:rFonts w:ascii="Times New Roman" w:hAnsi="Times New Roman"/>
        </w:rPr>
        <w:t>referenda</w:t>
      </w:r>
      <w:r w:rsidRPr="00322FD4">
        <w:rPr>
          <w:rFonts w:ascii="Times New Roman" w:hAnsi="Times New Roman"/>
        </w:rPr>
        <w:t xml:space="preserve"> dostavil do príslušnej volebnej miestnosti podľa miesta trvalého pobytu s rozhodnutím súdu</w:t>
      </w:r>
      <w:r w:rsidRPr="00322FD4" w:rsidR="005C0DDA">
        <w:rPr>
          <w:rFonts w:ascii="Times New Roman" w:hAnsi="Times New Roman"/>
        </w:rPr>
        <w:t xml:space="preserve"> podľa § 10 ods. 2</w:t>
      </w:r>
      <w:r w:rsidRPr="00322FD4">
        <w:rPr>
          <w:rFonts w:ascii="Times New Roman" w:hAnsi="Times New Roman"/>
        </w:rPr>
        <w:t xml:space="preserve">, dopisuje okrsková volebná komisia do zoznamu voličov po predložení občianskeho preukazu. Okrsková volebná komisia vydá </w:t>
      </w:r>
      <w:r w:rsidRPr="00322FD4" w:rsidR="000D7F7F">
        <w:rPr>
          <w:rFonts w:ascii="Times New Roman" w:hAnsi="Times New Roman"/>
        </w:rPr>
        <w:t>voličovi</w:t>
      </w:r>
      <w:r w:rsidRPr="00322FD4">
        <w:rPr>
          <w:rFonts w:ascii="Times New Roman" w:hAnsi="Times New Roman"/>
        </w:rPr>
        <w:t xml:space="preserve"> hlasovací lístok a prázdnu obálku.</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(4)</w:t>
        <w:tab/>
      </w:r>
      <w:r w:rsidRPr="00322FD4" w:rsidR="000D7F7F">
        <w:rPr>
          <w:rFonts w:ascii="Times New Roman" w:hAnsi="Times New Roman"/>
        </w:rPr>
        <w:t>Volič</w:t>
      </w:r>
      <w:r w:rsidRPr="00322FD4">
        <w:rPr>
          <w:rFonts w:ascii="Times New Roman" w:hAnsi="Times New Roman"/>
        </w:rPr>
        <w:t xml:space="preserve"> v osobitnom priestore na úpravu hlasovacích lístkov vkladá do obálky hlasovací lístok. Na hlasovacom lístku, ktorý vkladá do obálky zakrúžkuje odpoveď „áno“ alebo odpoveď „nie“.</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(5)</w:t>
        <w:tab/>
        <w:t xml:space="preserve">Ak sa v referende rozhoduje o viacerých </w:t>
      </w:r>
      <w:r w:rsidRPr="00322FD4" w:rsidR="00AD2E76">
        <w:rPr>
          <w:rFonts w:ascii="Times New Roman" w:hAnsi="Times New Roman"/>
        </w:rPr>
        <w:t>návrho</w:t>
      </w:r>
      <w:r w:rsidRPr="00322FD4">
        <w:rPr>
          <w:rFonts w:ascii="Times New Roman" w:hAnsi="Times New Roman"/>
        </w:rPr>
        <w:t>ch, platí ustanovenie odseku 4 pre každ</w:t>
      </w:r>
      <w:r w:rsidRPr="00322FD4" w:rsidR="00AD2E76">
        <w:rPr>
          <w:rFonts w:ascii="Times New Roman" w:hAnsi="Times New Roman"/>
        </w:rPr>
        <w:t>ý</w:t>
      </w:r>
      <w:r w:rsidRPr="00322FD4">
        <w:rPr>
          <w:rFonts w:ascii="Times New Roman" w:hAnsi="Times New Roman"/>
        </w:rPr>
        <w:t xml:space="preserve"> z týchto </w:t>
      </w:r>
      <w:r w:rsidRPr="00322FD4" w:rsidR="00AD2E76">
        <w:rPr>
          <w:rFonts w:ascii="Times New Roman" w:hAnsi="Times New Roman"/>
        </w:rPr>
        <w:t>návrhov</w:t>
      </w:r>
      <w:r w:rsidRPr="00322FD4">
        <w:rPr>
          <w:rFonts w:ascii="Times New Roman" w:hAnsi="Times New Roman"/>
        </w:rPr>
        <w:t xml:space="preserve"> samostatne.</w:t>
      </w:r>
    </w:p>
    <w:p w:rsidR="00757485" w:rsidRPr="00322FD4" w:rsidP="00A11DED">
      <w:pPr>
        <w:numPr>
          <w:numId w:val="20"/>
        </w:numPr>
        <w:bidi w:val="0"/>
        <w:spacing w:before="240"/>
        <w:jc w:val="center"/>
        <w:rPr>
          <w:rFonts w:ascii="Times New Roman" w:hAnsi="Times New Roman"/>
        </w:rPr>
      </w:pPr>
    </w:p>
    <w:p w:rsidR="00757485" w:rsidRPr="00322FD4" w:rsidP="00A3198F">
      <w:pPr>
        <w:bidi w:val="0"/>
        <w:spacing w:after="120"/>
        <w:jc w:val="center"/>
        <w:rPr>
          <w:rFonts w:ascii="Times New Roman" w:hAnsi="Times New Roman"/>
        </w:rPr>
      </w:pPr>
      <w:r w:rsidRPr="00322FD4">
        <w:rPr>
          <w:rFonts w:ascii="Times New Roman" w:hAnsi="Times New Roman"/>
        </w:rPr>
        <w:t xml:space="preserve">Voľba poštou </w:t>
      </w:r>
      <w:r w:rsidRPr="00322FD4" w:rsidR="00F016AB">
        <w:rPr>
          <w:rFonts w:ascii="Times New Roman" w:hAnsi="Times New Roman"/>
        </w:rPr>
        <w:t>voličom</w:t>
      </w:r>
      <w:r w:rsidRPr="00322FD4">
        <w:rPr>
          <w:rFonts w:ascii="Times New Roman" w:hAnsi="Times New Roman"/>
        </w:rPr>
        <w:t>,</w:t>
        <w:br/>
        <w:t>ktor</w:t>
      </w:r>
      <w:r w:rsidRPr="00322FD4" w:rsidR="00F016AB">
        <w:rPr>
          <w:rFonts w:ascii="Times New Roman" w:hAnsi="Times New Roman"/>
        </w:rPr>
        <w:t>ý</w:t>
      </w:r>
      <w:r w:rsidRPr="00322FD4">
        <w:rPr>
          <w:rFonts w:ascii="Times New Roman" w:hAnsi="Times New Roman"/>
        </w:rPr>
        <w:t xml:space="preserve"> nemá trvalý pobyt na území Slovenskej republiky</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(1)</w:t>
        <w:tab/>
      </w:r>
      <w:r w:rsidRPr="00322FD4" w:rsidR="00F016AB">
        <w:rPr>
          <w:rFonts w:ascii="Times New Roman" w:hAnsi="Times New Roman"/>
        </w:rPr>
        <w:t>Volič</w:t>
      </w:r>
      <w:r w:rsidRPr="00322FD4">
        <w:rPr>
          <w:rFonts w:ascii="Times New Roman" w:hAnsi="Times New Roman"/>
        </w:rPr>
        <w:t>, ktor</w:t>
      </w:r>
      <w:r w:rsidRPr="00322FD4" w:rsidR="00F016AB">
        <w:rPr>
          <w:rFonts w:ascii="Times New Roman" w:hAnsi="Times New Roman"/>
        </w:rPr>
        <w:t>ý</w:t>
      </w:r>
      <w:r w:rsidRPr="00322FD4">
        <w:rPr>
          <w:rFonts w:ascii="Times New Roman" w:hAnsi="Times New Roman"/>
        </w:rPr>
        <w:t xml:space="preserve"> nemá trvalý pobyt na území Slovenskej republiky</w:t>
      </w:r>
      <w:r w:rsidRPr="00322FD4" w:rsidR="00C0122F">
        <w:rPr>
          <w:rFonts w:ascii="Times New Roman" w:hAnsi="Times New Roman"/>
        </w:rPr>
        <w:t>,</w:t>
      </w:r>
      <w:r w:rsidRPr="00322FD4">
        <w:rPr>
          <w:rFonts w:ascii="Times New Roman" w:hAnsi="Times New Roman"/>
        </w:rPr>
        <w:t xml:space="preserve"> môže požiadať písomne alebo elektronicky o voľbu poštou. Žiadosť </w:t>
      </w:r>
      <w:r w:rsidRPr="00322FD4" w:rsidR="00B976C7">
        <w:rPr>
          <w:rFonts w:ascii="Times New Roman" w:hAnsi="Times New Roman"/>
        </w:rPr>
        <w:t xml:space="preserve">o voľbu poštou </w:t>
      </w:r>
      <w:r w:rsidRPr="00322FD4">
        <w:rPr>
          <w:rFonts w:ascii="Times New Roman" w:hAnsi="Times New Roman"/>
        </w:rPr>
        <w:t xml:space="preserve">musí byť doručená </w:t>
      </w:r>
      <w:r w:rsidRPr="00322FD4" w:rsidR="00E230B1">
        <w:rPr>
          <w:rFonts w:ascii="Times New Roman" w:hAnsi="Times New Roman"/>
        </w:rPr>
        <w:t>ministerstvu vnútra</w:t>
      </w:r>
      <w:r w:rsidRPr="00322FD4">
        <w:rPr>
          <w:rFonts w:ascii="Times New Roman" w:hAnsi="Times New Roman"/>
        </w:rPr>
        <w:t xml:space="preserve"> najneskôr 50 dní pred dňom konania </w:t>
      </w:r>
      <w:r w:rsidRPr="00322FD4" w:rsidR="007E46B5">
        <w:rPr>
          <w:rFonts w:ascii="Times New Roman" w:hAnsi="Times New Roman"/>
        </w:rPr>
        <w:t>referenda</w:t>
      </w:r>
      <w:r w:rsidRPr="00322FD4">
        <w:rPr>
          <w:rFonts w:ascii="Times New Roman" w:hAnsi="Times New Roman"/>
        </w:rPr>
        <w:t>. Na žiadosť doručenú po ustanovenej lehote sa neprihliada.</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(2)</w:t>
      </w:r>
      <w:r w:rsidRPr="00322FD4" w:rsidR="00EC754E">
        <w:rPr>
          <w:rFonts w:ascii="Times New Roman" w:hAnsi="Times New Roman"/>
        </w:rPr>
        <w:tab/>
      </w:r>
      <w:r w:rsidRPr="00322FD4">
        <w:rPr>
          <w:rFonts w:ascii="Times New Roman" w:hAnsi="Times New Roman"/>
        </w:rPr>
        <w:t xml:space="preserve">Žiadosť </w:t>
      </w:r>
      <w:r w:rsidRPr="00322FD4" w:rsidR="00B976C7">
        <w:rPr>
          <w:rFonts w:ascii="Times New Roman" w:hAnsi="Times New Roman"/>
        </w:rPr>
        <w:t xml:space="preserve">o voľbu poštou </w:t>
      </w:r>
      <w:r w:rsidRPr="00322FD4">
        <w:rPr>
          <w:rFonts w:ascii="Times New Roman" w:hAnsi="Times New Roman"/>
        </w:rPr>
        <w:t>musí obsahovať tieto údaje o</w:t>
      </w:r>
      <w:r w:rsidRPr="00322FD4" w:rsidR="00C0122F">
        <w:rPr>
          <w:rFonts w:ascii="Times New Roman" w:hAnsi="Times New Roman"/>
        </w:rPr>
        <w:t> </w:t>
      </w:r>
      <w:r w:rsidRPr="00322FD4" w:rsidR="00F016AB">
        <w:rPr>
          <w:rFonts w:ascii="Times New Roman" w:hAnsi="Times New Roman"/>
        </w:rPr>
        <w:t>voličovi</w:t>
      </w:r>
      <w:r w:rsidRPr="00322FD4" w:rsidR="00C0122F">
        <w:rPr>
          <w:rFonts w:ascii="Times New Roman" w:hAnsi="Times New Roman"/>
        </w:rPr>
        <w:t>:</w:t>
      </w:r>
    </w:p>
    <w:p w:rsidR="00757485" w:rsidRPr="00322FD4" w:rsidP="00A3198F">
      <w:pPr>
        <w:tabs>
          <w:tab w:val="left" w:pos="284"/>
        </w:tabs>
        <w:bidi w:val="0"/>
        <w:jc w:val="both"/>
        <w:rPr>
          <w:rFonts w:ascii="Times New Roman" w:hAnsi="Times New Roman"/>
        </w:rPr>
      </w:pPr>
      <w:r w:rsidRPr="00322FD4">
        <w:rPr>
          <w:rFonts w:ascii="Times New Roman" w:hAnsi="Times New Roman"/>
        </w:rPr>
        <w:t>a)</w:t>
        <w:tab/>
        <w:t>meno a priezvisko,</w:t>
      </w:r>
    </w:p>
    <w:p w:rsidR="00757485" w:rsidRPr="00322FD4" w:rsidP="00A3198F">
      <w:pPr>
        <w:tabs>
          <w:tab w:val="left" w:pos="284"/>
        </w:tabs>
        <w:bidi w:val="0"/>
        <w:jc w:val="both"/>
        <w:rPr>
          <w:rFonts w:ascii="Times New Roman" w:hAnsi="Times New Roman"/>
        </w:rPr>
      </w:pPr>
      <w:r w:rsidRPr="00322FD4">
        <w:rPr>
          <w:rFonts w:ascii="Times New Roman" w:hAnsi="Times New Roman"/>
        </w:rPr>
        <w:t>b)</w:t>
        <w:tab/>
        <w:t xml:space="preserve">rodné číslo, a ak </w:t>
      </w:r>
      <w:r w:rsidRPr="00322FD4" w:rsidR="00F016AB">
        <w:rPr>
          <w:rFonts w:ascii="Times New Roman" w:hAnsi="Times New Roman"/>
        </w:rPr>
        <w:t>mu</w:t>
      </w:r>
      <w:r w:rsidRPr="00322FD4">
        <w:rPr>
          <w:rFonts w:ascii="Times New Roman" w:hAnsi="Times New Roman"/>
        </w:rPr>
        <w:t xml:space="preserve"> nebolo pridelené, dátum narodenia,</w:t>
      </w:r>
    </w:p>
    <w:p w:rsidR="00757485" w:rsidRPr="00322FD4" w:rsidP="00EC754E">
      <w:pPr>
        <w:tabs>
          <w:tab w:val="left" w:pos="284"/>
        </w:tabs>
        <w:bidi w:val="0"/>
        <w:jc w:val="both"/>
        <w:rPr>
          <w:rFonts w:ascii="Times New Roman" w:hAnsi="Times New Roman"/>
        </w:rPr>
      </w:pPr>
      <w:r w:rsidRPr="00322FD4">
        <w:rPr>
          <w:rFonts w:ascii="Times New Roman" w:hAnsi="Times New Roman"/>
        </w:rPr>
        <w:t>c)</w:t>
        <w:tab/>
        <w:t>adresu miesta pobytu v cudzine.</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(3)</w:t>
        <w:tab/>
      </w:r>
      <w:r w:rsidRPr="00322FD4" w:rsidR="00F016AB">
        <w:rPr>
          <w:rFonts w:ascii="Times New Roman" w:hAnsi="Times New Roman"/>
        </w:rPr>
        <w:t>Volič</w:t>
      </w:r>
      <w:r w:rsidRPr="00322FD4">
        <w:rPr>
          <w:rFonts w:ascii="Times New Roman" w:hAnsi="Times New Roman"/>
        </w:rPr>
        <w:t xml:space="preserve"> k žiadosti </w:t>
      </w:r>
      <w:r w:rsidRPr="00322FD4" w:rsidR="00B976C7">
        <w:rPr>
          <w:rFonts w:ascii="Times New Roman" w:hAnsi="Times New Roman"/>
        </w:rPr>
        <w:t xml:space="preserve">o voľbu poštou </w:t>
      </w:r>
      <w:r w:rsidRPr="00322FD4">
        <w:rPr>
          <w:rFonts w:ascii="Times New Roman" w:hAnsi="Times New Roman"/>
        </w:rPr>
        <w:t>pripája</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a)</w:t>
        <w:tab/>
        <w:t>čestné vyhlásenie v štátnom jazyku, že nemá trvalý pobyt na území Slovenskej republiky,</w:t>
      </w:r>
    </w:p>
    <w:p w:rsidR="00757485" w:rsidRPr="00322FD4" w:rsidP="00A3198F">
      <w:pPr>
        <w:tabs>
          <w:tab w:val="left" w:pos="284"/>
        </w:tabs>
        <w:bidi w:val="0"/>
        <w:spacing w:after="120"/>
        <w:ind w:left="284" w:hanging="284"/>
        <w:jc w:val="both"/>
        <w:rPr>
          <w:rFonts w:ascii="Times New Roman" w:hAnsi="Times New Roman"/>
        </w:rPr>
      </w:pPr>
      <w:r w:rsidRPr="00322FD4">
        <w:rPr>
          <w:rFonts w:ascii="Times New Roman" w:hAnsi="Times New Roman"/>
        </w:rPr>
        <w:t>b)</w:t>
        <w:tab/>
        <w:t xml:space="preserve">fotokópiu časti cestovného dokladu Slovenskej republiky s osobnými údajmi </w:t>
      </w:r>
      <w:r w:rsidRPr="00322FD4" w:rsidR="00F016AB">
        <w:rPr>
          <w:rFonts w:ascii="Times New Roman" w:hAnsi="Times New Roman"/>
        </w:rPr>
        <w:t>voliča</w:t>
      </w:r>
      <w:r w:rsidRPr="00322FD4">
        <w:rPr>
          <w:rFonts w:ascii="Times New Roman" w:hAnsi="Times New Roman"/>
        </w:rPr>
        <w:t xml:space="preserve"> alebo fotokópiu osvedčenia o štátnom občianstve Slovenskej republiky.</w:t>
      </w:r>
    </w:p>
    <w:p w:rsidR="00757485" w:rsidRPr="00322FD4" w:rsidP="00A3198F">
      <w:pPr>
        <w:tabs>
          <w:tab w:val="left" w:pos="709"/>
        </w:tabs>
        <w:bidi w:val="0"/>
        <w:ind w:firstLine="284"/>
        <w:jc w:val="both"/>
        <w:rPr>
          <w:rFonts w:ascii="Times New Roman" w:hAnsi="Times New Roman"/>
        </w:rPr>
      </w:pPr>
      <w:r w:rsidRPr="00322FD4">
        <w:rPr>
          <w:rFonts w:ascii="Times New Roman" w:hAnsi="Times New Roman"/>
        </w:rPr>
        <w:t>(4)</w:t>
        <w:tab/>
      </w:r>
      <w:r w:rsidRPr="00322FD4" w:rsidR="00E230B1">
        <w:rPr>
          <w:rFonts w:ascii="Times New Roman" w:hAnsi="Times New Roman"/>
        </w:rPr>
        <w:t xml:space="preserve">Ministerstvo vnútra </w:t>
      </w:r>
      <w:r w:rsidRPr="00322FD4">
        <w:rPr>
          <w:rFonts w:ascii="Times New Roman" w:hAnsi="Times New Roman"/>
        </w:rPr>
        <w:t xml:space="preserve">zasiela najneskôr 35 dní pred dňom konania </w:t>
      </w:r>
      <w:r w:rsidRPr="00322FD4" w:rsidR="007E46B5">
        <w:rPr>
          <w:rFonts w:ascii="Times New Roman" w:hAnsi="Times New Roman"/>
        </w:rPr>
        <w:t>referenda</w:t>
      </w:r>
      <w:r w:rsidRPr="00322FD4">
        <w:rPr>
          <w:rFonts w:ascii="Times New Roman" w:hAnsi="Times New Roman"/>
        </w:rPr>
        <w:t xml:space="preserve"> </w:t>
      </w:r>
      <w:r w:rsidRPr="00322FD4" w:rsidR="00F016AB">
        <w:rPr>
          <w:rFonts w:ascii="Times New Roman" w:hAnsi="Times New Roman"/>
        </w:rPr>
        <w:t>voličovi</w:t>
      </w:r>
      <w:r w:rsidRPr="00322FD4">
        <w:rPr>
          <w:rFonts w:ascii="Times New Roman" w:hAnsi="Times New Roman"/>
        </w:rPr>
        <w:t>, ktor</w:t>
      </w:r>
      <w:r w:rsidRPr="00322FD4" w:rsidR="00F016AB">
        <w:rPr>
          <w:rFonts w:ascii="Times New Roman" w:hAnsi="Times New Roman"/>
        </w:rPr>
        <w:t>ý</w:t>
      </w:r>
      <w:r w:rsidRPr="00322FD4">
        <w:rPr>
          <w:rFonts w:ascii="Times New Roman" w:hAnsi="Times New Roman"/>
        </w:rPr>
        <w:t xml:space="preserve"> požiadal o voľbu poštou, na adresu miesta pobytu v cudzine</w:t>
      </w:r>
    </w:p>
    <w:p w:rsidR="00757485" w:rsidRPr="00322FD4" w:rsidP="00A3198F">
      <w:pPr>
        <w:tabs>
          <w:tab w:val="left" w:pos="284"/>
        </w:tabs>
        <w:bidi w:val="0"/>
        <w:jc w:val="both"/>
        <w:rPr>
          <w:rFonts w:ascii="Times New Roman" w:hAnsi="Times New Roman"/>
        </w:rPr>
      </w:pPr>
      <w:r w:rsidRPr="00322FD4">
        <w:rPr>
          <w:rFonts w:ascii="Times New Roman" w:hAnsi="Times New Roman"/>
        </w:rPr>
        <w:t>a)</w:t>
        <w:tab/>
        <w:t xml:space="preserve">obálku podľa § </w:t>
      </w:r>
      <w:r w:rsidRPr="00322FD4" w:rsidR="00590109">
        <w:rPr>
          <w:rFonts w:ascii="Times New Roman" w:hAnsi="Times New Roman"/>
        </w:rPr>
        <w:t>22</w:t>
      </w:r>
      <w:r w:rsidRPr="00322FD4">
        <w:rPr>
          <w:rFonts w:ascii="Times New Roman" w:hAnsi="Times New Roman"/>
        </w:rPr>
        <w:t xml:space="preserve"> ods. 3 opatrenú odtlačkom úradnej pečiatky </w:t>
      </w:r>
      <w:r w:rsidRPr="00322FD4" w:rsidR="00554F29">
        <w:rPr>
          <w:rFonts w:ascii="Times New Roman" w:hAnsi="Times New Roman"/>
        </w:rPr>
        <w:t>ministerstva vnútra</w:t>
      </w:r>
      <w:r w:rsidRPr="00322FD4">
        <w:rPr>
          <w:rFonts w:ascii="Times New Roman" w:hAnsi="Times New Roman"/>
        </w:rPr>
        <w:t>,</w:t>
      </w:r>
    </w:p>
    <w:p w:rsidR="00757485" w:rsidRPr="00322FD4" w:rsidP="00A3198F">
      <w:pPr>
        <w:tabs>
          <w:tab w:val="left" w:pos="284"/>
        </w:tabs>
        <w:bidi w:val="0"/>
        <w:jc w:val="both"/>
        <w:rPr>
          <w:rFonts w:ascii="Times New Roman" w:hAnsi="Times New Roman"/>
        </w:rPr>
      </w:pPr>
      <w:r w:rsidRPr="00322FD4">
        <w:rPr>
          <w:rFonts w:ascii="Times New Roman" w:hAnsi="Times New Roman"/>
        </w:rPr>
        <w:t>b)</w:t>
        <w:tab/>
        <w:t>hlasovací lístok,</w:t>
      </w:r>
    </w:p>
    <w:p w:rsidR="00757485" w:rsidRPr="00322FD4" w:rsidP="00A3198F">
      <w:pPr>
        <w:tabs>
          <w:tab w:val="left" w:pos="284"/>
        </w:tabs>
        <w:bidi w:val="0"/>
        <w:jc w:val="both"/>
        <w:rPr>
          <w:rFonts w:ascii="Times New Roman" w:hAnsi="Times New Roman"/>
        </w:rPr>
      </w:pPr>
      <w:r w:rsidRPr="00322FD4">
        <w:rPr>
          <w:rFonts w:ascii="Times New Roman" w:hAnsi="Times New Roman"/>
        </w:rPr>
        <w:t>c)</w:t>
        <w:tab/>
        <w:t>návratnú obálku,</w:t>
      </w:r>
    </w:p>
    <w:p w:rsidR="00757485" w:rsidRPr="00322FD4" w:rsidP="00EC754E">
      <w:pPr>
        <w:tabs>
          <w:tab w:val="left" w:pos="284"/>
        </w:tabs>
        <w:bidi w:val="0"/>
        <w:jc w:val="both"/>
        <w:rPr>
          <w:rFonts w:ascii="Times New Roman" w:hAnsi="Times New Roman"/>
        </w:rPr>
      </w:pPr>
      <w:r w:rsidRPr="00322FD4">
        <w:rPr>
          <w:rFonts w:ascii="Times New Roman" w:hAnsi="Times New Roman"/>
        </w:rPr>
        <w:t>d)</w:t>
        <w:tab/>
        <w:t>poučenie o spôsobe hlasovania.</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(5)</w:t>
        <w:tab/>
        <w:t xml:space="preserve">Návratná obálka musí byť označená heslom „VOĽBA POŠTOU“. Musí byť na nej uvedená adresa sídla </w:t>
      </w:r>
      <w:r w:rsidRPr="00322FD4" w:rsidR="004D56CB">
        <w:rPr>
          <w:rFonts w:ascii="Times New Roman" w:hAnsi="Times New Roman"/>
        </w:rPr>
        <w:t>ministerstva vnútra</w:t>
      </w:r>
      <w:r w:rsidRPr="00322FD4">
        <w:rPr>
          <w:rFonts w:ascii="Times New Roman" w:hAnsi="Times New Roman"/>
        </w:rPr>
        <w:t xml:space="preserve"> ako adresáta a adresa voli</w:t>
      </w:r>
      <w:r w:rsidRPr="00322FD4" w:rsidR="00F016AB">
        <w:rPr>
          <w:rFonts w:ascii="Times New Roman" w:hAnsi="Times New Roman"/>
        </w:rPr>
        <w:t>ča</w:t>
      </w:r>
      <w:r w:rsidRPr="00322FD4">
        <w:rPr>
          <w:rFonts w:ascii="Times New Roman" w:hAnsi="Times New Roman"/>
        </w:rPr>
        <w:t xml:space="preserve"> ako odosielateľa.</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(6)</w:t>
        <w:tab/>
      </w:r>
      <w:r w:rsidRPr="00322FD4" w:rsidR="00F016AB">
        <w:rPr>
          <w:rFonts w:ascii="Times New Roman" w:hAnsi="Times New Roman"/>
        </w:rPr>
        <w:t>Volič</w:t>
      </w:r>
      <w:r w:rsidRPr="00322FD4">
        <w:rPr>
          <w:rFonts w:ascii="Times New Roman" w:hAnsi="Times New Roman"/>
        </w:rPr>
        <w:t xml:space="preserve"> na hlasovacom lístku zakrúžkuje odpoveď „áno“ alebo odpoveď „nie“.</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(7)</w:t>
        <w:tab/>
      </w:r>
      <w:r w:rsidRPr="00322FD4" w:rsidR="00F016AB">
        <w:rPr>
          <w:rFonts w:ascii="Times New Roman" w:hAnsi="Times New Roman"/>
        </w:rPr>
        <w:t>Volič</w:t>
      </w:r>
      <w:r w:rsidRPr="00322FD4">
        <w:rPr>
          <w:rFonts w:ascii="Times New Roman" w:hAnsi="Times New Roman"/>
        </w:rPr>
        <w:t xml:space="preserve"> vkladá hlasovací lístok do obálky a zalepenú obálku vkladá do návratnej obálky, ktorú odosiela. Poštovné uhrádza </w:t>
      </w:r>
      <w:r w:rsidRPr="00322FD4" w:rsidR="00F016AB">
        <w:rPr>
          <w:rFonts w:ascii="Times New Roman" w:hAnsi="Times New Roman"/>
        </w:rPr>
        <w:t>volič</w:t>
      </w:r>
      <w:r w:rsidRPr="00322FD4">
        <w:rPr>
          <w:rFonts w:ascii="Times New Roman" w:hAnsi="Times New Roman"/>
        </w:rPr>
        <w:t>.</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(8)</w:t>
        <w:tab/>
        <w:t xml:space="preserve">Do výsledku hlasovania sa započítavajú hlasy na hlasovacích lístkoch, ktoré boli doručené </w:t>
      </w:r>
      <w:r w:rsidRPr="00322FD4" w:rsidR="00024CFC">
        <w:rPr>
          <w:rFonts w:ascii="Times New Roman" w:hAnsi="Times New Roman"/>
        </w:rPr>
        <w:t>ministerstvu vnútra</w:t>
      </w:r>
      <w:r w:rsidRPr="00322FD4">
        <w:rPr>
          <w:rFonts w:ascii="Times New Roman" w:hAnsi="Times New Roman"/>
        </w:rPr>
        <w:t xml:space="preserve"> najneskôr v posledný pracovný deň pred dňom konania </w:t>
      </w:r>
      <w:r w:rsidRPr="00322FD4" w:rsidR="007E46B5">
        <w:rPr>
          <w:rFonts w:ascii="Times New Roman" w:hAnsi="Times New Roman"/>
        </w:rPr>
        <w:t>referenda</w:t>
      </w:r>
      <w:r w:rsidRPr="00322FD4">
        <w:rPr>
          <w:rFonts w:ascii="Times New Roman" w:hAnsi="Times New Roman"/>
        </w:rPr>
        <w:t>.</w:t>
      </w:r>
      <w:r w:rsidRPr="00322FD4" w:rsidR="00E230B1">
        <w:rPr>
          <w:rFonts w:ascii="Times New Roman" w:hAnsi="Times New Roman"/>
        </w:rPr>
        <w:t xml:space="preserve"> Návratné obálky odovzdá ministerstvo vnútra </w:t>
      </w:r>
      <w:r w:rsidRPr="00322FD4" w:rsidR="00DF4AAF">
        <w:rPr>
          <w:rFonts w:ascii="Times New Roman" w:hAnsi="Times New Roman"/>
        </w:rPr>
        <w:t>štátnej komisii</w:t>
      </w:r>
      <w:r w:rsidRPr="00322FD4" w:rsidR="00E230B1">
        <w:rPr>
          <w:rFonts w:ascii="Times New Roman" w:hAnsi="Times New Roman"/>
        </w:rPr>
        <w:t xml:space="preserve"> v deň konania </w:t>
      </w:r>
      <w:r w:rsidRPr="00322FD4" w:rsidR="007E46B5">
        <w:rPr>
          <w:rFonts w:ascii="Times New Roman" w:hAnsi="Times New Roman"/>
        </w:rPr>
        <w:t>referenda</w:t>
      </w:r>
      <w:r w:rsidRPr="00322FD4" w:rsidR="00E230B1">
        <w:rPr>
          <w:rFonts w:ascii="Times New Roman" w:hAnsi="Times New Roman"/>
        </w:rPr>
        <w:t>.</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(9)</w:t>
        <w:tab/>
      </w:r>
      <w:r w:rsidRPr="00322FD4" w:rsidR="00DF4AAF">
        <w:rPr>
          <w:rFonts w:ascii="Times New Roman" w:hAnsi="Times New Roman"/>
        </w:rPr>
        <w:t xml:space="preserve">Štátna komisia </w:t>
      </w:r>
      <w:r w:rsidRPr="00322FD4">
        <w:rPr>
          <w:rFonts w:ascii="Times New Roman" w:hAnsi="Times New Roman"/>
        </w:rPr>
        <w:t xml:space="preserve">zakrúžkuje poradové čísla </w:t>
      </w:r>
      <w:r w:rsidRPr="00322FD4" w:rsidR="00F016AB">
        <w:rPr>
          <w:rFonts w:ascii="Times New Roman" w:hAnsi="Times New Roman"/>
        </w:rPr>
        <w:t>voličov</w:t>
      </w:r>
      <w:r w:rsidRPr="00322FD4">
        <w:rPr>
          <w:rFonts w:ascii="Times New Roman" w:hAnsi="Times New Roman"/>
        </w:rPr>
        <w:t xml:space="preserve"> a vyznačuje voľbu poštou v osobitnom zozname voličov. Po otvorení návratných obálok a po vybratí obálok s hlasovacími lístkami vkladá obálky do volebnej schránky.</w:t>
      </w:r>
    </w:p>
    <w:p w:rsidR="00757485" w:rsidRPr="00322FD4" w:rsidP="00EC754E">
      <w:pPr>
        <w:tabs>
          <w:tab w:val="right" w:pos="567"/>
          <w:tab w:val="left" w:pos="709"/>
        </w:tabs>
        <w:bidi w:val="0"/>
        <w:spacing w:before="120"/>
        <w:jc w:val="both"/>
        <w:rPr>
          <w:rFonts w:ascii="Times New Roman" w:hAnsi="Times New Roman"/>
          <w:szCs w:val="22"/>
          <w:lang w:eastAsia="en-US"/>
        </w:rPr>
      </w:pPr>
      <w:r w:rsidRPr="00322FD4" w:rsidR="00EC754E">
        <w:rPr>
          <w:rFonts w:ascii="Times New Roman" w:hAnsi="Times New Roman"/>
          <w:szCs w:val="22"/>
          <w:lang w:eastAsia="en-US"/>
        </w:rPr>
        <w:tab/>
      </w:r>
      <w:r w:rsidRPr="00322FD4">
        <w:rPr>
          <w:rFonts w:ascii="Times New Roman" w:hAnsi="Times New Roman"/>
          <w:szCs w:val="22"/>
          <w:lang w:eastAsia="en-US"/>
        </w:rPr>
        <w:t>(1</w:t>
      </w:r>
      <w:r w:rsidRPr="00322FD4" w:rsidR="004D56CB">
        <w:rPr>
          <w:rFonts w:ascii="Times New Roman" w:hAnsi="Times New Roman"/>
          <w:szCs w:val="22"/>
          <w:lang w:eastAsia="en-US"/>
        </w:rPr>
        <w:t>0</w:t>
      </w:r>
      <w:r w:rsidRPr="00322FD4">
        <w:rPr>
          <w:rFonts w:ascii="Times New Roman" w:hAnsi="Times New Roman"/>
          <w:szCs w:val="22"/>
          <w:lang w:eastAsia="en-US"/>
        </w:rPr>
        <w:t>)</w:t>
        <w:tab/>
        <w:t xml:space="preserve">Na postup pri zisťovaní výsledkov hlasovania sa vzťahujú ustanovenia § </w:t>
      </w:r>
      <w:r w:rsidRPr="00322FD4" w:rsidR="00625AAF">
        <w:rPr>
          <w:rFonts w:ascii="Times New Roman" w:hAnsi="Times New Roman"/>
          <w:szCs w:val="22"/>
          <w:lang w:eastAsia="en-US"/>
        </w:rPr>
        <w:t>2</w:t>
      </w:r>
      <w:r w:rsidRPr="00322FD4" w:rsidR="00590109">
        <w:rPr>
          <w:rFonts w:ascii="Times New Roman" w:hAnsi="Times New Roman"/>
          <w:szCs w:val="22"/>
          <w:lang w:eastAsia="en-US"/>
        </w:rPr>
        <w:t>9</w:t>
      </w:r>
      <w:r w:rsidRPr="00322FD4">
        <w:rPr>
          <w:rFonts w:ascii="Times New Roman" w:hAnsi="Times New Roman"/>
          <w:szCs w:val="22"/>
          <w:lang w:eastAsia="en-US"/>
        </w:rPr>
        <w:t xml:space="preserve"> ods. 2 až </w:t>
      </w:r>
      <w:smartTag w:uri="urn:schemas-microsoft-com:office:smarttags" w:element="metricconverter">
        <w:smartTagPr>
          <w:attr w:name="ProductID" w:val="4 a"/>
        </w:smartTagPr>
        <w:r w:rsidRPr="00322FD4">
          <w:rPr>
            <w:rFonts w:ascii="Times New Roman" w:hAnsi="Times New Roman"/>
            <w:szCs w:val="22"/>
            <w:lang w:eastAsia="en-US"/>
          </w:rPr>
          <w:t>4 a</w:t>
        </w:r>
      </w:smartTag>
      <w:r w:rsidRPr="00322FD4">
        <w:rPr>
          <w:rFonts w:ascii="Times New Roman" w:hAnsi="Times New Roman"/>
          <w:szCs w:val="22"/>
          <w:lang w:eastAsia="en-US"/>
        </w:rPr>
        <w:t xml:space="preserve"> § 2</w:t>
      </w:r>
      <w:r w:rsidRPr="00322FD4" w:rsidR="00590109">
        <w:rPr>
          <w:rFonts w:ascii="Times New Roman" w:hAnsi="Times New Roman"/>
          <w:szCs w:val="22"/>
          <w:lang w:eastAsia="en-US"/>
        </w:rPr>
        <w:t>09</w:t>
      </w:r>
      <w:r w:rsidRPr="00322FD4">
        <w:rPr>
          <w:rFonts w:ascii="Times New Roman" w:hAnsi="Times New Roman"/>
          <w:szCs w:val="22"/>
          <w:lang w:eastAsia="en-US"/>
        </w:rPr>
        <w:t xml:space="preserve"> a 21</w:t>
      </w:r>
      <w:r w:rsidRPr="00322FD4" w:rsidR="00590109">
        <w:rPr>
          <w:rFonts w:ascii="Times New Roman" w:hAnsi="Times New Roman"/>
          <w:szCs w:val="22"/>
          <w:lang w:eastAsia="en-US"/>
        </w:rPr>
        <w:t>0</w:t>
      </w:r>
      <w:r w:rsidRPr="00322FD4">
        <w:rPr>
          <w:rFonts w:ascii="Times New Roman" w:hAnsi="Times New Roman"/>
          <w:szCs w:val="22"/>
          <w:lang w:eastAsia="en-US"/>
        </w:rPr>
        <w:t xml:space="preserve"> primerane.</w:t>
      </w:r>
    </w:p>
    <w:p w:rsidR="00757485" w:rsidRPr="00322FD4" w:rsidP="00EC754E">
      <w:pPr>
        <w:tabs>
          <w:tab w:val="right" w:pos="567"/>
          <w:tab w:val="left" w:pos="709"/>
        </w:tabs>
        <w:bidi w:val="0"/>
        <w:spacing w:before="120"/>
        <w:jc w:val="both"/>
        <w:rPr>
          <w:rFonts w:ascii="Times New Roman" w:hAnsi="Times New Roman"/>
          <w:szCs w:val="22"/>
          <w:lang w:eastAsia="en-US"/>
        </w:rPr>
      </w:pPr>
      <w:r w:rsidRPr="00322FD4" w:rsidR="00EC754E">
        <w:rPr>
          <w:rFonts w:ascii="Times New Roman" w:hAnsi="Times New Roman"/>
          <w:szCs w:val="22"/>
          <w:lang w:eastAsia="en-US"/>
        </w:rPr>
        <w:tab/>
      </w:r>
      <w:r w:rsidRPr="00322FD4">
        <w:rPr>
          <w:rFonts w:ascii="Times New Roman" w:hAnsi="Times New Roman"/>
          <w:szCs w:val="22"/>
          <w:lang w:eastAsia="en-US"/>
        </w:rPr>
        <w:t>(1</w:t>
      </w:r>
      <w:r w:rsidRPr="00322FD4" w:rsidR="004D56CB">
        <w:rPr>
          <w:rFonts w:ascii="Times New Roman" w:hAnsi="Times New Roman"/>
          <w:szCs w:val="22"/>
          <w:lang w:eastAsia="en-US"/>
        </w:rPr>
        <w:t>1</w:t>
      </w:r>
      <w:r w:rsidRPr="00322FD4">
        <w:rPr>
          <w:rFonts w:ascii="Times New Roman" w:hAnsi="Times New Roman"/>
          <w:szCs w:val="22"/>
          <w:lang w:eastAsia="en-US"/>
        </w:rPr>
        <w:t>)</w:t>
        <w:tab/>
      </w:r>
      <w:r w:rsidRPr="00322FD4" w:rsidR="00DF4AAF">
        <w:rPr>
          <w:rFonts w:ascii="Times New Roman" w:hAnsi="Times New Roman"/>
        </w:rPr>
        <w:t xml:space="preserve">Štátna komisia </w:t>
      </w:r>
      <w:r w:rsidRPr="00322FD4">
        <w:rPr>
          <w:rFonts w:ascii="Times New Roman" w:hAnsi="Times New Roman"/>
          <w:szCs w:val="22"/>
          <w:lang w:eastAsia="en-US"/>
        </w:rPr>
        <w:t>vyhotov</w:t>
      </w:r>
      <w:r w:rsidRPr="00322FD4" w:rsidR="00641C91">
        <w:rPr>
          <w:rFonts w:ascii="Times New Roman" w:hAnsi="Times New Roman"/>
          <w:szCs w:val="22"/>
          <w:lang w:eastAsia="en-US"/>
        </w:rPr>
        <w:t>í</w:t>
      </w:r>
      <w:r w:rsidRPr="00322FD4">
        <w:rPr>
          <w:rFonts w:ascii="Times New Roman" w:hAnsi="Times New Roman"/>
          <w:szCs w:val="22"/>
          <w:lang w:eastAsia="en-US"/>
        </w:rPr>
        <w:t xml:space="preserve"> zápisnicu o výsledku hlasovania poštou. Zápisnicu podp</w:t>
      </w:r>
      <w:r w:rsidRPr="00322FD4" w:rsidR="00641C91">
        <w:rPr>
          <w:rFonts w:ascii="Times New Roman" w:hAnsi="Times New Roman"/>
          <w:szCs w:val="22"/>
          <w:lang w:eastAsia="en-US"/>
        </w:rPr>
        <w:t>íše</w:t>
      </w:r>
      <w:r w:rsidRPr="00322FD4">
        <w:rPr>
          <w:rFonts w:ascii="Times New Roman" w:hAnsi="Times New Roman"/>
          <w:szCs w:val="22"/>
          <w:lang w:eastAsia="en-US"/>
        </w:rPr>
        <w:t xml:space="preserve"> predseda a ostatní členovia </w:t>
      </w:r>
      <w:r w:rsidRPr="00322FD4" w:rsidR="00DF4AAF">
        <w:rPr>
          <w:rFonts w:ascii="Times New Roman" w:hAnsi="Times New Roman"/>
          <w:szCs w:val="22"/>
          <w:lang w:eastAsia="en-US"/>
        </w:rPr>
        <w:t>štátnej komisie</w:t>
      </w:r>
      <w:r w:rsidRPr="00322FD4">
        <w:rPr>
          <w:rFonts w:ascii="Times New Roman" w:hAnsi="Times New Roman"/>
          <w:szCs w:val="22"/>
          <w:lang w:eastAsia="en-US"/>
        </w:rPr>
        <w:t xml:space="preserve">. </w:t>
      </w:r>
      <w:r w:rsidRPr="00322FD4" w:rsidR="00C8481A">
        <w:rPr>
          <w:rFonts w:ascii="Times New Roman" w:hAnsi="Times New Roman"/>
        </w:rPr>
        <w:t xml:space="preserve">Ak niektorý z členov </w:t>
      </w:r>
      <w:r w:rsidRPr="00322FD4" w:rsidR="00DF4AAF">
        <w:rPr>
          <w:rFonts w:ascii="Times New Roman" w:hAnsi="Times New Roman"/>
        </w:rPr>
        <w:t>štátnej komisie</w:t>
      </w:r>
      <w:r w:rsidRPr="00322FD4" w:rsidR="00C8481A">
        <w:rPr>
          <w:rFonts w:ascii="Times New Roman" w:hAnsi="Times New Roman"/>
        </w:rPr>
        <w:t xml:space="preserve"> zápisnicu o výsledku </w:t>
      </w:r>
      <w:r w:rsidRPr="00322FD4" w:rsidR="007E46B5">
        <w:rPr>
          <w:rFonts w:ascii="Times New Roman" w:hAnsi="Times New Roman"/>
        </w:rPr>
        <w:t>referenda</w:t>
      </w:r>
      <w:r w:rsidRPr="00322FD4" w:rsidR="00C8481A">
        <w:rPr>
          <w:rFonts w:ascii="Times New Roman" w:hAnsi="Times New Roman"/>
        </w:rPr>
        <w:t xml:space="preserve"> nepodpísal, môže v zápisnici uviesť dôvody nepodpísania.</w:t>
      </w:r>
      <w:r w:rsidRPr="00322FD4">
        <w:rPr>
          <w:rFonts w:ascii="Times New Roman" w:hAnsi="Times New Roman"/>
          <w:szCs w:val="22"/>
          <w:lang w:eastAsia="en-US"/>
        </w:rPr>
        <w:t xml:space="preserve"> Nepodpísanie zápisnice o výsledku hlasovania nemá vplyv na jej platnosť.</w:t>
      </w:r>
    </w:p>
    <w:p w:rsidR="00757485" w:rsidRPr="00322FD4" w:rsidP="00EC754E">
      <w:pPr>
        <w:tabs>
          <w:tab w:val="right" w:pos="567"/>
          <w:tab w:val="left" w:pos="709"/>
        </w:tabs>
        <w:bidi w:val="0"/>
        <w:spacing w:before="120"/>
        <w:jc w:val="both"/>
        <w:rPr>
          <w:rFonts w:ascii="Times New Roman" w:hAnsi="Times New Roman"/>
          <w:szCs w:val="22"/>
          <w:lang w:eastAsia="en-US"/>
        </w:rPr>
      </w:pPr>
      <w:r w:rsidRPr="00322FD4" w:rsidR="00EC754E">
        <w:rPr>
          <w:rFonts w:ascii="Times New Roman" w:hAnsi="Times New Roman"/>
          <w:szCs w:val="22"/>
          <w:lang w:eastAsia="en-US"/>
        </w:rPr>
        <w:tab/>
      </w:r>
      <w:r w:rsidRPr="00322FD4">
        <w:rPr>
          <w:rFonts w:ascii="Times New Roman" w:hAnsi="Times New Roman"/>
          <w:szCs w:val="22"/>
          <w:lang w:eastAsia="en-US"/>
        </w:rPr>
        <w:t>(1</w:t>
      </w:r>
      <w:r w:rsidRPr="00322FD4" w:rsidR="004D56CB">
        <w:rPr>
          <w:rFonts w:ascii="Times New Roman" w:hAnsi="Times New Roman"/>
          <w:szCs w:val="22"/>
          <w:lang w:eastAsia="en-US"/>
        </w:rPr>
        <w:t>2</w:t>
      </w:r>
      <w:r w:rsidRPr="00322FD4">
        <w:rPr>
          <w:rFonts w:ascii="Times New Roman" w:hAnsi="Times New Roman"/>
          <w:szCs w:val="22"/>
          <w:lang w:eastAsia="en-US"/>
        </w:rPr>
        <w:t>)</w:t>
        <w:tab/>
      </w:r>
      <w:r w:rsidRPr="00322FD4" w:rsidR="00DF4AAF">
        <w:rPr>
          <w:rFonts w:ascii="Times New Roman" w:hAnsi="Times New Roman"/>
        </w:rPr>
        <w:t xml:space="preserve">Štátna komisia </w:t>
      </w:r>
      <w:r w:rsidRPr="00322FD4">
        <w:rPr>
          <w:rFonts w:ascii="Times New Roman" w:hAnsi="Times New Roman"/>
          <w:szCs w:val="22"/>
          <w:lang w:eastAsia="en-US"/>
        </w:rPr>
        <w:t xml:space="preserve">v zápisnici o výsledku hlasovania poštou uvádza </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a)</w:t>
        <w:tab/>
        <w:t xml:space="preserve">počet </w:t>
      </w:r>
      <w:r w:rsidRPr="00322FD4" w:rsidR="00F016AB">
        <w:rPr>
          <w:rFonts w:ascii="Times New Roman" w:hAnsi="Times New Roman"/>
        </w:rPr>
        <w:t>voličov</w:t>
      </w:r>
      <w:r w:rsidRPr="00322FD4">
        <w:rPr>
          <w:rFonts w:ascii="Times New Roman" w:hAnsi="Times New Roman"/>
        </w:rPr>
        <w:t xml:space="preserve"> zapísaných v osobitnom zozname voličov,</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b)</w:t>
        <w:tab/>
        <w:t>počet voli</w:t>
      </w:r>
      <w:r w:rsidRPr="00322FD4" w:rsidR="00F016AB">
        <w:rPr>
          <w:rFonts w:ascii="Times New Roman" w:hAnsi="Times New Roman"/>
        </w:rPr>
        <w:t>čov</w:t>
      </w:r>
      <w:r w:rsidRPr="00322FD4">
        <w:rPr>
          <w:rFonts w:ascii="Times New Roman" w:hAnsi="Times New Roman"/>
        </w:rPr>
        <w:t>, ktor</w:t>
      </w:r>
      <w:r w:rsidRPr="00322FD4" w:rsidR="00F016AB">
        <w:rPr>
          <w:rFonts w:ascii="Times New Roman" w:hAnsi="Times New Roman"/>
        </w:rPr>
        <w:t>í</w:t>
      </w:r>
      <w:r w:rsidRPr="00322FD4">
        <w:rPr>
          <w:rFonts w:ascii="Times New Roman" w:hAnsi="Times New Roman"/>
        </w:rPr>
        <w:t xml:space="preserve"> zaslali návratnú obálku z cudziny,</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c)</w:t>
        <w:tab/>
        <w:t>počet odovzdaných hlasovacích lístkov,</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d)</w:t>
        <w:tab/>
        <w:t>počet odovzdaných platných hlasovacích lístkov,</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e)</w:t>
        <w:tab/>
        <w:t>počet hlasov „áno“ a počet hlasov „nie“.</w:t>
      </w:r>
    </w:p>
    <w:p w:rsidR="0054728A" w:rsidRPr="00322FD4" w:rsidP="0054728A">
      <w:pPr>
        <w:tabs>
          <w:tab w:val="right" w:pos="567"/>
          <w:tab w:val="left" w:pos="709"/>
        </w:tabs>
        <w:bidi w:val="0"/>
        <w:spacing w:before="120"/>
        <w:jc w:val="both"/>
        <w:rPr>
          <w:rFonts w:ascii="Times New Roman" w:hAnsi="Times New Roman"/>
          <w:szCs w:val="22"/>
          <w:lang w:eastAsia="en-US"/>
        </w:rPr>
      </w:pPr>
      <w:r w:rsidRPr="00322FD4">
        <w:rPr>
          <w:rFonts w:ascii="Times New Roman" w:hAnsi="Times New Roman"/>
          <w:szCs w:val="22"/>
          <w:lang w:eastAsia="en-US"/>
        </w:rPr>
        <w:tab/>
        <w:t>(13)</w:t>
        <w:tab/>
        <w:t xml:space="preserve">Zápisnica </w:t>
      </w:r>
      <w:r w:rsidRPr="00322FD4" w:rsidR="00DF4AAF">
        <w:rPr>
          <w:rFonts w:ascii="Times New Roman" w:hAnsi="Times New Roman"/>
          <w:szCs w:val="22"/>
          <w:lang w:eastAsia="en-US"/>
        </w:rPr>
        <w:t>štátnej komisie</w:t>
      </w:r>
      <w:r w:rsidRPr="00322FD4">
        <w:rPr>
          <w:rFonts w:ascii="Times New Roman" w:hAnsi="Times New Roman"/>
          <w:szCs w:val="22"/>
          <w:lang w:eastAsia="en-US"/>
        </w:rPr>
        <w:t xml:space="preserve"> podľa odseku 1</w:t>
      </w:r>
      <w:r w:rsidRPr="00322FD4" w:rsidR="00B46D0F">
        <w:rPr>
          <w:rFonts w:ascii="Times New Roman" w:hAnsi="Times New Roman"/>
          <w:szCs w:val="22"/>
          <w:lang w:eastAsia="en-US"/>
        </w:rPr>
        <w:t>2</w:t>
      </w:r>
      <w:r w:rsidRPr="00322FD4">
        <w:rPr>
          <w:rFonts w:ascii="Times New Roman" w:hAnsi="Times New Roman"/>
          <w:szCs w:val="22"/>
          <w:lang w:eastAsia="en-US"/>
        </w:rPr>
        <w:t xml:space="preserve"> je zároveň zápisnicou okresnej volebnej komisie.</w:t>
      </w:r>
    </w:p>
    <w:p w:rsidR="00757485" w:rsidRPr="00322FD4" w:rsidP="00A11DED">
      <w:pPr>
        <w:numPr>
          <w:numId w:val="20"/>
        </w:numPr>
        <w:bidi w:val="0"/>
        <w:spacing w:before="240"/>
        <w:jc w:val="center"/>
        <w:rPr>
          <w:rFonts w:ascii="Times New Roman" w:hAnsi="Times New Roman"/>
        </w:rPr>
      </w:pPr>
    </w:p>
    <w:p w:rsidR="00757485" w:rsidRPr="00322FD4" w:rsidP="00A3198F">
      <w:pPr>
        <w:bidi w:val="0"/>
        <w:jc w:val="center"/>
        <w:rPr>
          <w:rFonts w:ascii="Times New Roman" w:hAnsi="Times New Roman"/>
        </w:rPr>
      </w:pPr>
      <w:r w:rsidRPr="00322FD4">
        <w:rPr>
          <w:rFonts w:ascii="Times New Roman" w:hAnsi="Times New Roman"/>
        </w:rPr>
        <w:t xml:space="preserve">Voľba poštou </w:t>
      </w:r>
      <w:r w:rsidRPr="00322FD4" w:rsidR="00F016AB">
        <w:rPr>
          <w:rFonts w:ascii="Times New Roman" w:hAnsi="Times New Roman"/>
        </w:rPr>
        <w:t>voličom</w:t>
      </w:r>
      <w:r w:rsidRPr="00322FD4">
        <w:rPr>
          <w:rFonts w:ascii="Times New Roman" w:hAnsi="Times New Roman"/>
        </w:rPr>
        <w:t>,</w:t>
        <w:br/>
        <w:t>ktor</w:t>
      </w:r>
      <w:r w:rsidRPr="00322FD4" w:rsidR="00F016AB">
        <w:rPr>
          <w:rFonts w:ascii="Times New Roman" w:hAnsi="Times New Roman"/>
        </w:rPr>
        <w:t>ý</w:t>
      </w:r>
      <w:r w:rsidRPr="00322FD4">
        <w:rPr>
          <w:rFonts w:ascii="Times New Roman" w:hAnsi="Times New Roman"/>
        </w:rPr>
        <w:t xml:space="preserve"> má trvalý pobyt na území Slovenskej republiky</w:t>
      </w:r>
    </w:p>
    <w:p w:rsidR="00757485" w:rsidRPr="00322FD4" w:rsidP="00A3198F">
      <w:pPr>
        <w:bidi w:val="0"/>
        <w:spacing w:after="120"/>
        <w:jc w:val="center"/>
        <w:rPr>
          <w:rFonts w:ascii="Times New Roman" w:hAnsi="Times New Roman"/>
        </w:rPr>
      </w:pPr>
      <w:r w:rsidRPr="00322FD4">
        <w:rPr>
          <w:rFonts w:ascii="Times New Roman" w:hAnsi="Times New Roman"/>
        </w:rPr>
        <w:t xml:space="preserve">a v čase </w:t>
      </w:r>
      <w:r w:rsidRPr="00322FD4" w:rsidR="007E46B5">
        <w:rPr>
          <w:rFonts w:ascii="Times New Roman" w:hAnsi="Times New Roman"/>
        </w:rPr>
        <w:t>referenda</w:t>
      </w:r>
      <w:r w:rsidRPr="00322FD4">
        <w:rPr>
          <w:rFonts w:ascii="Times New Roman" w:hAnsi="Times New Roman"/>
        </w:rPr>
        <w:t xml:space="preserve"> sa zdržiava mimo jej územia</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(1)</w:t>
        <w:tab/>
      </w:r>
      <w:r w:rsidRPr="00322FD4" w:rsidR="00F016AB">
        <w:rPr>
          <w:rFonts w:ascii="Times New Roman" w:hAnsi="Times New Roman"/>
        </w:rPr>
        <w:t>Volič</w:t>
      </w:r>
      <w:r w:rsidRPr="00322FD4">
        <w:rPr>
          <w:rFonts w:ascii="Times New Roman" w:hAnsi="Times New Roman"/>
        </w:rPr>
        <w:t>, ktor</w:t>
      </w:r>
      <w:r w:rsidRPr="00322FD4" w:rsidR="00F016AB">
        <w:rPr>
          <w:rFonts w:ascii="Times New Roman" w:hAnsi="Times New Roman"/>
        </w:rPr>
        <w:t>ý</w:t>
      </w:r>
      <w:r w:rsidRPr="00322FD4">
        <w:rPr>
          <w:rFonts w:ascii="Times New Roman" w:hAnsi="Times New Roman"/>
        </w:rPr>
        <w:t xml:space="preserve"> má trvalý pobyt na území Slovenskej republiky a v čase </w:t>
      </w:r>
      <w:r w:rsidRPr="00322FD4" w:rsidR="007E46B5">
        <w:rPr>
          <w:rFonts w:ascii="Times New Roman" w:hAnsi="Times New Roman"/>
        </w:rPr>
        <w:t>referenda</w:t>
      </w:r>
      <w:r w:rsidRPr="00322FD4">
        <w:rPr>
          <w:rFonts w:ascii="Times New Roman" w:hAnsi="Times New Roman"/>
        </w:rPr>
        <w:t xml:space="preserve"> sa zdržiava mimo jej územia, môže požiadať písomne alebo elektronicky obec trvalého pobytu o voľbu poštou. Žiadosť </w:t>
      </w:r>
      <w:r w:rsidRPr="00322FD4" w:rsidR="00641C91">
        <w:rPr>
          <w:rFonts w:ascii="Times New Roman" w:hAnsi="Times New Roman"/>
        </w:rPr>
        <w:t xml:space="preserve">o voľbu poštou </w:t>
      </w:r>
      <w:r w:rsidRPr="00322FD4">
        <w:rPr>
          <w:rFonts w:ascii="Times New Roman" w:hAnsi="Times New Roman"/>
        </w:rPr>
        <w:t xml:space="preserve">musí byť doručená najneskôr 50 dní pred dňom konania </w:t>
      </w:r>
      <w:r w:rsidRPr="00322FD4" w:rsidR="007E46B5">
        <w:rPr>
          <w:rFonts w:ascii="Times New Roman" w:hAnsi="Times New Roman"/>
        </w:rPr>
        <w:t>referenda</w:t>
      </w:r>
      <w:r w:rsidRPr="00322FD4">
        <w:rPr>
          <w:rFonts w:ascii="Times New Roman" w:hAnsi="Times New Roman"/>
        </w:rPr>
        <w:t>. Na žiadosť doručenú po ustanovenej lehote sa neprihliada.</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 xml:space="preserve">(2) Žiadosť </w:t>
      </w:r>
      <w:r w:rsidRPr="00322FD4" w:rsidR="00641C91">
        <w:rPr>
          <w:rFonts w:ascii="Times New Roman" w:hAnsi="Times New Roman"/>
        </w:rPr>
        <w:t xml:space="preserve">o voľbu poštou </w:t>
      </w:r>
      <w:r w:rsidRPr="00322FD4">
        <w:rPr>
          <w:rFonts w:ascii="Times New Roman" w:hAnsi="Times New Roman"/>
        </w:rPr>
        <w:t>musí obsahovať tieto údaje o voli</w:t>
      </w:r>
      <w:r w:rsidRPr="00322FD4" w:rsidR="00F016AB">
        <w:rPr>
          <w:rFonts w:ascii="Times New Roman" w:hAnsi="Times New Roman"/>
        </w:rPr>
        <w:t>čovi</w:t>
      </w:r>
      <w:r w:rsidRPr="00322FD4">
        <w:rPr>
          <w:rFonts w:ascii="Times New Roman" w:hAnsi="Times New Roman"/>
        </w:rPr>
        <w:t xml:space="preserve"> </w:t>
      </w:r>
    </w:p>
    <w:p w:rsidR="00757485" w:rsidRPr="00322FD4" w:rsidP="00A3198F">
      <w:pPr>
        <w:tabs>
          <w:tab w:val="left" w:pos="284"/>
        </w:tabs>
        <w:bidi w:val="0"/>
        <w:jc w:val="both"/>
        <w:rPr>
          <w:rFonts w:ascii="Times New Roman" w:hAnsi="Times New Roman"/>
        </w:rPr>
      </w:pPr>
      <w:r w:rsidRPr="00322FD4">
        <w:rPr>
          <w:rFonts w:ascii="Times New Roman" w:hAnsi="Times New Roman"/>
        </w:rPr>
        <w:t>a)</w:t>
        <w:tab/>
        <w:t>meno a priezvisko,</w:t>
      </w:r>
    </w:p>
    <w:p w:rsidR="00757485" w:rsidRPr="00322FD4" w:rsidP="00A3198F">
      <w:pPr>
        <w:tabs>
          <w:tab w:val="left" w:pos="284"/>
        </w:tabs>
        <w:bidi w:val="0"/>
        <w:jc w:val="both"/>
        <w:rPr>
          <w:rFonts w:ascii="Times New Roman" w:hAnsi="Times New Roman"/>
        </w:rPr>
      </w:pPr>
      <w:r w:rsidRPr="00322FD4">
        <w:rPr>
          <w:rFonts w:ascii="Times New Roman" w:hAnsi="Times New Roman"/>
        </w:rPr>
        <w:t>b)</w:t>
        <w:tab/>
        <w:t xml:space="preserve">rodné číslo, </w:t>
      </w:r>
    </w:p>
    <w:p w:rsidR="00757485" w:rsidRPr="00322FD4" w:rsidP="00A3198F">
      <w:pPr>
        <w:tabs>
          <w:tab w:val="left" w:pos="284"/>
        </w:tabs>
        <w:bidi w:val="0"/>
        <w:jc w:val="both"/>
        <w:rPr>
          <w:rFonts w:ascii="Times New Roman" w:hAnsi="Times New Roman"/>
        </w:rPr>
      </w:pPr>
      <w:r w:rsidRPr="00322FD4">
        <w:rPr>
          <w:rFonts w:ascii="Times New Roman" w:hAnsi="Times New Roman"/>
        </w:rPr>
        <w:t>c)</w:t>
        <w:tab/>
        <w:t>adresu trvalého pobytu,</w:t>
      </w:r>
    </w:p>
    <w:p w:rsidR="00757485" w:rsidRPr="00322FD4" w:rsidP="00EC754E">
      <w:pPr>
        <w:tabs>
          <w:tab w:val="left" w:pos="284"/>
        </w:tabs>
        <w:bidi w:val="0"/>
        <w:ind w:left="284" w:hanging="284"/>
        <w:jc w:val="both"/>
        <w:rPr>
          <w:rFonts w:ascii="Times New Roman" w:hAnsi="Times New Roman"/>
        </w:rPr>
      </w:pPr>
      <w:r w:rsidRPr="00322FD4">
        <w:rPr>
          <w:rFonts w:ascii="Times New Roman" w:hAnsi="Times New Roman"/>
        </w:rPr>
        <w:t>d)</w:t>
      </w:r>
      <w:r w:rsidRPr="00322FD4" w:rsidR="00EC754E">
        <w:rPr>
          <w:rFonts w:ascii="Times New Roman" w:hAnsi="Times New Roman"/>
        </w:rPr>
        <w:tab/>
      </w:r>
      <w:r w:rsidRPr="00322FD4">
        <w:rPr>
          <w:rFonts w:ascii="Times New Roman" w:hAnsi="Times New Roman"/>
        </w:rPr>
        <w:t xml:space="preserve">adresu miesta pobytu v cudzine. </w:t>
      </w:r>
    </w:p>
    <w:p w:rsidR="00757485" w:rsidRPr="00322FD4" w:rsidP="00A3198F">
      <w:pPr>
        <w:tabs>
          <w:tab w:val="left" w:pos="709"/>
        </w:tabs>
        <w:bidi w:val="0"/>
        <w:spacing w:before="120"/>
        <w:ind w:firstLine="284"/>
        <w:jc w:val="both"/>
        <w:rPr>
          <w:rFonts w:ascii="Times New Roman" w:hAnsi="Times New Roman"/>
        </w:rPr>
      </w:pPr>
      <w:r w:rsidRPr="00322FD4">
        <w:rPr>
          <w:rFonts w:ascii="Times New Roman" w:hAnsi="Times New Roman"/>
        </w:rPr>
        <w:t>(3)</w:t>
        <w:tab/>
        <w:t xml:space="preserve">Obec zasiela </w:t>
      </w:r>
      <w:r w:rsidRPr="00322FD4" w:rsidR="00F016AB">
        <w:rPr>
          <w:rFonts w:ascii="Times New Roman" w:hAnsi="Times New Roman"/>
        </w:rPr>
        <w:t>voličovi</w:t>
      </w:r>
      <w:r w:rsidRPr="00322FD4">
        <w:rPr>
          <w:rFonts w:ascii="Times New Roman" w:hAnsi="Times New Roman"/>
        </w:rPr>
        <w:t xml:space="preserve"> najneskôr 35 dní pred dňom konania </w:t>
      </w:r>
      <w:r w:rsidRPr="00322FD4" w:rsidR="007E46B5">
        <w:rPr>
          <w:rFonts w:ascii="Times New Roman" w:hAnsi="Times New Roman"/>
        </w:rPr>
        <w:t>referenda</w:t>
      </w:r>
      <w:r w:rsidRPr="00322FD4">
        <w:rPr>
          <w:rFonts w:ascii="Times New Roman" w:hAnsi="Times New Roman"/>
        </w:rPr>
        <w:t xml:space="preserve"> na adresu miesta pobytu v cudzine</w:t>
      </w:r>
    </w:p>
    <w:p w:rsidR="00757485" w:rsidRPr="00322FD4" w:rsidP="00A3198F">
      <w:pPr>
        <w:tabs>
          <w:tab w:val="left" w:pos="284"/>
        </w:tabs>
        <w:bidi w:val="0"/>
        <w:jc w:val="both"/>
        <w:rPr>
          <w:rFonts w:ascii="Times New Roman" w:hAnsi="Times New Roman"/>
        </w:rPr>
      </w:pPr>
      <w:r w:rsidRPr="00322FD4">
        <w:rPr>
          <w:rFonts w:ascii="Times New Roman" w:hAnsi="Times New Roman"/>
        </w:rPr>
        <w:t>a)</w:t>
        <w:tab/>
        <w:t xml:space="preserve">obálku podľa § </w:t>
      </w:r>
      <w:r w:rsidRPr="00322FD4" w:rsidR="00590109">
        <w:rPr>
          <w:rFonts w:ascii="Times New Roman" w:hAnsi="Times New Roman"/>
        </w:rPr>
        <w:t>22</w:t>
      </w:r>
      <w:r w:rsidRPr="00322FD4">
        <w:rPr>
          <w:rFonts w:ascii="Times New Roman" w:hAnsi="Times New Roman"/>
        </w:rPr>
        <w:t xml:space="preserve"> ods. </w:t>
      </w:r>
      <w:r w:rsidRPr="00322FD4" w:rsidR="00A14297">
        <w:rPr>
          <w:rFonts w:ascii="Times New Roman" w:hAnsi="Times New Roman"/>
        </w:rPr>
        <w:t>3</w:t>
      </w:r>
      <w:r w:rsidRPr="00322FD4">
        <w:rPr>
          <w:rFonts w:ascii="Times New Roman" w:hAnsi="Times New Roman"/>
        </w:rPr>
        <w:t>,</w:t>
      </w:r>
    </w:p>
    <w:p w:rsidR="00757485" w:rsidRPr="00322FD4" w:rsidP="00A3198F">
      <w:pPr>
        <w:tabs>
          <w:tab w:val="left" w:pos="284"/>
        </w:tabs>
        <w:bidi w:val="0"/>
        <w:jc w:val="both"/>
        <w:rPr>
          <w:rFonts w:ascii="Times New Roman" w:hAnsi="Times New Roman"/>
        </w:rPr>
      </w:pPr>
      <w:r w:rsidRPr="00322FD4">
        <w:rPr>
          <w:rFonts w:ascii="Times New Roman" w:hAnsi="Times New Roman"/>
        </w:rPr>
        <w:t>b)</w:t>
        <w:tab/>
        <w:t>hlasovací lístok,</w:t>
      </w:r>
    </w:p>
    <w:p w:rsidR="00757485" w:rsidRPr="00322FD4" w:rsidP="00A3198F">
      <w:pPr>
        <w:tabs>
          <w:tab w:val="left" w:pos="284"/>
        </w:tabs>
        <w:bidi w:val="0"/>
        <w:jc w:val="both"/>
        <w:rPr>
          <w:rFonts w:ascii="Times New Roman" w:hAnsi="Times New Roman"/>
        </w:rPr>
      </w:pPr>
      <w:r w:rsidRPr="00322FD4">
        <w:rPr>
          <w:rFonts w:ascii="Times New Roman" w:hAnsi="Times New Roman"/>
        </w:rPr>
        <w:t>c)</w:t>
        <w:tab/>
        <w:t>návratnú obálku,</w:t>
      </w:r>
    </w:p>
    <w:p w:rsidR="00757485" w:rsidRPr="00322FD4" w:rsidP="00EC754E">
      <w:pPr>
        <w:tabs>
          <w:tab w:val="left" w:pos="284"/>
        </w:tabs>
        <w:bidi w:val="0"/>
        <w:ind w:left="284" w:hanging="284"/>
        <w:jc w:val="both"/>
        <w:rPr>
          <w:rFonts w:ascii="Times New Roman" w:hAnsi="Times New Roman"/>
        </w:rPr>
      </w:pPr>
      <w:r w:rsidRPr="00322FD4">
        <w:rPr>
          <w:rFonts w:ascii="Times New Roman" w:hAnsi="Times New Roman"/>
        </w:rPr>
        <w:t>d)</w:t>
        <w:tab/>
        <w:t>poučenie o spôsobe hlasovania.</w:t>
      </w:r>
    </w:p>
    <w:p w:rsidR="00757485" w:rsidRPr="00322FD4" w:rsidP="00EC754E">
      <w:pPr>
        <w:tabs>
          <w:tab w:val="left" w:pos="709"/>
        </w:tabs>
        <w:bidi w:val="0"/>
        <w:spacing w:before="120"/>
        <w:ind w:firstLine="284"/>
        <w:jc w:val="both"/>
        <w:rPr>
          <w:rFonts w:ascii="Times New Roman" w:hAnsi="Times New Roman"/>
          <w:spacing w:val="-2"/>
        </w:rPr>
      </w:pPr>
      <w:r w:rsidRPr="00322FD4">
        <w:rPr>
          <w:rFonts w:ascii="Times New Roman" w:hAnsi="Times New Roman"/>
          <w:spacing w:val="-2"/>
        </w:rPr>
        <w:t>(4)</w:t>
        <w:tab/>
        <w:t xml:space="preserve">Návratná obálka musí byť označená heslom „VOĽBA POŠTOU“. Musí byť na nej uvedená adresa sídla obecného úradu obce ako adresáta a adresa </w:t>
      </w:r>
      <w:r w:rsidRPr="00322FD4" w:rsidR="00F016AB">
        <w:rPr>
          <w:rFonts w:ascii="Times New Roman" w:hAnsi="Times New Roman"/>
          <w:spacing w:val="-2"/>
        </w:rPr>
        <w:t>voliča</w:t>
      </w:r>
      <w:r w:rsidRPr="00322FD4">
        <w:rPr>
          <w:rFonts w:ascii="Times New Roman" w:hAnsi="Times New Roman"/>
          <w:spacing w:val="-2"/>
        </w:rPr>
        <w:t xml:space="preserve"> ako odosielateľa.</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(5)</w:t>
        <w:tab/>
      </w:r>
      <w:r w:rsidRPr="00322FD4" w:rsidR="00F016AB">
        <w:rPr>
          <w:rFonts w:ascii="Times New Roman" w:hAnsi="Times New Roman"/>
        </w:rPr>
        <w:t>Volič</w:t>
      </w:r>
      <w:r w:rsidRPr="00322FD4">
        <w:rPr>
          <w:rFonts w:ascii="Times New Roman" w:hAnsi="Times New Roman"/>
        </w:rPr>
        <w:t xml:space="preserve"> na hlasovacom lístku zakrúžkuje odpoveď „áno“ alebo odpoveď „nie“.</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(6)</w:t>
        <w:tab/>
      </w:r>
      <w:r w:rsidRPr="00322FD4" w:rsidR="00F016AB">
        <w:rPr>
          <w:rFonts w:ascii="Times New Roman" w:hAnsi="Times New Roman"/>
        </w:rPr>
        <w:t>Volič</w:t>
      </w:r>
      <w:r w:rsidRPr="00322FD4">
        <w:rPr>
          <w:rFonts w:ascii="Times New Roman" w:hAnsi="Times New Roman"/>
        </w:rPr>
        <w:t xml:space="preserve"> vkladá hlasovací lístok do obálky a zalepenú obálku vkladá do návratnej obálky, ktorú odosiela. Poštovné uhrádza </w:t>
      </w:r>
      <w:r w:rsidRPr="00322FD4" w:rsidR="00F016AB">
        <w:rPr>
          <w:rFonts w:ascii="Times New Roman" w:hAnsi="Times New Roman"/>
        </w:rPr>
        <w:t>volič</w:t>
      </w:r>
      <w:r w:rsidRPr="00322FD4">
        <w:rPr>
          <w:rFonts w:ascii="Times New Roman" w:hAnsi="Times New Roman"/>
        </w:rPr>
        <w:t>.</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(7)</w:t>
        <w:tab/>
        <w:t xml:space="preserve">Do výsledku hlasovania sa započítavajú hlasy na hlasovacích lístkoch, ktoré boli doručené obci trvalého pobytu </w:t>
      </w:r>
      <w:r w:rsidRPr="00322FD4" w:rsidR="00F016AB">
        <w:rPr>
          <w:rFonts w:ascii="Times New Roman" w:hAnsi="Times New Roman"/>
        </w:rPr>
        <w:t>voliča</w:t>
      </w:r>
      <w:r w:rsidRPr="00322FD4">
        <w:rPr>
          <w:rFonts w:ascii="Times New Roman" w:hAnsi="Times New Roman"/>
        </w:rPr>
        <w:t xml:space="preserve"> najneskôr v posledný pracovný deň pred dňom konania </w:t>
      </w:r>
      <w:r w:rsidRPr="00322FD4" w:rsidR="007E46B5">
        <w:rPr>
          <w:rFonts w:ascii="Times New Roman" w:hAnsi="Times New Roman"/>
        </w:rPr>
        <w:t>referenda</w:t>
      </w:r>
      <w:r w:rsidRPr="00322FD4">
        <w:rPr>
          <w:rFonts w:ascii="Times New Roman" w:hAnsi="Times New Roman"/>
        </w:rPr>
        <w:t>.</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(8)</w:t>
        <w:tab/>
        <w:t>Návratné obálky doručené v lehote podľa odseku 7 odovzdáva obec príslušnej okrskovej volebnej komisii po vyhlásení hlasovania za začaté.</w:t>
      </w:r>
    </w:p>
    <w:p w:rsidR="00757485" w:rsidRPr="00322FD4" w:rsidP="00EC754E">
      <w:pPr>
        <w:tabs>
          <w:tab w:val="left" w:pos="709"/>
        </w:tabs>
        <w:bidi w:val="0"/>
        <w:spacing w:before="120"/>
        <w:ind w:firstLine="284"/>
        <w:jc w:val="both"/>
        <w:rPr>
          <w:rFonts w:ascii="Times New Roman" w:hAnsi="Times New Roman"/>
        </w:rPr>
      </w:pPr>
      <w:r w:rsidRPr="00322FD4">
        <w:rPr>
          <w:rFonts w:ascii="Times New Roman" w:hAnsi="Times New Roman"/>
        </w:rPr>
        <w:t>(9)</w:t>
        <w:tab/>
        <w:t xml:space="preserve">Okrsková volebná komisia za prítomnosti zástupcu obce zakrúžkuje poradové čísla </w:t>
      </w:r>
      <w:r w:rsidRPr="00322FD4" w:rsidR="00F016AB">
        <w:rPr>
          <w:rFonts w:ascii="Times New Roman" w:hAnsi="Times New Roman"/>
        </w:rPr>
        <w:t>voličov</w:t>
      </w:r>
      <w:r w:rsidRPr="00322FD4">
        <w:rPr>
          <w:rFonts w:ascii="Times New Roman" w:hAnsi="Times New Roman"/>
        </w:rPr>
        <w:t xml:space="preserve"> a vyznačuje voľbu poštou v zozname voličov. Po otvorení návratných obálok a po vybratí obálok s hlasovacími lístkami vkladá zástupca obce tieto obálky do volebnej schránky.</w:t>
      </w:r>
    </w:p>
    <w:p w:rsidR="00757485" w:rsidRPr="00322FD4" w:rsidP="00A11DED">
      <w:pPr>
        <w:numPr>
          <w:numId w:val="20"/>
        </w:numPr>
        <w:bidi w:val="0"/>
        <w:spacing w:before="240"/>
        <w:jc w:val="center"/>
        <w:rPr>
          <w:rFonts w:ascii="Times New Roman" w:hAnsi="Times New Roman"/>
        </w:rPr>
      </w:pPr>
    </w:p>
    <w:p w:rsidR="00757485" w:rsidRPr="00322FD4" w:rsidP="003A0452">
      <w:pPr>
        <w:bidi w:val="0"/>
        <w:jc w:val="center"/>
        <w:rPr>
          <w:rFonts w:ascii="Times New Roman" w:hAnsi="Times New Roman"/>
        </w:rPr>
      </w:pPr>
      <w:r w:rsidRPr="00322FD4">
        <w:rPr>
          <w:rFonts w:ascii="Times New Roman" w:hAnsi="Times New Roman"/>
        </w:rPr>
        <w:t>Sčítanie hlasov v okrskovej volebnej komisii</w:t>
      </w:r>
    </w:p>
    <w:p w:rsidR="00757485" w:rsidRPr="00322FD4" w:rsidP="00696AD7">
      <w:pPr>
        <w:bidi w:val="0"/>
        <w:spacing w:before="120"/>
        <w:ind w:firstLine="284"/>
        <w:jc w:val="both"/>
        <w:rPr>
          <w:rFonts w:ascii="Times New Roman" w:hAnsi="Times New Roman"/>
        </w:rPr>
      </w:pPr>
      <w:r w:rsidRPr="00322FD4">
        <w:rPr>
          <w:rFonts w:ascii="Times New Roman" w:hAnsi="Times New Roman"/>
        </w:rPr>
        <w:t>Po vybratí hlasovacích lístkov z obálok okrsková volebná komisia vylúči neplatné hlasovacie lístky a zistí počet hlasov „áno“ a počet hlasov „nie“ pre každ</w:t>
      </w:r>
      <w:r w:rsidRPr="00322FD4" w:rsidR="00583FEA">
        <w:rPr>
          <w:rFonts w:ascii="Times New Roman" w:hAnsi="Times New Roman"/>
        </w:rPr>
        <w:t>ý</w:t>
      </w:r>
      <w:r w:rsidRPr="00322FD4">
        <w:rPr>
          <w:rFonts w:ascii="Times New Roman" w:hAnsi="Times New Roman"/>
        </w:rPr>
        <w:t xml:space="preserve"> z </w:t>
      </w:r>
      <w:r w:rsidRPr="00322FD4" w:rsidR="00583FEA">
        <w:rPr>
          <w:rFonts w:ascii="Times New Roman" w:hAnsi="Times New Roman"/>
        </w:rPr>
        <w:t>návrhov</w:t>
      </w:r>
      <w:r w:rsidRPr="00322FD4">
        <w:rPr>
          <w:rFonts w:ascii="Times New Roman" w:hAnsi="Times New Roman"/>
        </w:rPr>
        <w:t>. Výsledky uvádza v zápisnici o priebehu a výsledku hlasovania vo volebnom okrsku.</w:t>
      </w:r>
    </w:p>
    <w:p w:rsidR="00757485" w:rsidRPr="00322FD4" w:rsidP="00A11DED">
      <w:pPr>
        <w:numPr>
          <w:numId w:val="20"/>
        </w:numPr>
        <w:bidi w:val="0"/>
        <w:spacing w:before="240"/>
        <w:jc w:val="center"/>
        <w:rPr>
          <w:rFonts w:ascii="Times New Roman" w:hAnsi="Times New Roman"/>
        </w:rPr>
      </w:pPr>
    </w:p>
    <w:p w:rsidR="00757485" w:rsidRPr="00322FD4" w:rsidP="003A0452">
      <w:pPr>
        <w:bidi w:val="0"/>
        <w:jc w:val="center"/>
        <w:rPr>
          <w:rFonts w:ascii="Times New Roman" w:hAnsi="Times New Roman"/>
        </w:rPr>
      </w:pPr>
      <w:r w:rsidRPr="00322FD4">
        <w:rPr>
          <w:rFonts w:ascii="Times New Roman" w:hAnsi="Times New Roman"/>
        </w:rPr>
        <w:t>Posudzovanie platnosti hlasovacích lístkov</w:t>
      </w:r>
    </w:p>
    <w:p w:rsidR="00757485" w:rsidRPr="00322FD4" w:rsidP="00696AD7">
      <w:pPr>
        <w:bidi w:val="0"/>
        <w:spacing w:before="120"/>
        <w:ind w:firstLine="284"/>
        <w:jc w:val="both"/>
        <w:rPr>
          <w:rFonts w:ascii="Times New Roman" w:hAnsi="Times New Roman"/>
        </w:rPr>
      </w:pPr>
      <w:r w:rsidRPr="00322FD4">
        <w:rPr>
          <w:rFonts w:ascii="Times New Roman" w:hAnsi="Times New Roman"/>
        </w:rPr>
        <w:t>Hlasovací lístok je neplatný, ak nie je upravený ustanoveným spôsobom. Ak je v obálke niekoľko hlasovacích lístkov, sú všetky hlasovacie lístky neplatné. Neplatné sú aj hlasovacie lístky, ktoré nie sú na predpísanom tlačive.</w:t>
      </w:r>
    </w:p>
    <w:p w:rsidR="00757485" w:rsidRPr="00322FD4" w:rsidP="00A11DED">
      <w:pPr>
        <w:numPr>
          <w:numId w:val="20"/>
        </w:numPr>
        <w:bidi w:val="0"/>
        <w:spacing w:before="240"/>
        <w:jc w:val="center"/>
        <w:rPr>
          <w:rFonts w:ascii="Times New Roman" w:hAnsi="Times New Roman"/>
        </w:rPr>
      </w:pPr>
    </w:p>
    <w:p w:rsidR="00757485" w:rsidRPr="00322FD4" w:rsidP="003A0452">
      <w:pPr>
        <w:bidi w:val="0"/>
        <w:jc w:val="center"/>
        <w:rPr>
          <w:rFonts w:ascii="Times New Roman" w:hAnsi="Times New Roman"/>
        </w:rPr>
      </w:pPr>
      <w:r w:rsidRPr="00322FD4">
        <w:rPr>
          <w:rFonts w:ascii="Times New Roman" w:hAnsi="Times New Roman"/>
        </w:rPr>
        <w:t>Zápisnica okrskovej volebnej komisie</w:t>
      </w:r>
    </w:p>
    <w:p w:rsidR="00757485" w:rsidRPr="00322FD4" w:rsidP="00696AD7">
      <w:pPr>
        <w:tabs>
          <w:tab w:val="left" w:pos="709"/>
        </w:tabs>
        <w:bidi w:val="0"/>
        <w:spacing w:before="120"/>
        <w:ind w:firstLine="284"/>
        <w:jc w:val="both"/>
        <w:rPr>
          <w:rFonts w:ascii="Times New Roman" w:hAnsi="Times New Roman"/>
        </w:rPr>
      </w:pPr>
      <w:r w:rsidRPr="00322FD4">
        <w:rPr>
          <w:rFonts w:ascii="Times New Roman" w:hAnsi="Times New Roman"/>
        </w:rPr>
        <w:t>(1)</w:t>
        <w:tab/>
        <w:t>Okrsková volebná komisia v zápisnici o priebehu a výsledku hlasovania vo volebnom okrsku uvádza</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a)</w:t>
        <w:tab/>
        <w:t>čas začiatku a skončenia hlasovania, prípadne jeho prerušenia,</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b)</w:t>
        <w:tab/>
        <w:t xml:space="preserve">počet </w:t>
      </w:r>
      <w:r w:rsidRPr="00322FD4" w:rsidR="005A387E">
        <w:rPr>
          <w:rFonts w:ascii="Times New Roman" w:hAnsi="Times New Roman"/>
        </w:rPr>
        <w:t>voličov</w:t>
      </w:r>
      <w:r w:rsidRPr="00322FD4">
        <w:rPr>
          <w:rFonts w:ascii="Times New Roman" w:hAnsi="Times New Roman"/>
        </w:rPr>
        <w:t xml:space="preserve"> zapísaných v zozname voličov,</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c)</w:t>
        <w:tab/>
        <w:t xml:space="preserve">počet </w:t>
      </w:r>
      <w:r w:rsidRPr="00322FD4" w:rsidR="005A387E">
        <w:rPr>
          <w:rFonts w:ascii="Times New Roman" w:hAnsi="Times New Roman"/>
        </w:rPr>
        <w:t>voličov</w:t>
      </w:r>
      <w:r w:rsidRPr="00322FD4">
        <w:rPr>
          <w:rFonts w:ascii="Times New Roman" w:hAnsi="Times New Roman"/>
        </w:rPr>
        <w:t>, ktor</w:t>
      </w:r>
      <w:r w:rsidRPr="00322FD4" w:rsidR="005A387E">
        <w:rPr>
          <w:rFonts w:ascii="Times New Roman" w:hAnsi="Times New Roman"/>
        </w:rPr>
        <w:t>í</w:t>
      </w:r>
      <w:r w:rsidRPr="00322FD4">
        <w:rPr>
          <w:rFonts w:ascii="Times New Roman" w:hAnsi="Times New Roman"/>
        </w:rPr>
        <w:t xml:space="preserve"> sa zúčastnili na hlasovaní,</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d)</w:t>
        <w:tab/>
        <w:t xml:space="preserve">počet </w:t>
      </w:r>
      <w:r w:rsidRPr="00322FD4" w:rsidR="005A387E">
        <w:rPr>
          <w:rFonts w:ascii="Times New Roman" w:hAnsi="Times New Roman"/>
        </w:rPr>
        <w:t>voličov</w:t>
      </w:r>
      <w:r w:rsidRPr="00322FD4">
        <w:rPr>
          <w:rFonts w:ascii="Times New Roman" w:hAnsi="Times New Roman"/>
        </w:rPr>
        <w:t>, ktor</w:t>
      </w:r>
      <w:r w:rsidRPr="00322FD4" w:rsidR="005A387E">
        <w:rPr>
          <w:rFonts w:ascii="Times New Roman" w:hAnsi="Times New Roman"/>
        </w:rPr>
        <w:t>í</w:t>
      </w:r>
      <w:r w:rsidRPr="00322FD4">
        <w:rPr>
          <w:rFonts w:ascii="Times New Roman" w:hAnsi="Times New Roman"/>
        </w:rPr>
        <w:t xml:space="preserve"> odovzdali obálku podľa § 2</w:t>
      </w:r>
      <w:r w:rsidRPr="00322FD4" w:rsidR="00590109">
        <w:rPr>
          <w:rFonts w:ascii="Times New Roman" w:hAnsi="Times New Roman"/>
        </w:rPr>
        <w:t>4</w:t>
      </w:r>
      <w:r w:rsidRPr="00322FD4">
        <w:rPr>
          <w:rFonts w:ascii="Times New Roman" w:hAnsi="Times New Roman"/>
        </w:rPr>
        <w:t>,</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e)</w:t>
        <w:tab/>
        <w:t xml:space="preserve">počet </w:t>
      </w:r>
      <w:r w:rsidRPr="00322FD4" w:rsidR="005A387E">
        <w:rPr>
          <w:rFonts w:ascii="Times New Roman" w:hAnsi="Times New Roman"/>
        </w:rPr>
        <w:t>voličov</w:t>
      </w:r>
      <w:r w:rsidRPr="00322FD4">
        <w:rPr>
          <w:rFonts w:ascii="Times New Roman" w:hAnsi="Times New Roman"/>
        </w:rPr>
        <w:t>, ktor</w:t>
      </w:r>
      <w:r w:rsidRPr="00322FD4" w:rsidR="005A387E">
        <w:rPr>
          <w:rFonts w:ascii="Times New Roman" w:hAnsi="Times New Roman"/>
        </w:rPr>
        <w:t>í</w:t>
      </w:r>
      <w:r w:rsidRPr="00322FD4">
        <w:rPr>
          <w:rFonts w:ascii="Times New Roman" w:hAnsi="Times New Roman"/>
        </w:rPr>
        <w:t xml:space="preserve"> zaslali návratnú obálku z cudziny,</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f)</w:t>
        <w:tab/>
        <w:t>počet odovzdaných a zaslaných hlasovacích lístkov,</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g)</w:t>
        <w:tab/>
        <w:t>počet platných hlasovacích lístkov,</w:t>
      </w:r>
    </w:p>
    <w:p w:rsidR="00757485" w:rsidRPr="00322FD4" w:rsidP="00A3198F">
      <w:pPr>
        <w:tabs>
          <w:tab w:val="left" w:pos="284"/>
        </w:tabs>
        <w:bidi w:val="0"/>
        <w:spacing w:after="120"/>
        <w:ind w:left="284" w:hanging="284"/>
        <w:jc w:val="both"/>
        <w:rPr>
          <w:rFonts w:ascii="Times New Roman" w:hAnsi="Times New Roman"/>
        </w:rPr>
      </w:pPr>
      <w:r w:rsidRPr="00322FD4">
        <w:rPr>
          <w:rFonts w:ascii="Times New Roman" w:hAnsi="Times New Roman"/>
        </w:rPr>
        <w:t>h)</w:t>
        <w:tab/>
        <w:t>počet hlasov „áno“ a počet hlasov „nie“.</w:t>
      </w:r>
    </w:p>
    <w:p w:rsidR="000A2606" w:rsidRPr="00322FD4" w:rsidP="000A2606">
      <w:pPr>
        <w:tabs>
          <w:tab w:val="left" w:pos="709"/>
        </w:tabs>
        <w:bidi w:val="0"/>
        <w:spacing w:before="120"/>
        <w:ind w:firstLine="284"/>
        <w:jc w:val="both"/>
        <w:rPr>
          <w:rFonts w:ascii="Times New Roman" w:hAnsi="Times New Roman"/>
        </w:rPr>
      </w:pPr>
      <w:r w:rsidRPr="00322FD4">
        <w:rPr>
          <w:rFonts w:ascii="Times New Roman" w:hAnsi="Times New Roman"/>
        </w:rPr>
        <w:t>(2)</w:t>
        <w:tab/>
        <w:t>Pre zisťovanie účasti na referende je rozhodujúci počet voli</w:t>
      </w:r>
      <w:r w:rsidRPr="00322FD4" w:rsidR="005A387E">
        <w:rPr>
          <w:rFonts w:ascii="Times New Roman" w:hAnsi="Times New Roman"/>
        </w:rPr>
        <w:t>čov</w:t>
      </w:r>
      <w:r w:rsidRPr="00322FD4">
        <w:rPr>
          <w:rFonts w:ascii="Times New Roman" w:hAnsi="Times New Roman"/>
        </w:rPr>
        <w:t>, ktor</w:t>
      </w:r>
      <w:r w:rsidRPr="00322FD4" w:rsidR="005A387E">
        <w:rPr>
          <w:rFonts w:ascii="Times New Roman" w:hAnsi="Times New Roman"/>
        </w:rPr>
        <w:t>í</w:t>
      </w:r>
      <w:r w:rsidRPr="00322FD4">
        <w:rPr>
          <w:rFonts w:ascii="Times New Roman" w:hAnsi="Times New Roman"/>
        </w:rPr>
        <w:t xml:space="preserve">  prevzali obálku na hlasovanie</w:t>
      </w:r>
      <w:r w:rsidRPr="00322FD4" w:rsidR="00904FB1">
        <w:rPr>
          <w:rFonts w:ascii="Times New Roman" w:hAnsi="Times New Roman"/>
        </w:rPr>
        <w:t>,</w:t>
      </w:r>
      <w:r w:rsidRPr="00322FD4">
        <w:rPr>
          <w:rFonts w:ascii="Times New Roman" w:hAnsi="Times New Roman"/>
        </w:rPr>
        <w:t xml:space="preserve"> a počet voli</w:t>
      </w:r>
      <w:r w:rsidRPr="00322FD4" w:rsidR="005A387E">
        <w:rPr>
          <w:rFonts w:ascii="Times New Roman" w:hAnsi="Times New Roman"/>
        </w:rPr>
        <w:t>čov</w:t>
      </w:r>
      <w:r w:rsidRPr="00322FD4">
        <w:rPr>
          <w:rFonts w:ascii="Times New Roman" w:hAnsi="Times New Roman"/>
        </w:rPr>
        <w:t>, ktor</w:t>
      </w:r>
      <w:r w:rsidRPr="00322FD4" w:rsidR="005A387E">
        <w:rPr>
          <w:rFonts w:ascii="Times New Roman" w:hAnsi="Times New Roman"/>
        </w:rPr>
        <w:t>í</w:t>
      </w:r>
      <w:r w:rsidRPr="00322FD4">
        <w:rPr>
          <w:rFonts w:ascii="Times New Roman" w:hAnsi="Times New Roman"/>
        </w:rPr>
        <w:t xml:space="preserve"> zaslali návratnú obálku z cudziny, ktorá bola doručená posledný pracovný deň pred dňom konania </w:t>
      </w:r>
      <w:r w:rsidRPr="00322FD4" w:rsidR="007E46B5">
        <w:rPr>
          <w:rFonts w:ascii="Times New Roman" w:hAnsi="Times New Roman"/>
        </w:rPr>
        <w:t>referenda</w:t>
      </w:r>
      <w:r w:rsidRPr="00322FD4">
        <w:rPr>
          <w:rFonts w:ascii="Times New Roman" w:hAnsi="Times New Roman"/>
        </w:rPr>
        <w:t>.</w:t>
      </w:r>
    </w:p>
    <w:p w:rsidR="00757485" w:rsidRPr="00322FD4" w:rsidP="00696AD7">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0A2606">
        <w:rPr>
          <w:rFonts w:ascii="Times New Roman" w:hAnsi="Times New Roman"/>
        </w:rPr>
        <w:t>3</w:t>
      </w:r>
      <w:r w:rsidRPr="00322FD4">
        <w:rPr>
          <w:rFonts w:ascii="Times New Roman" w:hAnsi="Times New Roman"/>
        </w:rPr>
        <w:t>)</w:t>
        <w:tab/>
        <w:t>Okrsková volebná komisia bezodkladne doruč</w:t>
      </w:r>
      <w:r w:rsidRPr="00322FD4" w:rsidR="006A2F51">
        <w:rPr>
          <w:rFonts w:ascii="Times New Roman" w:hAnsi="Times New Roman"/>
        </w:rPr>
        <w:t>í</w:t>
      </w:r>
      <w:r w:rsidRPr="00322FD4">
        <w:rPr>
          <w:rFonts w:ascii="Times New Roman" w:hAnsi="Times New Roman"/>
        </w:rPr>
        <w:t xml:space="preserve"> jeden rovnopis zápisnice o priebehu a výsledku hlasovania vo volebnom okrsku okresnej volebnej komisii. Okrsková volebná komisia ukonč</w:t>
      </w:r>
      <w:r w:rsidRPr="00322FD4" w:rsidR="006A2F51">
        <w:rPr>
          <w:rFonts w:ascii="Times New Roman" w:hAnsi="Times New Roman"/>
        </w:rPr>
        <w:t>í</w:t>
      </w:r>
      <w:r w:rsidRPr="00322FD4">
        <w:rPr>
          <w:rFonts w:ascii="Times New Roman" w:hAnsi="Times New Roman"/>
        </w:rPr>
        <w:t xml:space="preserve"> svoju činnosť na p</w:t>
      </w:r>
      <w:r w:rsidRPr="00322FD4" w:rsidR="00C3341D">
        <w:rPr>
          <w:rFonts w:ascii="Times New Roman" w:hAnsi="Times New Roman"/>
        </w:rPr>
        <w:t>okyn okresnej volebnej komisie.</w:t>
      </w:r>
    </w:p>
    <w:p w:rsidR="00757485" w:rsidRPr="00322FD4" w:rsidP="00A11DED">
      <w:pPr>
        <w:numPr>
          <w:numId w:val="20"/>
        </w:numPr>
        <w:bidi w:val="0"/>
        <w:spacing w:before="240"/>
        <w:jc w:val="center"/>
        <w:rPr>
          <w:rFonts w:ascii="Times New Roman" w:hAnsi="Times New Roman"/>
        </w:rPr>
      </w:pPr>
    </w:p>
    <w:p w:rsidR="00757485" w:rsidRPr="00322FD4" w:rsidP="003A0452">
      <w:pPr>
        <w:bidi w:val="0"/>
        <w:jc w:val="center"/>
        <w:rPr>
          <w:rFonts w:ascii="Times New Roman" w:hAnsi="Times New Roman"/>
        </w:rPr>
      </w:pPr>
      <w:r w:rsidRPr="00322FD4">
        <w:rPr>
          <w:rFonts w:ascii="Times New Roman" w:hAnsi="Times New Roman"/>
        </w:rPr>
        <w:t>Overovanie zápisníc okresnou volebnou komisiou</w:t>
      </w:r>
    </w:p>
    <w:p w:rsidR="00757485" w:rsidRPr="00322FD4" w:rsidP="00696AD7">
      <w:pPr>
        <w:bidi w:val="0"/>
        <w:spacing w:before="120"/>
        <w:ind w:firstLine="284"/>
        <w:jc w:val="both"/>
        <w:rPr>
          <w:rFonts w:ascii="Times New Roman" w:hAnsi="Times New Roman"/>
        </w:rPr>
      </w:pPr>
      <w:r w:rsidRPr="00322FD4">
        <w:rPr>
          <w:rFonts w:ascii="Times New Roman" w:hAnsi="Times New Roman"/>
        </w:rPr>
        <w:t>Okresná volebná komisia zisťuje výsledky referenda na podklade zápisníc okrskových volebných komisií o priebehu a výsledku hlasovania vo volebnom okrsku. Ak vzniknú pochybnosti o údajoch uvedených v zápisnici, má právo vyžiadať si od okrskovej volebnej komisie vysvetlivky a iné informácie; zjavné chyby opravuje po dohode s okrskovou volebnou komisiou sama, inak požiada okrskovú volebnú komisiu, aby zistené nedostatky odstránila. Pri tejto činnosti môžu byť prítomní členovia a zapisovatelia volebných komisií, členovia ich odborných sumarizačných útvarov, pozorovatelia vyslaní medzinárodnými organizáciami, ako aj iné osoby, s  prítomnosťou ktorých vyslovila súhlas okresná volebná komisia.</w:t>
      </w:r>
    </w:p>
    <w:p w:rsidR="00757485" w:rsidRPr="00322FD4" w:rsidP="00A11DED">
      <w:pPr>
        <w:numPr>
          <w:numId w:val="20"/>
        </w:numPr>
        <w:bidi w:val="0"/>
        <w:spacing w:before="240"/>
        <w:jc w:val="center"/>
        <w:rPr>
          <w:rFonts w:ascii="Times New Roman" w:hAnsi="Times New Roman"/>
        </w:rPr>
      </w:pPr>
    </w:p>
    <w:p w:rsidR="00757485" w:rsidRPr="00322FD4" w:rsidP="003A0452">
      <w:pPr>
        <w:bidi w:val="0"/>
        <w:jc w:val="center"/>
        <w:rPr>
          <w:rFonts w:ascii="Times New Roman" w:hAnsi="Times New Roman"/>
        </w:rPr>
      </w:pPr>
      <w:r w:rsidRPr="00322FD4">
        <w:rPr>
          <w:rFonts w:ascii="Times New Roman" w:hAnsi="Times New Roman"/>
        </w:rPr>
        <w:t>Zápisnica okresnej volebnej komisie</w:t>
      </w:r>
    </w:p>
    <w:p w:rsidR="00757485" w:rsidRPr="00322FD4" w:rsidP="00696AD7">
      <w:pPr>
        <w:tabs>
          <w:tab w:val="left" w:pos="709"/>
        </w:tabs>
        <w:bidi w:val="0"/>
        <w:spacing w:before="120"/>
        <w:ind w:firstLine="284"/>
        <w:jc w:val="both"/>
        <w:rPr>
          <w:rFonts w:ascii="Times New Roman" w:hAnsi="Times New Roman"/>
        </w:rPr>
      </w:pPr>
      <w:r w:rsidRPr="00322FD4">
        <w:rPr>
          <w:rFonts w:ascii="Times New Roman" w:hAnsi="Times New Roman"/>
        </w:rPr>
        <w:t>(1)</w:t>
        <w:tab/>
        <w:t>Okresná volebná komisia v zápisnici o výsledku hlasovania uvádza</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a)</w:t>
        <w:tab/>
        <w:t>počet volebných okrskov a počet okrskových volebných komisií, ktoré doručili</w:t>
      </w:r>
      <w:r w:rsidRPr="00322FD4" w:rsidR="005E6E01">
        <w:rPr>
          <w:rFonts w:ascii="Times New Roman" w:hAnsi="Times New Roman"/>
        </w:rPr>
        <w:t xml:space="preserve"> zápisnicu o</w:t>
      </w:r>
      <w:r w:rsidRPr="00322FD4" w:rsidR="00133D6D">
        <w:rPr>
          <w:rFonts w:ascii="Times New Roman" w:hAnsi="Times New Roman"/>
        </w:rPr>
        <w:t xml:space="preserve"> priebehu a </w:t>
      </w:r>
      <w:r w:rsidRPr="00322FD4">
        <w:rPr>
          <w:rFonts w:ascii="Times New Roman" w:hAnsi="Times New Roman"/>
        </w:rPr>
        <w:t>výsledk</w:t>
      </w:r>
      <w:r w:rsidRPr="00322FD4" w:rsidR="005E6E01">
        <w:rPr>
          <w:rFonts w:ascii="Times New Roman" w:hAnsi="Times New Roman"/>
        </w:rPr>
        <w:t>u</w:t>
      </w:r>
      <w:r w:rsidRPr="00322FD4">
        <w:rPr>
          <w:rFonts w:ascii="Times New Roman" w:hAnsi="Times New Roman"/>
        </w:rPr>
        <w:t xml:space="preserve"> hlasovania</w:t>
      </w:r>
      <w:r w:rsidRPr="00322FD4" w:rsidR="005E6E01">
        <w:rPr>
          <w:rFonts w:ascii="Times New Roman" w:hAnsi="Times New Roman"/>
        </w:rPr>
        <w:t xml:space="preserve"> vo volebnom okrsku</w:t>
      </w:r>
      <w:r w:rsidRPr="00322FD4">
        <w:rPr>
          <w:rFonts w:ascii="Times New Roman" w:hAnsi="Times New Roman"/>
        </w:rPr>
        <w:t>,</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b)</w:t>
        <w:tab/>
        <w:t xml:space="preserve">počet </w:t>
      </w:r>
      <w:r w:rsidRPr="00322FD4" w:rsidR="00C77663">
        <w:rPr>
          <w:rFonts w:ascii="Times New Roman" w:hAnsi="Times New Roman"/>
        </w:rPr>
        <w:t>voličov</w:t>
      </w:r>
      <w:r w:rsidRPr="00322FD4">
        <w:rPr>
          <w:rFonts w:ascii="Times New Roman" w:hAnsi="Times New Roman"/>
        </w:rPr>
        <w:t xml:space="preserve"> zapísaných v zozname voličov,</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c)</w:t>
        <w:tab/>
        <w:t xml:space="preserve">počet </w:t>
      </w:r>
      <w:r w:rsidRPr="00322FD4" w:rsidR="00C77663">
        <w:rPr>
          <w:rFonts w:ascii="Times New Roman" w:hAnsi="Times New Roman"/>
        </w:rPr>
        <w:t>voličov</w:t>
      </w:r>
      <w:r w:rsidRPr="00322FD4">
        <w:rPr>
          <w:rFonts w:ascii="Times New Roman" w:hAnsi="Times New Roman"/>
        </w:rPr>
        <w:t>, ktor</w:t>
      </w:r>
      <w:r w:rsidRPr="00322FD4" w:rsidR="00C77663">
        <w:rPr>
          <w:rFonts w:ascii="Times New Roman" w:hAnsi="Times New Roman"/>
        </w:rPr>
        <w:t>í</w:t>
      </w:r>
      <w:r w:rsidRPr="00322FD4">
        <w:rPr>
          <w:rFonts w:ascii="Times New Roman" w:hAnsi="Times New Roman"/>
        </w:rPr>
        <w:t xml:space="preserve"> sa zúčastnili na hlasovaní,</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d)</w:t>
        <w:tab/>
        <w:t xml:space="preserve">počet </w:t>
      </w:r>
      <w:r w:rsidRPr="00322FD4" w:rsidR="00C77663">
        <w:rPr>
          <w:rFonts w:ascii="Times New Roman" w:hAnsi="Times New Roman"/>
        </w:rPr>
        <w:t>voličov</w:t>
      </w:r>
      <w:r w:rsidRPr="00322FD4">
        <w:rPr>
          <w:rFonts w:ascii="Times New Roman" w:hAnsi="Times New Roman"/>
        </w:rPr>
        <w:t>, ktor</w:t>
      </w:r>
      <w:r w:rsidRPr="00322FD4" w:rsidR="00C77663">
        <w:rPr>
          <w:rFonts w:ascii="Times New Roman" w:hAnsi="Times New Roman"/>
        </w:rPr>
        <w:t>í</w:t>
      </w:r>
      <w:r w:rsidRPr="00322FD4">
        <w:rPr>
          <w:rFonts w:ascii="Times New Roman" w:hAnsi="Times New Roman"/>
        </w:rPr>
        <w:t xml:space="preserve"> odovzdali obálku podľa </w:t>
      </w:r>
      <w:r w:rsidRPr="00322FD4" w:rsidR="00A14297">
        <w:rPr>
          <w:rFonts w:ascii="Times New Roman" w:hAnsi="Times New Roman"/>
        </w:rPr>
        <w:t>§ 2</w:t>
      </w:r>
      <w:r w:rsidRPr="00322FD4" w:rsidR="00590109">
        <w:rPr>
          <w:rFonts w:ascii="Times New Roman" w:hAnsi="Times New Roman"/>
        </w:rPr>
        <w:t>4</w:t>
      </w:r>
      <w:r w:rsidRPr="00322FD4">
        <w:rPr>
          <w:rFonts w:ascii="Times New Roman" w:hAnsi="Times New Roman"/>
        </w:rPr>
        <w:t>,</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e)</w:t>
        <w:tab/>
        <w:t xml:space="preserve">počet </w:t>
      </w:r>
      <w:r w:rsidRPr="00322FD4" w:rsidR="00C77663">
        <w:rPr>
          <w:rFonts w:ascii="Times New Roman" w:hAnsi="Times New Roman"/>
        </w:rPr>
        <w:t>voličov</w:t>
      </w:r>
      <w:r w:rsidRPr="00322FD4">
        <w:rPr>
          <w:rFonts w:ascii="Times New Roman" w:hAnsi="Times New Roman"/>
        </w:rPr>
        <w:t>, ktor</w:t>
      </w:r>
      <w:r w:rsidRPr="00322FD4" w:rsidR="00C77663">
        <w:rPr>
          <w:rFonts w:ascii="Times New Roman" w:hAnsi="Times New Roman"/>
        </w:rPr>
        <w:t>í</w:t>
      </w:r>
      <w:r w:rsidRPr="00322FD4">
        <w:rPr>
          <w:rFonts w:ascii="Times New Roman" w:hAnsi="Times New Roman"/>
        </w:rPr>
        <w:t xml:space="preserve"> zaslali návratnú obálku z cudziny,</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f)</w:t>
        <w:tab/>
        <w:t>počet odovzdaných a zaslaných hlasovacích lístkov,</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g)</w:t>
        <w:tab/>
        <w:t>počet platných hlasovacích lístkov,</w:t>
      </w:r>
    </w:p>
    <w:p w:rsidR="00757485" w:rsidRPr="00322FD4" w:rsidP="00696AD7">
      <w:pPr>
        <w:tabs>
          <w:tab w:val="left" w:pos="284"/>
        </w:tabs>
        <w:bidi w:val="0"/>
        <w:ind w:left="284" w:hanging="284"/>
        <w:jc w:val="both"/>
        <w:rPr>
          <w:rFonts w:ascii="Times New Roman" w:hAnsi="Times New Roman"/>
        </w:rPr>
      </w:pPr>
      <w:r w:rsidRPr="00322FD4">
        <w:rPr>
          <w:rFonts w:ascii="Times New Roman" w:hAnsi="Times New Roman"/>
        </w:rPr>
        <w:t>h)</w:t>
        <w:tab/>
        <w:t>počet hlasov „áno“ a počet hlasov „nie“.</w:t>
      </w:r>
    </w:p>
    <w:p w:rsidR="00757485" w:rsidRPr="00322FD4" w:rsidP="00696AD7">
      <w:pPr>
        <w:tabs>
          <w:tab w:val="left" w:pos="709"/>
        </w:tabs>
        <w:bidi w:val="0"/>
        <w:spacing w:before="120"/>
        <w:ind w:firstLine="284"/>
        <w:jc w:val="both"/>
        <w:rPr>
          <w:rFonts w:ascii="Times New Roman" w:hAnsi="Times New Roman"/>
        </w:rPr>
      </w:pPr>
      <w:r w:rsidRPr="00322FD4">
        <w:rPr>
          <w:rFonts w:ascii="Times New Roman" w:hAnsi="Times New Roman"/>
        </w:rPr>
        <w:t>(2)</w:t>
        <w:tab/>
        <w:t xml:space="preserve">Okresná volebná komisia bezodkladne zasiela elektronicky </w:t>
      </w:r>
      <w:r w:rsidRPr="00322FD4" w:rsidR="00DF4AAF">
        <w:rPr>
          <w:rFonts w:ascii="Times New Roman" w:hAnsi="Times New Roman"/>
        </w:rPr>
        <w:t>štátnej komisii</w:t>
      </w:r>
      <w:r w:rsidRPr="00322FD4">
        <w:rPr>
          <w:rFonts w:ascii="Times New Roman" w:hAnsi="Times New Roman"/>
        </w:rPr>
        <w:t xml:space="preserve"> </w:t>
      </w:r>
      <w:r w:rsidRPr="00322FD4" w:rsidR="00C673DE">
        <w:rPr>
          <w:rFonts w:ascii="Times New Roman" w:hAnsi="Times New Roman"/>
        </w:rPr>
        <w:t>podpísanú zápisnicu</w:t>
      </w:r>
      <w:r w:rsidRPr="00322FD4">
        <w:rPr>
          <w:rFonts w:ascii="Times New Roman" w:hAnsi="Times New Roman"/>
        </w:rPr>
        <w:t xml:space="preserve"> zápisnice o výsledku hlasovania a zabezpečuje doručenie jedného rovnopisu zápisnice do troch dní </w:t>
      </w:r>
      <w:r w:rsidRPr="00322FD4" w:rsidR="00DF4AAF">
        <w:rPr>
          <w:rFonts w:ascii="Times New Roman" w:hAnsi="Times New Roman"/>
        </w:rPr>
        <w:t>štátnej komisii</w:t>
      </w:r>
      <w:r w:rsidRPr="00322FD4">
        <w:rPr>
          <w:rFonts w:ascii="Times New Roman" w:hAnsi="Times New Roman"/>
        </w:rPr>
        <w:t xml:space="preserve"> poštou. Okresná volebná komisia ukonč</w:t>
      </w:r>
      <w:r w:rsidRPr="00322FD4" w:rsidR="006A2F51">
        <w:rPr>
          <w:rFonts w:ascii="Times New Roman" w:hAnsi="Times New Roman"/>
        </w:rPr>
        <w:t>í</w:t>
      </w:r>
      <w:r w:rsidRPr="00322FD4">
        <w:rPr>
          <w:rFonts w:ascii="Times New Roman" w:hAnsi="Times New Roman"/>
        </w:rPr>
        <w:t xml:space="preserve"> svoju činnosť na pokyn </w:t>
      </w:r>
      <w:r w:rsidRPr="00322FD4" w:rsidR="00DF4AAF">
        <w:rPr>
          <w:rFonts w:ascii="Times New Roman" w:hAnsi="Times New Roman"/>
        </w:rPr>
        <w:t>štátnej komisie</w:t>
      </w:r>
      <w:r w:rsidRPr="00322FD4">
        <w:rPr>
          <w:rFonts w:ascii="Times New Roman" w:hAnsi="Times New Roman"/>
        </w:rPr>
        <w:t>. Okresná volebná komisia odovzdáva dokumenty z referenda do úschovy okresnému úradu.</w:t>
      </w:r>
    </w:p>
    <w:p w:rsidR="00757485" w:rsidRPr="00322FD4" w:rsidP="00A11DED">
      <w:pPr>
        <w:numPr>
          <w:numId w:val="20"/>
        </w:numPr>
        <w:bidi w:val="0"/>
        <w:spacing w:before="240"/>
        <w:jc w:val="center"/>
        <w:rPr>
          <w:rFonts w:ascii="Times New Roman" w:hAnsi="Times New Roman"/>
        </w:rPr>
      </w:pPr>
    </w:p>
    <w:p w:rsidR="00757485" w:rsidRPr="00322FD4" w:rsidP="003A0452">
      <w:pPr>
        <w:bidi w:val="0"/>
        <w:jc w:val="center"/>
        <w:rPr>
          <w:rFonts w:ascii="Times New Roman" w:hAnsi="Times New Roman"/>
        </w:rPr>
      </w:pPr>
      <w:r w:rsidRPr="00322FD4">
        <w:rPr>
          <w:rFonts w:ascii="Times New Roman" w:hAnsi="Times New Roman"/>
        </w:rPr>
        <w:t xml:space="preserve">Zápisnica </w:t>
      </w:r>
      <w:r w:rsidRPr="00322FD4" w:rsidR="00DF4AAF">
        <w:rPr>
          <w:rFonts w:ascii="Times New Roman" w:hAnsi="Times New Roman"/>
        </w:rPr>
        <w:t>štátnej komisie</w:t>
      </w:r>
    </w:p>
    <w:p w:rsidR="00757485" w:rsidRPr="00322FD4" w:rsidP="00696AD7">
      <w:pPr>
        <w:tabs>
          <w:tab w:val="left" w:pos="709"/>
        </w:tabs>
        <w:bidi w:val="0"/>
        <w:spacing w:before="120"/>
        <w:ind w:firstLine="284"/>
        <w:jc w:val="both"/>
        <w:rPr>
          <w:rFonts w:ascii="Times New Roman" w:hAnsi="Times New Roman"/>
        </w:rPr>
      </w:pPr>
      <w:r w:rsidRPr="00322FD4">
        <w:rPr>
          <w:rFonts w:ascii="Times New Roman" w:hAnsi="Times New Roman"/>
        </w:rPr>
        <w:t>(1)</w:t>
      </w:r>
      <w:r w:rsidRPr="00322FD4" w:rsidR="00696AD7">
        <w:rPr>
          <w:rFonts w:ascii="Times New Roman" w:hAnsi="Times New Roman"/>
        </w:rPr>
        <w:tab/>
      </w:r>
      <w:r w:rsidRPr="00322FD4" w:rsidR="00DF4AAF">
        <w:rPr>
          <w:rFonts w:ascii="Times New Roman" w:hAnsi="Times New Roman"/>
        </w:rPr>
        <w:t xml:space="preserve">Štátna komisia </w:t>
      </w:r>
      <w:r w:rsidRPr="00322FD4">
        <w:rPr>
          <w:rFonts w:ascii="Times New Roman" w:hAnsi="Times New Roman"/>
        </w:rPr>
        <w:t>v zápisnici o výsledku referenda uvádza</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a)</w:t>
        <w:tab/>
        <w:t>počet okresných volebných komisií, ktoré zaslali zápisnice,</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b)</w:t>
        <w:tab/>
        <w:t>počet volebných okrskov,</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c)</w:t>
        <w:tab/>
        <w:t xml:space="preserve">počet </w:t>
      </w:r>
      <w:r w:rsidRPr="00322FD4" w:rsidR="00C77663">
        <w:rPr>
          <w:rFonts w:ascii="Times New Roman" w:hAnsi="Times New Roman"/>
        </w:rPr>
        <w:t>voličov</w:t>
      </w:r>
      <w:r w:rsidRPr="00322FD4">
        <w:rPr>
          <w:rFonts w:ascii="Times New Roman" w:hAnsi="Times New Roman"/>
        </w:rPr>
        <w:t xml:space="preserve"> zapísaných v zozname voličov,</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d)</w:t>
        <w:tab/>
        <w:t>počet voli</w:t>
      </w:r>
      <w:r w:rsidRPr="00322FD4" w:rsidR="00C77663">
        <w:rPr>
          <w:rFonts w:ascii="Times New Roman" w:hAnsi="Times New Roman"/>
        </w:rPr>
        <w:t>čov</w:t>
      </w:r>
      <w:r w:rsidRPr="00322FD4">
        <w:rPr>
          <w:rFonts w:ascii="Times New Roman" w:hAnsi="Times New Roman"/>
        </w:rPr>
        <w:t>, ktor</w:t>
      </w:r>
      <w:r w:rsidRPr="00322FD4" w:rsidR="00C77663">
        <w:rPr>
          <w:rFonts w:ascii="Times New Roman" w:hAnsi="Times New Roman"/>
        </w:rPr>
        <w:t>í</w:t>
      </w:r>
      <w:r w:rsidRPr="00322FD4">
        <w:rPr>
          <w:rFonts w:ascii="Times New Roman" w:hAnsi="Times New Roman"/>
        </w:rPr>
        <w:t xml:space="preserve"> sa zúčastnili na hlasovaní,</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e)</w:t>
        <w:tab/>
        <w:t xml:space="preserve">počet </w:t>
      </w:r>
      <w:r w:rsidRPr="00322FD4" w:rsidR="00C77663">
        <w:rPr>
          <w:rFonts w:ascii="Times New Roman" w:hAnsi="Times New Roman"/>
        </w:rPr>
        <w:t>voličov</w:t>
      </w:r>
      <w:r w:rsidRPr="00322FD4">
        <w:rPr>
          <w:rFonts w:ascii="Times New Roman" w:hAnsi="Times New Roman"/>
        </w:rPr>
        <w:t>, ktor</w:t>
      </w:r>
      <w:r w:rsidRPr="00322FD4" w:rsidR="00C77663">
        <w:rPr>
          <w:rFonts w:ascii="Times New Roman" w:hAnsi="Times New Roman"/>
        </w:rPr>
        <w:t>í</w:t>
      </w:r>
      <w:r w:rsidRPr="00322FD4">
        <w:rPr>
          <w:rFonts w:ascii="Times New Roman" w:hAnsi="Times New Roman"/>
        </w:rPr>
        <w:t xml:space="preserve"> odovzdali obálku podľa </w:t>
      </w:r>
      <w:r w:rsidRPr="00322FD4" w:rsidR="00A14297">
        <w:rPr>
          <w:rFonts w:ascii="Times New Roman" w:hAnsi="Times New Roman"/>
        </w:rPr>
        <w:t>§ 2</w:t>
      </w:r>
      <w:r w:rsidRPr="00322FD4" w:rsidR="00590109">
        <w:rPr>
          <w:rFonts w:ascii="Times New Roman" w:hAnsi="Times New Roman"/>
        </w:rPr>
        <w:t>4</w:t>
      </w:r>
      <w:r w:rsidRPr="00322FD4">
        <w:rPr>
          <w:rFonts w:ascii="Times New Roman" w:hAnsi="Times New Roman"/>
        </w:rPr>
        <w:t>,</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f)</w:t>
        <w:tab/>
        <w:t xml:space="preserve">počet </w:t>
      </w:r>
      <w:r w:rsidRPr="00322FD4" w:rsidR="00C77663">
        <w:rPr>
          <w:rFonts w:ascii="Times New Roman" w:hAnsi="Times New Roman"/>
        </w:rPr>
        <w:t>voličov</w:t>
      </w:r>
      <w:r w:rsidRPr="00322FD4">
        <w:rPr>
          <w:rFonts w:ascii="Times New Roman" w:hAnsi="Times New Roman"/>
        </w:rPr>
        <w:t>, ktor</w:t>
      </w:r>
      <w:r w:rsidRPr="00322FD4" w:rsidR="00C77663">
        <w:rPr>
          <w:rFonts w:ascii="Times New Roman" w:hAnsi="Times New Roman"/>
        </w:rPr>
        <w:t>í</w:t>
      </w:r>
      <w:r w:rsidRPr="00322FD4">
        <w:rPr>
          <w:rFonts w:ascii="Times New Roman" w:hAnsi="Times New Roman"/>
        </w:rPr>
        <w:t xml:space="preserve"> zaslali návratnú obálku z cudziny,</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g)</w:t>
        <w:tab/>
        <w:t>počet odovzdaných a zaslaných hlasovacích lístkov,</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h)</w:t>
        <w:tab/>
        <w:t>počet platných hlasovacích lístkov,</w:t>
      </w:r>
    </w:p>
    <w:p w:rsidR="00757485" w:rsidRPr="00322FD4" w:rsidP="00696AD7">
      <w:pPr>
        <w:tabs>
          <w:tab w:val="left" w:pos="284"/>
        </w:tabs>
        <w:bidi w:val="0"/>
        <w:ind w:left="284" w:hanging="284"/>
        <w:jc w:val="both"/>
        <w:rPr>
          <w:rFonts w:ascii="Times New Roman" w:hAnsi="Times New Roman"/>
        </w:rPr>
      </w:pPr>
      <w:r w:rsidRPr="00322FD4">
        <w:rPr>
          <w:rFonts w:ascii="Times New Roman" w:hAnsi="Times New Roman"/>
        </w:rPr>
        <w:t>i)</w:t>
        <w:tab/>
        <w:t>počet hlasov „áno“ a počet hlasov „nie“.</w:t>
      </w:r>
    </w:p>
    <w:p w:rsidR="00757485" w:rsidP="00696AD7">
      <w:pPr>
        <w:tabs>
          <w:tab w:val="left" w:pos="709"/>
        </w:tabs>
        <w:bidi w:val="0"/>
        <w:spacing w:before="120"/>
        <w:ind w:firstLine="284"/>
        <w:jc w:val="both"/>
        <w:rPr>
          <w:rFonts w:ascii="Times New Roman" w:hAnsi="Times New Roman"/>
        </w:rPr>
      </w:pPr>
      <w:r w:rsidRPr="00322FD4">
        <w:rPr>
          <w:rFonts w:ascii="Times New Roman" w:hAnsi="Times New Roman"/>
        </w:rPr>
        <w:t>(</w:t>
      </w:r>
      <w:r w:rsidRPr="00322FD4" w:rsidR="0054728A">
        <w:rPr>
          <w:rFonts w:ascii="Times New Roman" w:hAnsi="Times New Roman"/>
        </w:rPr>
        <w:t>2</w:t>
      </w:r>
      <w:r w:rsidRPr="00322FD4">
        <w:rPr>
          <w:rFonts w:ascii="Times New Roman" w:hAnsi="Times New Roman"/>
        </w:rPr>
        <w:t>)</w:t>
      </w:r>
      <w:r w:rsidRPr="00322FD4" w:rsidR="00696AD7">
        <w:rPr>
          <w:rFonts w:ascii="Times New Roman" w:hAnsi="Times New Roman"/>
        </w:rPr>
        <w:tab/>
      </w:r>
      <w:r w:rsidRPr="00322FD4" w:rsidR="00DF4AAF">
        <w:rPr>
          <w:rFonts w:ascii="Times New Roman" w:hAnsi="Times New Roman"/>
        </w:rPr>
        <w:t>Štátna komisia</w:t>
      </w:r>
      <w:r w:rsidRPr="00322FD4">
        <w:rPr>
          <w:rFonts w:ascii="Times New Roman" w:hAnsi="Times New Roman"/>
        </w:rPr>
        <w:t xml:space="preserve"> odovzdáva zápisnicu Národnej rade Slovenskej republiky.</w:t>
      </w:r>
    </w:p>
    <w:p w:rsidR="00E23642" w:rsidRPr="00322FD4" w:rsidP="00696AD7">
      <w:pPr>
        <w:tabs>
          <w:tab w:val="left" w:pos="709"/>
        </w:tabs>
        <w:bidi w:val="0"/>
        <w:spacing w:before="120"/>
        <w:ind w:firstLine="284"/>
        <w:jc w:val="both"/>
        <w:rPr>
          <w:rFonts w:ascii="Times New Roman" w:hAnsi="Times New Roman"/>
        </w:rPr>
      </w:pPr>
    </w:p>
    <w:p w:rsidR="00757485" w:rsidRPr="00322FD4" w:rsidP="00A11DED">
      <w:pPr>
        <w:numPr>
          <w:numId w:val="20"/>
        </w:numPr>
        <w:bidi w:val="0"/>
        <w:spacing w:before="240"/>
        <w:jc w:val="center"/>
        <w:rPr>
          <w:rFonts w:ascii="Times New Roman" w:hAnsi="Times New Roman"/>
        </w:rPr>
      </w:pPr>
    </w:p>
    <w:p w:rsidR="00757485" w:rsidRPr="00322FD4" w:rsidP="003A0452">
      <w:pPr>
        <w:bidi w:val="0"/>
        <w:jc w:val="center"/>
        <w:rPr>
          <w:rFonts w:ascii="Times New Roman" w:hAnsi="Times New Roman"/>
        </w:rPr>
      </w:pPr>
      <w:r w:rsidRPr="00322FD4">
        <w:rPr>
          <w:rFonts w:ascii="Times New Roman" w:hAnsi="Times New Roman"/>
        </w:rPr>
        <w:t>Vyhlásenie výsledku referenda</w:t>
      </w:r>
    </w:p>
    <w:p w:rsidR="00757485" w:rsidRPr="00322FD4" w:rsidP="00696AD7">
      <w:pPr>
        <w:tabs>
          <w:tab w:val="left" w:pos="709"/>
        </w:tabs>
        <w:bidi w:val="0"/>
        <w:spacing w:before="120"/>
        <w:ind w:firstLine="284"/>
        <w:jc w:val="both"/>
        <w:rPr>
          <w:rFonts w:ascii="Times New Roman" w:hAnsi="Times New Roman"/>
        </w:rPr>
      </w:pPr>
      <w:r w:rsidRPr="00322FD4">
        <w:rPr>
          <w:rFonts w:ascii="Times New Roman" w:hAnsi="Times New Roman"/>
        </w:rPr>
        <w:t>(1)</w:t>
        <w:tab/>
        <w:t>Vyhlásenie výsledkov referenda Národnou radou Slovenskej republiky musí obsahovať</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a)</w:t>
        <w:tab/>
        <w:t>deň konania referenda,</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b)</w:t>
        <w:tab/>
        <w:t xml:space="preserve">počet </w:t>
      </w:r>
      <w:r w:rsidRPr="00322FD4" w:rsidR="00C77663">
        <w:rPr>
          <w:rFonts w:ascii="Times New Roman" w:hAnsi="Times New Roman"/>
        </w:rPr>
        <w:t>voličov</w:t>
      </w:r>
      <w:r w:rsidRPr="00322FD4">
        <w:rPr>
          <w:rFonts w:ascii="Times New Roman" w:hAnsi="Times New Roman"/>
        </w:rPr>
        <w:t xml:space="preserve"> zapísaných v zoznamoch voličoch,</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c)</w:t>
        <w:tab/>
        <w:t xml:space="preserve">počet </w:t>
      </w:r>
      <w:r w:rsidRPr="00322FD4" w:rsidR="00C77663">
        <w:rPr>
          <w:rFonts w:ascii="Times New Roman" w:hAnsi="Times New Roman"/>
        </w:rPr>
        <w:t>voličov</w:t>
      </w:r>
      <w:r w:rsidRPr="00322FD4">
        <w:rPr>
          <w:rFonts w:ascii="Times New Roman" w:hAnsi="Times New Roman"/>
        </w:rPr>
        <w:t>, ktor</w:t>
      </w:r>
      <w:r w:rsidRPr="00322FD4" w:rsidR="00C77663">
        <w:rPr>
          <w:rFonts w:ascii="Times New Roman" w:hAnsi="Times New Roman"/>
        </w:rPr>
        <w:t>í</w:t>
      </w:r>
      <w:r w:rsidRPr="00322FD4">
        <w:rPr>
          <w:rFonts w:ascii="Times New Roman" w:hAnsi="Times New Roman"/>
        </w:rPr>
        <w:t xml:space="preserve"> sa zúčastnili na hlasovaní,</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d)</w:t>
        <w:tab/>
        <w:t xml:space="preserve">počet </w:t>
      </w:r>
      <w:r w:rsidRPr="00322FD4" w:rsidR="00C77663">
        <w:rPr>
          <w:rFonts w:ascii="Times New Roman" w:hAnsi="Times New Roman"/>
        </w:rPr>
        <w:t>voličov</w:t>
      </w:r>
      <w:r w:rsidRPr="00322FD4">
        <w:rPr>
          <w:rFonts w:ascii="Times New Roman" w:hAnsi="Times New Roman"/>
        </w:rPr>
        <w:t>, ktor</w:t>
      </w:r>
      <w:r w:rsidRPr="00322FD4" w:rsidR="00C77663">
        <w:rPr>
          <w:rFonts w:ascii="Times New Roman" w:hAnsi="Times New Roman"/>
        </w:rPr>
        <w:t>í</w:t>
      </w:r>
      <w:r w:rsidRPr="00322FD4">
        <w:rPr>
          <w:rFonts w:ascii="Times New Roman" w:hAnsi="Times New Roman"/>
        </w:rPr>
        <w:t xml:space="preserve"> na </w:t>
      </w:r>
      <w:r w:rsidRPr="00322FD4" w:rsidR="003550B0">
        <w:rPr>
          <w:rFonts w:ascii="Times New Roman" w:hAnsi="Times New Roman"/>
        </w:rPr>
        <w:t>návrh</w:t>
      </w:r>
      <w:r w:rsidRPr="00322FD4">
        <w:rPr>
          <w:rFonts w:ascii="Times New Roman" w:hAnsi="Times New Roman"/>
        </w:rPr>
        <w:t xml:space="preserve"> odpovedali „áno“,</w:t>
      </w:r>
    </w:p>
    <w:p w:rsidR="00757485" w:rsidRPr="00322FD4" w:rsidP="00A3198F">
      <w:pPr>
        <w:tabs>
          <w:tab w:val="left" w:pos="284"/>
        </w:tabs>
        <w:bidi w:val="0"/>
        <w:ind w:left="284" w:hanging="284"/>
        <w:jc w:val="both"/>
        <w:rPr>
          <w:rFonts w:ascii="Times New Roman" w:hAnsi="Times New Roman"/>
        </w:rPr>
      </w:pPr>
      <w:r w:rsidRPr="00322FD4">
        <w:rPr>
          <w:rFonts w:ascii="Times New Roman" w:hAnsi="Times New Roman"/>
        </w:rPr>
        <w:t>e)</w:t>
        <w:tab/>
        <w:t xml:space="preserve">počet </w:t>
      </w:r>
      <w:r w:rsidRPr="00322FD4" w:rsidR="00C77663">
        <w:rPr>
          <w:rFonts w:ascii="Times New Roman" w:hAnsi="Times New Roman"/>
        </w:rPr>
        <w:t>voličov</w:t>
      </w:r>
      <w:r w:rsidRPr="00322FD4">
        <w:rPr>
          <w:rFonts w:ascii="Times New Roman" w:hAnsi="Times New Roman"/>
        </w:rPr>
        <w:t>, ktor</w:t>
      </w:r>
      <w:r w:rsidRPr="00322FD4" w:rsidR="00C77663">
        <w:rPr>
          <w:rFonts w:ascii="Times New Roman" w:hAnsi="Times New Roman"/>
        </w:rPr>
        <w:t>í</w:t>
      </w:r>
      <w:r w:rsidRPr="00322FD4">
        <w:rPr>
          <w:rFonts w:ascii="Times New Roman" w:hAnsi="Times New Roman"/>
        </w:rPr>
        <w:t xml:space="preserve"> na </w:t>
      </w:r>
      <w:r w:rsidRPr="00322FD4" w:rsidR="003550B0">
        <w:rPr>
          <w:rFonts w:ascii="Times New Roman" w:hAnsi="Times New Roman"/>
        </w:rPr>
        <w:t>návrh</w:t>
      </w:r>
      <w:r w:rsidRPr="00322FD4">
        <w:rPr>
          <w:rFonts w:ascii="Times New Roman" w:hAnsi="Times New Roman"/>
        </w:rPr>
        <w:t xml:space="preserve"> odpovedali „nie“,</w:t>
      </w:r>
    </w:p>
    <w:p w:rsidR="00757485" w:rsidRPr="00322FD4" w:rsidP="00696AD7">
      <w:pPr>
        <w:tabs>
          <w:tab w:val="left" w:pos="284"/>
        </w:tabs>
        <w:bidi w:val="0"/>
        <w:ind w:left="284" w:hanging="284"/>
        <w:jc w:val="both"/>
        <w:rPr>
          <w:rFonts w:ascii="Times New Roman" w:hAnsi="Times New Roman"/>
        </w:rPr>
      </w:pPr>
      <w:r w:rsidRPr="00322FD4">
        <w:rPr>
          <w:rFonts w:ascii="Times New Roman" w:hAnsi="Times New Roman"/>
        </w:rPr>
        <w:t>f)</w:t>
        <w:tab/>
        <w:t>konštatovanie, ktorý návrh bol v referende prijatý.</w:t>
      </w:r>
    </w:p>
    <w:p w:rsidR="00021464" w:rsidRPr="00322FD4" w:rsidP="00021464">
      <w:pPr>
        <w:tabs>
          <w:tab w:val="left" w:pos="709"/>
        </w:tabs>
        <w:bidi w:val="0"/>
        <w:spacing w:before="120"/>
        <w:ind w:firstLine="284"/>
        <w:jc w:val="both"/>
        <w:rPr>
          <w:rFonts w:ascii="Times New Roman" w:hAnsi="Times New Roman"/>
        </w:rPr>
      </w:pPr>
      <w:r w:rsidRPr="00322FD4" w:rsidR="00757485">
        <w:rPr>
          <w:rFonts w:ascii="Times New Roman" w:hAnsi="Times New Roman"/>
        </w:rPr>
        <w:t>(2)</w:t>
        <w:tab/>
        <w:t xml:space="preserve">V prípade viacerých </w:t>
      </w:r>
      <w:r w:rsidRPr="00322FD4" w:rsidR="003550B0">
        <w:rPr>
          <w:rFonts w:ascii="Times New Roman" w:hAnsi="Times New Roman"/>
        </w:rPr>
        <w:t>návrhov</w:t>
      </w:r>
      <w:r w:rsidRPr="00322FD4" w:rsidR="00757485">
        <w:rPr>
          <w:rFonts w:ascii="Times New Roman" w:hAnsi="Times New Roman"/>
        </w:rPr>
        <w:t xml:space="preserve"> sa údaje podľa odseku 1 písm. d) a e) uvádzajú </w:t>
      </w:r>
      <w:r w:rsidRPr="00322FD4" w:rsidR="003550B0">
        <w:rPr>
          <w:rFonts w:ascii="Times New Roman" w:hAnsi="Times New Roman"/>
        </w:rPr>
        <w:t>osobitne pre každý</w:t>
      </w:r>
      <w:r w:rsidRPr="00322FD4" w:rsidR="00757485">
        <w:rPr>
          <w:rFonts w:ascii="Times New Roman" w:hAnsi="Times New Roman"/>
        </w:rPr>
        <w:t xml:space="preserve"> </w:t>
      </w:r>
      <w:r w:rsidRPr="00322FD4" w:rsidR="003550B0">
        <w:rPr>
          <w:rFonts w:ascii="Times New Roman" w:hAnsi="Times New Roman"/>
        </w:rPr>
        <w:t>návrh</w:t>
      </w:r>
      <w:r w:rsidRPr="00322FD4" w:rsidR="004C5548">
        <w:rPr>
          <w:rFonts w:ascii="Times New Roman" w:hAnsi="Times New Roman"/>
        </w:rPr>
        <w:t>.</w:t>
      </w:r>
    </w:p>
    <w:p w:rsidR="00021464" w:rsidRPr="00322FD4" w:rsidP="00021464">
      <w:pPr>
        <w:tabs>
          <w:tab w:val="left" w:pos="709"/>
        </w:tabs>
        <w:bidi w:val="0"/>
        <w:spacing w:before="120"/>
        <w:jc w:val="center"/>
        <w:rPr>
          <w:rFonts w:ascii="Times New Roman" w:hAnsi="Times New Roman"/>
        </w:rPr>
      </w:pPr>
    </w:p>
    <w:p w:rsidR="00757485" w:rsidRPr="00322FD4" w:rsidP="00021464">
      <w:pPr>
        <w:tabs>
          <w:tab w:val="left" w:pos="709"/>
        </w:tabs>
        <w:bidi w:val="0"/>
        <w:spacing w:before="120"/>
        <w:jc w:val="center"/>
        <w:rPr>
          <w:rFonts w:ascii="Times New Roman" w:hAnsi="Times New Roman"/>
          <w:b/>
          <w:bCs/>
        </w:rPr>
      </w:pPr>
      <w:r w:rsidRPr="00322FD4">
        <w:rPr>
          <w:rFonts w:ascii="Times New Roman" w:hAnsi="Times New Roman"/>
          <w:b/>
          <w:bCs/>
        </w:rPr>
        <w:t>DEVIATA ČASŤ</w:t>
      </w:r>
    </w:p>
    <w:p w:rsidR="00757485" w:rsidRPr="00322FD4" w:rsidP="001D4B02">
      <w:pPr>
        <w:bidi w:val="0"/>
        <w:spacing w:after="120"/>
        <w:jc w:val="center"/>
        <w:rPr>
          <w:rFonts w:ascii="Times New Roman" w:hAnsi="Times New Roman"/>
          <w:b/>
          <w:bCs/>
        </w:rPr>
      </w:pPr>
      <w:r w:rsidRPr="00322FD4">
        <w:rPr>
          <w:rFonts w:ascii="Times New Roman" w:hAnsi="Times New Roman"/>
          <w:b/>
          <w:bCs/>
        </w:rPr>
        <w:t>SPOLOČNÉ</w:t>
      </w:r>
      <w:r w:rsidRPr="00322FD4" w:rsidR="00723C9D">
        <w:rPr>
          <w:rFonts w:ascii="Times New Roman" w:hAnsi="Times New Roman"/>
          <w:b/>
          <w:bCs/>
        </w:rPr>
        <w:t xml:space="preserve">, PRECHODNÉ </w:t>
      </w:r>
      <w:r w:rsidRPr="00322FD4">
        <w:rPr>
          <w:rFonts w:ascii="Times New Roman" w:hAnsi="Times New Roman"/>
          <w:b/>
          <w:bCs/>
        </w:rPr>
        <w:t>A ZÁVEREČNÉ USTANOVENIA</w:t>
      </w:r>
    </w:p>
    <w:p w:rsidR="00F73D3A" w:rsidRPr="00322FD4" w:rsidP="00A11DED">
      <w:pPr>
        <w:numPr>
          <w:numId w:val="20"/>
        </w:numPr>
        <w:bidi w:val="0"/>
        <w:spacing w:before="240"/>
        <w:jc w:val="center"/>
        <w:rPr>
          <w:rFonts w:ascii="Times New Roman" w:hAnsi="Times New Roman"/>
        </w:rPr>
      </w:pPr>
    </w:p>
    <w:p w:rsidR="00F73D3A" w:rsidRPr="00322FD4" w:rsidP="00F73D3A">
      <w:pPr>
        <w:bidi w:val="0"/>
        <w:spacing w:before="120"/>
        <w:ind w:firstLine="284"/>
        <w:jc w:val="both"/>
        <w:rPr>
          <w:rFonts w:ascii="Times New Roman" w:hAnsi="Times New Roman"/>
        </w:rPr>
      </w:pPr>
      <w:r w:rsidRPr="00322FD4">
        <w:rPr>
          <w:rFonts w:ascii="Times New Roman" w:hAnsi="Times New Roman"/>
        </w:rPr>
        <w:t xml:space="preserve">Ministerstvo vnútra po dohode so štatistickým úradom a Ministerstvom financií Slovenskej republiky </w:t>
      </w:r>
      <w:r w:rsidRPr="00322FD4" w:rsidR="00BC5BA1">
        <w:rPr>
          <w:rFonts w:ascii="Times New Roman" w:hAnsi="Times New Roman"/>
        </w:rPr>
        <w:t xml:space="preserve">ustanoví </w:t>
      </w:r>
      <w:r w:rsidRPr="00322FD4" w:rsidR="00206B1E">
        <w:rPr>
          <w:rFonts w:ascii="Times New Roman" w:hAnsi="Times New Roman"/>
        </w:rPr>
        <w:t xml:space="preserve">všeobecne záväzným právnym predpisom </w:t>
      </w:r>
      <w:r w:rsidRPr="00322FD4" w:rsidR="00BC5BA1">
        <w:rPr>
          <w:rFonts w:ascii="Times New Roman" w:hAnsi="Times New Roman"/>
        </w:rPr>
        <w:t>jednotlivé druhy výdavkov spojených s voľbami, ktoré sa uhrádzajú zo štátneho rozpočtu a spôsob ich úhrady.</w:t>
      </w:r>
    </w:p>
    <w:p w:rsidR="00BC5BA1" w:rsidRPr="00322FD4" w:rsidP="00A11DED">
      <w:pPr>
        <w:numPr>
          <w:numId w:val="20"/>
        </w:numPr>
        <w:bidi w:val="0"/>
        <w:spacing w:before="240"/>
        <w:jc w:val="center"/>
        <w:rPr>
          <w:rFonts w:ascii="Times New Roman" w:hAnsi="Times New Roman"/>
        </w:rPr>
      </w:pPr>
    </w:p>
    <w:p w:rsidR="00BC5BA1" w:rsidRPr="00322FD4" w:rsidP="00BC5BA1">
      <w:pPr>
        <w:bidi w:val="0"/>
        <w:spacing w:before="120"/>
        <w:ind w:firstLine="284"/>
        <w:jc w:val="both"/>
        <w:rPr>
          <w:rFonts w:ascii="Times New Roman" w:hAnsi="Times New Roman"/>
        </w:rPr>
      </w:pPr>
      <w:r w:rsidRPr="00322FD4">
        <w:rPr>
          <w:rFonts w:ascii="Times New Roman" w:hAnsi="Times New Roman"/>
        </w:rPr>
        <w:t xml:space="preserve">(1) Ministerstvo vnútra </w:t>
      </w:r>
    </w:p>
    <w:p w:rsidR="00BC5BA1" w:rsidRPr="00322FD4" w:rsidP="0010789A">
      <w:pPr>
        <w:tabs>
          <w:tab w:val="left" w:pos="284"/>
        </w:tabs>
        <w:bidi w:val="0"/>
        <w:ind w:left="284" w:hanging="284"/>
        <w:jc w:val="both"/>
        <w:rPr>
          <w:rFonts w:ascii="Times New Roman" w:hAnsi="Times New Roman"/>
        </w:rPr>
      </w:pPr>
      <w:r w:rsidRPr="00322FD4">
        <w:rPr>
          <w:rFonts w:ascii="Times New Roman" w:hAnsi="Times New Roman"/>
        </w:rPr>
        <w:t>a)</w:t>
      </w:r>
      <w:r w:rsidRPr="00322FD4" w:rsidR="0010789A">
        <w:rPr>
          <w:rFonts w:ascii="Times New Roman" w:hAnsi="Times New Roman"/>
        </w:rPr>
        <w:tab/>
      </w:r>
      <w:r w:rsidRPr="00322FD4">
        <w:rPr>
          <w:rFonts w:ascii="Times New Roman" w:hAnsi="Times New Roman"/>
        </w:rPr>
        <w:t>zabezpečuje tlač metodických a informačných materiálov, príručiek a obálky,</w:t>
      </w:r>
    </w:p>
    <w:p w:rsidR="00BC5BA1" w:rsidRPr="00322FD4" w:rsidP="0010789A">
      <w:pPr>
        <w:tabs>
          <w:tab w:val="left" w:pos="284"/>
        </w:tabs>
        <w:bidi w:val="0"/>
        <w:ind w:left="284" w:hanging="284"/>
        <w:jc w:val="both"/>
        <w:rPr>
          <w:rFonts w:ascii="Times New Roman" w:hAnsi="Times New Roman"/>
        </w:rPr>
      </w:pPr>
      <w:r w:rsidRPr="00322FD4">
        <w:rPr>
          <w:rFonts w:ascii="Times New Roman" w:hAnsi="Times New Roman"/>
        </w:rPr>
        <w:t>b)</w:t>
      </w:r>
      <w:r w:rsidRPr="00322FD4" w:rsidR="0010789A">
        <w:rPr>
          <w:rFonts w:ascii="Times New Roman" w:hAnsi="Times New Roman"/>
        </w:rPr>
        <w:tab/>
      </w:r>
      <w:r w:rsidRPr="00322FD4">
        <w:rPr>
          <w:rFonts w:ascii="Times New Roman" w:hAnsi="Times New Roman"/>
        </w:rPr>
        <w:t xml:space="preserve">usmerňuje obce a okresné úrady pri </w:t>
      </w:r>
    </w:p>
    <w:p w:rsidR="00BC5BA1" w:rsidRPr="00322FD4" w:rsidP="0010789A">
      <w:pPr>
        <w:tabs>
          <w:tab w:val="left" w:pos="540"/>
        </w:tabs>
        <w:bidi w:val="0"/>
        <w:ind w:left="284"/>
        <w:jc w:val="both"/>
        <w:rPr>
          <w:rFonts w:ascii="Times New Roman" w:hAnsi="Times New Roman"/>
        </w:rPr>
      </w:pPr>
      <w:r w:rsidRPr="00322FD4">
        <w:rPr>
          <w:rFonts w:ascii="Times New Roman" w:hAnsi="Times New Roman"/>
        </w:rPr>
        <w:t>1.</w:t>
      </w:r>
      <w:r w:rsidRPr="00322FD4" w:rsidR="0010789A">
        <w:rPr>
          <w:rFonts w:ascii="Times New Roman" w:hAnsi="Times New Roman"/>
        </w:rPr>
        <w:tab/>
      </w:r>
      <w:r w:rsidRPr="00322FD4">
        <w:rPr>
          <w:rFonts w:ascii="Times New Roman" w:hAnsi="Times New Roman"/>
        </w:rPr>
        <w:t>utváraní volebných okrskov,</w:t>
      </w:r>
    </w:p>
    <w:p w:rsidR="00BC5BA1" w:rsidRPr="00322FD4" w:rsidP="0010789A">
      <w:pPr>
        <w:tabs>
          <w:tab w:val="left" w:pos="540"/>
        </w:tabs>
        <w:bidi w:val="0"/>
        <w:ind w:left="284"/>
        <w:jc w:val="both"/>
        <w:rPr>
          <w:rFonts w:ascii="Times New Roman" w:hAnsi="Times New Roman"/>
        </w:rPr>
      </w:pPr>
      <w:r w:rsidRPr="00322FD4">
        <w:rPr>
          <w:rFonts w:ascii="Times New Roman" w:hAnsi="Times New Roman"/>
        </w:rPr>
        <w:t>2.</w:t>
      </w:r>
      <w:r w:rsidRPr="00322FD4" w:rsidR="0010789A">
        <w:rPr>
          <w:rFonts w:ascii="Times New Roman" w:hAnsi="Times New Roman"/>
        </w:rPr>
        <w:tab/>
      </w:r>
      <w:r w:rsidRPr="00322FD4">
        <w:rPr>
          <w:rFonts w:ascii="Times New Roman" w:hAnsi="Times New Roman"/>
        </w:rPr>
        <w:t>zostavovaní zoznamov voličov,</w:t>
      </w:r>
    </w:p>
    <w:p w:rsidR="00BC5BA1" w:rsidRPr="00322FD4" w:rsidP="0010789A">
      <w:pPr>
        <w:tabs>
          <w:tab w:val="left" w:pos="540"/>
        </w:tabs>
        <w:bidi w:val="0"/>
        <w:ind w:left="284"/>
        <w:jc w:val="both"/>
        <w:rPr>
          <w:rFonts w:ascii="Times New Roman" w:hAnsi="Times New Roman"/>
        </w:rPr>
      </w:pPr>
      <w:r w:rsidRPr="00322FD4">
        <w:rPr>
          <w:rFonts w:ascii="Times New Roman" w:hAnsi="Times New Roman"/>
        </w:rPr>
        <w:t>3.</w:t>
      </w:r>
      <w:r w:rsidRPr="00322FD4" w:rsidR="0010789A">
        <w:rPr>
          <w:rFonts w:ascii="Times New Roman" w:hAnsi="Times New Roman"/>
        </w:rPr>
        <w:tab/>
      </w:r>
      <w:r w:rsidRPr="00322FD4">
        <w:rPr>
          <w:rFonts w:ascii="Times New Roman" w:hAnsi="Times New Roman"/>
        </w:rPr>
        <w:t>zabezpečovaní a vybavovaní volebných miestností,</w:t>
      </w:r>
    </w:p>
    <w:p w:rsidR="00BC5BA1" w:rsidRPr="00322FD4" w:rsidP="0010789A">
      <w:pPr>
        <w:tabs>
          <w:tab w:val="left" w:pos="540"/>
        </w:tabs>
        <w:bidi w:val="0"/>
        <w:ind w:left="284"/>
        <w:jc w:val="both"/>
        <w:rPr>
          <w:rFonts w:ascii="Times New Roman" w:hAnsi="Times New Roman"/>
        </w:rPr>
      </w:pPr>
      <w:r w:rsidRPr="00322FD4">
        <w:rPr>
          <w:rFonts w:ascii="Times New Roman" w:hAnsi="Times New Roman"/>
        </w:rPr>
        <w:t>4.</w:t>
      </w:r>
      <w:r w:rsidRPr="00322FD4" w:rsidR="0010789A">
        <w:rPr>
          <w:rFonts w:ascii="Times New Roman" w:hAnsi="Times New Roman"/>
        </w:rPr>
        <w:tab/>
      </w:r>
      <w:r w:rsidRPr="00322FD4">
        <w:rPr>
          <w:rFonts w:ascii="Times New Roman" w:hAnsi="Times New Roman"/>
        </w:rPr>
        <w:t>úschove hlasovacích lístkov a iných volebných dokumentov.</w:t>
      </w:r>
    </w:p>
    <w:p w:rsidR="00BC5BA1" w:rsidRPr="00322FD4" w:rsidP="00BC5BA1">
      <w:pPr>
        <w:bidi w:val="0"/>
        <w:spacing w:before="120"/>
        <w:ind w:firstLine="284"/>
        <w:jc w:val="both"/>
        <w:rPr>
          <w:rFonts w:ascii="Times New Roman" w:hAnsi="Times New Roman"/>
        </w:rPr>
      </w:pPr>
      <w:r w:rsidRPr="00322FD4">
        <w:rPr>
          <w:rFonts w:ascii="Times New Roman" w:hAnsi="Times New Roman"/>
        </w:rPr>
        <w:t>(2</w:t>
      </w:r>
      <w:r w:rsidRPr="00322FD4" w:rsidR="00DF3F61">
        <w:rPr>
          <w:rFonts w:ascii="Times New Roman" w:hAnsi="Times New Roman"/>
        </w:rPr>
        <w:t>) Štatistický úrad po dohode s m</w:t>
      </w:r>
      <w:r w:rsidRPr="00322FD4">
        <w:rPr>
          <w:rFonts w:ascii="Times New Roman" w:hAnsi="Times New Roman"/>
        </w:rPr>
        <w:t>inisterstvom vnútra vydá metodiku spracovania výsledkov hlasovania.</w:t>
      </w:r>
    </w:p>
    <w:p w:rsidR="00757485" w:rsidRPr="00322FD4" w:rsidP="00A11DED">
      <w:pPr>
        <w:numPr>
          <w:numId w:val="20"/>
        </w:numPr>
        <w:bidi w:val="0"/>
        <w:spacing w:before="120" w:after="120"/>
        <w:jc w:val="center"/>
        <w:rPr>
          <w:rFonts w:ascii="Times New Roman" w:hAnsi="Times New Roman"/>
        </w:rPr>
      </w:pPr>
    </w:p>
    <w:p w:rsidR="00757485" w:rsidRPr="00322FD4" w:rsidP="001D4B02">
      <w:pPr>
        <w:tabs>
          <w:tab w:val="left" w:pos="709"/>
        </w:tabs>
        <w:bidi w:val="0"/>
        <w:spacing w:before="120"/>
        <w:ind w:firstLine="284"/>
        <w:jc w:val="both"/>
        <w:rPr>
          <w:rFonts w:ascii="Times New Roman" w:hAnsi="Times New Roman"/>
        </w:rPr>
      </w:pPr>
      <w:r w:rsidRPr="00322FD4">
        <w:rPr>
          <w:rFonts w:ascii="Times New Roman" w:hAnsi="Times New Roman"/>
        </w:rPr>
        <w:t>(1)</w:t>
        <w:tab/>
        <w:t>Ak dôjde k rozdeleniu obce alebo k zlúčeniu obcí, úlohy, ktoré tento zákon ukladá obci, obecnému zastupiteľstvu alebo starostovi obce, plní pre novovzniknutú obec alebo pre novovzniknuté obce o</w:t>
      </w:r>
      <w:r w:rsidRPr="00322FD4" w:rsidR="00C05606">
        <w:rPr>
          <w:rFonts w:ascii="Times New Roman" w:hAnsi="Times New Roman"/>
        </w:rPr>
        <w:t>kres</w:t>
      </w:r>
      <w:r w:rsidRPr="00322FD4">
        <w:rPr>
          <w:rFonts w:ascii="Times New Roman" w:hAnsi="Times New Roman"/>
        </w:rPr>
        <w:t>ný úrad v spolupráci s rozdeľovanou obcou alebo zlučovanými obcami.</w:t>
      </w:r>
    </w:p>
    <w:p w:rsidR="00757485" w:rsidRPr="00322FD4" w:rsidP="001D4B02">
      <w:pPr>
        <w:tabs>
          <w:tab w:val="left" w:pos="709"/>
        </w:tabs>
        <w:bidi w:val="0"/>
        <w:spacing w:before="120"/>
        <w:ind w:firstLine="284"/>
        <w:jc w:val="both"/>
        <w:rPr>
          <w:rFonts w:ascii="Times New Roman" w:hAnsi="Times New Roman"/>
        </w:rPr>
      </w:pPr>
      <w:r w:rsidRPr="00322FD4">
        <w:rPr>
          <w:rFonts w:ascii="Times New Roman" w:hAnsi="Times New Roman"/>
        </w:rPr>
        <w:t>(2)</w:t>
        <w:tab/>
        <w:t>Úlohy, ktoré obec a samosprávny kraj plnia podľa tohto zákona</w:t>
      </w:r>
      <w:r w:rsidRPr="00322FD4" w:rsidR="00904FB1">
        <w:rPr>
          <w:rFonts w:ascii="Times New Roman" w:hAnsi="Times New Roman"/>
        </w:rPr>
        <w:t>,</w:t>
      </w:r>
      <w:r w:rsidRPr="00322FD4">
        <w:rPr>
          <w:rFonts w:ascii="Times New Roman" w:hAnsi="Times New Roman"/>
        </w:rPr>
        <w:t xml:space="preserve"> sú preneseným výkonom štátnej správy.</w:t>
      </w:r>
    </w:p>
    <w:p w:rsidR="00BC5BA1" w:rsidRPr="00322FD4" w:rsidP="00A11DED">
      <w:pPr>
        <w:numPr>
          <w:numId w:val="20"/>
        </w:numPr>
        <w:bidi w:val="0"/>
        <w:spacing w:before="240" w:after="120"/>
        <w:jc w:val="center"/>
        <w:rPr>
          <w:rFonts w:ascii="Times New Roman" w:hAnsi="Times New Roman"/>
        </w:rPr>
      </w:pPr>
    </w:p>
    <w:p w:rsidR="00BC5BA1" w:rsidRPr="00322FD4" w:rsidP="00BC5BA1">
      <w:pPr>
        <w:tabs>
          <w:tab w:val="left" w:pos="709"/>
        </w:tabs>
        <w:bidi w:val="0"/>
        <w:spacing w:before="120"/>
        <w:ind w:firstLine="284"/>
        <w:jc w:val="both"/>
        <w:rPr>
          <w:rFonts w:ascii="Times New Roman" w:hAnsi="Times New Roman"/>
        </w:rPr>
      </w:pPr>
      <w:r w:rsidRPr="00322FD4">
        <w:rPr>
          <w:rFonts w:ascii="Times New Roman" w:hAnsi="Times New Roman"/>
        </w:rPr>
        <w:t>(1)</w:t>
        <w:tab/>
        <w:t>Volebné komisie zriadené pre voľby do orgánov samosprávy obcí v roku 201</w:t>
      </w:r>
      <w:r w:rsidRPr="00322FD4" w:rsidR="00516914">
        <w:rPr>
          <w:rFonts w:ascii="Times New Roman" w:hAnsi="Times New Roman"/>
        </w:rPr>
        <w:t>4</w:t>
      </w:r>
      <w:r w:rsidRPr="00322FD4">
        <w:rPr>
          <w:rFonts w:ascii="Times New Roman" w:hAnsi="Times New Roman"/>
        </w:rPr>
        <w:t xml:space="preserve"> plnia funkcie podľa doterajších predpisov do vyhlásenia volieb do orgánov samosprávy obcí v roku 201</w:t>
      </w:r>
      <w:r w:rsidRPr="00322FD4" w:rsidR="00516914">
        <w:rPr>
          <w:rFonts w:ascii="Times New Roman" w:hAnsi="Times New Roman"/>
        </w:rPr>
        <w:t>8</w:t>
      </w:r>
      <w:r w:rsidRPr="00322FD4">
        <w:rPr>
          <w:rFonts w:ascii="Times New Roman" w:hAnsi="Times New Roman"/>
        </w:rPr>
        <w:t>.</w:t>
      </w:r>
    </w:p>
    <w:p w:rsidR="00BC5BA1" w:rsidRPr="00322FD4" w:rsidP="00BC5BA1">
      <w:pPr>
        <w:tabs>
          <w:tab w:val="left" w:pos="709"/>
        </w:tabs>
        <w:bidi w:val="0"/>
        <w:spacing w:before="120"/>
        <w:ind w:firstLine="284"/>
        <w:jc w:val="both"/>
        <w:rPr>
          <w:rFonts w:ascii="Times New Roman" w:hAnsi="Times New Roman"/>
        </w:rPr>
      </w:pPr>
      <w:r w:rsidRPr="00322FD4">
        <w:rPr>
          <w:rFonts w:ascii="Times New Roman" w:hAnsi="Times New Roman"/>
        </w:rPr>
        <w:t>(2)</w:t>
        <w:tab/>
        <w:t>Volebné komisie zriadené pre voľby do orgánov samosprávnych krajov v roku 2013 plnia funkcie podľa doterajších predpisov do vyhlásenia volieb do orgánov samosprávnych krajov v roku 2017.</w:t>
      </w:r>
    </w:p>
    <w:p w:rsidR="004E3F00" w:rsidRPr="00322FD4" w:rsidP="00BC5BA1">
      <w:pPr>
        <w:tabs>
          <w:tab w:val="left" w:pos="709"/>
        </w:tabs>
        <w:bidi w:val="0"/>
        <w:spacing w:before="120"/>
        <w:ind w:firstLine="284"/>
        <w:jc w:val="both"/>
        <w:rPr>
          <w:rFonts w:ascii="Times New Roman" w:hAnsi="Times New Roman"/>
        </w:rPr>
      </w:pPr>
      <w:r w:rsidRPr="00322FD4">
        <w:rPr>
          <w:rFonts w:ascii="Times New Roman" w:hAnsi="Times New Roman"/>
        </w:rPr>
        <w:t>(3)</w:t>
        <w:tab/>
        <w:t xml:space="preserve">Ak vznikne potreba konať voľby do orgánov územnej samosprávy v prebiehajúcom volebnom období, vykonajú sa tieto voľby podľa </w:t>
      </w:r>
      <w:r w:rsidRPr="00322FD4" w:rsidR="00516914">
        <w:rPr>
          <w:rFonts w:ascii="Times New Roman" w:hAnsi="Times New Roman"/>
        </w:rPr>
        <w:t>doterajších predpisov</w:t>
      </w:r>
      <w:r w:rsidRPr="00322FD4">
        <w:rPr>
          <w:rFonts w:ascii="Times New Roman" w:hAnsi="Times New Roman"/>
        </w:rPr>
        <w:t>.</w:t>
      </w:r>
    </w:p>
    <w:p w:rsidR="00516914" w:rsidRPr="00322FD4" w:rsidP="00BC5BA1">
      <w:pPr>
        <w:tabs>
          <w:tab w:val="left" w:pos="709"/>
        </w:tabs>
        <w:bidi w:val="0"/>
        <w:spacing w:before="120"/>
        <w:ind w:firstLine="284"/>
        <w:jc w:val="both"/>
        <w:rPr>
          <w:rFonts w:ascii="Times New Roman" w:hAnsi="Times New Roman"/>
        </w:rPr>
      </w:pPr>
      <w:r w:rsidRPr="00322FD4">
        <w:rPr>
          <w:rFonts w:ascii="Times New Roman" w:hAnsi="Times New Roman"/>
        </w:rPr>
        <w:t>(4) Voľby do Národnej rady Slovenskej republiky, voľby prezidenta, ľudové hlasovanie o odvolaní prezidenta a referendum vyhlásené do 30. júna 2015, ak sa majú vykonať po 1. júli 2015, sa vykonajú podľa doterajších predpisov.</w:t>
      </w:r>
    </w:p>
    <w:p w:rsidR="005D22BD" w:rsidRPr="00322FD4" w:rsidP="00BC5BA1">
      <w:pPr>
        <w:tabs>
          <w:tab w:val="left" w:pos="709"/>
        </w:tabs>
        <w:bidi w:val="0"/>
        <w:spacing w:before="120"/>
        <w:ind w:firstLine="284"/>
        <w:jc w:val="both"/>
        <w:rPr>
          <w:rFonts w:ascii="Times New Roman" w:hAnsi="Times New Roman"/>
        </w:rPr>
      </w:pPr>
      <w:r w:rsidRPr="00322FD4">
        <w:rPr>
          <w:rFonts w:ascii="Times New Roman" w:hAnsi="Times New Roman"/>
        </w:rPr>
        <w:t xml:space="preserve">(5) Prvá štátna komisia podľa tohto zákona sa vytvorí do 31. augusta 2015 podľa výsledkov volieb do Národnej rady Slovenskej republiky vykonaných v roku 2012. </w:t>
      </w:r>
      <w:r w:rsidRPr="00322FD4" w:rsidR="00B46F35">
        <w:rPr>
          <w:rFonts w:ascii="Times New Roman" w:hAnsi="Times New Roman"/>
        </w:rPr>
        <w:t>Predsedovia príslušných politických strán,  predseda Ústavného súdu Slovenskej republiky, predseda Najvyššieho súdu Slovenskej republiky, generálny prokurátor a predseda Najvyššieho kontrolného úradu oznámia predsedovi Národnej rady Slovenskej republiky najneskôr do 31. júla 2015 meno, priezvisko, titul, dátum narodenia, dosiahnuté vzdelanie a adresu trvalého pobytu  člena štátnej komisie; k oznámeniu priložia výpis z registra trestov člena štátnej komisie nie starší ako tri mesiace a doklad o dosiahnutom vzdelaní člena štátnej komisie.</w:t>
      </w:r>
      <w:r w:rsidRPr="00322FD4">
        <w:rPr>
          <w:rFonts w:ascii="Times New Roman" w:hAnsi="Times New Roman"/>
        </w:rPr>
        <w:t xml:space="preserve"> </w:t>
      </w:r>
    </w:p>
    <w:p w:rsidR="00554F29" w:rsidRPr="00322FD4" w:rsidP="00554F29">
      <w:pPr>
        <w:tabs>
          <w:tab w:val="left" w:pos="709"/>
        </w:tabs>
        <w:bidi w:val="0"/>
        <w:spacing w:before="120"/>
        <w:jc w:val="center"/>
        <w:rPr>
          <w:rFonts w:ascii="Times New Roman" w:hAnsi="Times New Roman"/>
        </w:rPr>
      </w:pPr>
    </w:p>
    <w:p w:rsidR="00554F29" w:rsidRPr="00322FD4" w:rsidP="00554F29">
      <w:pPr>
        <w:numPr>
          <w:numId w:val="20"/>
        </w:numPr>
        <w:tabs>
          <w:tab w:val="left" w:pos="709"/>
        </w:tabs>
        <w:bidi w:val="0"/>
        <w:spacing w:before="120"/>
        <w:jc w:val="center"/>
        <w:rPr>
          <w:rFonts w:ascii="Times New Roman" w:hAnsi="Times New Roman"/>
        </w:rPr>
      </w:pPr>
    </w:p>
    <w:p w:rsidR="00554F29" w:rsidRPr="00322FD4" w:rsidP="00554F29">
      <w:pPr>
        <w:tabs>
          <w:tab w:val="left" w:pos="709"/>
        </w:tabs>
        <w:bidi w:val="0"/>
        <w:spacing w:before="120"/>
        <w:jc w:val="both"/>
        <w:rPr>
          <w:rFonts w:ascii="Times New Roman" w:hAnsi="Times New Roman"/>
        </w:rPr>
      </w:pPr>
      <w:r w:rsidRPr="00322FD4">
        <w:rPr>
          <w:rFonts w:ascii="Times New Roman" w:hAnsi="Times New Roman"/>
        </w:rPr>
        <w:tab/>
        <w:t>Kde sa vo všeobecne záväzných právnych predpisoch používa pojem „Slovenská volebná komisia“ alebo „ústredná volebná komisia“, rozumie sa tým „Štátna komisia pre voľby a kontrolu financovania politických strán</w:t>
      </w:r>
      <w:r w:rsidRPr="00322FD4" w:rsidR="00165F2C">
        <w:rPr>
          <w:rFonts w:ascii="Times New Roman" w:hAnsi="Times New Roman"/>
        </w:rPr>
        <w:t>“</w:t>
      </w:r>
      <w:r w:rsidRPr="00322FD4">
        <w:rPr>
          <w:rFonts w:ascii="Times New Roman" w:hAnsi="Times New Roman"/>
        </w:rPr>
        <w:t>.</w:t>
      </w:r>
    </w:p>
    <w:p w:rsidR="00757485" w:rsidRPr="00322FD4" w:rsidP="00A11DED">
      <w:pPr>
        <w:numPr>
          <w:numId w:val="20"/>
        </w:numPr>
        <w:bidi w:val="0"/>
        <w:spacing w:before="240"/>
        <w:jc w:val="center"/>
        <w:rPr>
          <w:rFonts w:ascii="Times New Roman" w:hAnsi="Times New Roman"/>
        </w:rPr>
      </w:pPr>
    </w:p>
    <w:p w:rsidR="00757485" w:rsidRPr="00322FD4" w:rsidP="001D4B02">
      <w:pPr>
        <w:bidi w:val="0"/>
        <w:jc w:val="center"/>
        <w:rPr>
          <w:rFonts w:ascii="Times New Roman" w:hAnsi="Times New Roman"/>
        </w:rPr>
      </w:pPr>
      <w:r w:rsidRPr="00322FD4">
        <w:rPr>
          <w:rFonts w:ascii="Times New Roman" w:hAnsi="Times New Roman"/>
        </w:rPr>
        <w:t>Transpozičné ustanovenie</w:t>
      </w:r>
    </w:p>
    <w:p w:rsidR="00757485" w:rsidRPr="00322FD4" w:rsidP="00696AD7">
      <w:pPr>
        <w:bidi w:val="0"/>
        <w:spacing w:before="120"/>
        <w:ind w:firstLine="284"/>
        <w:jc w:val="both"/>
        <w:rPr>
          <w:rFonts w:ascii="Times New Roman" w:hAnsi="Times New Roman"/>
        </w:rPr>
      </w:pPr>
      <w:r w:rsidRPr="00322FD4">
        <w:rPr>
          <w:rFonts w:ascii="Times New Roman" w:hAnsi="Times New Roman"/>
        </w:rPr>
        <w:t>Týmto zákonom sa preberajú právne záväzné akty Európskej únie uvedené v prílohe č. 2.</w:t>
      </w:r>
    </w:p>
    <w:p w:rsidR="00757485" w:rsidRPr="00322FD4" w:rsidP="00A11DED">
      <w:pPr>
        <w:numPr>
          <w:numId w:val="20"/>
        </w:numPr>
        <w:bidi w:val="0"/>
        <w:spacing w:before="240"/>
        <w:jc w:val="center"/>
        <w:rPr>
          <w:rFonts w:ascii="Times New Roman" w:hAnsi="Times New Roman"/>
        </w:rPr>
      </w:pPr>
    </w:p>
    <w:p w:rsidR="00757485" w:rsidRPr="00322FD4" w:rsidP="001D4B02">
      <w:pPr>
        <w:bidi w:val="0"/>
        <w:spacing w:after="120"/>
        <w:jc w:val="center"/>
        <w:rPr>
          <w:rFonts w:ascii="Times New Roman" w:hAnsi="Times New Roman"/>
        </w:rPr>
      </w:pPr>
      <w:r w:rsidRPr="00322FD4">
        <w:rPr>
          <w:rFonts w:ascii="Times New Roman" w:hAnsi="Times New Roman"/>
        </w:rPr>
        <w:t>Zrušovacie ustanovenie</w:t>
      </w:r>
    </w:p>
    <w:p w:rsidR="00757485" w:rsidRPr="00322FD4" w:rsidP="001D4B02">
      <w:pPr>
        <w:tabs>
          <w:tab w:val="left" w:pos="709"/>
        </w:tabs>
        <w:bidi w:val="0"/>
        <w:spacing w:after="120"/>
        <w:ind w:firstLine="284"/>
        <w:jc w:val="both"/>
        <w:rPr>
          <w:rFonts w:ascii="Times New Roman" w:hAnsi="Times New Roman"/>
        </w:rPr>
      </w:pPr>
      <w:r w:rsidRPr="00322FD4">
        <w:rPr>
          <w:rFonts w:ascii="Times New Roman" w:hAnsi="Times New Roman"/>
        </w:rPr>
        <w:t>Zrušuj</w:t>
      </w:r>
      <w:r w:rsidRPr="00322FD4" w:rsidR="00A10C07">
        <w:rPr>
          <w:rFonts w:ascii="Times New Roman" w:hAnsi="Times New Roman"/>
        </w:rPr>
        <w:t>ú</w:t>
      </w:r>
      <w:r w:rsidRPr="00322FD4">
        <w:rPr>
          <w:rFonts w:ascii="Times New Roman" w:hAnsi="Times New Roman"/>
        </w:rPr>
        <w:t xml:space="preserve"> sa</w:t>
      </w:r>
    </w:p>
    <w:p w:rsidR="00757485" w:rsidRPr="00322FD4" w:rsidP="00E80242">
      <w:pPr>
        <w:numPr>
          <w:numId w:val="1"/>
        </w:numPr>
        <w:tabs>
          <w:tab w:val="num" w:pos="284"/>
          <w:tab w:val="clear" w:pos="567"/>
        </w:tabs>
        <w:bidi w:val="0"/>
        <w:spacing w:before="60"/>
        <w:ind w:left="284" w:hanging="284"/>
        <w:jc w:val="both"/>
        <w:rPr>
          <w:rFonts w:ascii="Times New Roman" w:hAnsi="Times New Roman"/>
        </w:rPr>
      </w:pPr>
      <w:r w:rsidRPr="00322FD4" w:rsidR="00300731">
        <w:rPr>
          <w:rFonts w:ascii="Times New Roman" w:hAnsi="Times New Roman"/>
        </w:rPr>
        <w:t>z</w:t>
      </w:r>
      <w:r w:rsidRPr="00322FD4">
        <w:rPr>
          <w:rFonts w:ascii="Times New Roman" w:hAnsi="Times New Roman"/>
        </w:rPr>
        <w:t xml:space="preserve">ákon Slovenskej národnej rady č. 346/1990 Zb. o voľbách do orgánov samosprávy obcí v znení zákona </w:t>
      </w:r>
      <w:r w:rsidRPr="00322FD4" w:rsidR="00A56BBE">
        <w:rPr>
          <w:rFonts w:ascii="Times New Roman" w:hAnsi="Times New Roman"/>
        </w:rPr>
        <w:t xml:space="preserve">Slovenskej národnej rady </w:t>
      </w:r>
      <w:r w:rsidRPr="00322FD4">
        <w:rPr>
          <w:rFonts w:ascii="Times New Roman" w:hAnsi="Times New Roman"/>
        </w:rPr>
        <w:t xml:space="preserve">č. 8/1992 Zb., zákona </w:t>
      </w:r>
      <w:r w:rsidRPr="00322FD4" w:rsidR="00134867">
        <w:rPr>
          <w:rFonts w:ascii="Times New Roman" w:hAnsi="Times New Roman"/>
        </w:rPr>
        <w:t xml:space="preserve">Národnej rady Slovenskej republiky </w:t>
      </w:r>
      <w:r w:rsidRPr="00322FD4">
        <w:rPr>
          <w:rFonts w:ascii="Times New Roman" w:hAnsi="Times New Roman"/>
        </w:rPr>
        <w:t>č. 60/1993 Z. z.,</w:t>
      </w:r>
      <w:r w:rsidRPr="00322FD4" w:rsidR="00A56BBE">
        <w:rPr>
          <w:rFonts w:ascii="Times New Roman" w:hAnsi="Times New Roman"/>
        </w:rPr>
        <w:t xml:space="preserve"> </w:t>
      </w:r>
      <w:r w:rsidRPr="00322FD4">
        <w:rPr>
          <w:rFonts w:ascii="Times New Roman" w:hAnsi="Times New Roman"/>
        </w:rPr>
        <w:t xml:space="preserve">zákona </w:t>
      </w:r>
      <w:r w:rsidRPr="00322FD4" w:rsidR="00134867">
        <w:rPr>
          <w:rFonts w:ascii="Times New Roman" w:hAnsi="Times New Roman"/>
        </w:rPr>
        <w:t xml:space="preserve">Národnej rady Slovenskej republiky </w:t>
      </w:r>
      <w:r w:rsidRPr="00322FD4">
        <w:rPr>
          <w:rFonts w:ascii="Times New Roman" w:hAnsi="Times New Roman"/>
        </w:rPr>
        <w:t xml:space="preserve">č. 252/1994 Z. z., zákona </w:t>
      </w:r>
      <w:r w:rsidRPr="00322FD4" w:rsidR="00134867">
        <w:rPr>
          <w:rFonts w:ascii="Times New Roman" w:hAnsi="Times New Roman"/>
        </w:rPr>
        <w:t xml:space="preserve">Národnej rady Slovenskej republiky </w:t>
      </w:r>
      <w:r w:rsidRPr="00322FD4">
        <w:rPr>
          <w:rFonts w:ascii="Times New Roman" w:hAnsi="Times New Roman"/>
        </w:rPr>
        <w:t>č. 222/1996 Z. z., zákona č. 233/1998 Z. z.,</w:t>
      </w:r>
      <w:r w:rsidRPr="00322FD4" w:rsidR="00A56BBE">
        <w:rPr>
          <w:rFonts w:ascii="Times New Roman" w:hAnsi="Times New Roman"/>
        </w:rPr>
        <w:t xml:space="preserve"> </w:t>
      </w:r>
      <w:r w:rsidRPr="00322FD4">
        <w:rPr>
          <w:rFonts w:ascii="Times New Roman" w:hAnsi="Times New Roman"/>
          <w:spacing w:val="-2"/>
        </w:rPr>
        <w:t xml:space="preserve">nálezu Ústavného súdu Slovenskej republiky č. 318/1998 Z. z., zákona č. 331/1998 Z. z., </w:t>
      </w:r>
      <w:r w:rsidRPr="00322FD4">
        <w:rPr>
          <w:rFonts w:ascii="Times New Roman" w:hAnsi="Times New Roman"/>
        </w:rPr>
        <w:t>zákona č. 389/1999 Z. z., zákona č. 302/2000, Z. z., zákona č.</w:t>
      </w:r>
      <w:r w:rsidRPr="00322FD4" w:rsidR="00A56BBE">
        <w:rPr>
          <w:rFonts w:ascii="Times New Roman" w:hAnsi="Times New Roman"/>
        </w:rPr>
        <w:t xml:space="preserve"> </w:t>
      </w:r>
      <w:r w:rsidRPr="00322FD4">
        <w:rPr>
          <w:rFonts w:ascii="Times New Roman" w:hAnsi="Times New Roman"/>
        </w:rPr>
        <w:t>36/2002 Z. z.,</w:t>
      </w:r>
      <w:r w:rsidRPr="00322FD4" w:rsidR="00A56BBE">
        <w:rPr>
          <w:rFonts w:ascii="Times New Roman" w:hAnsi="Times New Roman"/>
        </w:rPr>
        <w:t xml:space="preserve"> </w:t>
      </w:r>
      <w:r w:rsidRPr="00322FD4">
        <w:rPr>
          <w:rFonts w:ascii="Times New Roman" w:hAnsi="Times New Roman"/>
        </w:rPr>
        <w:t>zákona č. 515/2003 Z. z., zákona č. 335/2007 Z. z.</w:t>
      </w:r>
      <w:r w:rsidRPr="00322FD4" w:rsidR="00300731">
        <w:rPr>
          <w:rFonts w:ascii="Times New Roman" w:hAnsi="Times New Roman"/>
        </w:rPr>
        <w:t>,</w:t>
      </w:r>
      <w:r w:rsidRPr="00322FD4">
        <w:rPr>
          <w:rFonts w:ascii="Times New Roman" w:hAnsi="Times New Roman"/>
        </w:rPr>
        <w:t xml:space="preserve"> zákona č. 112/2010 Z.</w:t>
      </w:r>
      <w:r w:rsidRPr="00322FD4" w:rsidR="00E70661">
        <w:rPr>
          <w:rFonts w:ascii="Times New Roman" w:hAnsi="Times New Roman"/>
        </w:rPr>
        <w:t xml:space="preserve"> </w:t>
      </w:r>
      <w:r w:rsidRPr="00322FD4">
        <w:rPr>
          <w:rFonts w:ascii="Times New Roman" w:hAnsi="Times New Roman"/>
        </w:rPr>
        <w:t>z.</w:t>
      </w:r>
      <w:r w:rsidRPr="00322FD4" w:rsidR="009168E8">
        <w:rPr>
          <w:rFonts w:ascii="Times New Roman" w:hAnsi="Times New Roman"/>
        </w:rPr>
        <w:t>,</w:t>
      </w:r>
      <w:r w:rsidRPr="00322FD4" w:rsidR="00A56BBE">
        <w:rPr>
          <w:rFonts w:ascii="Times New Roman" w:hAnsi="Times New Roman"/>
        </w:rPr>
        <w:t> </w:t>
      </w:r>
      <w:r w:rsidRPr="00322FD4" w:rsidR="00300731">
        <w:rPr>
          <w:rFonts w:ascii="Times New Roman" w:hAnsi="Times New Roman"/>
        </w:rPr>
        <w:t>zákona</w:t>
      </w:r>
      <w:r w:rsidRPr="00322FD4" w:rsidR="00A56BBE">
        <w:rPr>
          <w:rFonts w:ascii="Times New Roman" w:hAnsi="Times New Roman"/>
        </w:rPr>
        <w:t xml:space="preserve"> </w:t>
      </w:r>
      <w:r w:rsidRPr="00322FD4" w:rsidR="00300731">
        <w:rPr>
          <w:rFonts w:ascii="Times New Roman" w:hAnsi="Times New Roman"/>
        </w:rPr>
        <w:t>č. 204/2011 Z.</w:t>
      </w:r>
      <w:r w:rsidRPr="00322FD4" w:rsidR="00E70661">
        <w:rPr>
          <w:rFonts w:ascii="Times New Roman" w:hAnsi="Times New Roman"/>
        </w:rPr>
        <w:t xml:space="preserve"> </w:t>
      </w:r>
      <w:r w:rsidRPr="00322FD4" w:rsidR="00300731">
        <w:rPr>
          <w:rFonts w:ascii="Times New Roman" w:hAnsi="Times New Roman"/>
        </w:rPr>
        <w:t>z.</w:t>
      </w:r>
      <w:r w:rsidRPr="00322FD4" w:rsidR="009168E8">
        <w:rPr>
          <w:rFonts w:ascii="Times New Roman" w:hAnsi="Times New Roman"/>
        </w:rPr>
        <w:t xml:space="preserve"> a zákona č. .../2014 Z. z.</w:t>
      </w:r>
      <w:r w:rsidRPr="00322FD4" w:rsidR="00300731">
        <w:rPr>
          <w:rFonts w:ascii="Times New Roman" w:hAnsi="Times New Roman"/>
        </w:rPr>
        <w:t>,</w:t>
      </w:r>
    </w:p>
    <w:p w:rsidR="00757485" w:rsidRPr="00322FD4" w:rsidP="00E80242">
      <w:pPr>
        <w:numPr>
          <w:numId w:val="1"/>
        </w:numPr>
        <w:tabs>
          <w:tab w:val="num" w:pos="284"/>
          <w:tab w:val="clear" w:pos="567"/>
        </w:tabs>
        <w:bidi w:val="0"/>
        <w:spacing w:before="60"/>
        <w:ind w:left="284" w:hanging="284"/>
        <w:jc w:val="both"/>
        <w:rPr>
          <w:rFonts w:ascii="Times New Roman" w:hAnsi="Times New Roman"/>
        </w:rPr>
      </w:pPr>
      <w:r w:rsidRPr="00322FD4" w:rsidR="00300731">
        <w:rPr>
          <w:rFonts w:ascii="Times New Roman" w:hAnsi="Times New Roman"/>
        </w:rPr>
        <w:t>z</w:t>
      </w:r>
      <w:r w:rsidRPr="00322FD4">
        <w:rPr>
          <w:rFonts w:ascii="Times New Roman" w:hAnsi="Times New Roman"/>
        </w:rPr>
        <w:t xml:space="preserve">ákon Národnej rady Slovenskej republiky č. 564/1992 Zb. o spôsobe vykonania referenda v znení zákona </w:t>
      </w:r>
      <w:r w:rsidRPr="00322FD4" w:rsidR="00A56BBE">
        <w:rPr>
          <w:rFonts w:ascii="Times New Roman" w:hAnsi="Times New Roman"/>
        </w:rPr>
        <w:t xml:space="preserve">Národnej rady Slovenskej republiky </w:t>
      </w:r>
      <w:r w:rsidRPr="00322FD4">
        <w:rPr>
          <w:rFonts w:ascii="Times New Roman" w:hAnsi="Times New Roman"/>
        </w:rPr>
        <w:t xml:space="preserve">č. 158/1994 Z. z., zákona </w:t>
      </w:r>
      <w:r w:rsidRPr="00322FD4" w:rsidR="00A56BBE">
        <w:rPr>
          <w:rFonts w:ascii="Times New Roman" w:hAnsi="Times New Roman"/>
        </w:rPr>
        <w:t xml:space="preserve">Národnej rady Slovenskej republiky </w:t>
      </w:r>
      <w:r w:rsidRPr="00322FD4">
        <w:rPr>
          <w:rFonts w:ascii="Times New Roman" w:hAnsi="Times New Roman"/>
        </w:rPr>
        <w:t>č. 269/1995 Z. z., nálezu Ústavného súdu Slovenskej republiky č. 153/1996 Z. z., zákona č. 515/2003 Z</w:t>
      </w:r>
      <w:r w:rsidRPr="00322FD4" w:rsidR="00300731">
        <w:rPr>
          <w:rFonts w:ascii="Times New Roman" w:hAnsi="Times New Roman"/>
        </w:rPr>
        <w:t>. z., zákona</w:t>
      </w:r>
      <w:r w:rsidRPr="00322FD4" w:rsidR="00A56BBE">
        <w:rPr>
          <w:rFonts w:ascii="Times New Roman" w:hAnsi="Times New Roman"/>
        </w:rPr>
        <w:t xml:space="preserve"> </w:t>
      </w:r>
      <w:r w:rsidRPr="00322FD4" w:rsidR="00300731">
        <w:rPr>
          <w:rFonts w:ascii="Times New Roman" w:hAnsi="Times New Roman"/>
        </w:rPr>
        <w:t>č. 192/2007</w:t>
      </w:r>
      <w:r w:rsidRPr="00322FD4" w:rsidR="00A56BBE">
        <w:rPr>
          <w:rFonts w:ascii="Times New Roman" w:hAnsi="Times New Roman"/>
        </w:rPr>
        <w:t xml:space="preserve"> Z. z. </w:t>
      </w:r>
      <w:r w:rsidRPr="00322FD4" w:rsidR="007132E0">
        <w:rPr>
          <w:rFonts w:ascii="Times New Roman" w:hAnsi="Times New Roman"/>
        </w:rPr>
        <w:t xml:space="preserve">a </w:t>
      </w:r>
      <w:r w:rsidRPr="00322FD4" w:rsidR="00A56BBE">
        <w:rPr>
          <w:rFonts w:ascii="Times New Roman" w:hAnsi="Times New Roman"/>
        </w:rPr>
        <w:t>zákona</w:t>
        <w:br/>
      </w:r>
      <w:r w:rsidRPr="00322FD4" w:rsidR="00300731">
        <w:rPr>
          <w:rFonts w:ascii="Times New Roman" w:hAnsi="Times New Roman"/>
        </w:rPr>
        <w:t>č. 204/2011 Z.</w:t>
      </w:r>
      <w:r w:rsidRPr="00322FD4" w:rsidR="00E70661">
        <w:rPr>
          <w:rFonts w:ascii="Times New Roman" w:hAnsi="Times New Roman"/>
        </w:rPr>
        <w:t xml:space="preserve"> </w:t>
      </w:r>
      <w:r w:rsidRPr="00322FD4" w:rsidR="00300731">
        <w:rPr>
          <w:rFonts w:ascii="Times New Roman" w:hAnsi="Times New Roman"/>
        </w:rPr>
        <w:t>z.,</w:t>
      </w:r>
    </w:p>
    <w:p w:rsidR="00757485" w:rsidRPr="00322FD4" w:rsidP="00E80242">
      <w:pPr>
        <w:numPr>
          <w:numId w:val="1"/>
        </w:numPr>
        <w:tabs>
          <w:tab w:val="num" w:pos="284"/>
          <w:tab w:val="clear" w:pos="567"/>
        </w:tabs>
        <w:bidi w:val="0"/>
        <w:spacing w:before="60"/>
        <w:ind w:left="284" w:hanging="284"/>
        <w:jc w:val="both"/>
        <w:rPr>
          <w:rFonts w:ascii="Times New Roman" w:hAnsi="Times New Roman"/>
        </w:rPr>
      </w:pPr>
      <w:r w:rsidRPr="00322FD4" w:rsidR="00300731">
        <w:rPr>
          <w:rFonts w:ascii="Times New Roman" w:hAnsi="Times New Roman"/>
        </w:rPr>
        <w:t>z</w:t>
      </w:r>
      <w:r w:rsidRPr="00322FD4">
        <w:rPr>
          <w:rFonts w:ascii="Times New Roman" w:hAnsi="Times New Roman"/>
        </w:rPr>
        <w:t>ákon č. 46/1999 Z. z. o spôsobe voľby prezidenta Slovenskej republiky, o ľudovom hlasovaní o jeho odvolaní a o doplnení niektorých ďalších zákonov v znení zákona</w:t>
        <w:br/>
        <w:t>č. 515/2003 Z. z., zákona č. 445/2008 Z. z.</w:t>
      </w:r>
      <w:r w:rsidRPr="00322FD4" w:rsidR="00300731">
        <w:rPr>
          <w:rFonts w:ascii="Times New Roman" w:hAnsi="Times New Roman"/>
        </w:rPr>
        <w:t xml:space="preserve"> a</w:t>
      </w:r>
      <w:r w:rsidRPr="00322FD4" w:rsidR="008F234D">
        <w:rPr>
          <w:rFonts w:ascii="Times New Roman" w:hAnsi="Times New Roman"/>
        </w:rPr>
        <w:t> </w:t>
      </w:r>
      <w:r w:rsidRPr="00322FD4" w:rsidR="00300731">
        <w:rPr>
          <w:rFonts w:ascii="Times New Roman" w:hAnsi="Times New Roman"/>
        </w:rPr>
        <w:t>zákona</w:t>
      </w:r>
      <w:r w:rsidRPr="00322FD4" w:rsidR="008F234D">
        <w:rPr>
          <w:rFonts w:ascii="Times New Roman" w:hAnsi="Times New Roman"/>
        </w:rPr>
        <w:t xml:space="preserve"> </w:t>
      </w:r>
      <w:r w:rsidRPr="00322FD4" w:rsidR="00300731">
        <w:rPr>
          <w:rFonts w:ascii="Times New Roman" w:hAnsi="Times New Roman"/>
        </w:rPr>
        <w:t>č. 204/2011 Z.</w:t>
      </w:r>
      <w:r w:rsidRPr="00322FD4" w:rsidR="00E70661">
        <w:rPr>
          <w:rFonts w:ascii="Times New Roman" w:hAnsi="Times New Roman"/>
        </w:rPr>
        <w:t xml:space="preserve"> </w:t>
      </w:r>
      <w:r w:rsidRPr="00322FD4" w:rsidR="00300731">
        <w:rPr>
          <w:rFonts w:ascii="Times New Roman" w:hAnsi="Times New Roman"/>
        </w:rPr>
        <w:t>z.</w:t>
      </w:r>
      <w:r w:rsidRPr="00322FD4" w:rsidR="00300731">
        <w:rPr>
          <w:rFonts w:ascii="Times New Roman" w:hAnsi="Times New Roman"/>
          <w:spacing w:val="-2"/>
        </w:rPr>
        <w:t>,</w:t>
      </w:r>
    </w:p>
    <w:p w:rsidR="00757485" w:rsidRPr="00322FD4" w:rsidP="00E80242">
      <w:pPr>
        <w:numPr>
          <w:numId w:val="1"/>
        </w:numPr>
        <w:tabs>
          <w:tab w:val="num" w:pos="284"/>
          <w:tab w:val="clear" w:pos="567"/>
        </w:tabs>
        <w:bidi w:val="0"/>
        <w:spacing w:before="60"/>
        <w:ind w:left="284" w:hanging="284"/>
        <w:jc w:val="both"/>
        <w:rPr>
          <w:rFonts w:ascii="Times New Roman" w:hAnsi="Times New Roman"/>
        </w:rPr>
      </w:pPr>
      <w:r w:rsidRPr="00322FD4" w:rsidR="00300731">
        <w:rPr>
          <w:rFonts w:ascii="Times New Roman" w:hAnsi="Times New Roman"/>
        </w:rPr>
        <w:t>z</w:t>
      </w:r>
      <w:r w:rsidRPr="00322FD4">
        <w:rPr>
          <w:rFonts w:ascii="Times New Roman" w:hAnsi="Times New Roman"/>
        </w:rPr>
        <w:t>ákon č. 303/2001 Z. z. o voľbách do orgánov samosprávnych krajov a o doplnení Občianskeho súdneho poriadku v znení zákona č. 335/2007 Z. z.</w:t>
      </w:r>
      <w:r w:rsidRPr="00322FD4" w:rsidR="00300731">
        <w:rPr>
          <w:rFonts w:ascii="Times New Roman" w:hAnsi="Times New Roman"/>
        </w:rPr>
        <w:t xml:space="preserve"> a zákona</w:t>
        <w:br/>
        <w:t>č. 204/2011 Z.</w:t>
      </w:r>
      <w:r w:rsidRPr="00322FD4" w:rsidR="00E70661">
        <w:rPr>
          <w:rFonts w:ascii="Times New Roman" w:hAnsi="Times New Roman"/>
        </w:rPr>
        <w:t xml:space="preserve"> </w:t>
      </w:r>
      <w:r w:rsidRPr="00322FD4" w:rsidR="00300731">
        <w:rPr>
          <w:rFonts w:ascii="Times New Roman" w:hAnsi="Times New Roman"/>
        </w:rPr>
        <w:t>z.,</w:t>
      </w:r>
    </w:p>
    <w:p w:rsidR="00757485" w:rsidRPr="00322FD4" w:rsidP="00E80242">
      <w:pPr>
        <w:numPr>
          <w:numId w:val="1"/>
        </w:numPr>
        <w:tabs>
          <w:tab w:val="num" w:pos="284"/>
          <w:tab w:val="clear" w:pos="567"/>
        </w:tabs>
        <w:bidi w:val="0"/>
        <w:spacing w:before="60"/>
        <w:ind w:left="284" w:hanging="284"/>
        <w:jc w:val="both"/>
        <w:rPr>
          <w:rFonts w:ascii="Times New Roman" w:hAnsi="Times New Roman"/>
        </w:rPr>
      </w:pPr>
      <w:r w:rsidRPr="00322FD4" w:rsidR="00300731">
        <w:rPr>
          <w:rFonts w:ascii="Times New Roman" w:hAnsi="Times New Roman"/>
        </w:rPr>
        <w:t>z</w:t>
      </w:r>
      <w:r w:rsidRPr="00322FD4">
        <w:rPr>
          <w:rFonts w:ascii="Times New Roman" w:hAnsi="Times New Roman"/>
        </w:rPr>
        <w:t>ákon č. 331/2003 Z. z. o voľbách do Európskeho parlamentu v znení zákona</w:t>
        <w:br/>
        <w:t>č. 515/2003 Z. z., zákona č. 324/2004 Z. z., zákona č. 464/2005 Z. z., zákona</w:t>
        <w:br/>
        <w:t>č. 445/2008 Z. z., zákona č. 599/2008 Z. z., nálezu Ústavného súdu Slovenskej republiky</w:t>
      </w:r>
      <w:r w:rsidRPr="00322FD4" w:rsidR="00DF7AB7">
        <w:rPr>
          <w:rFonts w:ascii="Times New Roman" w:hAnsi="Times New Roman"/>
        </w:rPr>
        <w:br/>
      </w:r>
      <w:r w:rsidRPr="00322FD4">
        <w:rPr>
          <w:rFonts w:ascii="Times New Roman" w:hAnsi="Times New Roman"/>
        </w:rPr>
        <w:t xml:space="preserve">č. 126/2009 Z. </w:t>
      </w:r>
      <w:r w:rsidRPr="00322FD4" w:rsidR="00300731">
        <w:rPr>
          <w:rFonts w:ascii="Times New Roman" w:hAnsi="Times New Roman"/>
        </w:rPr>
        <w:t>z.,</w:t>
      </w:r>
      <w:r w:rsidRPr="00322FD4">
        <w:rPr>
          <w:rFonts w:ascii="Times New Roman" w:hAnsi="Times New Roman"/>
        </w:rPr>
        <w:t xml:space="preserve"> zákona č. 58/2010 Z. </w:t>
      </w:r>
      <w:r w:rsidRPr="00322FD4" w:rsidR="00300731">
        <w:rPr>
          <w:rFonts w:ascii="Times New Roman" w:hAnsi="Times New Roman"/>
        </w:rPr>
        <w:t>z.</w:t>
      </w:r>
      <w:r w:rsidRPr="00322FD4" w:rsidR="00516914">
        <w:rPr>
          <w:rFonts w:ascii="Times New Roman" w:hAnsi="Times New Roman"/>
        </w:rPr>
        <w:t>,</w:t>
      </w:r>
      <w:r w:rsidRPr="00322FD4" w:rsidR="00300731">
        <w:rPr>
          <w:rFonts w:ascii="Times New Roman" w:hAnsi="Times New Roman"/>
        </w:rPr>
        <w:t> zákona č. 204/2011 Z.</w:t>
      </w:r>
      <w:r w:rsidRPr="00322FD4" w:rsidR="00E70661">
        <w:rPr>
          <w:rFonts w:ascii="Times New Roman" w:hAnsi="Times New Roman"/>
        </w:rPr>
        <w:t xml:space="preserve"> </w:t>
      </w:r>
      <w:r w:rsidRPr="00322FD4" w:rsidR="00300731">
        <w:rPr>
          <w:rFonts w:ascii="Times New Roman" w:hAnsi="Times New Roman"/>
        </w:rPr>
        <w:t>z.</w:t>
      </w:r>
      <w:r w:rsidRPr="00322FD4" w:rsidR="00516914">
        <w:rPr>
          <w:rFonts w:ascii="Times New Roman" w:hAnsi="Times New Roman"/>
        </w:rPr>
        <w:t xml:space="preserve"> a zákona č. 495/2013 Z. z.</w:t>
      </w:r>
      <w:r w:rsidRPr="00322FD4" w:rsidR="00300731">
        <w:rPr>
          <w:rFonts w:ascii="Times New Roman" w:hAnsi="Times New Roman"/>
        </w:rPr>
        <w:t>,</w:t>
      </w:r>
    </w:p>
    <w:p w:rsidR="00757485" w:rsidRPr="00322FD4" w:rsidP="00E80242">
      <w:pPr>
        <w:numPr>
          <w:numId w:val="1"/>
        </w:numPr>
        <w:tabs>
          <w:tab w:val="num" w:pos="284"/>
          <w:tab w:val="clear" w:pos="567"/>
        </w:tabs>
        <w:bidi w:val="0"/>
        <w:spacing w:before="60"/>
        <w:ind w:left="284" w:hanging="284"/>
        <w:jc w:val="both"/>
        <w:rPr>
          <w:rFonts w:ascii="Times New Roman" w:hAnsi="Times New Roman"/>
          <w:spacing w:val="-4"/>
        </w:rPr>
      </w:pPr>
      <w:r w:rsidRPr="00322FD4" w:rsidR="00300731">
        <w:rPr>
          <w:rFonts w:ascii="Times New Roman" w:hAnsi="Times New Roman"/>
        </w:rPr>
        <w:t>z</w:t>
      </w:r>
      <w:r w:rsidRPr="00322FD4">
        <w:rPr>
          <w:rFonts w:ascii="Times New Roman" w:hAnsi="Times New Roman"/>
        </w:rPr>
        <w:t>ákon č. 333/2004 Z. z. o voľbách do Národnej rady Slovenskej republiky v znení zákona č. 464/2005 Z. z., zákona č. 192/2007 Z. z., zákona č. 445/2008 Z. z., nálezu Ústavného súdu Slovenskej republiky č</w:t>
      </w:r>
      <w:r w:rsidRPr="00322FD4" w:rsidR="00AB1E2E">
        <w:rPr>
          <w:rFonts w:ascii="Times New Roman" w:hAnsi="Times New Roman"/>
        </w:rPr>
        <w:t>.</w:t>
      </w:r>
      <w:r w:rsidRPr="00322FD4">
        <w:rPr>
          <w:rFonts w:ascii="Times New Roman" w:hAnsi="Times New Roman"/>
        </w:rPr>
        <w:t xml:space="preserve"> 126/2009 Z. z., zákona č. 58/2010 Z. z.</w:t>
      </w:r>
      <w:r w:rsidRPr="00322FD4" w:rsidR="00300731">
        <w:rPr>
          <w:rFonts w:ascii="Times New Roman" w:hAnsi="Times New Roman"/>
        </w:rPr>
        <w:t>,</w:t>
      </w:r>
      <w:r w:rsidRPr="00322FD4" w:rsidR="00DF7AB7">
        <w:rPr>
          <w:rFonts w:ascii="Times New Roman" w:hAnsi="Times New Roman"/>
          <w:spacing w:val="-4"/>
        </w:rPr>
        <w:t> </w:t>
      </w:r>
      <w:r w:rsidRPr="00322FD4">
        <w:rPr>
          <w:rFonts w:ascii="Times New Roman" w:hAnsi="Times New Roman"/>
          <w:spacing w:val="-4"/>
        </w:rPr>
        <w:t>zákona</w:t>
      </w:r>
      <w:r w:rsidRPr="00322FD4" w:rsidR="00DF7AB7">
        <w:rPr>
          <w:rFonts w:ascii="Times New Roman" w:hAnsi="Times New Roman"/>
          <w:spacing w:val="-4"/>
        </w:rPr>
        <w:br/>
      </w:r>
      <w:r w:rsidRPr="00322FD4">
        <w:rPr>
          <w:rFonts w:ascii="Times New Roman" w:hAnsi="Times New Roman"/>
          <w:spacing w:val="-4"/>
        </w:rPr>
        <w:t>č. 266/2010 Z. z</w:t>
      </w:r>
      <w:r w:rsidRPr="00322FD4" w:rsidR="00300731">
        <w:rPr>
          <w:rFonts w:ascii="Times New Roman" w:hAnsi="Times New Roman"/>
          <w:spacing w:val="-4"/>
        </w:rPr>
        <w:t>.</w:t>
      </w:r>
      <w:r w:rsidRPr="00322FD4" w:rsidR="00300731">
        <w:rPr>
          <w:rFonts w:ascii="Times New Roman" w:hAnsi="Times New Roman"/>
        </w:rPr>
        <w:t xml:space="preserve"> a zákona č. 204/2011 Z.</w:t>
      </w:r>
      <w:r w:rsidRPr="00322FD4" w:rsidR="00E70661">
        <w:rPr>
          <w:rFonts w:ascii="Times New Roman" w:hAnsi="Times New Roman"/>
        </w:rPr>
        <w:t xml:space="preserve"> </w:t>
      </w:r>
      <w:r w:rsidRPr="00322FD4" w:rsidR="00300731">
        <w:rPr>
          <w:rFonts w:ascii="Times New Roman" w:hAnsi="Times New Roman"/>
        </w:rPr>
        <w:t>z.,</w:t>
      </w:r>
    </w:p>
    <w:p w:rsidR="00757485" w:rsidRPr="00322FD4" w:rsidP="00AB1E2E">
      <w:pPr>
        <w:numPr>
          <w:numId w:val="1"/>
        </w:numPr>
        <w:tabs>
          <w:tab w:val="num" w:pos="284"/>
          <w:tab w:val="clear" w:pos="567"/>
        </w:tabs>
        <w:bidi w:val="0"/>
        <w:spacing w:before="60"/>
        <w:ind w:left="284" w:hanging="284"/>
        <w:jc w:val="both"/>
        <w:rPr>
          <w:rFonts w:ascii="Times New Roman" w:hAnsi="Times New Roman"/>
        </w:rPr>
      </w:pPr>
      <w:r w:rsidRPr="00322FD4" w:rsidR="00300731">
        <w:rPr>
          <w:rFonts w:ascii="Times New Roman" w:hAnsi="Times New Roman"/>
          <w:spacing w:val="-4"/>
        </w:rPr>
        <w:t>v</w:t>
      </w:r>
      <w:r w:rsidRPr="00322FD4">
        <w:rPr>
          <w:rFonts w:ascii="Times New Roman" w:hAnsi="Times New Roman"/>
          <w:spacing w:val="-4"/>
        </w:rPr>
        <w:t xml:space="preserve">yhláška Ministerstva financií Slovenskej republiky č. 122/1994 Z. z. o výške odmeny, o spôsobe úhrady a výplaty odmeny a náhrad členom volebných komisií v znení vyhlášky </w:t>
      </w:r>
      <w:r w:rsidRPr="00322FD4" w:rsidR="00AB1E2E">
        <w:rPr>
          <w:rFonts w:ascii="Times New Roman" w:hAnsi="Times New Roman"/>
          <w:spacing w:val="-4"/>
        </w:rPr>
        <w:t xml:space="preserve">Ministerstva financií Slovenskej republiky </w:t>
      </w:r>
      <w:r w:rsidRPr="00322FD4">
        <w:rPr>
          <w:rFonts w:ascii="Times New Roman" w:hAnsi="Times New Roman"/>
          <w:spacing w:val="-4"/>
        </w:rPr>
        <w:t xml:space="preserve">č. 372/1998 Z. z. a vyhlášky </w:t>
      </w:r>
      <w:r w:rsidRPr="00322FD4" w:rsidR="00AB1E2E">
        <w:rPr>
          <w:rFonts w:ascii="Times New Roman" w:hAnsi="Times New Roman"/>
          <w:spacing w:val="-4"/>
        </w:rPr>
        <w:t xml:space="preserve">Ministerstva financií Slovenskej republiky </w:t>
      </w:r>
      <w:r w:rsidRPr="00322FD4">
        <w:rPr>
          <w:rFonts w:ascii="Times New Roman" w:hAnsi="Times New Roman"/>
          <w:spacing w:val="-4"/>
        </w:rPr>
        <w:t>č. 609/2006 Z. z.</w:t>
      </w:r>
      <w:r w:rsidRPr="00322FD4" w:rsidR="00300731">
        <w:rPr>
          <w:rFonts w:ascii="Times New Roman" w:hAnsi="Times New Roman"/>
          <w:spacing w:val="-4"/>
        </w:rPr>
        <w:t>,</w:t>
      </w:r>
    </w:p>
    <w:p w:rsidR="00757485" w:rsidRPr="00322FD4" w:rsidP="00E80242">
      <w:pPr>
        <w:numPr>
          <w:numId w:val="1"/>
        </w:numPr>
        <w:tabs>
          <w:tab w:val="num" w:pos="284"/>
          <w:tab w:val="clear" w:pos="567"/>
        </w:tabs>
        <w:bidi w:val="0"/>
        <w:spacing w:before="60"/>
        <w:ind w:left="284" w:hanging="284"/>
        <w:jc w:val="both"/>
        <w:rPr>
          <w:rFonts w:ascii="Times New Roman" w:hAnsi="Times New Roman"/>
        </w:rPr>
      </w:pPr>
      <w:r w:rsidRPr="00322FD4" w:rsidR="00300731">
        <w:rPr>
          <w:rFonts w:ascii="Times New Roman" w:hAnsi="Times New Roman"/>
        </w:rPr>
        <w:t>v</w:t>
      </w:r>
      <w:r w:rsidRPr="00322FD4">
        <w:rPr>
          <w:rFonts w:ascii="Times New Roman" w:hAnsi="Times New Roman"/>
        </w:rPr>
        <w:t xml:space="preserve">yhláška Ministerstva vnútra Slovenskej republiky č. 467/2001 Z. z. o úhrade nárokov členov volebných komisií pri voľbách </w:t>
      </w:r>
      <w:r w:rsidRPr="00322FD4" w:rsidR="00F973A5">
        <w:rPr>
          <w:rFonts w:ascii="Times New Roman" w:hAnsi="Times New Roman"/>
        </w:rPr>
        <w:t>do orgánov samosprávnych krajov</w:t>
      </w:r>
      <w:r w:rsidRPr="00322FD4" w:rsidR="00300731">
        <w:rPr>
          <w:rFonts w:ascii="Times New Roman" w:hAnsi="Times New Roman"/>
        </w:rPr>
        <w:t>,</w:t>
      </w:r>
    </w:p>
    <w:p w:rsidR="000450AE" w:rsidRPr="00322FD4" w:rsidP="00E80242">
      <w:pPr>
        <w:numPr>
          <w:numId w:val="1"/>
        </w:numPr>
        <w:tabs>
          <w:tab w:val="num" w:pos="284"/>
          <w:tab w:val="clear" w:pos="567"/>
        </w:tabs>
        <w:bidi w:val="0"/>
        <w:spacing w:before="60"/>
        <w:ind w:left="284" w:hanging="284"/>
        <w:jc w:val="both"/>
        <w:rPr>
          <w:rFonts w:ascii="Times New Roman" w:hAnsi="Times New Roman"/>
        </w:rPr>
      </w:pPr>
      <w:r w:rsidRPr="00322FD4" w:rsidR="00300731">
        <w:rPr>
          <w:rFonts w:ascii="Times New Roman" w:hAnsi="Times New Roman"/>
        </w:rPr>
        <w:t>v</w:t>
      </w:r>
      <w:r w:rsidRPr="00322FD4">
        <w:rPr>
          <w:rFonts w:ascii="Times New Roman" w:hAnsi="Times New Roman"/>
        </w:rPr>
        <w:t>yhláška Ministerstva vnútra Slovenskej republiky č. 443/2009 Z. z.</w:t>
      </w:r>
      <w:r w:rsidRPr="00322FD4" w:rsidR="00AB1E2E">
        <w:rPr>
          <w:rFonts w:ascii="Times New Roman" w:hAnsi="Times New Roman"/>
        </w:rPr>
        <w:t>,</w:t>
      </w:r>
      <w:r w:rsidRPr="00322FD4">
        <w:rPr>
          <w:rFonts w:ascii="Times New Roman" w:hAnsi="Times New Roman"/>
        </w:rPr>
        <w:t xml:space="preserve"> ktorou sa určujú druhy výdavkov spojených s voľbami do orgánov samosprávnych krajov a spôsob ich úhrady</w:t>
      </w:r>
      <w:r w:rsidRPr="00322FD4" w:rsidR="00300731">
        <w:rPr>
          <w:rFonts w:ascii="Times New Roman" w:hAnsi="Times New Roman"/>
        </w:rPr>
        <w:t>,</w:t>
      </w:r>
    </w:p>
    <w:p w:rsidR="00757485" w:rsidRPr="00322FD4" w:rsidP="00E80242">
      <w:pPr>
        <w:numPr>
          <w:numId w:val="1"/>
        </w:numPr>
        <w:tabs>
          <w:tab w:val="num" w:pos="284"/>
          <w:tab w:val="clear" w:pos="567"/>
        </w:tabs>
        <w:bidi w:val="0"/>
        <w:spacing w:before="60"/>
        <w:ind w:left="284" w:hanging="284"/>
        <w:jc w:val="both"/>
        <w:rPr>
          <w:rFonts w:ascii="Times New Roman" w:hAnsi="Times New Roman"/>
        </w:rPr>
      </w:pPr>
      <w:r w:rsidRPr="00322FD4" w:rsidR="00300731">
        <w:rPr>
          <w:rFonts w:ascii="Times New Roman" w:hAnsi="Times New Roman"/>
        </w:rPr>
        <w:t>v</w:t>
      </w:r>
      <w:r w:rsidRPr="00322FD4">
        <w:rPr>
          <w:rFonts w:ascii="Times New Roman" w:hAnsi="Times New Roman"/>
        </w:rPr>
        <w:t xml:space="preserve">yhláška Ministerstva vnútra Slovenskej republiky a Štatistického úradu Slovenskej republiky č. 313/2004 Z. z. o výdavkoch spojených s voľbami do Európskeho parlamentu v znení vyhlášky </w:t>
      </w:r>
      <w:r w:rsidRPr="00322FD4" w:rsidR="00AB1E2E">
        <w:rPr>
          <w:rFonts w:ascii="Times New Roman" w:hAnsi="Times New Roman"/>
        </w:rPr>
        <w:t xml:space="preserve">Ministerstva vnútra Slovenskej republiky a Štatistického úradu Slovenskej republiky </w:t>
      </w:r>
      <w:r w:rsidRPr="00322FD4">
        <w:rPr>
          <w:rFonts w:ascii="Times New Roman" w:hAnsi="Times New Roman"/>
        </w:rPr>
        <w:t>č. 562/2007 Z. z.</w:t>
      </w:r>
    </w:p>
    <w:p w:rsidR="00757485" w:rsidRPr="00322FD4" w:rsidP="00DF7AB7">
      <w:pPr>
        <w:bidi w:val="0"/>
        <w:spacing w:before="600" w:after="120"/>
        <w:jc w:val="center"/>
        <w:outlineLvl w:val="0"/>
        <w:rPr>
          <w:rFonts w:ascii="Times New Roman" w:hAnsi="Times New Roman"/>
          <w:b/>
          <w:bCs/>
        </w:rPr>
      </w:pPr>
      <w:r w:rsidRPr="00322FD4">
        <w:rPr>
          <w:rFonts w:ascii="Times New Roman" w:hAnsi="Times New Roman"/>
          <w:b/>
          <w:bCs/>
        </w:rPr>
        <w:t>Čl. II</w:t>
      </w:r>
    </w:p>
    <w:p w:rsidR="00757485" w:rsidRPr="00322FD4" w:rsidP="00E665F5">
      <w:pPr>
        <w:bidi w:val="0"/>
        <w:ind w:firstLine="709"/>
        <w:jc w:val="both"/>
        <w:rPr>
          <w:rFonts w:ascii="Times New Roman" w:hAnsi="Times New Roman"/>
        </w:rPr>
      </w:pPr>
      <w:r w:rsidRPr="00322FD4">
        <w:rPr>
          <w:rFonts w:ascii="Times New Roman" w:hAnsi="Times New Roman"/>
        </w:rPr>
        <w:t>Zákon č. 99/1963 Zb. Občiansky súdny poriadok v znení zákona č. 36/1967 Zb., zákona</w:t>
      </w:r>
      <w:r w:rsidRPr="00322FD4" w:rsidR="00E665F5">
        <w:rPr>
          <w:rFonts w:ascii="Times New Roman" w:hAnsi="Times New Roman"/>
        </w:rPr>
        <w:t xml:space="preserve"> </w:t>
      </w:r>
      <w:r w:rsidRPr="00322FD4">
        <w:rPr>
          <w:rFonts w:ascii="Times New Roman" w:hAnsi="Times New Roman"/>
        </w:rPr>
        <w:t>č. 158/1969 Zb., zákona č. 49/1973 Zb., zákona č. 20/1975 Zb., zákona č. 133/1982 Zb., zákona č. 180/1990 Zb., zákona č. 328/1991 Zb., zákona č. 519/1991 Zb., zákona č. 263/1992 Zb., zákona Národnej rady Slovenskej republiky č. 5/1993 Z.</w:t>
      </w:r>
      <w:r w:rsidRPr="00322FD4" w:rsidR="00E70661">
        <w:rPr>
          <w:rFonts w:ascii="Times New Roman" w:hAnsi="Times New Roman"/>
        </w:rPr>
        <w:t xml:space="preserve"> </w:t>
      </w:r>
      <w:r w:rsidRPr="00322FD4">
        <w:rPr>
          <w:rFonts w:ascii="Times New Roman" w:hAnsi="Times New Roman"/>
        </w:rPr>
        <w:t>z., zákona Národnej rady Slovenskej republiky č. 46/1994 Z.</w:t>
      </w:r>
      <w:r w:rsidRPr="00322FD4" w:rsidR="00E70661">
        <w:rPr>
          <w:rFonts w:ascii="Times New Roman" w:hAnsi="Times New Roman"/>
        </w:rPr>
        <w:t xml:space="preserve"> </w:t>
      </w:r>
      <w:r w:rsidRPr="00322FD4">
        <w:rPr>
          <w:rFonts w:ascii="Times New Roman" w:hAnsi="Times New Roman"/>
        </w:rPr>
        <w:t>z., zákona Národnej rady Slovenskej republiky č. 190/1995 Z.</w:t>
      </w:r>
      <w:r w:rsidRPr="00322FD4" w:rsidR="00E70661">
        <w:rPr>
          <w:rFonts w:ascii="Times New Roman" w:hAnsi="Times New Roman"/>
        </w:rPr>
        <w:t xml:space="preserve"> </w:t>
      </w:r>
      <w:r w:rsidRPr="00322FD4">
        <w:rPr>
          <w:rFonts w:ascii="Times New Roman" w:hAnsi="Times New Roman"/>
        </w:rPr>
        <w:t>z., zákona Národnej rady Slovenskej republiky č. 232/1995 Z.</w:t>
      </w:r>
      <w:r w:rsidRPr="00322FD4" w:rsidR="00E70661">
        <w:rPr>
          <w:rFonts w:ascii="Times New Roman" w:hAnsi="Times New Roman"/>
        </w:rPr>
        <w:t xml:space="preserve"> </w:t>
      </w:r>
      <w:r w:rsidRPr="00322FD4">
        <w:rPr>
          <w:rFonts w:ascii="Times New Roman" w:hAnsi="Times New Roman"/>
        </w:rPr>
        <w:t>z.,  zákona Národnej rady Slovenskej republiky č. 233/1995 Z.</w:t>
      </w:r>
      <w:r w:rsidRPr="00322FD4" w:rsidR="00E70661">
        <w:rPr>
          <w:rFonts w:ascii="Times New Roman" w:hAnsi="Times New Roman"/>
        </w:rPr>
        <w:t xml:space="preserve"> </w:t>
      </w:r>
      <w:r w:rsidRPr="00322FD4">
        <w:rPr>
          <w:rFonts w:ascii="Times New Roman" w:hAnsi="Times New Roman"/>
        </w:rPr>
        <w:t>z., zákona Národnej rady Slovenskej republiky č. 22/1996 Z.</w:t>
      </w:r>
      <w:r w:rsidRPr="00322FD4" w:rsidR="00E70661">
        <w:rPr>
          <w:rFonts w:ascii="Times New Roman" w:hAnsi="Times New Roman"/>
        </w:rPr>
        <w:t xml:space="preserve"> </w:t>
      </w:r>
      <w:r w:rsidRPr="00322FD4">
        <w:rPr>
          <w:rFonts w:ascii="Times New Roman" w:hAnsi="Times New Roman"/>
        </w:rPr>
        <w:t>z., zákona Národnej rady Slovenskej republiky č. 58/1996 Z.</w:t>
      </w:r>
      <w:r w:rsidRPr="00322FD4" w:rsidR="00E70661">
        <w:rPr>
          <w:rFonts w:ascii="Times New Roman" w:hAnsi="Times New Roman"/>
        </w:rPr>
        <w:t xml:space="preserve"> </w:t>
      </w:r>
      <w:r w:rsidRPr="00322FD4">
        <w:rPr>
          <w:rFonts w:ascii="Times New Roman" w:hAnsi="Times New Roman"/>
        </w:rPr>
        <w:t>z.,  nálezu Ústavného súdu Slovenskej republiky č. 281/1996 Z.</w:t>
      </w:r>
      <w:r w:rsidRPr="00322FD4" w:rsidR="00E70661">
        <w:rPr>
          <w:rFonts w:ascii="Times New Roman" w:hAnsi="Times New Roman"/>
        </w:rPr>
        <w:t xml:space="preserve"> </w:t>
      </w:r>
      <w:r w:rsidRPr="00322FD4">
        <w:rPr>
          <w:rFonts w:ascii="Times New Roman" w:hAnsi="Times New Roman"/>
        </w:rPr>
        <w:t>z., zákona č. 211/1997 Z.</w:t>
      </w:r>
      <w:r w:rsidRPr="00322FD4" w:rsidR="00E70661">
        <w:rPr>
          <w:rFonts w:ascii="Times New Roman" w:hAnsi="Times New Roman"/>
        </w:rPr>
        <w:t xml:space="preserve"> </w:t>
      </w:r>
      <w:r w:rsidRPr="00322FD4">
        <w:rPr>
          <w:rFonts w:ascii="Times New Roman" w:hAnsi="Times New Roman"/>
        </w:rPr>
        <w:t>z., nálezu Ústavného súdu Slovenskej republiky č. 359/1997 Z.</w:t>
      </w:r>
      <w:r w:rsidRPr="00322FD4" w:rsidR="00E70661">
        <w:rPr>
          <w:rFonts w:ascii="Times New Roman" w:hAnsi="Times New Roman"/>
        </w:rPr>
        <w:t xml:space="preserve"> </w:t>
      </w:r>
      <w:r w:rsidRPr="00322FD4">
        <w:rPr>
          <w:rFonts w:ascii="Times New Roman" w:hAnsi="Times New Roman"/>
        </w:rPr>
        <w:t>z., zákona č. 124/1998 Z.</w:t>
      </w:r>
      <w:r w:rsidRPr="00322FD4" w:rsidR="00E70661">
        <w:rPr>
          <w:rFonts w:ascii="Times New Roman" w:hAnsi="Times New Roman"/>
        </w:rPr>
        <w:t xml:space="preserve"> </w:t>
      </w:r>
      <w:r w:rsidRPr="00322FD4">
        <w:rPr>
          <w:rFonts w:ascii="Times New Roman" w:hAnsi="Times New Roman"/>
        </w:rPr>
        <w:t>z., zákona č. 144/1998 Z.</w:t>
      </w:r>
      <w:r w:rsidRPr="00322FD4" w:rsidR="00E70661">
        <w:rPr>
          <w:rFonts w:ascii="Times New Roman" w:hAnsi="Times New Roman"/>
        </w:rPr>
        <w:t xml:space="preserve"> </w:t>
      </w:r>
      <w:r w:rsidRPr="00322FD4">
        <w:rPr>
          <w:rFonts w:ascii="Times New Roman" w:hAnsi="Times New Roman"/>
        </w:rPr>
        <w:t>z., zákona č. 169/1998 Z.</w:t>
      </w:r>
      <w:r w:rsidRPr="00322FD4" w:rsidR="00E70661">
        <w:rPr>
          <w:rFonts w:ascii="Times New Roman" w:hAnsi="Times New Roman"/>
        </w:rPr>
        <w:t xml:space="preserve"> </w:t>
      </w:r>
      <w:r w:rsidRPr="00322FD4">
        <w:rPr>
          <w:rFonts w:ascii="Times New Roman" w:hAnsi="Times New Roman"/>
        </w:rPr>
        <w:t>z., zákona č. 187/1998 Z.</w:t>
      </w:r>
      <w:r w:rsidRPr="00322FD4" w:rsidR="00E70661">
        <w:rPr>
          <w:rFonts w:ascii="Times New Roman" w:hAnsi="Times New Roman"/>
        </w:rPr>
        <w:t xml:space="preserve"> </w:t>
      </w:r>
      <w:r w:rsidRPr="00322FD4">
        <w:rPr>
          <w:rFonts w:ascii="Times New Roman" w:hAnsi="Times New Roman"/>
        </w:rPr>
        <w:t xml:space="preserve">z., zákona </w:t>
      </w:r>
      <w:r w:rsidRPr="00322FD4" w:rsidR="00E70661">
        <w:rPr>
          <w:rFonts w:ascii="Times New Roman" w:hAnsi="Times New Roman"/>
        </w:rPr>
        <w:t xml:space="preserve">                   č. 225/1998 Z. z., zákona </w:t>
      </w:r>
      <w:r w:rsidRPr="00322FD4">
        <w:rPr>
          <w:rFonts w:ascii="Times New Roman" w:hAnsi="Times New Roman"/>
        </w:rPr>
        <w:t>č. 233/1998 Z.</w:t>
      </w:r>
      <w:r w:rsidRPr="00322FD4" w:rsidR="00E70661">
        <w:rPr>
          <w:rFonts w:ascii="Times New Roman" w:hAnsi="Times New Roman"/>
        </w:rPr>
        <w:t xml:space="preserve"> </w:t>
      </w:r>
      <w:r w:rsidRPr="00322FD4">
        <w:rPr>
          <w:rFonts w:ascii="Times New Roman" w:hAnsi="Times New Roman"/>
        </w:rPr>
        <w:t xml:space="preserve">z., </w:t>
      </w:r>
      <w:r w:rsidRPr="00322FD4" w:rsidR="00A21E14">
        <w:rPr>
          <w:rFonts w:ascii="Times New Roman" w:hAnsi="Times New Roman"/>
        </w:rPr>
        <w:t>zákona č. 235/1998 Z.</w:t>
      </w:r>
      <w:r w:rsidRPr="00322FD4" w:rsidR="00E70661">
        <w:rPr>
          <w:rFonts w:ascii="Times New Roman" w:hAnsi="Times New Roman"/>
        </w:rPr>
        <w:t xml:space="preserve"> </w:t>
      </w:r>
      <w:r w:rsidRPr="00322FD4" w:rsidR="00A21E14">
        <w:rPr>
          <w:rFonts w:ascii="Times New Roman" w:hAnsi="Times New Roman"/>
        </w:rPr>
        <w:t>z., nálezu Ústavného súdu Slovenskej republiky</w:t>
      </w:r>
      <w:r w:rsidRPr="00322FD4" w:rsidR="00E70661">
        <w:rPr>
          <w:rFonts w:ascii="Times New Roman" w:hAnsi="Times New Roman"/>
        </w:rPr>
        <w:t xml:space="preserve"> </w:t>
      </w:r>
      <w:r w:rsidRPr="00322FD4">
        <w:rPr>
          <w:rFonts w:ascii="Times New Roman" w:hAnsi="Times New Roman"/>
        </w:rPr>
        <w:t>č. 318/1998 Z.</w:t>
      </w:r>
      <w:r w:rsidRPr="00322FD4" w:rsidR="00E70661">
        <w:rPr>
          <w:rFonts w:ascii="Times New Roman" w:hAnsi="Times New Roman"/>
        </w:rPr>
        <w:t xml:space="preserve"> </w:t>
      </w:r>
      <w:r w:rsidRPr="00322FD4">
        <w:rPr>
          <w:rFonts w:ascii="Times New Roman" w:hAnsi="Times New Roman"/>
        </w:rPr>
        <w:t>z., zákona č. 331/1998 Z.</w:t>
      </w:r>
      <w:r w:rsidRPr="00322FD4" w:rsidR="00E70661">
        <w:rPr>
          <w:rFonts w:ascii="Times New Roman" w:hAnsi="Times New Roman"/>
        </w:rPr>
        <w:t xml:space="preserve"> </w:t>
      </w:r>
      <w:r w:rsidRPr="00322FD4">
        <w:rPr>
          <w:rFonts w:ascii="Times New Roman" w:hAnsi="Times New Roman"/>
        </w:rPr>
        <w:t>z., zákona č. 46/1999 Z.</w:t>
      </w:r>
      <w:r w:rsidRPr="00322FD4" w:rsidR="00E70661">
        <w:rPr>
          <w:rFonts w:ascii="Times New Roman" w:hAnsi="Times New Roman"/>
        </w:rPr>
        <w:t xml:space="preserve"> </w:t>
      </w:r>
      <w:r w:rsidRPr="00322FD4">
        <w:rPr>
          <w:rFonts w:ascii="Times New Roman" w:hAnsi="Times New Roman"/>
        </w:rPr>
        <w:t>z., nálezu Ústavného súdu Slovenskej republiky</w:t>
      </w:r>
      <w:r w:rsidRPr="00322FD4" w:rsidR="00A21E14">
        <w:rPr>
          <w:rFonts w:ascii="Times New Roman" w:hAnsi="Times New Roman"/>
        </w:rPr>
        <w:t xml:space="preserve"> č.</w:t>
      </w:r>
      <w:r w:rsidRPr="00322FD4">
        <w:rPr>
          <w:rFonts w:ascii="Times New Roman" w:hAnsi="Times New Roman"/>
        </w:rPr>
        <w:t xml:space="preserve"> 66/1999 Z.</w:t>
      </w:r>
      <w:r w:rsidRPr="00322FD4" w:rsidR="00E70661">
        <w:rPr>
          <w:rFonts w:ascii="Times New Roman" w:hAnsi="Times New Roman"/>
        </w:rPr>
        <w:t xml:space="preserve"> </w:t>
      </w:r>
      <w:r w:rsidRPr="00322FD4">
        <w:rPr>
          <w:rFonts w:ascii="Times New Roman" w:hAnsi="Times New Roman"/>
        </w:rPr>
        <w:t xml:space="preserve">z., nálezu Ústavného súdu Slovenskej republiky </w:t>
      </w:r>
      <w:r w:rsidRPr="00322FD4" w:rsidR="00134867">
        <w:rPr>
          <w:rFonts w:ascii="Times New Roman" w:hAnsi="Times New Roman"/>
        </w:rPr>
        <w:t xml:space="preserve">č. </w:t>
      </w:r>
      <w:r w:rsidRPr="00322FD4">
        <w:rPr>
          <w:rFonts w:ascii="Times New Roman" w:hAnsi="Times New Roman"/>
        </w:rPr>
        <w:t>166/1999 Z.</w:t>
      </w:r>
      <w:r w:rsidRPr="00322FD4" w:rsidR="00E70661">
        <w:rPr>
          <w:rFonts w:ascii="Times New Roman" w:hAnsi="Times New Roman"/>
        </w:rPr>
        <w:t xml:space="preserve"> </w:t>
      </w:r>
      <w:r w:rsidRPr="00322FD4">
        <w:rPr>
          <w:rFonts w:ascii="Times New Roman" w:hAnsi="Times New Roman"/>
        </w:rPr>
        <w:t xml:space="preserve">z., nálezu Ústavného súdu Slovenskej republiky </w:t>
      </w:r>
      <w:r w:rsidRPr="00322FD4" w:rsidR="00134867">
        <w:rPr>
          <w:rFonts w:ascii="Times New Roman" w:hAnsi="Times New Roman"/>
        </w:rPr>
        <w:t xml:space="preserve">č. </w:t>
      </w:r>
      <w:r w:rsidRPr="00322FD4">
        <w:rPr>
          <w:rFonts w:ascii="Times New Roman" w:hAnsi="Times New Roman"/>
        </w:rPr>
        <w:t>185/1999 Z.</w:t>
      </w:r>
      <w:r w:rsidRPr="00322FD4" w:rsidR="00E70661">
        <w:rPr>
          <w:rFonts w:ascii="Times New Roman" w:hAnsi="Times New Roman"/>
        </w:rPr>
        <w:t xml:space="preserve"> </w:t>
      </w:r>
      <w:r w:rsidRPr="00322FD4">
        <w:rPr>
          <w:rFonts w:ascii="Times New Roman" w:hAnsi="Times New Roman"/>
        </w:rPr>
        <w:t>z., zákona č. 223/1999 Z.</w:t>
      </w:r>
      <w:r w:rsidRPr="00322FD4" w:rsidR="00E70661">
        <w:rPr>
          <w:rFonts w:ascii="Times New Roman" w:hAnsi="Times New Roman"/>
        </w:rPr>
        <w:t xml:space="preserve"> </w:t>
      </w:r>
      <w:r w:rsidRPr="00322FD4">
        <w:rPr>
          <w:rFonts w:ascii="Times New Roman" w:hAnsi="Times New Roman"/>
        </w:rPr>
        <w:t>z., zákona č. 303/2001 Z.</w:t>
      </w:r>
      <w:r w:rsidRPr="00322FD4" w:rsidR="00E70661">
        <w:rPr>
          <w:rFonts w:ascii="Times New Roman" w:hAnsi="Times New Roman"/>
        </w:rPr>
        <w:t xml:space="preserve"> </w:t>
      </w:r>
      <w:r w:rsidRPr="00322FD4">
        <w:rPr>
          <w:rFonts w:ascii="Times New Roman" w:hAnsi="Times New Roman"/>
        </w:rPr>
        <w:t>z., zákona</w:t>
      </w:r>
      <w:r w:rsidRPr="00322FD4" w:rsidR="00F55D7F">
        <w:rPr>
          <w:rFonts w:ascii="Times New Roman" w:hAnsi="Times New Roman"/>
        </w:rPr>
        <w:t xml:space="preserve"> </w:t>
      </w:r>
      <w:r w:rsidRPr="00322FD4">
        <w:rPr>
          <w:rFonts w:ascii="Times New Roman" w:hAnsi="Times New Roman"/>
        </w:rPr>
        <w:t>č. 501/2001 Z.</w:t>
      </w:r>
      <w:r w:rsidRPr="00322FD4" w:rsidR="00E70661">
        <w:rPr>
          <w:rFonts w:ascii="Times New Roman" w:hAnsi="Times New Roman"/>
        </w:rPr>
        <w:t xml:space="preserve"> </w:t>
      </w:r>
      <w:r w:rsidRPr="00322FD4">
        <w:rPr>
          <w:rFonts w:ascii="Times New Roman" w:hAnsi="Times New Roman"/>
        </w:rPr>
        <w:t xml:space="preserve">z., </w:t>
      </w:r>
      <w:r w:rsidRPr="00322FD4" w:rsidR="00ED0E72">
        <w:rPr>
          <w:rFonts w:ascii="Times New Roman" w:hAnsi="Times New Roman"/>
        </w:rPr>
        <w:t>zákona č. 215/2002 Z.</w:t>
      </w:r>
      <w:r w:rsidRPr="00322FD4" w:rsidR="00E70661">
        <w:rPr>
          <w:rFonts w:ascii="Times New Roman" w:hAnsi="Times New Roman"/>
        </w:rPr>
        <w:t xml:space="preserve"> </w:t>
      </w:r>
      <w:r w:rsidRPr="00322FD4" w:rsidR="00ED0E72">
        <w:rPr>
          <w:rFonts w:ascii="Times New Roman" w:hAnsi="Times New Roman"/>
        </w:rPr>
        <w:t xml:space="preserve">z., </w:t>
      </w:r>
      <w:r w:rsidRPr="00322FD4">
        <w:rPr>
          <w:rFonts w:ascii="Times New Roman" w:hAnsi="Times New Roman"/>
        </w:rPr>
        <w:t>zákona</w:t>
      </w:r>
      <w:r w:rsidRPr="00322FD4" w:rsidR="00E70661">
        <w:rPr>
          <w:rFonts w:ascii="Times New Roman" w:hAnsi="Times New Roman"/>
        </w:rPr>
        <w:t xml:space="preserve"> </w:t>
      </w:r>
      <w:r w:rsidRPr="00322FD4">
        <w:rPr>
          <w:rFonts w:ascii="Times New Roman" w:hAnsi="Times New Roman"/>
        </w:rPr>
        <w:t>č. 232/2002 Z.</w:t>
      </w:r>
      <w:r w:rsidRPr="00322FD4" w:rsidR="00E70661">
        <w:rPr>
          <w:rFonts w:ascii="Times New Roman" w:hAnsi="Times New Roman"/>
        </w:rPr>
        <w:t xml:space="preserve"> </w:t>
      </w:r>
      <w:r w:rsidRPr="00322FD4">
        <w:rPr>
          <w:rFonts w:ascii="Times New Roman" w:hAnsi="Times New Roman"/>
        </w:rPr>
        <w:t>z., zákona č. 424/2002 Z.</w:t>
      </w:r>
      <w:r w:rsidRPr="00322FD4" w:rsidR="00E70661">
        <w:rPr>
          <w:rFonts w:ascii="Times New Roman" w:hAnsi="Times New Roman"/>
        </w:rPr>
        <w:t xml:space="preserve"> </w:t>
      </w:r>
      <w:r w:rsidRPr="00322FD4">
        <w:rPr>
          <w:rFonts w:ascii="Times New Roman" w:hAnsi="Times New Roman"/>
        </w:rPr>
        <w:t>z., zákona č. 451/2002 Z.</w:t>
      </w:r>
      <w:r w:rsidRPr="00322FD4" w:rsidR="00E70661">
        <w:rPr>
          <w:rFonts w:ascii="Times New Roman" w:hAnsi="Times New Roman"/>
        </w:rPr>
        <w:t xml:space="preserve"> </w:t>
      </w:r>
      <w:r w:rsidRPr="00322FD4">
        <w:rPr>
          <w:rFonts w:ascii="Times New Roman" w:hAnsi="Times New Roman"/>
        </w:rPr>
        <w:t>z., zákona č. 480/2002 Z.</w:t>
      </w:r>
      <w:r w:rsidRPr="00322FD4" w:rsidR="00E70661">
        <w:rPr>
          <w:rFonts w:ascii="Times New Roman" w:hAnsi="Times New Roman"/>
        </w:rPr>
        <w:t xml:space="preserve"> </w:t>
      </w:r>
      <w:r w:rsidRPr="00322FD4">
        <w:rPr>
          <w:rFonts w:ascii="Times New Roman" w:hAnsi="Times New Roman"/>
        </w:rPr>
        <w:t>z., nálezu Ústavného súdu Slovenskej republiky č. 620/2002 Z.</w:t>
      </w:r>
      <w:r w:rsidRPr="00322FD4" w:rsidR="00E70661">
        <w:rPr>
          <w:rFonts w:ascii="Times New Roman" w:hAnsi="Times New Roman"/>
        </w:rPr>
        <w:t xml:space="preserve"> </w:t>
      </w:r>
      <w:r w:rsidRPr="00322FD4">
        <w:rPr>
          <w:rFonts w:ascii="Times New Roman" w:hAnsi="Times New Roman"/>
        </w:rPr>
        <w:t>z., nálezu Ústavného súdu Slovenskej republiky č. 75/2003 Z.</w:t>
      </w:r>
      <w:r w:rsidRPr="00322FD4" w:rsidR="00E70661">
        <w:rPr>
          <w:rFonts w:ascii="Times New Roman" w:hAnsi="Times New Roman"/>
        </w:rPr>
        <w:t xml:space="preserve"> </w:t>
      </w:r>
      <w:r w:rsidRPr="00322FD4">
        <w:rPr>
          <w:rFonts w:ascii="Times New Roman" w:hAnsi="Times New Roman"/>
        </w:rPr>
        <w:t>z., zákona  č. 353/2003 Z.</w:t>
      </w:r>
      <w:r w:rsidRPr="00322FD4" w:rsidR="00E70661">
        <w:rPr>
          <w:rFonts w:ascii="Times New Roman" w:hAnsi="Times New Roman"/>
        </w:rPr>
        <w:t xml:space="preserve"> </w:t>
      </w:r>
      <w:r w:rsidRPr="00322FD4">
        <w:rPr>
          <w:rFonts w:ascii="Times New Roman" w:hAnsi="Times New Roman"/>
        </w:rPr>
        <w:t>z., zákona č. 530/2003 Z.</w:t>
      </w:r>
      <w:r w:rsidRPr="00322FD4" w:rsidR="00E70661">
        <w:rPr>
          <w:rFonts w:ascii="Times New Roman" w:hAnsi="Times New Roman"/>
        </w:rPr>
        <w:t xml:space="preserve"> </w:t>
      </w:r>
      <w:r w:rsidRPr="00322FD4">
        <w:rPr>
          <w:rFonts w:ascii="Times New Roman" w:hAnsi="Times New Roman"/>
        </w:rPr>
        <w:t>z., zákona č. 589/2003 Z.</w:t>
      </w:r>
      <w:r w:rsidRPr="00322FD4" w:rsidR="00E70661">
        <w:rPr>
          <w:rFonts w:ascii="Times New Roman" w:hAnsi="Times New Roman"/>
        </w:rPr>
        <w:t xml:space="preserve"> </w:t>
      </w:r>
      <w:r w:rsidRPr="00322FD4">
        <w:rPr>
          <w:rFonts w:ascii="Times New Roman" w:hAnsi="Times New Roman"/>
        </w:rPr>
        <w:t>z., zákona</w:t>
      </w:r>
      <w:r w:rsidRPr="00322FD4" w:rsidR="00F55D7F">
        <w:rPr>
          <w:rFonts w:ascii="Times New Roman" w:hAnsi="Times New Roman"/>
        </w:rPr>
        <w:t xml:space="preserve"> </w:t>
      </w:r>
      <w:r w:rsidRPr="00322FD4">
        <w:rPr>
          <w:rFonts w:ascii="Times New Roman" w:hAnsi="Times New Roman"/>
        </w:rPr>
        <w:t>č. 204/2004 Z.</w:t>
      </w:r>
      <w:r w:rsidRPr="00322FD4" w:rsidR="00E70661">
        <w:rPr>
          <w:rFonts w:ascii="Times New Roman" w:hAnsi="Times New Roman"/>
        </w:rPr>
        <w:t xml:space="preserve"> </w:t>
      </w:r>
      <w:r w:rsidRPr="00322FD4">
        <w:rPr>
          <w:rFonts w:ascii="Times New Roman" w:hAnsi="Times New Roman"/>
        </w:rPr>
        <w:t>z., zákona</w:t>
      </w:r>
      <w:r w:rsidRPr="00322FD4" w:rsidR="00ED0E72">
        <w:rPr>
          <w:rFonts w:ascii="Times New Roman" w:hAnsi="Times New Roman"/>
        </w:rPr>
        <w:t xml:space="preserve">, </w:t>
      </w:r>
      <w:r w:rsidRPr="00322FD4">
        <w:rPr>
          <w:rFonts w:ascii="Times New Roman" w:hAnsi="Times New Roman"/>
        </w:rPr>
        <w:t>č. 371/2004 Z.</w:t>
      </w:r>
      <w:r w:rsidRPr="00322FD4" w:rsidR="00E70661">
        <w:rPr>
          <w:rFonts w:ascii="Times New Roman" w:hAnsi="Times New Roman"/>
        </w:rPr>
        <w:t xml:space="preserve"> </w:t>
      </w:r>
      <w:r w:rsidRPr="00322FD4">
        <w:rPr>
          <w:rFonts w:ascii="Times New Roman" w:hAnsi="Times New Roman"/>
        </w:rPr>
        <w:t>z., zákona</w:t>
      </w:r>
      <w:r w:rsidRPr="00322FD4" w:rsidR="00E70661">
        <w:rPr>
          <w:rFonts w:ascii="Times New Roman" w:hAnsi="Times New Roman"/>
        </w:rPr>
        <w:t xml:space="preserve"> </w:t>
      </w:r>
      <w:r w:rsidRPr="00322FD4">
        <w:rPr>
          <w:rFonts w:ascii="Times New Roman" w:hAnsi="Times New Roman"/>
        </w:rPr>
        <w:t>č. 382/2004 Z.</w:t>
      </w:r>
      <w:r w:rsidRPr="00322FD4" w:rsidR="00E70661">
        <w:rPr>
          <w:rFonts w:ascii="Times New Roman" w:hAnsi="Times New Roman"/>
        </w:rPr>
        <w:t xml:space="preserve"> </w:t>
      </w:r>
      <w:r w:rsidRPr="00322FD4">
        <w:rPr>
          <w:rFonts w:ascii="Times New Roman" w:hAnsi="Times New Roman"/>
        </w:rPr>
        <w:t>z., zákona č. 420/2004 Z.</w:t>
      </w:r>
      <w:r w:rsidRPr="00322FD4" w:rsidR="00E70661">
        <w:rPr>
          <w:rFonts w:ascii="Times New Roman" w:hAnsi="Times New Roman"/>
        </w:rPr>
        <w:t xml:space="preserve"> </w:t>
      </w:r>
      <w:r w:rsidRPr="00322FD4">
        <w:rPr>
          <w:rFonts w:ascii="Times New Roman" w:hAnsi="Times New Roman"/>
        </w:rPr>
        <w:t>z., zákona č. 428/2004 Z.</w:t>
      </w:r>
      <w:r w:rsidRPr="00322FD4" w:rsidR="00E70661">
        <w:rPr>
          <w:rFonts w:ascii="Times New Roman" w:hAnsi="Times New Roman"/>
        </w:rPr>
        <w:t xml:space="preserve"> </w:t>
      </w:r>
      <w:r w:rsidRPr="00322FD4">
        <w:rPr>
          <w:rFonts w:ascii="Times New Roman" w:hAnsi="Times New Roman"/>
        </w:rPr>
        <w:t>z., zákona č. 613/2004 Z.</w:t>
      </w:r>
      <w:r w:rsidRPr="00322FD4" w:rsidR="00E70661">
        <w:rPr>
          <w:rFonts w:ascii="Times New Roman" w:hAnsi="Times New Roman"/>
        </w:rPr>
        <w:t xml:space="preserve"> </w:t>
      </w:r>
      <w:r w:rsidRPr="00322FD4">
        <w:rPr>
          <w:rFonts w:ascii="Times New Roman" w:hAnsi="Times New Roman"/>
        </w:rPr>
        <w:t>z., zákona č. 757/2004 Z.</w:t>
      </w:r>
      <w:r w:rsidRPr="00322FD4" w:rsidR="00E70661">
        <w:rPr>
          <w:rFonts w:ascii="Times New Roman" w:hAnsi="Times New Roman"/>
        </w:rPr>
        <w:t xml:space="preserve"> </w:t>
      </w:r>
      <w:r w:rsidRPr="00322FD4">
        <w:rPr>
          <w:rFonts w:ascii="Times New Roman" w:hAnsi="Times New Roman"/>
        </w:rPr>
        <w:t>z., zákona č. 36/2005 Z.</w:t>
      </w:r>
      <w:r w:rsidRPr="00322FD4" w:rsidR="00E70661">
        <w:rPr>
          <w:rFonts w:ascii="Times New Roman" w:hAnsi="Times New Roman"/>
        </w:rPr>
        <w:t xml:space="preserve"> </w:t>
      </w:r>
      <w:r w:rsidRPr="00322FD4">
        <w:rPr>
          <w:rFonts w:ascii="Times New Roman" w:hAnsi="Times New Roman"/>
        </w:rPr>
        <w:t>z., zákona</w:t>
      </w:r>
      <w:r w:rsidRPr="00322FD4" w:rsidR="00ED0E72">
        <w:rPr>
          <w:rFonts w:ascii="Times New Roman" w:hAnsi="Times New Roman"/>
        </w:rPr>
        <w:t xml:space="preserve">, </w:t>
      </w:r>
      <w:r w:rsidRPr="00322FD4">
        <w:rPr>
          <w:rFonts w:ascii="Times New Roman" w:hAnsi="Times New Roman"/>
        </w:rPr>
        <w:t>č. 290/2005 Z.</w:t>
      </w:r>
      <w:r w:rsidRPr="00322FD4" w:rsidR="00E70661">
        <w:rPr>
          <w:rFonts w:ascii="Times New Roman" w:hAnsi="Times New Roman"/>
        </w:rPr>
        <w:t xml:space="preserve"> </w:t>
      </w:r>
      <w:r w:rsidRPr="00322FD4">
        <w:rPr>
          <w:rFonts w:ascii="Times New Roman" w:hAnsi="Times New Roman"/>
        </w:rPr>
        <w:t>z., zákona</w:t>
      </w:r>
      <w:r w:rsidRPr="00322FD4" w:rsidR="00E70661">
        <w:rPr>
          <w:rFonts w:ascii="Times New Roman" w:hAnsi="Times New Roman"/>
        </w:rPr>
        <w:t xml:space="preserve"> </w:t>
      </w:r>
      <w:r w:rsidRPr="00322FD4">
        <w:rPr>
          <w:rFonts w:ascii="Times New Roman" w:hAnsi="Times New Roman"/>
        </w:rPr>
        <w:t>č. 341/2005 Z.</w:t>
      </w:r>
      <w:r w:rsidRPr="00322FD4" w:rsidR="00E70661">
        <w:rPr>
          <w:rFonts w:ascii="Times New Roman" w:hAnsi="Times New Roman"/>
        </w:rPr>
        <w:t xml:space="preserve"> </w:t>
      </w:r>
      <w:r w:rsidRPr="00322FD4">
        <w:rPr>
          <w:rFonts w:ascii="Times New Roman" w:hAnsi="Times New Roman"/>
        </w:rPr>
        <w:t>z., zákona č. 24/2007 Z.</w:t>
      </w:r>
      <w:r w:rsidRPr="00322FD4" w:rsidR="00E70661">
        <w:rPr>
          <w:rFonts w:ascii="Times New Roman" w:hAnsi="Times New Roman"/>
        </w:rPr>
        <w:t xml:space="preserve"> </w:t>
      </w:r>
      <w:r w:rsidRPr="00322FD4">
        <w:rPr>
          <w:rFonts w:ascii="Times New Roman" w:hAnsi="Times New Roman"/>
        </w:rPr>
        <w:t>z., zákona č. 84/2007 Z.</w:t>
      </w:r>
      <w:r w:rsidRPr="00322FD4" w:rsidR="00E70661">
        <w:rPr>
          <w:rFonts w:ascii="Times New Roman" w:hAnsi="Times New Roman"/>
        </w:rPr>
        <w:t xml:space="preserve"> </w:t>
      </w:r>
      <w:r w:rsidRPr="00322FD4">
        <w:rPr>
          <w:rFonts w:ascii="Times New Roman" w:hAnsi="Times New Roman"/>
        </w:rPr>
        <w:t>z., zákona</w:t>
      </w:r>
      <w:r w:rsidRPr="00322FD4" w:rsidR="00BC1F2E">
        <w:rPr>
          <w:rFonts w:ascii="Times New Roman" w:hAnsi="Times New Roman"/>
        </w:rPr>
        <w:t xml:space="preserve"> </w:t>
      </w:r>
      <w:r w:rsidRPr="00322FD4">
        <w:rPr>
          <w:rFonts w:ascii="Times New Roman" w:hAnsi="Times New Roman"/>
        </w:rPr>
        <w:t>č. 273/2007 Z.</w:t>
      </w:r>
      <w:r w:rsidRPr="00322FD4" w:rsidR="00E70661">
        <w:rPr>
          <w:rFonts w:ascii="Times New Roman" w:hAnsi="Times New Roman"/>
        </w:rPr>
        <w:t xml:space="preserve"> </w:t>
      </w:r>
      <w:r w:rsidRPr="00322FD4">
        <w:rPr>
          <w:rFonts w:ascii="Times New Roman" w:hAnsi="Times New Roman"/>
        </w:rPr>
        <w:t xml:space="preserve">z., </w:t>
      </w:r>
      <w:r w:rsidRPr="00322FD4" w:rsidR="00ED0E72">
        <w:rPr>
          <w:rFonts w:ascii="Times New Roman" w:hAnsi="Times New Roman"/>
        </w:rPr>
        <w:t>zákona č. 335/2007 Z.</w:t>
      </w:r>
      <w:r w:rsidRPr="00322FD4" w:rsidR="00E70661">
        <w:rPr>
          <w:rFonts w:ascii="Times New Roman" w:hAnsi="Times New Roman"/>
        </w:rPr>
        <w:t xml:space="preserve"> </w:t>
      </w:r>
      <w:r w:rsidRPr="00322FD4" w:rsidR="00ED0E72">
        <w:rPr>
          <w:rFonts w:ascii="Times New Roman" w:hAnsi="Times New Roman"/>
        </w:rPr>
        <w:t>z.,</w:t>
      </w:r>
      <w:r w:rsidRPr="00322FD4" w:rsidR="00E70661">
        <w:rPr>
          <w:rFonts w:ascii="Times New Roman" w:hAnsi="Times New Roman"/>
        </w:rPr>
        <w:t xml:space="preserve"> </w:t>
      </w:r>
      <w:r w:rsidRPr="00322FD4">
        <w:rPr>
          <w:rFonts w:ascii="Times New Roman" w:hAnsi="Times New Roman"/>
        </w:rPr>
        <w:t>zákona č. 643/2007 Z.</w:t>
      </w:r>
      <w:r w:rsidRPr="00322FD4" w:rsidR="00E70661">
        <w:rPr>
          <w:rFonts w:ascii="Times New Roman" w:hAnsi="Times New Roman"/>
        </w:rPr>
        <w:t xml:space="preserve"> </w:t>
      </w:r>
      <w:r w:rsidRPr="00322FD4">
        <w:rPr>
          <w:rFonts w:ascii="Times New Roman" w:hAnsi="Times New Roman"/>
        </w:rPr>
        <w:t>z., zákona č. 384/2008 Z.</w:t>
      </w:r>
      <w:r w:rsidRPr="00322FD4" w:rsidR="00E70661">
        <w:rPr>
          <w:rFonts w:ascii="Times New Roman" w:hAnsi="Times New Roman"/>
        </w:rPr>
        <w:t xml:space="preserve"> </w:t>
      </w:r>
      <w:r w:rsidRPr="00322FD4">
        <w:rPr>
          <w:rFonts w:ascii="Times New Roman" w:hAnsi="Times New Roman"/>
        </w:rPr>
        <w:t>z., zákona</w:t>
      </w:r>
      <w:r w:rsidRPr="00322FD4" w:rsidR="00E70661">
        <w:rPr>
          <w:rFonts w:ascii="Times New Roman" w:hAnsi="Times New Roman"/>
        </w:rPr>
        <w:t xml:space="preserve"> </w:t>
      </w:r>
      <w:r w:rsidRPr="00322FD4">
        <w:rPr>
          <w:rFonts w:ascii="Times New Roman" w:hAnsi="Times New Roman"/>
        </w:rPr>
        <w:t>č. 477/2008 Z.</w:t>
      </w:r>
      <w:r w:rsidRPr="00322FD4" w:rsidR="00E70661">
        <w:rPr>
          <w:rFonts w:ascii="Times New Roman" w:hAnsi="Times New Roman"/>
        </w:rPr>
        <w:t xml:space="preserve"> </w:t>
      </w:r>
      <w:r w:rsidRPr="00322FD4">
        <w:rPr>
          <w:rFonts w:ascii="Times New Roman" w:hAnsi="Times New Roman"/>
        </w:rPr>
        <w:t>z., zákona č. 484/2008 Z.</w:t>
      </w:r>
      <w:r w:rsidRPr="00322FD4" w:rsidR="00E70661">
        <w:rPr>
          <w:rFonts w:ascii="Times New Roman" w:hAnsi="Times New Roman"/>
        </w:rPr>
        <w:t xml:space="preserve"> </w:t>
      </w:r>
      <w:r w:rsidRPr="00322FD4">
        <w:rPr>
          <w:rFonts w:ascii="Times New Roman" w:hAnsi="Times New Roman"/>
        </w:rPr>
        <w:t>z., zákona</w:t>
      </w:r>
      <w:r w:rsidRPr="00322FD4" w:rsidR="00F55D7F">
        <w:rPr>
          <w:rFonts w:ascii="Times New Roman" w:hAnsi="Times New Roman"/>
        </w:rPr>
        <w:t xml:space="preserve"> </w:t>
      </w:r>
      <w:r w:rsidRPr="00322FD4">
        <w:rPr>
          <w:rFonts w:ascii="Times New Roman" w:hAnsi="Times New Roman"/>
        </w:rPr>
        <w:t>č. 491/2008 Z.</w:t>
      </w:r>
      <w:r w:rsidRPr="00322FD4" w:rsidR="00E70661">
        <w:rPr>
          <w:rFonts w:ascii="Times New Roman" w:hAnsi="Times New Roman"/>
        </w:rPr>
        <w:t xml:space="preserve"> </w:t>
      </w:r>
      <w:r w:rsidRPr="00322FD4">
        <w:rPr>
          <w:rFonts w:ascii="Times New Roman" w:hAnsi="Times New Roman"/>
        </w:rPr>
        <w:t>z., zákona č. 487/2009 Z.</w:t>
      </w:r>
      <w:r w:rsidRPr="00322FD4" w:rsidR="00E70661">
        <w:rPr>
          <w:rFonts w:ascii="Times New Roman" w:hAnsi="Times New Roman"/>
        </w:rPr>
        <w:t xml:space="preserve"> </w:t>
      </w:r>
      <w:r w:rsidRPr="00322FD4">
        <w:rPr>
          <w:rFonts w:ascii="Times New Roman" w:hAnsi="Times New Roman"/>
        </w:rPr>
        <w:t>z., zákona</w:t>
      </w:r>
      <w:r w:rsidRPr="00322FD4" w:rsidR="00BC1F2E">
        <w:rPr>
          <w:rFonts w:ascii="Times New Roman" w:hAnsi="Times New Roman"/>
        </w:rPr>
        <w:t xml:space="preserve"> </w:t>
      </w:r>
      <w:r w:rsidRPr="00322FD4">
        <w:rPr>
          <w:rFonts w:ascii="Times New Roman" w:hAnsi="Times New Roman"/>
        </w:rPr>
        <w:t>č. 495/2009 Z.</w:t>
      </w:r>
      <w:r w:rsidRPr="00322FD4" w:rsidR="00E70661">
        <w:rPr>
          <w:rFonts w:ascii="Times New Roman" w:hAnsi="Times New Roman"/>
        </w:rPr>
        <w:t xml:space="preserve"> </w:t>
      </w:r>
      <w:r w:rsidRPr="00322FD4">
        <w:rPr>
          <w:rFonts w:ascii="Times New Roman" w:hAnsi="Times New Roman"/>
        </w:rPr>
        <w:t>z., zákona č. 575/2009 Z.</w:t>
      </w:r>
      <w:r w:rsidRPr="00322FD4" w:rsidR="00E70661">
        <w:rPr>
          <w:rFonts w:ascii="Times New Roman" w:hAnsi="Times New Roman"/>
        </w:rPr>
        <w:t xml:space="preserve"> </w:t>
      </w:r>
      <w:r w:rsidRPr="00322FD4">
        <w:rPr>
          <w:rFonts w:ascii="Times New Roman" w:hAnsi="Times New Roman"/>
        </w:rPr>
        <w:t>z., zákona č. 151/2010 Z.</w:t>
      </w:r>
      <w:r w:rsidRPr="00322FD4" w:rsidR="00E70661">
        <w:rPr>
          <w:rFonts w:ascii="Times New Roman" w:hAnsi="Times New Roman"/>
        </w:rPr>
        <w:t xml:space="preserve"> </w:t>
      </w:r>
      <w:r w:rsidRPr="00322FD4">
        <w:rPr>
          <w:rFonts w:ascii="Times New Roman" w:hAnsi="Times New Roman"/>
        </w:rPr>
        <w:t>z.</w:t>
      </w:r>
      <w:r w:rsidRPr="00322FD4" w:rsidR="00843F36">
        <w:rPr>
          <w:rFonts w:ascii="Times New Roman" w:hAnsi="Times New Roman"/>
        </w:rPr>
        <w:t>,</w:t>
      </w:r>
      <w:r w:rsidRPr="00322FD4">
        <w:rPr>
          <w:rFonts w:ascii="Times New Roman" w:hAnsi="Times New Roman"/>
        </w:rPr>
        <w:t xml:space="preserve"> </w:t>
      </w:r>
      <w:r w:rsidRPr="00322FD4" w:rsidR="00843F36">
        <w:rPr>
          <w:rFonts w:ascii="Times New Roman" w:hAnsi="Times New Roman"/>
        </w:rPr>
        <w:t>zákona</w:t>
      </w:r>
      <w:r w:rsidRPr="00322FD4" w:rsidR="00ED0E72">
        <w:rPr>
          <w:rFonts w:ascii="Times New Roman" w:hAnsi="Times New Roman"/>
        </w:rPr>
        <w:t xml:space="preserve">, </w:t>
      </w:r>
      <w:r w:rsidRPr="00322FD4" w:rsidR="00843F36">
        <w:rPr>
          <w:rFonts w:ascii="Times New Roman" w:hAnsi="Times New Roman"/>
        </w:rPr>
        <w:t>č. 183/2011 Z.</w:t>
      </w:r>
      <w:r w:rsidRPr="00322FD4" w:rsidR="00E70661">
        <w:rPr>
          <w:rFonts w:ascii="Times New Roman" w:hAnsi="Times New Roman"/>
        </w:rPr>
        <w:t xml:space="preserve"> </w:t>
      </w:r>
      <w:r w:rsidRPr="00322FD4" w:rsidR="00843F36">
        <w:rPr>
          <w:rFonts w:ascii="Times New Roman" w:hAnsi="Times New Roman"/>
        </w:rPr>
        <w:t>z., zákona č. 332/2011 Z.</w:t>
      </w:r>
      <w:r w:rsidRPr="00322FD4" w:rsidR="00E70661">
        <w:rPr>
          <w:rFonts w:ascii="Times New Roman" w:hAnsi="Times New Roman"/>
        </w:rPr>
        <w:t xml:space="preserve"> </w:t>
      </w:r>
      <w:r w:rsidRPr="00322FD4" w:rsidR="00843F36">
        <w:rPr>
          <w:rFonts w:ascii="Times New Roman" w:hAnsi="Times New Roman"/>
        </w:rPr>
        <w:t>z., zákona</w:t>
      </w:r>
      <w:r w:rsidRPr="00322FD4" w:rsidR="00F55D7F">
        <w:rPr>
          <w:rFonts w:ascii="Times New Roman" w:hAnsi="Times New Roman"/>
        </w:rPr>
        <w:t xml:space="preserve"> </w:t>
      </w:r>
      <w:r w:rsidRPr="00322FD4" w:rsidR="00843F36">
        <w:rPr>
          <w:rFonts w:ascii="Times New Roman" w:hAnsi="Times New Roman"/>
        </w:rPr>
        <w:t>č. 348/2011 Z.</w:t>
      </w:r>
      <w:r w:rsidRPr="00322FD4" w:rsidR="00E70661">
        <w:rPr>
          <w:rFonts w:ascii="Times New Roman" w:hAnsi="Times New Roman"/>
        </w:rPr>
        <w:t xml:space="preserve"> </w:t>
      </w:r>
      <w:r w:rsidRPr="00322FD4" w:rsidR="00843F36">
        <w:rPr>
          <w:rFonts w:ascii="Times New Roman" w:hAnsi="Times New Roman"/>
        </w:rPr>
        <w:t>z., zákona č. 388/2011 Z.</w:t>
      </w:r>
      <w:r w:rsidRPr="00322FD4" w:rsidR="00E70661">
        <w:rPr>
          <w:rFonts w:ascii="Times New Roman" w:hAnsi="Times New Roman"/>
        </w:rPr>
        <w:t xml:space="preserve"> </w:t>
      </w:r>
      <w:r w:rsidRPr="00322FD4" w:rsidR="00843F36">
        <w:rPr>
          <w:rFonts w:ascii="Times New Roman" w:hAnsi="Times New Roman"/>
        </w:rPr>
        <w:t>z., zákona č. 335/2012 Z.</w:t>
      </w:r>
      <w:r w:rsidRPr="00322FD4" w:rsidR="00E70661">
        <w:rPr>
          <w:rFonts w:ascii="Times New Roman" w:hAnsi="Times New Roman"/>
        </w:rPr>
        <w:t xml:space="preserve"> </w:t>
      </w:r>
      <w:r w:rsidRPr="00322FD4" w:rsidR="00843F36">
        <w:rPr>
          <w:rFonts w:ascii="Times New Roman" w:hAnsi="Times New Roman"/>
        </w:rPr>
        <w:t>z.</w:t>
      </w:r>
      <w:r w:rsidRPr="00322FD4" w:rsidR="00ED0E72">
        <w:rPr>
          <w:rFonts w:ascii="Times New Roman" w:hAnsi="Times New Roman"/>
        </w:rPr>
        <w:t>,</w:t>
      </w:r>
      <w:r w:rsidRPr="00322FD4" w:rsidR="00843F36">
        <w:rPr>
          <w:rFonts w:ascii="Times New Roman" w:hAnsi="Times New Roman"/>
        </w:rPr>
        <w:t> zákona č. 64/2013 Z.</w:t>
      </w:r>
      <w:r w:rsidRPr="00322FD4" w:rsidR="00E70661">
        <w:rPr>
          <w:rFonts w:ascii="Times New Roman" w:hAnsi="Times New Roman"/>
        </w:rPr>
        <w:t xml:space="preserve"> </w:t>
      </w:r>
      <w:r w:rsidRPr="00322FD4" w:rsidR="00843F36">
        <w:rPr>
          <w:rFonts w:ascii="Times New Roman" w:hAnsi="Times New Roman"/>
        </w:rPr>
        <w:t>z.</w:t>
      </w:r>
      <w:r w:rsidRPr="00322FD4" w:rsidR="00ED0E72">
        <w:rPr>
          <w:rFonts w:ascii="Times New Roman" w:hAnsi="Times New Roman"/>
        </w:rPr>
        <w:t>, zákona č. 75/2013 Z.</w:t>
      </w:r>
      <w:r w:rsidRPr="00322FD4" w:rsidR="00E70661">
        <w:rPr>
          <w:rFonts w:ascii="Times New Roman" w:hAnsi="Times New Roman"/>
        </w:rPr>
        <w:t xml:space="preserve"> </w:t>
      </w:r>
      <w:r w:rsidRPr="00322FD4" w:rsidR="00ED0E72">
        <w:rPr>
          <w:rFonts w:ascii="Times New Roman" w:hAnsi="Times New Roman"/>
        </w:rPr>
        <w:t>z.</w:t>
      </w:r>
      <w:r w:rsidRPr="00322FD4" w:rsidR="000A6D55">
        <w:rPr>
          <w:rFonts w:ascii="Times New Roman" w:hAnsi="Times New Roman"/>
        </w:rPr>
        <w:t xml:space="preserve">, </w:t>
      </w:r>
      <w:r w:rsidRPr="00322FD4" w:rsidR="00ED0E72">
        <w:rPr>
          <w:rFonts w:ascii="Times New Roman" w:hAnsi="Times New Roman"/>
        </w:rPr>
        <w:t>zákona</w:t>
      </w:r>
      <w:r w:rsidRPr="00322FD4" w:rsidR="00E70661">
        <w:rPr>
          <w:rFonts w:ascii="Times New Roman" w:hAnsi="Times New Roman"/>
        </w:rPr>
        <w:t xml:space="preserve"> </w:t>
      </w:r>
      <w:r w:rsidRPr="00322FD4" w:rsidR="00ED0E72">
        <w:rPr>
          <w:rFonts w:ascii="Times New Roman" w:hAnsi="Times New Roman"/>
        </w:rPr>
        <w:t>č. 180/2013</w:t>
      </w:r>
      <w:r w:rsidRPr="00322FD4" w:rsidR="00843F36">
        <w:rPr>
          <w:rFonts w:ascii="Times New Roman" w:hAnsi="Times New Roman"/>
        </w:rPr>
        <w:t xml:space="preserve"> </w:t>
      </w:r>
      <w:r w:rsidRPr="00322FD4" w:rsidR="00ED0E72">
        <w:rPr>
          <w:rFonts w:ascii="Times New Roman" w:hAnsi="Times New Roman"/>
        </w:rPr>
        <w:t>Z.</w:t>
      </w:r>
      <w:r w:rsidRPr="00322FD4" w:rsidR="00E70661">
        <w:rPr>
          <w:rFonts w:ascii="Times New Roman" w:hAnsi="Times New Roman"/>
        </w:rPr>
        <w:t xml:space="preserve"> </w:t>
      </w:r>
      <w:r w:rsidRPr="00322FD4" w:rsidR="00ED0E72">
        <w:rPr>
          <w:rFonts w:ascii="Times New Roman" w:hAnsi="Times New Roman"/>
        </w:rPr>
        <w:t>z.</w:t>
      </w:r>
      <w:r w:rsidRPr="00322FD4" w:rsidR="000A6D55">
        <w:rPr>
          <w:rFonts w:ascii="Times New Roman" w:hAnsi="Times New Roman"/>
        </w:rPr>
        <w:t>, zákona č. 106/2014 Z. z. a zákona č. .../2014 Z. z.</w:t>
      </w:r>
      <w:r w:rsidRPr="00322FD4" w:rsidR="00ED0E72">
        <w:rPr>
          <w:rFonts w:ascii="Times New Roman" w:hAnsi="Times New Roman"/>
        </w:rPr>
        <w:t xml:space="preserve"> </w:t>
      </w:r>
      <w:r w:rsidRPr="00322FD4">
        <w:rPr>
          <w:rFonts w:ascii="Times New Roman" w:hAnsi="Times New Roman"/>
        </w:rPr>
        <w:t>sa mení takto:</w:t>
      </w:r>
    </w:p>
    <w:p w:rsidR="000A130E" w:rsidRPr="00322FD4" w:rsidP="00E70661">
      <w:pPr>
        <w:bidi w:val="0"/>
        <w:jc w:val="both"/>
        <w:rPr>
          <w:rFonts w:ascii="Times New Roman" w:hAnsi="Times New Roman"/>
        </w:rPr>
      </w:pPr>
    </w:p>
    <w:p w:rsidR="00757485" w:rsidRPr="00322FD4" w:rsidP="00AB1E2E">
      <w:pPr>
        <w:bidi w:val="0"/>
        <w:spacing w:before="120"/>
        <w:ind w:firstLine="709"/>
        <w:jc w:val="both"/>
        <w:rPr>
          <w:rFonts w:ascii="Times New Roman" w:hAnsi="Times New Roman"/>
        </w:rPr>
      </w:pPr>
      <w:r w:rsidRPr="00322FD4">
        <w:rPr>
          <w:rFonts w:ascii="Times New Roman" w:hAnsi="Times New Roman"/>
        </w:rPr>
        <w:t>§ 250z až 250zd vrátane nadpisov znejú:</w:t>
      </w:r>
    </w:p>
    <w:p w:rsidR="00757485" w:rsidRPr="00322FD4" w:rsidP="001D4B02">
      <w:pPr>
        <w:bidi w:val="0"/>
        <w:spacing w:before="240"/>
        <w:jc w:val="center"/>
        <w:rPr>
          <w:rFonts w:ascii="Times New Roman" w:hAnsi="Times New Roman"/>
        </w:rPr>
      </w:pPr>
      <w:r w:rsidRPr="00322FD4">
        <w:rPr>
          <w:rFonts w:ascii="Times New Roman" w:hAnsi="Times New Roman"/>
        </w:rPr>
        <w:t>„§ 250z</w:t>
      </w:r>
    </w:p>
    <w:p w:rsidR="00757485" w:rsidRPr="00322FD4" w:rsidP="001D4B02">
      <w:pPr>
        <w:bidi w:val="0"/>
        <w:spacing w:after="120"/>
        <w:jc w:val="center"/>
        <w:rPr>
          <w:rFonts w:ascii="Times New Roman" w:hAnsi="Times New Roman"/>
        </w:rPr>
      </w:pPr>
      <w:r w:rsidRPr="00322FD4">
        <w:rPr>
          <w:rFonts w:ascii="Times New Roman" w:hAnsi="Times New Roman"/>
        </w:rPr>
        <w:t xml:space="preserve">Konanie vo veciach zoznamu </w:t>
      </w:r>
      <w:r w:rsidRPr="00322FD4" w:rsidR="0099713F">
        <w:rPr>
          <w:rFonts w:ascii="Times New Roman" w:hAnsi="Times New Roman"/>
        </w:rPr>
        <w:t>voličov</w:t>
      </w:r>
    </w:p>
    <w:p w:rsidR="00757485" w:rsidRPr="00322FD4" w:rsidP="001D4B02">
      <w:pPr>
        <w:tabs>
          <w:tab w:val="left" w:pos="709"/>
        </w:tabs>
        <w:bidi w:val="0"/>
        <w:spacing w:after="120"/>
        <w:ind w:firstLine="284"/>
        <w:jc w:val="both"/>
        <w:rPr>
          <w:rFonts w:ascii="Times New Roman" w:hAnsi="Times New Roman"/>
        </w:rPr>
      </w:pPr>
      <w:r w:rsidRPr="00322FD4">
        <w:rPr>
          <w:rFonts w:ascii="Times New Roman" w:hAnsi="Times New Roman"/>
        </w:rPr>
        <w:t>(1)</w:t>
        <w:tab/>
        <w:t>Ak obec sama neodstráni chyby alebo nedostatky v</w:t>
      </w:r>
      <w:r w:rsidRPr="00322FD4" w:rsidR="00435CE9">
        <w:rPr>
          <w:rFonts w:ascii="Times New Roman" w:hAnsi="Times New Roman"/>
        </w:rPr>
        <w:t xml:space="preserve"> stálom </w:t>
      </w:r>
      <w:r w:rsidRPr="00322FD4">
        <w:rPr>
          <w:rFonts w:ascii="Times New Roman" w:hAnsi="Times New Roman"/>
        </w:rPr>
        <w:t xml:space="preserve">zozname </w:t>
      </w:r>
      <w:r w:rsidRPr="00322FD4" w:rsidR="0099713F">
        <w:rPr>
          <w:rFonts w:ascii="Times New Roman" w:hAnsi="Times New Roman"/>
        </w:rPr>
        <w:t>voličov</w:t>
      </w:r>
      <w:r w:rsidRPr="00322FD4">
        <w:rPr>
          <w:rFonts w:ascii="Times New Roman" w:hAnsi="Times New Roman"/>
        </w:rPr>
        <w:t>, môže sa voli</w:t>
      </w:r>
      <w:r w:rsidRPr="00322FD4" w:rsidR="0099713F">
        <w:rPr>
          <w:rFonts w:ascii="Times New Roman" w:hAnsi="Times New Roman"/>
        </w:rPr>
        <w:t>č</w:t>
      </w:r>
      <w:r w:rsidRPr="00322FD4">
        <w:rPr>
          <w:rFonts w:ascii="Times New Roman" w:hAnsi="Times New Roman"/>
        </w:rPr>
        <w:t>, ktor</w:t>
      </w:r>
      <w:r w:rsidRPr="00322FD4" w:rsidR="0099713F">
        <w:rPr>
          <w:rFonts w:ascii="Times New Roman" w:hAnsi="Times New Roman"/>
        </w:rPr>
        <w:t>ý</w:t>
      </w:r>
      <w:r w:rsidRPr="00322FD4">
        <w:rPr>
          <w:rFonts w:ascii="Times New Roman" w:hAnsi="Times New Roman"/>
        </w:rPr>
        <w:t xml:space="preserve"> je tým dotknut</w:t>
      </w:r>
      <w:r w:rsidRPr="00322FD4" w:rsidR="0099713F">
        <w:rPr>
          <w:rFonts w:ascii="Times New Roman" w:hAnsi="Times New Roman"/>
        </w:rPr>
        <w:t>ý</w:t>
      </w:r>
      <w:r w:rsidRPr="00322FD4">
        <w:rPr>
          <w:rFonts w:ascii="Times New Roman" w:hAnsi="Times New Roman"/>
        </w:rPr>
        <w:t xml:space="preserve"> obrátiť na okresný súd </w:t>
      </w:r>
      <w:r w:rsidRPr="00322FD4" w:rsidR="00A56BBE">
        <w:rPr>
          <w:rFonts w:ascii="Times New Roman" w:hAnsi="Times New Roman"/>
        </w:rPr>
        <w:t xml:space="preserve">príslušný podľa volebného okrsku </w:t>
      </w:r>
      <w:r w:rsidRPr="00322FD4">
        <w:rPr>
          <w:rFonts w:ascii="Times New Roman" w:hAnsi="Times New Roman"/>
        </w:rPr>
        <w:t xml:space="preserve">s návrhom na vydanie rozhodnutia o vykonaní opravy alebo o doplnení stáleho zoznamu </w:t>
      </w:r>
      <w:r w:rsidRPr="00322FD4" w:rsidR="0099713F">
        <w:rPr>
          <w:rFonts w:ascii="Times New Roman" w:hAnsi="Times New Roman"/>
        </w:rPr>
        <w:t>voličov</w:t>
      </w:r>
      <w:r w:rsidRPr="00322FD4">
        <w:rPr>
          <w:rFonts w:ascii="Times New Roman" w:hAnsi="Times New Roman"/>
        </w:rPr>
        <w:t>.</w:t>
      </w:r>
    </w:p>
    <w:p w:rsidR="00757485" w:rsidRPr="00322FD4" w:rsidP="001D4B02">
      <w:pPr>
        <w:tabs>
          <w:tab w:val="left" w:pos="709"/>
        </w:tabs>
        <w:bidi w:val="0"/>
        <w:spacing w:after="120"/>
        <w:ind w:firstLine="284"/>
        <w:jc w:val="both"/>
        <w:rPr>
          <w:rFonts w:ascii="Times New Roman" w:hAnsi="Times New Roman"/>
        </w:rPr>
      </w:pPr>
      <w:r w:rsidRPr="00322FD4">
        <w:rPr>
          <w:rFonts w:ascii="Times New Roman" w:hAnsi="Times New Roman"/>
        </w:rPr>
        <w:t>(2)</w:t>
        <w:tab/>
        <w:t>Účastníkmi konania sú navrhovateľ a obec.</w:t>
      </w:r>
    </w:p>
    <w:p w:rsidR="00757485" w:rsidRPr="00322FD4" w:rsidP="001D4B02">
      <w:pPr>
        <w:tabs>
          <w:tab w:val="left" w:pos="709"/>
        </w:tabs>
        <w:bidi w:val="0"/>
        <w:spacing w:after="120"/>
        <w:ind w:firstLine="284"/>
        <w:jc w:val="both"/>
        <w:rPr>
          <w:rFonts w:ascii="Times New Roman" w:hAnsi="Times New Roman"/>
        </w:rPr>
      </w:pPr>
      <w:r w:rsidRPr="00322FD4">
        <w:rPr>
          <w:rFonts w:ascii="Times New Roman" w:hAnsi="Times New Roman"/>
        </w:rPr>
        <w:t xml:space="preserve">(3) Súd rozhodne bez pojednávania uznesením do </w:t>
      </w:r>
      <w:r w:rsidRPr="00322FD4" w:rsidR="00AF0DBD">
        <w:rPr>
          <w:rFonts w:ascii="Times New Roman" w:hAnsi="Times New Roman"/>
        </w:rPr>
        <w:t>päť</w:t>
      </w:r>
      <w:r w:rsidRPr="00322FD4">
        <w:rPr>
          <w:rFonts w:ascii="Times New Roman" w:hAnsi="Times New Roman"/>
        </w:rPr>
        <w:t xml:space="preserve"> dní od podania návrhu. Rozhodnutie sa doručuje bezodkladne účastníkom konania.</w:t>
      </w:r>
    </w:p>
    <w:p w:rsidR="00757485" w:rsidRPr="00322FD4" w:rsidP="001D4B02">
      <w:pPr>
        <w:tabs>
          <w:tab w:val="left" w:pos="709"/>
        </w:tabs>
        <w:bidi w:val="0"/>
        <w:ind w:firstLine="284"/>
        <w:jc w:val="both"/>
        <w:rPr>
          <w:rFonts w:ascii="Times New Roman" w:hAnsi="Times New Roman"/>
        </w:rPr>
      </w:pPr>
      <w:r w:rsidRPr="00322FD4">
        <w:rPr>
          <w:rFonts w:ascii="Times New Roman" w:hAnsi="Times New Roman"/>
        </w:rPr>
        <w:t>(4)</w:t>
        <w:tab/>
        <w:t>Proti rozhodnutiu súdu nie je prípustný opravný prostriedok.</w:t>
      </w:r>
    </w:p>
    <w:p w:rsidR="00757485" w:rsidRPr="00322FD4" w:rsidP="001D4B02">
      <w:pPr>
        <w:bidi w:val="0"/>
        <w:spacing w:before="240"/>
        <w:jc w:val="center"/>
        <w:rPr>
          <w:rFonts w:ascii="Times New Roman" w:hAnsi="Times New Roman"/>
        </w:rPr>
      </w:pPr>
      <w:r w:rsidRPr="00322FD4">
        <w:rPr>
          <w:rFonts w:ascii="Times New Roman" w:hAnsi="Times New Roman"/>
        </w:rPr>
        <w:t>§ 250za</w:t>
      </w:r>
    </w:p>
    <w:p w:rsidR="00757485" w:rsidRPr="00322FD4" w:rsidP="001D4B02">
      <w:pPr>
        <w:bidi w:val="0"/>
        <w:spacing w:after="120"/>
        <w:jc w:val="center"/>
        <w:rPr>
          <w:rFonts w:ascii="Times New Roman" w:hAnsi="Times New Roman"/>
        </w:rPr>
      </w:pPr>
      <w:r w:rsidRPr="00322FD4">
        <w:rPr>
          <w:rFonts w:ascii="Times New Roman" w:hAnsi="Times New Roman"/>
        </w:rPr>
        <w:t>Konanie vo veciach registrácie kandidátnych listín</w:t>
        <w:br/>
        <w:t>pre voľby do Národnej rady Slovenskej republiky a pre voľby do Európskeho parlamentu</w:t>
      </w:r>
    </w:p>
    <w:p w:rsidR="00757485" w:rsidRPr="00322FD4" w:rsidP="001D4B02">
      <w:pPr>
        <w:bidi w:val="0"/>
        <w:ind w:firstLine="284"/>
        <w:jc w:val="both"/>
        <w:rPr>
          <w:rFonts w:ascii="Times New Roman" w:hAnsi="Times New Roman"/>
        </w:rPr>
      </w:pPr>
      <w:r w:rsidRPr="00322FD4">
        <w:rPr>
          <w:rFonts w:ascii="Times New Roman" w:hAnsi="Times New Roman"/>
        </w:rPr>
        <w:t xml:space="preserve">(1) Ak </w:t>
      </w:r>
      <w:r w:rsidRPr="00322FD4" w:rsidR="00165F2C">
        <w:rPr>
          <w:rFonts w:ascii="Times New Roman" w:hAnsi="Times New Roman"/>
        </w:rPr>
        <w:t>Štátna komisia pre voľby a kontrolu financovania politických strán</w:t>
      </w:r>
      <w:r w:rsidRPr="00322FD4" w:rsidR="00165F2C">
        <w:rPr>
          <w:rFonts w:ascii="Times New Roman" w:hAnsi="Times New Roman"/>
        </w:rPr>
        <w:t xml:space="preserve"> </w:t>
      </w:r>
      <w:r w:rsidRPr="00322FD4">
        <w:rPr>
          <w:rFonts w:ascii="Times New Roman" w:hAnsi="Times New Roman"/>
        </w:rPr>
        <w:t>rozhodla</w:t>
      </w:r>
    </w:p>
    <w:p w:rsidR="00757485" w:rsidRPr="00322FD4" w:rsidP="001D4B02">
      <w:pPr>
        <w:tabs>
          <w:tab w:val="left" w:pos="284"/>
        </w:tabs>
        <w:bidi w:val="0"/>
        <w:ind w:left="284" w:hanging="284"/>
        <w:jc w:val="both"/>
        <w:rPr>
          <w:rFonts w:ascii="Times New Roman" w:hAnsi="Times New Roman"/>
        </w:rPr>
      </w:pPr>
      <w:r w:rsidRPr="00322FD4">
        <w:rPr>
          <w:rFonts w:ascii="Times New Roman" w:hAnsi="Times New Roman"/>
        </w:rPr>
        <w:t>a) o registrácii kandidátnej listiny s úprav</w:t>
      </w:r>
      <w:r w:rsidRPr="00322FD4" w:rsidR="00435CE9">
        <w:rPr>
          <w:rFonts w:ascii="Times New Roman" w:hAnsi="Times New Roman"/>
        </w:rPr>
        <w:t>ami</w:t>
      </w:r>
      <w:r w:rsidRPr="00322FD4">
        <w:rPr>
          <w:rFonts w:ascii="Times New Roman" w:hAnsi="Times New Roman"/>
        </w:rPr>
        <w:t>,</w:t>
      </w:r>
      <w:r w:rsidRPr="00322FD4">
        <w:rPr>
          <w:rFonts w:ascii="Times New Roman" w:hAnsi="Times New Roman"/>
          <w:vertAlign w:val="superscript"/>
        </w:rPr>
        <w:t>33</w:t>
      </w:r>
      <w:r w:rsidRPr="00322FD4">
        <w:rPr>
          <w:rFonts w:ascii="Times New Roman" w:hAnsi="Times New Roman"/>
        </w:rPr>
        <w:t>) môže sa dotknutá kandidujúca politická strana, politické hnutie alebo koalícia politických strán a politických hnutí obrátiť na Najvyšší súd Slovenskej republiky s návrhom na vydanie rozhodnutia o ponechaní kandidáta na kandidátnej listine,</w:t>
      </w:r>
    </w:p>
    <w:p w:rsidR="00757485" w:rsidRPr="00322FD4" w:rsidP="001D4B02">
      <w:pPr>
        <w:tabs>
          <w:tab w:val="left" w:pos="284"/>
        </w:tabs>
        <w:bidi w:val="0"/>
        <w:spacing w:after="120"/>
        <w:ind w:left="284" w:hanging="284"/>
        <w:jc w:val="both"/>
        <w:rPr>
          <w:rFonts w:ascii="Times New Roman" w:hAnsi="Times New Roman"/>
        </w:rPr>
      </w:pPr>
      <w:r w:rsidRPr="00322FD4">
        <w:rPr>
          <w:rFonts w:ascii="Times New Roman" w:hAnsi="Times New Roman"/>
        </w:rPr>
        <w:t>b) o odmietnutí registrácie kandidátnej listiny, môže sa dotknutá kandidujúca politická strana, politické hnutie alebo koalícia politických strán a politických hnutí obrátiť na Najvyšší súd Slovenskej republiky s návrhom na vydanie rozhodnutia o zaregistrovaní kandidátnej listiny.</w:t>
      </w:r>
    </w:p>
    <w:p w:rsidR="00757485" w:rsidRPr="00322FD4" w:rsidP="001D4B02">
      <w:pPr>
        <w:bidi w:val="0"/>
        <w:spacing w:after="120"/>
        <w:ind w:firstLine="284"/>
        <w:jc w:val="both"/>
        <w:rPr>
          <w:rFonts w:ascii="Times New Roman" w:hAnsi="Times New Roman"/>
        </w:rPr>
      </w:pPr>
      <w:r w:rsidRPr="00322FD4">
        <w:rPr>
          <w:rFonts w:ascii="Times New Roman" w:hAnsi="Times New Roman"/>
        </w:rPr>
        <w:t xml:space="preserve">(2) Návrh podľa odseku 1 možno podať do troch dní odo dňa prevzatia rozhodnutia </w:t>
      </w:r>
      <w:r w:rsidRPr="00322FD4" w:rsidR="00DF4AAF">
        <w:rPr>
          <w:rFonts w:ascii="Times New Roman" w:hAnsi="Times New Roman"/>
        </w:rPr>
        <w:t>Štátnej komisie pre voľby a kontrolu financovania politických strán</w:t>
      </w:r>
      <w:r w:rsidRPr="00322FD4">
        <w:rPr>
          <w:rFonts w:ascii="Times New Roman" w:hAnsi="Times New Roman"/>
        </w:rPr>
        <w:t>.</w:t>
      </w:r>
    </w:p>
    <w:p w:rsidR="00757485" w:rsidRPr="00322FD4" w:rsidP="001D4B02">
      <w:pPr>
        <w:bidi w:val="0"/>
        <w:spacing w:after="120"/>
        <w:ind w:firstLine="284"/>
        <w:jc w:val="both"/>
        <w:rPr>
          <w:rFonts w:ascii="Times New Roman" w:hAnsi="Times New Roman"/>
        </w:rPr>
      </w:pPr>
      <w:r w:rsidRPr="00322FD4">
        <w:rPr>
          <w:rFonts w:ascii="Times New Roman" w:hAnsi="Times New Roman"/>
        </w:rPr>
        <w:t>(3) Účastníkmi konania sú politická strana, politické hnutie alebo koalícia politických strán a politických hnutí, ktorá podala návrh podľa odseku 1</w:t>
      </w:r>
      <w:r w:rsidRPr="00322FD4" w:rsidR="00AB1E2E">
        <w:rPr>
          <w:rFonts w:ascii="Times New Roman" w:hAnsi="Times New Roman"/>
        </w:rPr>
        <w:t>,</w:t>
      </w:r>
      <w:r w:rsidRPr="00322FD4">
        <w:rPr>
          <w:rFonts w:ascii="Times New Roman" w:hAnsi="Times New Roman"/>
        </w:rPr>
        <w:t xml:space="preserve"> a </w:t>
      </w:r>
      <w:r w:rsidRPr="00322FD4" w:rsidR="00165F2C">
        <w:rPr>
          <w:rFonts w:ascii="Times New Roman" w:hAnsi="Times New Roman"/>
        </w:rPr>
        <w:t>Štátna komisia pre voľby a kontrolu financovania politických strán</w:t>
      </w:r>
      <w:r w:rsidRPr="00322FD4">
        <w:rPr>
          <w:rFonts w:ascii="Times New Roman" w:hAnsi="Times New Roman"/>
        </w:rPr>
        <w:t>.</w:t>
      </w:r>
    </w:p>
    <w:p w:rsidR="00757485" w:rsidRPr="00322FD4" w:rsidP="001D4B02">
      <w:pPr>
        <w:bidi w:val="0"/>
        <w:spacing w:after="120"/>
        <w:ind w:firstLine="284"/>
        <w:jc w:val="both"/>
        <w:rPr>
          <w:rFonts w:ascii="Times New Roman" w:hAnsi="Times New Roman"/>
        </w:rPr>
      </w:pPr>
      <w:r w:rsidRPr="00322FD4">
        <w:rPr>
          <w:rFonts w:ascii="Times New Roman" w:hAnsi="Times New Roman"/>
        </w:rPr>
        <w:t xml:space="preserve">(4) Súd rozhodne uznesením do </w:t>
      </w:r>
      <w:r w:rsidRPr="00322FD4" w:rsidR="00ED6270">
        <w:rPr>
          <w:rFonts w:ascii="Times New Roman" w:hAnsi="Times New Roman"/>
        </w:rPr>
        <w:t>päť</w:t>
      </w:r>
      <w:r w:rsidRPr="00322FD4">
        <w:rPr>
          <w:rFonts w:ascii="Times New Roman" w:hAnsi="Times New Roman"/>
        </w:rPr>
        <w:t xml:space="preserve"> dní od podania návrhu. Rozhodnutie sa doručuje bezodkladne účastníkom konania.</w:t>
      </w:r>
    </w:p>
    <w:p w:rsidR="00757485" w:rsidP="001D4B02">
      <w:pPr>
        <w:bidi w:val="0"/>
        <w:ind w:firstLine="284"/>
        <w:jc w:val="both"/>
        <w:rPr>
          <w:rFonts w:ascii="Times New Roman" w:hAnsi="Times New Roman"/>
        </w:rPr>
      </w:pPr>
      <w:r w:rsidRPr="00322FD4">
        <w:rPr>
          <w:rFonts w:ascii="Times New Roman" w:hAnsi="Times New Roman"/>
        </w:rPr>
        <w:t>(5) Proti rozhodnutiu súdu nie je prípustný opravný prostriedok.</w:t>
      </w:r>
    </w:p>
    <w:p w:rsidR="00E23642" w:rsidRPr="00322FD4" w:rsidP="001D4B02">
      <w:pPr>
        <w:bidi w:val="0"/>
        <w:ind w:firstLine="284"/>
        <w:jc w:val="both"/>
        <w:rPr>
          <w:rFonts w:ascii="Times New Roman" w:hAnsi="Times New Roman"/>
        </w:rPr>
      </w:pPr>
    </w:p>
    <w:p w:rsidR="00757485" w:rsidRPr="00322FD4" w:rsidP="001D4B02">
      <w:pPr>
        <w:bidi w:val="0"/>
        <w:spacing w:before="240"/>
        <w:jc w:val="center"/>
        <w:rPr>
          <w:rFonts w:ascii="Times New Roman" w:hAnsi="Times New Roman"/>
        </w:rPr>
      </w:pPr>
      <w:r w:rsidRPr="00322FD4">
        <w:rPr>
          <w:rFonts w:ascii="Times New Roman" w:hAnsi="Times New Roman"/>
        </w:rPr>
        <w:t>§ 250zb</w:t>
      </w:r>
    </w:p>
    <w:p w:rsidR="00757485" w:rsidRPr="00322FD4" w:rsidP="001D4B02">
      <w:pPr>
        <w:bidi w:val="0"/>
        <w:spacing w:after="120"/>
        <w:jc w:val="center"/>
        <w:rPr>
          <w:rFonts w:ascii="Times New Roman" w:hAnsi="Times New Roman"/>
        </w:rPr>
      </w:pPr>
      <w:r w:rsidRPr="00322FD4">
        <w:rPr>
          <w:rFonts w:ascii="Times New Roman" w:hAnsi="Times New Roman"/>
        </w:rPr>
        <w:t>Konanie vo veciach prijatia návrhu na kandidáta</w:t>
        <w:br/>
        <w:t>na prezidenta Slovenskej republiky</w:t>
      </w:r>
    </w:p>
    <w:p w:rsidR="00757485" w:rsidRPr="00322FD4" w:rsidP="001D4B02">
      <w:pPr>
        <w:bidi w:val="0"/>
        <w:spacing w:after="120"/>
        <w:ind w:firstLine="284"/>
        <w:jc w:val="both"/>
        <w:rPr>
          <w:rFonts w:ascii="Times New Roman" w:hAnsi="Times New Roman"/>
        </w:rPr>
      </w:pPr>
      <w:r w:rsidRPr="00322FD4">
        <w:rPr>
          <w:rFonts w:ascii="Times New Roman" w:hAnsi="Times New Roman"/>
        </w:rPr>
        <w:t>(1) Ak predseda Národnej rady Slovenskej republiky odmietol návrh na kandidáta na prezidenta Slovenskej republiky, môže sa dotknutý kandidát obrátiť na Najvyšší súd Slovenskej republiky s návrhom na vydanie rozhodnutia o prijatí jeho návrhu na kandidáta na prezidenta Slovenskej republiky.</w:t>
      </w:r>
    </w:p>
    <w:p w:rsidR="00757485" w:rsidRPr="00322FD4" w:rsidP="001D4B02">
      <w:pPr>
        <w:bidi w:val="0"/>
        <w:spacing w:after="120"/>
        <w:ind w:firstLine="284"/>
        <w:jc w:val="both"/>
        <w:rPr>
          <w:rFonts w:ascii="Times New Roman" w:hAnsi="Times New Roman"/>
        </w:rPr>
      </w:pPr>
      <w:r w:rsidRPr="00322FD4">
        <w:rPr>
          <w:rFonts w:ascii="Times New Roman" w:hAnsi="Times New Roman"/>
        </w:rPr>
        <w:t>(2) Návrh podľa odseku 1 možno podať do troch dní odo dňa doručenia oznámenia predsedu Národnej rady Slovenskej republiky o odmietnutí návrhu</w:t>
      </w:r>
      <w:r w:rsidRPr="00322FD4" w:rsidR="00435CE9">
        <w:rPr>
          <w:rFonts w:ascii="Times New Roman" w:hAnsi="Times New Roman"/>
        </w:rPr>
        <w:t xml:space="preserve"> na kandidáta na prezidenta Slovenskej republiky</w:t>
      </w:r>
      <w:r w:rsidRPr="00322FD4">
        <w:rPr>
          <w:rFonts w:ascii="Times New Roman" w:hAnsi="Times New Roman"/>
        </w:rPr>
        <w:t>.</w:t>
      </w:r>
    </w:p>
    <w:p w:rsidR="00757485" w:rsidRPr="00322FD4" w:rsidP="001D4B02">
      <w:pPr>
        <w:bidi w:val="0"/>
        <w:spacing w:after="120"/>
        <w:ind w:firstLine="284"/>
        <w:jc w:val="both"/>
        <w:rPr>
          <w:rFonts w:ascii="Times New Roman" w:hAnsi="Times New Roman"/>
        </w:rPr>
      </w:pPr>
      <w:r w:rsidRPr="00322FD4">
        <w:rPr>
          <w:rFonts w:ascii="Times New Roman" w:hAnsi="Times New Roman"/>
        </w:rPr>
        <w:t xml:space="preserve">(3) Účastníkmi konania sú kandidát </w:t>
      </w:r>
      <w:r w:rsidRPr="00322FD4" w:rsidR="004812CD">
        <w:rPr>
          <w:rFonts w:ascii="Times New Roman" w:hAnsi="Times New Roman"/>
        </w:rPr>
        <w:t xml:space="preserve">na prezidenta Slovenskej republiky </w:t>
      </w:r>
      <w:r w:rsidRPr="00322FD4">
        <w:rPr>
          <w:rFonts w:ascii="Times New Roman" w:hAnsi="Times New Roman"/>
        </w:rPr>
        <w:t>a predseda Národnej rady Slovenskej republiky.</w:t>
      </w:r>
    </w:p>
    <w:p w:rsidR="00757485" w:rsidRPr="00322FD4" w:rsidP="001D4B02">
      <w:pPr>
        <w:bidi w:val="0"/>
        <w:spacing w:after="120"/>
        <w:ind w:firstLine="284"/>
        <w:jc w:val="both"/>
        <w:rPr>
          <w:rFonts w:ascii="Times New Roman" w:hAnsi="Times New Roman"/>
        </w:rPr>
      </w:pPr>
      <w:r w:rsidRPr="00322FD4">
        <w:rPr>
          <w:rFonts w:ascii="Times New Roman" w:hAnsi="Times New Roman"/>
        </w:rPr>
        <w:t xml:space="preserve">(4) Súd rozhodne uznesením do </w:t>
      </w:r>
      <w:r w:rsidRPr="00322FD4" w:rsidR="00ED6270">
        <w:rPr>
          <w:rFonts w:ascii="Times New Roman" w:hAnsi="Times New Roman"/>
        </w:rPr>
        <w:t>päť</w:t>
      </w:r>
      <w:r w:rsidRPr="00322FD4">
        <w:rPr>
          <w:rFonts w:ascii="Times New Roman" w:hAnsi="Times New Roman"/>
        </w:rPr>
        <w:t xml:space="preserve"> dní od podania návrhu. Rozhodnutie sa doručuje bezodkladne účastníkom konania.</w:t>
      </w:r>
    </w:p>
    <w:p w:rsidR="00757485" w:rsidRPr="00322FD4" w:rsidP="001D4B02">
      <w:pPr>
        <w:bidi w:val="0"/>
        <w:ind w:firstLine="284"/>
        <w:jc w:val="both"/>
        <w:rPr>
          <w:rFonts w:ascii="Times New Roman" w:hAnsi="Times New Roman"/>
        </w:rPr>
      </w:pPr>
      <w:r w:rsidRPr="00322FD4">
        <w:rPr>
          <w:rFonts w:ascii="Times New Roman" w:hAnsi="Times New Roman"/>
        </w:rPr>
        <w:t>(5) Proti rozhodnutiu súdu nie je prípustný opravný prostriedok.</w:t>
      </w:r>
    </w:p>
    <w:p w:rsidR="00757485" w:rsidRPr="00322FD4" w:rsidP="001D4B02">
      <w:pPr>
        <w:bidi w:val="0"/>
        <w:spacing w:before="240"/>
        <w:jc w:val="center"/>
        <w:rPr>
          <w:rFonts w:ascii="Times New Roman" w:hAnsi="Times New Roman"/>
        </w:rPr>
      </w:pPr>
      <w:r w:rsidRPr="00322FD4">
        <w:rPr>
          <w:rFonts w:ascii="Times New Roman" w:hAnsi="Times New Roman"/>
        </w:rPr>
        <w:t>§ 250zc</w:t>
      </w:r>
    </w:p>
    <w:p w:rsidR="00757485" w:rsidRPr="00322FD4" w:rsidP="001D4B02">
      <w:pPr>
        <w:bidi w:val="0"/>
        <w:spacing w:after="120"/>
        <w:jc w:val="center"/>
        <w:rPr>
          <w:rFonts w:ascii="Times New Roman" w:hAnsi="Times New Roman"/>
        </w:rPr>
      </w:pPr>
      <w:r w:rsidRPr="00322FD4">
        <w:rPr>
          <w:rFonts w:ascii="Times New Roman" w:hAnsi="Times New Roman"/>
        </w:rPr>
        <w:t>Konanie vo veciach registrácie kandidátnych listín</w:t>
        <w:br/>
        <w:t>pre voľby do orgánov samosprávnych krajov</w:t>
      </w:r>
    </w:p>
    <w:p w:rsidR="00757485" w:rsidRPr="00322FD4" w:rsidP="001D4B02">
      <w:pPr>
        <w:bidi w:val="0"/>
        <w:spacing w:after="120"/>
        <w:ind w:firstLine="284"/>
        <w:jc w:val="both"/>
        <w:rPr>
          <w:rFonts w:ascii="Times New Roman" w:hAnsi="Times New Roman"/>
        </w:rPr>
      </w:pPr>
      <w:r w:rsidRPr="00322FD4">
        <w:rPr>
          <w:rFonts w:ascii="Times New Roman" w:hAnsi="Times New Roman"/>
        </w:rPr>
        <w:t>(1) Ak volebná komisia samosprávneho kraja rozhodla o nezaregistrovaní kandidáta</w:t>
      </w:r>
      <w:r w:rsidRPr="00322FD4">
        <w:rPr>
          <w:rFonts w:ascii="Times New Roman" w:hAnsi="Times New Roman"/>
          <w:vertAlign w:val="superscript"/>
        </w:rPr>
        <w:t>34</w:t>
      </w:r>
      <w:r w:rsidRPr="00322FD4">
        <w:rPr>
          <w:rFonts w:ascii="Times New Roman" w:hAnsi="Times New Roman"/>
        </w:rPr>
        <w:t xml:space="preserve">) môže sa dotknutá kandidujúca politická strana, politické hnutie alebo koalícia politických strán a politických hnutí a dotknutý nezávislý kandidát obrátiť na okresný súd </w:t>
      </w:r>
      <w:r w:rsidRPr="00322FD4" w:rsidR="00A56BBE">
        <w:rPr>
          <w:rFonts w:ascii="Times New Roman" w:hAnsi="Times New Roman"/>
        </w:rPr>
        <w:t xml:space="preserve">v sídle volebnej komisie samosprávneho kraja </w:t>
      </w:r>
      <w:r w:rsidRPr="00322FD4">
        <w:rPr>
          <w:rFonts w:ascii="Times New Roman" w:hAnsi="Times New Roman"/>
        </w:rPr>
        <w:t>s návrhom na vydanie rozhodnutia o zaregistrovaní kandidáta.</w:t>
      </w:r>
    </w:p>
    <w:p w:rsidR="00757485" w:rsidRPr="00322FD4" w:rsidP="001D4B02">
      <w:pPr>
        <w:bidi w:val="0"/>
        <w:spacing w:after="120"/>
        <w:ind w:firstLine="284"/>
        <w:jc w:val="both"/>
        <w:rPr>
          <w:rFonts w:ascii="Times New Roman" w:hAnsi="Times New Roman"/>
        </w:rPr>
      </w:pPr>
      <w:r w:rsidRPr="00322FD4">
        <w:rPr>
          <w:rFonts w:ascii="Times New Roman" w:hAnsi="Times New Roman"/>
        </w:rPr>
        <w:t>(2) Návrh podľa odseku 1 možno podať do troch dní odo dňa prevzatia rozhodnutia volebnej komisie samosprávneho kraja.</w:t>
      </w:r>
    </w:p>
    <w:p w:rsidR="00757485" w:rsidRPr="00322FD4" w:rsidP="001D4B02">
      <w:pPr>
        <w:bidi w:val="0"/>
        <w:spacing w:after="120"/>
        <w:ind w:firstLine="284"/>
        <w:jc w:val="both"/>
        <w:rPr>
          <w:rFonts w:ascii="Times New Roman" w:hAnsi="Times New Roman"/>
        </w:rPr>
      </w:pPr>
      <w:r w:rsidRPr="00322FD4">
        <w:rPr>
          <w:rFonts w:ascii="Times New Roman" w:hAnsi="Times New Roman"/>
        </w:rPr>
        <w:t xml:space="preserve">(3) Účastníkmi konania sú politická strana, politické hnutie alebo koalícia politických strán a politických hnutí a nezávislý kandidát podľa odseku </w:t>
      </w:r>
      <w:smartTag w:uri="urn:schemas-microsoft-com:office:smarttags" w:element="metricconverter">
        <w:smartTagPr>
          <w:attr w:name="ProductID" w:val="1 a"/>
        </w:smartTagPr>
        <w:r w:rsidRPr="00322FD4">
          <w:rPr>
            <w:rFonts w:ascii="Times New Roman" w:hAnsi="Times New Roman"/>
          </w:rPr>
          <w:t>1 a</w:t>
        </w:r>
      </w:smartTag>
      <w:r w:rsidRPr="00322FD4">
        <w:rPr>
          <w:rFonts w:ascii="Times New Roman" w:hAnsi="Times New Roman"/>
        </w:rPr>
        <w:t xml:space="preserve"> volebná komisia samosprávneho kraja.</w:t>
      </w:r>
    </w:p>
    <w:p w:rsidR="00757485" w:rsidRPr="00322FD4" w:rsidP="001D4B02">
      <w:pPr>
        <w:bidi w:val="0"/>
        <w:spacing w:after="120"/>
        <w:ind w:firstLine="284"/>
        <w:jc w:val="both"/>
        <w:rPr>
          <w:rFonts w:ascii="Times New Roman" w:hAnsi="Times New Roman"/>
        </w:rPr>
      </w:pPr>
      <w:r w:rsidRPr="00322FD4">
        <w:rPr>
          <w:rFonts w:ascii="Times New Roman" w:hAnsi="Times New Roman"/>
        </w:rPr>
        <w:t xml:space="preserve">(4) Súd rozhodne uznesením do troch dní od podania návrhu. Rozhodnutie sa doručuje bezodkladne účastníkom konania. </w:t>
      </w:r>
    </w:p>
    <w:p w:rsidR="00757485" w:rsidRPr="00322FD4" w:rsidP="001D4B02">
      <w:pPr>
        <w:bidi w:val="0"/>
        <w:ind w:firstLine="284"/>
        <w:jc w:val="both"/>
        <w:rPr>
          <w:rFonts w:ascii="Times New Roman" w:hAnsi="Times New Roman"/>
        </w:rPr>
      </w:pPr>
      <w:r w:rsidRPr="00322FD4">
        <w:rPr>
          <w:rFonts w:ascii="Times New Roman" w:hAnsi="Times New Roman"/>
        </w:rPr>
        <w:t>(5) Proti rozhodnutiu súdu nie je prípustný opravný prostriedok.</w:t>
      </w:r>
    </w:p>
    <w:p w:rsidR="00757485" w:rsidRPr="00322FD4" w:rsidP="001D4B02">
      <w:pPr>
        <w:bidi w:val="0"/>
        <w:spacing w:before="240"/>
        <w:jc w:val="center"/>
        <w:rPr>
          <w:rFonts w:ascii="Times New Roman" w:hAnsi="Times New Roman"/>
        </w:rPr>
      </w:pPr>
      <w:r w:rsidRPr="00322FD4">
        <w:rPr>
          <w:rFonts w:ascii="Times New Roman" w:hAnsi="Times New Roman"/>
        </w:rPr>
        <w:t>§ 250zd</w:t>
      </w:r>
    </w:p>
    <w:p w:rsidR="00757485" w:rsidRPr="00322FD4" w:rsidP="001D4B02">
      <w:pPr>
        <w:bidi w:val="0"/>
        <w:spacing w:after="120"/>
        <w:jc w:val="center"/>
        <w:rPr>
          <w:rFonts w:ascii="Times New Roman" w:hAnsi="Times New Roman"/>
        </w:rPr>
      </w:pPr>
      <w:r w:rsidRPr="00322FD4">
        <w:rPr>
          <w:rFonts w:ascii="Times New Roman" w:hAnsi="Times New Roman"/>
        </w:rPr>
        <w:t>Konanie vo veciach registrácie kandidátnych listín</w:t>
        <w:br/>
        <w:t>pre voľby do orgánov samosprávy obcí</w:t>
      </w:r>
    </w:p>
    <w:p w:rsidR="00757485" w:rsidRPr="00322FD4" w:rsidP="001D4B02">
      <w:pPr>
        <w:bidi w:val="0"/>
        <w:spacing w:after="120"/>
        <w:ind w:firstLine="284"/>
        <w:jc w:val="both"/>
        <w:rPr>
          <w:rFonts w:ascii="Times New Roman" w:hAnsi="Times New Roman"/>
        </w:rPr>
      </w:pPr>
      <w:r w:rsidRPr="00322FD4">
        <w:rPr>
          <w:rFonts w:ascii="Times New Roman" w:hAnsi="Times New Roman"/>
        </w:rPr>
        <w:t xml:space="preserve">(1) Ak </w:t>
      </w:r>
      <w:r w:rsidRPr="00322FD4" w:rsidR="00B90E58">
        <w:rPr>
          <w:rFonts w:ascii="Times New Roman" w:hAnsi="Times New Roman"/>
        </w:rPr>
        <w:t xml:space="preserve">miestna volebná komisia alebo mestská </w:t>
      </w:r>
      <w:r w:rsidRPr="00322FD4">
        <w:rPr>
          <w:rFonts w:ascii="Times New Roman" w:hAnsi="Times New Roman"/>
        </w:rPr>
        <w:t>volebná komisia rozhodla o nezaregistrovaní kandidáta pre voľby do orgánov samosprávy obcí,</w:t>
      </w:r>
      <w:r w:rsidRPr="00322FD4">
        <w:rPr>
          <w:rFonts w:ascii="Times New Roman" w:hAnsi="Times New Roman"/>
          <w:vertAlign w:val="superscript"/>
        </w:rPr>
        <w:t>35</w:t>
      </w:r>
      <w:r w:rsidRPr="00322FD4">
        <w:rPr>
          <w:rFonts w:ascii="Times New Roman" w:hAnsi="Times New Roman"/>
        </w:rPr>
        <w:t>) môže sa dotknutá kandidujúca politická strana, politické hnutie alebo koalícia politických strán a politických hnutí, a</w:t>
      </w:r>
      <w:r w:rsidRPr="00322FD4" w:rsidR="00801184">
        <w:rPr>
          <w:rFonts w:ascii="Times New Roman" w:hAnsi="Times New Roman"/>
        </w:rPr>
        <w:t>lebo</w:t>
      </w:r>
      <w:r w:rsidRPr="00322FD4">
        <w:rPr>
          <w:rFonts w:ascii="Times New Roman" w:hAnsi="Times New Roman"/>
        </w:rPr>
        <w:t xml:space="preserve"> dotknutý nezávislý kandidát obrátiť na príslušný okresný súd s návrhom na vydanie rozhodnutia o zaregistrovaní kandidáta. </w:t>
      </w:r>
    </w:p>
    <w:p w:rsidR="00757485" w:rsidRPr="00322FD4" w:rsidP="001D4B02">
      <w:pPr>
        <w:bidi w:val="0"/>
        <w:spacing w:after="120"/>
        <w:ind w:firstLine="284"/>
        <w:jc w:val="both"/>
        <w:rPr>
          <w:rFonts w:ascii="Times New Roman" w:hAnsi="Times New Roman"/>
        </w:rPr>
      </w:pPr>
      <w:r w:rsidRPr="00322FD4">
        <w:rPr>
          <w:rFonts w:ascii="Times New Roman" w:hAnsi="Times New Roman"/>
        </w:rPr>
        <w:t>(2) Návrh podľa odseku 1 možno podať do troch dní odo dňa prevzatia rozhodnutia miestnej volebnej komisie.</w:t>
      </w:r>
    </w:p>
    <w:p w:rsidR="00757485" w:rsidRPr="00322FD4" w:rsidP="001D4B02">
      <w:pPr>
        <w:bidi w:val="0"/>
        <w:spacing w:after="120"/>
        <w:ind w:firstLine="284"/>
        <w:jc w:val="both"/>
        <w:rPr>
          <w:rFonts w:ascii="Times New Roman" w:hAnsi="Times New Roman"/>
        </w:rPr>
      </w:pPr>
      <w:r w:rsidRPr="00322FD4">
        <w:rPr>
          <w:rFonts w:ascii="Times New Roman" w:hAnsi="Times New Roman"/>
        </w:rPr>
        <w:t>(3) Účastníkmi konania sú politická strana, politické hnutie</w:t>
      </w:r>
      <w:r w:rsidRPr="00322FD4" w:rsidR="00801184">
        <w:rPr>
          <w:rFonts w:ascii="Times New Roman" w:hAnsi="Times New Roman"/>
        </w:rPr>
        <w:t>,</w:t>
      </w:r>
      <w:r w:rsidRPr="00322FD4">
        <w:rPr>
          <w:rFonts w:ascii="Times New Roman" w:hAnsi="Times New Roman"/>
        </w:rPr>
        <w:t xml:space="preserve"> alebo koalícia politických strán a politických hnutí</w:t>
      </w:r>
      <w:r w:rsidRPr="00322FD4" w:rsidR="00801184">
        <w:rPr>
          <w:rFonts w:ascii="Times New Roman" w:hAnsi="Times New Roman"/>
        </w:rPr>
        <w:t>,</w:t>
      </w:r>
      <w:r w:rsidRPr="00322FD4">
        <w:rPr>
          <w:rFonts w:ascii="Times New Roman" w:hAnsi="Times New Roman"/>
        </w:rPr>
        <w:t xml:space="preserve"> a</w:t>
      </w:r>
      <w:r w:rsidRPr="00322FD4" w:rsidR="00801184">
        <w:rPr>
          <w:rFonts w:ascii="Times New Roman" w:hAnsi="Times New Roman"/>
        </w:rPr>
        <w:t>lebo</w:t>
      </w:r>
      <w:r w:rsidRPr="00322FD4">
        <w:rPr>
          <w:rFonts w:ascii="Times New Roman" w:hAnsi="Times New Roman"/>
        </w:rPr>
        <w:t xml:space="preserve"> nezávislý kandidát podľa odseku </w:t>
      </w:r>
      <w:smartTag w:uri="urn:schemas-microsoft-com:office:smarttags" w:element="metricconverter">
        <w:smartTagPr>
          <w:attr w:name="ProductID" w:val="1 a"/>
        </w:smartTagPr>
        <w:r w:rsidRPr="00322FD4">
          <w:rPr>
            <w:rFonts w:ascii="Times New Roman" w:hAnsi="Times New Roman"/>
          </w:rPr>
          <w:t>1 a</w:t>
        </w:r>
      </w:smartTag>
      <w:r w:rsidRPr="00322FD4">
        <w:rPr>
          <w:rFonts w:ascii="Times New Roman" w:hAnsi="Times New Roman"/>
        </w:rPr>
        <w:t xml:space="preserve"> miestna volebná komisia</w:t>
      </w:r>
      <w:r w:rsidRPr="00322FD4" w:rsidR="00B90E58">
        <w:rPr>
          <w:rFonts w:ascii="Times New Roman" w:hAnsi="Times New Roman"/>
        </w:rPr>
        <w:t xml:space="preserve"> alebo mestská volebná komisia</w:t>
      </w:r>
      <w:r w:rsidRPr="00322FD4">
        <w:rPr>
          <w:rFonts w:ascii="Times New Roman" w:hAnsi="Times New Roman"/>
        </w:rPr>
        <w:t>.</w:t>
      </w:r>
    </w:p>
    <w:p w:rsidR="00757485" w:rsidRPr="00322FD4" w:rsidP="001D4B02">
      <w:pPr>
        <w:bidi w:val="0"/>
        <w:spacing w:after="120"/>
        <w:ind w:firstLine="284"/>
        <w:jc w:val="both"/>
        <w:rPr>
          <w:rFonts w:ascii="Times New Roman" w:hAnsi="Times New Roman"/>
        </w:rPr>
      </w:pPr>
      <w:r w:rsidRPr="00322FD4">
        <w:rPr>
          <w:rFonts w:ascii="Times New Roman" w:hAnsi="Times New Roman"/>
        </w:rPr>
        <w:t>(4) Súd rozhodne uznesením do troch dní od dňa podania návrhu. Rozhodnutie sa doručuje bezodkladne účastníkom konania.</w:t>
      </w:r>
    </w:p>
    <w:p w:rsidR="00757485" w:rsidRPr="00322FD4" w:rsidP="001D4B02">
      <w:pPr>
        <w:bidi w:val="0"/>
        <w:ind w:firstLine="284"/>
        <w:jc w:val="both"/>
        <w:rPr>
          <w:rFonts w:ascii="Times New Roman" w:hAnsi="Times New Roman"/>
        </w:rPr>
      </w:pPr>
      <w:r w:rsidRPr="00322FD4">
        <w:rPr>
          <w:rFonts w:ascii="Times New Roman" w:hAnsi="Times New Roman"/>
        </w:rPr>
        <w:t>(5) Proti rozhodnutiu súdu nie je prípustný opravný prostriedok.“.</w:t>
      </w:r>
    </w:p>
    <w:p w:rsidR="00757485" w:rsidRPr="00322FD4" w:rsidP="004C5548">
      <w:pPr>
        <w:bidi w:val="0"/>
        <w:spacing w:before="240"/>
        <w:jc w:val="both"/>
        <w:rPr>
          <w:rFonts w:ascii="Times New Roman" w:hAnsi="Times New Roman"/>
        </w:rPr>
      </w:pPr>
      <w:r w:rsidRPr="00322FD4">
        <w:rPr>
          <w:rFonts w:ascii="Times New Roman" w:hAnsi="Times New Roman"/>
        </w:rPr>
        <w:t>Poznámky pod čiarou k odkazom 33 až 35 znejú:</w:t>
      </w:r>
    </w:p>
    <w:p w:rsidR="00757485" w:rsidRPr="00322FD4" w:rsidP="001D4B02">
      <w:pPr>
        <w:tabs>
          <w:tab w:val="left" w:pos="540"/>
        </w:tabs>
        <w:bidi w:val="0"/>
        <w:ind w:left="539" w:hanging="539"/>
        <w:jc w:val="both"/>
        <w:rPr>
          <w:rFonts w:ascii="Times New Roman" w:hAnsi="Times New Roman"/>
        </w:rPr>
      </w:pPr>
      <w:r w:rsidRPr="00322FD4">
        <w:rPr>
          <w:rFonts w:ascii="Times New Roman" w:hAnsi="Times New Roman"/>
        </w:rPr>
        <w:t>„</w:t>
      </w:r>
      <w:r w:rsidRPr="00322FD4">
        <w:rPr>
          <w:rFonts w:ascii="Times New Roman" w:hAnsi="Times New Roman"/>
          <w:vertAlign w:val="superscript"/>
        </w:rPr>
        <w:t>33</w:t>
      </w:r>
      <w:r w:rsidRPr="00322FD4">
        <w:rPr>
          <w:rFonts w:ascii="Times New Roman" w:hAnsi="Times New Roman"/>
        </w:rPr>
        <w:t>)</w:t>
        <w:tab/>
      </w:r>
      <w:r w:rsidRPr="00322FD4">
        <w:rPr>
          <w:rFonts w:ascii="Times New Roman" w:hAnsi="Times New Roman"/>
          <w:spacing w:val="-2"/>
        </w:rPr>
        <w:t xml:space="preserve">§ </w:t>
      </w:r>
      <w:r w:rsidRPr="00322FD4" w:rsidR="003E1FD8">
        <w:rPr>
          <w:rFonts w:ascii="Times New Roman" w:hAnsi="Times New Roman"/>
          <w:spacing w:val="-2"/>
        </w:rPr>
        <w:t>52</w:t>
      </w:r>
      <w:r w:rsidRPr="00322FD4">
        <w:rPr>
          <w:rFonts w:ascii="Times New Roman" w:hAnsi="Times New Roman"/>
          <w:spacing w:val="-2"/>
        </w:rPr>
        <w:t xml:space="preserve"> ods. </w:t>
      </w:r>
      <w:smartTag w:uri="urn:schemas-microsoft-com:office:smarttags" w:element="metricconverter">
        <w:smartTagPr>
          <w:attr w:name="ProductID" w:val="4 a"/>
        </w:smartTagPr>
        <w:r w:rsidRPr="00322FD4">
          <w:rPr>
            <w:rFonts w:ascii="Times New Roman" w:hAnsi="Times New Roman"/>
            <w:spacing w:val="-2"/>
          </w:rPr>
          <w:t>4 a</w:t>
        </w:r>
      </w:smartTag>
      <w:r w:rsidRPr="00322FD4">
        <w:rPr>
          <w:rFonts w:ascii="Times New Roman" w:hAnsi="Times New Roman"/>
          <w:spacing w:val="-2"/>
        </w:rPr>
        <w:t xml:space="preserve"> § </w:t>
      </w:r>
      <w:r w:rsidRPr="00322FD4" w:rsidR="003E1FD8">
        <w:rPr>
          <w:rFonts w:ascii="Times New Roman" w:hAnsi="Times New Roman"/>
          <w:spacing w:val="-2"/>
        </w:rPr>
        <w:t>82</w:t>
      </w:r>
      <w:r w:rsidRPr="00322FD4">
        <w:rPr>
          <w:rFonts w:ascii="Times New Roman" w:hAnsi="Times New Roman"/>
          <w:spacing w:val="-2"/>
        </w:rPr>
        <w:t xml:space="preserve"> ods. 4 zákona č. .../201</w:t>
      </w:r>
      <w:r w:rsidRPr="00322FD4" w:rsidR="000A6D55">
        <w:rPr>
          <w:rFonts w:ascii="Times New Roman" w:hAnsi="Times New Roman"/>
          <w:spacing w:val="-2"/>
        </w:rPr>
        <w:t>4</w:t>
      </w:r>
      <w:r w:rsidRPr="00322FD4">
        <w:rPr>
          <w:rFonts w:ascii="Times New Roman" w:hAnsi="Times New Roman"/>
          <w:spacing w:val="-2"/>
        </w:rPr>
        <w:t xml:space="preserve"> Z.</w:t>
      </w:r>
      <w:r w:rsidRPr="00322FD4" w:rsidR="00E70661">
        <w:rPr>
          <w:rFonts w:ascii="Times New Roman" w:hAnsi="Times New Roman"/>
          <w:spacing w:val="-2"/>
        </w:rPr>
        <w:t xml:space="preserve"> </w:t>
      </w:r>
      <w:r w:rsidRPr="00322FD4">
        <w:rPr>
          <w:rFonts w:ascii="Times New Roman" w:hAnsi="Times New Roman"/>
          <w:spacing w:val="-2"/>
        </w:rPr>
        <w:t>z. o podmienkach výkonu volebného práva</w:t>
      </w:r>
      <w:r w:rsidRPr="00322FD4" w:rsidR="00471BED">
        <w:rPr>
          <w:rFonts w:ascii="Times New Roman" w:hAnsi="Times New Roman"/>
          <w:spacing w:val="-2"/>
        </w:rPr>
        <w:t xml:space="preserve"> a o zmene </w:t>
      </w:r>
      <w:r w:rsidRPr="00322FD4" w:rsidR="00F94DFD">
        <w:rPr>
          <w:rFonts w:ascii="Times New Roman" w:hAnsi="Times New Roman"/>
          <w:spacing w:val="-2"/>
        </w:rPr>
        <w:t>a doplnení niektorých zákonov</w:t>
      </w:r>
      <w:r w:rsidRPr="00322FD4" w:rsidR="00AB1E2E">
        <w:rPr>
          <w:rFonts w:ascii="Times New Roman" w:hAnsi="Times New Roman"/>
          <w:spacing w:val="-2"/>
        </w:rPr>
        <w:t>.</w:t>
      </w:r>
    </w:p>
    <w:p w:rsidR="00757485" w:rsidRPr="00322FD4" w:rsidP="00D25CFA">
      <w:pPr>
        <w:tabs>
          <w:tab w:val="left" w:pos="540"/>
        </w:tabs>
        <w:bidi w:val="0"/>
        <w:jc w:val="both"/>
        <w:rPr>
          <w:rFonts w:ascii="Times New Roman" w:hAnsi="Times New Roman"/>
        </w:rPr>
      </w:pPr>
      <w:r w:rsidRPr="00322FD4" w:rsidR="00AB1E2E">
        <w:rPr>
          <w:rFonts w:ascii="Times New Roman" w:hAnsi="Times New Roman"/>
          <w:vertAlign w:val="superscript"/>
        </w:rPr>
        <w:t xml:space="preserve"> </w:t>
      </w:r>
      <w:r w:rsidRPr="00322FD4">
        <w:rPr>
          <w:rFonts w:ascii="Times New Roman" w:hAnsi="Times New Roman"/>
          <w:vertAlign w:val="superscript"/>
        </w:rPr>
        <w:t>34</w:t>
      </w:r>
      <w:r w:rsidRPr="00322FD4">
        <w:rPr>
          <w:rFonts w:ascii="Times New Roman" w:hAnsi="Times New Roman"/>
        </w:rPr>
        <w:t>)</w:t>
        <w:tab/>
        <w:t>§ 14</w:t>
      </w:r>
      <w:r w:rsidRPr="00322FD4" w:rsidR="003E1FD8">
        <w:rPr>
          <w:rFonts w:ascii="Times New Roman" w:hAnsi="Times New Roman"/>
        </w:rPr>
        <w:t>0</w:t>
      </w:r>
      <w:r w:rsidRPr="00322FD4">
        <w:rPr>
          <w:rFonts w:ascii="Times New Roman" w:hAnsi="Times New Roman"/>
        </w:rPr>
        <w:t xml:space="preserve"> ods. </w:t>
      </w:r>
      <w:smartTag w:uri="urn:schemas-microsoft-com:office:smarttags" w:element="metricconverter">
        <w:smartTagPr>
          <w:attr w:name="ProductID" w:val="4 a"/>
        </w:smartTagPr>
        <w:r w:rsidRPr="00322FD4">
          <w:rPr>
            <w:rFonts w:ascii="Times New Roman" w:hAnsi="Times New Roman"/>
          </w:rPr>
          <w:t>4 a</w:t>
        </w:r>
      </w:smartTag>
      <w:r w:rsidRPr="00322FD4">
        <w:rPr>
          <w:rFonts w:ascii="Times New Roman" w:hAnsi="Times New Roman"/>
        </w:rPr>
        <w:t xml:space="preserve"> § 1</w:t>
      </w:r>
      <w:r w:rsidRPr="00322FD4" w:rsidR="009544A1">
        <w:rPr>
          <w:rFonts w:ascii="Times New Roman" w:hAnsi="Times New Roman"/>
        </w:rPr>
        <w:t>4</w:t>
      </w:r>
      <w:r w:rsidRPr="00322FD4" w:rsidR="003E1FD8">
        <w:rPr>
          <w:rFonts w:ascii="Times New Roman" w:hAnsi="Times New Roman"/>
        </w:rPr>
        <w:t>5</w:t>
      </w:r>
      <w:r w:rsidRPr="00322FD4">
        <w:rPr>
          <w:rFonts w:ascii="Times New Roman" w:hAnsi="Times New Roman"/>
        </w:rPr>
        <w:t xml:space="preserve"> ods. 4 zákona č. .../201</w:t>
      </w:r>
      <w:r w:rsidRPr="00322FD4" w:rsidR="000A6D55">
        <w:rPr>
          <w:rFonts w:ascii="Times New Roman" w:hAnsi="Times New Roman"/>
        </w:rPr>
        <w:t>4</w:t>
      </w:r>
      <w:r w:rsidRPr="00322FD4">
        <w:rPr>
          <w:rFonts w:ascii="Times New Roman" w:hAnsi="Times New Roman"/>
        </w:rPr>
        <w:t xml:space="preserve"> Z.</w:t>
      </w:r>
      <w:r w:rsidRPr="00322FD4" w:rsidR="00E70661">
        <w:rPr>
          <w:rFonts w:ascii="Times New Roman" w:hAnsi="Times New Roman"/>
        </w:rPr>
        <w:t xml:space="preserve"> </w:t>
      </w:r>
      <w:r w:rsidRPr="00322FD4">
        <w:rPr>
          <w:rFonts w:ascii="Times New Roman" w:hAnsi="Times New Roman"/>
        </w:rPr>
        <w:t>z.</w:t>
      </w:r>
    </w:p>
    <w:p w:rsidR="00757485" w:rsidRPr="00322FD4" w:rsidP="001D4B02">
      <w:pPr>
        <w:tabs>
          <w:tab w:val="left" w:pos="540"/>
        </w:tabs>
        <w:bidi w:val="0"/>
        <w:jc w:val="both"/>
        <w:rPr>
          <w:rFonts w:ascii="Times New Roman" w:hAnsi="Times New Roman"/>
        </w:rPr>
      </w:pPr>
      <w:r w:rsidRPr="00322FD4" w:rsidR="00AB1E2E">
        <w:rPr>
          <w:rFonts w:ascii="Times New Roman" w:hAnsi="Times New Roman"/>
          <w:vertAlign w:val="superscript"/>
        </w:rPr>
        <w:t xml:space="preserve"> </w:t>
      </w:r>
      <w:r w:rsidRPr="00322FD4">
        <w:rPr>
          <w:rFonts w:ascii="Times New Roman" w:hAnsi="Times New Roman"/>
          <w:vertAlign w:val="superscript"/>
        </w:rPr>
        <w:t>35</w:t>
      </w:r>
      <w:r w:rsidRPr="00322FD4">
        <w:rPr>
          <w:rFonts w:ascii="Times New Roman" w:hAnsi="Times New Roman"/>
        </w:rPr>
        <w:t>)</w:t>
        <w:tab/>
        <w:t>§ 17</w:t>
      </w:r>
      <w:r w:rsidRPr="00322FD4" w:rsidR="003E1FD8">
        <w:rPr>
          <w:rFonts w:ascii="Times New Roman" w:hAnsi="Times New Roman"/>
        </w:rPr>
        <w:t>2</w:t>
      </w:r>
      <w:r w:rsidRPr="00322FD4">
        <w:rPr>
          <w:rFonts w:ascii="Times New Roman" w:hAnsi="Times New Roman"/>
        </w:rPr>
        <w:t xml:space="preserve"> ods. </w:t>
      </w:r>
      <w:smartTag w:uri="urn:schemas-microsoft-com:office:smarttags" w:element="metricconverter">
        <w:smartTagPr>
          <w:attr w:name="ProductID" w:val="4 a"/>
        </w:smartTagPr>
        <w:r w:rsidRPr="00322FD4">
          <w:rPr>
            <w:rFonts w:ascii="Times New Roman" w:hAnsi="Times New Roman"/>
          </w:rPr>
          <w:t>4 a</w:t>
        </w:r>
      </w:smartTag>
      <w:r w:rsidRPr="00322FD4">
        <w:rPr>
          <w:rFonts w:ascii="Times New Roman" w:hAnsi="Times New Roman"/>
        </w:rPr>
        <w:t xml:space="preserve"> § 1</w:t>
      </w:r>
      <w:r w:rsidRPr="00322FD4" w:rsidR="002C516E">
        <w:rPr>
          <w:rFonts w:ascii="Times New Roman" w:hAnsi="Times New Roman"/>
        </w:rPr>
        <w:t>7</w:t>
      </w:r>
      <w:r w:rsidRPr="00322FD4" w:rsidR="003E1FD8">
        <w:rPr>
          <w:rFonts w:ascii="Times New Roman" w:hAnsi="Times New Roman"/>
        </w:rPr>
        <w:t>7</w:t>
      </w:r>
      <w:r w:rsidRPr="00322FD4">
        <w:rPr>
          <w:rFonts w:ascii="Times New Roman" w:hAnsi="Times New Roman"/>
        </w:rPr>
        <w:t xml:space="preserve"> ods. 4 zákona č. .../201</w:t>
      </w:r>
      <w:r w:rsidRPr="00322FD4" w:rsidR="000A6D55">
        <w:rPr>
          <w:rFonts w:ascii="Times New Roman" w:hAnsi="Times New Roman"/>
        </w:rPr>
        <w:t>4</w:t>
      </w:r>
      <w:r w:rsidRPr="00322FD4">
        <w:rPr>
          <w:rFonts w:ascii="Times New Roman" w:hAnsi="Times New Roman"/>
        </w:rPr>
        <w:t xml:space="preserve"> Z.</w:t>
      </w:r>
      <w:r w:rsidRPr="00322FD4" w:rsidR="00E70661">
        <w:rPr>
          <w:rFonts w:ascii="Times New Roman" w:hAnsi="Times New Roman"/>
        </w:rPr>
        <w:t xml:space="preserve"> </w:t>
      </w:r>
      <w:r w:rsidRPr="00322FD4">
        <w:rPr>
          <w:rFonts w:ascii="Times New Roman" w:hAnsi="Times New Roman"/>
        </w:rPr>
        <w:t>z.“.</w:t>
      </w:r>
    </w:p>
    <w:p w:rsidR="000A6D55" w:rsidRPr="00322FD4" w:rsidP="001D4B02">
      <w:pPr>
        <w:tabs>
          <w:tab w:val="left" w:pos="540"/>
        </w:tabs>
        <w:bidi w:val="0"/>
        <w:jc w:val="both"/>
        <w:rPr>
          <w:rFonts w:ascii="Times New Roman" w:hAnsi="Times New Roman"/>
        </w:rPr>
      </w:pPr>
    </w:p>
    <w:p w:rsidR="00D230F6" w:rsidRPr="00322FD4" w:rsidP="00D230F6">
      <w:pPr>
        <w:bidi w:val="0"/>
        <w:jc w:val="center"/>
        <w:rPr>
          <w:rFonts w:ascii="Times New Roman" w:hAnsi="Times New Roman"/>
        </w:rPr>
      </w:pPr>
      <w:r w:rsidRPr="00322FD4">
        <w:rPr>
          <w:rFonts w:ascii="Times New Roman" w:hAnsi="Times New Roman"/>
        </w:rPr>
        <w:t>Čl. III</w:t>
      </w:r>
    </w:p>
    <w:p w:rsidR="00D230F6" w:rsidRPr="00322FD4" w:rsidP="00D230F6">
      <w:pPr>
        <w:bidi w:val="0"/>
        <w:jc w:val="center"/>
        <w:rPr>
          <w:rFonts w:ascii="Times New Roman" w:hAnsi="Times New Roman"/>
        </w:rPr>
      </w:pPr>
    </w:p>
    <w:p w:rsidR="00D230F6" w:rsidRPr="00322FD4" w:rsidP="00D230F6">
      <w:pPr>
        <w:bidi w:val="0"/>
        <w:ind w:firstLine="360"/>
        <w:jc w:val="both"/>
        <w:rPr>
          <w:rFonts w:ascii="Times New Roman" w:hAnsi="Times New Roman"/>
        </w:rPr>
      </w:pPr>
      <w:r w:rsidRPr="00322FD4">
        <w:rPr>
          <w:rFonts w:ascii="Times New Roman" w:hAnsi="Times New Roman"/>
        </w:rPr>
        <w:t>Zákon Slovenskej národnej rady č. 346/1990 Zb. o voľbách do orgánov samosprávy obcí v znení zákona Slovenskej národnej rady č. 401/1990 Zb., zákona Slovenskej národnej rady č. 8/1992 Zb., zákona Národnej rady Slovenskej republiky č. 60/1993 Z. z., zákona Národnej rady Slovenskej republiky č. 252/1994 Z. z., zákona Národnej rady Slovenskej republiky č. 222/1996 Z. z., zákona č. 233/1998 Z. z., nálezu Ústavného súdu Slovenskej republiky č. 318/1998 Z. z., zákona č. 331/1998 Z. z., zákona č. 389/1999 Z. z., zákona č. 302/2000 Z. z., zákona č. 36/2002 Z. z., zákona č. 515/2003 Z. z., zákona č. 335/2007 Z. z., zákona č. 112/2010 Z. z. a zákona č. 204/2011 Z. z. sa dopĺňa takto:</w:t>
      </w:r>
    </w:p>
    <w:p w:rsidR="00D230F6" w:rsidRPr="00322FD4" w:rsidP="00D230F6">
      <w:pPr>
        <w:bidi w:val="0"/>
        <w:ind w:firstLine="360"/>
        <w:jc w:val="both"/>
        <w:rPr>
          <w:rFonts w:ascii="Times New Roman" w:hAnsi="Times New Roman"/>
        </w:rPr>
      </w:pPr>
    </w:p>
    <w:p w:rsidR="00D230F6" w:rsidRPr="00322FD4" w:rsidP="009168E8">
      <w:pPr>
        <w:pStyle w:val="ListParagraph"/>
        <w:numPr>
          <w:numId w:val="22"/>
        </w:numPr>
        <w:bidi w:val="0"/>
        <w:spacing w:line="276" w:lineRule="auto"/>
        <w:jc w:val="both"/>
        <w:rPr>
          <w:rFonts w:ascii="Times New Roman" w:hAnsi="Times New Roman"/>
          <w:lang w:val="sk-SK"/>
        </w:rPr>
      </w:pPr>
      <w:r w:rsidRPr="00322FD4">
        <w:rPr>
          <w:rFonts w:ascii="Times New Roman" w:hAnsi="Times New Roman"/>
          <w:lang w:val="sk-SK"/>
        </w:rPr>
        <w:t>V § 4 sa na konci pripájajú tieto slová: „a spĺňa predpoklad na výkon funkcie podľa osobitného predpisu</w:t>
      </w:r>
      <w:r w:rsidRPr="00322FD4">
        <w:rPr>
          <w:rFonts w:ascii="Times New Roman" w:hAnsi="Times New Roman"/>
          <w:vertAlign w:val="superscript"/>
          <w:lang w:val="sk-SK"/>
        </w:rPr>
        <w:t>3aa)</w:t>
      </w:r>
      <w:r w:rsidRPr="00322FD4">
        <w:rPr>
          <w:rFonts w:ascii="Times New Roman" w:hAnsi="Times New Roman"/>
          <w:lang w:val="sk-SK"/>
        </w:rPr>
        <w:t>“.</w:t>
      </w:r>
    </w:p>
    <w:p w:rsidR="00D230F6" w:rsidRPr="00322FD4" w:rsidP="009168E8">
      <w:pPr>
        <w:bidi w:val="0"/>
        <w:ind w:left="709"/>
        <w:jc w:val="both"/>
        <w:rPr>
          <w:rFonts w:ascii="Times New Roman" w:hAnsi="Times New Roman"/>
        </w:rPr>
      </w:pPr>
    </w:p>
    <w:p w:rsidR="00D230F6" w:rsidRPr="00322FD4" w:rsidP="009168E8">
      <w:pPr>
        <w:bidi w:val="0"/>
        <w:ind w:left="709"/>
        <w:jc w:val="both"/>
        <w:rPr>
          <w:rFonts w:ascii="Times New Roman" w:hAnsi="Times New Roman"/>
        </w:rPr>
      </w:pPr>
      <w:r w:rsidRPr="00322FD4">
        <w:rPr>
          <w:rFonts w:ascii="Times New Roman" w:hAnsi="Times New Roman"/>
        </w:rPr>
        <w:t>Poznámka pod čiarou k odkazu 3aa znie:</w:t>
      </w:r>
    </w:p>
    <w:p w:rsidR="00D230F6" w:rsidRPr="00322FD4" w:rsidP="009168E8">
      <w:pPr>
        <w:bidi w:val="0"/>
        <w:ind w:left="709"/>
        <w:jc w:val="both"/>
        <w:rPr>
          <w:rFonts w:ascii="Times New Roman" w:hAnsi="Times New Roman"/>
        </w:rPr>
      </w:pPr>
      <w:r w:rsidRPr="00322FD4">
        <w:rPr>
          <w:rFonts w:ascii="Times New Roman" w:hAnsi="Times New Roman"/>
        </w:rPr>
        <w:t>„</w:t>
      </w:r>
      <w:r w:rsidRPr="00322FD4">
        <w:rPr>
          <w:rFonts w:ascii="Times New Roman" w:hAnsi="Times New Roman"/>
          <w:vertAlign w:val="superscript"/>
        </w:rPr>
        <w:t>3aa</w:t>
      </w:r>
      <w:r w:rsidRPr="00322FD4">
        <w:rPr>
          <w:rFonts w:ascii="Times New Roman" w:hAnsi="Times New Roman"/>
        </w:rPr>
        <w:t>) § 13 ods. 1 zákona Slovenskej národnej rady č. 369/1990 Zb. v znení zákona č. ......./2014 Z. z.“.</w:t>
      </w:r>
    </w:p>
    <w:p w:rsidR="00D230F6" w:rsidRPr="00322FD4" w:rsidP="009168E8">
      <w:pPr>
        <w:bidi w:val="0"/>
        <w:ind w:left="709"/>
        <w:jc w:val="both"/>
        <w:rPr>
          <w:rFonts w:ascii="Times New Roman" w:hAnsi="Times New Roman"/>
        </w:rPr>
      </w:pPr>
    </w:p>
    <w:p w:rsidR="00D230F6" w:rsidRPr="00322FD4" w:rsidP="009168E8">
      <w:pPr>
        <w:pStyle w:val="ListParagraph"/>
        <w:numPr>
          <w:numId w:val="22"/>
        </w:numPr>
        <w:bidi w:val="0"/>
        <w:spacing w:line="276" w:lineRule="auto"/>
        <w:jc w:val="both"/>
        <w:rPr>
          <w:rFonts w:ascii="Times New Roman" w:hAnsi="Times New Roman"/>
          <w:lang w:val="sk-SK"/>
        </w:rPr>
      </w:pPr>
      <w:r w:rsidRPr="00322FD4">
        <w:rPr>
          <w:rFonts w:ascii="Times New Roman" w:hAnsi="Times New Roman"/>
          <w:lang w:val="sk-SK"/>
        </w:rPr>
        <w:t>V § 21 ods. 3 sa na konci pripájajú tieto slová: „a doklad osvedčujúci splnenie predpokladu na výkon funkcie podľa osobitného predpisu</w:t>
      </w:r>
      <w:r w:rsidRPr="00322FD4">
        <w:rPr>
          <w:rFonts w:ascii="Times New Roman" w:hAnsi="Times New Roman"/>
          <w:vertAlign w:val="superscript"/>
          <w:lang w:val="sk-SK"/>
        </w:rPr>
        <w:t>3aa</w:t>
      </w:r>
      <w:r w:rsidRPr="00322FD4">
        <w:rPr>
          <w:rFonts w:ascii="Times New Roman" w:hAnsi="Times New Roman"/>
          <w:lang w:val="sk-SK"/>
        </w:rPr>
        <w:t>)“.</w:t>
      </w:r>
    </w:p>
    <w:p w:rsidR="00D230F6" w:rsidRPr="00322FD4" w:rsidP="009168E8">
      <w:pPr>
        <w:bidi w:val="0"/>
        <w:ind w:left="360"/>
        <w:jc w:val="both"/>
        <w:rPr>
          <w:rFonts w:ascii="Times New Roman" w:hAnsi="Times New Roman"/>
        </w:rPr>
      </w:pPr>
    </w:p>
    <w:p w:rsidR="00D230F6" w:rsidRPr="00322FD4" w:rsidP="009168E8">
      <w:pPr>
        <w:pStyle w:val="ListParagraph"/>
        <w:numPr>
          <w:numId w:val="22"/>
        </w:numPr>
        <w:bidi w:val="0"/>
        <w:spacing w:line="276" w:lineRule="auto"/>
        <w:jc w:val="both"/>
        <w:rPr>
          <w:rFonts w:ascii="Times New Roman" w:hAnsi="Times New Roman"/>
          <w:lang w:val="sk-SK"/>
        </w:rPr>
      </w:pPr>
      <w:r w:rsidRPr="00322FD4">
        <w:rPr>
          <w:rFonts w:ascii="Times New Roman" w:hAnsi="Times New Roman"/>
          <w:lang w:val="sk-SK"/>
        </w:rPr>
        <w:t>V § 22 sa odsek 1 dopĺňa písmenom f), ktoré znie:</w:t>
      </w:r>
    </w:p>
    <w:p w:rsidR="00D230F6" w:rsidRPr="00322FD4" w:rsidP="009168E8">
      <w:pPr>
        <w:bidi w:val="0"/>
        <w:ind w:left="709"/>
        <w:jc w:val="both"/>
        <w:rPr>
          <w:rFonts w:ascii="Times New Roman" w:hAnsi="Times New Roman"/>
        </w:rPr>
      </w:pPr>
      <w:r w:rsidRPr="00322FD4">
        <w:rPr>
          <w:rFonts w:ascii="Times New Roman" w:hAnsi="Times New Roman"/>
        </w:rPr>
        <w:t>„f) ku ktorého návrhu nie je pripojený doklad osvedčujúci splnenie p</w:t>
      </w:r>
      <w:r w:rsidRPr="00322FD4" w:rsidR="009168E8">
        <w:rPr>
          <w:rFonts w:ascii="Times New Roman" w:hAnsi="Times New Roman"/>
        </w:rPr>
        <w:t>redpokladu</w:t>
      </w:r>
      <w:r w:rsidRPr="00322FD4">
        <w:rPr>
          <w:rFonts w:ascii="Times New Roman" w:hAnsi="Times New Roman"/>
        </w:rPr>
        <w:t xml:space="preserve"> na výkon funkcie podľa osobitného predpisu.</w:t>
      </w:r>
      <w:r w:rsidRPr="00322FD4">
        <w:rPr>
          <w:rFonts w:ascii="Times New Roman" w:hAnsi="Times New Roman"/>
          <w:vertAlign w:val="superscript"/>
        </w:rPr>
        <w:t>3aa</w:t>
      </w:r>
      <w:r w:rsidRPr="00322FD4">
        <w:rPr>
          <w:rFonts w:ascii="Times New Roman" w:hAnsi="Times New Roman"/>
        </w:rPr>
        <w:t>)“.</w:t>
      </w:r>
    </w:p>
    <w:p w:rsidR="00D230F6" w:rsidRPr="00322FD4" w:rsidP="00D230F6">
      <w:pPr>
        <w:bidi w:val="0"/>
        <w:ind w:left="709"/>
        <w:jc w:val="both"/>
        <w:rPr>
          <w:rFonts w:ascii="Times New Roman" w:hAnsi="Times New Roman"/>
        </w:rPr>
      </w:pPr>
    </w:p>
    <w:p w:rsidR="00D230F6" w:rsidRPr="00322FD4" w:rsidP="00D230F6">
      <w:pPr>
        <w:bidi w:val="0"/>
        <w:ind w:left="709"/>
        <w:jc w:val="both"/>
        <w:rPr>
          <w:rFonts w:ascii="Times New Roman" w:hAnsi="Times New Roman"/>
        </w:rPr>
      </w:pPr>
    </w:p>
    <w:p w:rsidR="00D230F6" w:rsidRPr="00322FD4" w:rsidP="00D230F6">
      <w:pPr>
        <w:bidi w:val="0"/>
        <w:jc w:val="center"/>
        <w:rPr>
          <w:rFonts w:ascii="Times New Roman" w:hAnsi="Times New Roman"/>
        </w:rPr>
      </w:pPr>
      <w:r w:rsidRPr="00322FD4">
        <w:rPr>
          <w:rFonts w:ascii="Times New Roman" w:hAnsi="Times New Roman"/>
        </w:rPr>
        <w:t>Čl. IV</w:t>
      </w:r>
    </w:p>
    <w:p w:rsidR="00D230F6" w:rsidRPr="00322FD4" w:rsidP="00D230F6">
      <w:pPr>
        <w:bidi w:val="0"/>
        <w:jc w:val="center"/>
        <w:rPr>
          <w:rFonts w:ascii="Times New Roman" w:hAnsi="Times New Roman"/>
        </w:rPr>
      </w:pPr>
    </w:p>
    <w:p w:rsidR="00D230F6" w:rsidRPr="00322FD4" w:rsidP="00D230F6">
      <w:pPr>
        <w:bidi w:val="0"/>
        <w:ind w:firstLine="709"/>
        <w:jc w:val="both"/>
        <w:rPr>
          <w:rFonts w:ascii="Times New Roman" w:hAnsi="Times New Roman"/>
        </w:rPr>
      </w:pPr>
      <w:r w:rsidRPr="00322FD4">
        <w:rPr>
          <w:rFonts w:ascii="Times New Roman" w:hAnsi="Times New Roman"/>
        </w:rPr>
        <w:t>Zákon Slovenskej národnej rady č. 369/1990 Zb. o obecnom zriadení v znení zákona Slovenskej národnej rady č. 401/1990 Zb., zákona Slovenskej národnej rady č. 96/1991 Zb., zákona Slovenskej národnej rady č. 130/1991 Zb., zákona Slovenskej národnej rady č. 421/1991 Zb., zákona Slovenskej národnej rady č. 500/1991 Zb., zákona Slovenskej národnej rady č. 564/1991 Zb., zákona Slovenskej národnej rady č. 11/1992 Zb., zákona Slovenskej národnej rady č. 295/1992 Zb., zákona Národnej rady Slovenskej republiky č. 43/1993 Z. z., zákona Národnej rady Slovenskej republiky č. 252/1994 Z. z., zákona Národnej rady Slovenskej republiky č. 287/1994 Z. z., zákona č. 229/1997 Z. z., zákona č. 225/1998 Z. z., zákona č. 233/1998 Z. z., nálezu Ústavného súdu Slovenskej republiky č. 185/1999 Z. z., zákona č. 389/1999 Z. z., zákona č. 6/2001 Z. z., zákona č. 453/2001 Z. z., zákona č. 205/2002 Z. z., zákona č. 515/2003 Z. z., zákona č. 369/2004 Z. z., zákona č. 535/2004 Z. z., zákona č. 583/2004 Z. z., zákona č. 615/2004 Z. z., zákona č. 757/2004 Z. z., zákona č. 171/2005 Z. z., zákona č. 628/2005 Z. z., zákona č. 267/2006 Z. z., uznesenia Ústavného súdu Slovenskej republiky č. 616/2006 Z. z., zákona č. 330/2007 Z. z., zákona č. 334/2007 Z. z., zákona č. 335/2007 Z. z., nálezu Ústavného súdu Slovenskej republiky č. 205/2008 Z. z., zákona č. 384/2008 Z. z., zákona č. 445/2008 Z. z., nálezu Ústavného súdu Slovenskej republiky č. 511/2009 Z. z., zákona č. 102/2010 Z. z., zákona č. 204/2011 Z. z., zákona č. 36</w:t>
      </w:r>
      <w:r w:rsidRPr="00322FD4" w:rsidR="009168E8">
        <w:rPr>
          <w:rFonts w:ascii="Times New Roman" w:hAnsi="Times New Roman"/>
        </w:rPr>
        <w:t xml:space="preserve">1/2012 Z. z. a zákona č. ..../2014 Z. z. </w:t>
      </w:r>
      <w:r w:rsidRPr="00322FD4">
        <w:rPr>
          <w:rFonts w:ascii="Times New Roman" w:hAnsi="Times New Roman"/>
        </w:rPr>
        <w:t xml:space="preserve"> sa dopĺňa takto:</w:t>
      </w:r>
    </w:p>
    <w:p w:rsidR="00D230F6" w:rsidRPr="00322FD4" w:rsidP="00D230F6">
      <w:pPr>
        <w:bidi w:val="0"/>
        <w:jc w:val="both"/>
        <w:rPr>
          <w:rFonts w:ascii="Times New Roman" w:hAnsi="Times New Roman"/>
        </w:rPr>
      </w:pPr>
    </w:p>
    <w:p w:rsidR="00D230F6" w:rsidRPr="00322FD4" w:rsidP="009168E8">
      <w:pPr>
        <w:bidi w:val="0"/>
        <w:ind w:firstLine="709"/>
        <w:jc w:val="both"/>
        <w:rPr>
          <w:rFonts w:ascii="Times New Roman" w:hAnsi="Times New Roman"/>
        </w:rPr>
      </w:pPr>
      <w:r w:rsidRPr="00322FD4">
        <w:rPr>
          <w:rFonts w:ascii="Times New Roman" w:hAnsi="Times New Roman"/>
        </w:rPr>
        <w:t>V § 13 ods. 1 sa za druhú vetu vkladá nová tretia veta, ktorá znie: „Predpokladom na výkon funkcie starostu je získanie aspoň stredného vzdelania.</w:t>
      </w:r>
      <w:r w:rsidRPr="00322FD4">
        <w:rPr>
          <w:rFonts w:ascii="Times New Roman" w:hAnsi="Times New Roman"/>
          <w:vertAlign w:val="superscript"/>
        </w:rPr>
        <w:t>12aa</w:t>
      </w:r>
      <w:r w:rsidRPr="00322FD4">
        <w:rPr>
          <w:rFonts w:ascii="Times New Roman" w:hAnsi="Times New Roman"/>
        </w:rPr>
        <w:t>)</w:t>
      </w:r>
      <w:r w:rsidRPr="00322FD4">
        <w:rPr>
          <w:rFonts w:ascii="Times New Roman" w:hAnsi="Times New Roman"/>
          <w:vertAlign w:val="superscript"/>
        </w:rPr>
        <w:t>“</w:t>
      </w:r>
      <w:r w:rsidRPr="00322FD4">
        <w:rPr>
          <w:rFonts w:ascii="Times New Roman" w:hAnsi="Times New Roman"/>
        </w:rPr>
        <w:t>.</w:t>
      </w:r>
    </w:p>
    <w:p w:rsidR="009168E8" w:rsidRPr="00322FD4" w:rsidP="00D230F6">
      <w:pPr>
        <w:bidi w:val="0"/>
        <w:jc w:val="both"/>
        <w:rPr>
          <w:rFonts w:ascii="Times New Roman" w:hAnsi="Times New Roman"/>
        </w:rPr>
      </w:pPr>
    </w:p>
    <w:p w:rsidR="00D230F6" w:rsidRPr="00322FD4" w:rsidP="00D230F6">
      <w:pPr>
        <w:bidi w:val="0"/>
        <w:jc w:val="both"/>
        <w:rPr>
          <w:rFonts w:ascii="Times New Roman" w:hAnsi="Times New Roman"/>
        </w:rPr>
      </w:pPr>
      <w:r w:rsidRPr="00322FD4">
        <w:rPr>
          <w:rFonts w:ascii="Times New Roman" w:hAnsi="Times New Roman"/>
        </w:rPr>
        <w:t>Poznámka pod čiarou k odkazu 12aa znie:</w:t>
      </w:r>
    </w:p>
    <w:p w:rsidR="00D230F6" w:rsidRPr="00322FD4" w:rsidP="00D230F6">
      <w:pPr>
        <w:bidi w:val="0"/>
        <w:jc w:val="both"/>
        <w:rPr>
          <w:rFonts w:ascii="Times New Roman" w:hAnsi="Times New Roman"/>
        </w:rPr>
      </w:pPr>
      <w:r w:rsidRPr="00322FD4">
        <w:rPr>
          <w:rFonts w:ascii="Times New Roman" w:hAnsi="Times New Roman"/>
        </w:rPr>
        <w:t>„</w:t>
      </w:r>
      <w:r w:rsidRPr="00322FD4">
        <w:rPr>
          <w:rFonts w:ascii="Times New Roman" w:hAnsi="Times New Roman"/>
          <w:vertAlign w:val="superscript"/>
        </w:rPr>
        <w:t>12aa</w:t>
      </w:r>
      <w:r w:rsidRPr="00322FD4">
        <w:rPr>
          <w:rFonts w:ascii="Times New Roman" w:hAnsi="Times New Roman"/>
        </w:rPr>
        <w:t>) § 16 ods. 4 zákona č. 245/2008 Z. z. o výchove a vzdelávaní (školský zákon) a o zmene a doplnení niektorých zákonov v znení zákona č. 324/2012 Z. z.“.</w:t>
      </w:r>
    </w:p>
    <w:p w:rsidR="00D230F6" w:rsidRPr="00322FD4" w:rsidP="002D4B0B">
      <w:pPr>
        <w:bidi w:val="0"/>
        <w:spacing w:before="240"/>
        <w:jc w:val="center"/>
        <w:rPr>
          <w:rFonts w:ascii="Times New Roman" w:hAnsi="Times New Roman"/>
          <w:lang w:eastAsia="en-US"/>
        </w:rPr>
      </w:pPr>
    </w:p>
    <w:p w:rsidR="002D4B0B" w:rsidRPr="00322FD4" w:rsidP="002D4B0B">
      <w:pPr>
        <w:bidi w:val="0"/>
        <w:spacing w:before="240"/>
        <w:jc w:val="center"/>
        <w:rPr>
          <w:rFonts w:ascii="Times New Roman" w:hAnsi="Times New Roman"/>
          <w:lang w:eastAsia="en-US"/>
        </w:rPr>
      </w:pPr>
      <w:r w:rsidRPr="00322FD4">
        <w:rPr>
          <w:rFonts w:ascii="Times New Roman" w:hAnsi="Times New Roman"/>
          <w:lang w:eastAsia="en-US"/>
        </w:rPr>
        <w:t xml:space="preserve">Čl. </w:t>
      </w:r>
      <w:r w:rsidRPr="00322FD4" w:rsidR="009168E8">
        <w:rPr>
          <w:rFonts w:ascii="Times New Roman" w:hAnsi="Times New Roman"/>
          <w:lang w:eastAsia="en-US"/>
        </w:rPr>
        <w:t>V</w:t>
      </w:r>
    </w:p>
    <w:p w:rsidR="002D4B0B" w:rsidRPr="00322FD4" w:rsidP="002D4B0B">
      <w:pPr>
        <w:bidi w:val="0"/>
        <w:rPr>
          <w:rFonts w:ascii="Times New Roman" w:hAnsi="Times New Roman"/>
          <w:lang w:eastAsia="en-US"/>
        </w:rPr>
      </w:pPr>
    </w:p>
    <w:p w:rsidR="002D4B0B" w:rsidRPr="00322FD4" w:rsidP="00E665F5">
      <w:pPr>
        <w:bidi w:val="0"/>
        <w:ind w:firstLine="709"/>
        <w:jc w:val="both"/>
        <w:rPr>
          <w:rFonts w:ascii="Times New Roman" w:hAnsi="Times New Roman"/>
          <w:lang w:eastAsia="en-US"/>
        </w:rPr>
      </w:pPr>
      <w:r w:rsidRPr="00322FD4">
        <w:rPr>
          <w:rFonts w:ascii="Times New Roman" w:hAnsi="Times New Roman"/>
          <w:bCs/>
          <w:lang w:eastAsia="en-US"/>
        </w:rPr>
        <w:t xml:space="preserve">Zákon č. 595/2003 Z. z. o dani z príjmov v znení </w:t>
      </w:r>
      <w:r w:rsidRPr="00322FD4">
        <w:rPr>
          <w:rFonts w:ascii="Times New Roman" w:hAnsi="Times New Roman"/>
          <w:lang w:eastAsia="en-US"/>
        </w:rPr>
        <w:t>zákona č. 43/2004 Z. z., zákona č.</w:t>
      </w:r>
      <w:r w:rsidRPr="00322FD4">
        <w:rPr>
          <w:rFonts w:ascii="Times New Roman" w:hAnsi="Times New Roman"/>
          <w:b/>
          <w:lang w:eastAsia="en-US"/>
        </w:rPr>
        <w:t> </w:t>
      </w:r>
      <w:r w:rsidRPr="00322FD4">
        <w:rPr>
          <w:rFonts w:ascii="Times New Roman" w:hAnsi="Times New Roman"/>
          <w:lang w:eastAsia="en-US"/>
        </w:rPr>
        <w:t>177/2004 Z. z., zákona č. 191/2004 Z. z., zákona č. 391/2004 Z. z., zákona č.538/2004</w:t>
      </w:r>
      <w:r w:rsidRPr="00322FD4">
        <w:rPr>
          <w:rFonts w:ascii="Times New Roman" w:hAnsi="Times New Roman"/>
          <w:b/>
          <w:lang w:eastAsia="en-US"/>
        </w:rPr>
        <w:t> </w:t>
      </w:r>
      <w:r w:rsidRPr="00322FD4">
        <w:rPr>
          <w:rFonts w:ascii="Times New Roman" w:hAnsi="Times New Roman"/>
          <w:lang w:eastAsia="en-US"/>
        </w:rPr>
        <w:t xml:space="preserve"> Z. z.,</w:t>
      </w:r>
      <w:r w:rsidRPr="00322FD4" w:rsidR="00D230F6">
        <w:rPr>
          <w:rFonts w:ascii="Times New Roman" w:hAnsi="Times New Roman"/>
          <w:lang w:eastAsia="en-US"/>
        </w:rPr>
        <w:t xml:space="preserve"> </w:t>
      </w:r>
      <w:r w:rsidRPr="00322FD4">
        <w:rPr>
          <w:rFonts w:ascii="Times New Roman" w:hAnsi="Times New Roman"/>
          <w:lang w:eastAsia="en-US"/>
        </w:rPr>
        <w:t>zákona</w:t>
      </w:r>
      <w:r w:rsidRPr="00322FD4" w:rsidR="00D230F6">
        <w:rPr>
          <w:rFonts w:ascii="Times New Roman" w:hAnsi="Times New Roman"/>
          <w:lang w:eastAsia="en-US"/>
        </w:rPr>
        <w:t xml:space="preserve"> </w:t>
      </w:r>
      <w:r w:rsidRPr="00322FD4">
        <w:rPr>
          <w:rFonts w:ascii="Times New Roman" w:hAnsi="Times New Roman"/>
          <w:lang w:eastAsia="en-US"/>
        </w:rPr>
        <w:t>č. 539/2004 Z. z., zákona č. 659/2004 Z. z., zákona č. 68/2005 Z. z., zákona č. 314/2005 Z. z., zákona č. 534/2005 Z. z., zákona č. 660/2005 Z. z., zákona č. 688/2006 Z. z., zákona</w:t>
      </w:r>
      <w:r w:rsidRPr="00322FD4" w:rsidR="00D230F6">
        <w:rPr>
          <w:rFonts w:ascii="Times New Roman" w:hAnsi="Times New Roman"/>
          <w:lang w:eastAsia="en-US"/>
        </w:rPr>
        <w:t xml:space="preserve"> </w:t>
      </w:r>
      <w:r w:rsidRPr="00322FD4">
        <w:rPr>
          <w:rFonts w:ascii="Times New Roman" w:hAnsi="Times New Roman"/>
          <w:lang w:eastAsia="en-US"/>
        </w:rPr>
        <w:t>č. 76/2007 Z. z., zákona č. 209/2007 Z. z., zákona č. 519/2007 Z. z., zákona č. 530/2007 Z. z., zákona č. 561/2007 Z. z., zákona č. 621/2007 Z. z., zákona č. 653/2007 Z. z., zákona</w:t>
      </w:r>
      <w:r w:rsidRPr="00322FD4" w:rsidR="00D230F6">
        <w:rPr>
          <w:rFonts w:ascii="Times New Roman" w:hAnsi="Times New Roman"/>
          <w:lang w:eastAsia="en-US"/>
        </w:rPr>
        <w:t xml:space="preserve"> </w:t>
      </w:r>
      <w:r w:rsidRPr="00322FD4">
        <w:rPr>
          <w:rFonts w:ascii="Times New Roman" w:hAnsi="Times New Roman"/>
          <w:lang w:eastAsia="en-US"/>
        </w:rPr>
        <w:t>č. 168/2008 Z. z., zákona č. 465/2008 Z. z., zákona č. 514/2008 Z. z., zákona č. 563/2008 Z. z., zákona č. 567/2008 Z. z., zákona č. 60/2009 Z. z., zákona č. 184/2009 Z. z., zákona</w:t>
      </w:r>
      <w:r w:rsidRPr="00322FD4" w:rsidR="00D230F6">
        <w:rPr>
          <w:rFonts w:ascii="Times New Roman" w:hAnsi="Times New Roman"/>
          <w:lang w:eastAsia="en-US"/>
        </w:rPr>
        <w:t xml:space="preserve"> </w:t>
      </w:r>
      <w:r w:rsidRPr="00322FD4">
        <w:rPr>
          <w:rFonts w:ascii="Times New Roman" w:hAnsi="Times New Roman"/>
          <w:lang w:eastAsia="en-US"/>
        </w:rPr>
        <w:t>č. 185/2009 Z. z., zákona č. 504/2009 Z. z., zákona č. 563/2009 Z. z., zákona č. 374/2010 Z. z., zákona č. 548/2010 Z. z., zákona č. 129/2011 Z. z., zákona č. 231/2011 Z. z., zákona</w:t>
      </w:r>
      <w:r w:rsidRPr="00322FD4" w:rsidR="00D230F6">
        <w:rPr>
          <w:rFonts w:ascii="Times New Roman" w:hAnsi="Times New Roman"/>
          <w:lang w:eastAsia="en-US"/>
        </w:rPr>
        <w:t xml:space="preserve"> </w:t>
      </w:r>
      <w:r w:rsidRPr="00322FD4">
        <w:rPr>
          <w:rFonts w:ascii="Times New Roman" w:hAnsi="Times New Roman"/>
          <w:lang w:eastAsia="en-US"/>
        </w:rPr>
        <w:t xml:space="preserve">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a zákona č. </w:t>
      </w:r>
      <w:r w:rsidRPr="00322FD4" w:rsidR="00C57B41">
        <w:rPr>
          <w:rFonts w:ascii="Times New Roman" w:hAnsi="Times New Roman"/>
          <w:lang w:eastAsia="en-US"/>
        </w:rPr>
        <w:t>463</w:t>
      </w:r>
      <w:r w:rsidRPr="00322FD4">
        <w:rPr>
          <w:rFonts w:ascii="Times New Roman" w:hAnsi="Times New Roman"/>
          <w:lang w:eastAsia="en-US"/>
        </w:rPr>
        <w:t>/2013 Z. z. sa dopĺňa takto:</w:t>
      </w:r>
    </w:p>
    <w:p w:rsidR="002D4B0B" w:rsidRPr="00322FD4" w:rsidP="002D4B0B">
      <w:pPr>
        <w:bidi w:val="0"/>
        <w:jc w:val="both"/>
        <w:rPr>
          <w:rFonts w:ascii="Times New Roman" w:hAnsi="Times New Roman"/>
          <w:lang w:eastAsia="en-US"/>
        </w:rPr>
      </w:pPr>
    </w:p>
    <w:p w:rsidR="002D4B0B" w:rsidRPr="00322FD4" w:rsidP="00E665F5">
      <w:pPr>
        <w:bidi w:val="0"/>
        <w:ind w:firstLine="709"/>
        <w:contextualSpacing/>
        <w:jc w:val="both"/>
        <w:rPr>
          <w:rFonts w:ascii="Times New Roman" w:hAnsi="Times New Roman"/>
          <w:lang w:eastAsia="en-US"/>
        </w:rPr>
      </w:pPr>
      <w:r w:rsidRPr="00322FD4">
        <w:rPr>
          <w:rFonts w:ascii="Times New Roman" w:hAnsi="Times New Roman"/>
          <w:lang w:eastAsia="en-US"/>
        </w:rPr>
        <w:t xml:space="preserve">V § 5 sa odsek 7 dopĺňa písmenom k), ktoré znie: </w:t>
      </w:r>
    </w:p>
    <w:p w:rsidR="002D4B0B" w:rsidRPr="00322FD4" w:rsidP="001A0F51">
      <w:pPr>
        <w:bidi w:val="0"/>
        <w:contextualSpacing/>
        <w:jc w:val="both"/>
        <w:rPr>
          <w:rFonts w:ascii="Times New Roman" w:hAnsi="Times New Roman"/>
          <w:color w:val="FF0000"/>
          <w:lang w:eastAsia="en-US"/>
        </w:rPr>
      </w:pPr>
      <w:r w:rsidRPr="00322FD4">
        <w:rPr>
          <w:rFonts w:ascii="Times New Roman" w:hAnsi="Times New Roman"/>
          <w:lang w:eastAsia="en-US"/>
        </w:rPr>
        <w:t xml:space="preserve">„k) odmeny podľa </w:t>
      </w:r>
      <w:r w:rsidRPr="00322FD4">
        <w:rPr>
          <w:rFonts w:ascii="Times New Roman" w:hAnsi="Times New Roman"/>
          <w:color w:val="000000"/>
          <w:lang w:eastAsia="en-US"/>
        </w:rPr>
        <w:t>odseku</w:t>
      </w:r>
      <w:r w:rsidRPr="00322FD4" w:rsidR="00E665F5">
        <w:rPr>
          <w:rFonts w:ascii="Times New Roman" w:hAnsi="Times New Roman"/>
          <w:color w:val="000000"/>
          <w:lang w:eastAsia="en-US"/>
        </w:rPr>
        <w:t xml:space="preserve"> </w:t>
      </w:r>
      <w:r w:rsidRPr="00322FD4">
        <w:rPr>
          <w:rFonts w:ascii="Times New Roman" w:hAnsi="Times New Roman"/>
          <w:color w:val="000000"/>
          <w:lang w:eastAsia="en-US"/>
        </w:rPr>
        <w:t>1</w:t>
      </w:r>
      <w:r w:rsidRPr="00322FD4">
        <w:rPr>
          <w:rFonts w:ascii="Times New Roman" w:hAnsi="Times New Roman"/>
          <w:lang w:eastAsia="en-US"/>
        </w:rPr>
        <w:t xml:space="preserve"> písm. j).“.</w:t>
      </w:r>
    </w:p>
    <w:p w:rsidR="00757485" w:rsidRPr="00322FD4" w:rsidP="00DF7AB7">
      <w:pPr>
        <w:bidi w:val="0"/>
        <w:spacing w:before="600" w:after="120"/>
        <w:jc w:val="center"/>
        <w:outlineLvl w:val="0"/>
        <w:rPr>
          <w:rFonts w:ascii="Times New Roman" w:hAnsi="Times New Roman"/>
          <w:b/>
          <w:bCs/>
        </w:rPr>
      </w:pPr>
      <w:r w:rsidR="00B843A4">
        <w:rPr>
          <w:rFonts w:ascii="Times New Roman" w:hAnsi="Times New Roman"/>
          <w:b/>
          <w:bCs/>
        </w:rPr>
        <w:br w:type="page"/>
      </w:r>
      <w:r w:rsidRPr="00322FD4">
        <w:rPr>
          <w:rFonts w:ascii="Times New Roman" w:hAnsi="Times New Roman"/>
          <w:b/>
          <w:bCs/>
        </w:rPr>
        <w:t xml:space="preserve">Čl. </w:t>
      </w:r>
      <w:r w:rsidRPr="00322FD4" w:rsidR="002D4B0B">
        <w:rPr>
          <w:rFonts w:ascii="Times New Roman" w:hAnsi="Times New Roman"/>
          <w:b/>
          <w:bCs/>
        </w:rPr>
        <w:t>V</w:t>
      </w:r>
      <w:r w:rsidRPr="00322FD4" w:rsidR="009168E8">
        <w:rPr>
          <w:rFonts w:ascii="Times New Roman" w:hAnsi="Times New Roman"/>
          <w:b/>
          <w:bCs/>
        </w:rPr>
        <w:t>I</w:t>
      </w:r>
    </w:p>
    <w:p w:rsidR="00DB3483" w:rsidRPr="00322FD4" w:rsidP="00AF3141">
      <w:pPr>
        <w:tabs>
          <w:tab w:val="left" w:pos="709"/>
        </w:tabs>
        <w:bidi w:val="0"/>
        <w:ind w:firstLine="284"/>
        <w:jc w:val="both"/>
        <w:rPr>
          <w:rFonts w:ascii="Times New Roman" w:hAnsi="Times New Roman"/>
        </w:rPr>
      </w:pPr>
      <w:r w:rsidRPr="00322FD4" w:rsidR="00757485">
        <w:rPr>
          <w:rFonts w:ascii="Times New Roman" w:hAnsi="Times New Roman"/>
        </w:rPr>
        <w:t>Tento zákon nadobúda účinnosť</w:t>
      </w:r>
      <w:r w:rsidRPr="00322FD4" w:rsidR="009168E8">
        <w:rPr>
          <w:rFonts w:ascii="Times New Roman" w:hAnsi="Times New Roman"/>
        </w:rPr>
        <w:t xml:space="preserve"> 1. júla 2014, okrem čl. I a II, ktoré nadobúdajú účinnosť</w:t>
      </w:r>
      <w:r w:rsidRPr="00322FD4" w:rsidR="00757485">
        <w:rPr>
          <w:rFonts w:ascii="Times New Roman" w:hAnsi="Times New Roman"/>
        </w:rPr>
        <w:t xml:space="preserve"> 1. </w:t>
      </w:r>
      <w:r w:rsidRPr="00322FD4" w:rsidR="00516914">
        <w:rPr>
          <w:rFonts w:ascii="Times New Roman" w:hAnsi="Times New Roman"/>
        </w:rPr>
        <w:t>júla 20</w:t>
      </w:r>
      <w:r w:rsidRPr="00322FD4" w:rsidR="00B71CCC">
        <w:rPr>
          <w:rFonts w:ascii="Times New Roman" w:hAnsi="Times New Roman"/>
        </w:rPr>
        <w:t>1</w:t>
      </w:r>
      <w:r w:rsidRPr="00322FD4" w:rsidR="00516914">
        <w:rPr>
          <w:rFonts w:ascii="Times New Roman" w:hAnsi="Times New Roman"/>
        </w:rPr>
        <w:t>5</w:t>
      </w:r>
      <w:r w:rsidRPr="00322FD4" w:rsidR="009168E8">
        <w:rPr>
          <w:rFonts w:ascii="Times New Roman" w:hAnsi="Times New Roman"/>
        </w:rPr>
        <w:t xml:space="preserve">, a  </w:t>
      </w:r>
      <w:r w:rsidRPr="00322FD4" w:rsidR="00B744FA">
        <w:rPr>
          <w:rFonts w:ascii="Times New Roman" w:hAnsi="Times New Roman"/>
        </w:rPr>
        <w:t xml:space="preserve">čl. </w:t>
      </w:r>
      <w:r w:rsidRPr="00322FD4" w:rsidR="009168E8">
        <w:rPr>
          <w:rFonts w:ascii="Times New Roman" w:hAnsi="Times New Roman"/>
        </w:rPr>
        <w:t>V</w:t>
      </w:r>
      <w:r w:rsidRPr="00322FD4" w:rsidR="00B744FA">
        <w:rPr>
          <w:rFonts w:ascii="Times New Roman" w:hAnsi="Times New Roman"/>
        </w:rPr>
        <w:t>, ktorý nadobúda účinnosť 1. januára 2016</w:t>
      </w:r>
      <w:r w:rsidRPr="00322FD4" w:rsidR="004C5548">
        <w:rPr>
          <w:rFonts w:ascii="Times New Roman" w:hAnsi="Times New Roman"/>
        </w:rPr>
        <w:t>.</w:t>
      </w:r>
    </w:p>
    <w:p w:rsidR="00B843A4" w:rsidP="001D4B02">
      <w:pPr>
        <w:bidi w:val="0"/>
        <w:spacing w:before="600"/>
        <w:ind w:firstLine="284"/>
        <w:jc w:val="right"/>
        <w:rPr>
          <w:rFonts w:ascii="Times New Roman" w:hAnsi="Times New Roman"/>
        </w:rPr>
      </w:pPr>
    </w:p>
    <w:p w:rsidR="00B843A4" w:rsidP="001D4B02">
      <w:pPr>
        <w:bidi w:val="0"/>
        <w:spacing w:before="600"/>
        <w:ind w:firstLine="284"/>
        <w:jc w:val="right"/>
        <w:rPr>
          <w:rFonts w:ascii="Times New Roman" w:hAnsi="Times New Roman"/>
        </w:rPr>
      </w:pPr>
    </w:p>
    <w:p w:rsidR="00B843A4" w:rsidP="00B843A4">
      <w:pPr>
        <w:bidi w:val="0"/>
        <w:jc w:val="center"/>
        <w:rPr>
          <w:rFonts w:ascii="Times New Roman" w:hAnsi="Times New Roman"/>
        </w:rPr>
      </w:pPr>
    </w:p>
    <w:p w:rsidR="00B843A4" w:rsidP="00B843A4">
      <w:pPr>
        <w:bidi w:val="0"/>
        <w:jc w:val="center"/>
        <w:rPr>
          <w:rFonts w:ascii="Times New Roman" w:hAnsi="Times New Roman"/>
        </w:rPr>
      </w:pPr>
    </w:p>
    <w:p w:rsidR="00B843A4" w:rsidP="00B843A4">
      <w:pPr>
        <w:bidi w:val="0"/>
        <w:jc w:val="center"/>
        <w:rPr>
          <w:rFonts w:ascii="Times New Roman" w:hAnsi="Times New Roman"/>
        </w:rPr>
      </w:pPr>
    </w:p>
    <w:p w:rsidR="00B843A4" w:rsidP="00B843A4">
      <w:pPr>
        <w:bidi w:val="0"/>
        <w:jc w:val="center"/>
        <w:rPr>
          <w:rFonts w:ascii="Times New Roman" w:hAnsi="Times New Roman"/>
        </w:rPr>
      </w:pPr>
      <w:r>
        <w:rPr>
          <w:rFonts w:ascii="Times New Roman" w:hAnsi="Times New Roman"/>
        </w:rPr>
        <w:t>prezident Slovenskej republiky</w:t>
      </w:r>
    </w:p>
    <w:p w:rsidR="00B843A4" w:rsidP="00B843A4">
      <w:pPr>
        <w:bidi w:val="0"/>
        <w:rPr>
          <w:rFonts w:ascii="Times New Roman" w:hAnsi="Times New Roman"/>
        </w:rPr>
      </w:pPr>
    </w:p>
    <w:p w:rsidR="00B843A4" w:rsidP="00B843A4">
      <w:pPr>
        <w:bidi w:val="0"/>
        <w:jc w:val="center"/>
        <w:rPr>
          <w:rFonts w:ascii="Times New Roman" w:hAnsi="Times New Roman"/>
        </w:rPr>
      </w:pPr>
    </w:p>
    <w:p w:rsidR="00B843A4" w:rsidP="00B843A4">
      <w:pPr>
        <w:bidi w:val="0"/>
        <w:jc w:val="center"/>
        <w:rPr>
          <w:rFonts w:ascii="Times New Roman" w:hAnsi="Times New Roman"/>
        </w:rPr>
      </w:pPr>
    </w:p>
    <w:p w:rsidR="00B843A4" w:rsidP="00B843A4">
      <w:pPr>
        <w:bidi w:val="0"/>
        <w:jc w:val="center"/>
        <w:rPr>
          <w:rFonts w:ascii="Times New Roman" w:hAnsi="Times New Roman"/>
        </w:rPr>
      </w:pPr>
    </w:p>
    <w:p w:rsidR="00B843A4" w:rsidP="00B843A4">
      <w:pPr>
        <w:bidi w:val="0"/>
        <w:jc w:val="center"/>
        <w:rPr>
          <w:rFonts w:ascii="Times New Roman" w:hAnsi="Times New Roman"/>
        </w:rPr>
      </w:pPr>
    </w:p>
    <w:p w:rsidR="00B843A4" w:rsidP="00B843A4">
      <w:pPr>
        <w:bidi w:val="0"/>
        <w:jc w:val="center"/>
        <w:rPr>
          <w:rFonts w:ascii="Times New Roman" w:hAnsi="Times New Roman"/>
        </w:rPr>
      </w:pPr>
    </w:p>
    <w:p w:rsidR="00B843A4" w:rsidP="00B843A4">
      <w:pPr>
        <w:bidi w:val="0"/>
        <w:jc w:val="center"/>
        <w:rPr>
          <w:rFonts w:ascii="Times New Roman" w:hAnsi="Times New Roman"/>
        </w:rPr>
      </w:pPr>
    </w:p>
    <w:p w:rsidR="00B843A4" w:rsidP="00B843A4">
      <w:pPr>
        <w:bidi w:val="0"/>
        <w:jc w:val="center"/>
        <w:rPr>
          <w:rFonts w:ascii="Times New Roman" w:hAnsi="Times New Roman"/>
        </w:rPr>
      </w:pPr>
    </w:p>
    <w:p w:rsidR="00B843A4" w:rsidP="00B843A4">
      <w:pPr>
        <w:bidi w:val="0"/>
        <w:jc w:val="center"/>
        <w:rPr>
          <w:rFonts w:ascii="Times New Roman" w:hAnsi="Times New Roman"/>
        </w:rPr>
      </w:pPr>
    </w:p>
    <w:p w:rsidR="00B843A4" w:rsidP="00B843A4">
      <w:pPr>
        <w:bidi w:val="0"/>
        <w:jc w:val="center"/>
        <w:rPr>
          <w:rFonts w:ascii="Times New Roman" w:hAnsi="Times New Roman"/>
        </w:rPr>
      </w:pPr>
      <w:r>
        <w:rPr>
          <w:rFonts w:ascii="Times New Roman" w:hAnsi="Times New Roman"/>
        </w:rPr>
        <w:t>predseda Národnej rady Slovenskej republiky</w:t>
      </w:r>
    </w:p>
    <w:p w:rsidR="00B843A4" w:rsidP="00B843A4">
      <w:pPr>
        <w:bidi w:val="0"/>
        <w:jc w:val="center"/>
        <w:rPr>
          <w:rFonts w:ascii="Times New Roman" w:hAnsi="Times New Roman"/>
        </w:rPr>
      </w:pPr>
    </w:p>
    <w:p w:rsidR="00B843A4" w:rsidP="00B843A4">
      <w:pPr>
        <w:bidi w:val="0"/>
        <w:jc w:val="center"/>
        <w:rPr>
          <w:rFonts w:ascii="Times New Roman" w:hAnsi="Times New Roman"/>
        </w:rPr>
      </w:pPr>
    </w:p>
    <w:p w:rsidR="00B843A4" w:rsidP="00B843A4">
      <w:pPr>
        <w:bidi w:val="0"/>
        <w:jc w:val="center"/>
        <w:rPr>
          <w:rFonts w:ascii="Times New Roman" w:hAnsi="Times New Roman"/>
        </w:rPr>
      </w:pPr>
    </w:p>
    <w:p w:rsidR="00B843A4" w:rsidP="00B843A4">
      <w:pPr>
        <w:bidi w:val="0"/>
        <w:jc w:val="center"/>
        <w:rPr>
          <w:rFonts w:ascii="Times New Roman" w:hAnsi="Times New Roman"/>
        </w:rPr>
      </w:pPr>
    </w:p>
    <w:p w:rsidR="00B843A4" w:rsidP="00B843A4">
      <w:pPr>
        <w:bidi w:val="0"/>
        <w:jc w:val="center"/>
        <w:rPr>
          <w:rFonts w:ascii="Times New Roman" w:hAnsi="Times New Roman"/>
        </w:rPr>
      </w:pPr>
    </w:p>
    <w:p w:rsidR="00B843A4" w:rsidP="00B843A4">
      <w:pPr>
        <w:bidi w:val="0"/>
        <w:jc w:val="center"/>
        <w:rPr>
          <w:rFonts w:ascii="Times New Roman" w:hAnsi="Times New Roman"/>
        </w:rPr>
      </w:pPr>
    </w:p>
    <w:p w:rsidR="00B843A4" w:rsidP="00B843A4">
      <w:pPr>
        <w:bidi w:val="0"/>
        <w:jc w:val="center"/>
        <w:rPr>
          <w:rFonts w:ascii="Times New Roman" w:hAnsi="Times New Roman"/>
        </w:rPr>
      </w:pPr>
    </w:p>
    <w:p w:rsidR="00B843A4" w:rsidP="00B843A4">
      <w:pPr>
        <w:bidi w:val="0"/>
        <w:jc w:val="center"/>
        <w:rPr>
          <w:rFonts w:ascii="Times New Roman" w:hAnsi="Times New Roman"/>
        </w:rPr>
      </w:pPr>
    </w:p>
    <w:p w:rsidR="00B843A4" w:rsidP="00B843A4">
      <w:pPr>
        <w:bidi w:val="0"/>
        <w:jc w:val="center"/>
        <w:rPr>
          <w:rFonts w:ascii="Times New Roman" w:hAnsi="Times New Roman"/>
        </w:rPr>
      </w:pPr>
    </w:p>
    <w:p w:rsidR="00B843A4" w:rsidP="00B843A4">
      <w:pPr>
        <w:bidi w:val="0"/>
        <w:jc w:val="center"/>
        <w:rPr>
          <w:rFonts w:ascii="Times New Roman" w:hAnsi="Times New Roman"/>
        </w:rPr>
      </w:pPr>
      <w:r>
        <w:rPr>
          <w:rFonts w:ascii="Times New Roman" w:hAnsi="Times New Roman"/>
        </w:rPr>
        <w:t>predseda vlády Slovenskej republiky</w:t>
      </w:r>
    </w:p>
    <w:p w:rsidR="00B843A4" w:rsidP="00B843A4">
      <w:pPr>
        <w:bidi w:val="0"/>
        <w:rPr>
          <w:rFonts w:ascii="Times New Roman" w:hAnsi="Times New Roman"/>
        </w:rPr>
      </w:pPr>
    </w:p>
    <w:p w:rsidR="00B843A4" w:rsidP="00B843A4">
      <w:pPr>
        <w:bidi w:val="0"/>
        <w:spacing w:before="120"/>
        <w:ind w:firstLine="425"/>
        <w:jc w:val="both"/>
        <w:rPr>
          <w:rFonts w:ascii="Times New Roman" w:hAnsi="Times New Roman"/>
          <w:b/>
        </w:rPr>
      </w:pPr>
    </w:p>
    <w:p w:rsidR="00B843A4" w:rsidRPr="00B843A4" w:rsidP="00B843A4">
      <w:pPr>
        <w:bidi w:val="0"/>
        <w:jc w:val="center"/>
        <w:rPr>
          <w:rFonts w:ascii="Times New Roman" w:hAnsi="Times New Roman"/>
        </w:rPr>
      </w:pPr>
    </w:p>
    <w:p w:rsidR="00757485" w:rsidRPr="00322FD4" w:rsidP="001D4B02">
      <w:pPr>
        <w:bidi w:val="0"/>
        <w:spacing w:before="600"/>
        <w:ind w:firstLine="284"/>
        <w:jc w:val="right"/>
        <w:rPr>
          <w:rFonts w:ascii="Times New Roman" w:hAnsi="Times New Roman"/>
        </w:rPr>
      </w:pPr>
      <w:r w:rsidRPr="00B843A4" w:rsidR="00A11DED">
        <w:rPr>
          <w:rFonts w:ascii="Times New Roman" w:hAnsi="Times New Roman"/>
        </w:rPr>
        <w:br w:type="page"/>
      </w:r>
      <w:r w:rsidRPr="00322FD4">
        <w:rPr>
          <w:rFonts w:ascii="Times New Roman" w:hAnsi="Times New Roman"/>
        </w:rPr>
        <w:t>Príl</w:t>
      </w:r>
      <w:r w:rsidRPr="00322FD4" w:rsidR="00B87DDA">
        <w:rPr>
          <w:rFonts w:ascii="Times New Roman" w:hAnsi="Times New Roman"/>
        </w:rPr>
        <w:t>oha č. 1 k zákonu č. .........</w:t>
      </w:r>
      <w:r w:rsidRPr="00322FD4" w:rsidR="005D31FE">
        <w:rPr>
          <w:rFonts w:ascii="Times New Roman" w:hAnsi="Times New Roman"/>
        </w:rPr>
        <w:t>Z.</w:t>
      </w:r>
      <w:r w:rsidRPr="00322FD4" w:rsidR="00E70661">
        <w:rPr>
          <w:rFonts w:ascii="Times New Roman" w:hAnsi="Times New Roman"/>
        </w:rPr>
        <w:t xml:space="preserve"> </w:t>
      </w:r>
      <w:r w:rsidRPr="00322FD4" w:rsidR="005D31FE">
        <w:rPr>
          <w:rFonts w:ascii="Times New Roman" w:hAnsi="Times New Roman"/>
        </w:rPr>
        <w:t>z.</w:t>
      </w:r>
    </w:p>
    <w:p w:rsidR="00757485" w:rsidRPr="00322FD4" w:rsidP="001D4B02">
      <w:pPr>
        <w:bidi w:val="0"/>
        <w:spacing w:before="1000" w:after="600"/>
        <w:jc w:val="center"/>
        <w:rPr>
          <w:rFonts w:ascii="Times New Roman" w:hAnsi="Times New Roman"/>
        </w:rPr>
      </w:pPr>
      <w:r w:rsidRPr="00322FD4">
        <w:rPr>
          <w:rFonts w:ascii="Times New Roman" w:hAnsi="Times New Roman"/>
        </w:rPr>
        <w:t xml:space="preserve">Minimálny počet podpisov </w:t>
      </w:r>
      <w:r w:rsidRPr="00322FD4" w:rsidR="00DC0F46">
        <w:rPr>
          <w:rFonts w:ascii="Times New Roman" w:hAnsi="Times New Roman"/>
        </w:rPr>
        <w:t>voličov</w:t>
      </w:r>
      <w:r w:rsidRPr="00322FD4">
        <w:rPr>
          <w:rFonts w:ascii="Times New Roman" w:hAnsi="Times New Roman"/>
        </w:rPr>
        <w:br/>
        <w:t>podporujúcich kandidatúru nezávislého kandidáta</w:t>
        <w:br/>
        <w:t xml:space="preserve">pre voľby poslancov obecného zastupiteľstva a voľby starostu obce </w:t>
      </w:r>
    </w:p>
    <w:tbl>
      <w:tblPr>
        <w:tblStyle w:val="TableNormal"/>
        <w:tblW w:w="9212" w:type="dxa"/>
        <w:tblLayout w:type="fixed"/>
        <w:tblCellMar>
          <w:left w:w="70" w:type="dxa"/>
          <w:right w:w="70" w:type="dxa"/>
        </w:tblCellMar>
      </w:tblPr>
      <w:tblGrid>
        <w:gridCol w:w="4030"/>
        <w:gridCol w:w="5182"/>
      </w:tblGrid>
      <w:tr>
        <w:tblPrEx>
          <w:tblW w:w="9212" w:type="dxa"/>
          <w:tblLayout w:type="fixed"/>
          <w:tblCellMar>
            <w:left w:w="70" w:type="dxa"/>
            <w:right w:w="70" w:type="dxa"/>
          </w:tblCellMar>
        </w:tblPrEx>
        <w:trPr>
          <w:trHeight w:hRule="exact" w:val="567"/>
        </w:trPr>
        <w:tc>
          <w:tcPr>
            <w:tcW w:w="4030" w:type="dxa"/>
            <w:tcBorders>
              <w:top w:val="none" w:sz="0" w:space="0" w:color="auto"/>
              <w:left w:val="none" w:sz="0" w:space="0" w:color="auto"/>
              <w:bottom w:val="double" w:sz="4" w:space="0" w:color="auto"/>
              <w:right w:val="none" w:sz="0" w:space="0" w:color="auto"/>
            </w:tcBorders>
            <w:textDirection w:val="lrTb"/>
            <w:vAlign w:val="center"/>
          </w:tcPr>
          <w:p w:rsidR="00757485" w:rsidRPr="00322FD4" w:rsidP="00C33C67">
            <w:pPr>
              <w:bidi w:val="0"/>
              <w:jc w:val="center"/>
              <w:rPr>
                <w:rFonts w:ascii="Arial" w:hAnsi="Arial" w:cs="Arial"/>
              </w:rPr>
            </w:pPr>
            <w:r w:rsidRPr="00322FD4">
              <w:rPr>
                <w:rFonts w:ascii="Arial" w:hAnsi="Arial" w:cs="Arial"/>
                <w:sz w:val="22"/>
                <w:szCs w:val="22"/>
              </w:rPr>
              <w:t>Počet obyvateľov obce</w:t>
            </w:r>
          </w:p>
        </w:tc>
        <w:tc>
          <w:tcPr>
            <w:tcW w:w="5182" w:type="dxa"/>
            <w:tcBorders>
              <w:top w:val="none" w:sz="0" w:space="0" w:color="auto"/>
              <w:left w:val="none" w:sz="0" w:space="0" w:color="auto"/>
              <w:bottom w:val="double" w:sz="4" w:space="0" w:color="auto"/>
              <w:right w:val="none" w:sz="0" w:space="0" w:color="auto"/>
            </w:tcBorders>
            <w:textDirection w:val="lrTb"/>
            <w:vAlign w:val="center"/>
          </w:tcPr>
          <w:p w:rsidR="00757485" w:rsidRPr="00322FD4" w:rsidP="00C63490">
            <w:pPr>
              <w:bidi w:val="0"/>
              <w:jc w:val="center"/>
              <w:rPr>
                <w:rFonts w:ascii="Arial" w:hAnsi="Arial" w:cs="Arial"/>
              </w:rPr>
            </w:pPr>
            <w:r w:rsidRPr="00322FD4">
              <w:rPr>
                <w:rFonts w:ascii="Arial" w:hAnsi="Arial" w:cs="Arial"/>
                <w:sz w:val="22"/>
                <w:szCs w:val="22"/>
              </w:rPr>
              <w:t>Počet podpisov</w:t>
              <w:br/>
              <w:t>voli</w:t>
            </w:r>
            <w:r w:rsidRPr="00322FD4" w:rsidR="00C63490">
              <w:rPr>
                <w:rFonts w:ascii="Arial" w:hAnsi="Arial" w:cs="Arial"/>
                <w:sz w:val="22"/>
                <w:szCs w:val="22"/>
              </w:rPr>
              <w:t>čov</w:t>
            </w:r>
            <w:r w:rsidRPr="00322FD4">
              <w:rPr>
                <w:rFonts w:ascii="Arial" w:hAnsi="Arial" w:cs="Arial"/>
                <w:sz w:val="22"/>
                <w:szCs w:val="22"/>
              </w:rPr>
              <w:t xml:space="preserve"> na podpisovej listine</w:t>
            </w:r>
          </w:p>
        </w:tc>
      </w:tr>
      <w:tr>
        <w:tblPrEx>
          <w:tblW w:w="9212" w:type="dxa"/>
          <w:tblLayout w:type="fixed"/>
          <w:tblCellMar>
            <w:left w:w="70" w:type="dxa"/>
            <w:right w:w="70" w:type="dxa"/>
          </w:tblCellMar>
        </w:tblPrEx>
        <w:trPr>
          <w:trHeight w:hRule="exact" w:val="454"/>
        </w:trPr>
        <w:tc>
          <w:tcPr>
            <w:tcW w:w="4030" w:type="dxa"/>
            <w:tcBorders>
              <w:top w:val="none" w:sz="0" w:space="0" w:color="auto"/>
              <w:left w:val="none" w:sz="0" w:space="0" w:color="auto"/>
              <w:bottom w:val="none" w:sz="0" w:space="0" w:color="auto"/>
              <w:right w:val="none" w:sz="0" w:space="0" w:color="auto"/>
            </w:tcBorders>
            <w:textDirection w:val="lrTb"/>
            <w:vAlign w:val="center"/>
          </w:tcPr>
          <w:p w:rsidR="00757485" w:rsidRPr="00322FD4" w:rsidP="00C33C67">
            <w:pPr>
              <w:bidi w:val="0"/>
              <w:ind w:right="780"/>
              <w:jc w:val="right"/>
              <w:rPr>
                <w:rFonts w:ascii="Times New Roman" w:hAnsi="Times New Roman"/>
              </w:rPr>
            </w:pPr>
            <w:r w:rsidRPr="00322FD4">
              <w:rPr>
                <w:rFonts w:ascii="Times New Roman" w:hAnsi="Times New Roman"/>
              </w:rPr>
              <w:t>do 50</w:t>
            </w:r>
          </w:p>
        </w:tc>
        <w:tc>
          <w:tcPr>
            <w:tcW w:w="5182" w:type="dxa"/>
            <w:tcBorders>
              <w:top w:val="none" w:sz="0" w:space="0" w:color="auto"/>
              <w:left w:val="none" w:sz="0" w:space="0" w:color="auto"/>
              <w:bottom w:val="none" w:sz="0" w:space="0" w:color="auto"/>
              <w:right w:val="none" w:sz="0" w:space="0" w:color="auto"/>
            </w:tcBorders>
            <w:textDirection w:val="lrTb"/>
            <w:vAlign w:val="center"/>
          </w:tcPr>
          <w:p w:rsidR="00757485" w:rsidRPr="00322FD4" w:rsidP="00C33C67">
            <w:pPr>
              <w:bidi w:val="0"/>
              <w:ind w:right="2268"/>
              <w:jc w:val="right"/>
              <w:rPr>
                <w:rFonts w:ascii="Times New Roman" w:hAnsi="Times New Roman"/>
              </w:rPr>
            </w:pPr>
            <w:r w:rsidRPr="00322FD4">
              <w:rPr>
                <w:rFonts w:ascii="Times New Roman" w:hAnsi="Times New Roman"/>
              </w:rPr>
              <w:t>10</w:t>
            </w:r>
          </w:p>
        </w:tc>
      </w:tr>
      <w:tr>
        <w:tblPrEx>
          <w:tblW w:w="9212" w:type="dxa"/>
          <w:tblLayout w:type="fixed"/>
          <w:tblCellMar>
            <w:left w:w="70" w:type="dxa"/>
            <w:right w:w="70" w:type="dxa"/>
          </w:tblCellMar>
        </w:tblPrEx>
        <w:trPr>
          <w:trHeight w:hRule="exact" w:val="454"/>
        </w:trPr>
        <w:tc>
          <w:tcPr>
            <w:tcW w:w="4030" w:type="dxa"/>
            <w:tcBorders>
              <w:top w:val="none" w:sz="0" w:space="0" w:color="auto"/>
              <w:left w:val="none" w:sz="0" w:space="0" w:color="auto"/>
              <w:bottom w:val="none" w:sz="0" w:space="0" w:color="auto"/>
              <w:right w:val="none" w:sz="0" w:space="0" w:color="auto"/>
            </w:tcBorders>
            <w:textDirection w:val="lrTb"/>
            <w:vAlign w:val="center"/>
          </w:tcPr>
          <w:p w:rsidR="00757485" w:rsidRPr="00322FD4" w:rsidP="00C33C67">
            <w:pPr>
              <w:bidi w:val="0"/>
              <w:ind w:right="780"/>
              <w:jc w:val="right"/>
              <w:rPr>
                <w:rFonts w:ascii="Times New Roman" w:hAnsi="Times New Roman"/>
              </w:rPr>
            </w:pPr>
            <w:r w:rsidRPr="00322FD4">
              <w:rPr>
                <w:rFonts w:ascii="Times New Roman" w:hAnsi="Times New Roman"/>
              </w:rPr>
              <w:t>51 - 100</w:t>
            </w:r>
          </w:p>
        </w:tc>
        <w:tc>
          <w:tcPr>
            <w:tcW w:w="5182" w:type="dxa"/>
            <w:tcBorders>
              <w:top w:val="none" w:sz="0" w:space="0" w:color="auto"/>
              <w:left w:val="none" w:sz="0" w:space="0" w:color="auto"/>
              <w:bottom w:val="none" w:sz="0" w:space="0" w:color="auto"/>
              <w:right w:val="none" w:sz="0" w:space="0" w:color="auto"/>
            </w:tcBorders>
            <w:textDirection w:val="lrTb"/>
            <w:vAlign w:val="center"/>
          </w:tcPr>
          <w:p w:rsidR="00757485" w:rsidRPr="00322FD4" w:rsidP="00C33C67">
            <w:pPr>
              <w:bidi w:val="0"/>
              <w:ind w:right="2268"/>
              <w:jc w:val="right"/>
              <w:rPr>
                <w:rFonts w:ascii="Times New Roman" w:hAnsi="Times New Roman"/>
              </w:rPr>
            </w:pPr>
            <w:r w:rsidRPr="00322FD4">
              <w:rPr>
                <w:rFonts w:ascii="Times New Roman" w:hAnsi="Times New Roman"/>
              </w:rPr>
              <w:t>20</w:t>
            </w:r>
          </w:p>
        </w:tc>
      </w:tr>
      <w:tr>
        <w:tblPrEx>
          <w:tblW w:w="9212" w:type="dxa"/>
          <w:tblLayout w:type="fixed"/>
          <w:tblCellMar>
            <w:left w:w="70" w:type="dxa"/>
            <w:right w:w="70" w:type="dxa"/>
          </w:tblCellMar>
        </w:tblPrEx>
        <w:trPr>
          <w:trHeight w:hRule="exact" w:val="454"/>
        </w:trPr>
        <w:tc>
          <w:tcPr>
            <w:tcW w:w="4030" w:type="dxa"/>
            <w:tcBorders>
              <w:top w:val="none" w:sz="0" w:space="0" w:color="auto"/>
              <w:left w:val="none" w:sz="0" w:space="0" w:color="auto"/>
              <w:bottom w:val="none" w:sz="0" w:space="0" w:color="auto"/>
              <w:right w:val="none" w:sz="0" w:space="0" w:color="auto"/>
            </w:tcBorders>
            <w:textDirection w:val="lrTb"/>
            <w:vAlign w:val="center"/>
          </w:tcPr>
          <w:p w:rsidR="00757485" w:rsidRPr="00322FD4" w:rsidP="00C33C67">
            <w:pPr>
              <w:bidi w:val="0"/>
              <w:ind w:right="780"/>
              <w:jc w:val="right"/>
              <w:rPr>
                <w:rFonts w:ascii="Times New Roman" w:hAnsi="Times New Roman"/>
              </w:rPr>
            </w:pPr>
            <w:r w:rsidRPr="00322FD4">
              <w:rPr>
                <w:rFonts w:ascii="Times New Roman" w:hAnsi="Times New Roman"/>
              </w:rPr>
              <w:t>101 - 500</w:t>
            </w:r>
          </w:p>
        </w:tc>
        <w:tc>
          <w:tcPr>
            <w:tcW w:w="5182" w:type="dxa"/>
            <w:tcBorders>
              <w:top w:val="none" w:sz="0" w:space="0" w:color="auto"/>
              <w:left w:val="none" w:sz="0" w:space="0" w:color="auto"/>
              <w:bottom w:val="none" w:sz="0" w:space="0" w:color="auto"/>
              <w:right w:val="none" w:sz="0" w:space="0" w:color="auto"/>
            </w:tcBorders>
            <w:textDirection w:val="lrTb"/>
            <w:vAlign w:val="center"/>
          </w:tcPr>
          <w:p w:rsidR="00757485" w:rsidRPr="00322FD4" w:rsidP="00C33C67">
            <w:pPr>
              <w:bidi w:val="0"/>
              <w:ind w:right="2268"/>
              <w:jc w:val="right"/>
              <w:rPr>
                <w:rFonts w:ascii="Times New Roman" w:hAnsi="Times New Roman"/>
              </w:rPr>
            </w:pPr>
            <w:r w:rsidRPr="00322FD4">
              <w:rPr>
                <w:rFonts w:ascii="Times New Roman" w:hAnsi="Times New Roman"/>
              </w:rPr>
              <w:t>40</w:t>
            </w:r>
          </w:p>
        </w:tc>
      </w:tr>
      <w:tr>
        <w:tblPrEx>
          <w:tblW w:w="9212" w:type="dxa"/>
          <w:tblLayout w:type="fixed"/>
          <w:tblCellMar>
            <w:left w:w="70" w:type="dxa"/>
            <w:right w:w="70" w:type="dxa"/>
          </w:tblCellMar>
        </w:tblPrEx>
        <w:trPr>
          <w:trHeight w:hRule="exact" w:val="454"/>
        </w:trPr>
        <w:tc>
          <w:tcPr>
            <w:tcW w:w="4030" w:type="dxa"/>
            <w:tcBorders>
              <w:top w:val="none" w:sz="0" w:space="0" w:color="auto"/>
              <w:left w:val="none" w:sz="0" w:space="0" w:color="auto"/>
              <w:bottom w:val="none" w:sz="0" w:space="0" w:color="auto"/>
              <w:right w:val="none" w:sz="0" w:space="0" w:color="auto"/>
            </w:tcBorders>
            <w:textDirection w:val="lrTb"/>
            <w:vAlign w:val="center"/>
          </w:tcPr>
          <w:p w:rsidR="00757485" w:rsidRPr="00322FD4" w:rsidP="00C33C67">
            <w:pPr>
              <w:bidi w:val="0"/>
              <w:ind w:right="780"/>
              <w:jc w:val="right"/>
              <w:rPr>
                <w:rFonts w:ascii="Times New Roman" w:hAnsi="Times New Roman"/>
              </w:rPr>
            </w:pPr>
            <w:r w:rsidRPr="00322FD4">
              <w:rPr>
                <w:rFonts w:ascii="Times New Roman" w:hAnsi="Times New Roman"/>
              </w:rPr>
              <w:t>501 - 2 000</w:t>
            </w:r>
          </w:p>
        </w:tc>
        <w:tc>
          <w:tcPr>
            <w:tcW w:w="5182" w:type="dxa"/>
            <w:tcBorders>
              <w:top w:val="none" w:sz="0" w:space="0" w:color="auto"/>
              <w:left w:val="none" w:sz="0" w:space="0" w:color="auto"/>
              <w:bottom w:val="none" w:sz="0" w:space="0" w:color="auto"/>
              <w:right w:val="none" w:sz="0" w:space="0" w:color="auto"/>
            </w:tcBorders>
            <w:textDirection w:val="lrTb"/>
            <w:vAlign w:val="center"/>
          </w:tcPr>
          <w:p w:rsidR="00757485" w:rsidRPr="00322FD4" w:rsidP="00C33C67">
            <w:pPr>
              <w:bidi w:val="0"/>
              <w:ind w:right="2268"/>
              <w:jc w:val="right"/>
              <w:rPr>
                <w:rFonts w:ascii="Times New Roman" w:hAnsi="Times New Roman"/>
              </w:rPr>
            </w:pPr>
            <w:r w:rsidRPr="00322FD4">
              <w:rPr>
                <w:rFonts w:ascii="Times New Roman" w:hAnsi="Times New Roman"/>
              </w:rPr>
              <w:t>100</w:t>
            </w:r>
          </w:p>
        </w:tc>
      </w:tr>
      <w:tr>
        <w:tblPrEx>
          <w:tblW w:w="9212" w:type="dxa"/>
          <w:tblLayout w:type="fixed"/>
          <w:tblCellMar>
            <w:left w:w="70" w:type="dxa"/>
            <w:right w:w="70" w:type="dxa"/>
          </w:tblCellMar>
        </w:tblPrEx>
        <w:trPr>
          <w:trHeight w:hRule="exact" w:val="454"/>
        </w:trPr>
        <w:tc>
          <w:tcPr>
            <w:tcW w:w="4030" w:type="dxa"/>
            <w:tcBorders>
              <w:top w:val="none" w:sz="0" w:space="0" w:color="auto"/>
              <w:left w:val="none" w:sz="0" w:space="0" w:color="auto"/>
              <w:bottom w:val="none" w:sz="0" w:space="0" w:color="auto"/>
              <w:right w:val="none" w:sz="0" w:space="0" w:color="auto"/>
            </w:tcBorders>
            <w:textDirection w:val="lrTb"/>
            <w:vAlign w:val="center"/>
          </w:tcPr>
          <w:p w:rsidR="00757485" w:rsidRPr="00322FD4" w:rsidP="00C33C67">
            <w:pPr>
              <w:bidi w:val="0"/>
              <w:ind w:right="780"/>
              <w:jc w:val="right"/>
              <w:rPr>
                <w:rFonts w:ascii="Times New Roman" w:hAnsi="Times New Roman"/>
              </w:rPr>
            </w:pPr>
            <w:r w:rsidRPr="00322FD4">
              <w:rPr>
                <w:rFonts w:ascii="Times New Roman" w:hAnsi="Times New Roman"/>
              </w:rPr>
              <w:t>2 001 - 20 000</w:t>
            </w:r>
          </w:p>
        </w:tc>
        <w:tc>
          <w:tcPr>
            <w:tcW w:w="5182" w:type="dxa"/>
            <w:tcBorders>
              <w:top w:val="none" w:sz="0" w:space="0" w:color="auto"/>
              <w:left w:val="none" w:sz="0" w:space="0" w:color="auto"/>
              <w:bottom w:val="none" w:sz="0" w:space="0" w:color="auto"/>
              <w:right w:val="none" w:sz="0" w:space="0" w:color="auto"/>
            </w:tcBorders>
            <w:textDirection w:val="lrTb"/>
            <w:vAlign w:val="center"/>
          </w:tcPr>
          <w:p w:rsidR="00757485" w:rsidRPr="00322FD4" w:rsidP="00C33C67">
            <w:pPr>
              <w:bidi w:val="0"/>
              <w:ind w:right="2268"/>
              <w:jc w:val="right"/>
              <w:rPr>
                <w:rFonts w:ascii="Times New Roman" w:hAnsi="Times New Roman"/>
              </w:rPr>
            </w:pPr>
            <w:r w:rsidRPr="00322FD4">
              <w:rPr>
                <w:rFonts w:ascii="Times New Roman" w:hAnsi="Times New Roman"/>
              </w:rPr>
              <w:t>200</w:t>
            </w:r>
          </w:p>
        </w:tc>
      </w:tr>
      <w:tr>
        <w:tblPrEx>
          <w:tblW w:w="9212" w:type="dxa"/>
          <w:tblLayout w:type="fixed"/>
          <w:tblCellMar>
            <w:left w:w="70" w:type="dxa"/>
            <w:right w:w="70" w:type="dxa"/>
          </w:tblCellMar>
        </w:tblPrEx>
        <w:trPr>
          <w:trHeight w:hRule="exact" w:val="454"/>
        </w:trPr>
        <w:tc>
          <w:tcPr>
            <w:tcW w:w="4030" w:type="dxa"/>
            <w:tcBorders>
              <w:top w:val="none" w:sz="0" w:space="0" w:color="auto"/>
              <w:left w:val="none" w:sz="0" w:space="0" w:color="auto"/>
              <w:bottom w:val="none" w:sz="0" w:space="0" w:color="auto"/>
              <w:right w:val="none" w:sz="0" w:space="0" w:color="auto"/>
            </w:tcBorders>
            <w:textDirection w:val="lrTb"/>
            <w:vAlign w:val="center"/>
          </w:tcPr>
          <w:p w:rsidR="00757485" w:rsidRPr="00322FD4" w:rsidP="00C33C67">
            <w:pPr>
              <w:bidi w:val="0"/>
              <w:ind w:right="780"/>
              <w:jc w:val="right"/>
              <w:rPr>
                <w:rFonts w:ascii="Times New Roman" w:hAnsi="Times New Roman"/>
              </w:rPr>
            </w:pPr>
            <w:r w:rsidRPr="00322FD4">
              <w:rPr>
                <w:rFonts w:ascii="Times New Roman" w:hAnsi="Times New Roman"/>
              </w:rPr>
              <w:t>20 001 - 100 000</w:t>
            </w:r>
          </w:p>
        </w:tc>
        <w:tc>
          <w:tcPr>
            <w:tcW w:w="5182" w:type="dxa"/>
            <w:tcBorders>
              <w:top w:val="none" w:sz="0" w:space="0" w:color="auto"/>
              <w:left w:val="none" w:sz="0" w:space="0" w:color="auto"/>
              <w:bottom w:val="none" w:sz="0" w:space="0" w:color="auto"/>
              <w:right w:val="none" w:sz="0" w:space="0" w:color="auto"/>
            </w:tcBorders>
            <w:textDirection w:val="lrTb"/>
            <w:vAlign w:val="center"/>
          </w:tcPr>
          <w:p w:rsidR="00757485" w:rsidRPr="00322FD4" w:rsidP="00C33C67">
            <w:pPr>
              <w:bidi w:val="0"/>
              <w:ind w:right="2268"/>
              <w:jc w:val="right"/>
              <w:rPr>
                <w:rFonts w:ascii="Times New Roman" w:hAnsi="Times New Roman"/>
              </w:rPr>
            </w:pPr>
            <w:r w:rsidRPr="00322FD4">
              <w:rPr>
                <w:rFonts w:ascii="Times New Roman" w:hAnsi="Times New Roman"/>
              </w:rPr>
              <w:t>500</w:t>
            </w:r>
          </w:p>
        </w:tc>
      </w:tr>
      <w:tr>
        <w:tblPrEx>
          <w:tblW w:w="9212" w:type="dxa"/>
          <w:tblLayout w:type="fixed"/>
          <w:tblCellMar>
            <w:left w:w="70" w:type="dxa"/>
            <w:right w:w="70" w:type="dxa"/>
          </w:tblCellMar>
        </w:tblPrEx>
        <w:trPr>
          <w:trHeight w:hRule="exact" w:val="454"/>
        </w:trPr>
        <w:tc>
          <w:tcPr>
            <w:tcW w:w="4030" w:type="dxa"/>
            <w:tcBorders>
              <w:top w:val="none" w:sz="0" w:space="0" w:color="auto"/>
              <w:left w:val="none" w:sz="0" w:space="0" w:color="auto"/>
              <w:bottom w:val="none" w:sz="0" w:space="0" w:color="auto"/>
              <w:right w:val="none" w:sz="0" w:space="0" w:color="auto"/>
            </w:tcBorders>
            <w:textDirection w:val="lrTb"/>
            <w:vAlign w:val="center"/>
          </w:tcPr>
          <w:p w:rsidR="00757485" w:rsidRPr="00322FD4" w:rsidP="00C33C67">
            <w:pPr>
              <w:bidi w:val="0"/>
              <w:ind w:right="780"/>
              <w:jc w:val="right"/>
              <w:rPr>
                <w:rFonts w:ascii="Times New Roman" w:hAnsi="Times New Roman"/>
              </w:rPr>
            </w:pPr>
            <w:r w:rsidRPr="00322FD4">
              <w:rPr>
                <w:rFonts w:ascii="Times New Roman" w:hAnsi="Times New Roman"/>
              </w:rPr>
              <w:t>nad 100 000</w:t>
            </w:r>
          </w:p>
        </w:tc>
        <w:tc>
          <w:tcPr>
            <w:tcW w:w="5182" w:type="dxa"/>
            <w:tcBorders>
              <w:top w:val="none" w:sz="0" w:space="0" w:color="auto"/>
              <w:left w:val="none" w:sz="0" w:space="0" w:color="auto"/>
              <w:bottom w:val="none" w:sz="0" w:space="0" w:color="auto"/>
              <w:right w:val="none" w:sz="0" w:space="0" w:color="auto"/>
            </w:tcBorders>
            <w:textDirection w:val="lrTb"/>
            <w:vAlign w:val="center"/>
          </w:tcPr>
          <w:p w:rsidR="00757485" w:rsidRPr="00322FD4" w:rsidP="00C33C67">
            <w:pPr>
              <w:bidi w:val="0"/>
              <w:ind w:right="2268"/>
              <w:jc w:val="right"/>
              <w:rPr>
                <w:rFonts w:ascii="Times New Roman" w:hAnsi="Times New Roman"/>
              </w:rPr>
            </w:pPr>
            <w:r w:rsidRPr="00322FD4">
              <w:rPr>
                <w:rFonts w:ascii="Times New Roman" w:hAnsi="Times New Roman"/>
              </w:rPr>
              <w:t>1 000</w:t>
            </w:r>
          </w:p>
        </w:tc>
      </w:tr>
    </w:tbl>
    <w:p w:rsidR="00757485" w:rsidRPr="00322FD4" w:rsidP="001D4B02">
      <w:pPr>
        <w:bidi w:val="0"/>
        <w:jc w:val="both"/>
        <w:rPr>
          <w:rFonts w:ascii="Times New Roman" w:hAnsi="Times New Roman"/>
        </w:rPr>
      </w:pPr>
    </w:p>
    <w:p w:rsidR="00757485" w:rsidRPr="00322FD4" w:rsidP="001D4B02">
      <w:pPr>
        <w:bidi w:val="0"/>
        <w:jc w:val="both"/>
        <w:rPr>
          <w:rFonts w:ascii="Times New Roman" w:hAnsi="Times New Roman"/>
        </w:rPr>
      </w:pPr>
      <w:r w:rsidRPr="00322FD4">
        <w:rPr>
          <w:rFonts w:ascii="Times New Roman" w:hAnsi="Times New Roman"/>
        </w:rPr>
        <w:t xml:space="preserve"> </w:t>
      </w:r>
    </w:p>
    <w:p w:rsidR="00757485" w:rsidRPr="00322FD4" w:rsidP="001D4B02">
      <w:pPr>
        <w:tabs>
          <w:tab w:val="left" w:pos="709"/>
        </w:tabs>
        <w:bidi w:val="0"/>
        <w:ind w:firstLine="284"/>
        <w:jc w:val="both"/>
        <w:rPr>
          <w:rFonts w:ascii="Times New Roman" w:hAnsi="Times New Roman"/>
        </w:rPr>
      </w:pPr>
    </w:p>
    <w:p w:rsidR="00757485" w:rsidRPr="00322FD4" w:rsidP="001D4B02">
      <w:pPr>
        <w:tabs>
          <w:tab w:val="left" w:pos="709"/>
        </w:tabs>
        <w:bidi w:val="0"/>
        <w:ind w:firstLine="284"/>
        <w:jc w:val="both"/>
        <w:rPr>
          <w:rFonts w:ascii="Times New Roman" w:hAnsi="Times New Roman"/>
        </w:rPr>
      </w:pPr>
    </w:p>
    <w:p w:rsidR="00757485" w:rsidRPr="00322FD4" w:rsidP="001D4B02">
      <w:pPr>
        <w:tabs>
          <w:tab w:val="left" w:pos="709"/>
        </w:tabs>
        <w:bidi w:val="0"/>
        <w:ind w:firstLine="284"/>
        <w:jc w:val="both"/>
        <w:rPr>
          <w:rFonts w:ascii="Times New Roman" w:hAnsi="Times New Roman"/>
        </w:rPr>
      </w:pPr>
    </w:p>
    <w:p w:rsidR="00757485" w:rsidRPr="00322FD4" w:rsidP="001D4B02">
      <w:pPr>
        <w:tabs>
          <w:tab w:val="left" w:pos="709"/>
        </w:tabs>
        <w:bidi w:val="0"/>
        <w:ind w:firstLine="284"/>
        <w:jc w:val="both"/>
        <w:rPr>
          <w:rFonts w:ascii="Times New Roman" w:hAnsi="Times New Roman"/>
        </w:rPr>
      </w:pPr>
    </w:p>
    <w:p w:rsidR="00757485" w:rsidRPr="00322FD4" w:rsidP="001D4B02">
      <w:pPr>
        <w:tabs>
          <w:tab w:val="left" w:pos="709"/>
        </w:tabs>
        <w:bidi w:val="0"/>
        <w:ind w:firstLine="284"/>
        <w:jc w:val="both"/>
        <w:rPr>
          <w:rFonts w:ascii="Times New Roman" w:hAnsi="Times New Roman"/>
        </w:rPr>
      </w:pPr>
    </w:p>
    <w:p w:rsidR="00757485" w:rsidRPr="00322FD4" w:rsidP="001D4B02">
      <w:pPr>
        <w:tabs>
          <w:tab w:val="left" w:pos="709"/>
        </w:tabs>
        <w:bidi w:val="0"/>
        <w:ind w:firstLine="284"/>
        <w:jc w:val="both"/>
        <w:rPr>
          <w:rFonts w:ascii="Times New Roman" w:hAnsi="Times New Roman"/>
        </w:rPr>
      </w:pPr>
    </w:p>
    <w:p w:rsidR="00757485" w:rsidRPr="00322FD4" w:rsidP="001D4B02">
      <w:pPr>
        <w:tabs>
          <w:tab w:val="left" w:pos="709"/>
        </w:tabs>
        <w:bidi w:val="0"/>
        <w:ind w:firstLine="284"/>
        <w:jc w:val="both"/>
        <w:rPr>
          <w:rFonts w:ascii="Times New Roman" w:hAnsi="Times New Roman"/>
        </w:rPr>
      </w:pPr>
    </w:p>
    <w:p w:rsidR="00757485" w:rsidRPr="00322FD4" w:rsidP="001D4B02">
      <w:pPr>
        <w:bidi w:val="0"/>
        <w:spacing w:before="600"/>
        <w:ind w:firstLine="284"/>
        <w:jc w:val="right"/>
        <w:rPr>
          <w:rFonts w:ascii="Times New Roman" w:hAnsi="Times New Roman"/>
        </w:rPr>
      </w:pPr>
    </w:p>
    <w:p w:rsidR="000875EB" w:rsidRPr="00322FD4" w:rsidP="001D4B02">
      <w:pPr>
        <w:bidi w:val="0"/>
        <w:spacing w:before="600"/>
        <w:ind w:firstLine="284"/>
        <w:jc w:val="right"/>
        <w:rPr>
          <w:rFonts w:ascii="Times New Roman" w:hAnsi="Times New Roman"/>
        </w:rPr>
      </w:pPr>
    </w:p>
    <w:p w:rsidR="000875EB" w:rsidRPr="00322FD4" w:rsidP="001D4B02">
      <w:pPr>
        <w:bidi w:val="0"/>
        <w:spacing w:before="600"/>
        <w:ind w:firstLine="284"/>
        <w:jc w:val="right"/>
        <w:rPr>
          <w:rFonts w:ascii="Times New Roman" w:hAnsi="Times New Roman"/>
        </w:rPr>
      </w:pPr>
    </w:p>
    <w:p w:rsidR="000875EB" w:rsidRPr="00322FD4" w:rsidP="001D4B02">
      <w:pPr>
        <w:bidi w:val="0"/>
        <w:spacing w:before="600"/>
        <w:ind w:firstLine="284"/>
        <w:jc w:val="right"/>
        <w:rPr>
          <w:rFonts w:ascii="Times New Roman" w:hAnsi="Times New Roman"/>
        </w:rPr>
      </w:pPr>
    </w:p>
    <w:p w:rsidR="000875EB" w:rsidRPr="00322FD4" w:rsidP="001D4B02">
      <w:pPr>
        <w:bidi w:val="0"/>
        <w:spacing w:before="600"/>
        <w:ind w:firstLine="284"/>
        <w:jc w:val="right"/>
        <w:rPr>
          <w:rFonts w:ascii="Times New Roman" w:hAnsi="Times New Roman"/>
        </w:rPr>
      </w:pPr>
    </w:p>
    <w:p w:rsidR="00757485" w:rsidRPr="00322FD4" w:rsidP="000875EB">
      <w:pPr>
        <w:bidi w:val="0"/>
        <w:spacing w:before="600"/>
        <w:ind w:firstLine="284"/>
        <w:jc w:val="right"/>
        <w:rPr>
          <w:rFonts w:ascii="Times New Roman" w:hAnsi="Times New Roman"/>
        </w:rPr>
      </w:pPr>
      <w:r w:rsidRPr="00322FD4">
        <w:rPr>
          <w:rFonts w:ascii="Times New Roman" w:hAnsi="Times New Roman"/>
        </w:rPr>
        <w:t>Príl</w:t>
      </w:r>
      <w:r w:rsidRPr="00322FD4" w:rsidR="00B87DDA">
        <w:rPr>
          <w:rFonts w:ascii="Times New Roman" w:hAnsi="Times New Roman"/>
        </w:rPr>
        <w:t>oha č. 2 k zákonu č. ..........</w:t>
      </w:r>
      <w:r w:rsidRPr="00322FD4" w:rsidR="005D31FE">
        <w:rPr>
          <w:rFonts w:ascii="Times New Roman" w:hAnsi="Times New Roman"/>
        </w:rPr>
        <w:t>Z.</w:t>
      </w:r>
      <w:r w:rsidRPr="00322FD4" w:rsidR="00E70661">
        <w:rPr>
          <w:rFonts w:ascii="Times New Roman" w:hAnsi="Times New Roman"/>
        </w:rPr>
        <w:t xml:space="preserve"> </w:t>
      </w:r>
      <w:r w:rsidRPr="00322FD4" w:rsidR="005D31FE">
        <w:rPr>
          <w:rFonts w:ascii="Times New Roman" w:hAnsi="Times New Roman"/>
        </w:rPr>
        <w:t>z.</w:t>
      </w:r>
    </w:p>
    <w:p w:rsidR="00757485" w:rsidRPr="00322FD4" w:rsidP="001D4B02">
      <w:pPr>
        <w:tabs>
          <w:tab w:val="left" w:pos="709"/>
        </w:tabs>
        <w:bidi w:val="0"/>
        <w:spacing w:before="1000"/>
        <w:ind w:firstLine="284"/>
        <w:jc w:val="center"/>
        <w:rPr>
          <w:rFonts w:ascii="Times New Roman" w:hAnsi="Times New Roman"/>
          <w:caps/>
        </w:rPr>
      </w:pPr>
      <w:r w:rsidRPr="00322FD4">
        <w:rPr>
          <w:rFonts w:ascii="Times New Roman" w:hAnsi="Times New Roman"/>
          <w:caps/>
        </w:rPr>
        <w:t xml:space="preserve">Zoznam preberaných právne záväzných aktov </w:t>
      </w:r>
      <w:r w:rsidRPr="00322FD4" w:rsidR="00B0228F">
        <w:rPr>
          <w:rFonts w:ascii="Times New Roman" w:hAnsi="Times New Roman"/>
          <w:caps/>
        </w:rPr>
        <w:t>EURÓPSKEJ ÚNIE</w:t>
      </w:r>
    </w:p>
    <w:p w:rsidR="00757485" w:rsidRPr="00322FD4" w:rsidP="004279F8">
      <w:pPr>
        <w:tabs>
          <w:tab w:val="left" w:pos="284"/>
        </w:tabs>
        <w:autoSpaceDE w:val="0"/>
        <w:autoSpaceDN w:val="0"/>
        <w:bidi w:val="0"/>
        <w:adjustRightInd w:val="0"/>
        <w:spacing w:before="600"/>
        <w:ind w:left="284" w:hanging="284"/>
        <w:jc w:val="both"/>
        <w:rPr>
          <w:rFonts w:ascii="Times New Roman" w:hAnsi="Times New Roman"/>
          <w:lang w:eastAsia="en-US"/>
        </w:rPr>
      </w:pPr>
      <w:r w:rsidRPr="00322FD4" w:rsidR="004279F8">
        <w:rPr>
          <w:rFonts w:ascii="Times New Roman" w:hAnsi="Times New Roman"/>
          <w:lang w:eastAsia="en-US"/>
        </w:rPr>
        <w:t>1.</w:t>
        <w:tab/>
      </w:r>
      <w:r w:rsidRPr="00322FD4">
        <w:rPr>
          <w:rFonts w:ascii="Times New Roman" w:hAnsi="Times New Roman"/>
          <w:lang w:eastAsia="en-US"/>
        </w:rPr>
        <w:t xml:space="preserve">Smernica Rady 93/109/ES </w:t>
      </w:r>
      <w:r w:rsidRPr="00322FD4" w:rsidR="004279F8">
        <w:rPr>
          <w:rFonts w:ascii="Times New Roman" w:hAnsi="Times New Roman" w:cs="Calibri"/>
        </w:rPr>
        <w:t>zo 6. decembra 1993, ktorou sa stanovujú podrobnosti uplatňovania volebného práva a práva byť volený do Európskeho parlamentu pre občanov únie s bydliskom v členskom štáte, ktorého nie sú štátnymi príslušníkmi (Mimoriadne vydanie Ú. v. EÚ, kap. 20/zv. 1</w:t>
      </w:r>
      <w:r w:rsidRPr="00322FD4" w:rsidR="00133D6D">
        <w:rPr>
          <w:rFonts w:ascii="Times New Roman" w:hAnsi="Times New Roman" w:cs="Calibri"/>
        </w:rPr>
        <w:t xml:space="preserve">; </w:t>
      </w:r>
      <w:r w:rsidRPr="00322FD4" w:rsidR="00133D6D">
        <w:rPr>
          <w:rFonts w:ascii="Times New Roman" w:hAnsi="Times New Roman"/>
        </w:rPr>
        <w:t>Ú. v. ES L 329, 30. 12. 1993</w:t>
      </w:r>
      <w:r w:rsidRPr="00322FD4" w:rsidR="004279F8">
        <w:rPr>
          <w:rFonts w:ascii="Times New Roman" w:hAnsi="Times New Roman" w:cs="Calibri"/>
        </w:rPr>
        <w:t>) v znení smernice Rady 2013/1/EÚ z 20. decembra 2012 (Ú. v. EÚ L 26, 26.1.2013).</w:t>
      </w:r>
    </w:p>
    <w:p w:rsidR="00757485" w:rsidP="004279F8">
      <w:pPr>
        <w:tabs>
          <w:tab w:val="left" w:pos="284"/>
        </w:tabs>
        <w:autoSpaceDE w:val="0"/>
        <w:autoSpaceDN w:val="0"/>
        <w:bidi w:val="0"/>
        <w:adjustRightInd w:val="0"/>
        <w:spacing w:before="120"/>
        <w:ind w:left="284" w:hanging="284"/>
        <w:jc w:val="both"/>
        <w:rPr>
          <w:rFonts w:ascii="Times New Roman" w:hAnsi="Times New Roman" w:cs="Calibri"/>
        </w:rPr>
      </w:pPr>
      <w:r w:rsidRPr="00322FD4" w:rsidR="004279F8">
        <w:rPr>
          <w:rFonts w:ascii="Times New Roman" w:hAnsi="Times New Roman"/>
          <w:lang w:eastAsia="en-US"/>
        </w:rPr>
        <w:t>2.</w:t>
        <w:tab/>
      </w:r>
      <w:r w:rsidRPr="00322FD4" w:rsidR="00133D6D">
        <w:rPr>
          <w:rFonts w:ascii="Times New Roman" w:hAnsi="Times New Roman"/>
        </w:rPr>
        <w:t xml:space="preserve">Smernica Rady 94/80/ES  </w:t>
      </w:r>
      <w:r w:rsidRPr="00322FD4" w:rsidR="00133D6D">
        <w:rPr>
          <w:rFonts w:ascii="Times New Roman" w:hAnsi="Times New Roman" w:cs="Calibri"/>
        </w:rPr>
        <w:t>z 19. decembra 1994, ktorou sa ustanovujú podrobnosti uplatňovania volebného práva občanov únie v komunálnych voľbách v členskom štáte, ktorého nie sú štátnymi príslušníkmi (Mimoriadne vydanie Ú. v. EÚ, kap. 20/zv. 1; Ú .v. ES L 368, 31.12.1994) v znení smernice Rady 96/30/ES z 13. mája 1996 (Mimoriadne vydanie Ú. v. EÚ, kap. 1/zv. 1; Ú. v. ES L122, 27.5.1996 ), v znení Aktu o podmienkach pristúpenia Českej republiky, Estónskej republiky, Cyperskej republiky, Lotyšskej republiky, Litovskej republiky, Maďarskej republiky, Maltskej republiky, Poľskej republiky, Slovinskej republiky a Slovenskej republiky a o úpravách zmlúv, na ktorých je založená Európska únia (Ú. v. EÚ L 236, 23.9.2003), v znení smernice Rady 2006/106/ES z 20. novembra 2006 (Ú. v. EÚ L 363, 20.12.2006), v znení vykonávacieho rozhodnutia Komisie 2012/412/EÚ z 19. júla 2012 (Ú. v. EÚ L 192, 20.7.2012), v znení smernice Rady 2013/19/EÚ z 13. mája 2013 (Ú. v. EÚ L 158, 10.6.2013).</w:t>
      </w:r>
    </w:p>
    <w:p w:rsidR="00F500F6" w:rsidP="004279F8">
      <w:pPr>
        <w:tabs>
          <w:tab w:val="left" w:pos="284"/>
        </w:tabs>
        <w:autoSpaceDE w:val="0"/>
        <w:autoSpaceDN w:val="0"/>
        <w:bidi w:val="0"/>
        <w:adjustRightInd w:val="0"/>
        <w:spacing w:before="120"/>
        <w:ind w:left="284" w:hanging="284"/>
        <w:jc w:val="both"/>
        <w:rPr>
          <w:rFonts w:ascii="Times New Roman" w:hAnsi="Times New Roman" w:cs="Calibri"/>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0A130E"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sectPr w:rsidSect="00C42CA9">
      <w:footerReference w:type="default" r:id="rId5"/>
      <w:pgSz w:w="11906" w:h="16838"/>
      <w:pgMar w:top="1418" w:right="1418" w:bottom="1418" w:left="1418" w:header="709" w:footer="709"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Gabriola">
    <w:panose1 w:val="04040605051002020D02"/>
    <w:charset w:val="EE"/>
    <w:family w:val="decorative"/>
    <w:pitch w:val="variable"/>
    <w:sig w:usb0="00000000" w:usb1="00000000" w:usb2="00000000" w:usb3="00000000" w:csb0="0000009F"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Gadugi">
    <w:panose1 w:val="020B0502040204020203"/>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Uighur">
    <w:panose1 w:val="02000000000000000000"/>
    <w:charset w:val="B2"/>
    <w:family w:val="auto"/>
    <w:pitch w:val="variable"/>
    <w:sig w:usb0="00000000" w:usb1="00000000" w:usb2="00000000" w:usb3="00000000" w:csb0="00000041"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Nirmala UI">
    <w:panose1 w:val="020B0502040204020203"/>
    <w:charset w:val="00"/>
    <w:family w:val="swiss"/>
    <w:pitch w:val="variable"/>
    <w:sig w:usb0="00000000" w:usb1="00000000" w:usb2="00000000" w:usb3="00000000" w:csb0="00000001" w:csb1="00000000"/>
  </w:font>
  <w:font w:name="Segoe UI Semilight">
    <w:panose1 w:val="020B0402040204020203"/>
    <w:charset w:val="EE"/>
    <w:family w:val="swiss"/>
    <w:pitch w:val="variable"/>
    <w:sig w:usb0="00000000" w:usb1="00000000" w:usb2="00000000" w:usb3="00000000" w:csb0="0000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EE"/>
    <w:family w:val="roman"/>
    <w:pitch w:val="variable"/>
    <w:sig w:usb0="00000000" w:usb1="00000000" w:usb2="00000000" w:usb3="00000000" w:csb0="00000003"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 w:name="Agency FB">
    <w:panose1 w:val="020B0503020202020204"/>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AT*Toronto">
    <w:altName w:val="Times New Roman"/>
    <w:panose1 w:val="00000000000000000000"/>
    <w:charset w:val="EE"/>
    <w:family w:val="auto"/>
    <w:pitch w:val="variable"/>
    <w:sig w:usb0="00000000" w:usb1="00000000" w:usb2="00000000" w:usb3="00000000" w:csb0="00000013" w:csb1="00000000"/>
  </w:font>
  <w:font w:name="Lucida Grande">
    <w:altName w:val="Arial"/>
    <w:panose1 w:val="00000000000000000000"/>
    <w:charset w:val="00"/>
    <w:family w:val="auto"/>
    <w:pitch w:val="variable"/>
    <w:sig w:usb0="00000000" w:usb1="00000000" w:usb2="00000000" w:usb3="00000000" w:csb0="00000001" w:csb1="00000000"/>
  </w:font>
  <w:font w:name="Univers">
    <w:panose1 w:val="00000000000000000000"/>
    <w:charset w:val="EE"/>
    <w:family w:val="swiss"/>
    <w:pitch w:val="variable"/>
    <w:sig w:usb0="00000000" w:usb1="00000000" w:usb2="00000000" w:usb3="00000000" w:csb0="00000093" w:csb1="00000000"/>
  </w:font>
  <w:font w:name="EUAlbertina">
    <w:altName w:val="Times New Roman"/>
    <w:panose1 w:val="00000000000000000000"/>
    <w:charset w:val="00"/>
    <w:family w:val="roman"/>
    <w:pitch w:val="default"/>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MS Reference Sans Serif (Vietna">
    <w:panose1 w:val="00000000000000000000"/>
    <w:charset w:val="A3"/>
    <w:family w:val="swiss"/>
    <w:pitch w:val="variable"/>
    <w:sig w:usb0="00000000" w:usb1="00000000" w:usb2="00000000" w:usb3="00000000" w:csb0="00000100" w:csb1="00000000"/>
  </w:font>
  <w:font w:name="EUAlbertina-Regular-Identity-H">
    <w:altName w:val="MS Mincho"/>
    <w:panose1 w:val="00000000000000000000"/>
    <w:charset w:val="80"/>
    <w:family w:val="auto"/>
    <w:pitch w:val="default"/>
    <w:sig w:usb0="00000000" w:usb1="00000000" w:usb2="00000000" w:usb3="00000000" w:csb0="0002000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6D8">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3C4660">
      <w:rPr>
        <w:rFonts w:ascii="Times New Roman" w:hAnsi="Times New Roman"/>
        <w:noProof/>
      </w:rPr>
      <w:t>12</w:t>
    </w:r>
    <w:r>
      <w:rPr>
        <w:rFonts w:ascii="Times New Roman" w:hAnsi="Times New Roman"/>
      </w:rPr>
      <w:fldChar w:fldCharType="end"/>
    </w:r>
  </w:p>
  <w:p w:rsidR="000326D8">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74F8"/>
    <w:multiLevelType w:val="hybridMultilevel"/>
    <w:tmpl w:val="BAD40E54"/>
    <w:lvl w:ilvl="0">
      <w:start w:val="2"/>
      <w:numFmt w:val="bullet"/>
      <w:lvlText w:val="-"/>
      <w:lvlJc w:val="left"/>
      <w:pPr>
        <w:ind w:left="1020" w:hanging="360"/>
      </w:pPr>
      <w:rPr>
        <w:rFonts w:ascii="Times New Roman" w:eastAsia="Times New Roman" w:hAnsi="Times New Roman" w:hint="default"/>
      </w:rPr>
    </w:lvl>
    <w:lvl w:ilvl="1">
      <w:start w:val="1"/>
      <w:numFmt w:val="bullet"/>
      <w:lvlText w:val="o"/>
      <w:lvlJc w:val="left"/>
      <w:pPr>
        <w:ind w:left="1740" w:hanging="360"/>
      </w:pPr>
      <w:rPr>
        <w:rFonts w:ascii="Courier New" w:hAnsi="Courier New"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hint="default"/>
      </w:rPr>
    </w:lvl>
    <w:lvl w:ilvl="8">
      <w:start w:val="1"/>
      <w:numFmt w:val="bullet"/>
      <w:lvlText w:val=""/>
      <w:lvlJc w:val="left"/>
      <w:pPr>
        <w:ind w:left="6780" w:hanging="360"/>
      </w:pPr>
      <w:rPr>
        <w:rFonts w:ascii="Wingdings" w:hAnsi="Wingdings" w:hint="default"/>
      </w:rPr>
    </w:lvl>
  </w:abstractNum>
  <w:abstractNum w:abstractNumId="1">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2F0470E"/>
    <w:multiLevelType w:val="hybridMultilevel"/>
    <w:tmpl w:val="5F4AF9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2F15362"/>
    <w:multiLevelType w:val="hybridMultilevel"/>
    <w:tmpl w:val="2FF63A9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B5C5D2B"/>
    <w:multiLevelType w:val="hybridMultilevel"/>
    <w:tmpl w:val="02FAA9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EB41C9E"/>
    <w:multiLevelType w:val="hybridMultilevel"/>
    <w:tmpl w:val="7C0A07D8"/>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6333101"/>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7">
    <w:nsid w:val="32203DB7"/>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8">
    <w:nsid w:val="37D34644"/>
    <w:multiLevelType w:val="hybridMultilevel"/>
    <w:tmpl w:val="7BECA5E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1424886"/>
    <w:multiLevelType w:val="hybridMultilevel"/>
    <w:tmpl w:val="2F006A04"/>
    <w:lvl w:ilvl="0">
      <w:start w:val="1"/>
      <w:numFmt w:val="decimal"/>
      <w:lvlText w:val="§ %1"/>
      <w:lvlJc w:val="center"/>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3746B63"/>
    <w:multiLevelType w:val="hybridMultilevel"/>
    <w:tmpl w:val="E6141E84"/>
    <w:lvl w:ilvl="0">
      <w:start w:val="1"/>
      <w:numFmt w:val="decimal"/>
      <w:lvlText w:val="(%1)"/>
      <w:lvlJc w:val="left"/>
      <w:pPr>
        <w:ind w:left="989" w:hanging="645"/>
      </w:pPr>
      <w:rPr>
        <w:rFonts w:cs="Times New Roman" w:hint="default"/>
        <w:rtl w:val="0"/>
        <w:cs w:val="0"/>
      </w:rPr>
    </w:lvl>
    <w:lvl w:ilvl="1">
      <w:start w:val="1"/>
      <w:numFmt w:val="lowerLetter"/>
      <w:lvlText w:val="%2."/>
      <w:lvlJc w:val="left"/>
      <w:pPr>
        <w:ind w:left="1424" w:hanging="360"/>
      </w:pPr>
      <w:rPr>
        <w:rFonts w:cs="Times New Roman"/>
        <w:rtl w:val="0"/>
        <w:cs w:val="0"/>
      </w:rPr>
    </w:lvl>
    <w:lvl w:ilvl="2">
      <w:start w:val="1"/>
      <w:numFmt w:val="lowerRoman"/>
      <w:lvlText w:val="%3."/>
      <w:lvlJc w:val="right"/>
      <w:pPr>
        <w:ind w:left="2144" w:hanging="180"/>
      </w:pPr>
      <w:rPr>
        <w:rFonts w:cs="Times New Roman"/>
        <w:rtl w:val="0"/>
        <w:cs w:val="0"/>
      </w:rPr>
    </w:lvl>
    <w:lvl w:ilvl="3">
      <w:start w:val="1"/>
      <w:numFmt w:val="decimal"/>
      <w:lvlText w:val="%4."/>
      <w:lvlJc w:val="left"/>
      <w:pPr>
        <w:ind w:left="2864" w:hanging="360"/>
      </w:pPr>
      <w:rPr>
        <w:rFonts w:cs="Times New Roman"/>
        <w:rtl w:val="0"/>
        <w:cs w:val="0"/>
      </w:rPr>
    </w:lvl>
    <w:lvl w:ilvl="4">
      <w:start w:val="1"/>
      <w:numFmt w:val="lowerLetter"/>
      <w:lvlText w:val="%5."/>
      <w:lvlJc w:val="left"/>
      <w:pPr>
        <w:ind w:left="3584" w:hanging="360"/>
      </w:pPr>
      <w:rPr>
        <w:rFonts w:cs="Times New Roman"/>
        <w:rtl w:val="0"/>
        <w:cs w:val="0"/>
      </w:rPr>
    </w:lvl>
    <w:lvl w:ilvl="5">
      <w:start w:val="1"/>
      <w:numFmt w:val="lowerRoman"/>
      <w:lvlText w:val="%6."/>
      <w:lvlJc w:val="right"/>
      <w:pPr>
        <w:ind w:left="4304" w:hanging="180"/>
      </w:pPr>
      <w:rPr>
        <w:rFonts w:cs="Times New Roman"/>
        <w:rtl w:val="0"/>
        <w:cs w:val="0"/>
      </w:rPr>
    </w:lvl>
    <w:lvl w:ilvl="6">
      <w:start w:val="1"/>
      <w:numFmt w:val="decimal"/>
      <w:lvlText w:val="%7."/>
      <w:lvlJc w:val="left"/>
      <w:pPr>
        <w:ind w:left="5024" w:hanging="360"/>
      </w:pPr>
      <w:rPr>
        <w:rFonts w:cs="Times New Roman"/>
        <w:rtl w:val="0"/>
        <w:cs w:val="0"/>
      </w:rPr>
    </w:lvl>
    <w:lvl w:ilvl="7">
      <w:start w:val="1"/>
      <w:numFmt w:val="lowerLetter"/>
      <w:lvlText w:val="%8."/>
      <w:lvlJc w:val="left"/>
      <w:pPr>
        <w:ind w:left="5744" w:hanging="360"/>
      </w:pPr>
      <w:rPr>
        <w:rFonts w:cs="Times New Roman"/>
        <w:rtl w:val="0"/>
        <w:cs w:val="0"/>
      </w:rPr>
    </w:lvl>
    <w:lvl w:ilvl="8">
      <w:start w:val="1"/>
      <w:numFmt w:val="lowerRoman"/>
      <w:lvlText w:val="%9."/>
      <w:lvlJc w:val="right"/>
      <w:pPr>
        <w:ind w:left="6464" w:hanging="180"/>
      </w:pPr>
      <w:rPr>
        <w:rFonts w:cs="Times New Roman"/>
        <w:rtl w:val="0"/>
        <w:cs w:val="0"/>
      </w:rPr>
    </w:lvl>
  </w:abstractNum>
  <w:abstractNum w:abstractNumId="11">
    <w:nsid w:val="43FA2307"/>
    <w:multiLevelType w:val="hybridMultilevel"/>
    <w:tmpl w:val="A3F0DDE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8CD34A5"/>
    <w:multiLevelType w:val="hybridMultilevel"/>
    <w:tmpl w:val="1308879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C9127E1"/>
    <w:multiLevelType w:val="hybridMultilevel"/>
    <w:tmpl w:val="27CAF4BE"/>
    <w:lvl w:ilvl="0">
      <w:start w:val="1"/>
      <w:numFmt w:val="decimal"/>
      <w:lvlText w:val="§ %1"/>
      <w:lvlJc w:val="center"/>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4">
    <w:nsid w:val="5A041671"/>
    <w:multiLevelType w:val="hybridMultilevel"/>
    <w:tmpl w:val="33AA5596"/>
    <w:lvl w:ilvl="0">
      <w:start w:val="1"/>
      <w:numFmt w:val="decimal"/>
      <w:lvlText w:val="%1."/>
      <w:lvlJc w:val="right"/>
      <w:pPr>
        <w:tabs>
          <w:tab w:val="num" w:pos="567"/>
        </w:tabs>
        <w:ind w:left="567" w:hanging="283"/>
      </w:pPr>
      <w:rPr>
        <w:rFonts w:ascii="Times New Roman" w:hAnsi="Times New Roman" w:cs="Times New Roman" w:hint="default"/>
        <w:b w:val="0"/>
        <w:bCs w:val="0"/>
        <w:i w:val="0"/>
        <w:iCs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5AA07976"/>
    <w:multiLevelType w:val="hybridMultilevel"/>
    <w:tmpl w:val="7C28B238"/>
    <w:lvl w:ilvl="0">
      <w:start w:val="2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0BB2C58"/>
    <w:multiLevelType w:val="hybridMultilevel"/>
    <w:tmpl w:val="E9283118"/>
    <w:lvl w:ilvl="0">
      <w:start w:val="1"/>
      <w:numFmt w:val="lowerLetter"/>
      <w:lvlText w:val="%1)"/>
      <w:lvlJc w:val="left"/>
      <w:pPr>
        <w:tabs>
          <w:tab w:val="num" w:pos="1440"/>
        </w:tabs>
        <w:ind w:left="144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5942983"/>
    <w:multiLevelType w:val="hybridMultilevel"/>
    <w:tmpl w:val="7CB493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E05045A"/>
    <w:multiLevelType w:val="hybridMultilevel"/>
    <w:tmpl w:val="3AEC01BA"/>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9">
    <w:nsid w:val="73857BBF"/>
    <w:multiLevelType w:val="hybridMultilevel"/>
    <w:tmpl w:val="5B5661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6961A2E"/>
    <w:multiLevelType w:val="singleLevel"/>
    <w:tmpl w:val="041B000F"/>
    <w:lvl w:ilvl="0">
      <w:start w:val="1"/>
      <w:numFmt w:val="decimal"/>
      <w:lvlText w:val="%1."/>
      <w:lvlJc w:val="left"/>
      <w:pPr>
        <w:tabs>
          <w:tab w:val="num" w:pos="360"/>
        </w:tabs>
        <w:ind w:left="360" w:hanging="360"/>
      </w:pPr>
      <w:rPr>
        <w:rFonts w:cs="Times New Roman" w:hint="default"/>
        <w:rtl w:val="0"/>
        <w:cs w:val="0"/>
      </w:rPr>
    </w:lvl>
  </w:abstractNum>
  <w:abstractNum w:abstractNumId="21">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4"/>
  </w:num>
  <w:num w:numId="2">
    <w:abstractNumId w:val="2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8"/>
  </w:num>
  <w:num w:numId="5">
    <w:abstractNumId w:val="15"/>
  </w:num>
  <w:num w:numId="6">
    <w:abstractNumId w:val="16"/>
  </w:num>
  <w:num w:numId="7">
    <w:abstractNumId w:val="7"/>
  </w:num>
  <w:num w:numId="8">
    <w:abstractNumId w:val="20"/>
  </w:num>
  <w:num w:numId="9">
    <w:abstractNumId w:val="6"/>
  </w:num>
  <w:num w:numId="10">
    <w:abstractNumId w:val="1"/>
  </w:num>
  <w:num w:numId="11">
    <w:abstractNumId w:val="4"/>
  </w:num>
  <w:num w:numId="12">
    <w:abstractNumId w:val="12"/>
  </w:num>
  <w:num w:numId="13">
    <w:abstractNumId w:val="10"/>
  </w:num>
  <w:num w:numId="14">
    <w:abstractNumId w:val="8"/>
  </w:num>
  <w:num w:numId="15">
    <w:abstractNumId w:val="3"/>
  </w:num>
  <w:num w:numId="16">
    <w:abstractNumId w:val="5"/>
  </w:num>
  <w:num w:numId="17">
    <w:abstractNumId w:val="2"/>
  </w:num>
  <w:num w:numId="18">
    <w:abstractNumId w:val="11"/>
  </w:num>
  <w:num w:numId="19">
    <w:abstractNumId w:val="19"/>
  </w:num>
  <w:num w:numId="20">
    <w:abstractNumId w:val="9"/>
  </w:num>
  <w:num w:numId="21">
    <w:abstractNumId w:val="13"/>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oNotTrackFormatting/>
  <w:defaultTabStop w:val="709"/>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5B799A"/>
    <w:rsid w:val="0000004E"/>
    <w:rsid w:val="000001CD"/>
    <w:rsid w:val="00000261"/>
    <w:rsid w:val="000002E9"/>
    <w:rsid w:val="000008DB"/>
    <w:rsid w:val="00000FC8"/>
    <w:rsid w:val="000014FF"/>
    <w:rsid w:val="0000179A"/>
    <w:rsid w:val="00001B85"/>
    <w:rsid w:val="00002399"/>
    <w:rsid w:val="00002741"/>
    <w:rsid w:val="00002DF1"/>
    <w:rsid w:val="00002EBD"/>
    <w:rsid w:val="0000304A"/>
    <w:rsid w:val="00003CB9"/>
    <w:rsid w:val="00003DCC"/>
    <w:rsid w:val="00003E22"/>
    <w:rsid w:val="00003E35"/>
    <w:rsid w:val="0000431D"/>
    <w:rsid w:val="000046B9"/>
    <w:rsid w:val="00004A01"/>
    <w:rsid w:val="00005B3A"/>
    <w:rsid w:val="000061A5"/>
    <w:rsid w:val="00006678"/>
    <w:rsid w:val="00006B4D"/>
    <w:rsid w:val="000101D9"/>
    <w:rsid w:val="000102EF"/>
    <w:rsid w:val="000108F1"/>
    <w:rsid w:val="00010EBC"/>
    <w:rsid w:val="00011925"/>
    <w:rsid w:val="00011D9A"/>
    <w:rsid w:val="000120B6"/>
    <w:rsid w:val="00012266"/>
    <w:rsid w:val="000123F0"/>
    <w:rsid w:val="000128BC"/>
    <w:rsid w:val="00012FE3"/>
    <w:rsid w:val="0001309B"/>
    <w:rsid w:val="000136A5"/>
    <w:rsid w:val="000139B5"/>
    <w:rsid w:val="00013CB6"/>
    <w:rsid w:val="00013DD0"/>
    <w:rsid w:val="000140D0"/>
    <w:rsid w:val="00014266"/>
    <w:rsid w:val="000145EB"/>
    <w:rsid w:val="00014710"/>
    <w:rsid w:val="00014D64"/>
    <w:rsid w:val="00015259"/>
    <w:rsid w:val="00015A49"/>
    <w:rsid w:val="0001637E"/>
    <w:rsid w:val="00016B88"/>
    <w:rsid w:val="00016BAE"/>
    <w:rsid w:val="00016CCD"/>
    <w:rsid w:val="00017B0F"/>
    <w:rsid w:val="00017BD9"/>
    <w:rsid w:val="000200A7"/>
    <w:rsid w:val="000201B7"/>
    <w:rsid w:val="00020747"/>
    <w:rsid w:val="00020A2F"/>
    <w:rsid w:val="00021076"/>
    <w:rsid w:val="00021464"/>
    <w:rsid w:val="00021505"/>
    <w:rsid w:val="00021CC0"/>
    <w:rsid w:val="00022A14"/>
    <w:rsid w:val="00022EA2"/>
    <w:rsid w:val="0002488F"/>
    <w:rsid w:val="00024B51"/>
    <w:rsid w:val="00024CFC"/>
    <w:rsid w:val="0002532C"/>
    <w:rsid w:val="00025825"/>
    <w:rsid w:val="0002621F"/>
    <w:rsid w:val="0002672D"/>
    <w:rsid w:val="00026893"/>
    <w:rsid w:val="000268ED"/>
    <w:rsid w:val="00026BAE"/>
    <w:rsid w:val="000270C4"/>
    <w:rsid w:val="000272DC"/>
    <w:rsid w:val="0002753A"/>
    <w:rsid w:val="000275CE"/>
    <w:rsid w:val="00027655"/>
    <w:rsid w:val="000276E4"/>
    <w:rsid w:val="00030F8C"/>
    <w:rsid w:val="0003130B"/>
    <w:rsid w:val="00032572"/>
    <w:rsid w:val="000326D8"/>
    <w:rsid w:val="00033256"/>
    <w:rsid w:val="00033277"/>
    <w:rsid w:val="00033543"/>
    <w:rsid w:val="00034076"/>
    <w:rsid w:val="0003447A"/>
    <w:rsid w:val="000346CE"/>
    <w:rsid w:val="000348B1"/>
    <w:rsid w:val="00034A3C"/>
    <w:rsid w:val="00034BF0"/>
    <w:rsid w:val="00034C15"/>
    <w:rsid w:val="00035944"/>
    <w:rsid w:val="0003619E"/>
    <w:rsid w:val="0003629C"/>
    <w:rsid w:val="00036746"/>
    <w:rsid w:val="00036866"/>
    <w:rsid w:val="00036C3E"/>
    <w:rsid w:val="0003711D"/>
    <w:rsid w:val="000378DF"/>
    <w:rsid w:val="00037F6B"/>
    <w:rsid w:val="000409F8"/>
    <w:rsid w:val="00041072"/>
    <w:rsid w:val="00041435"/>
    <w:rsid w:val="000416E5"/>
    <w:rsid w:val="00041B73"/>
    <w:rsid w:val="00041C24"/>
    <w:rsid w:val="00042917"/>
    <w:rsid w:val="000429DD"/>
    <w:rsid w:val="000431C4"/>
    <w:rsid w:val="00043223"/>
    <w:rsid w:val="00043767"/>
    <w:rsid w:val="000438A7"/>
    <w:rsid w:val="00044081"/>
    <w:rsid w:val="00044932"/>
    <w:rsid w:val="00044CA4"/>
    <w:rsid w:val="000450AE"/>
    <w:rsid w:val="00045139"/>
    <w:rsid w:val="000451D1"/>
    <w:rsid w:val="000451E5"/>
    <w:rsid w:val="0004580D"/>
    <w:rsid w:val="00045953"/>
    <w:rsid w:val="00046375"/>
    <w:rsid w:val="000467FD"/>
    <w:rsid w:val="00047B8D"/>
    <w:rsid w:val="00047D05"/>
    <w:rsid w:val="00047E0B"/>
    <w:rsid w:val="00050020"/>
    <w:rsid w:val="00050076"/>
    <w:rsid w:val="000512D1"/>
    <w:rsid w:val="0005139A"/>
    <w:rsid w:val="00051753"/>
    <w:rsid w:val="00051CC0"/>
    <w:rsid w:val="00051EFE"/>
    <w:rsid w:val="00053109"/>
    <w:rsid w:val="000531E2"/>
    <w:rsid w:val="000534B8"/>
    <w:rsid w:val="0005368D"/>
    <w:rsid w:val="0005390B"/>
    <w:rsid w:val="00053E47"/>
    <w:rsid w:val="00054325"/>
    <w:rsid w:val="000543BF"/>
    <w:rsid w:val="00054E77"/>
    <w:rsid w:val="00054F94"/>
    <w:rsid w:val="0005504B"/>
    <w:rsid w:val="00055891"/>
    <w:rsid w:val="00055A43"/>
    <w:rsid w:val="00056149"/>
    <w:rsid w:val="00056575"/>
    <w:rsid w:val="00056CF2"/>
    <w:rsid w:val="00056D91"/>
    <w:rsid w:val="00060023"/>
    <w:rsid w:val="0006002C"/>
    <w:rsid w:val="00060376"/>
    <w:rsid w:val="000605E2"/>
    <w:rsid w:val="00060659"/>
    <w:rsid w:val="00060AE3"/>
    <w:rsid w:val="00060D03"/>
    <w:rsid w:val="000612F1"/>
    <w:rsid w:val="000613E9"/>
    <w:rsid w:val="000619D2"/>
    <w:rsid w:val="00061D13"/>
    <w:rsid w:val="00063136"/>
    <w:rsid w:val="00063723"/>
    <w:rsid w:val="000637CF"/>
    <w:rsid w:val="00063D29"/>
    <w:rsid w:val="0006471B"/>
    <w:rsid w:val="00064EE1"/>
    <w:rsid w:val="00065938"/>
    <w:rsid w:val="00065D71"/>
    <w:rsid w:val="00065F1F"/>
    <w:rsid w:val="00066120"/>
    <w:rsid w:val="000663E7"/>
    <w:rsid w:val="00066B8B"/>
    <w:rsid w:val="00067CF9"/>
    <w:rsid w:val="00067D86"/>
    <w:rsid w:val="0007029C"/>
    <w:rsid w:val="000704BE"/>
    <w:rsid w:val="000705B2"/>
    <w:rsid w:val="00070BBA"/>
    <w:rsid w:val="0007159D"/>
    <w:rsid w:val="0007182E"/>
    <w:rsid w:val="0007212A"/>
    <w:rsid w:val="000726F7"/>
    <w:rsid w:val="00072725"/>
    <w:rsid w:val="0007276C"/>
    <w:rsid w:val="0007293A"/>
    <w:rsid w:val="00072AAB"/>
    <w:rsid w:val="00073460"/>
    <w:rsid w:val="0007456F"/>
    <w:rsid w:val="00074A3D"/>
    <w:rsid w:val="00074A91"/>
    <w:rsid w:val="00075165"/>
    <w:rsid w:val="00075533"/>
    <w:rsid w:val="00075A09"/>
    <w:rsid w:val="00076BEF"/>
    <w:rsid w:val="00076CDA"/>
    <w:rsid w:val="00076F81"/>
    <w:rsid w:val="000773F2"/>
    <w:rsid w:val="00077996"/>
    <w:rsid w:val="00077BE1"/>
    <w:rsid w:val="00080C9B"/>
    <w:rsid w:val="00081230"/>
    <w:rsid w:val="00081A74"/>
    <w:rsid w:val="00081AF2"/>
    <w:rsid w:val="00081F6E"/>
    <w:rsid w:val="00083C58"/>
    <w:rsid w:val="00083CF5"/>
    <w:rsid w:val="00084103"/>
    <w:rsid w:val="00084269"/>
    <w:rsid w:val="00084501"/>
    <w:rsid w:val="00084B9F"/>
    <w:rsid w:val="00084D60"/>
    <w:rsid w:val="000851EA"/>
    <w:rsid w:val="000861AD"/>
    <w:rsid w:val="000862D2"/>
    <w:rsid w:val="0008657A"/>
    <w:rsid w:val="00086E0F"/>
    <w:rsid w:val="00087482"/>
    <w:rsid w:val="000875EB"/>
    <w:rsid w:val="00087A5E"/>
    <w:rsid w:val="00087A6C"/>
    <w:rsid w:val="00087DCD"/>
    <w:rsid w:val="0009031D"/>
    <w:rsid w:val="00090D9E"/>
    <w:rsid w:val="00090F21"/>
    <w:rsid w:val="000915F5"/>
    <w:rsid w:val="00091C87"/>
    <w:rsid w:val="000926D5"/>
    <w:rsid w:val="000928EC"/>
    <w:rsid w:val="00092A5D"/>
    <w:rsid w:val="00093B44"/>
    <w:rsid w:val="00093E57"/>
    <w:rsid w:val="00093F12"/>
    <w:rsid w:val="0009403C"/>
    <w:rsid w:val="000940B5"/>
    <w:rsid w:val="0009471D"/>
    <w:rsid w:val="0009536C"/>
    <w:rsid w:val="000953B9"/>
    <w:rsid w:val="00095785"/>
    <w:rsid w:val="00095C24"/>
    <w:rsid w:val="00096F58"/>
    <w:rsid w:val="00097201"/>
    <w:rsid w:val="00097291"/>
    <w:rsid w:val="0009789A"/>
    <w:rsid w:val="00097C1F"/>
    <w:rsid w:val="000A050E"/>
    <w:rsid w:val="000A0CD7"/>
    <w:rsid w:val="000A130E"/>
    <w:rsid w:val="000A141C"/>
    <w:rsid w:val="000A242C"/>
    <w:rsid w:val="000A2519"/>
    <w:rsid w:val="000A2606"/>
    <w:rsid w:val="000A2772"/>
    <w:rsid w:val="000A2BA7"/>
    <w:rsid w:val="000A2DE1"/>
    <w:rsid w:val="000A3041"/>
    <w:rsid w:val="000A3842"/>
    <w:rsid w:val="000A3D4D"/>
    <w:rsid w:val="000A3F5E"/>
    <w:rsid w:val="000A4A7E"/>
    <w:rsid w:val="000A4A81"/>
    <w:rsid w:val="000A4AD5"/>
    <w:rsid w:val="000A5419"/>
    <w:rsid w:val="000A56C7"/>
    <w:rsid w:val="000A5778"/>
    <w:rsid w:val="000A5A89"/>
    <w:rsid w:val="000A6BFE"/>
    <w:rsid w:val="000A6C25"/>
    <w:rsid w:val="000A6D55"/>
    <w:rsid w:val="000A6D7C"/>
    <w:rsid w:val="000A6FBD"/>
    <w:rsid w:val="000B0066"/>
    <w:rsid w:val="000B02AA"/>
    <w:rsid w:val="000B02DC"/>
    <w:rsid w:val="000B0B0C"/>
    <w:rsid w:val="000B1E29"/>
    <w:rsid w:val="000B261B"/>
    <w:rsid w:val="000B264C"/>
    <w:rsid w:val="000B26F9"/>
    <w:rsid w:val="000B2706"/>
    <w:rsid w:val="000B3271"/>
    <w:rsid w:val="000B35C8"/>
    <w:rsid w:val="000B4274"/>
    <w:rsid w:val="000B4BE6"/>
    <w:rsid w:val="000B4C33"/>
    <w:rsid w:val="000B4EBF"/>
    <w:rsid w:val="000B4EE1"/>
    <w:rsid w:val="000B5761"/>
    <w:rsid w:val="000B5B00"/>
    <w:rsid w:val="000B5E06"/>
    <w:rsid w:val="000B70B7"/>
    <w:rsid w:val="000B7199"/>
    <w:rsid w:val="000B764A"/>
    <w:rsid w:val="000B76E9"/>
    <w:rsid w:val="000B7775"/>
    <w:rsid w:val="000B79A0"/>
    <w:rsid w:val="000B7B18"/>
    <w:rsid w:val="000C10D4"/>
    <w:rsid w:val="000C13E0"/>
    <w:rsid w:val="000C1B61"/>
    <w:rsid w:val="000C2551"/>
    <w:rsid w:val="000C28A5"/>
    <w:rsid w:val="000C2B51"/>
    <w:rsid w:val="000C30BA"/>
    <w:rsid w:val="000C316D"/>
    <w:rsid w:val="000C32A8"/>
    <w:rsid w:val="000C46D1"/>
    <w:rsid w:val="000C54FA"/>
    <w:rsid w:val="000C591A"/>
    <w:rsid w:val="000C59BC"/>
    <w:rsid w:val="000C5EF2"/>
    <w:rsid w:val="000C5FD9"/>
    <w:rsid w:val="000C6094"/>
    <w:rsid w:val="000C6CDC"/>
    <w:rsid w:val="000C6FDA"/>
    <w:rsid w:val="000C7B27"/>
    <w:rsid w:val="000D067E"/>
    <w:rsid w:val="000D0707"/>
    <w:rsid w:val="000D0E6C"/>
    <w:rsid w:val="000D1CF4"/>
    <w:rsid w:val="000D2A6A"/>
    <w:rsid w:val="000D2B6C"/>
    <w:rsid w:val="000D2EC6"/>
    <w:rsid w:val="000D32F0"/>
    <w:rsid w:val="000D365D"/>
    <w:rsid w:val="000D41D2"/>
    <w:rsid w:val="000D4B33"/>
    <w:rsid w:val="000D4F86"/>
    <w:rsid w:val="000D5451"/>
    <w:rsid w:val="000D5E8F"/>
    <w:rsid w:val="000D5EDB"/>
    <w:rsid w:val="000D6B03"/>
    <w:rsid w:val="000D72B3"/>
    <w:rsid w:val="000D78EA"/>
    <w:rsid w:val="000D7F1E"/>
    <w:rsid w:val="000D7F7F"/>
    <w:rsid w:val="000E094C"/>
    <w:rsid w:val="000E0B14"/>
    <w:rsid w:val="000E11A5"/>
    <w:rsid w:val="000E1A90"/>
    <w:rsid w:val="000E1E03"/>
    <w:rsid w:val="000E23B1"/>
    <w:rsid w:val="000E26AE"/>
    <w:rsid w:val="000E26F2"/>
    <w:rsid w:val="000E287B"/>
    <w:rsid w:val="000E306F"/>
    <w:rsid w:val="000E34F3"/>
    <w:rsid w:val="000E3677"/>
    <w:rsid w:val="000E36AA"/>
    <w:rsid w:val="000E37DE"/>
    <w:rsid w:val="000E3959"/>
    <w:rsid w:val="000E3A2B"/>
    <w:rsid w:val="000E400B"/>
    <w:rsid w:val="000E42C1"/>
    <w:rsid w:val="000E462E"/>
    <w:rsid w:val="000E4DC6"/>
    <w:rsid w:val="000E5A6E"/>
    <w:rsid w:val="000E5BEE"/>
    <w:rsid w:val="000E5EF2"/>
    <w:rsid w:val="000E5F18"/>
    <w:rsid w:val="000E62E5"/>
    <w:rsid w:val="000E6F84"/>
    <w:rsid w:val="000E74B5"/>
    <w:rsid w:val="000E77C3"/>
    <w:rsid w:val="000F009E"/>
    <w:rsid w:val="000F11FD"/>
    <w:rsid w:val="000F14B9"/>
    <w:rsid w:val="000F190F"/>
    <w:rsid w:val="000F1B53"/>
    <w:rsid w:val="000F1FB3"/>
    <w:rsid w:val="000F27AF"/>
    <w:rsid w:val="000F29D3"/>
    <w:rsid w:val="000F319F"/>
    <w:rsid w:val="000F3482"/>
    <w:rsid w:val="000F38AA"/>
    <w:rsid w:val="000F3E16"/>
    <w:rsid w:val="000F42BC"/>
    <w:rsid w:val="000F4A90"/>
    <w:rsid w:val="000F4D10"/>
    <w:rsid w:val="000F4E13"/>
    <w:rsid w:val="000F5EA6"/>
    <w:rsid w:val="000F5FDA"/>
    <w:rsid w:val="000F65E7"/>
    <w:rsid w:val="000F6614"/>
    <w:rsid w:val="000F6741"/>
    <w:rsid w:val="000F680D"/>
    <w:rsid w:val="000F7CDD"/>
    <w:rsid w:val="000F7D29"/>
    <w:rsid w:val="000F7E7E"/>
    <w:rsid w:val="001001F6"/>
    <w:rsid w:val="00100E7F"/>
    <w:rsid w:val="0010183B"/>
    <w:rsid w:val="00101929"/>
    <w:rsid w:val="00102615"/>
    <w:rsid w:val="00102991"/>
    <w:rsid w:val="001029D1"/>
    <w:rsid w:val="00102C25"/>
    <w:rsid w:val="00102E83"/>
    <w:rsid w:val="00102F25"/>
    <w:rsid w:val="00103539"/>
    <w:rsid w:val="0010437E"/>
    <w:rsid w:val="00104A0C"/>
    <w:rsid w:val="00104FCF"/>
    <w:rsid w:val="0010560B"/>
    <w:rsid w:val="001059EA"/>
    <w:rsid w:val="00105DE9"/>
    <w:rsid w:val="00106523"/>
    <w:rsid w:val="00106A3E"/>
    <w:rsid w:val="00106B31"/>
    <w:rsid w:val="00107325"/>
    <w:rsid w:val="001075BB"/>
    <w:rsid w:val="0010789A"/>
    <w:rsid w:val="00107EB3"/>
    <w:rsid w:val="001100EF"/>
    <w:rsid w:val="001100F2"/>
    <w:rsid w:val="00110282"/>
    <w:rsid w:val="00110901"/>
    <w:rsid w:val="00110D25"/>
    <w:rsid w:val="00111B3E"/>
    <w:rsid w:val="001120FE"/>
    <w:rsid w:val="00112605"/>
    <w:rsid w:val="00113186"/>
    <w:rsid w:val="0011394E"/>
    <w:rsid w:val="00113E05"/>
    <w:rsid w:val="001140F0"/>
    <w:rsid w:val="001146F3"/>
    <w:rsid w:val="00114825"/>
    <w:rsid w:val="00114D81"/>
    <w:rsid w:val="001154CE"/>
    <w:rsid w:val="00115929"/>
    <w:rsid w:val="00116115"/>
    <w:rsid w:val="0011640D"/>
    <w:rsid w:val="0011659D"/>
    <w:rsid w:val="0011723E"/>
    <w:rsid w:val="001172DF"/>
    <w:rsid w:val="001178F1"/>
    <w:rsid w:val="00117F0D"/>
    <w:rsid w:val="00120295"/>
    <w:rsid w:val="00120E93"/>
    <w:rsid w:val="00121621"/>
    <w:rsid w:val="00121C1D"/>
    <w:rsid w:val="0012216F"/>
    <w:rsid w:val="0012225B"/>
    <w:rsid w:val="0012286A"/>
    <w:rsid w:val="00122D0A"/>
    <w:rsid w:val="00122FC3"/>
    <w:rsid w:val="00123207"/>
    <w:rsid w:val="001235A9"/>
    <w:rsid w:val="00123602"/>
    <w:rsid w:val="001243E7"/>
    <w:rsid w:val="00124B51"/>
    <w:rsid w:val="001253C2"/>
    <w:rsid w:val="00125721"/>
    <w:rsid w:val="00125AC0"/>
    <w:rsid w:val="00125E24"/>
    <w:rsid w:val="00126D83"/>
    <w:rsid w:val="00126DA7"/>
    <w:rsid w:val="0012716C"/>
    <w:rsid w:val="001271EE"/>
    <w:rsid w:val="0012727D"/>
    <w:rsid w:val="0012728B"/>
    <w:rsid w:val="00127EAB"/>
    <w:rsid w:val="00130CB6"/>
    <w:rsid w:val="00131093"/>
    <w:rsid w:val="0013160B"/>
    <w:rsid w:val="001317C2"/>
    <w:rsid w:val="001318F9"/>
    <w:rsid w:val="00131B20"/>
    <w:rsid w:val="0013204D"/>
    <w:rsid w:val="00132886"/>
    <w:rsid w:val="001329A8"/>
    <w:rsid w:val="00132D03"/>
    <w:rsid w:val="00132D4E"/>
    <w:rsid w:val="00133097"/>
    <w:rsid w:val="00133D6D"/>
    <w:rsid w:val="001342AE"/>
    <w:rsid w:val="00134867"/>
    <w:rsid w:val="00135951"/>
    <w:rsid w:val="001363D7"/>
    <w:rsid w:val="00136450"/>
    <w:rsid w:val="00136467"/>
    <w:rsid w:val="00136A91"/>
    <w:rsid w:val="00136A9B"/>
    <w:rsid w:val="00136D7E"/>
    <w:rsid w:val="00136EE4"/>
    <w:rsid w:val="00137290"/>
    <w:rsid w:val="00137B12"/>
    <w:rsid w:val="00137BEA"/>
    <w:rsid w:val="00140059"/>
    <w:rsid w:val="00140251"/>
    <w:rsid w:val="00140591"/>
    <w:rsid w:val="0014093B"/>
    <w:rsid w:val="00140B7A"/>
    <w:rsid w:val="00140B7D"/>
    <w:rsid w:val="00140CC3"/>
    <w:rsid w:val="00140F6F"/>
    <w:rsid w:val="00141292"/>
    <w:rsid w:val="00141A13"/>
    <w:rsid w:val="00141B70"/>
    <w:rsid w:val="001420E3"/>
    <w:rsid w:val="00142744"/>
    <w:rsid w:val="00142821"/>
    <w:rsid w:val="00142E06"/>
    <w:rsid w:val="001431F8"/>
    <w:rsid w:val="00143212"/>
    <w:rsid w:val="001432D9"/>
    <w:rsid w:val="00143F67"/>
    <w:rsid w:val="00145479"/>
    <w:rsid w:val="00145B85"/>
    <w:rsid w:val="0014654B"/>
    <w:rsid w:val="0014698C"/>
    <w:rsid w:val="001479DB"/>
    <w:rsid w:val="00147E1F"/>
    <w:rsid w:val="00150470"/>
    <w:rsid w:val="0015076D"/>
    <w:rsid w:val="001507D8"/>
    <w:rsid w:val="00150837"/>
    <w:rsid w:val="00150A2F"/>
    <w:rsid w:val="00150BF2"/>
    <w:rsid w:val="0015128F"/>
    <w:rsid w:val="001519EA"/>
    <w:rsid w:val="0015221B"/>
    <w:rsid w:val="001529C5"/>
    <w:rsid w:val="00153708"/>
    <w:rsid w:val="001537C7"/>
    <w:rsid w:val="0015382C"/>
    <w:rsid w:val="00153842"/>
    <w:rsid w:val="0015417B"/>
    <w:rsid w:val="00154498"/>
    <w:rsid w:val="001546DF"/>
    <w:rsid w:val="001547B3"/>
    <w:rsid w:val="001549F7"/>
    <w:rsid w:val="00154ABF"/>
    <w:rsid w:val="00155344"/>
    <w:rsid w:val="0015593C"/>
    <w:rsid w:val="001561B3"/>
    <w:rsid w:val="001567F2"/>
    <w:rsid w:val="00157D55"/>
    <w:rsid w:val="00160015"/>
    <w:rsid w:val="001601CB"/>
    <w:rsid w:val="00160983"/>
    <w:rsid w:val="00160D00"/>
    <w:rsid w:val="0016111D"/>
    <w:rsid w:val="0016115F"/>
    <w:rsid w:val="0016191D"/>
    <w:rsid w:val="00161CD1"/>
    <w:rsid w:val="00161CFC"/>
    <w:rsid w:val="00161EF2"/>
    <w:rsid w:val="001626CF"/>
    <w:rsid w:val="0016296B"/>
    <w:rsid w:val="00163163"/>
    <w:rsid w:val="0016320F"/>
    <w:rsid w:val="0016355C"/>
    <w:rsid w:val="001638AD"/>
    <w:rsid w:val="00163C2A"/>
    <w:rsid w:val="00164189"/>
    <w:rsid w:val="0016446C"/>
    <w:rsid w:val="00164647"/>
    <w:rsid w:val="0016465D"/>
    <w:rsid w:val="00164A23"/>
    <w:rsid w:val="00164C79"/>
    <w:rsid w:val="00164D02"/>
    <w:rsid w:val="00164E3C"/>
    <w:rsid w:val="00165928"/>
    <w:rsid w:val="00165BDB"/>
    <w:rsid w:val="00165E14"/>
    <w:rsid w:val="00165E23"/>
    <w:rsid w:val="00165F2C"/>
    <w:rsid w:val="0016627D"/>
    <w:rsid w:val="00166346"/>
    <w:rsid w:val="001666AF"/>
    <w:rsid w:val="00166804"/>
    <w:rsid w:val="001669A4"/>
    <w:rsid w:val="0016715A"/>
    <w:rsid w:val="001674B8"/>
    <w:rsid w:val="00167936"/>
    <w:rsid w:val="00167B80"/>
    <w:rsid w:val="00167CAF"/>
    <w:rsid w:val="00167DC6"/>
    <w:rsid w:val="00167DD0"/>
    <w:rsid w:val="0017002A"/>
    <w:rsid w:val="0017038B"/>
    <w:rsid w:val="00170AD3"/>
    <w:rsid w:val="00170C23"/>
    <w:rsid w:val="00170D1F"/>
    <w:rsid w:val="00171C3A"/>
    <w:rsid w:val="00171C54"/>
    <w:rsid w:val="00171E5A"/>
    <w:rsid w:val="001725A8"/>
    <w:rsid w:val="0017281A"/>
    <w:rsid w:val="001728AD"/>
    <w:rsid w:val="0017341E"/>
    <w:rsid w:val="00173540"/>
    <w:rsid w:val="00173789"/>
    <w:rsid w:val="00174C4A"/>
    <w:rsid w:val="00174CAA"/>
    <w:rsid w:val="00175153"/>
    <w:rsid w:val="00175761"/>
    <w:rsid w:val="0017593F"/>
    <w:rsid w:val="001759A9"/>
    <w:rsid w:val="00175A82"/>
    <w:rsid w:val="00175B84"/>
    <w:rsid w:val="001766EF"/>
    <w:rsid w:val="001769D6"/>
    <w:rsid w:val="00176CB1"/>
    <w:rsid w:val="00176FE3"/>
    <w:rsid w:val="0018081E"/>
    <w:rsid w:val="00180AA7"/>
    <w:rsid w:val="00180B23"/>
    <w:rsid w:val="00180ED4"/>
    <w:rsid w:val="00180F2E"/>
    <w:rsid w:val="00182077"/>
    <w:rsid w:val="001822A3"/>
    <w:rsid w:val="00182E10"/>
    <w:rsid w:val="0018309B"/>
    <w:rsid w:val="001835A9"/>
    <w:rsid w:val="00183695"/>
    <w:rsid w:val="00183BBD"/>
    <w:rsid w:val="00184160"/>
    <w:rsid w:val="001841FE"/>
    <w:rsid w:val="001848A7"/>
    <w:rsid w:val="00184B84"/>
    <w:rsid w:val="00184CDB"/>
    <w:rsid w:val="00185415"/>
    <w:rsid w:val="0018656E"/>
    <w:rsid w:val="00187109"/>
    <w:rsid w:val="0018769F"/>
    <w:rsid w:val="00187ADC"/>
    <w:rsid w:val="00187E4B"/>
    <w:rsid w:val="00190318"/>
    <w:rsid w:val="001905C3"/>
    <w:rsid w:val="0019075C"/>
    <w:rsid w:val="001908B1"/>
    <w:rsid w:val="00190CF8"/>
    <w:rsid w:val="0019104A"/>
    <w:rsid w:val="00191358"/>
    <w:rsid w:val="001916DC"/>
    <w:rsid w:val="00191E51"/>
    <w:rsid w:val="00191E80"/>
    <w:rsid w:val="0019297F"/>
    <w:rsid w:val="00192A89"/>
    <w:rsid w:val="00192D5D"/>
    <w:rsid w:val="0019305D"/>
    <w:rsid w:val="00193395"/>
    <w:rsid w:val="00193880"/>
    <w:rsid w:val="00193A53"/>
    <w:rsid w:val="00194888"/>
    <w:rsid w:val="00194B7F"/>
    <w:rsid w:val="00194D17"/>
    <w:rsid w:val="001950E7"/>
    <w:rsid w:val="00195575"/>
    <w:rsid w:val="00195599"/>
    <w:rsid w:val="00195A50"/>
    <w:rsid w:val="00195BDC"/>
    <w:rsid w:val="0019617B"/>
    <w:rsid w:val="001969B4"/>
    <w:rsid w:val="001974A7"/>
    <w:rsid w:val="0019758F"/>
    <w:rsid w:val="00197944"/>
    <w:rsid w:val="0019799C"/>
    <w:rsid w:val="00197B44"/>
    <w:rsid w:val="001A02F3"/>
    <w:rsid w:val="001A091B"/>
    <w:rsid w:val="001A0C16"/>
    <w:rsid w:val="001A0F51"/>
    <w:rsid w:val="001A15CF"/>
    <w:rsid w:val="001A1EBC"/>
    <w:rsid w:val="001A2E16"/>
    <w:rsid w:val="001A319B"/>
    <w:rsid w:val="001A3807"/>
    <w:rsid w:val="001A3A98"/>
    <w:rsid w:val="001A4263"/>
    <w:rsid w:val="001A4346"/>
    <w:rsid w:val="001A4921"/>
    <w:rsid w:val="001A4A30"/>
    <w:rsid w:val="001A4C17"/>
    <w:rsid w:val="001A5513"/>
    <w:rsid w:val="001A56CD"/>
    <w:rsid w:val="001A595F"/>
    <w:rsid w:val="001A5BCE"/>
    <w:rsid w:val="001A5D74"/>
    <w:rsid w:val="001A5F07"/>
    <w:rsid w:val="001A65A0"/>
    <w:rsid w:val="001A70DF"/>
    <w:rsid w:val="001A7317"/>
    <w:rsid w:val="001A7C49"/>
    <w:rsid w:val="001A7F6E"/>
    <w:rsid w:val="001A7FF0"/>
    <w:rsid w:val="001B029C"/>
    <w:rsid w:val="001B02DA"/>
    <w:rsid w:val="001B04B8"/>
    <w:rsid w:val="001B05FE"/>
    <w:rsid w:val="001B092A"/>
    <w:rsid w:val="001B0BC8"/>
    <w:rsid w:val="001B12F5"/>
    <w:rsid w:val="001B1CCA"/>
    <w:rsid w:val="001B22E2"/>
    <w:rsid w:val="001B2847"/>
    <w:rsid w:val="001B2C9A"/>
    <w:rsid w:val="001B319A"/>
    <w:rsid w:val="001B3BB7"/>
    <w:rsid w:val="001B3E9A"/>
    <w:rsid w:val="001B3ED1"/>
    <w:rsid w:val="001B48C5"/>
    <w:rsid w:val="001B4B79"/>
    <w:rsid w:val="001B586C"/>
    <w:rsid w:val="001B5C28"/>
    <w:rsid w:val="001B5E4B"/>
    <w:rsid w:val="001B6194"/>
    <w:rsid w:val="001B639D"/>
    <w:rsid w:val="001B644D"/>
    <w:rsid w:val="001B65A2"/>
    <w:rsid w:val="001B66E6"/>
    <w:rsid w:val="001B6DF0"/>
    <w:rsid w:val="001B70EC"/>
    <w:rsid w:val="001B7774"/>
    <w:rsid w:val="001C00A3"/>
    <w:rsid w:val="001C06F5"/>
    <w:rsid w:val="001C0E66"/>
    <w:rsid w:val="001C13ED"/>
    <w:rsid w:val="001C1BAE"/>
    <w:rsid w:val="001C1F23"/>
    <w:rsid w:val="001C1FAC"/>
    <w:rsid w:val="001C21FD"/>
    <w:rsid w:val="001C2BC7"/>
    <w:rsid w:val="001C314C"/>
    <w:rsid w:val="001C4493"/>
    <w:rsid w:val="001C4B95"/>
    <w:rsid w:val="001C4DD3"/>
    <w:rsid w:val="001C4EF1"/>
    <w:rsid w:val="001C5C4C"/>
    <w:rsid w:val="001C5D43"/>
    <w:rsid w:val="001C60FC"/>
    <w:rsid w:val="001C64D7"/>
    <w:rsid w:val="001C6526"/>
    <w:rsid w:val="001C6AB4"/>
    <w:rsid w:val="001C70F1"/>
    <w:rsid w:val="001C71DC"/>
    <w:rsid w:val="001C7E8D"/>
    <w:rsid w:val="001D039E"/>
    <w:rsid w:val="001D11C2"/>
    <w:rsid w:val="001D1377"/>
    <w:rsid w:val="001D18B1"/>
    <w:rsid w:val="001D18FE"/>
    <w:rsid w:val="001D22B3"/>
    <w:rsid w:val="001D345B"/>
    <w:rsid w:val="001D37A1"/>
    <w:rsid w:val="001D3B7D"/>
    <w:rsid w:val="001D43A7"/>
    <w:rsid w:val="001D444F"/>
    <w:rsid w:val="001D455A"/>
    <w:rsid w:val="001D46F8"/>
    <w:rsid w:val="001D473D"/>
    <w:rsid w:val="001D4B02"/>
    <w:rsid w:val="001D4B7B"/>
    <w:rsid w:val="001D4C9D"/>
    <w:rsid w:val="001D4F44"/>
    <w:rsid w:val="001D5A4E"/>
    <w:rsid w:val="001D5AD8"/>
    <w:rsid w:val="001D5BCC"/>
    <w:rsid w:val="001D6436"/>
    <w:rsid w:val="001D6528"/>
    <w:rsid w:val="001D6671"/>
    <w:rsid w:val="001D68C5"/>
    <w:rsid w:val="001D7278"/>
    <w:rsid w:val="001D73C9"/>
    <w:rsid w:val="001D7B04"/>
    <w:rsid w:val="001D7BC3"/>
    <w:rsid w:val="001D7D0D"/>
    <w:rsid w:val="001D7F8C"/>
    <w:rsid w:val="001E0834"/>
    <w:rsid w:val="001E0E96"/>
    <w:rsid w:val="001E1731"/>
    <w:rsid w:val="001E1BE8"/>
    <w:rsid w:val="001E261D"/>
    <w:rsid w:val="001E38EE"/>
    <w:rsid w:val="001E3CED"/>
    <w:rsid w:val="001E4096"/>
    <w:rsid w:val="001E429E"/>
    <w:rsid w:val="001E4329"/>
    <w:rsid w:val="001E49A5"/>
    <w:rsid w:val="001E4C06"/>
    <w:rsid w:val="001E53E9"/>
    <w:rsid w:val="001E55FA"/>
    <w:rsid w:val="001E5A07"/>
    <w:rsid w:val="001E5AEC"/>
    <w:rsid w:val="001E64AC"/>
    <w:rsid w:val="001E690B"/>
    <w:rsid w:val="001E70CB"/>
    <w:rsid w:val="001E73CE"/>
    <w:rsid w:val="001E7417"/>
    <w:rsid w:val="001E7E6B"/>
    <w:rsid w:val="001F0326"/>
    <w:rsid w:val="001F03E9"/>
    <w:rsid w:val="001F0625"/>
    <w:rsid w:val="001F0754"/>
    <w:rsid w:val="001F0B6B"/>
    <w:rsid w:val="001F1308"/>
    <w:rsid w:val="001F1636"/>
    <w:rsid w:val="001F1775"/>
    <w:rsid w:val="001F1CD2"/>
    <w:rsid w:val="001F203A"/>
    <w:rsid w:val="001F249F"/>
    <w:rsid w:val="001F2CAF"/>
    <w:rsid w:val="001F2F0A"/>
    <w:rsid w:val="001F311D"/>
    <w:rsid w:val="001F37BD"/>
    <w:rsid w:val="001F3A1D"/>
    <w:rsid w:val="001F40B2"/>
    <w:rsid w:val="001F43B8"/>
    <w:rsid w:val="001F4A0C"/>
    <w:rsid w:val="001F50F5"/>
    <w:rsid w:val="001F527B"/>
    <w:rsid w:val="001F568A"/>
    <w:rsid w:val="001F5D77"/>
    <w:rsid w:val="001F5DA7"/>
    <w:rsid w:val="001F5FD6"/>
    <w:rsid w:val="001F6546"/>
    <w:rsid w:val="001F65E7"/>
    <w:rsid w:val="001F6E85"/>
    <w:rsid w:val="001F7152"/>
    <w:rsid w:val="001F750D"/>
    <w:rsid w:val="001F7CEE"/>
    <w:rsid w:val="00200623"/>
    <w:rsid w:val="00200BC5"/>
    <w:rsid w:val="0020188D"/>
    <w:rsid w:val="002018ED"/>
    <w:rsid w:val="00201EB6"/>
    <w:rsid w:val="00202419"/>
    <w:rsid w:val="0020328A"/>
    <w:rsid w:val="002035D0"/>
    <w:rsid w:val="0020362C"/>
    <w:rsid w:val="002037C4"/>
    <w:rsid w:val="00204694"/>
    <w:rsid w:val="002053E9"/>
    <w:rsid w:val="00205F6E"/>
    <w:rsid w:val="00205FE1"/>
    <w:rsid w:val="002062D1"/>
    <w:rsid w:val="0020641F"/>
    <w:rsid w:val="002066E7"/>
    <w:rsid w:val="00206B1E"/>
    <w:rsid w:val="00206F8F"/>
    <w:rsid w:val="00207EB7"/>
    <w:rsid w:val="0021014C"/>
    <w:rsid w:val="0021017E"/>
    <w:rsid w:val="002103C0"/>
    <w:rsid w:val="00210BB2"/>
    <w:rsid w:val="00210F4C"/>
    <w:rsid w:val="00211437"/>
    <w:rsid w:val="0021181A"/>
    <w:rsid w:val="00211B45"/>
    <w:rsid w:val="00211B82"/>
    <w:rsid w:val="00211E94"/>
    <w:rsid w:val="002120B9"/>
    <w:rsid w:val="0021229C"/>
    <w:rsid w:val="00212706"/>
    <w:rsid w:val="00212870"/>
    <w:rsid w:val="002138C9"/>
    <w:rsid w:val="002141DD"/>
    <w:rsid w:val="00214BC9"/>
    <w:rsid w:val="00214EE4"/>
    <w:rsid w:val="0021512A"/>
    <w:rsid w:val="00215D46"/>
    <w:rsid w:val="00215D9C"/>
    <w:rsid w:val="00216AB0"/>
    <w:rsid w:val="00216F9E"/>
    <w:rsid w:val="0021700F"/>
    <w:rsid w:val="002170EB"/>
    <w:rsid w:val="00217479"/>
    <w:rsid w:val="002178DC"/>
    <w:rsid w:val="00217C79"/>
    <w:rsid w:val="0022037D"/>
    <w:rsid w:val="00220962"/>
    <w:rsid w:val="00221119"/>
    <w:rsid w:val="002213EE"/>
    <w:rsid w:val="002218A0"/>
    <w:rsid w:val="00221DC2"/>
    <w:rsid w:val="002222E5"/>
    <w:rsid w:val="0022245F"/>
    <w:rsid w:val="0022251C"/>
    <w:rsid w:val="00222560"/>
    <w:rsid w:val="00222A1F"/>
    <w:rsid w:val="00222D52"/>
    <w:rsid w:val="002233AC"/>
    <w:rsid w:val="002238D8"/>
    <w:rsid w:val="0022410B"/>
    <w:rsid w:val="00224C55"/>
    <w:rsid w:val="00224D1F"/>
    <w:rsid w:val="00224D2C"/>
    <w:rsid w:val="002268C0"/>
    <w:rsid w:val="00226DF4"/>
    <w:rsid w:val="00226FC1"/>
    <w:rsid w:val="00227906"/>
    <w:rsid w:val="002300AE"/>
    <w:rsid w:val="002305CD"/>
    <w:rsid w:val="002306E3"/>
    <w:rsid w:val="00230FF9"/>
    <w:rsid w:val="00232E2D"/>
    <w:rsid w:val="00232EDC"/>
    <w:rsid w:val="002332B4"/>
    <w:rsid w:val="00233A24"/>
    <w:rsid w:val="00233A2B"/>
    <w:rsid w:val="00233E6F"/>
    <w:rsid w:val="00233E82"/>
    <w:rsid w:val="00233EFA"/>
    <w:rsid w:val="002342D8"/>
    <w:rsid w:val="00235B2D"/>
    <w:rsid w:val="00235E60"/>
    <w:rsid w:val="0023685E"/>
    <w:rsid w:val="00237097"/>
    <w:rsid w:val="00237E35"/>
    <w:rsid w:val="00237E92"/>
    <w:rsid w:val="00237F46"/>
    <w:rsid w:val="00240152"/>
    <w:rsid w:val="00241240"/>
    <w:rsid w:val="00241B8D"/>
    <w:rsid w:val="00242406"/>
    <w:rsid w:val="002426BE"/>
    <w:rsid w:val="00243147"/>
    <w:rsid w:val="00243422"/>
    <w:rsid w:val="002435A7"/>
    <w:rsid w:val="00243AD1"/>
    <w:rsid w:val="00243B52"/>
    <w:rsid w:val="00244CBD"/>
    <w:rsid w:val="00244CF9"/>
    <w:rsid w:val="00244F2F"/>
    <w:rsid w:val="00245490"/>
    <w:rsid w:val="002456CB"/>
    <w:rsid w:val="002457A9"/>
    <w:rsid w:val="00245B2D"/>
    <w:rsid w:val="00245D84"/>
    <w:rsid w:val="00245E76"/>
    <w:rsid w:val="002461DE"/>
    <w:rsid w:val="0024693F"/>
    <w:rsid w:val="00246FA4"/>
    <w:rsid w:val="0024788A"/>
    <w:rsid w:val="00247D6A"/>
    <w:rsid w:val="002507F9"/>
    <w:rsid w:val="00250EFE"/>
    <w:rsid w:val="00251636"/>
    <w:rsid w:val="0025182D"/>
    <w:rsid w:val="0025245D"/>
    <w:rsid w:val="00252FD0"/>
    <w:rsid w:val="00253216"/>
    <w:rsid w:val="00253710"/>
    <w:rsid w:val="00253EB0"/>
    <w:rsid w:val="0025402F"/>
    <w:rsid w:val="00254527"/>
    <w:rsid w:val="0025460D"/>
    <w:rsid w:val="002546F1"/>
    <w:rsid w:val="00254837"/>
    <w:rsid w:val="00254BEA"/>
    <w:rsid w:val="00254D06"/>
    <w:rsid w:val="00254E2A"/>
    <w:rsid w:val="00255079"/>
    <w:rsid w:val="002555FE"/>
    <w:rsid w:val="00255D3A"/>
    <w:rsid w:val="00256AB8"/>
    <w:rsid w:val="00256BE9"/>
    <w:rsid w:val="00256C3F"/>
    <w:rsid w:val="002574CB"/>
    <w:rsid w:val="0025764A"/>
    <w:rsid w:val="0025774D"/>
    <w:rsid w:val="00260F7F"/>
    <w:rsid w:val="00261A89"/>
    <w:rsid w:val="00261C0F"/>
    <w:rsid w:val="0026206E"/>
    <w:rsid w:val="002621A1"/>
    <w:rsid w:val="00262279"/>
    <w:rsid w:val="00262ABC"/>
    <w:rsid w:val="00263464"/>
    <w:rsid w:val="00263559"/>
    <w:rsid w:val="00263619"/>
    <w:rsid w:val="00263764"/>
    <w:rsid w:val="002643B4"/>
    <w:rsid w:val="0026451F"/>
    <w:rsid w:val="00264B9E"/>
    <w:rsid w:val="00265124"/>
    <w:rsid w:val="00265980"/>
    <w:rsid w:val="00265ADD"/>
    <w:rsid w:val="00265BC2"/>
    <w:rsid w:val="00265CAB"/>
    <w:rsid w:val="002661E5"/>
    <w:rsid w:val="0026645E"/>
    <w:rsid w:val="0026667F"/>
    <w:rsid w:val="00266932"/>
    <w:rsid w:val="0026726A"/>
    <w:rsid w:val="00267A6C"/>
    <w:rsid w:val="00270824"/>
    <w:rsid w:val="002722E9"/>
    <w:rsid w:val="00272606"/>
    <w:rsid w:val="00272930"/>
    <w:rsid w:val="00272D82"/>
    <w:rsid w:val="00272DFF"/>
    <w:rsid w:val="00272F12"/>
    <w:rsid w:val="00273324"/>
    <w:rsid w:val="00273A25"/>
    <w:rsid w:val="00274B3D"/>
    <w:rsid w:val="00274EEF"/>
    <w:rsid w:val="002751E3"/>
    <w:rsid w:val="00276095"/>
    <w:rsid w:val="002760D6"/>
    <w:rsid w:val="002768BA"/>
    <w:rsid w:val="002769C4"/>
    <w:rsid w:val="002770BD"/>
    <w:rsid w:val="00277333"/>
    <w:rsid w:val="0027743D"/>
    <w:rsid w:val="00277B84"/>
    <w:rsid w:val="00280146"/>
    <w:rsid w:val="00280228"/>
    <w:rsid w:val="00280DB6"/>
    <w:rsid w:val="0028108A"/>
    <w:rsid w:val="0028121C"/>
    <w:rsid w:val="00283502"/>
    <w:rsid w:val="00284492"/>
    <w:rsid w:val="0028485C"/>
    <w:rsid w:val="00284A76"/>
    <w:rsid w:val="002867B9"/>
    <w:rsid w:val="00286D79"/>
    <w:rsid w:val="0028700E"/>
    <w:rsid w:val="00287429"/>
    <w:rsid w:val="00287646"/>
    <w:rsid w:val="00287782"/>
    <w:rsid w:val="00287D8C"/>
    <w:rsid w:val="00290739"/>
    <w:rsid w:val="00290837"/>
    <w:rsid w:val="00290FD2"/>
    <w:rsid w:val="00291AB4"/>
    <w:rsid w:val="0029245F"/>
    <w:rsid w:val="0029260F"/>
    <w:rsid w:val="00292A1F"/>
    <w:rsid w:val="00292F34"/>
    <w:rsid w:val="002935A6"/>
    <w:rsid w:val="002936DC"/>
    <w:rsid w:val="002940F9"/>
    <w:rsid w:val="00294138"/>
    <w:rsid w:val="0029459A"/>
    <w:rsid w:val="00294C9D"/>
    <w:rsid w:val="00294FC8"/>
    <w:rsid w:val="0029514A"/>
    <w:rsid w:val="00295768"/>
    <w:rsid w:val="0029595D"/>
    <w:rsid w:val="002959ED"/>
    <w:rsid w:val="00295EC4"/>
    <w:rsid w:val="00296E9A"/>
    <w:rsid w:val="002971E6"/>
    <w:rsid w:val="002977B7"/>
    <w:rsid w:val="002977F4"/>
    <w:rsid w:val="00297C39"/>
    <w:rsid w:val="002A01DC"/>
    <w:rsid w:val="002A092A"/>
    <w:rsid w:val="002A0A53"/>
    <w:rsid w:val="002A129F"/>
    <w:rsid w:val="002A13E2"/>
    <w:rsid w:val="002A181B"/>
    <w:rsid w:val="002A1E09"/>
    <w:rsid w:val="002A2606"/>
    <w:rsid w:val="002A2F66"/>
    <w:rsid w:val="002A36F7"/>
    <w:rsid w:val="002A387D"/>
    <w:rsid w:val="002A392E"/>
    <w:rsid w:val="002A40EC"/>
    <w:rsid w:val="002A435B"/>
    <w:rsid w:val="002A60D3"/>
    <w:rsid w:val="002A6A36"/>
    <w:rsid w:val="002A6AC0"/>
    <w:rsid w:val="002A6C49"/>
    <w:rsid w:val="002A70F5"/>
    <w:rsid w:val="002A770C"/>
    <w:rsid w:val="002A7BA0"/>
    <w:rsid w:val="002A7BB9"/>
    <w:rsid w:val="002B0042"/>
    <w:rsid w:val="002B031F"/>
    <w:rsid w:val="002B071D"/>
    <w:rsid w:val="002B074C"/>
    <w:rsid w:val="002B09D4"/>
    <w:rsid w:val="002B15CF"/>
    <w:rsid w:val="002B1EBF"/>
    <w:rsid w:val="002B20C5"/>
    <w:rsid w:val="002B25EE"/>
    <w:rsid w:val="002B30B3"/>
    <w:rsid w:val="002B3100"/>
    <w:rsid w:val="002B3247"/>
    <w:rsid w:val="002B40F3"/>
    <w:rsid w:val="002B44BD"/>
    <w:rsid w:val="002B4767"/>
    <w:rsid w:val="002B490B"/>
    <w:rsid w:val="002B4BB0"/>
    <w:rsid w:val="002B4E5B"/>
    <w:rsid w:val="002B505B"/>
    <w:rsid w:val="002B570E"/>
    <w:rsid w:val="002B5BF0"/>
    <w:rsid w:val="002B6869"/>
    <w:rsid w:val="002B6DB9"/>
    <w:rsid w:val="002B709F"/>
    <w:rsid w:val="002B75D5"/>
    <w:rsid w:val="002B78B2"/>
    <w:rsid w:val="002B7EC3"/>
    <w:rsid w:val="002C02F5"/>
    <w:rsid w:val="002C0A0B"/>
    <w:rsid w:val="002C0A55"/>
    <w:rsid w:val="002C0A5C"/>
    <w:rsid w:val="002C1468"/>
    <w:rsid w:val="002C1DE7"/>
    <w:rsid w:val="002C1FA7"/>
    <w:rsid w:val="002C2247"/>
    <w:rsid w:val="002C27AA"/>
    <w:rsid w:val="002C2BC1"/>
    <w:rsid w:val="002C3B58"/>
    <w:rsid w:val="002C3D5C"/>
    <w:rsid w:val="002C4A79"/>
    <w:rsid w:val="002C4B40"/>
    <w:rsid w:val="002C5129"/>
    <w:rsid w:val="002C516E"/>
    <w:rsid w:val="002C57C9"/>
    <w:rsid w:val="002C6755"/>
    <w:rsid w:val="002C6F3D"/>
    <w:rsid w:val="002D01D8"/>
    <w:rsid w:val="002D06CE"/>
    <w:rsid w:val="002D1001"/>
    <w:rsid w:val="002D144F"/>
    <w:rsid w:val="002D1624"/>
    <w:rsid w:val="002D1D00"/>
    <w:rsid w:val="002D226E"/>
    <w:rsid w:val="002D22F1"/>
    <w:rsid w:val="002D2A8D"/>
    <w:rsid w:val="002D2FC9"/>
    <w:rsid w:val="002D3078"/>
    <w:rsid w:val="002D34A9"/>
    <w:rsid w:val="002D35DB"/>
    <w:rsid w:val="002D3D2E"/>
    <w:rsid w:val="002D42F8"/>
    <w:rsid w:val="002D46FD"/>
    <w:rsid w:val="002D49A0"/>
    <w:rsid w:val="002D4AA7"/>
    <w:rsid w:val="002D4B0B"/>
    <w:rsid w:val="002D4C64"/>
    <w:rsid w:val="002D4F87"/>
    <w:rsid w:val="002D59B1"/>
    <w:rsid w:val="002D5AFB"/>
    <w:rsid w:val="002D617E"/>
    <w:rsid w:val="002D6F09"/>
    <w:rsid w:val="002D74A6"/>
    <w:rsid w:val="002E02A6"/>
    <w:rsid w:val="002E02C2"/>
    <w:rsid w:val="002E0B49"/>
    <w:rsid w:val="002E0E24"/>
    <w:rsid w:val="002E1079"/>
    <w:rsid w:val="002E1146"/>
    <w:rsid w:val="002E1905"/>
    <w:rsid w:val="002E1B5A"/>
    <w:rsid w:val="002E1D5C"/>
    <w:rsid w:val="002E1DB6"/>
    <w:rsid w:val="002E2490"/>
    <w:rsid w:val="002E2B2D"/>
    <w:rsid w:val="002E2CF3"/>
    <w:rsid w:val="002E374F"/>
    <w:rsid w:val="002E3FF4"/>
    <w:rsid w:val="002E47D4"/>
    <w:rsid w:val="002E493A"/>
    <w:rsid w:val="002E597B"/>
    <w:rsid w:val="002E6AE9"/>
    <w:rsid w:val="002E6CBA"/>
    <w:rsid w:val="002E707C"/>
    <w:rsid w:val="002E748F"/>
    <w:rsid w:val="002F0D66"/>
    <w:rsid w:val="002F180D"/>
    <w:rsid w:val="002F25DA"/>
    <w:rsid w:val="002F319D"/>
    <w:rsid w:val="002F31DD"/>
    <w:rsid w:val="002F34F4"/>
    <w:rsid w:val="002F3537"/>
    <w:rsid w:val="002F366A"/>
    <w:rsid w:val="002F3ECB"/>
    <w:rsid w:val="002F4008"/>
    <w:rsid w:val="002F4207"/>
    <w:rsid w:val="002F4812"/>
    <w:rsid w:val="002F49ED"/>
    <w:rsid w:val="002F4A57"/>
    <w:rsid w:val="002F515A"/>
    <w:rsid w:val="002F52E8"/>
    <w:rsid w:val="002F5E7F"/>
    <w:rsid w:val="002F6067"/>
    <w:rsid w:val="002F63FD"/>
    <w:rsid w:val="002F6916"/>
    <w:rsid w:val="002F6D37"/>
    <w:rsid w:val="002F70E8"/>
    <w:rsid w:val="002F7AA8"/>
    <w:rsid w:val="002F7E7C"/>
    <w:rsid w:val="002F7FA7"/>
    <w:rsid w:val="00300383"/>
    <w:rsid w:val="00300731"/>
    <w:rsid w:val="003007AF"/>
    <w:rsid w:val="00300BB0"/>
    <w:rsid w:val="00301169"/>
    <w:rsid w:val="0030130B"/>
    <w:rsid w:val="00301404"/>
    <w:rsid w:val="003014DB"/>
    <w:rsid w:val="00301517"/>
    <w:rsid w:val="00301ACB"/>
    <w:rsid w:val="00301E9C"/>
    <w:rsid w:val="00301F82"/>
    <w:rsid w:val="00302478"/>
    <w:rsid w:val="00302E31"/>
    <w:rsid w:val="003035F9"/>
    <w:rsid w:val="0030450C"/>
    <w:rsid w:val="00304B59"/>
    <w:rsid w:val="00304C37"/>
    <w:rsid w:val="00305BAA"/>
    <w:rsid w:val="0030644D"/>
    <w:rsid w:val="00306564"/>
    <w:rsid w:val="00306DE0"/>
    <w:rsid w:val="00307340"/>
    <w:rsid w:val="003104E2"/>
    <w:rsid w:val="00310725"/>
    <w:rsid w:val="00310885"/>
    <w:rsid w:val="00310BDE"/>
    <w:rsid w:val="003119D1"/>
    <w:rsid w:val="00311C5F"/>
    <w:rsid w:val="00311FBE"/>
    <w:rsid w:val="00312CB1"/>
    <w:rsid w:val="0031334C"/>
    <w:rsid w:val="003141D5"/>
    <w:rsid w:val="00314500"/>
    <w:rsid w:val="00314CA1"/>
    <w:rsid w:val="00315573"/>
    <w:rsid w:val="00315C46"/>
    <w:rsid w:val="00315EA5"/>
    <w:rsid w:val="003165ED"/>
    <w:rsid w:val="003166C8"/>
    <w:rsid w:val="00316871"/>
    <w:rsid w:val="00317F49"/>
    <w:rsid w:val="003203C6"/>
    <w:rsid w:val="00320767"/>
    <w:rsid w:val="003212C1"/>
    <w:rsid w:val="003215CE"/>
    <w:rsid w:val="00322839"/>
    <w:rsid w:val="0032286E"/>
    <w:rsid w:val="003228A8"/>
    <w:rsid w:val="003228FC"/>
    <w:rsid w:val="00322FD4"/>
    <w:rsid w:val="00323A72"/>
    <w:rsid w:val="00323C2D"/>
    <w:rsid w:val="00324297"/>
    <w:rsid w:val="00324988"/>
    <w:rsid w:val="00324EA5"/>
    <w:rsid w:val="003251D8"/>
    <w:rsid w:val="003254B7"/>
    <w:rsid w:val="00325675"/>
    <w:rsid w:val="00325BB4"/>
    <w:rsid w:val="00325EDB"/>
    <w:rsid w:val="0032610D"/>
    <w:rsid w:val="003266D5"/>
    <w:rsid w:val="00326F14"/>
    <w:rsid w:val="00327614"/>
    <w:rsid w:val="00327869"/>
    <w:rsid w:val="0032793F"/>
    <w:rsid w:val="00330E57"/>
    <w:rsid w:val="00331030"/>
    <w:rsid w:val="0033160E"/>
    <w:rsid w:val="00331EAA"/>
    <w:rsid w:val="003320A1"/>
    <w:rsid w:val="00332564"/>
    <w:rsid w:val="0033270B"/>
    <w:rsid w:val="0033294A"/>
    <w:rsid w:val="003329E8"/>
    <w:rsid w:val="00333E9A"/>
    <w:rsid w:val="00334240"/>
    <w:rsid w:val="00334DE0"/>
    <w:rsid w:val="003351AA"/>
    <w:rsid w:val="00335843"/>
    <w:rsid w:val="00335F8A"/>
    <w:rsid w:val="0033607B"/>
    <w:rsid w:val="0033613B"/>
    <w:rsid w:val="0033667D"/>
    <w:rsid w:val="00336A53"/>
    <w:rsid w:val="00336CD7"/>
    <w:rsid w:val="00336D77"/>
    <w:rsid w:val="0033724A"/>
    <w:rsid w:val="0033749C"/>
    <w:rsid w:val="003379DA"/>
    <w:rsid w:val="00337AC1"/>
    <w:rsid w:val="00337C5C"/>
    <w:rsid w:val="00337EE0"/>
    <w:rsid w:val="0034041D"/>
    <w:rsid w:val="00340971"/>
    <w:rsid w:val="00340BF5"/>
    <w:rsid w:val="00340CD1"/>
    <w:rsid w:val="00341A30"/>
    <w:rsid w:val="00341C83"/>
    <w:rsid w:val="00341D46"/>
    <w:rsid w:val="00341D61"/>
    <w:rsid w:val="00341F26"/>
    <w:rsid w:val="003424FF"/>
    <w:rsid w:val="00342B46"/>
    <w:rsid w:val="00343111"/>
    <w:rsid w:val="0034420E"/>
    <w:rsid w:val="0034470F"/>
    <w:rsid w:val="00344910"/>
    <w:rsid w:val="00344D2E"/>
    <w:rsid w:val="00344ED3"/>
    <w:rsid w:val="00344F09"/>
    <w:rsid w:val="00344FD4"/>
    <w:rsid w:val="003454E8"/>
    <w:rsid w:val="00345ACF"/>
    <w:rsid w:val="00345D7F"/>
    <w:rsid w:val="00345DDF"/>
    <w:rsid w:val="00346E22"/>
    <w:rsid w:val="0034750B"/>
    <w:rsid w:val="00347549"/>
    <w:rsid w:val="003508DA"/>
    <w:rsid w:val="00350922"/>
    <w:rsid w:val="00350A2A"/>
    <w:rsid w:val="00351884"/>
    <w:rsid w:val="00351B0A"/>
    <w:rsid w:val="00351B56"/>
    <w:rsid w:val="0035228D"/>
    <w:rsid w:val="003524F0"/>
    <w:rsid w:val="0035280A"/>
    <w:rsid w:val="00352978"/>
    <w:rsid w:val="00352B99"/>
    <w:rsid w:val="00353108"/>
    <w:rsid w:val="00353269"/>
    <w:rsid w:val="00354B35"/>
    <w:rsid w:val="00354DDD"/>
    <w:rsid w:val="003550B0"/>
    <w:rsid w:val="003553A2"/>
    <w:rsid w:val="00355701"/>
    <w:rsid w:val="00355CB2"/>
    <w:rsid w:val="00355E1C"/>
    <w:rsid w:val="00355EFD"/>
    <w:rsid w:val="003561D4"/>
    <w:rsid w:val="00356251"/>
    <w:rsid w:val="00356313"/>
    <w:rsid w:val="0035670F"/>
    <w:rsid w:val="0035695C"/>
    <w:rsid w:val="00356B20"/>
    <w:rsid w:val="00356DCA"/>
    <w:rsid w:val="00356F98"/>
    <w:rsid w:val="00357214"/>
    <w:rsid w:val="003579C7"/>
    <w:rsid w:val="00357BDB"/>
    <w:rsid w:val="00357D09"/>
    <w:rsid w:val="00360373"/>
    <w:rsid w:val="00360675"/>
    <w:rsid w:val="003615F2"/>
    <w:rsid w:val="003615FD"/>
    <w:rsid w:val="00361739"/>
    <w:rsid w:val="003617EC"/>
    <w:rsid w:val="00361B01"/>
    <w:rsid w:val="003628E5"/>
    <w:rsid w:val="0036316B"/>
    <w:rsid w:val="00363DA8"/>
    <w:rsid w:val="00363EC6"/>
    <w:rsid w:val="00364189"/>
    <w:rsid w:val="003642BD"/>
    <w:rsid w:val="00364633"/>
    <w:rsid w:val="00364AA4"/>
    <w:rsid w:val="00364ED3"/>
    <w:rsid w:val="0036555B"/>
    <w:rsid w:val="0036607D"/>
    <w:rsid w:val="003669A7"/>
    <w:rsid w:val="00366AD1"/>
    <w:rsid w:val="00366EE8"/>
    <w:rsid w:val="0036773F"/>
    <w:rsid w:val="003677ED"/>
    <w:rsid w:val="00367D0C"/>
    <w:rsid w:val="00367D8E"/>
    <w:rsid w:val="00367DE8"/>
    <w:rsid w:val="00367FDD"/>
    <w:rsid w:val="003705EB"/>
    <w:rsid w:val="00371540"/>
    <w:rsid w:val="003724C2"/>
    <w:rsid w:val="00373545"/>
    <w:rsid w:val="0037359B"/>
    <w:rsid w:val="0037448B"/>
    <w:rsid w:val="00374EA5"/>
    <w:rsid w:val="00374FA1"/>
    <w:rsid w:val="003751CA"/>
    <w:rsid w:val="0037541C"/>
    <w:rsid w:val="00375474"/>
    <w:rsid w:val="00375674"/>
    <w:rsid w:val="00376F13"/>
    <w:rsid w:val="00376F7B"/>
    <w:rsid w:val="00377235"/>
    <w:rsid w:val="003775AE"/>
    <w:rsid w:val="00377961"/>
    <w:rsid w:val="00377981"/>
    <w:rsid w:val="00377B14"/>
    <w:rsid w:val="003805A4"/>
    <w:rsid w:val="00382A2A"/>
    <w:rsid w:val="00382D7C"/>
    <w:rsid w:val="0038309C"/>
    <w:rsid w:val="003837B2"/>
    <w:rsid w:val="00383FE3"/>
    <w:rsid w:val="003847FC"/>
    <w:rsid w:val="00384CE6"/>
    <w:rsid w:val="0038500F"/>
    <w:rsid w:val="00386581"/>
    <w:rsid w:val="00386CAD"/>
    <w:rsid w:val="00386E3B"/>
    <w:rsid w:val="0038706E"/>
    <w:rsid w:val="00387AC1"/>
    <w:rsid w:val="00387BFD"/>
    <w:rsid w:val="00387D44"/>
    <w:rsid w:val="00391297"/>
    <w:rsid w:val="0039138A"/>
    <w:rsid w:val="0039176C"/>
    <w:rsid w:val="003917F1"/>
    <w:rsid w:val="00391F9D"/>
    <w:rsid w:val="0039242C"/>
    <w:rsid w:val="00392B26"/>
    <w:rsid w:val="00393930"/>
    <w:rsid w:val="003944AC"/>
    <w:rsid w:val="00394DA0"/>
    <w:rsid w:val="00395583"/>
    <w:rsid w:val="00395A70"/>
    <w:rsid w:val="00395B06"/>
    <w:rsid w:val="00396528"/>
    <w:rsid w:val="0039687F"/>
    <w:rsid w:val="003968EC"/>
    <w:rsid w:val="00396A09"/>
    <w:rsid w:val="00396F14"/>
    <w:rsid w:val="003971E5"/>
    <w:rsid w:val="0039741B"/>
    <w:rsid w:val="00397604"/>
    <w:rsid w:val="00397757"/>
    <w:rsid w:val="00397975"/>
    <w:rsid w:val="003A0212"/>
    <w:rsid w:val="003A0452"/>
    <w:rsid w:val="003A05C0"/>
    <w:rsid w:val="003A0A72"/>
    <w:rsid w:val="003A0E4E"/>
    <w:rsid w:val="003A1126"/>
    <w:rsid w:val="003A11D8"/>
    <w:rsid w:val="003A19AE"/>
    <w:rsid w:val="003A1AF5"/>
    <w:rsid w:val="003A1B3D"/>
    <w:rsid w:val="003A1CF9"/>
    <w:rsid w:val="003A1D6D"/>
    <w:rsid w:val="003A246D"/>
    <w:rsid w:val="003A26CE"/>
    <w:rsid w:val="003A2F8B"/>
    <w:rsid w:val="003A3575"/>
    <w:rsid w:val="003A3B29"/>
    <w:rsid w:val="003A3DA1"/>
    <w:rsid w:val="003A3F73"/>
    <w:rsid w:val="003A3FB1"/>
    <w:rsid w:val="003A4753"/>
    <w:rsid w:val="003A47BE"/>
    <w:rsid w:val="003A4B88"/>
    <w:rsid w:val="003A5C37"/>
    <w:rsid w:val="003A5E7A"/>
    <w:rsid w:val="003A607D"/>
    <w:rsid w:val="003A6A64"/>
    <w:rsid w:val="003A6D63"/>
    <w:rsid w:val="003A6E88"/>
    <w:rsid w:val="003A7F1B"/>
    <w:rsid w:val="003B02DB"/>
    <w:rsid w:val="003B0327"/>
    <w:rsid w:val="003B110E"/>
    <w:rsid w:val="003B178D"/>
    <w:rsid w:val="003B414F"/>
    <w:rsid w:val="003B4A3F"/>
    <w:rsid w:val="003B4DB8"/>
    <w:rsid w:val="003B4EC7"/>
    <w:rsid w:val="003B511F"/>
    <w:rsid w:val="003B530F"/>
    <w:rsid w:val="003B59AD"/>
    <w:rsid w:val="003B61C9"/>
    <w:rsid w:val="003B654E"/>
    <w:rsid w:val="003B6574"/>
    <w:rsid w:val="003B6B42"/>
    <w:rsid w:val="003B6C4E"/>
    <w:rsid w:val="003B6E65"/>
    <w:rsid w:val="003B708E"/>
    <w:rsid w:val="003B71D2"/>
    <w:rsid w:val="003B742C"/>
    <w:rsid w:val="003B762E"/>
    <w:rsid w:val="003B7981"/>
    <w:rsid w:val="003B7DEA"/>
    <w:rsid w:val="003C0C26"/>
    <w:rsid w:val="003C1313"/>
    <w:rsid w:val="003C2042"/>
    <w:rsid w:val="003C21A7"/>
    <w:rsid w:val="003C22D0"/>
    <w:rsid w:val="003C237F"/>
    <w:rsid w:val="003C2391"/>
    <w:rsid w:val="003C23F4"/>
    <w:rsid w:val="003C2610"/>
    <w:rsid w:val="003C2979"/>
    <w:rsid w:val="003C2C8B"/>
    <w:rsid w:val="003C2C8F"/>
    <w:rsid w:val="003C2ECA"/>
    <w:rsid w:val="003C2EE6"/>
    <w:rsid w:val="003C3365"/>
    <w:rsid w:val="003C34C8"/>
    <w:rsid w:val="003C35C6"/>
    <w:rsid w:val="003C362E"/>
    <w:rsid w:val="003C3EAA"/>
    <w:rsid w:val="003C4660"/>
    <w:rsid w:val="003C4933"/>
    <w:rsid w:val="003C4E91"/>
    <w:rsid w:val="003C56E2"/>
    <w:rsid w:val="003C5E6C"/>
    <w:rsid w:val="003C63D0"/>
    <w:rsid w:val="003C6FAE"/>
    <w:rsid w:val="003C7DC7"/>
    <w:rsid w:val="003D131C"/>
    <w:rsid w:val="003D182E"/>
    <w:rsid w:val="003D2197"/>
    <w:rsid w:val="003D2520"/>
    <w:rsid w:val="003D2525"/>
    <w:rsid w:val="003D272F"/>
    <w:rsid w:val="003D28C4"/>
    <w:rsid w:val="003D3581"/>
    <w:rsid w:val="003D45CA"/>
    <w:rsid w:val="003D4D0B"/>
    <w:rsid w:val="003D4F61"/>
    <w:rsid w:val="003D5427"/>
    <w:rsid w:val="003D5F55"/>
    <w:rsid w:val="003D6B3F"/>
    <w:rsid w:val="003D6F6E"/>
    <w:rsid w:val="003D7748"/>
    <w:rsid w:val="003D79E2"/>
    <w:rsid w:val="003D7E44"/>
    <w:rsid w:val="003D7E70"/>
    <w:rsid w:val="003E0C92"/>
    <w:rsid w:val="003E1248"/>
    <w:rsid w:val="003E1401"/>
    <w:rsid w:val="003E1BCF"/>
    <w:rsid w:val="003E1CBD"/>
    <w:rsid w:val="003E1FD8"/>
    <w:rsid w:val="003E2029"/>
    <w:rsid w:val="003E2E3C"/>
    <w:rsid w:val="003E3516"/>
    <w:rsid w:val="003E380A"/>
    <w:rsid w:val="003E394A"/>
    <w:rsid w:val="003E3C8B"/>
    <w:rsid w:val="003E4208"/>
    <w:rsid w:val="003E4254"/>
    <w:rsid w:val="003E545F"/>
    <w:rsid w:val="003E5993"/>
    <w:rsid w:val="003E5D65"/>
    <w:rsid w:val="003E5DF0"/>
    <w:rsid w:val="003E772C"/>
    <w:rsid w:val="003E7BAB"/>
    <w:rsid w:val="003E7CA0"/>
    <w:rsid w:val="003E7E31"/>
    <w:rsid w:val="003F0363"/>
    <w:rsid w:val="003F0542"/>
    <w:rsid w:val="003F1412"/>
    <w:rsid w:val="003F155B"/>
    <w:rsid w:val="003F1CD8"/>
    <w:rsid w:val="003F2561"/>
    <w:rsid w:val="003F2866"/>
    <w:rsid w:val="003F2A79"/>
    <w:rsid w:val="003F2D3A"/>
    <w:rsid w:val="003F33E2"/>
    <w:rsid w:val="003F373E"/>
    <w:rsid w:val="003F3B6C"/>
    <w:rsid w:val="003F4001"/>
    <w:rsid w:val="003F4A0D"/>
    <w:rsid w:val="003F4E86"/>
    <w:rsid w:val="003F4F31"/>
    <w:rsid w:val="003F5177"/>
    <w:rsid w:val="003F5235"/>
    <w:rsid w:val="003F5578"/>
    <w:rsid w:val="003F603D"/>
    <w:rsid w:val="003F60CD"/>
    <w:rsid w:val="003F60EE"/>
    <w:rsid w:val="003F61C7"/>
    <w:rsid w:val="003F64C8"/>
    <w:rsid w:val="003F6B0F"/>
    <w:rsid w:val="003F749D"/>
    <w:rsid w:val="003F798A"/>
    <w:rsid w:val="003F79C7"/>
    <w:rsid w:val="003F7C53"/>
    <w:rsid w:val="0040028D"/>
    <w:rsid w:val="00400CF2"/>
    <w:rsid w:val="00400EC6"/>
    <w:rsid w:val="0040114F"/>
    <w:rsid w:val="00401A4D"/>
    <w:rsid w:val="00401C20"/>
    <w:rsid w:val="00401D57"/>
    <w:rsid w:val="00401DE0"/>
    <w:rsid w:val="00401F96"/>
    <w:rsid w:val="0040239F"/>
    <w:rsid w:val="004025A7"/>
    <w:rsid w:val="00402A0C"/>
    <w:rsid w:val="004036EA"/>
    <w:rsid w:val="00403968"/>
    <w:rsid w:val="00403FD6"/>
    <w:rsid w:val="004043C0"/>
    <w:rsid w:val="00404AF0"/>
    <w:rsid w:val="004054E2"/>
    <w:rsid w:val="00406B5A"/>
    <w:rsid w:val="00406E68"/>
    <w:rsid w:val="00406EC0"/>
    <w:rsid w:val="004079A4"/>
    <w:rsid w:val="00407CF8"/>
    <w:rsid w:val="00410072"/>
    <w:rsid w:val="004104C7"/>
    <w:rsid w:val="004108F2"/>
    <w:rsid w:val="00410C93"/>
    <w:rsid w:val="004118EC"/>
    <w:rsid w:val="00411BFC"/>
    <w:rsid w:val="00411EB1"/>
    <w:rsid w:val="00412304"/>
    <w:rsid w:val="00412417"/>
    <w:rsid w:val="0041289C"/>
    <w:rsid w:val="00412FD2"/>
    <w:rsid w:val="0041377C"/>
    <w:rsid w:val="00413A2B"/>
    <w:rsid w:val="00414049"/>
    <w:rsid w:val="0041433F"/>
    <w:rsid w:val="00414340"/>
    <w:rsid w:val="004145C0"/>
    <w:rsid w:val="00414829"/>
    <w:rsid w:val="00415A11"/>
    <w:rsid w:val="00415D47"/>
    <w:rsid w:val="00415DC7"/>
    <w:rsid w:val="00416511"/>
    <w:rsid w:val="00416E46"/>
    <w:rsid w:val="00417271"/>
    <w:rsid w:val="00417CFC"/>
    <w:rsid w:val="00420006"/>
    <w:rsid w:val="00420158"/>
    <w:rsid w:val="00420287"/>
    <w:rsid w:val="004202FF"/>
    <w:rsid w:val="00420671"/>
    <w:rsid w:val="0042082E"/>
    <w:rsid w:val="00421537"/>
    <w:rsid w:val="00421AA0"/>
    <w:rsid w:val="0042246A"/>
    <w:rsid w:val="00422ED4"/>
    <w:rsid w:val="00423330"/>
    <w:rsid w:val="00423B71"/>
    <w:rsid w:val="00423E1A"/>
    <w:rsid w:val="00423F0D"/>
    <w:rsid w:val="0042408C"/>
    <w:rsid w:val="0042419E"/>
    <w:rsid w:val="0042442A"/>
    <w:rsid w:val="004245A4"/>
    <w:rsid w:val="004247A2"/>
    <w:rsid w:val="00425217"/>
    <w:rsid w:val="00425282"/>
    <w:rsid w:val="0042531B"/>
    <w:rsid w:val="004255E4"/>
    <w:rsid w:val="004258D9"/>
    <w:rsid w:val="0042606B"/>
    <w:rsid w:val="004265F6"/>
    <w:rsid w:val="004268C3"/>
    <w:rsid w:val="0042754F"/>
    <w:rsid w:val="0042773B"/>
    <w:rsid w:val="004279F8"/>
    <w:rsid w:val="00427CF4"/>
    <w:rsid w:val="004305AF"/>
    <w:rsid w:val="00430A6E"/>
    <w:rsid w:val="00430B2B"/>
    <w:rsid w:val="0043106A"/>
    <w:rsid w:val="004310F3"/>
    <w:rsid w:val="0043110E"/>
    <w:rsid w:val="0043117D"/>
    <w:rsid w:val="00431803"/>
    <w:rsid w:val="00431A08"/>
    <w:rsid w:val="00431FBF"/>
    <w:rsid w:val="0043230B"/>
    <w:rsid w:val="004323C3"/>
    <w:rsid w:val="00432ECE"/>
    <w:rsid w:val="00433032"/>
    <w:rsid w:val="0043366B"/>
    <w:rsid w:val="004344E0"/>
    <w:rsid w:val="0043494C"/>
    <w:rsid w:val="00434BBD"/>
    <w:rsid w:val="00434E32"/>
    <w:rsid w:val="00435628"/>
    <w:rsid w:val="00435CE9"/>
    <w:rsid w:val="004362F0"/>
    <w:rsid w:val="00436865"/>
    <w:rsid w:val="00436895"/>
    <w:rsid w:val="0043694A"/>
    <w:rsid w:val="004370C9"/>
    <w:rsid w:val="00437473"/>
    <w:rsid w:val="004375B2"/>
    <w:rsid w:val="0043789D"/>
    <w:rsid w:val="00440F65"/>
    <w:rsid w:val="00440F83"/>
    <w:rsid w:val="004410CA"/>
    <w:rsid w:val="0044119B"/>
    <w:rsid w:val="004412A6"/>
    <w:rsid w:val="00441335"/>
    <w:rsid w:val="00441372"/>
    <w:rsid w:val="00441A82"/>
    <w:rsid w:val="00441BAC"/>
    <w:rsid w:val="004423A1"/>
    <w:rsid w:val="0044262B"/>
    <w:rsid w:val="0044348C"/>
    <w:rsid w:val="004436D0"/>
    <w:rsid w:val="00443F59"/>
    <w:rsid w:val="00443FA5"/>
    <w:rsid w:val="00444356"/>
    <w:rsid w:val="00444965"/>
    <w:rsid w:val="00444988"/>
    <w:rsid w:val="00445744"/>
    <w:rsid w:val="00445F8B"/>
    <w:rsid w:val="004468F5"/>
    <w:rsid w:val="004469F7"/>
    <w:rsid w:val="00446ADD"/>
    <w:rsid w:val="004500B4"/>
    <w:rsid w:val="00450788"/>
    <w:rsid w:val="00450A4D"/>
    <w:rsid w:val="00450E10"/>
    <w:rsid w:val="00450F97"/>
    <w:rsid w:val="004511BA"/>
    <w:rsid w:val="004527A6"/>
    <w:rsid w:val="004539D8"/>
    <w:rsid w:val="00453CF4"/>
    <w:rsid w:val="00454562"/>
    <w:rsid w:val="00455623"/>
    <w:rsid w:val="0045566E"/>
    <w:rsid w:val="00455BC5"/>
    <w:rsid w:val="0045647F"/>
    <w:rsid w:val="00456557"/>
    <w:rsid w:val="004565A6"/>
    <w:rsid w:val="00456AA5"/>
    <w:rsid w:val="00456BC9"/>
    <w:rsid w:val="0045742D"/>
    <w:rsid w:val="0045777B"/>
    <w:rsid w:val="00460946"/>
    <w:rsid w:val="00460CD9"/>
    <w:rsid w:val="00461005"/>
    <w:rsid w:val="004616B2"/>
    <w:rsid w:val="00461998"/>
    <w:rsid w:val="004626B3"/>
    <w:rsid w:val="00463649"/>
    <w:rsid w:val="004638B3"/>
    <w:rsid w:val="004638C3"/>
    <w:rsid w:val="00463AF9"/>
    <w:rsid w:val="00463D78"/>
    <w:rsid w:val="00464348"/>
    <w:rsid w:val="00464538"/>
    <w:rsid w:val="00464B29"/>
    <w:rsid w:val="00465041"/>
    <w:rsid w:val="00465429"/>
    <w:rsid w:val="00465E02"/>
    <w:rsid w:val="004664D5"/>
    <w:rsid w:val="00466D99"/>
    <w:rsid w:val="0046795E"/>
    <w:rsid w:val="0046798A"/>
    <w:rsid w:val="00467AFF"/>
    <w:rsid w:val="00467FAB"/>
    <w:rsid w:val="004703F6"/>
    <w:rsid w:val="00470F7C"/>
    <w:rsid w:val="00471230"/>
    <w:rsid w:val="00471611"/>
    <w:rsid w:val="00471BED"/>
    <w:rsid w:val="0047206A"/>
    <w:rsid w:val="0047283E"/>
    <w:rsid w:val="00472D47"/>
    <w:rsid w:val="00473A85"/>
    <w:rsid w:val="00473FFD"/>
    <w:rsid w:val="00474567"/>
    <w:rsid w:val="004749D1"/>
    <w:rsid w:val="00474A4F"/>
    <w:rsid w:val="00474AD3"/>
    <w:rsid w:val="00474DC8"/>
    <w:rsid w:val="00475B6B"/>
    <w:rsid w:val="00476082"/>
    <w:rsid w:val="00476864"/>
    <w:rsid w:val="00476E53"/>
    <w:rsid w:val="0047748A"/>
    <w:rsid w:val="00477A7C"/>
    <w:rsid w:val="0048012C"/>
    <w:rsid w:val="00480A5B"/>
    <w:rsid w:val="00480C23"/>
    <w:rsid w:val="004812CD"/>
    <w:rsid w:val="004812D2"/>
    <w:rsid w:val="00481B03"/>
    <w:rsid w:val="00481B47"/>
    <w:rsid w:val="00481BA3"/>
    <w:rsid w:val="00481EDB"/>
    <w:rsid w:val="0048240B"/>
    <w:rsid w:val="004828A0"/>
    <w:rsid w:val="0048311C"/>
    <w:rsid w:val="00483186"/>
    <w:rsid w:val="0048337B"/>
    <w:rsid w:val="004834E7"/>
    <w:rsid w:val="00483534"/>
    <w:rsid w:val="00483ED5"/>
    <w:rsid w:val="0048539F"/>
    <w:rsid w:val="00485676"/>
    <w:rsid w:val="00485BE0"/>
    <w:rsid w:val="00485E04"/>
    <w:rsid w:val="00485EF2"/>
    <w:rsid w:val="0048612B"/>
    <w:rsid w:val="004865BA"/>
    <w:rsid w:val="00486873"/>
    <w:rsid w:val="0048687C"/>
    <w:rsid w:val="00486BF5"/>
    <w:rsid w:val="00486DE0"/>
    <w:rsid w:val="00486E2C"/>
    <w:rsid w:val="00487242"/>
    <w:rsid w:val="004876F0"/>
    <w:rsid w:val="00487A08"/>
    <w:rsid w:val="00487E0D"/>
    <w:rsid w:val="0049006C"/>
    <w:rsid w:val="0049019E"/>
    <w:rsid w:val="0049037A"/>
    <w:rsid w:val="00490500"/>
    <w:rsid w:val="00491356"/>
    <w:rsid w:val="004915F2"/>
    <w:rsid w:val="0049160B"/>
    <w:rsid w:val="00491952"/>
    <w:rsid w:val="00491B8D"/>
    <w:rsid w:val="0049225D"/>
    <w:rsid w:val="00492D69"/>
    <w:rsid w:val="00493CF0"/>
    <w:rsid w:val="00494865"/>
    <w:rsid w:val="004954E7"/>
    <w:rsid w:val="0049595A"/>
    <w:rsid w:val="00495CA2"/>
    <w:rsid w:val="00495D10"/>
    <w:rsid w:val="00495FF2"/>
    <w:rsid w:val="00496607"/>
    <w:rsid w:val="00496954"/>
    <w:rsid w:val="004A077A"/>
    <w:rsid w:val="004A1737"/>
    <w:rsid w:val="004A1933"/>
    <w:rsid w:val="004A1B85"/>
    <w:rsid w:val="004A26A3"/>
    <w:rsid w:val="004A3512"/>
    <w:rsid w:val="004A352C"/>
    <w:rsid w:val="004A5381"/>
    <w:rsid w:val="004A55A2"/>
    <w:rsid w:val="004A55BA"/>
    <w:rsid w:val="004A5A0C"/>
    <w:rsid w:val="004A5C46"/>
    <w:rsid w:val="004A6B22"/>
    <w:rsid w:val="004A6EEC"/>
    <w:rsid w:val="004A7ABB"/>
    <w:rsid w:val="004B0D0D"/>
    <w:rsid w:val="004B12E1"/>
    <w:rsid w:val="004B1960"/>
    <w:rsid w:val="004B20AF"/>
    <w:rsid w:val="004B2C68"/>
    <w:rsid w:val="004B2EEA"/>
    <w:rsid w:val="004B4911"/>
    <w:rsid w:val="004B49E6"/>
    <w:rsid w:val="004B4F88"/>
    <w:rsid w:val="004B6629"/>
    <w:rsid w:val="004B6761"/>
    <w:rsid w:val="004B67AF"/>
    <w:rsid w:val="004B702F"/>
    <w:rsid w:val="004B7908"/>
    <w:rsid w:val="004C00C1"/>
    <w:rsid w:val="004C06FF"/>
    <w:rsid w:val="004C071C"/>
    <w:rsid w:val="004C0A1D"/>
    <w:rsid w:val="004C0B6B"/>
    <w:rsid w:val="004C12CB"/>
    <w:rsid w:val="004C167A"/>
    <w:rsid w:val="004C1B34"/>
    <w:rsid w:val="004C1E99"/>
    <w:rsid w:val="004C2786"/>
    <w:rsid w:val="004C27E6"/>
    <w:rsid w:val="004C2E65"/>
    <w:rsid w:val="004C35E1"/>
    <w:rsid w:val="004C3814"/>
    <w:rsid w:val="004C3AF9"/>
    <w:rsid w:val="004C4562"/>
    <w:rsid w:val="004C4700"/>
    <w:rsid w:val="004C4A63"/>
    <w:rsid w:val="004C4B2F"/>
    <w:rsid w:val="004C5548"/>
    <w:rsid w:val="004C58A8"/>
    <w:rsid w:val="004C6489"/>
    <w:rsid w:val="004C6639"/>
    <w:rsid w:val="004C68BE"/>
    <w:rsid w:val="004C6D94"/>
    <w:rsid w:val="004C7440"/>
    <w:rsid w:val="004C78E1"/>
    <w:rsid w:val="004C7D43"/>
    <w:rsid w:val="004D007E"/>
    <w:rsid w:val="004D0174"/>
    <w:rsid w:val="004D04B1"/>
    <w:rsid w:val="004D072C"/>
    <w:rsid w:val="004D10BA"/>
    <w:rsid w:val="004D1326"/>
    <w:rsid w:val="004D2DBA"/>
    <w:rsid w:val="004D35FF"/>
    <w:rsid w:val="004D4316"/>
    <w:rsid w:val="004D4838"/>
    <w:rsid w:val="004D49B4"/>
    <w:rsid w:val="004D4AD3"/>
    <w:rsid w:val="004D4CBE"/>
    <w:rsid w:val="004D4D8E"/>
    <w:rsid w:val="004D50A5"/>
    <w:rsid w:val="004D56CB"/>
    <w:rsid w:val="004D5CDA"/>
    <w:rsid w:val="004D5CFC"/>
    <w:rsid w:val="004D5E48"/>
    <w:rsid w:val="004D6033"/>
    <w:rsid w:val="004D60D5"/>
    <w:rsid w:val="004D6BEE"/>
    <w:rsid w:val="004E007F"/>
    <w:rsid w:val="004E041D"/>
    <w:rsid w:val="004E1096"/>
    <w:rsid w:val="004E1801"/>
    <w:rsid w:val="004E193D"/>
    <w:rsid w:val="004E1CEE"/>
    <w:rsid w:val="004E24C0"/>
    <w:rsid w:val="004E3210"/>
    <w:rsid w:val="004E3BDD"/>
    <w:rsid w:val="004E3F00"/>
    <w:rsid w:val="004E49D9"/>
    <w:rsid w:val="004E53C4"/>
    <w:rsid w:val="004E5A09"/>
    <w:rsid w:val="004E5DEC"/>
    <w:rsid w:val="004E5E4F"/>
    <w:rsid w:val="004E6A7B"/>
    <w:rsid w:val="004E6C0F"/>
    <w:rsid w:val="004E6E56"/>
    <w:rsid w:val="004E6F07"/>
    <w:rsid w:val="004E7237"/>
    <w:rsid w:val="004E7307"/>
    <w:rsid w:val="004E7666"/>
    <w:rsid w:val="004E782F"/>
    <w:rsid w:val="004E7EB6"/>
    <w:rsid w:val="004F0279"/>
    <w:rsid w:val="004F05DF"/>
    <w:rsid w:val="004F08CF"/>
    <w:rsid w:val="004F0D31"/>
    <w:rsid w:val="004F0EF2"/>
    <w:rsid w:val="004F10D4"/>
    <w:rsid w:val="004F1159"/>
    <w:rsid w:val="004F16A9"/>
    <w:rsid w:val="004F16FC"/>
    <w:rsid w:val="004F1737"/>
    <w:rsid w:val="004F1CFC"/>
    <w:rsid w:val="004F1F21"/>
    <w:rsid w:val="004F1FF9"/>
    <w:rsid w:val="004F202D"/>
    <w:rsid w:val="004F20E9"/>
    <w:rsid w:val="004F2379"/>
    <w:rsid w:val="004F2915"/>
    <w:rsid w:val="004F369D"/>
    <w:rsid w:val="004F3C7B"/>
    <w:rsid w:val="004F4070"/>
    <w:rsid w:val="004F52CC"/>
    <w:rsid w:val="004F559B"/>
    <w:rsid w:val="004F682C"/>
    <w:rsid w:val="004F6BDA"/>
    <w:rsid w:val="004F6D33"/>
    <w:rsid w:val="004F702E"/>
    <w:rsid w:val="004F7504"/>
    <w:rsid w:val="004F780F"/>
    <w:rsid w:val="004F79B7"/>
    <w:rsid w:val="004F7B61"/>
    <w:rsid w:val="004F7BA6"/>
    <w:rsid w:val="004F7C9B"/>
    <w:rsid w:val="004F7C9C"/>
    <w:rsid w:val="0050046E"/>
    <w:rsid w:val="005004E9"/>
    <w:rsid w:val="00500F47"/>
    <w:rsid w:val="005016B8"/>
    <w:rsid w:val="00501D50"/>
    <w:rsid w:val="00501ECE"/>
    <w:rsid w:val="00501ED0"/>
    <w:rsid w:val="0050200E"/>
    <w:rsid w:val="0050229C"/>
    <w:rsid w:val="005022EB"/>
    <w:rsid w:val="00502511"/>
    <w:rsid w:val="00502E21"/>
    <w:rsid w:val="00502FB1"/>
    <w:rsid w:val="005031F1"/>
    <w:rsid w:val="00503405"/>
    <w:rsid w:val="005039EA"/>
    <w:rsid w:val="00503BAD"/>
    <w:rsid w:val="00504285"/>
    <w:rsid w:val="005042BA"/>
    <w:rsid w:val="00504A4E"/>
    <w:rsid w:val="0050512C"/>
    <w:rsid w:val="00505574"/>
    <w:rsid w:val="00505B1D"/>
    <w:rsid w:val="00506561"/>
    <w:rsid w:val="00506847"/>
    <w:rsid w:val="0050738D"/>
    <w:rsid w:val="00507720"/>
    <w:rsid w:val="00507F76"/>
    <w:rsid w:val="00510AD1"/>
    <w:rsid w:val="00510F6F"/>
    <w:rsid w:val="005110AF"/>
    <w:rsid w:val="0051131E"/>
    <w:rsid w:val="00512003"/>
    <w:rsid w:val="005120CA"/>
    <w:rsid w:val="0051296B"/>
    <w:rsid w:val="005132F1"/>
    <w:rsid w:val="00513626"/>
    <w:rsid w:val="0051364A"/>
    <w:rsid w:val="00513945"/>
    <w:rsid w:val="00513B7C"/>
    <w:rsid w:val="00513FE6"/>
    <w:rsid w:val="005141C2"/>
    <w:rsid w:val="0051446A"/>
    <w:rsid w:val="00514D0D"/>
    <w:rsid w:val="00514F0C"/>
    <w:rsid w:val="0051566A"/>
    <w:rsid w:val="005156AF"/>
    <w:rsid w:val="00516173"/>
    <w:rsid w:val="005168DF"/>
    <w:rsid w:val="00516914"/>
    <w:rsid w:val="00516D49"/>
    <w:rsid w:val="00516EA9"/>
    <w:rsid w:val="00517238"/>
    <w:rsid w:val="0051729C"/>
    <w:rsid w:val="005175DB"/>
    <w:rsid w:val="0051796E"/>
    <w:rsid w:val="005179AE"/>
    <w:rsid w:val="00517A39"/>
    <w:rsid w:val="00517B3A"/>
    <w:rsid w:val="00520AC5"/>
    <w:rsid w:val="0052148D"/>
    <w:rsid w:val="0052161B"/>
    <w:rsid w:val="00521C18"/>
    <w:rsid w:val="00521C9B"/>
    <w:rsid w:val="00521E62"/>
    <w:rsid w:val="00522662"/>
    <w:rsid w:val="0052368D"/>
    <w:rsid w:val="005236E6"/>
    <w:rsid w:val="00524424"/>
    <w:rsid w:val="00524477"/>
    <w:rsid w:val="005245A8"/>
    <w:rsid w:val="00525143"/>
    <w:rsid w:val="005253AB"/>
    <w:rsid w:val="0052556E"/>
    <w:rsid w:val="00525C2D"/>
    <w:rsid w:val="00525E96"/>
    <w:rsid w:val="005262A9"/>
    <w:rsid w:val="005266E2"/>
    <w:rsid w:val="0052682C"/>
    <w:rsid w:val="005269B8"/>
    <w:rsid w:val="005272AA"/>
    <w:rsid w:val="0052749F"/>
    <w:rsid w:val="00527801"/>
    <w:rsid w:val="00527AE4"/>
    <w:rsid w:val="00530556"/>
    <w:rsid w:val="00530D32"/>
    <w:rsid w:val="00530DA6"/>
    <w:rsid w:val="00531408"/>
    <w:rsid w:val="00531F5F"/>
    <w:rsid w:val="0053265C"/>
    <w:rsid w:val="00532692"/>
    <w:rsid w:val="00532AA0"/>
    <w:rsid w:val="005347E4"/>
    <w:rsid w:val="00534911"/>
    <w:rsid w:val="00534929"/>
    <w:rsid w:val="0053501E"/>
    <w:rsid w:val="00535851"/>
    <w:rsid w:val="0053593F"/>
    <w:rsid w:val="0053640A"/>
    <w:rsid w:val="00536C55"/>
    <w:rsid w:val="0053700B"/>
    <w:rsid w:val="0053713B"/>
    <w:rsid w:val="0053771E"/>
    <w:rsid w:val="00537761"/>
    <w:rsid w:val="00537FC8"/>
    <w:rsid w:val="00540714"/>
    <w:rsid w:val="00540BF0"/>
    <w:rsid w:val="00540FE6"/>
    <w:rsid w:val="005413F2"/>
    <w:rsid w:val="0054163C"/>
    <w:rsid w:val="0054190C"/>
    <w:rsid w:val="005420DB"/>
    <w:rsid w:val="00542271"/>
    <w:rsid w:val="005424DF"/>
    <w:rsid w:val="00542C12"/>
    <w:rsid w:val="00542C26"/>
    <w:rsid w:val="00542C5E"/>
    <w:rsid w:val="00543800"/>
    <w:rsid w:val="0054398A"/>
    <w:rsid w:val="00544762"/>
    <w:rsid w:val="00544DC4"/>
    <w:rsid w:val="00544E4A"/>
    <w:rsid w:val="005454C0"/>
    <w:rsid w:val="00545D17"/>
    <w:rsid w:val="00545E93"/>
    <w:rsid w:val="00546412"/>
    <w:rsid w:val="005465B6"/>
    <w:rsid w:val="005468D6"/>
    <w:rsid w:val="00546963"/>
    <w:rsid w:val="00546E72"/>
    <w:rsid w:val="0054728A"/>
    <w:rsid w:val="005474E3"/>
    <w:rsid w:val="0054779F"/>
    <w:rsid w:val="005479B8"/>
    <w:rsid w:val="00547E09"/>
    <w:rsid w:val="005502C1"/>
    <w:rsid w:val="00550408"/>
    <w:rsid w:val="00550FF6"/>
    <w:rsid w:val="00551174"/>
    <w:rsid w:val="00551888"/>
    <w:rsid w:val="005519ED"/>
    <w:rsid w:val="005528DB"/>
    <w:rsid w:val="0055334D"/>
    <w:rsid w:val="00553B55"/>
    <w:rsid w:val="00553CAE"/>
    <w:rsid w:val="00554060"/>
    <w:rsid w:val="005542F3"/>
    <w:rsid w:val="00554AD5"/>
    <w:rsid w:val="00554F29"/>
    <w:rsid w:val="005563FE"/>
    <w:rsid w:val="00556526"/>
    <w:rsid w:val="005565BA"/>
    <w:rsid w:val="00556674"/>
    <w:rsid w:val="005566D7"/>
    <w:rsid w:val="00556C99"/>
    <w:rsid w:val="005570F0"/>
    <w:rsid w:val="00557226"/>
    <w:rsid w:val="0055746E"/>
    <w:rsid w:val="00557968"/>
    <w:rsid w:val="00557E81"/>
    <w:rsid w:val="00557FBA"/>
    <w:rsid w:val="0056026D"/>
    <w:rsid w:val="005608BD"/>
    <w:rsid w:val="00560F1B"/>
    <w:rsid w:val="00560F30"/>
    <w:rsid w:val="00561372"/>
    <w:rsid w:val="005622A8"/>
    <w:rsid w:val="0056343C"/>
    <w:rsid w:val="00563551"/>
    <w:rsid w:val="00563EB2"/>
    <w:rsid w:val="00563F7B"/>
    <w:rsid w:val="00564D70"/>
    <w:rsid w:val="005651B8"/>
    <w:rsid w:val="0056528F"/>
    <w:rsid w:val="00565B78"/>
    <w:rsid w:val="00565C7A"/>
    <w:rsid w:val="005662C6"/>
    <w:rsid w:val="00566D9F"/>
    <w:rsid w:val="00566EB5"/>
    <w:rsid w:val="00567160"/>
    <w:rsid w:val="005675AE"/>
    <w:rsid w:val="00567614"/>
    <w:rsid w:val="00567767"/>
    <w:rsid w:val="005677FD"/>
    <w:rsid w:val="00567F63"/>
    <w:rsid w:val="00570A1D"/>
    <w:rsid w:val="00570B16"/>
    <w:rsid w:val="005713CA"/>
    <w:rsid w:val="005725D1"/>
    <w:rsid w:val="005726F7"/>
    <w:rsid w:val="0057368D"/>
    <w:rsid w:val="0057429A"/>
    <w:rsid w:val="00574580"/>
    <w:rsid w:val="00574810"/>
    <w:rsid w:val="005748EE"/>
    <w:rsid w:val="00574918"/>
    <w:rsid w:val="00574A43"/>
    <w:rsid w:val="005757E5"/>
    <w:rsid w:val="00576119"/>
    <w:rsid w:val="00576164"/>
    <w:rsid w:val="0057634C"/>
    <w:rsid w:val="00576C52"/>
    <w:rsid w:val="00576F6D"/>
    <w:rsid w:val="00577532"/>
    <w:rsid w:val="0057764F"/>
    <w:rsid w:val="00577797"/>
    <w:rsid w:val="00577C60"/>
    <w:rsid w:val="00580579"/>
    <w:rsid w:val="0058080F"/>
    <w:rsid w:val="00580CA1"/>
    <w:rsid w:val="00580D51"/>
    <w:rsid w:val="00580FC4"/>
    <w:rsid w:val="005810CB"/>
    <w:rsid w:val="00581EFD"/>
    <w:rsid w:val="00581F14"/>
    <w:rsid w:val="00581F77"/>
    <w:rsid w:val="00582571"/>
    <w:rsid w:val="00582745"/>
    <w:rsid w:val="00582AF4"/>
    <w:rsid w:val="00582F95"/>
    <w:rsid w:val="00583384"/>
    <w:rsid w:val="005834AA"/>
    <w:rsid w:val="00583E03"/>
    <w:rsid w:val="00583FEA"/>
    <w:rsid w:val="0058404D"/>
    <w:rsid w:val="0058495A"/>
    <w:rsid w:val="0058513D"/>
    <w:rsid w:val="00585276"/>
    <w:rsid w:val="0058535F"/>
    <w:rsid w:val="00586321"/>
    <w:rsid w:val="0058667C"/>
    <w:rsid w:val="005878E3"/>
    <w:rsid w:val="00587C28"/>
    <w:rsid w:val="00587D7B"/>
    <w:rsid w:val="00587EFD"/>
    <w:rsid w:val="00590109"/>
    <w:rsid w:val="00590B52"/>
    <w:rsid w:val="00590C7E"/>
    <w:rsid w:val="00590E10"/>
    <w:rsid w:val="00591A3F"/>
    <w:rsid w:val="00591BA3"/>
    <w:rsid w:val="00591CB4"/>
    <w:rsid w:val="0059249A"/>
    <w:rsid w:val="005930E9"/>
    <w:rsid w:val="00594418"/>
    <w:rsid w:val="005945DA"/>
    <w:rsid w:val="00594C51"/>
    <w:rsid w:val="00594DF0"/>
    <w:rsid w:val="00595DFB"/>
    <w:rsid w:val="00595E19"/>
    <w:rsid w:val="005961A0"/>
    <w:rsid w:val="005964A0"/>
    <w:rsid w:val="00596590"/>
    <w:rsid w:val="00596653"/>
    <w:rsid w:val="0059685C"/>
    <w:rsid w:val="00597C40"/>
    <w:rsid w:val="00597DBF"/>
    <w:rsid w:val="005A0034"/>
    <w:rsid w:val="005A017A"/>
    <w:rsid w:val="005A0842"/>
    <w:rsid w:val="005A0F20"/>
    <w:rsid w:val="005A1094"/>
    <w:rsid w:val="005A11F7"/>
    <w:rsid w:val="005A147A"/>
    <w:rsid w:val="005A159B"/>
    <w:rsid w:val="005A1669"/>
    <w:rsid w:val="005A1EFB"/>
    <w:rsid w:val="005A2364"/>
    <w:rsid w:val="005A2839"/>
    <w:rsid w:val="005A2C2A"/>
    <w:rsid w:val="005A37D0"/>
    <w:rsid w:val="005A387E"/>
    <w:rsid w:val="005A38D6"/>
    <w:rsid w:val="005A3D28"/>
    <w:rsid w:val="005A4919"/>
    <w:rsid w:val="005A583B"/>
    <w:rsid w:val="005A5D12"/>
    <w:rsid w:val="005A607F"/>
    <w:rsid w:val="005A66C8"/>
    <w:rsid w:val="005A75DF"/>
    <w:rsid w:val="005A77B6"/>
    <w:rsid w:val="005A7CBC"/>
    <w:rsid w:val="005A7E8A"/>
    <w:rsid w:val="005A7E8E"/>
    <w:rsid w:val="005B0853"/>
    <w:rsid w:val="005B0DDC"/>
    <w:rsid w:val="005B10C9"/>
    <w:rsid w:val="005B13C4"/>
    <w:rsid w:val="005B17F4"/>
    <w:rsid w:val="005B1A8A"/>
    <w:rsid w:val="005B1BAF"/>
    <w:rsid w:val="005B20BC"/>
    <w:rsid w:val="005B2200"/>
    <w:rsid w:val="005B2470"/>
    <w:rsid w:val="005B273C"/>
    <w:rsid w:val="005B2B96"/>
    <w:rsid w:val="005B2CB6"/>
    <w:rsid w:val="005B3E7A"/>
    <w:rsid w:val="005B3EEE"/>
    <w:rsid w:val="005B42A4"/>
    <w:rsid w:val="005B56A4"/>
    <w:rsid w:val="005B5782"/>
    <w:rsid w:val="005B60BB"/>
    <w:rsid w:val="005B60DC"/>
    <w:rsid w:val="005B6425"/>
    <w:rsid w:val="005B6841"/>
    <w:rsid w:val="005B7498"/>
    <w:rsid w:val="005B74C9"/>
    <w:rsid w:val="005B799A"/>
    <w:rsid w:val="005B7F7D"/>
    <w:rsid w:val="005C0262"/>
    <w:rsid w:val="005C04B1"/>
    <w:rsid w:val="005C0A2A"/>
    <w:rsid w:val="005C0AB8"/>
    <w:rsid w:val="005C0DDA"/>
    <w:rsid w:val="005C0F14"/>
    <w:rsid w:val="005C1800"/>
    <w:rsid w:val="005C1DE6"/>
    <w:rsid w:val="005C2056"/>
    <w:rsid w:val="005C2EFF"/>
    <w:rsid w:val="005C2F45"/>
    <w:rsid w:val="005C31EF"/>
    <w:rsid w:val="005C34CE"/>
    <w:rsid w:val="005C35FA"/>
    <w:rsid w:val="005C3716"/>
    <w:rsid w:val="005C3921"/>
    <w:rsid w:val="005C3C24"/>
    <w:rsid w:val="005C437E"/>
    <w:rsid w:val="005C4532"/>
    <w:rsid w:val="005C4C12"/>
    <w:rsid w:val="005C4DA7"/>
    <w:rsid w:val="005C4DF1"/>
    <w:rsid w:val="005C4FC8"/>
    <w:rsid w:val="005C5336"/>
    <w:rsid w:val="005C5699"/>
    <w:rsid w:val="005C5ED5"/>
    <w:rsid w:val="005C6390"/>
    <w:rsid w:val="005C662C"/>
    <w:rsid w:val="005C66C0"/>
    <w:rsid w:val="005C67A0"/>
    <w:rsid w:val="005C6FA3"/>
    <w:rsid w:val="005C7085"/>
    <w:rsid w:val="005C7B56"/>
    <w:rsid w:val="005C7C83"/>
    <w:rsid w:val="005C7D5C"/>
    <w:rsid w:val="005C7EA1"/>
    <w:rsid w:val="005C7EB2"/>
    <w:rsid w:val="005D0215"/>
    <w:rsid w:val="005D039F"/>
    <w:rsid w:val="005D0559"/>
    <w:rsid w:val="005D05E4"/>
    <w:rsid w:val="005D0815"/>
    <w:rsid w:val="005D0DA7"/>
    <w:rsid w:val="005D11A4"/>
    <w:rsid w:val="005D122B"/>
    <w:rsid w:val="005D1407"/>
    <w:rsid w:val="005D15F0"/>
    <w:rsid w:val="005D1ADB"/>
    <w:rsid w:val="005D1D3E"/>
    <w:rsid w:val="005D21AA"/>
    <w:rsid w:val="005D22BD"/>
    <w:rsid w:val="005D2C8D"/>
    <w:rsid w:val="005D3105"/>
    <w:rsid w:val="005D31FE"/>
    <w:rsid w:val="005D330A"/>
    <w:rsid w:val="005D387B"/>
    <w:rsid w:val="005D3E70"/>
    <w:rsid w:val="005D4704"/>
    <w:rsid w:val="005D48F6"/>
    <w:rsid w:val="005D497D"/>
    <w:rsid w:val="005D555D"/>
    <w:rsid w:val="005D61FB"/>
    <w:rsid w:val="005D63D9"/>
    <w:rsid w:val="005D65C2"/>
    <w:rsid w:val="005D67B9"/>
    <w:rsid w:val="005D6A73"/>
    <w:rsid w:val="005D6BFB"/>
    <w:rsid w:val="005D7754"/>
    <w:rsid w:val="005D7BCE"/>
    <w:rsid w:val="005E0356"/>
    <w:rsid w:val="005E042D"/>
    <w:rsid w:val="005E0497"/>
    <w:rsid w:val="005E0952"/>
    <w:rsid w:val="005E0C9A"/>
    <w:rsid w:val="005E0F37"/>
    <w:rsid w:val="005E1071"/>
    <w:rsid w:val="005E1E55"/>
    <w:rsid w:val="005E1FAD"/>
    <w:rsid w:val="005E2582"/>
    <w:rsid w:val="005E29AB"/>
    <w:rsid w:val="005E312B"/>
    <w:rsid w:val="005E31DC"/>
    <w:rsid w:val="005E359E"/>
    <w:rsid w:val="005E35D3"/>
    <w:rsid w:val="005E3674"/>
    <w:rsid w:val="005E3915"/>
    <w:rsid w:val="005E3FD7"/>
    <w:rsid w:val="005E449A"/>
    <w:rsid w:val="005E549D"/>
    <w:rsid w:val="005E5EE6"/>
    <w:rsid w:val="005E622D"/>
    <w:rsid w:val="005E693E"/>
    <w:rsid w:val="005E6999"/>
    <w:rsid w:val="005E6E01"/>
    <w:rsid w:val="005E729D"/>
    <w:rsid w:val="005E72F7"/>
    <w:rsid w:val="005E73A2"/>
    <w:rsid w:val="005E73B3"/>
    <w:rsid w:val="005E76E1"/>
    <w:rsid w:val="005E77FF"/>
    <w:rsid w:val="005E7A3C"/>
    <w:rsid w:val="005E7C51"/>
    <w:rsid w:val="005F00CC"/>
    <w:rsid w:val="005F064E"/>
    <w:rsid w:val="005F0BD3"/>
    <w:rsid w:val="005F0D82"/>
    <w:rsid w:val="005F1498"/>
    <w:rsid w:val="005F182A"/>
    <w:rsid w:val="005F21DE"/>
    <w:rsid w:val="005F2EEE"/>
    <w:rsid w:val="005F3323"/>
    <w:rsid w:val="005F37A7"/>
    <w:rsid w:val="005F3CF0"/>
    <w:rsid w:val="005F3D28"/>
    <w:rsid w:val="005F47F8"/>
    <w:rsid w:val="005F4897"/>
    <w:rsid w:val="005F4AAD"/>
    <w:rsid w:val="005F4B2C"/>
    <w:rsid w:val="005F58B6"/>
    <w:rsid w:val="005F5A28"/>
    <w:rsid w:val="005F5A75"/>
    <w:rsid w:val="005F6C2A"/>
    <w:rsid w:val="005F6FF7"/>
    <w:rsid w:val="005F702A"/>
    <w:rsid w:val="00600556"/>
    <w:rsid w:val="00600C5E"/>
    <w:rsid w:val="006010EC"/>
    <w:rsid w:val="00601CCF"/>
    <w:rsid w:val="00601F40"/>
    <w:rsid w:val="00602D90"/>
    <w:rsid w:val="00602E35"/>
    <w:rsid w:val="00602E79"/>
    <w:rsid w:val="0060315A"/>
    <w:rsid w:val="00604B56"/>
    <w:rsid w:val="00604F7A"/>
    <w:rsid w:val="006050AB"/>
    <w:rsid w:val="006053BD"/>
    <w:rsid w:val="006056EB"/>
    <w:rsid w:val="0060577B"/>
    <w:rsid w:val="0060602D"/>
    <w:rsid w:val="006067E0"/>
    <w:rsid w:val="00606D3C"/>
    <w:rsid w:val="00606EB7"/>
    <w:rsid w:val="00607AE2"/>
    <w:rsid w:val="0061096F"/>
    <w:rsid w:val="00611AAA"/>
    <w:rsid w:val="00612273"/>
    <w:rsid w:val="00613142"/>
    <w:rsid w:val="0061332C"/>
    <w:rsid w:val="006133EB"/>
    <w:rsid w:val="00613C1E"/>
    <w:rsid w:val="00613C48"/>
    <w:rsid w:val="00613C5E"/>
    <w:rsid w:val="0061436D"/>
    <w:rsid w:val="00614EB9"/>
    <w:rsid w:val="006154EF"/>
    <w:rsid w:val="00615B53"/>
    <w:rsid w:val="00615ED6"/>
    <w:rsid w:val="00615F69"/>
    <w:rsid w:val="00616151"/>
    <w:rsid w:val="00616CDD"/>
    <w:rsid w:val="00616EA4"/>
    <w:rsid w:val="006170E2"/>
    <w:rsid w:val="00617879"/>
    <w:rsid w:val="00617A71"/>
    <w:rsid w:val="006203A4"/>
    <w:rsid w:val="006203DC"/>
    <w:rsid w:val="00620771"/>
    <w:rsid w:val="00620B13"/>
    <w:rsid w:val="00620C23"/>
    <w:rsid w:val="00620C43"/>
    <w:rsid w:val="00621B64"/>
    <w:rsid w:val="00621DC5"/>
    <w:rsid w:val="00621E35"/>
    <w:rsid w:val="0062283E"/>
    <w:rsid w:val="00622852"/>
    <w:rsid w:val="00622D38"/>
    <w:rsid w:val="006233E4"/>
    <w:rsid w:val="006234E8"/>
    <w:rsid w:val="0062378E"/>
    <w:rsid w:val="00623CD8"/>
    <w:rsid w:val="006244E0"/>
    <w:rsid w:val="006247E6"/>
    <w:rsid w:val="0062518E"/>
    <w:rsid w:val="006251BD"/>
    <w:rsid w:val="00625246"/>
    <w:rsid w:val="00625AAF"/>
    <w:rsid w:val="00626579"/>
    <w:rsid w:val="006266C6"/>
    <w:rsid w:val="00626F4E"/>
    <w:rsid w:val="0062705E"/>
    <w:rsid w:val="0062745F"/>
    <w:rsid w:val="006278D8"/>
    <w:rsid w:val="00627A29"/>
    <w:rsid w:val="00627AFC"/>
    <w:rsid w:val="00627C72"/>
    <w:rsid w:val="00630479"/>
    <w:rsid w:val="00630AF7"/>
    <w:rsid w:val="006310BB"/>
    <w:rsid w:val="006311F5"/>
    <w:rsid w:val="0063141E"/>
    <w:rsid w:val="00631957"/>
    <w:rsid w:val="006319FF"/>
    <w:rsid w:val="00631F5D"/>
    <w:rsid w:val="00632144"/>
    <w:rsid w:val="00632479"/>
    <w:rsid w:val="00632540"/>
    <w:rsid w:val="00633358"/>
    <w:rsid w:val="006334D8"/>
    <w:rsid w:val="00633CCE"/>
    <w:rsid w:val="00633FB9"/>
    <w:rsid w:val="00634328"/>
    <w:rsid w:val="006343F2"/>
    <w:rsid w:val="00634438"/>
    <w:rsid w:val="00634440"/>
    <w:rsid w:val="0063460C"/>
    <w:rsid w:val="00634A85"/>
    <w:rsid w:val="00634BFD"/>
    <w:rsid w:val="00634ED3"/>
    <w:rsid w:val="00635329"/>
    <w:rsid w:val="00635D64"/>
    <w:rsid w:val="0063691F"/>
    <w:rsid w:val="00637154"/>
    <w:rsid w:val="00637171"/>
    <w:rsid w:val="00637522"/>
    <w:rsid w:val="00637920"/>
    <w:rsid w:val="00637DC7"/>
    <w:rsid w:val="006407A1"/>
    <w:rsid w:val="00641008"/>
    <w:rsid w:val="00641379"/>
    <w:rsid w:val="00641C1B"/>
    <w:rsid w:val="00641C91"/>
    <w:rsid w:val="00641CFD"/>
    <w:rsid w:val="00641DBD"/>
    <w:rsid w:val="0064217F"/>
    <w:rsid w:val="00642993"/>
    <w:rsid w:val="006433C4"/>
    <w:rsid w:val="00644061"/>
    <w:rsid w:val="0064492A"/>
    <w:rsid w:val="00645127"/>
    <w:rsid w:val="00645451"/>
    <w:rsid w:val="00645994"/>
    <w:rsid w:val="00645E9B"/>
    <w:rsid w:val="0064608A"/>
    <w:rsid w:val="006462B1"/>
    <w:rsid w:val="00646379"/>
    <w:rsid w:val="0064643C"/>
    <w:rsid w:val="006469C7"/>
    <w:rsid w:val="00646F3C"/>
    <w:rsid w:val="006473A1"/>
    <w:rsid w:val="0064749A"/>
    <w:rsid w:val="0064753A"/>
    <w:rsid w:val="00647CF6"/>
    <w:rsid w:val="00647F22"/>
    <w:rsid w:val="0065096B"/>
    <w:rsid w:val="00651272"/>
    <w:rsid w:val="0065136E"/>
    <w:rsid w:val="00651899"/>
    <w:rsid w:val="00651EFD"/>
    <w:rsid w:val="00652902"/>
    <w:rsid w:val="00652E70"/>
    <w:rsid w:val="0065318E"/>
    <w:rsid w:val="00653540"/>
    <w:rsid w:val="00653EDC"/>
    <w:rsid w:val="006540D5"/>
    <w:rsid w:val="006540DD"/>
    <w:rsid w:val="00654C61"/>
    <w:rsid w:val="00654CA1"/>
    <w:rsid w:val="00654D43"/>
    <w:rsid w:val="00655032"/>
    <w:rsid w:val="0065512E"/>
    <w:rsid w:val="006558C6"/>
    <w:rsid w:val="00655FD1"/>
    <w:rsid w:val="00656F93"/>
    <w:rsid w:val="006577A1"/>
    <w:rsid w:val="00657B06"/>
    <w:rsid w:val="00657DFD"/>
    <w:rsid w:val="006601AE"/>
    <w:rsid w:val="00660250"/>
    <w:rsid w:val="006606CB"/>
    <w:rsid w:val="006609E1"/>
    <w:rsid w:val="00660A4A"/>
    <w:rsid w:val="00661531"/>
    <w:rsid w:val="00661FBF"/>
    <w:rsid w:val="00663442"/>
    <w:rsid w:val="00663828"/>
    <w:rsid w:val="00664C98"/>
    <w:rsid w:val="006651A2"/>
    <w:rsid w:val="006651C1"/>
    <w:rsid w:val="006652DC"/>
    <w:rsid w:val="0066553F"/>
    <w:rsid w:val="006659E4"/>
    <w:rsid w:val="006665F2"/>
    <w:rsid w:val="00666775"/>
    <w:rsid w:val="006668EF"/>
    <w:rsid w:val="00666D75"/>
    <w:rsid w:val="0066709A"/>
    <w:rsid w:val="0066767E"/>
    <w:rsid w:val="006706A3"/>
    <w:rsid w:val="00670F4D"/>
    <w:rsid w:val="0067109D"/>
    <w:rsid w:val="00671AE0"/>
    <w:rsid w:val="00671B6C"/>
    <w:rsid w:val="00671DDD"/>
    <w:rsid w:val="00671E67"/>
    <w:rsid w:val="00671E78"/>
    <w:rsid w:val="0067203A"/>
    <w:rsid w:val="006724DD"/>
    <w:rsid w:val="0067299F"/>
    <w:rsid w:val="00672EDC"/>
    <w:rsid w:val="00672FB5"/>
    <w:rsid w:val="00673218"/>
    <w:rsid w:val="006733CE"/>
    <w:rsid w:val="00673663"/>
    <w:rsid w:val="00673854"/>
    <w:rsid w:val="006739E8"/>
    <w:rsid w:val="00673A81"/>
    <w:rsid w:val="00673B3B"/>
    <w:rsid w:val="00673FE6"/>
    <w:rsid w:val="00674430"/>
    <w:rsid w:val="006747CA"/>
    <w:rsid w:val="0067490A"/>
    <w:rsid w:val="006751A8"/>
    <w:rsid w:val="006758F9"/>
    <w:rsid w:val="006760ED"/>
    <w:rsid w:val="00676D00"/>
    <w:rsid w:val="0067713A"/>
    <w:rsid w:val="00677150"/>
    <w:rsid w:val="0067740B"/>
    <w:rsid w:val="00677675"/>
    <w:rsid w:val="00677A78"/>
    <w:rsid w:val="00677C10"/>
    <w:rsid w:val="0068054F"/>
    <w:rsid w:val="0068079E"/>
    <w:rsid w:val="006808A0"/>
    <w:rsid w:val="00681CB8"/>
    <w:rsid w:val="00681E91"/>
    <w:rsid w:val="00682048"/>
    <w:rsid w:val="0068285A"/>
    <w:rsid w:val="00682942"/>
    <w:rsid w:val="0068322A"/>
    <w:rsid w:val="006833EA"/>
    <w:rsid w:val="00683487"/>
    <w:rsid w:val="00683D02"/>
    <w:rsid w:val="006844E4"/>
    <w:rsid w:val="00684ACA"/>
    <w:rsid w:val="0068516D"/>
    <w:rsid w:val="0068555E"/>
    <w:rsid w:val="006855C5"/>
    <w:rsid w:val="00686379"/>
    <w:rsid w:val="006863A3"/>
    <w:rsid w:val="006863C0"/>
    <w:rsid w:val="0068679A"/>
    <w:rsid w:val="00686AB8"/>
    <w:rsid w:val="0068713F"/>
    <w:rsid w:val="00687C9F"/>
    <w:rsid w:val="00687E8D"/>
    <w:rsid w:val="00690B5B"/>
    <w:rsid w:val="00691BBD"/>
    <w:rsid w:val="006920D1"/>
    <w:rsid w:val="00692E80"/>
    <w:rsid w:val="00692FE6"/>
    <w:rsid w:val="00693DDF"/>
    <w:rsid w:val="006948FF"/>
    <w:rsid w:val="006954D4"/>
    <w:rsid w:val="00695DB8"/>
    <w:rsid w:val="00695EA0"/>
    <w:rsid w:val="00695FA5"/>
    <w:rsid w:val="0069627C"/>
    <w:rsid w:val="006963AE"/>
    <w:rsid w:val="0069688E"/>
    <w:rsid w:val="00696923"/>
    <w:rsid w:val="00696A02"/>
    <w:rsid w:val="00696AD7"/>
    <w:rsid w:val="006978D6"/>
    <w:rsid w:val="00697AC0"/>
    <w:rsid w:val="00697B45"/>
    <w:rsid w:val="00697ED0"/>
    <w:rsid w:val="006A059C"/>
    <w:rsid w:val="006A11E2"/>
    <w:rsid w:val="006A12CA"/>
    <w:rsid w:val="006A1733"/>
    <w:rsid w:val="006A1772"/>
    <w:rsid w:val="006A1811"/>
    <w:rsid w:val="006A18F6"/>
    <w:rsid w:val="006A1D02"/>
    <w:rsid w:val="006A1F6F"/>
    <w:rsid w:val="006A20D0"/>
    <w:rsid w:val="006A23FE"/>
    <w:rsid w:val="006A269C"/>
    <w:rsid w:val="006A2F51"/>
    <w:rsid w:val="006A336A"/>
    <w:rsid w:val="006A39F6"/>
    <w:rsid w:val="006A3A08"/>
    <w:rsid w:val="006A3DAC"/>
    <w:rsid w:val="006A499D"/>
    <w:rsid w:val="006A51A3"/>
    <w:rsid w:val="006A6155"/>
    <w:rsid w:val="006A64E1"/>
    <w:rsid w:val="006A67B9"/>
    <w:rsid w:val="006A6AA8"/>
    <w:rsid w:val="006A6B69"/>
    <w:rsid w:val="006A6FF5"/>
    <w:rsid w:val="006A7711"/>
    <w:rsid w:val="006A7A53"/>
    <w:rsid w:val="006A7AEF"/>
    <w:rsid w:val="006A7E5D"/>
    <w:rsid w:val="006A7F4C"/>
    <w:rsid w:val="006A7F8B"/>
    <w:rsid w:val="006B0C18"/>
    <w:rsid w:val="006B0DC2"/>
    <w:rsid w:val="006B13DF"/>
    <w:rsid w:val="006B1F19"/>
    <w:rsid w:val="006B2916"/>
    <w:rsid w:val="006B2DBB"/>
    <w:rsid w:val="006B2EF5"/>
    <w:rsid w:val="006B30BA"/>
    <w:rsid w:val="006B34D9"/>
    <w:rsid w:val="006B3988"/>
    <w:rsid w:val="006B3D11"/>
    <w:rsid w:val="006B3F6A"/>
    <w:rsid w:val="006B4032"/>
    <w:rsid w:val="006B486B"/>
    <w:rsid w:val="006B48CF"/>
    <w:rsid w:val="006B49D6"/>
    <w:rsid w:val="006B4DD7"/>
    <w:rsid w:val="006B4E83"/>
    <w:rsid w:val="006B4F07"/>
    <w:rsid w:val="006B545C"/>
    <w:rsid w:val="006B5F3D"/>
    <w:rsid w:val="006B63A4"/>
    <w:rsid w:val="006B6582"/>
    <w:rsid w:val="006B694D"/>
    <w:rsid w:val="006B69AC"/>
    <w:rsid w:val="006B6BF9"/>
    <w:rsid w:val="006B6DF1"/>
    <w:rsid w:val="006B7028"/>
    <w:rsid w:val="006B7836"/>
    <w:rsid w:val="006B7F08"/>
    <w:rsid w:val="006C0673"/>
    <w:rsid w:val="006C0DA8"/>
    <w:rsid w:val="006C0F61"/>
    <w:rsid w:val="006C1092"/>
    <w:rsid w:val="006C1BCB"/>
    <w:rsid w:val="006C2066"/>
    <w:rsid w:val="006C23AC"/>
    <w:rsid w:val="006C2567"/>
    <w:rsid w:val="006C32CE"/>
    <w:rsid w:val="006C3755"/>
    <w:rsid w:val="006C3B9F"/>
    <w:rsid w:val="006C4171"/>
    <w:rsid w:val="006C4235"/>
    <w:rsid w:val="006C4423"/>
    <w:rsid w:val="006C47EF"/>
    <w:rsid w:val="006C4897"/>
    <w:rsid w:val="006C4D00"/>
    <w:rsid w:val="006C4E69"/>
    <w:rsid w:val="006C4F42"/>
    <w:rsid w:val="006C5115"/>
    <w:rsid w:val="006C5401"/>
    <w:rsid w:val="006C5C0E"/>
    <w:rsid w:val="006C5DA1"/>
    <w:rsid w:val="006C6879"/>
    <w:rsid w:val="006C6D4D"/>
    <w:rsid w:val="006C75C2"/>
    <w:rsid w:val="006D0169"/>
    <w:rsid w:val="006D0ACF"/>
    <w:rsid w:val="006D0C87"/>
    <w:rsid w:val="006D0D1B"/>
    <w:rsid w:val="006D0EAF"/>
    <w:rsid w:val="006D13B4"/>
    <w:rsid w:val="006D1526"/>
    <w:rsid w:val="006D1595"/>
    <w:rsid w:val="006D1780"/>
    <w:rsid w:val="006D1C50"/>
    <w:rsid w:val="006D3546"/>
    <w:rsid w:val="006D3A01"/>
    <w:rsid w:val="006D3CE0"/>
    <w:rsid w:val="006D4158"/>
    <w:rsid w:val="006D419E"/>
    <w:rsid w:val="006D4D88"/>
    <w:rsid w:val="006D4E28"/>
    <w:rsid w:val="006D5A87"/>
    <w:rsid w:val="006D5DAF"/>
    <w:rsid w:val="006D60E1"/>
    <w:rsid w:val="006D66B5"/>
    <w:rsid w:val="006D68A9"/>
    <w:rsid w:val="006D6968"/>
    <w:rsid w:val="006D6E09"/>
    <w:rsid w:val="006D6E61"/>
    <w:rsid w:val="006D70B1"/>
    <w:rsid w:val="006D7106"/>
    <w:rsid w:val="006D7BE0"/>
    <w:rsid w:val="006D7F84"/>
    <w:rsid w:val="006E0304"/>
    <w:rsid w:val="006E08B0"/>
    <w:rsid w:val="006E0AD4"/>
    <w:rsid w:val="006E11F9"/>
    <w:rsid w:val="006E3762"/>
    <w:rsid w:val="006E3E4D"/>
    <w:rsid w:val="006E404D"/>
    <w:rsid w:val="006E4A57"/>
    <w:rsid w:val="006E4EE2"/>
    <w:rsid w:val="006E54B3"/>
    <w:rsid w:val="006E5CDD"/>
    <w:rsid w:val="006E5E5E"/>
    <w:rsid w:val="006E5EF1"/>
    <w:rsid w:val="006E5FD1"/>
    <w:rsid w:val="006E6224"/>
    <w:rsid w:val="006E6662"/>
    <w:rsid w:val="006E6777"/>
    <w:rsid w:val="006E6AED"/>
    <w:rsid w:val="006E6C5F"/>
    <w:rsid w:val="006E7030"/>
    <w:rsid w:val="006E7448"/>
    <w:rsid w:val="006E76D9"/>
    <w:rsid w:val="006E77BC"/>
    <w:rsid w:val="006E7D5C"/>
    <w:rsid w:val="006F0291"/>
    <w:rsid w:val="006F03C8"/>
    <w:rsid w:val="006F05E0"/>
    <w:rsid w:val="006F0EB2"/>
    <w:rsid w:val="006F105B"/>
    <w:rsid w:val="006F14F4"/>
    <w:rsid w:val="006F19CF"/>
    <w:rsid w:val="006F1F99"/>
    <w:rsid w:val="006F2074"/>
    <w:rsid w:val="006F2195"/>
    <w:rsid w:val="006F2213"/>
    <w:rsid w:val="006F229A"/>
    <w:rsid w:val="006F24B2"/>
    <w:rsid w:val="006F2BC5"/>
    <w:rsid w:val="006F3F98"/>
    <w:rsid w:val="006F43C1"/>
    <w:rsid w:val="006F4686"/>
    <w:rsid w:val="006F4DA6"/>
    <w:rsid w:val="006F5213"/>
    <w:rsid w:val="006F5673"/>
    <w:rsid w:val="006F589B"/>
    <w:rsid w:val="006F5C94"/>
    <w:rsid w:val="006F5F7A"/>
    <w:rsid w:val="006F65ED"/>
    <w:rsid w:val="006F7220"/>
    <w:rsid w:val="006F75CD"/>
    <w:rsid w:val="006F7BF6"/>
    <w:rsid w:val="007006D4"/>
    <w:rsid w:val="00700763"/>
    <w:rsid w:val="00700E40"/>
    <w:rsid w:val="007010AA"/>
    <w:rsid w:val="00702229"/>
    <w:rsid w:val="00702CB2"/>
    <w:rsid w:val="00702D8A"/>
    <w:rsid w:val="00702DE4"/>
    <w:rsid w:val="00703548"/>
    <w:rsid w:val="00703AC7"/>
    <w:rsid w:val="0070408A"/>
    <w:rsid w:val="00704648"/>
    <w:rsid w:val="0070487C"/>
    <w:rsid w:val="00704933"/>
    <w:rsid w:val="00704B0A"/>
    <w:rsid w:val="00704C0D"/>
    <w:rsid w:val="00704F6B"/>
    <w:rsid w:val="007052B6"/>
    <w:rsid w:val="0070538E"/>
    <w:rsid w:val="0070570D"/>
    <w:rsid w:val="007058EA"/>
    <w:rsid w:val="00705DA9"/>
    <w:rsid w:val="0070648D"/>
    <w:rsid w:val="00706A4A"/>
    <w:rsid w:val="00706DF1"/>
    <w:rsid w:val="00707579"/>
    <w:rsid w:val="00707755"/>
    <w:rsid w:val="00710655"/>
    <w:rsid w:val="007110CC"/>
    <w:rsid w:val="00711F07"/>
    <w:rsid w:val="007122A5"/>
    <w:rsid w:val="00713052"/>
    <w:rsid w:val="00713255"/>
    <w:rsid w:val="00713298"/>
    <w:rsid w:val="007132E0"/>
    <w:rsid w:val="007144DF"/>
    <w:rsid w:val="0071451E"/>
    <w:rsid w:val="007147DE"/>
    <w:rsid w:val="0071534E"/>
    <w:rsid w:val="00715512"/>
    <w:rsid w:val="00715577"/>
    <w:rsid w:val="00715892"/>
    <w:rsid w:val="00715B11"/>
    <w:rsid w:val="007164B5"/>
    <w:rsid w:val="00716962"/>
    <w:rsid w:val="00716C3E"/>
    <w:rsid w:val="007173DB"/>
    <w:rsid w:val="00717A59"/>
    <w:rsid w:val="00717AD6"/>
    <w:rsid w:val="00717B58"/>
    <w:rsid w:val="00717C0F"/>
    <w:rsid w:val="007200C6"/>
    <w:rsid w:val="007202A4"/>
    <w:rsid w:val="00720CD0"/>
    <w:rsid w:val="0072110A"/>
    <w:rsid w:val="0072156D"/>
    <w:rsid w:val="00721C1B"/>
    <w:rsid w:val="00722029"/>
    <w:rsid w:val="007239B6"/>
    <w:rsid w:val="00723A76"/>
    <w:rsid w:val="00723C9D"/>
    <w:rsid w:val="00723F4A"/>
    <w:rsid w:val="0072455D"/>
    <w:rsid w:val="0072462F"/>
    <w:rsid w:val="00725234"/>
    <w:rsid w:val="00725512"/>
    <w:rsid w:val="0072595A"/>
    <w:rsid w:val="00725C73"/>
    <w:rsid w:val="007266C4"/>
    <w:rsid w:val="00727233"/>
    <w:rsid w:val="00727F1B"/>
    <w:rsid w:val="0073071D"/>
    <w:rsid w:val="00731261"/>
    <w:rsid w:val="00731742"/>
    <w:rsid w:val="00731A23"/>
    <w:rsid w:val="00731DFF"/>
    <w:rsid w:val="00732393"/>
    <w:rsid w:val="00732E7F"/>
    <w:rsid w:val="007331F9"/>
    <w:rsid w:val="00733884"/>
    <w:rsid w:val="007338DF"/>
    <w:rsid w:val="007340E8"/>
    <w:rsid w:val="007343CE"/>
    <w:rsid w:val="00734955"/>
    <w:rsid w:val="00734BE4"/>
    <w:rsid w:val="00735221"/>
    <w:rsid w:val="00735357"/>
    <w:rsid w:val="007357DC"/>
    <w:rsid w:val="00735B57"/>
    <w:rsid w:val="00735D2C"/>
    <w:rsid w:val="00735DF6"/>
    <w:rsid w:val="00737214"/>
    <w:rsid w:val="00737A46"/>
    <w:rsid w:val="00737C6D"/>
    <w:rsid w:val="0074077A"/>
    <w:rsid w:val="00740DDD"/>
    <w:rsid w:val="007419B2"/>
    <w:rsid w:val="00741AC7"/>
    <w:rsid w:val="00741B94"/>
    <w:rsid w:val="00742346"/>
    <w:rsid w:val="007426EC"/>
    <w:rsid w:val="00742C7F"/>
    <w:rsid w:val="00742D2E"/>
    <w:rsid w:val="00743324"/>
    <w:rsid w:val="00743E49"/>
    <w:rsid w:val="00744436"/>
    <w:rsid w:val="007450A4"/>
    <w:rsid w:val="00745143"/>
    <w:rsid w:val="00745B34"/>
    <w:rsid w:val="00746166"/>
    <w:rsid w:val="007466BB"/>
    <w:rsid w:val="0074689F"/>
    <w:rsid w:val="00746B28"/>
    <w:rsid w:val="00746D30"/>
    <w:rsid w:val="00747ACE"/>
    <w:rsid w:val="007500DC"/>
    <w:rsid w:val="0075014C"/>
    <w:rsid w:val="007505B3"/>
    <w:rsid w:val="0075093C"/>
    <w:rsid w:val="007510F5"/>
    <w:rsid w:val="00751912"/>
    <w:rsid w:val="00751ADE"/>
    <w:rsid w:val="00751BF3"/>
    <w:rsid w:val="00751D66"/>
    <w:rsid w:val="00751FF4"/>
    <w:rsid w:val="0075273B"/>
    <w:rsid w:val="007530C4"/>
    <w:rsid w:val="00753D74"/>
    <w:rsid w:val="007540AA"/>
    <w:rsid w:val="00754969"/>
    <w:rsid w:val="00754B45"/>
    <w:rsid w:val="00754BCF"/>
    <w:rsid w:val="00754EC0"/>
    <w:rsid w:val="007552F3"/>
    <w:rsid w:val="00755604"/>
    <w:rsid w:val="007557CB"/>
    <w:rsid w:val="00755841"/>
    <w:rsid w:val="007567E8"/>
    <w:rsid w:val="0075739E"/>
    <w:rsid w:val="00757485"/>
    <w:rsid w:val="00757A68"/>
    <w:rsid w:val="00757B81"/>
    <w:rsid w:val="00757C26"/>
    <w:rsid w:val="00760063"/>
    <w:rsid w:val="007606F1"/>
    <w:rsid w:val="00760C13"/>
    <w:rsid w:val="00760EB9"/>
    <w:rsid w:val="007611EE"/>
    <w:rsid w:val="007614BE"/>
    <w:rsid w:val="0076153F"/>
    <w:rsid w:val="00761C08"/>
    <w:rsid w:val="007624DE"/>
    <w:rsid w:val="00762566"/>
    <w:rsid w:val="00762CD5"/>
    <w:rsid w:val="00762F77"/>
    <w:rsid w:val="007633DF"/>
    <w:rsid w:val="0076382D"/>
    <w:rsid w:val="00763DC6"/>
    <w:rsid w:val="00763DC9"/>
    <w:rsid w:val="0076408F"/>
    <w:rsid w:val="007643FC"/>
    <w:rsid w:val="00764813"/>
    <w:rsid w:val="007649CF"/>
    <w:rsid w:val="00764A89"/>
    <w:rsid w:val="0076535F"/>
    <w:rsid w:val="007655FD"/>
    <w:rsid w:val="00765805"/>
    <w:rsid w:val="007661EE"/>
    <w:rsid w:val="00766295"/>
    <w:rsid w:val="007667F9"/>
    <w:rsid w:val="0076683B"/>
    <w:rsid w:val="0076748F"/>
    <w:rsid w:val="007678BA"/>
    <w:rsid w:val="00767D3B"/>
    <w:rsid w:val="00770231"/>
    <w:rsid w:val="007705AC"/>
    <w:rsid w:val="0077154E"/>
    <w:rsid w:val="007716BF"/>
    <w:rsid w:val="0077181D"/>
    <w:rsid w:val="00771929"/>
    <w:rsid w:val="00771FD8"/>
    <w:rsid w:val="007722CC"/>
    <w:rsid w:val="007722DE"/>
    <w:rsid w:val="0077310E"/>
    <w:rsid w:val="00773A6C"/>
    <w:rsid w:val="007743AE"/>
    <w:rsid w:val="00774894"/>
    <w:rsid w:val="00774AA7"/>
    <w:rsid w:val="00774B72"/>
    <w:rsid w:val="00774D3E"/>
    <w:rsid w:val="00774FF7"/>
    <w:rsid w:val="007752C0"/>
    <w:rsid w:val="00775FD6"/>
    <w:rsid w:val="00776726"/>
    <w:rsid w:val="0077685F"/>
    <w:rsid w:val="00776B82"/>
    <w:rsid w:val="00776DFE"/>
    <w:rsid w:val="00777230"/>
    <w:rsid w:val="00777462"/>
    <w:rsid w:val="0078073D"/>
    <w:rsid w:val="00780C23"/>
    <w:rsid w:val="00780CA1"/>
    <w:rsid w:val="00780EC8"/>
    <w:rsid w:val="00780ECB"/>
    <w:rsid w:val="00781347"/>
    <w:rsid w:val="00782127"/>
    <w:rsid w:val="007832EF"/>
    <w:rsid w:val="00783313"/>
    <w:rsid w:val="00783577"/>
    <w:rsid w:val="0078389A"/>
    <w:rsid w:val="00783AD9"/>
    <w:rsid w:val="00783B1C"/>
    <w:rsid w:val="0078455A"/>
    <w:rsid w:val="007847CE"/>
    <w:rsid w:val="00784DEF"/>
    <w:rsid w:val="007853B1"/>
    <w:rsid w:val="00785461"/>
    <w:rsid w:val="00785AE5"/>
    <w:rsid w:val="00785B62"/>
    <w:rsid w:val="007868FC"/>
    <w:rsid w:val="007869A1"/>
    <w:rsid w:val="00786CC1"/>
    <w:rsid w:val="00786DA7"/>
    <w:rsid w:val="00787687"/>
    <w:rsid w:val="0078777D"/>
    <w:rsid w:val="00787EB2"/>
    <w:rsid w:val="00790324"/>
    <w:rsid w:val="00791295"/>
    <w:rsid w:val="007919B1"/>
    <w:rsid w:val="007919E4"/>
    <w:rsid w:val="00791B47"/>
    <w:rsid w:val="00792DA5"/>
    <w:rsid w:val="00792F76"/>
    <w:rsid w:val="00793004"/>
    <w:rsid w:val="00793B9F"/>
    <w:rsid w:val="007952E7"/>
    <w:rsid w:val="00795C19"/>
    <w:rsid w:val="0079608D"/>
    <w:rsid w:val="007966B4"/>
    <w:rsid w:val="007A02FB"/>
    <w:rsid w:val="007A04B1"/>
    <w:rsid w:val="007A07CF"/>
    <w:rsid w:val="007A0DB1"/>
    <w:rsid w:val="007A0FBF"/>
    <w:rsid w:val="007A1148"/>
    <w:rsid w:val="007A115D"/>
    <w:rsid w:val="007A157F"/>
    <w:rsid w:val="007A299F"/>
    <w:rsid w:val="007A2B47"/>
    <w:rsid w:val="007A2C16"/>
    <w:rsid w:val="007A3AFB"/>
    <w:rsid w:val="007A3C81"/>
    <w:rsid w:val="007A3CD5"/>
    <w:rsid w:val="007A3CFA"/>
    <w:rsid w:val="007A3DDF"/>
    <w:rsid w:val="007A4083"/>
    <w:rsid w:val="007A4090"/>
    <w:rsid w:val="007A43E5"/>
    <w:rsid w:val="007A47B7"/>
    <w:rsid w:val="007A4AB0"/>
    <w:rsid w:val="007A5F4E"/>
    <w:rsid w:val="007A6507"/>
    <w:rsid w:val="007A6CAD"/>
    <w:rsid w:val="007A7144"/>
    <w:rsid w:val="007A72E0"/>
    <w:rsid w:val="007A742C"/>
    <w:rsid w:val="007A76D6"/>
    <w:rsid w:val="007A7D71"/>
    <w:rsid w:val="007A7D74"/>
    <w:rsid w:val="007B057E"/>
    <w:rsid w:val="007B0A09"/>
    <w:rsid w:val="007B0F55"/>
    <w:rsid w:val="007B0F70"/>
    <w:rsid w:val="007B102B"/>
    <w:rsid w:val="007B127A"/>
    <w:rsid w:val="007B1AA9"/>
    <w:rsid w:val="007B1DBD"/>
    <w:rsid w:val="007B20BA"/>
    <w:rsid w:val="007B2223"/>
    <w:rsid w:val="007B22FA"/>
    <w:rsid w:val="007B2FDF"/>
    <w:rsid w:val="007B3054"/>
    <w:rsid w:val="007B3C90"/>
    <w:rsid w:val="007B3CD2"/>
    <w:rsid w:val="007B3DE6"/>
    <w:rsid w:val="007B4BFD"/>
    <w:rsid w:val="007B4F23"/>
    <w:rsid w:val="007B5046"/>
    <w:rsid w:val="007B52EA"/>
    <w:rsid w:val="007B534C"/>
    <w:rsid w:val="007B637C"/>
    <w:rsid w:val="007B6BD0"/>
    <w:rsid w:val="007B6E54"/>
    <w:rsid w:val="007B7B76"/>
    <w:rsid w:val="007B7F91"/>
    <w:rsid w:val="007C098F"/>
    <w:rsid w:val="007C0D14"/>
    <w:rsid w:val="007C0ED9"/>
    <w:rsid w:val="007C15B4"/>
    <w:rsid w:val="007C2EF4"/>
    <w:rsid w:val="007C33C0"/>
    <w:rsid w:val="007C3717"/>
    <w:rsid w:val="007C3A36"/>
    <w:rsid w:val="007C3CC2"/>
    <w:rsid w:val="007C3DF6"/>
    <w:rsid w:val="007C4D33"/>
    <w:rsid w:val="007C52B7"/>
    <w:rsid w:val="007C5777"/>
    <w:rsid w:val="007C694A"/>
    <w:rsid w:val="007C698F"/>
    <w:rsid w:val="007C6A84"/>
    <w:rsid w:val="007C6E50"/>
    <w:rsid w:val="007C7030"/>
    <w:rsid w:val="007D04DC"/>
    <w:rsid w:val="007D07B3"/>
    <w:rsid w:val="007D0E53"/>
    <w:rsid w:val="007D1540"/>
    <w:rsid w:val="007D1894"/>
    <w:rsid w:val="007D18CD"/>
    <w:rsid w:val="007D1BF5"/>
    <w:rsid w:val="007D1F40"/>
    <w:rsid w:val="007D223F"/>
    <w:rsid w:val="007D29C6"/>
    <w:rsid w:val="007D2ED6"/>
    <w:rsid w:val="007D32E7"/>
    <w:rsid w:val="007D3E99"/>
    <w:rsid w:val="007D4205"/>
    <w:rsid w:val="007D42D5"/>
    <w:rsid w:val="007D4A27"/>
    <w:rsid w:val="007D5141"/>
    <w:rsid w:val="007D5371"/>
    <w:rsid w:val="007D5848"/>
    <w:rsid w:val="007D60BE"/>
    <w:rsid w:val="007D61F2"/>
    <w:rsid w:val="007D70AC"/>
    <w:rsid w:val="007D79AB"/>
    <w:rsid w:val="007E0481"/>
    <w:rsid w:val="007E0996"/>
    <w:rsid w:val="007E11DF"/>
    <w:rsid w:val="007E122C"/>
    <w:rsid w:val="007E19B3"/>
    <w:rsid w:val="007E1CA5"/>
    <w:rsid w:val="007E23E1"/>
    <w:rsid w:val="007E2934"/>
    <w:rsid w:val="007E2FBC"/>
    <w:rsid w:val="007E35F8"/>
    <w:rsid w:val="007E3727"/>
    <w:rsid w:val="007E3D86"/>
    <w:rsid w:val="007E4150"/>
    <w:rsid w:val="007E4498"/>
    <w:rsid w:val="007E46B5"/>
    <w:rsid w:val="007E498C"/>
    <w:rsid w:val="007E678F"/>
    <w:rsid w:val="007E6AF1"/>
    <w:rsid w:val="007E6D5E"/>
    <w:rsid w:val="007E6EBF"/>
    <w:rsid w:val="007E7592"/>
    <w:rsid w:val="007E75A1"/>
    <w:rsid w:val="007E7873"/>
    <w:rsid w:val="007F015F"/>
    <w:rsid w:val="007F08E6"/>
    <w:rsid w:val="007F1DB5"/>
    <w:rsid w:val="007F2360"/>
    <w:rsid w:val="007F269B"/>
    <w:rsid w:val="007F2F10"/>
    <w:rsid w:val="007F3006"/>
    <w:rsid w:val="007F3075"/>
    <w:rsid w:val="007F312C"/>
    <w:rsid w:val="007F325F"/>
    <w:rsid w:val="007F33D3"/>
    <w:rsid w:val="007F46F8"/>
    <w:rsid w:val="007F486F"/>
    <w:rsid w:val="007F58F9"/>
    <w:rsid w:val="007F5A14"/>
    <w:rsid w:val="007F5AA7"/>
    <w:rsid w:val="007F60F1"/>
    <w:rsid w:val="007F6A21"/>
    <w:rsid w:val="007F6D90"/>
    <w:rsid w:val="007F71D6"/>
    <w:rsid w:val="007F7A07"/>
    <w:rsid w:val="0080065E"/>
    <w:rsid w:val="00801184"/>
    <w:rsid w:val="00801FBF"/>
    <w:rsid w:val="00802434"/>
    <w:rsid w:val="00802F8A"/>
    <w:rsid w:val="00803AAC"/>
    <w:rsid w:val="00803BCA"/>
    <w:rsid w:val="00803D00"/>
    <w:rsid w:val="008042ED"/>
    <w:rsid w:val="0080483A"/>
    <w:rsid w:val="008048A1"/>
    <w:rsid w:val="00804C52"/>
    <w:rsid w:val="00804E06"/>
    <w:rsid w:val="00805EFC"/>
    <w:rsid w:val="00805F27"/>
    <w:rsid w:val="00806123"/>
    <w:rsid w:val="00806308"/>
    <w:rsid w:val="00806518"/>
    <w:rsid w:val="00806CA4"/>
    <w:rsid w:val="00806CD1"/>
    <w:rsid w:val="00807381"/>
    <w:rsid w:val="008073CE"/>
    <w:rsid w:val="0080788D"/>
    <w:rsid w:val="008107A3"/>
    <w:rsid w:val="0081080F"/>
    <w:rsid w:val="00811378"/>
    <w:rsid w:val="00811621"/>
    <w:rsid w:val="0081319B"/>
    <w:rsid w:val="00813322"/>
    <w:rsid w:val="008133B6"/>
    <w:rsid w:val="0081400C"/>
    <w:rsid w:val="00815407"/>
    <w:rsid w:val="00815898"/>
    <w:rsid w:val="00816314"/>
    <w:rsid w:val="00816742"/>
    <w:rsid w:val="00816C5F"/>
    <w:rsid w:val="0081702F"/>
    <w:rsid w:val="00817D8C"/>
    <w:rsid w:val="008200E4"/>
    <w:rsid w:val="00820230"/>
    <w:rsid w:val="0082038B"/>
    <w:rsid w:val="0082144D"/>
    <w:rsid w:val="008222EF"/>
    <w:rsid w:val="0082290E"/>
    <w:rsid w:val="00823578"/>
    <w:rsid w:val="00825B63"/>
    <w:rsid w:val="00826100"/>
    <w:rsid w:val="00826244"/>
    <w:rsid w:val="008273A9"/>
    <w:rsid w:val="008279FF"/>
    <w:rsid w:val="00827A3C"/>
    <w:rsid w:val="00827E71"/>
    <w:rsid w:val="00827F35"/>
    <w:rsid w:val="00830296"/>
    <w:rsid w:val="00830AF3"/>
    <w:rsid w:val="00830EB2"/>
    <w:rsid w:val="008310EF"/>
    <w:rsid w:val="0083119E"/>
    <w:rsid w:val="008313AB"/>
    <w:rsid w:val="0083156A"/>
    <w:rsid w:val="00831887"/>
    <w:rsid w:val="00831A5B"/>
    <w:rsid w:val="00831ABA"/>
    <w:rsid w:val="00831AE8"/>
    <w:rsid w:val="00831B60"/>
    <w:rsid w:val="0083239F"/>
    <w:rsid w:val="00832481"/>
    <w:rsid w:val="00832548"/>
    <w:rsid w:val="00832770"/>
    <w:rsid w:val="0083283A"/>
    <w:rsid w:val="00832B4B"/>
    <w:rsid w:val="00832C9B"/>
    <w:rsid w:val="00832D5B"/>
    <w:rsid w:val="00832D7F"/>
    <w:rsid w:val="00832D89"/>
    <w:rsid w:val="0083332C"/>
    <w:rsid w:val="008338AF"/>
    <w:rsid w:val="00833C58"/>
    <w:rsid w:val="00833E9E"/>
    <w:rsid w:val="00834526"/>
    <w:rsid w:val="00834669"/>
    <w:rsid w:val="00834830"/>
    <w:rsid w:val="008348B7"/>
    <w:rsid w:val="00835048"/>
    <w:rsid w:val="0083551F"/>
    <w:rsid w:val="00836001"/>
    <w:rsid w:val="0083650D"/>
    <w:rsid w:val="00836B7C"/>
    <w:rsid w:val="00836BCA"/>
    <w:rsid w:val="0083757C"/>
    <w:rsid w:val="00837692"/>
    <w:rsid w:val="008376E6"/>
    <w:rsid w:val="00837859"/>
    <w:rsid w:val="00840704"/>
    <w:rsid w:val="008409CE"/>
    <w:rsid w:val="00840D01"/>
    <w:rsid w:val="0084176B"/>
    <w:rsid w:val="00842515"/>
    <w:rsid w:val="00842687"/>
    <w:rsid w:val="00842F0F"/>
    <w:rsid w:val="0084325A"/>
    <w:rsid w:val="008432E8"/>
    <w:rsid w:val="00843480"/>
    <w:rsid w:val="0084364A"/>
    <w:rsid w:val="00843F36"/>
    <w:rsid w:val="008444C4"/>
    <w:rsid w:val="008445A9"/>
    <w:rsid w:val="00844C16"/>
    <w:rsid w:val="00844FFC"/>
    <w:rsid w:val="0084532F"/>
    <w:rsid w:val="0084550B"/>
    <w:rsid w:val="00845546"/>
    <w:rsid w:val="00845666"/>
    <w:rsid w:val="00845760"/>
    <w:rsid w:val="00845A12"/>
    <w:rsid w:val="00845A88"/>
    <w:rsid w:val="00846B27"/>
    <w:rsid w:val="00846CCD"/>
    <w:rsid w:val="00846D06"/>
    <w:rsid w:val="00846D7D"/>
    <w:rsid w:val="00847E0D"/>
    <w:rsid w:val="00847F2C"/>
    <w:rsid w:val="0085028B"/>
    <w:rsid w:val="008505A9"/>
    <w:rsid w:val="00850B9E"/>
    <w:rsid w:val="00850E96"/>
    <w:rsid w:val="00851228"/>
    <w:rsid w:val="0085148D"/>
    <w:rsid w:val="0085162E"/>
    <w:rsid w:val="008516B2"/>
    <w:rsid w:val="00851F64"/>
    <w:rsid w:val="008529BF"/>
    <w:rsid w:val="00852F29"/>
    <w:rsid w:val="0085319B"/>
    <w:rsid w:val="00853214"/>
    <w:rsid w:val="00853477"/>
    <w:rsid w:val="00853B4B"/>
    <w:rsid w:val="00853F2C"/>
    <w:rsid w:val="008543CF"/>
    <w:rsid w:val="008549FE"/>
    <w:rsid w:val="00854CB2"/>
    <w:rsid w:val="00854F36"/>
    <w:rsid w:val="008551A5"/>
    <w:rsid w:val="008551C7"/>
    <w:rsid w:val="0085542C"/>
    <w:rsid w:val="008555F0"/>
    <w:rsid w:val="00855650"/>
    <w:rsid w:val="00855A09"/>
    <w:rsid w:val="00855B4D"/>
    <w:rsid w:val="0085643F"/>
    <w:rsid w:val="00857362"/>
    <w:rsid w:val="0085789B"/>
    <w:rsid w:val="00860B32"/>
    <w:rsid w:val="00860E81"/>
    <w:rsid w:val="008616BD"/>
    <w:rsid w:val="00861A4F"/>
    <w:rsid w:val="008620B0"/>
    <w:rsid w:val="00862404"/>
    <w:rsid w:val="00862E3E"/>
    <w:rsid w:val="00863359"/>
    <w:rsid w:val="008634E9"/>
    <w:rsid w:val="00864DD9"/>
    <w:rsid w:val="0086523E"/>
    <w:rsid w:val="00865417"/>
    <w:rsid w:val="0086542D"/>
    <w:rsid w:val="0086545F"/>
    <w:rsid w:val="00865719"/>
    <w:rsid w:val="008658EE"/>
    <w:rsid w:val="008660B9"/>
    <w:rsid w:val="00866407"/>
    <w:rsid w:val="0086708C"/>
    <w:rsid w:val="0086741E"/>
    <w:rsid w:val="00867AC5"/>
    <w:rsid w:val="00867F61"/>
    <w:rsid w:val="00870159"/>
    <w:rsid w:val="008705CC"/>
    <w:rsid w:val="00870653"/>
    <w:rsid w:val="00870B98"/>
    <w:rsid w:val="00870E41"/>
    <w:rsid w:val="00872036"/>
    <w:rsid w:val="0087254A"/>
    <w:rsid w:val="008726FE"/>
    <w:rsid w:val="00872A21"/>
    <w:rsid w:val="00872C6E"/>
    <w:rsid w:val="00873082"/>
    <w:rsid w:val="00873413"/>
    <w:rsid w:val="0087353A"/>
    <w:rsid w:val="00873DBF"/>
    <w:rsid w:val="008746E8"/>
    <w:rsid w:val="0087475E"/>
    <w:rsid w:val="00874A6A"/>
    <w:rsid w:val="00875165"/>
    <w:rsid w:val="00875AB1"/>
    <w:rsid w:val="00875B46"/>
    <w:rsid w:val="008764F0"/>
    <w:rsid w:val="00876DB3"/>
    <w:rsid w:val="00876DC8"/>
    <w:rsid w:val="0087717E"/>
    <w:rsid w:val="008773EF"/>
    <w:rsid w:val="00880982"/>
    <w:rsid w:val="008811A5"/>
    <w:rsid w:val="00881349"/>
    <w:rsid w:val="00881C6F"/>
    <w:rsid w:val="00881EB1"/>
    <w:rsid w:val="00882B47"/>
    <w:rsid w:val="00882B9C"/>
    <w:rsid w:val="00883433"/>
    <w:rsid w:val="00883ECF"/>
    <w:rsid w:val="0088413B"/>
    <w:rsid w:val="008843CA"/>
    <w:rsid w:val="00884717"/>
    <w:rsid w:val="00884FAF"/>
    <w:rsid w:val="0088535C"/>
    <w:rsid w:val="0088536D"/>
    <w:rsid w:val="0088562D"/>
    <w:rsid w:val="008858C8"/>
    <w:rsid w:val="0088618F"/>
    <w:rsid w:val="008863B9"/>
    <w:rsid w:val="008867E3"/>
    <w:rsid w:val="00887F49"/>
    <w:rsid w:val="008902C2"/>
    <w:rsid w:val="008905B0"/>
    <w:rsid w:val="008905EF"/>
    <w:rsid w:val="008908DB"/>
    <w:rsid w:val="0089091F"/>
    <w:rsid w:val="008909E6"/>
    <w:rsid w:val="00890B4A"/>
    <w:rsid w:val="00890C8F"/>
    <w:rsid w:val="00890F91"/>
    <w:rsid w:val="00891CBB"/>
    <w:rsid w:val="008920A7"/>
    <w:rsid w:val="00892883"/>
    <w:rsid w:val="00892AC4"/>
    <w:rsid w:val="00893007"/>
    <w:rsid w:val="008930A5"/>
    <w:rsid w:val="00893630"/>
    <w:rsid w:val="00893D95"/>
    <w:rsid w:val="008940D9"/>
    <w:rsid w:val="0089453E"/>
    <w:rsid w:val="00894839"/>
    <w:rsid w:val="00895749"/>
    <w:rsid w:val="00895BA3"/>
    <w:rsid w:val="00895C61"/>
    <w:rsid w:val="00895F41"/>
    <w:rsid w:val="00896259"/>
    <w:rsid w:val="00896EB1"/>
    <w:rsid w:val="0089715F"/>
    <w:rsid w:val="008974C6"/>
    <w:rsid w:val="008979E9"/>
    <w:rsid w:val="008A0B75"/>
    <w:rsid w:val="008A0EF2"/>
    <w:rsid w:val="008A12FA"/>
    <w:rsid w:val="008A1776"/>
    <w:rsid w:val="008A2301"/>
    <w:rsid w:val="008A2593"/>
    <w:rsid w:val="008A2CA3"/>
    <w:rsid w:val="008A36F8"/>
    <w:rsid w:val="008A378F"/>
    <w:rsid w:val="008A3878"/>
    <w:rsid w:val="008A3943"/>
    <w:rsid w:val="008A4823"/>
    <w:rsid w:val="008A4A7A"/>
    <w:rsid w:val="008A4CB6"/>
    <w:rsid w:val="008A4EA3"/>
    <w:rsid w:val="008A4EC2"/>
    <w:rsid w:val="008A4EF2"/>
    <w:rsid w:val="008A4F1C"/>
    <w:rsid w:val="008A4F50"/>
    <w:rsid w:val="008A5449"/>
    <w:rsid w:val="008A561E"/>
    <w:rsid w:val="008A5C60"/>
    <w:rsid w:val="008A5D85"/>
    <w:rsid w:val="008A63BC"/>
    <w:rsid w:val="008A6499"/>
    <w:rsid w:val="008A66B8"/>
    <w:rsid w:val="008A681E"/>
    <w:rsid w:val="008A7EC3"/>
    <w:rsid w:val="008B1BAA"/>
    <w:rsid w:val="008B2418"/>
    <w:rsid w:val="008B24E8"/>
    <w:rsid w:val="008B2A7E"/>
    <w:rsid w:val="008B2DA0"/>
    <w:rsid w:val="008B2DF1"/>
    <w:rsid w:val="008B3237"/>
    <w:rsid w:val="008B344F"/>
    <w:rsid w:val="008B38CE"/>
    <w:rsid w:val="008B4ACB"/>
    <w:rsid w:val="008B51DD"/>
    <w:rsid w:val="008B52EF"/>
    <w:rsid w:val="008B54F0"/>
    <w:rsid w:val="008B60C8"/>
    <w:rsid w:val="008B7BF0"/>
    <w:rsid w:val="008B7F4D"/>
    <w:rsid w:val="008B7FB9"/>
    <w:rsid w:val="008C0237"/>
    <w:rsid w:val="008C0403"/>
    <w:rsid w:val="008C04BD"/>
    <w:rsid w:val="008C0780"/>
    <w:rsid w:val="008C108B"/>
    <w:rsid w:val="008C1E88"/>
    <w:rsid w:val="008C286E"/>
    <w:rsid w:val="008C2917"/>
    <w:rsid w:val="008C2F7F"/>
    <w:rsid w:val="008C410A"/>
    <w:rsid w:val="008C4674"/>
    <w:rsid w:val="008C4DBB"/>
    <w:rsid w:val="008C6406"/>
    <w:rsid w:val="008C6450"/>
    <w:rsid w:val="008C69A6"/>
    <w:rsid w:val="008C6AD1"/>
    <w:rsid w:val="008C6F8D"/>
    <w:rsid w:val="008C6FB9"/>
    <w:rsid w:val="008C70C6"/>
    <w:rsid w:val="008C72BE"/>
    <w:rsid w:val="008C7F14"/>
    <w:rsid w:val="008C7F94"/>
    <w:rsid w:val="008C7FCD"/>
    <w:rsid w:val="008D0B15"/>
    <w:rsid w:val="008D0BBD"/>
    <w:rsid w:val="008D0DBD"/>
    <w:rsid w:val="008D1140"/>
    <w:rsid w:val="008D1E63"/>
    <w:rsid w:val="008D2726"/>
    <w:rsid w:val="008D28E2"/>
    <w:rsid w:val="008D2BED"/>
    <w:rsid w:val="008D31A3"/>
    <w:rsid w:val="008D36FA"/>
    <w:rsid w:val="008D37C1"/>
    <w:rsid w:val="008D3AF8"/>
    <w:rsid w:val="008D3BD4"/>
    <w:rsid w:val="008D3D41"/>
    <w:rsid w:val="008D3F03"/>
    <w:rsid w:val="008D40DB"/>
    <w:rsid w:val="008D43CB"/>
    <w:rsid w:val="008D48DF"/>
    <w:rsid w:val="008D5330"/>
    <w:rsid w:val="008D54ED"/>
    <w:rsid w:val="008D6040"/>
    <w:rsid w:val="008D67E3"/>
    <w:rsid w:val="008D694C"/>
    <w:rsid w:val="008D6AF2"/>
    <w:rsid w:val="008D6E02"/>
    <w:rsid w:val="008D772A"/>
    <w:rsid w:val="008D7C17"/>
    <w:rsid w:val="008E092A"/>
    <w:rsid w:val="008E0C93"/>
    <w:rsid w:val="008E0FD1"/>
    <w:rsid w:val="008E103D"/>
    <w:rsid w:val="008E199C"/>
    <w:rsid w:val="008E21A6"/>
    <w:rsid w:val="008E246A"/>
    <w:rsid w:val="008E2636"/>
    <w:rsid w:val="008E272C"/>
    <w:rsid w:val="008E2B39"/>
    <w:rsid w:val="008E2BCF"/>
    <w:rsid w:val="008E3868"/>
    <w:rsid w:val="008E52FB"/>
    <w:rsid w:val="008E560C"/>
    <w:rsid w:val="008E57DD"/>
    <w:rsid w:val="008E59E7"/>
    <w:rsid w:val="008E5E5F"/>
    <w:rsid w:val="008E6434"/>
    <w:rsid w:val="008E67A9"/>
    <w:rsid w:val="008E6DCC"/>
    <w:rsid w:val="008E7052"/>
    <w:rsid w:val="008E74D6"/>
    <w:rsid w:val="008F0271"/>
    <w:rsid w:val="008F070B"/>
    <w:rsid w:val="008F0924"/>
    <w:rsid w:val="008F0971"/>
    <w:rsid w:val="008F14D4"/>
    <w:rsid w:val="008F1575"/>
    <w:rsid w:val="008F234D"/>
    <w:rsid w:val="008F271D"/>
    <w:rsid w:val="008F3179"/>
    <w:rsid w:val="008F3225"/>
    <w:rsid w:val="008F39BC"/>
    <w:rsid w:val="008F4524"/>
    <w:rsid w:val="008F4794"/>
    <w:rsid w:val="008F5579"/>
    <w:rsid w:val="008F5670"/>
    <w:rsid w:val="008F57A4"/>
    <w:rsid w:val="008F5ABD"/>
    <w:rsid w:val="008F5CA8"/>
    <w:rsid w:val="008F5FF4"/>
    <w:rsid w:val="008F61C4"/>
    <w:rsid w:val="008F6987"/>
    <w:rsid w:val="008F73BA"/>
    <w:rsid w:val="008F7446"/>
    <w:rsid w:val="008F7A19"/>
    <w:rsid w:val="008F7B8F"/>
    <w:rsid w:val="0090023C"/>
    <w:rsid w:val="00900423"/>
    <w:rsid w:val="00900491"/>
    <w:rsid w:val="009006EF"/>
    <w:rsid w:val="00900A6F"/>
    <w:rsid w:val="0090146E"/>
    <w:rsid w:val="00901810"/>
    <w:rsid w:val="00902112"/>
    <w:rsid w:val="0090213A"/>
    <w:rsid w:val="0090257E"/>
    <w:rsid w:val="00902DA0"/>
    <w:rsid w:val="009034F6"/>
    <w:rsid w:val="00903630"/>
    <w:rsid w:val="00903992"/>
    <w:rsid w:val="00903B5D"/>
    <w:rsid w:val="00903F2B"/>
    <w:rsid w:val="00903F8A"/>
    <w:rsid w:val="00904064"/>
    <w:rsid w:val="0090434C"/>
    <w:rsid w:val="0090453C"/>
    <w:rsid w:val="00904748"/>
    <w:rsid w:val="0090474C"/>
    <w:rsid w:val="0090487B"/>
    <w:rsid w:val="00904FB1"/>
    <w:rsid w:val="00905817"/>
    <w:rsid w:val="009060D2"/>
    <w:rsid w:val="00906281"/>
    <w:rsid w:val="009070DD"/>
    <w:rsid w:val="00907C52"/>
    <w:rsid w:val="009100F8"/>
    <w:rsid w:val="009102BD"/>
    <w:rsid w:val="009102EB"/>
    <w:rsid w:val="009104A9"/>
    <w:rsid w:val="00910954"/>
    <w:rsid w:val="00910EAD"/>
    <w:rsid w:val="00910EC5"/>
    <w:rsid w:val="009113F8"/>
    <w:rsid w:val="00911456"/>
    <w:rsid w:val="00911C09"/>
    <w:rsid w:val="00911CF8"/>
    <w:rsid w:val="00911FBA"/>
    <w:rsid w:val="009124A2"/>
    <w:rsid w:val="00912C7E"/>
    <w:rsid w:val="00912F0E"/>
    <w:rsid w:val="009135A1"/>
    <w:rsid w:val="0091369D"/>
    <w:rsid w:val="00913979"/>
    <w:rsid w:val="00913C59"/>
    <w:rsid w:val="009145E7"/>
    <w:rsid w:val="00914988"/>
    <w:rsid w:val="00915615"/>
    <w:rsid w:val="009158D9"/>
    <w:rsid w:val="00915E95"/>
    <w:rsid w:val="0091626A"/>
    <w:rsid w:val="00916565"/>
    <w:rsid w:val="009168E8"/>
    <w:rsid w:val="00916D44"/>
    <w:rsid w:val="00916DEA"/>
    <w:rsid w:val="00917439"/>
    <w:rsid w:val="0091787B"/>
    <w:rsid w:val="00917971"/>
    <w:rsid w:val="00917AF5"/>
    <w:rsid w:val="00917B51"/>
    <w:rsid w:val="00917B8B"/>
    <w:rsid w:val="00917BDB"/>
    <w:rsid w:val="00917F8F"/>
    <w:rsid w:val="00920726"/>
    <w:rsid w:val="00920755"/>
    <w:rsid w:val="00920AD0"/>
    <w:rsid w:val="00920D79"/>
    <w:rsid w:val="0092125F"/>
    <w:rsid w:val="00921479"/>
    <w:rsid w:val="009216D5"/>
    <w:rsid w:val="0092235F"/>
    <w:rsid w:val="00922A91"/>
    <w:rsid w:val="00923167"/>
    <w:rsid w:val="0092357E"/>
    <w:rsid w:val="00923830"/>
    <w:rsid w:val="009238E9"/>
    <w:rsid w:val="009243BB"/>
    <w:rsid w:val="00924D8E"/>
    <w:rsid w:val="00924EE3"/>
    <w:rsid w:val="00925915"/>
    <w:rsid w:val="009259E3"/>
    <w:rsid w:val="00925D0F"/>
    <w:rsid w:val="00925D4E"/>
    <w:rsid w:val="009262E6"/>
    <w:rsid w:val="009269C8"/>
    <w:rsid w:val="00926A17"/>
    <w:rsid w:val="00926F6B"/>
    <w:rsid w:val="0092773B"/>
    <w:rsid w:val="00927A13"/>
    <w:rsid w:val="00927C55"/>
    <w:rsid w:val="00930069"/>
    <w:rsid w:val="00931214"/>
    <w:rsid w:val="00931647"/>
    <w:rsid w:val="00931E55"/>
    <w:rsid w:val="00932532"/>
    <w:rsid w:val="009326EC"/>
    <w:rsid w:val="00932A8E"/>
    <w:rsid w:val="00932B1D"/>
    <w:rsid w:val="00932CCC"/>
    <w:rsid w:val="00932E09"/>
    <w:rsid w:val="0093396E"/>
    <w:rsid w:val="00933A35"/>
    <w:rsid w:val="00934527"/>
    <w:rsid w:val="00934819"/>
    <w:rsid w:val="00934828"/>
    <w:rsid w:val="00934A2C"/>
    <w:rsid w:val="009353D7"/>
    <w:rsid w:val="00935C23"/>
    <w:rsid w:val="00935EAE"/>
    <w:rsid w:val="009364FC"/>
    <w:rsid w:val="0093653D"/>
    <w:rsid w:val="00936747"/>
    <w:rsid w:val="00936CA4"/>
    <w:rsid w:val="00936FA7"/>
    <w:rsid w:val="009379E7"/>
    <w:rsid w:val="00940443"/>
    <w:rsid w:val="009405EC"/>
    <w:rsid w:val="0094081E"/>
    <w:rsid w:val="00940CD1"/>
    <w:rsid w:val="00941285"/>
    <w:rsid w:val="0094133F"/>
    <w:rsid w:val="0094139C"/>
    <w:rsid w:val="00941681"/>
    <w:rsid w:val="009421C3"/>
    <w:rsid w:val="00942380"/>
    <w:rsid w:val="00942DE8"/>
    <w:rsid w:val="0094328C"/>
    <w:rsid w:val="00943E35"/>
    <w:rsid w:val="009448A7"/>
    <w:rsid w:val="009448D9"/>
    <w:rsid w:val="00944C82"/>
    <w:rsid w:val="00944DAA"/>
    <w:rsid w:val="00946164"/>
    <w:rsid w:val="009465AE"/>
    <w:rsid w:val="00946671"/>
    <w:rsid w:val="00946B01"/>
    <w:rsid w:val="00946DC4"/>
    <w:rsid w:val="00946EF7"/>
    <w:rsid w:val="00946FCF"/>
    <w:rsid w:val="00946FF6"/>
    <w:rsid w:val="0094737B"/>
    <w:rsid w:val="009479B4"/>
    <w:rsid w:val="00947FB3"/>
    <w:rsid w:val="00951E3F"/>
    <w:rsid w:val="009524DA"/>
    <w:rsid w:val="00952532"/>
    <w:rsid w:val="0095258C"/>
    <w:rsid w:val="00952891"/>
    <w:rsid w:val="00952C72"/>
    <w:rsid w:val="00952D72"/>
    <w:rsid w:val="0095308E"/>
    <w:rsid w:val="009532CB"/>
    <w:rsid w:val="0095340D"/>
    <w:rsid w:val="0095370B"/>
    <w:rsid w:val="009539B7"/>
    <w:rsid w:val="00953C9D"/>
    <w:rsid w:val="00953D11"/>
    <w:rsid w:val="00953E35"/>
    <w:rsid w:val="00954478"/>
    <w:rsid w:val="009544A1"/>
    <w:rsid w:val="0095460C"/>
    <w:rsid w:val="00954B18"/>
    <w:rsid w:val="0095528C"/>
    <w:rsid w:val="009555A5"/>
    <w:rsid w:val="0095594E"/>
    <w:rsid w:val="00955BBC"/>
    <w:rsid w:val="00955D97"/>
    <w:rsid w:val="00955DC1"/>
    <w:rsid w:val="00955E11"/>
    <w:rsid w:val="00955EA0"/>
    <w:rsid w:val="009561F7"/>
    <w:rsid w:val="0095669C"/>
    <w:rsid w:val="009579B4"/>
    <w:rsid w:val="00960081"/>
    <w:rsid w:val="00960887"/>
    <w:rsid w:val="00960D97"/>
    <w:rsid w:val="009613C0"/>
    <w:rsid w:val="009624CD"/>
    <w:rsid w:val="009627C1"/>
    <w:rsid w:val="009632D7"/>
    <w:rsid w:val="0096345C"/>
    <w:rsid w:val="009634A6"/>
    <w:rsid w:val="00963C60"/>
    <w:rsid w:val="00963CC4"/>
    <w:rsid w:val="00964088"/>
    <w:rsid w:val="00964629"/>
    <w:rsid w:val="0096486B"/>
    <w:rsid w:val="009652E1"/>
    <w:rsid w:val="00965A3B"/>
    <w:rsid w:val="00965ACF"/>
    <w:rsid w:val="00965BA9"/>
    <w:rsid w:val="00965BC6"/>
    <w:rsid w:val="009663D4"/>
    <w:rsid w:val="00966623"/>
    <w:rsid w:val="00967335"/>
    <w:rsid w:val="0096771D"/>
    <w:rsid w:val="00967A96"/>
    <w:rsid w:val="00967AE5"/>
    <w:rsid w:val="00967B99"/>
    <w:rsid w:val="00967BDD"/>
    <w:rsid w:val="00967C00"/>
    <w:rsid w:val="00970D9E"/>
    <w:rsid w:val="0097131E"/>
    <w:rsid w:val="00971632"/>
    <w:rsid w:val="009718C1"/>
    <w:rsid w:val="00971A34"/>
    <w:rsid w:val="00971AF8"/>
    <w:rsid w:val="00972113"/>
    <w:rsid w:val="00972587"/>
    <w:rsid w:val="009728F2"/>
    <w:rsid w:val="00973A33"/>
    <w:rsid w:val="00973FE2"/>
    <w:rsid w:val="00973FF3"/>
    <w:rsid w:val="009741F6"/>
    <w:rsid w:val="0097500E"/>
    <w:rsid w:val="009750D1"/>
    <w:rsid w:val="009753EB"/>
    <w:rsid w:val="009754B8"/>
    <w:rsid w:val="00975CF5"/>
    <w:rsid w:val="00975E2A"/>
    <w:rsid w:val="00975F0D"/>
    <w:rsid w:val="00976630"/>
    <w:rsid w:val="00976955"/>
    <w:rsid w:val="00976EB0"/>
    <w:rsid w:val="00977450"/>
    <w:rsid w:val="00980D21"/>
    <w:rsid w:val="00980F3F"/>
    <w:rsid w:val="00980F64"/>
    <w:rsid w:val="00981441"/>
    <w:rsid w:val="0098280E"/>
    <w:rsid w:val="00982DD7"/>
    <w:rsid w:val="00982FEA"/>
    <w:rsid w:val="009830F6"/>
    <w:rsid w:val="0098326C"/>
    <w:rsid w:val="009833B5"/>
    <w:rsid w:val="0098347E"/>
    <w:rsid w:val="0098349F"/>
    <w:rsid w:val="009838E1"/>
    <w:rsid w:val="00983F8A"/>
    <w:rsid w:val="009840B7"/>
    <w:rsid w:val="0098444F"/>
    <w:rsid w:val="009845AF"/>
    <w:rsid w:val="0098483D"/>
    <w:rsid w:val="00984861"/>
    <w:rsid w:val="00984CA2"/>
    <w:rsid w:val="009852C1"/>
    <w:rsid w:val="009864AB"/>
    <w:rsid w:val="0098690A"/>
    <w:rsid w:val="00986EBA"/>
    <w:rsid w:val="00987134"/>
    <w:rsid w:val="009874F7"/>
    <w:rsid w:val="009877EE"/>
    <w:rsid w:val="00987938"/>
    <w:rsid w:val="00990A21"/>
    <w:rsid w:val="00990EFB"/>
    <w:rsid w:val="0099153F"/>
    <w:rsid w:val="009921DF"/>
    <w:rsid w:val="0099236D"/>
    <w:rsid w:val="00992C53"/>
    <w:rsid w:val="00992E1C"/>
    <w:rsid w:val="0099384C"/>
    <w:rsid w:val="009938CA"/>
    <w:rsid w:val="00994151"/>
    <w:rsid w:val="0099470E"/>
    <w:rsid w:val="00994B23"/>
    <w:rsid w:val="00995288"/>
    <w:rsid w:val="00995763"/>
    <w:rsid w:val="009959D8"/>
    <w:rsid w:val="00995B26"/>
    <w:rsid w:val="00995D81"/>
    <w:rsid w:val="00996062"/>
    <w:rsid w:val="009961FD"/>
    <w:rsid w:val="00996710"/>
    <w:rsid w:val="00996A50"/>
    <w:rsid w:val="00996B47"/>
    <w:rsid w:val="00997090"/>
    <w:rsid w:val="0099713F"/>
    <w:rsid w:val="009974C3"/>
    <w:rsid w:val="00997A20"/>
    <w:rsid w:val="00997C7A"/>
    <w:rsid w:val="009A0553"/>
    <w:rsid w:val="009A13BC"/>
    <w:rsid w:val="009A195A"/>
    <w:rsid w:val="009A22C2"/>
    <w:rsid w:val="009A2D02"/>
    <w:rsid w:val="009A307D"/>
    <w:rsid w:val="009A313C"/>
    <w:rsid w:val="009A32D2"/>
    <w:rsid w:val="009A36D8"/>
    <w:rsid w:val="009A371F"/>
    <w:rsid w:val="009A38ED"/>
    <w:rsid w:val="009A3AF1"/>
    <w:rsid w:val="009A3D88"/>
    <w:rsid w:val="009A3FB0"/>
    <w:rsid w:val="009A652A"/>
    <w:rsid w:val="009A68F8"/>
    <w:rsid w:val="009A69D8"/>
    <w:rsid w:val="009B20DD"/>
    <w:rsid w:val="009B21DE"/>
    <w:rsid w:val="009B2846"/>
    <w:rsid w:val="009B2A4D"/>
    <w:rsid w:val="009B35D9"/>
    <w:rsid w:val="009B36C1"/>
    <w:rsid w:val="009B4B2F"/>
    <w:rsid w:val="009B507A"/>
    <w:rsid w:val="009B611E"/>
    <w:rsid w:val="009B64C8"/>
    <w:rsid w:val="009B68D8"/>
    <w:rsid w:val="009B6A61"/>
    <w:rsid w:val="009B6BF7"/>
    <w:rsid w:val="009B7DC1"/>
    <w:rsid w:val="009C00F3"/>
    <w:rsid w:val="009C0169"/>
    <w:rsid w:val="009C027F"/>
    <w:rsid w:val="009C1168"/>
    <w:rsid w:val="009C1432"/>
    <w:rsid w:val="009C1971"/>
    <w:rsid w:val="009C1C79"/>
    <w:rsid w:val="009C24AE"/>
    <w:rsid w:val="009C30AA"/>
    <w:rsid w:val="009C376D"/>
    <w:rsid w:val="009C4F31"/>
    <w:rsid w:val="009C5046"/>
    <w:rsid w:val="009C5052"/>
    <w:rsid w:val="009C57F3"/>
    <w:rsid w:val="009C57F8"/>
    <w:rsid w:val="009C59BD"/>
    <w:rsid w:val="009C5B2D"/>
    <w:rsid w:val="009C5CE7"/>
    <w:rsid w:val="009C6908"/>
    <w:rsid w:val="009C693E"/>
    <w:rsid w:val="009C69A5"/>
    <w:rsid w:val="009C6F9B"/>
    <w:rsid w:val="009C70FB"/>
    <w:rsid w:val="009C78DF"/>
    <w:rsid w:val="009D0351"/>
    <w:rsid w:val="009D0C92"/>
    <w:rsid w:val="009D1127"/>
    <w:rsid w:val="009D112A"/>
    <w:rsid w:val="009D1361"/>
    <w:rsid w:val="009D169B"/>
    <w:rsid w:val="009D1860"/>
    <w:rsid w:val="009D18A9"/>
    <w:rsid w:val="009D1C5D"/>
    <w:rsid w:val="009D1CAC"/>
    <w:rsid w:val="009D1E9A"/>
    <w:rsid w:val="009D25DE"/>
    <w:rsid w:val="009D2F75"/>
    <w:rsid w:val="009D3B7D"/>
    <w:rsid w:val="009D3C47"/>
    <w:rsid w:val="009D3D33"/>
    <w:rsid w:val="009D4043"/>
    <w:rsid w:val="009D5AAC"/>
    <w:rsid w:val="009D72B9"/>
    <w:rsid w:val="009D7355"/>
    <w:rsid w:val="009D735C"/>
    <w:rsid w:val="009D758E"/>
    <w:rsid w:val="009D7682"/>
    <w:rsid w:val="009D776D"/>
    <w:rsid w:val="009D7EC0"/>
    <w:rsid w:val="009E0150"/>
    <w:rsid w:val="009E0759"/>
    <w:rsid w:val="009E086F"/>
    <w:rsid w:val="009E0E4E"/>
    <w:rsid w:val="009E1B00"/>
    <w:rsid w:val="009E1B0A"/>
    <w:rsid w:val="009E1B78"/>
    <w:rsid w:val="009E1F4E"/>
    <w:rsid w:val="009E1FE3"/>
    <w:rsid w:val="009E2597"/>
    <w:rsid w:val="009E25E2"/>
    <w:rsid w:val="009E277E"/>
    <w:rsid w:val="009E29FD"/>
    <w:rsid w:val="009E2A65"/>
    <w:rsid w:val="009E2C65"/>
    <w:rsid w:val="009E2E1A"/>
    <w:rsid w:val="009E33D6"/>
    <w:rsid w:val="009E33DC"/>
    <w:rsid w:val="009E3525"/>
    <w:rsid w:val="009E368B"/>
    <w:rsid w:val="009E36CB"/>
    <w:rsid w:val="009E3795"/>
    <w:rsid w:val="009E37FB"/>
    <w:rsid w:val="009E391B"/>
    <w:rsid w:val="009E48D9"/>
    <w:rsid w:val="009E58E1"/>
    <w:rsid w:val="009E66F9"/>
    <w:rsid w:val="009E7107"/>
    <w:rsid w:val="009E74C3"/>
    <w:rsid w:val="009F0466"/>
    <w:rsid w:val="009F0B4C"/>
    <w:rsid w:val="009F0B6F"/>
    <w:rsid w:val="009F10D7"/>
    <w:rsid w:val="009F1E4C"/>
    <w:rsid w:val="009F2099"/>
    <w:rsid w:val="009F2272"/>
    <w:rsid w:val="009F24CB"/>
    <w:rsid w:val="009F2CE5"/>
    <w:rsid w:val="009F322D"/>
    <w:rsid w:val="009F367F"/>
    <w:rsid w:val="009F3C39"/>
    <w:rsid w:val="009F3F70"/>
    <w:rsid w:val="009F429C"/>
    <w:rsid w:val="009F437B"/>
    <w:rsid w:val="009F4B2C"/>
    <w:rsid w:val="009F4B8E"/>
    <w:rsid w:val="009F4DF4"/>
    <w:rsid w:val="009F5A23"/>
    <w:rsid w:val="009F5A4B"/>
    <w:rsid w:val="009F5C93"/>
    <w:rsid w:val="009F659E"/>
    <w:rsid w:val="009F7187"/>
    <w:rsid w:val="009F74DC"/>
    <w:rsid w:val="009F7963"/>
    <w:rsid w:val="009F7975"/>
    <w:rsid w:val="00A00575"/>
    <w:rsid w:val="00A00624"/>
    <w:rsid w:val="00A006BE"/>
    <w:rsid w:val="00A014F6"/>
    <w:rsid w:val="00A01676"/>
    <w:rsid w:val="00A017CF"/>
    <w:rsid w:val="00A017F2"/>
    <w:rsid w:val="00A01B7B"/>
    <w:rsid w:val="00A020EE"/>
    <w:rsid w:val="00A029F1"/>
    <w:rsid w:val="00A02C4C"/>
    <w:rsid w:val="00A02CF9"/>
    <w:rsid w:val="00A02FAD"/>
    <w:rsid w:val="00A0367E"/>
    <w:rsid w:val="00A03B76"/>
    <w:rsid w:val="00A03C25"/>
    <w:rsid w:val="00A03EBE"/>
    <w:rsid w:val="00A04193"/>
    <w:rsid w:val="00A047E3"/>
    <w:rsid w:val="00A04CFC"/>
    <w:rsid w:val="00A052AA"/>
    <w:rsid w:val="00A055AD"/>
    <w:rsid w:val="00A06E9B"/>
    <w:rsid w:val="00A0729E"/>
    <w:rsid w:val="00A0787C"/>
    <w:rsid w:val="00A07DBD"/>
    <w:rsid w:val="00A07EE2"/>
    <w:rsid w:val="00A1007D"/>
    <w:rsid w:val="00A103AF"/>
    <w:rsid w:val="00A10708"/>
    <w:rsid w:val="00A10975"/>
    <w:rsid w:val="00A10C07"/>
    <w:rsid w:val="00A10E61"/>
    <w:rsid w:val="00A10FE4"/>
    <w:rsid w:val="00A11069"/>
    <w:rsid w:val="00A1113B"/>
    <w:rsid w:val="00A11306"/>
    <w:rsid w:val="00A1140B"/>
    <w:rsid w:val="00A11DED"/>
    <w:rsid w:val="00A1203D"/>
    <w:rsid w:val="00A12EA8"/>
    <w:rsid w:val="00A12EC4"/>
    <w:rsid w:val="00A12EC8"/>
    <w:rsid w:val="00A13D80"/>
    <w:rsid w:val="00A13DAA"/>
    <w:rsid w:val="00A13DC1"/>
    <w:rsid w:val="00A14297"/>
    <w:rsid w:val="00A14C35"/>
    <w:rsid w:val="00A1584B"/>
    <w:rsid w:val="00A1587B"/>
    <w:rsid w:val="00A1589B"/>
    <w:rsid w:val="00A15993"/>
    <w:rsid w:val="00A162AB"/>
    <w:rsid w:val="00A165E3"/>
    <w:rsid w:val="00A16CE2"/>
    <w:rsid w:val="00A16EA0"/>
    <w:rsid w:val="00A172DE"/>
    <w:rsid w:val="00A17367"/>
    <w:rsid w:val="00A1750E"/>
    <w:rsid w:val="00A178E2"/>
    <w:rsid w:val="00A2013A"/>
    <w:rsid w:val="00A203CC"/>
    <w:rsid w:val="00A206DB"/>
    <w:rsid w:val="00A20A99"/>
    <w:rsid w:val="00A2147C"/>
    <w:rsid w:val="00A214D1"/>
    <w:rsid w:val="00A217C9"/>
    <w:rsid w:val="00A2195D"/>
    <w:rsid w:val="00A21E14"/>
    <w:rsid w:val="00A22087"/>
    <w:rsid w:val="00A2251B"/>
    <w:rsid w:val="00A22BE7"/>
    <w:rsid w:val="00A22F00"/>
    <w:rsid w:val="00A22FDD"/>
    <w:rsid w:val="00A233A7"/>
    <w:rsid w:val="00A237DD"/>
    <w:rsid w:val="00A23BFF"/>
    <w:rsid w:val="00A2410D"/>
    <w:rsid w:val="00A24A36"/>
    <w:rsid w:val="00A24E29"/>
    <w:rsid w:val="00A2546D"/>
    <w:rsid w:val="00A2577F"/>
    <w:rsid w:val="00A261BB"/>
    <w:rsid w:val="00A26270"/>
    <w:rsid w:val="00A26475"/>
    <w:rsid w:val="00A278F7"/>
    <w:rsid w:val="00A279DF"/>
    <w:rsid w:val="00A27D59"/>
    <w:rsid w:val="00A27E94"/>
    <w:rsid w:val="00A30215"/>
    <w:rsid w:val="00A308AF"/>
    <w:rsid w:val="00A30A90"/>
    <w:rsid w:val="00A31280"/>
    <w:rsid w:val="00A31480"/>
    <w:rsid w:val="00A3198F"/>
    <w:rsid w:val="00A31AC4"/>
    <w:rsid w:val="00A32176"/>
    <w:rsid w:val="00A327EF"/>
    <w:rsid w:val="00A329EA"/>
    <w:rsid w:val="00A33A01"/>
    <w:rsid w:val="00A33B9B"/>
    <w:rsid w:val="00A33C87"/>
    <w:rsid w:val="00A33F60"/>
    <w:rsid w:val="00A341B5"/>
    <w:rsid w:val="00A352E0"/>
    <w:rsid w:val="00A36440"/>
    <w:rsid w:val="00A36520"/>
    <w:rsid w:val="00A367B6"/>
    <w:rsid w:val="00A36BBC"/>
    <w:rsid w:val="00A36C71"/>
    <w:rsid w:val="00A37A3E"/>
    <w:rsid w:val="00A40771"/>
    <w:rsid w:val="00A40A28"/>
    <w:rsid w:val="00A419C3"/>
    <w:rsid w:val="00A41A90"/>
    <w:rsid w:val="00A42551"/>
    <w:rsid w:val="00A4285A"/>
    <w:rsid w:val="00A42885"/>
    <w:rsid w:val="00A430FE"/>
    <w:rsid w:val="00A432E4"/>
    <w:rsid w:val="00A432FB"/>
    <w:rsid w:val="00A43666"/>
    <w:rsid w:val="00A44877"/>
    <w:rsid w:val="00A4493D"/>
    <w:rsid w:val="00A44A40"/>
    <w:rsid w:val="00A44B33"/>
    <w:rsid w:val="00A44E93"/>
    <w:rsid w:val="00A4544D"/>
    <w:rsid w:val="00A460A9"/>
    <w:rsid w:val="00A462AE"/>
    <w:rsid w:val="00A46382"/>
    <w:rsid w:val="00A46FD4"/>
    <w:rsid w:val="00A47752"/>
    <w:rsid w:val="00A5084B"/>
    <w:rsid w:val="00A50985"/>
    <w:rsid w:val="00A512DE"/>
    <w:rsid w:val="00A52192"/>
    <w:rsid w:val="00A52A41"/>
    <w:rsid w:val="00A52D7A"/>
    <w:rsid w:val="00A53045"/>
    <w:rsid w:val="00A53399"/>
    <w:rsid w:val="00A5380C"/>
    <w:rsid w:val="00A54EE9"/>
    <w:rsid w:val="00A55A08"/>
    <w:rsid w:val="00A55B97"/>
    <w:rsid w:val="00A5648A"/>
    <w:rsid w:val="00A565FF"/>
    <w:rsid w:val="00A56BBE"/>
    <w:rsid w:val="00A56F20"/>
    <w:rsid w:val="00A57155"/>
    <w:rsid w:val="00A57AEA"/>
    <w:rsid w:val="00A6007A"/>
    <w:rsid w:val="00A608E2"/>
    <w:rsid w:val="00A60A1E"/>
    <w:rsid w:val="00A610B0"/>
    <w:rsid w:val="00A611B7"/>
    <w:rsid w:val="00A617EF"/>
    <w:rsid w:val="00A61BF5"/>
    <w:rsid w:val="00A61D78"/>
    <w:rsid w:val="00A623CC"/>
    <w:rsid w:val="00A630C3"/>
    <w:rsid w:val="00A6315C"/>
    <w:rsid w:val="00A63826"/>
    <w:rsid w:val="00A63986"/>
    <w:rsid w:val="00A63D12"/>
    <w:rsid w:val="00A63E6E"/>
    <w:rsid w:val="00A64629"/>
    <w:rsid w:val="00A64AA6"/>
    <w:rsid w:val="00A64B7E"/>
    <w:rsid w:val="00A64E18"/>
    <w:rsid w:val="00A65CE8"/>
    <w:rsid w:val="00A65E04"/>
    <w:rsid w:val="00A66000"/>
    <w:rsid w:val="00A6613B"/>
    <w:rsid w:val="00A6637D"/>
    <w:rsid w:val="00A6692C"/>
    <w:rsid w:val="00A66D0C"/>
    <w:rsid w:val="00A67B06"/>
    <w:rsid w:val="00A67C74"/>
    <w:rsid w:val="00A7015F"/>
    <w:rsid w:val="00A70CA7"/>
    <w:rsid w:val="00A70E2C"/>
    <w:rsid w:val="00A70F59"/>
    <w:rsid w:val="00A71532"/>
    <w:rsid w:val="00A71A6F"/>
    <w:rsid w:val="00A7212F"/>
    <w:rsid w:val="00A72A28"/>
    <w:rsid w:val="00A73024"/>
    <w:rsid w:val="00A732F4"/>
    <w:rsid w:val="00A7354A"/>
    <w:rsid w:val="00A7494B"/>
    <w:rsid w:val="00A74E6A"/>
    <w:rsid w:val="00A7555A"/>
    <w:rsid w:val="00A761A0"/>
    <w:rsid w:val="00A761A4"/>
    <w:rsid w:val="00A76567"/>
    <w:rsid w:val="00A76682"/>
    <w:rsid w:val="00A7671F"/>
    <w:rsid w:val="00A7705A"/>
    <w:rsid w:val="00A801EC"/>
    <w:rsid w:val="00A80A50"/>
    <w:rsid w:val="00A81185"/>
    <w:rsid w:val="00A81200"/>
    <w:rsid w:val="00A81340"/>
    <w:rsid w:val="00A81E97"/>
    <w:rsid w:val="00A81EBB"/>
    <w:rsid w:val="00A823C1"/>
    <w:rsid w:val="00A82C16"/>
    <w:rsid w:val="00A83166"/>
    <w:rsid w:val="00A8325E"/>
    <w:rsid w:val="00A836F4"/>
    <w:rsid w:val="00A83A0A"/>
    <w:rsid w:val="00A846F7"/>
    <w:rsid w:val="00A8480B"/>
    <w:rsid w:val="00A84C60"/>
    <w:rsid w:val="00A84F27"/>
    <w:rsid w:val="00A85C90"/>
    <w:rsid w:val="00A85F86"/>
    <w:rsid w:val="00A86573"/>
    <w:rsid w:val="00A86F68"/>
    <w:rsid w:val="00A876F7"/>
    <w:rsid w:val="00A87972"/>
    <w:rsid w:val="00A901BC"/>
    <w:rsid w:val="00A90495"/>
    <w:rsid w:val="00A9096C"/>
    <w:rsid w:val="00A90F20"/>
    <w:rsid w:val="00A912A5"/>
    <w:rsid w:val="00A914D1"/>
    <w:rsid w:val="00A91661"/>
    <w:rsid w:val="00A91E60"/>
    <w:rsid w:val="00A92399"/>
    <w:rsid w:val="00A9256C"/>
    <w:rsid w:val="00A92BF7"/>
    <w:rsid w:val="00A92FD9"/>
    <w:rsid w:val="00A933EA"/>
    <w:rsid w:val="00A939F1"/>
    <w:rsid w:val="00A9429C"/>
    <w:rsid w:val="00A94634"/>
    <w:rsid w:val="00A94709"/>
    <w:rsid w:val="00A9476F"/>
    <w:rsid w:val="00A94ACA"/>
    <w:rsid w:val="00A95942"/>
    <w:rsid w:val="00A959BD"/>
    <w:rsid w:val="00A961FF"/>
    <w:rsid w:val="00A96C78"/>
    <w:rsid w:val="00A96D7B"/>
    <w:rsid w:val="00AA04EA"/>
    <w:rsid w:val="00AA053F"/>
    <w:rsid w:val="00AA0688"/>
    <w:rsid w:val="00AA0995"/>
    <w:rsid w:val="00AA15B8"/>
    <w:rsid w:val="00AA185A"/>
    <w:rsid w:val="00AA1A0F"/>
    <w:rsid w:val="00AA1B81"/>
    <w:rsid w:val="00AA1D0A"/>
    <w:rsid w:val="00AA1D10"/>
    <w:rsid w:val="00AA2694"/>
    <w:rsid w:val="00AA3986"/>
    <w:rsid w:val="00AA3EBA"/>
    <w:rsid w:val="00AA3F90"/>
    <w:rsid w:val="00AA4270"/>
    <w:rsid w:val="00AA48AA"/>
    <w:rsid w:val="00AA4B0C"/>
    <w:rsid w:val="00AA4E15"/>
    <w:rsid w:val="00AA4F28"/>
    <w:rsid w:val="00AA5315"/>
    <w:rsid w:val="00AA5DAB"/>
    <w:rsid w:val="00AA636E"/>
    <w:rsid w:val="00AA6B57"/>
    <w:rsid w:val="00AA6B5C"/>
    <w:rsid w:val="00AA7580"/>
    <w:rsid w:val="00AA76C2"/>
    <w:rsid w:val="00AA7CCB"/>
    <w:rsid w:val="00AB0877"/>
    <w:rsid w:val="00AB0C25"/>
    <w:rsid w:val="00AB0E1F"/>
    <w:rsid w:val="00AB1465"/>
    <w:rsid w:val="00AB1D82"/>
    <w:rsid w:val="00AB1E2E"/>
    <w:rsid w:val="00AB1E9C"/>
    <w:rsid w:val="00AB1F20"/>
    <w:rsid w:val="00AB1F7B"/>
    <w:rsid w:val="00AB2306"/>
    <w:rsid w:val="00AB24DD"/>
    <w:rsid w:val="00AB2631"/>
    <w:rsid w:val="00AB2B34"/>
    <w:rsid w:val="00AB2F92"/>
    <w:rsid w:val="00AB2FC8"/>
    <w:rsid w:val="00AB3A26"/>
    <w:rsid w:val="00AB3D57"/>
    <w:rsid w:val="00AB43AA"/>
    <w:rsid w:val="00AB4909"/>
    <w:rsid w:val="00AB4E81"/>
    <w:rsid w:val="00AB519E"/>
    <w:rsid w:val="00AB5286"/>
    <w:rsid w:val="00AB52F6"/>
    <w:rsid w:val="00AB53E2"/>
    <w:rsid w:val="00AB552B"/>
    <w:rsid w:val="00AB5D81"/>
    <w:rsid w:val="00AB6304"/>
    <w:rsid w:val="00AB644B"/>
    <w:rsid w:val="00AB667A"/>
    <w:rsid w:val="00AB673F"/>
    <w:rsid w:val="00AB683E"/>
    <w:rsid w:val="00AB6CD7"/>
    <w:rsid w:val="00AB7362"/>
    <w:rsid w:val="00AB77B0"/>
    <w:rsid w:val="00AB79FC"/>
    <w:rsid w:val="00AB7E9D"/>
    <w:rsid w:val="00AC07B0"/>
    <w:rsid w:val="00AC0CB6"/>
    <w:rsid w:val="00AC1082"/>
    <w:rsid w:val="00AC17EB"/>
    <w:rsid w:val="00AC1E9B"/>
    <w:rsid w:val="00AC22C5"/>
    <w:rsid w:val="00AC33AB"/>
    <w:rsid w:val="00AC3A18"/>
    <w:rsid w:val="00AC3BBB"/>
    <w:rsid w:val="00AC4990"/>
    <w:rsid w:val="00AC52AC"/>
    <w:rsid w:val="00AC57C9"/>
    <w:rsid w:val="00AC6203"/>
    <w:rsid w:val="00AC651F"/>
    <w:rsid w:val="00AC685B"/>
    <w:rsid w:val="00AC6F1E"/>
    <w:rsid w:val="00AC7034"/>
    <w:rsid w:val="00AC73B0"/>
    <w:rsid w:val="00AC79EA"/>
    <w:rsid w:val="00AD053A"/>
    <w:rsid w:val="00AD087B"/>
    <w:rsid w:val="00AD0B9A"/>
    <w:rsid w:val="00AD1048"/>
    <w:rsid w:val="00AD138A"/>
    <w:rsid w:val="00AD155A"/>
    <w:rsid w:val="00AD1611"/>
    <w:rsid w:val="00AD2B3A"/>
    <w:rsid w:val="00AD2E76"/>
    <w:rsid w:val="00AD3C73"/>
    <w:rsid w:val="00AD4171"/>
    <w:rsid w:val="00AD4955"/>
    <w:rsid w:val="00AD4EAF"/>
    <w:rsid w:val="00AD50F8"/>
    <w:rsid w:val="00AD5F2E"/>
    <w:rsid w:val="00AD6E19"/>
    <w:rsid w:val="00AD72FC"/>
    <w:rsid w:val="00AD7FBA"/>
    <w:rsid w:val="00AE01C2"/>
    <w:rsid w:val="00AE0980"/>
    <w:rsid w:val="00AE0B02"/>
    <w:rsid w:val="00AE141C"/>
    <w:rsid w:val="00AE14D6"/>
    <w:rsid w:val="00AE1723"/>
    <w:rsid w:val="00AE1C4C"/>
    <w:rsid w:val="00AE221A"/>
    <w:rsid w:val="00AE225A"/>
    <w:rsid w:val="00AE2514"/>
    <w:rsid w:val="00AE2552"/>
    <w:rsid w:val="00AE2615"/>
    <w:rsid w:val="00AE2646"/>
    <w:rsid w:val="00AE2D86"/>
    <w:rsid w:val="00AE2E13"/>
    <w:rsid w:val="00AE30E0"/>
    <w:rsid w:val="00AE37D3"/>
    <w:rsid w:val="00AE3C81"/>
    <w:rsid w:val="00AE485C"/>
    <w:rsid w:val="00AE4B2B"/>
    <w:rsid w:val="00AE4F7A"/>
    <w:rsid w:val="00AE5391"/>
    <w:rsid w:val="00AE5E9A"/>
    <w:rsid w:val="00AE65ED"/>
    <w:rsid w:val="00AE6ACD"/>
    <w:rsid w:val="00AE6C56"/>
    <w:rsid w:val="00AE6D33"/>
    <w:rsid w:val="00AE73E3"/>
    <w:rsid w:val="00AE792F"/>
    <w:rsid w:val="00AE7D79"/>
    <w:rsid w:val="00AF09D9"/>
    <w:rsid w:val="00AF0C4B"/>
    <w:rsid w:val="00AF0DBD"/>
    <w:rsid w:val="00AF1088"/>
    <w:rsid w:val="00AF1C9A"/>
    <w:rsid w:val="00AF1F9D"/>
    <w:rsid w:val="00AF2070"/>
    <w:rsid w:val="00AF2742"/>
    <w:rsid w:val="00AF3141"/>
    <w:rsid w:val="00AF34CD"/>
    <w:rsid w:val="00AF360E"/>
    <w:rsid w:val="00AF4B11"/>
    <w:rsid w:val="00AF5511"/>
    <w:rsid w:val="00AF5512"/>
    <w:rsid w:val="00AF5624"/>
    <w:rsid w:val="00AF591F"/>
    <w:rsid w:val="00AF5E56"/>
    <w:rsid w:val="00AF71AC"/>
    <w:rsid w:val="00AF748B"/>
    <w:rsid w:val="00AF756A"/>
    <w:rsid w:val="00AF778D"/>
    <w:rsid w:val="00AF77DA"/>
    <w:rsid w:val="00B00175"/>
    <w:rsid w:val="00B003CB"/>
    <w:rsid w:val="00B01A71"/>
    <w:rsid w:val="00B01C57"/>
    <w:rsid w:val="00B0228F"/>
    <w:rsid w:val="00B02955"/>
    <w:rsid w:val="00B02B94"/>
    <w:rsid w:val="00B02BD1"/>
    <w:rsid w:val="00B02CC2"/>
    <w:rsid w:val="00B037C7"/>
    <w:rsid w:val="00B03E18"/>
    <w:rsid w:val="00B04229"/>
    <w:rsid w:val="00B042F0"/>
    <w:rsid w:val="00B04581"/>
    <w:rsid w:val="00B0562B"/>
    <w:rsid w:val="00B05D2A"/>
    <w:rsid w:val="00B05D2C"/>
    <w:rsid w:val="00B0694E"/>
    <w:rsid w:val="00B0722A"/>
    <w:rsid w:val="00B074B7"/>
    <w:rsid w:val="00B0791A"/>
    <w:rsid w:val="00B07C4F"/>
    <w:rsid w:val="00B07C7B"/>
    <w:rsid w:val="00B1041D"/>
    <w:rsid w:val="00B10810"/>
    <w:rsid w:val="00B108F7"/>
    <w:rsid w:val="00B10BC0"/>
    <w:rsid w:val="00B10E52"/>
    <w:rsid w:val="00B11149"/>
    <w:rsid w:val="00B115A1"/>
    <w:rsid w:val="00B119E5"/>
    <w:rsid w:val="00B11ED4"/>
    <w:rsid w:val="00B13343"/>
    <w:rsid w:val="00B13659"/>
    <w:rsid w:val="00B13A8B"/>
    <w:rsid w:val="00B13B07"/>
    <w:rsid w:val="00B13B0B"/>
    <w:rsid w:val="00B14ACC"/>
    <w:rsid w:val="00B14C52"/>
    <w:rsid w:val="00B151C3"/>
    <w:rsid w:val="00B15B4F"/>
    <w:rsid w:val="00B15E33"/>
    <w:rsid w:val="00B15EDC"/>
    <w:rsid w:val="00B160BC"/>
    <w:rsid w:val="00B16513"/>
    <w:rsid w:val="00B16654"/>
    <w:rsid w:val="00B16F3C"/>
    <w:rsid w:val="00B1716E"/>
    <w:rsid w:val="00B1753F"/>
    <w:rsid w:val="00B1769E"/>
    <w:rsid w:val="00B20B94"/>
    <w:rsid w:val="00B20CE0"/>
    <w:rsid w:val="00B20F87"/>
    <w:rsid w:val="00B211A8"/>
    <w:rsid w:val="00B21A5D"/>
    <w:rsid w:val="00B2233A"/>
    <w:rsid w:val="00B232FD"/>
    <w:rsid w:val="00B23991"/>
    <w:rsid w:val="00B23D14"/>
    <w:rsid w:val="00B23EEA"/>
    <w:rsid w:val="00B24662"/>
    <w:rsid w:val="00B24D3F"/>
    <w:rsid w:val="00B24F75"/>
    <w:rsid w:val="00B25031"/>
    <w:rsid w:val="00B252C7"/>
    <w:rsid w:val="00B253D4"/>
    <w:rsid w:val="00B255B6"/>
    <w:rsid w:val="00B2573B"/>
    <w:rsid w:val="00B25AF0"/>
    <w:rsid w:val="00B25F42"/>
    <w:rsid w:val="00B2635D"/>
    <w:rsid w:val="00B2682A"/>
    <w:rsid w:val="00B27C96"/>
    <w:rsid w:val="00B30978"/>
    <w:rsid w:val="00B30ABA"/>
    <w:rsid w:val="00B311E3"/>
    <w:rsid w:val="00B3179E"/>
    <w:rsid w:val="00B31C6D"/>
    <w:rsid w:val="00B34282"/>
    <w:rsid w:val="00B342F1"/>
    <w:rsid w:val="00B34314"/>
    <w:rsid w:val="00B348F3"/>
    <w:rsid w:val="00B35633"/>
    <w:rsid w:val="00B359E3"/>
    <w:rsid w:val="00B35E39"/>
    <w:rsid w:val="00B35FE5"/>
    <w:rsid w:val="00B36BC9"/>
    <w:rsid w:val="00B37EEA"/>
    <w:rsid w:val="00B37FFD"/>
    <w:rsid w:val="00B4044B"/>
    <w:rsid w:val="00B408F9"/>
    <w:rsid w:val="00B40B95"/>
    <w:rsid w:val="00B40BCC"/>
    <w:rsid w:val="00B40C7B"/>
    <w:rsid w:val="00B40E97"/>
    <w:rsid w:val="00B40EFC"/>
    <w:rsid w:val="00B41205"/>
    <w:rsid w:val="00B416DB"/>
    <w:rsid w:val="00B41B96"/>
    <w:rsid w:val="00B41F07"/>
    <w:rsid w:val="00B42006"/>
    <w:rsid w:val="00B42105"/>
    <w:rsid w:val="00B4245F"/>
    <w:rsid w:val="00B42621"/>
    <w:rsid w:val="00B42911"/>
    <w:rsid w:val="00B42BF2"/>
    <w:rsid w:val="00B42E02"/>
    <w:rsid w:val="00B42FD2"/>
    <w:rsid w:val="00B43C66"/>
    <w:rsid w:val="00B4463D"/>
    <w:rsid w:val="00B44890"/>
    <w:rsid w:val="00B44B01"/>
    <w:rsid w:val="00B44D7D"/>
    <w:rsid w:val="00B453E3"/>
    <w:rsid w:val="00B459A4"/>
    <w:rsid w:val="00B45C60"/>
    <w:rsid w:val="00B45CE0"/>
    <w:rsid w:val="00B46304"/>
    <w:rsid w:val="00B468CD"/>
    <w:rsid w:val="00B46D0F"/>
    <w:rsid w:val="00B46F35"/>
    <w:rsid w:val="00B473A1"/>
    <w:rsid w:val="00B477AA"/>
    <w:rsid w:val="00B500CD"/>
    <w:rsid w:val="00B51093"/>
    <w:rsid w:val="00B51650"/>
    <w:rsid w:val="00B51D6F"/>
    <w:rsid w:val="00B521C6"/>
    <w:rsid w:val="00B52DC0"/>
    <w:rsid w:val="00B530D5"/>
    <w:rsid w:val="00B53120"/>
    <w:rsid w:val="00B54509"/>
    <w:rsid w:val="00B5452A"/>
    <w:rsid w:val="00B54B04"/>
    <w:rsid w:val="00B54E4E"/>
    <w:rsid w:val="00B56237"/>
    <w:rsid w:val="00B56B46"/>
    <w:rsid w:val="00B5726A"/>
    <w:rsid w:val="00B576B7"/>
    <w:rsid w:val="00B57CF7"/>
    <w:rsid w:val="00B57D72"/>
    <w:rsid w:val="00B57EE4"/>
    <w:rsid w:val="00B6002E"/>
    <w:rsid w:val="00B60472"/>
    <w:rsid w:val="00B605EB"/>
    <w:rsid w:val="00B607D8"/>
    <w:rsid w:val="00B612D5"/>
    <w:rsid w:val="00B61413"/>
    <w:rsid w:val="00B61A95"/>
    <w:rsid w:val="00B622E5"/>
    <w:rsid w:val="00B62591"/>
    <w:rsid w:val="00B627ED"/>
    <w:rsid w:val="00B627EE"/>
    <w:rsid w:val="00B629BB"/>
    <w:rsid w:val="00B62DF2"/>
    <w:rsid w:val="00B630EA"/>
    <w:rsid w:val="00B63D02"/>
    <w:rsid w:val="00B63E5C"/>
    <w:rsid w:val="00B6419D"/>
    <w:rsid w:val="00B644AE"/>
    <w:rsid w:val="00B64520"/>
    <w:rsid w:val="00B64994"/>
    <w:rsid w:val="00B65799"/>
    <w:rsid w:val="00B658C7"/>
    <w:rsid w:val="00B659F6"/>
    <w:rsid w:val="00B65A1B"/>
    <w:rsid w:val="00B65ABF"/>
    <w:rsid w:val="00B65D02"/>
    <w:rsid w:val="00B65D92"/>
    <w:rsid w:val="00B66143"/>
    <w:rsid w:val="00B663E7"/>
    <w:rsid w:val="00B663FC"/>
    <w:rsid w:val="00B66F84"/>
    <w:rsid w:val="00B67B49"/>
    <w:rsid w:val="00B67E41"/>
    <w:rsid w:val="00B701A6"/>
    <w:rsid w:val="00B702C0"/>
    <w:rsid w:val="00B70575"/>
    <w:rsid w:val="00B705B0"/>
    <w:rsid w:val="00B705F3"/>
    <w:rsid w:val="00B70780"/>
    <w:rsid w:val="00B70CC3"/>
    <w:rsid w:val="00B715A2"/>
    <w:rsid w:val="00B71CCC"/>
    <w:rsid w:val="00B72106"/>
    <w:rsid w:val="00B7225B"/>
    <w:rsid w:val="00B72812"/>
    <w:rsid w:val="00B72896"/>
    <w:rsid w:val="00B729E3"/>
    <w:rsid w:val="00B72DBE"/>
    <w:rsid w:val="00B73C1D"/>
    <w:rsid w:val="00B74055"/>
    <w:rsid w:val="00B740A6"/>
    <w:rsid w:val="00B744FA"/>
    <w:rsid w:val="00B747F8"/>
    <w:rsid w:val="00B75132"/>
    <w:rsid w:val="00B75782"/>
    <w:rsid w:val="00B757B1"/>
    <w:rsid w:val="00B7585E"/>
    <w:rsid w:val="00B75875"/>
    <w:rsid w:val="00B75AA9"/>
    <w:rsid w:val="00B75D2B"/>
    <w:rsid w:val="00B75FF5"/>
    <w:rsid w:val="00B768B7"/>
    <w:rsid w:val="00B76BE4"/>
    <w:rsid w:val="00B76C93"/>
    <w:rsid w:val="00B76F77"/>
    <w:rsid w:val="00B77101"/>
    <w:rsid w:val="00B771EB"/>
    <w:rsid w:val="00B775F1"/>
    <w:rsid w:val="00B77658"/>
    <w:rsid w:val="00B77A02"/>
    <w:rsid w:val="00B77B63"/>
    <w:rsid w:val="00B77B6F"/>
    <w:rsid w:val="00B77DE1"/>
    <w:rsid w:val="00B80004"/>
    <w:rsid w:val="00B803B3"/>
    <w:rsid w:val="00B8087D"/>
    <w:rsid w:val="00B81394"/>
    <w:rsid w:val="00B814AE"/>
    <w:rsid w:val="00B8173A"/>
    <w:rsid w:val="00B81B76"/>
    <w:rsid w:val="00B81CAE"/>
    <w:rsid w:val="00B826B3"/>
    <w:rsid w:val="00B835B8"/>
    <w:rsid w:val="00B8388A"/>
    <w:rsid w:val="00B83936"/>
    <w:rsid w:val="00B83BDE"/>
    <w:rsid w:val="00B83C17"/>
    <w:rsid w:val="00B83D73"/>
    <w:rsid w:val="00B84011"/>
    <w:rsid w:val="00B842F9"/>
    <w:rsid w:val="00B843A4"/>
    <w:rsid w:val="00B84447"/>
    <w:rsid w:val="00B849AA"/>
    <w:rsid w:val="00B84C4D"/>
    <w:rsid w:val="00B850C5"/>
    <w:rsid w:val="00B85B4E"/>
    <w:rsid w:val="00B85EFB"/>
    <w:rsid w:val="00B86030"/>
    <w:rsid w:val="00B86AE3"/>
    <w:rsid w:val="00B872B9"/>
    <w:rsid w:val="00B8779F"/>
    <w:rsid w:val="00B87BF4"/>
    <w:rsid w:val="00B87C85"/>
    <w:rsid w:val="00B87DDA"/>
    <w:rsid w:val="00B90749"/>
    <w:rsid w:val="00B90E58"/>
    <w:rsid w:val="00B91821"/>
    <w:rsid w:val="00B91AB8"/>
    <w:rsid w:val="00B91AC8"/>
    <w:rsid w:val="00B91BC4"/>
    <w:rsid w:val="00B92274"/>
    <w:rsid w:val="00B926F4"/>
    <w:rsid w:val="00B92A38"/>
    <w:rsid w:val="00B92EC9"/>
    <w:rsid w:val="00B9352F"/>
    <w:rsid w:val="00B93E40"/>
    <w:rsid w:val="00B93F67"/>
    <w:rsid w:val="00B94BC0"/>
    <w:rsid w:val="00B94D02"/>
    <w:rsid w:val="00B950B5"/>
    <w:rsid w:val="00B9510E"/>
    <w:rsid w:val="00B9559C"/>
    <w:rsid w:val="00B956A6"/>
    <w:rsid w:val="00B95F03"/>
    <w:rsid w:val="00B96845"/>
    <w:rsid w:val="00B96AFB"/>
    <w:rsid w:val="00B96C39"/>
    <w:rsid w:val="00B9719D"/>
    <w:rsid w:val="00B976C7"/>
    <w:rsid w:val="00B978F2"/>
    <w:rsid w:val="00BA00E5"/>
    <w:rsid w:val="00BA0152"/>
    <w:rsid w:val="00BA05D3"/>
    <w:rsid w:val="00BA12FE"/>
    <w:rsid w:val="00BA1459"/>
    <w:rsid w:val="00BA268F"/>
    <w:rsid w:val="00BA26E2"/>
    <w:rsid w:val="00BA2A22"/>
    <w:rsid w:val="00BA2FB3"/>
    <w:rsid w:val="00BA30B4"/>
    <w:rsid w:val="00BA39CB"/>
    <w:rsid w:val="00BA3A80"/>
    <w:rsid w:val="00BA4129"/>
    <w:rsid w:val="00BA43D3"/>
    <w:rsid w:val="00BA45C8"/>
    <w:rsid w:val="00BA4798"/>
    <w:rsid w:val="00BA4EC8"/>
    <w:rsid w:val="00BA55AA"/>
    <w:rsid w:val="00BA5666"/>
    <w:rsid w:val="00BA586C"/>
    <w:rsid w:val="00BA58FD"/>
    <w:rsid w:val="00BA5B92"/>
    <w:rsid w:val="00BA6134"/>
    <w:rsid w:val="00BA62A2"/>
    <w:rsid w:val="00BA6864"/>
    <w:rsid w:val="00BA6B90"/>
    <w:rsid w:val="00BA6DA0"/>
    <w:rsid w:val="00BA7049"/>
    <w:rsid w:val="00BA76C3"/>
    <w:rsid w:val="00BB0343"/>
    <w:rsid w:val="00BB0EDC"/>
    <w:rsid w:val="00BB0F66"/>
    <w:rsid w:val="00BB11E1"/>
    <w:rsid w:val="00BB12F4"/>
    <w:rsid w:val="00BB1D34"/>
    <w:rsid w:val="00BB1E6E"/>
    <w:rsid w:val="00BB2E9A"/>
    <w:rsid w:val="00BB3028"/>
    <w:rsid w:val="00BB3243"/>
    <w:rsid w:val="00BB3354"/>
    <w:rsid w:val="00BB3A8F"/>
    <w:rsid w:val="00BB46E3"/>
    <w:rsid w:val="00BB4D02"/>
    <w:rsid w:val="00BB4E46"/>
    <w:rsid w:val="00BB5634"/>
    <w:rsid w:val="00BB5B3D"/>
    <w:rsid w:val="00BB5EDD"/>
    <w:rsid w:val="00BB5EF1"/>
    <w:rsid w:val="00BB613F"/>
    <w:rsid w:val="00BB629C"/>
    <w:rsid w:val="00BB6D99"/>
    <w:rsid w:val="00BB77A7"/>
    <w:rsid w:val="00BB7988"/>
    <w:rsid w:val="00BB7BB5"/>
    <w:rsid w:val="00BB7C6C"/>
    <w:rsid w:val="00BC06EB"/>
    <w:rsid w:val="00BC0C41"/>
    <w:rsid w:val="00BC0F7B"/>
    <w:rsid w:val="00BC14ED"/>
    <w:rsid w:val="00BC1F2E"/>
    <w:rsid w:val="00BC2C95"/>
    <w:rsid w:val="00BC2D23"/>
    <w:rsid w:val="00BC2F9B"/>
    <w:rsid w:val="00BC31CE"/>
    <w:rsid w:val="00BC3337"/>
    <w:rsid w:val="00BC3623"/>
    <w:rsid w:val="00BC3746"/>
    <w:rsid w:val="00BC3E66"/>
    <w:rsid w:val="00BC3F34"/>
    <w:rsid w:val="00BC4298"/>
    <w:rsid w:val="00BC461F"/>
    <w:rsid w:val="00BC498F"/>
    <w:rsid w:val="00BC4B02"/>
    <w:rsid w:val="00BC4CCF"/>
    <w:rsid w:val="00BC506F"/>
    <w:rsid w:val="00BC58A4"/>
    <w:rsid w:val="00BC5BA1"/>
    <w:rsid w:val="00BC5CCA"/>
    <w:rsid w:val="00BC5E3A"/>
    <w:rsid w:val="00BC6235"/>
    <w:rsid w:val="00BC6370"/>
    <w:rsid w:val="00BC69F2"/>
    <w:rsid w:val="00BC7033"/>
    <w:rsid w:val="00BC705A"/>
    <w:rsid w:val="00BC70B0"/>
    <w:rsid w:val="00BC7853"/>
    <w:rsid w:val="00BC794F"/>
    <w:rsid w:val="00BD01B2"/>
    <w:rsid w:val="00BD0677"/>
    <w:rsid w:val="00BD0C71"/>
    <w:rsid w:val="00BD0D87"/>
    <w:rsid w:val="00BD1A5E"/>
    <w:rsid w:val="00BD2369"/>
    <w:rsid w:val="00BD252F"/>
    <w:rsid w:val="00BD275B"/>
    <w:rsid w:val="00BD2B94"/>
    <w:rsid w:val="00BD2D6B"/>
    <w:rsid w:val="00BD2EDF"/>
    <w:rsid w:val="00BD2F16"/>
    <w:rsid w:val="00BD325C"/>
    <w:rsid w:val="00BD37B2"/>
    <w:rsid w:val="00BD3A9A"/>
    <w:rsid w:val="00BD3DC4"/>
    <w:rsid w:val="00BD427E"/>
    <w:rsid w:val="00BD434D"/>
    <w:rsid w:val="00BD4649"/>
    <w:rsid w:val="00BD479A"/>
    <w:rsid w:val="00BD4857"/>
    <w:rsid w:val="00BD4EB1"/>
    <w:rsid w:val="00BD56B4"/>
    <w:rsid w:val="00BD61A2"/>
    <w:rsid w:val="00BD6F64"/>
    <w:rsid w:val="00BE0139"/>
    <w:rsid w:val="00BE0B08"/>
    <w:rsid w:val="00BE0B37"/>
    <w:rsid w:val="00BE0C88"/>
    <w:rsid w:val="00BE0DEC"/>
    <w:rsid w:val="00BE1D32"/>
    <w:rsid w:val="00BE2122"/>
    <w:rsid w:val="00BE2302"/>
    <w:rsid w:val="00BE2B0D"/>
    <w:rsid w:val="00BE2E15"/>
    <w:rsid w:val="00BE2ECD"/>
    <w:rsid w:val="00BE2FF7"/>
    <w:rsid w:val="00BE30D0"/>
    <w:rsid w:val="00BE31DE"/>
    <w:rsid w:val="00BE38EE"/>
    <w:rsid w:val="00BE3C35"/>
    <w:rsid w:val="00BE4BE6"/>
    <w:rsid w:val="00BE4D10"/>
    <w:rsid w:val="00BE5D11"/>
    <w:rsid w:val="00BE5E16"/>
    <w:rsid w:val="00BE6732"/>
    <w:rsid w:val="00BE6FB4"/>
    <w:rsid w:val="00BE74E4"/>
    <w:rsid w:val="00BE7A6A"/>
    <w:rsid w:val="00BF039C"/>
    <w:rsid w:val="00BF06D0"/>
    <w:rsid w:val="00BF075E"/>
    <w:rsid w:val="00BF0A85"/>
    <w:rsid w:val="00BF11CD"/>
    <w:rsid w:val="00BF14DB"/>
    <w:rsid w:val="00BF15A5"/>
    <w:rsid w:val="00BF1C34"/>
    <w:rsid w:val="00BF1C83"/>
    <w:rsid w:val="00BF1E54"/>
    <w:rsid w:val="00BF24BE"/>
    <w:rsid w:val="00BF2769"/>
    <w:rsid w:val="00BF2B3F"/>
    <w:rsid w:val="00BF2E6E"/>
    <w:rsid w:val="00BF30A4"/>
    <w:rsid w:val="00BF341C"/>
    <w:rsid w:val="00BF3B0A"/>
    <w:rsid w:val="00BF3CB8"/>
    <w:rsid w:val="00BF48F4"/>
    <w:rsid w:val="00BF4A64"/>
    <w:rsid w:val="00BF4CFB"/>
    <w:rsid w:val="00BF523F"/>
    <w:rsid w:val="00BF589C"/>
    <w:rsid w:val="00BF5C5C"/>
    <w:rsid w:val="00BF5CFF"/>
    <w:rsid w:val="00BF5D0B"/>
    <w:rsid w:val="00BF62D8"/>
    <w:rsid w:val="00BF700F"/>
    <w:rsid w:val="00BF749A"/>
    <w:rsid w:val="00BF7C25"/>
    <w:rsid w:val="00C00A2B"/>
    <w:rsid w:val="00C00D85"/>
    <w:rsid w:val="00C00EE9"/>
    <w:rsid w:val="00C01173"/>
    <w:rsid w:val="00C0122F"/>
    <w:rsid w:val="00C012CC"/>
    <w:rsid w:val="00C017E2"/>
    <w:rsid w:val="00C01ACD"/>
    <w:rsid w:val="00C01AF3"/>
    <w:rsid w:val="00C01EF5"/>
    <w:rsid w:val="00C01FEF"/>
    <w:rsid w:val="00C021A1"/>
    <w:rsid w:val="00C02AF6"/>
    <w:rsid w:val="00C02DE5"/>
    <w:rsid w:val="00C037AD"/>
    <w:rsid w:val="00C05606"/>
    <w:rsid w:val="00C05EBB"/>
    <w:rsid w:val="00C06277"/>
    <w:rsid w:val="00C06CDF"/>
    <w:rsid w:val="00C06E59"/>
    <w:rsid w:val="00C06F70"/>
    <w:rsid w:val="00C072A2"/>
    <w:rsid w:val="00C0768F"/>
    <w:rsid w:val="00C109B8"/>
    <w:rsid w:val="00C11069"/>
    <w:rsid w:val="00C11149"/>
    <w:rsid w:val="00C111D3"/>
    <w:rsid w:val="00C11249"/>
    <w:rsid w:val="00C1162F"/>
    <w:rsid w:val="00C11EB2"/>
    <w:rsid w:val="00C11F77"/>
    <w:rsid w:val="00C12982"/>
    <w:rsid w:val="00C13A0E"/>
    <w:rsid w:val="00C13E7C"/>
    <w:rsid w:val="00C13ED8"/>
    <w:rsid w:val="00C1401E"/>
    <w:rsid w:val="00C140CC"/>
    <w:rsid w:val="00C141EF"/>
    <w:rsid w:val="00C142D2"/>
    <w:rsid w:val="00C14A36"/>
    <w:rsid w:val="00C153A1"/>
    <w:rsid w:val="00C15E42"/>
    <w:rsid w:val="00C15F37"/>
    <w:rsid w:val="00C16741"/>
    <w:rsid w:val="00C17374"/>
    <w:rsid w:val="00C20195"/>
    <w:rsid w:val="00C2045C"/>
    <w:rsid w:val="00C210F3"/>
    <w:rsid w:val="00C211D3"/>
    <w:rsid w:val="00C2178D"/>
    <w:rsid w:val="00C21973"/>
    <w:rsid w:val="00C21B52"/>
    <w:rsid w:val="00C2226F"/>
    <w:rsid w:val="00C22F12"/>
    <w:rsid w:val="00C22F77"/>
    <w:rsid w:val="00C231D9"/>
    <w:rsid w:val="00C233A0"/>
    <w:rsid w:val="00C24229"/>
    <w:rsid w:val="00C24DED"/>
    <w:rsid w:val="00C24E31"/>
    <w:rsid w:val="00C260AC"/>
    <w:rsid w:val="00C261AB"/>
    <w:rsid w:val="00C26523"/>
    <w:rsid w:val="00C26F36"/>
    <w:rsid w:val="00C27352"/>
    <w:rsid w:val="00C273E2"/>
    <w:rsid w:val="00C277A3"/>
    <w:rsid w:val="00C278DA"/>
    <w:rsid w:val="00C27EBA"/>
    <w:rsid w:val="00C3026A"/>
    <w:rsid w:val="00C30358"/>
    <w:rsid w:val="00C30688"/>
    <w:rsid w:val="00C3096A"/>
    <w:rsid w:val="00C30E20"/>
    <w:rsid w:val="00C31A82"/>
    <w:rsid w:val="00C31BA7"/>
    <w:rsid w:val="00C32808"/>
    <w:rsid w:val="00C32D4F"/>
    <w:rsid w:val="00C32D83"/>
    <w:rsid w:val="00C3341D"/>
    <w:rsid w:val="00C335B9"/>
    <w:rsid w:val="00C339EF"/>
    <w:rsid w:val="00C33BC5"/>
    <w:rsid w:val="00C33C67"/>
    <w:rsid w:val="00C3459C"/>
    <w:rsid w:val="00C35397"/>
    <w:rsid w:val="00C35C3E"/>
    <w:rsid w:val="00C35FBF"/>
    <w:rsid w:val="00C3623B"/>
    <w:rsid w:val="00C36B8D"/>
    <w:rsid w:val="00C37786"/>
    <w:rsid w:val="00C37965"/>
    <w:rsid w:val="00C37B48"/>
    <w:rsid w:val="00C37BBF"/>
    <w:rsid w:val="00C37ECE"/>
    <w:rsid w:val="00C37FBC"/>
    <w:rsid w:val="00C40888"/>
    <w:rsid w:val="00C415B5"/>
    <w:rsid w:val="00C42CA9"/>
    <w:rsid w:val="00C42DD8"/>
    <w:rsid w:val="00C4359C"/>
    <w:rsid w:val="00C444A4"/>
    <w:rsid w:val="00C44AB0"/>
    <w:rsid w:val="00C454A1"/>
    <w:rsid w:val="00C45630"/>
    <w:rsid w:val="00C45B21"/>
    <w:rsid w:val="00C45B5D"/>
    <w:rsid w:val="00C46254"/>
    <w:rsid w:val="00C462BE"/>
    <w:rsid w:val="00C46DE2"/>
    <w:rsid w:val="00C47982"/>
    <w:rsid w:val="00C50ED5"/>
    <w:rsid w:val="00C51129"/>
    <w:rsid w:val="00C51638"/>
    <w:rsid w:val="00C517FC"/>
    <w:rsid w:val="00C519E8"/>
    <w:rsid w:val="00C5332D"/>
    <w:rsid w:val="00C53BB0"/>
    <w:rsid w:val="00C53C44"/>
    <w:rsid w:val="00C53E0D"/>
    <w:rsid w:val="00C543A5"/>
    <w:rsid w:val="00C5444D"/>
    <w:rsid w:val="00C544A6"/>
    <w:rsid w:val="00C546C9"/>
    <w:rsid w:val="00C546FB"/>
    <w:rsid w:val="00C54CED"/>
    <w:rsid w:val="00C55426"/>
    <w:rsid w:val="00C554CA"/>
    <w:rsid w:val="00C55ADD"/>
    <w:rsid w:val="00C55F18"/>
    <w:rsid w:val="00C561F7"/>
    <w:rsid w:val="00C56293"/>
    <w:rsid w:val="00C5688B"/>
    <w:rsid w:val="00C571A2"/>
    <w:rsid w:val="00C572A3"/>
    <w:rsid w:val="00C57532"/>
    <w:rsid w:val="00C57960"/>
    <w:rsid w:val="00C57B41"/>
    <w:rsid w:val="00C57F4A"/>
    <w:rsid w:val="00C6060E"/>
    <w:rsid w:val="00C60A1F"/>
    <w:rsid w:val="00C60AB7"/>
    <w:rsid w:val="00C60CC5"/>
    <w:rsid w:val="00C612A7"/>
    <w:rsid w:val="00C616AA"/>
    <w:rsid w:val="00C61B90"/>
    <w:rsid w:val="00C61E0B"/>
    <w:rsid w:val="00C61F24"/>
    <w:rsid w:val="00C62349"/>
    <w:rsid w:val="00C626C2"/>
    <w:rsid w:val="00C626FB"/>
    <w:rsid w:val="00C62D38"/>
    <w:rsid w:val="00C632A7"/>
    <w:rsid w:val="00C63490"/>
    <w:rsid w:val="00C637A2"/>
    <w:rsid w:val="00C63C91"/>
    <w:rsid w:val="00C63D9F"/>
    <w:rsid w:val="00C63F79"/>
    <w:rsid w:val="00C65098"/>
    <w:rsid w:val="00C6514F"/>
    <w:rsid w:val="00C65279"/>
    <w:rsid w:val="00C65951"/>
    <w:rsid w:val="00C65B5A"/>
    <w:rsid w:val="00C65DC8"/>
    <w:rsid w:val="00C65DE6"/>
    <w:rsid w:val="00C66A50"/>
    <w:rsid w:val="00C66ADF"/>
    <w:rsid w:val="00C66E3A"/>
    <w:rsid w:val="00C66E46"/>
    <w:rsid w:val="00C673DE"/>
    <w:rsid w:val="00C67AF8"/>
    <w:rsid w:val="00C70C2B"/>
    <w:rsid w:val="00C7112C"/>
    <w:rsid w:val="00C71533"/>
    <w:rsid w:val="00C723BA"/>
    <w:rsid w:val="00C72CC0"/>
    <w:rsid w:val="00C7398E"/>
    <w:rsid w:val="00C73CA8"/>
    <w:rsid w:val="00C757CE"/>
    <w:rsid w:val="00C758AB"/>
    <w:rsid w:val="00C766F2"/>
    <w:rsid w:val="00C7737A"/>
    <w:rsid w:val="00C77429"/>
    <w:rsid w:val="00C7754A"/>
    <w:rsid w:val="00C77663"/>
    <w:rsid w:val="00C77974"/>
    <w:rsid w:val="00C779DA"/>
    <w:rsid w:val="00C77E45"/>
    <w:rsid w:val="00C80209"/>
    <w:rsid w:val="00C80870"/>
    <w:rsid w:val="00C80B2B"/>
    <w:rsid w:val="00C80F8D"/>
    <w:rsid w:val="00C810B5"/>
    <w:rsid w:val="00C818F8"/>
    <w:rsid w:val="00C819BD"/>
    <w:rsid w:val="00C81D20"/>
    <w:rsid w:val="00C8203C"/>
    <w:rsid w:val="00C82386"/>
    <w:rsid w:val="00C829E6"/>
    <w:rsid w:val="00C82E59"/>
    <w:rsid w:val="00C82FDC"/>
    <w:rsid w:val="00C836B4"/>
    <w:rsid w:val="00C83905"/>
    <w:rsid w:val="00C83DB6"/>
    <w:rsid w:val="00C84069"/>
    <w:rsid w:val="00C843A3"/>
    <w:rsid w:val="00C8440C"/>
    <w:rsid w:val="00C8481A"/>
    <w:rsid w:val="00C84DB9"/>
    <w:rsid w:val="00C84DE4"/>
    <w:rsid w:val="00C85932"/>
    <w:rsid w:val="00C859E1"/>
    <w:rsid w:val="00C85DFF"/>
    <w:rsid w:val="00C86073"/>
    <w:rsid w:val="00C8724F"/>
    <w:rsid w:val="00C87321"/>
    <w:rsid w:val="00C873E2"/>
    <w:rsid w:val="00C877D6"/>
    <w:rsid w:val="00C900F0"/>
    <w:rsid w:val="00C91554"/>
    <w:rsid w:val="00C91930"/>
    <w:rsid w:val="00C921CA"/>
    <w:rsid w:val="00C923D4"/>
    <w:rsid w:val="00C92594"/>
    <w:rsid w:val="00C92D09"/>
    <w:rsid w:val="00C92F77"/>
    <w:rsid w:val="00C92FCA"/>
    <w:rsid w:val="00C9303C"/>
    <w:rsid w:val="00C933B8"/>
    <w:rsid w:val="00C947E7"/>
    <w:rsid w:val="00C94873"/>
    <w:rsid w:val="00C94934"/>
    <w:rsid w:val="00C94BB7"/>
    <w:rsid w:val="00C94FA6"/>
    <w:rsid w:val="00C957EA"/>
    <w:rsid w:val="00C95E70"/>
    <w:rsid w:val="00C960D4"/>
    <w:rsid w:val="00CA051E"/>
    <w:rsid w:val="00CA0998"/>
    <w:rsid w:val="00CA165C"/>
    <w:rsid w:val="00CA1923"/>
    <w:rsid w:val="00CA255F"/>
    <w:rsid w:val="00CA32A1"/>
    <w:rsid w:val="00CA32B8"/>
    <w:rsid w:val="00CA3643"/>
    <w:rsid w:val="00CA36EC"/>
    <w:rsid w:val="00CA3A20"/>
    <w:rsid w:val="00CA3ADA"/>
    <w:rsid w:val="00CA3D4F"/>
    <w:rsid w:val="00CA42A0"/>
    <w:rsid w:val="00CA4A04"/>
    <w:rsid w:val="00CA4AE3"/>
    <w:rsid w:val="00CA5140"/>
    <w:rsid w:val="00CA5F1A"/>
    <w:rsid w:val="00CA6190"/>
    <w:rsid w:val="00CA675F"/>
    <w:rsid w:val="00CA7301"/>
    <w:rsid w:val="00CA7429"/>
    <w:rsid w:val="00CA7763"/>
    <w:rsid w:val="00CB07C3"/>
    <w:rsid w:val="00CB1098"/>
    <w:rsid w:val="00CB10F2"/>
    <w:rsid w:val="00CB1B8D"/>
    <w:rsid w:val="00CB1D7A"/>
    <w:rsid w:val="00CB1F08"/>
    <w:rsid w:val="00CB24F3"/>
    <w:rsid w:val="00CB28DC"/>
    <w:rsid w:val="00CB29AA"/>
    <w:rsid w:val="00CB2BA2"/>
    <w:rsid w:val="00CB37DC"/>
    <w:rsid w:val="00CB3C57"/>
    <w:rsid w:val="00CB3E4A"/>
    <w:rsid w:val="00CB4BF7"/>
    <w:rsid w:val="00CB584C"/>
    <w:rsid w:val="00CB5CA5"/>
    <w:rsid w:val="00CB73C9"/>
    <w:rsid w:val="00CB7436"/>
    <w:rsid w:val="00CB74C7"/>
    <w:rsid w:val="00CB764A"/>
    <w:rsid w:val="00CB78B5"/>
    <w:rsid w:val="00CC0008"/>
    <w:rsid w:val="00CC0135"/>
    <w:rsid w:val="00CC0E45"/>
    <w:rsid w:val="00CC1D1F"/>
    <w:rsid w:val="00CC2064"/>
    <w:rsid w:val="00CC2110"/>
    <w:rsid w:val="00CC257C"/>
    <w:rsid w:val="00CC270B"/>
    <w:rsid w:val="00CC29C7"/>
    <w:rsid w:val="00CC2BC2"/>
    <w:rsid w:val="00CC3369"/>
    <w:rsid w:val="00CC346A"/>
    <w:rsid w:val="00CC352B"/>
    <w:rsid w:val="00CC3878"/>
    <w:rsid w:val="00CC3BAE"/>
    <w:rsid w:val="00CC45A7"/>
    <w:rsid w:val="00CC464D"/>
    <w:rsid w:val="00CC49E6"/>
    <w:rsid w:val="00CC4B0A"/>
    <w:rsid w:val="00CC51A2"/>
    <w:rsid w:val="00CC58A6"/>
    <w:rsid w:val="00CC595E"/>
    <w:rsid w:val="00CC5DE6"/>
    <w:rsid w:val="00CC64A5"/>
    <w:rsid w:val="00CC6A6F"/>
    <w:rsid w:val="00CC6BFC"/>
    <w:rsid w:val="00CC6C2C"/>
    <w:rsid w:val="00CC711F"/>
    <w:rsid w:val="00CD014C"/>
    <w:rsid w:val="00CD0A35"/>
    <w:rsid w:val="00CD1BF7"/>
    <w:rsid w:val="00CD1E73"/>
    <w:rsid w:val="00CD2715"/>
    <w:rsid w:val="00CD2A69"/>
    <w:rsid w:val="00CD2B12"/>
    <w:rsid w:val="00CD319D"/>
    <w:rsid w:val="00CD3986"/>
    <w:rsid w:val="00CD3BE7"/>
    <w:rsid w:val="00CD479B"/>
    <w:rsid w:val="00CD4BB8"/>
    <w:rsid w:val="00CD5574"/>
    <w:rsid w:val="00CD58EE"/>
    <w:rsid w:val="00CD5B5D"/>
    <w:rsid w:val="00CD5FD7"/>
    <w:rsid w:val="00CD6313"/>
    <w:rsid w:val="00CD63F9"/>
    <w:rsid w:val="00CD689D"/>
    <w:rsid w:val="00CD68EB"/>
    <w:rsid w:val="00CD699C"/>
    <w:rsid w:val="00CD6AB6"/>
    <w:rsid w:val="00CD6AE9"/>
    <w:rsid w:val="00CD6B91"/>
    <w:rsid w:val="00CD6E3C"/>
    <w:rsid w:val="00CD74C7"/>
    <w:rsid w:val="00CD76E5"/>
    <w:rsid w:val="00CD78F5"/>
    <w:rsid w:val="00CD7CEC"/>
    <w:rsid w:val="00CE0952"/>
    <w:rsid w:val="00CE0E73"/>
    <w:rsid w:val="00CE1178"/>
    <w:rsid w:val="00CE11DA"/>
    <w:rsid w:val="00CE13B1"/>
    <w:rsid w:val="00CE2441"/>
    <w:rsid w:val="00CE299B"/>
    <w:rsid w:val="00CE31FB"/>
    <w:rsid w:val="00CE42E8"/>
    <w:rsid w:val="00CE5485"/>
    <w:rsid w:val="00CE55FB"/>
    <w:rsid w:val="00CE5723"/>
    <w:rsid w:val="00CE594B"/>
    <w:rsid w:val="00CE5A9A"/>
    <w:rsid w:val="00CE5E28"/>
    <w:rsid w:val="00CE7156"/>
    <w:rsid w:val="00CE715F"/>
    <w:rsid w:val="00CE72F2"/>
    <w:rsid w:val="00CE7466"/>
    <w:rsid w:val="00CE74D8"/>
    <w:rsid w:val="00CE7A03"/>
    <w:rsid w:val="00CE7D75"/>
    <w:rsid w:val="00CF0BE5"/>
    <w:rsid w:val="00CF0C6D"/>
    <w:rsid w:val="00CF0D2C"/>
    <w:rsid w:val="00CF1100"/>
    <w:rsid w:val="00CF121C"/>
    <w:rsid w:val="00CF1249"/>
    <w:rsid w:val="00CF1722"/>
    <w:rsid w:val="00CF1A1B"/>
    <w:rsid w:val="00CF1DE1"/>
    <w:rsid w:val="00CF1E6E"/>
    <w:rsid w:val="00CF224E"/>
    <w:rsid w:val="00CF23B5"/>
    <w:rsid w:val="00CF2A90"/>
    <w:rsid w:val="00CF363C"/>
    <w:rsid w:val="00CF37D7"/>
    <w:rsid w:val="00CF37E4"/>
    <w:rsid w:val="00CF392D"/>
    <w:rsid w:val="00CF3F18"/>
    <w:rsid w:val="00CF3F8A"/>
    <w:rsid w:val="00CF405C"/>
    <w:rsid w:val="00CF4DC4"/>
    <w:rsid w:val="00CF50C4"/>
    <w:rsid w:val="00CF57A5"/>
    <w:rsid w:val="00CF606A"/>
    <w:rsid w:val="00CF633B"/>
    <w:rsid w:val="00CF6364"/>
    <w:rsid w:val="00CF6735"/>
    <w:rsid w:val="00CF67F2"/>
    <w:rsid w:val="00CF7027"/>
    <w:rsid w:val="00CF7B72"/>
    <w:rsid w:val="00D0011E"/>
    <w:rsid w:val="00D00371"/>
    <w:rsid w:val="00D020E6"/>
    <w:rsid w:val="00D027C1"/>
    <w:rsid w:val="00D033BE"/>
    <w:rsid w:val="00D037FF"/>
    <w:rsid w:val="00D038B9"/>
    <w:rsid w:val="00D039AD"/>
    <w:rsid w:val="00D0453A"/>
    <w:rsid w:val="00D049A9"/>
    <w:rsid w:val="00D04CB2"/>
    <w:rsid w:val="00D05109"/>
    <w:rsid w:val="00D0772C"/>
    <w:rsid w:val="00D07BEA"/>
    <w:rsid w:val="00D07F93"/>
    <w:rsid w:val="00D07FDC"/>
    <w:rsid w:val="00D10039"/>
    <w:rsid w:val="00D10078"/>
    <w:rsid w:val="00D108C8"/>
    <w:rsid w:val="00D10C76"/>
    <w:rsid w:val="00D10DE4"/>
    <w:rsid w:val="00D110E9"/>
    <w:rsid w:val="00D112F4"/>
    <w:rsid w:val="00D1170E"/>
    <w:rsid w:val="00D1197D"/>
    <w:rsid w:val="00D11AE9"/>
    <w:rsid w:val="00D12772"/>
    <w:rsid w:val="00D12E11"/>
    <w:rsid w:val="00D131E2"/>
    <w:rsid w:val="00D1472B"/>
    <w:rsid w:val="00D14801"/>
    <w:rsid w:val="00D149AA"/>
    <w:rsid w:val="00D14FD9"/>
    <w:rsid w:val="00D15037"/>
    <w:rsid w:val="00D15041"/>
    <w:rsid w:val="00D15961"/>
    <w:rsid w:val="00D159F9"/>
    <w:rsid w:val="00D15F3D"/>
    <w:rsid w:val="00D1665A"/>
    <w:rsid w:val="00D16FA8"/>
    <w:rsid w:val="00D1710E"/>
    <w:rsid w:val="00D17A41"/>
    <w:rsid w:val="00D17AA4"/>
    <w:rsid w:val="00D17E0D"/>
    <w:rsid w:val="00D20019"/>
    <w:rsid w:val="00D2045D"/>
    <w:rsid w:val="00D20B52"/>
    <w:rsid w:val="00D211F3"/>
    <w:rsid w:val="00D21484"/>
    <w:rsid w:val="00D21780"/>
    <w:rsid w:val="00D2188B"/>
    <w:rsid w:val="00D219A0"/>
    <w:rsid w:val="00D21D00"/>
    <w:rsid w:val="00D228BA"/>
    <w:rsid w:val="00D22C49"/>
    <w:rsid w:val="00D22C7F"/>
    <w:rsid w:val="00D22D00"/>
    <w:rsid w:val="00D22D28"/>
    <w:rsid w:val="00D22D7B"/>
    <w:rsid w:val="00D22DB0"/>
    <w:rsid w:val="00D230F6"/>
    <w:rsid w:val="00D233D0"/>
    <w:rsid w:val="00D235A6"/>
    <w:rsid w:val="00D2382D"/>
    <w:rsid w:val="00D23D04"/>
    <w:rsid w:val="00D23E85"/>
    <w:rsid w:val="00D24B80"/>
    <w:rsid w:val="00D24C9A"/>
    <w:rsid w:val="00D2510A"/>
    <w:rsid w:val="00D259AE"/>
    <w:rsid w:val="00D25C9B"/>
    <w:rsid w:val="00D25CC0"/>
    <w:rsid w:val="00D25CFA"/>
    <w:rsid w:val="00D25FEC"/>
    <w:rsid w:val="00D260A4"/>
    <w:rsid w:val="00D26D0C"/>
    <w:rsid w:val="00D26D93"/>
    <w:rsid w:val="00D271A6"/>
    <w:rsid w:val="00D27485"/>
    <w:rsid w:val="00D274D7"/>
    <w:rsid w:val="00D27F79"/>
    <w:rsid w:val="00D3011A"/>
    <w:rsid w:val="00D30440"/>
    <w:rsid w:val="00D3133C"/>
    <w:rsid w:val="00D31C9C"/>
    <w:rsid w:val="00D31EFD"/>
    <w:rsid w:val="00D32225"/>
    <w:rsid w:val="00D33C15"/>
    <w:rsid w:val="00D3465D"/>
    <w:rsid w:val="00D350CD"/>
    <w:rsid w:val="00D35881"/>
    <w:rsid w:val="00D35C52"/>
    <w:rsid w:val="00D35DAF"/>
    <w:rsid w:val="00D36399"/>
    <w:rsid w:val="00D366C4"/>
    <w:rsid w:val="00D366D9"/>
    <w:rsid w:val="00D36A34"/>
    <w:rsid w:val="00D36A8A"/>
    <w:rsid w:val="00D37264"/>
    <w:rsid w:val="00D37463"/>
    <w:rsid w:val="00D37A4B"/>
    <w:rsid w:val="00D4068C"/>
    <w:rsid w:val="00D40CA5"/>
    <w:rsid w:val="00D40FB6"/>
    <w:rsid w:val="00D41C9D"/>
    <w:rsid w:val="00D43080"/>
    <w:rsid w:val="00D43182"/>
    <w:rsid w:val="00D43281"/>
    <w:rsid w:val="00D433CE"/>
    <w:rsid w:val="00D44D59"/>
    <w:rsid w:val="00D44F8C"/>
    <w:rsid w:val="00D452B7"/>
    <w:rsid w:val="00D45EC2"/>
    <w:rsid w:val="00D45EFD"/>
    <w:rsid w:val="00D4717A"/>
    <w:rsid w:val="00D471F7"/>
    <w:rsid w:val="00D472C0"/>
    <w:rsid w:val="00D47FDE"/>
    <w:rsid w:val="00D50410"/>
    <w:rsid w:val="00D50A37"/>
    <w:rsid w:val="00D50EF8"/>
    <w:rsid w:val="00D510EA"/>
    <w:rsid w:val="00D51460"/>
    <w:rsid w:val="00D51633"/>
    <w:rsid w:val="00D529F2"/>
    <w:rsid w:val="00D52CB4"/>
    <w:rsid w:val="00D52EF6"/>
    <w:rsid w:val="00D5395E"/>
    <w:rsid w:val="00D540A7"/>
    <w:rsid w:val="00D54110"/>
    <w:rsid w:val="00D5442F"/>
    <w:rsid w:val="00D547AD"/>
    <w:rsid w:val="00D54C1E"/>
    <w:rsid w:val="00D54C20"/>
    <w:rsid w:val="00D552E1"/>
    <w:rsid w:val="00D554C5"/>
    <w:rsid w:val="00D5622F"/>
    <w:rsid w:val="00D56607"/>
    <w:rsid w:val="00D56DF6"/>
    <w:rsid w:val="00D574BE"/>
    <w:rsid w:val="00D574CE"/>
    <w:rsid w:val="00D5755D"/>
    <w:rsid w:val="00D57645"/>
    <w:rsid w:val="00D57766"/>
    <w:rsid w:val="00D57767"/>
    <w:rsid w:val="00D5795D"/>
    <w:rsid w:val="00D579CA"/>
    <w:rsid w:val="00D57C73"/>
    <w:rsid w:val="00D57CB6"/>
    <w:rsid w:val="00D6004E"/>
    <w:rsid w:val="00D60E1B"/>
    <w:rsid w:val="00D613CD"/>
    <w:rsid w:val="00D61686"/>
    <w:rsid w:val="00D61A34"/>
    <w:rsid w:val="00D61F4A"/>
    <w:rsid w:val="00D62019"/>
    <w:rsid w:val="00D625AE"/>
    <w:rsid w:val="00D62CDB"/>
    <w:rsid w:val="00D62EA1"/>
    <w:rsid w:val="00D641B9"/>
    <w:rsid w:val="00D642FB"/>
    <w:rsid w:val="00D64870"/>
    <w:rsid w:val="00D64DBE"/>
    <w:rsid w:val="00D64DCE"/>
    <w:rsid w:val="00D652AF"/>
    <w:rsid w:val="00D6679B"/>
    <w:rsid w:val="00D66D58"/>
    <w:rsid w:val="00D66E24"/>
    <w:rsid w:val="00D67B6A"/>
    <w:rsid w:val="00D70223"/>
    <w:rsid w:val="00D70BF8"/>
    <w:rsid w:val="00D711F1"/>
    <w:rsid w:val="00D713C2"/>
    <w:rsid w:val="00D71753"/>
    <w:rsid w:val="00D71C8C"/>
    <w:rsid w:val="00D72C9D"/>
    <w:rsid w:val="00D73880"/>
    <w:rsid w:val="00D7401D"/>
    <w:rsid w:val="00D74405"/>
    <w:rsid w:val="00D745FB"/>
    <w:rsid w:val="00D74D1D"/>
    <w:rsid w:val="00D752DE"/>
    <w:rsid w:val="00D75342"/>
    <w:rsid w:val="00D756D3"/>
    <w:rsid w:val="00D7573B"/>
    <w:rsid w:val="00D7596C"/>
    <w:rsid w:val="00D75A6A"/>
    <w:rsid w:val="00D75D23"/>
    <w:rsid w:val="00D76224"/>
    <w:rsid w:val="00D76699"/>
    <w:rsid w:val="00D77D2D"/>
    <w:rsid w:val="00D80034"/>
    <w:rsid w:val="00D8036C"/>
    <w:rsid w:val="00D80633"/>
    <w:rsid w:val="00D80D52"/>
    <w:rsid w:val="00D81696"/>
    <w:rsid w:val="00D816CD"/>
    <w:rsid w:val="00D820C2"/>
    <w:rsid w:val="00D82525"/>
    <w:rsid w:val="00D828A4"/>
    <w:rsid w:val="00D82F7E"/>
    <w:rsid w:val="00D82FB7"/>
    <w:rsid w:val="00D8312A"/>
    <w:rsid w:val="00D833EE"/>
    <w:rsid w:val="00D83812"/>
    <w:rsid w:val="00D83E5F"/>
    <w:rsid w:val="00D841BF"/>
    <w:rsid w:val="00D847EE"/>
    <w:rsid w:val="00D84EA8"/>
    <w:rsid w:val="00D84F5F"/>
    <w:rsid w:val="00D851BB"/>
    <w:rsid w:val="00D8549F"/>
    <w:rsid w:val="00D855AC"/>
    <w:rsid w:val="00D85BE8"/>
    <w:rsid w:val="00D86096"/>
    <w:rsid w:val="00D862B9"/>
    <w:rsid w:val="00D8638B"/>
    <w:rsid w:val="00D867EA"/>
    <w:rsid w:val="00D86986"/>
    <w:rsid w:val="00D86EA8"/>
    <w:rsid w:val="00D86F4A"/>
    <w:rsid w:val="00D870C8"/>
    <w:rsid w:val="00D873DE"/>
    <w:rsid w:val="00D900CB"/>
    <w:rsid w:val="00D904C6"/>
    <w:rsid w:val="00D909FF"/>
    <w:rsid w:val="00D90A41"/>
    <w:rsid w:val="00D90D92"/>
    <w:rsid w:val="00D9128A"/>
    <w:rsid w:val="00D912D1"/>
    <w:rsid w:val="00D91446"/>
    <w:rsid w:val="00D914B1"/>
    <w:rsid w:val="00D915F4"/>
    <w:rsid w:val="00D9169C"/>
    <w:rsid w:val="00D917FF"/>
    <w:rsid w:val="00D91C4A"/>
    <w:rsid w:val="00D91FF4"/>
    <w:rsid w:val="00D9211A"/>
    <w:rsid w:val="00D921F2"/>
    <w:rsid w:val="00D92244"/>
    <w:rsid w:val="00D925B0"/>
    <w:rsid w:val="00D9274A"/>
    <w:rsid w:val="00D93DCB"/>
    <w:rsid w:val="00D9434B"/>
    <w:rsid w:val="00D943BB"/>
    <w:rsid w:val="00D94648"/>
    <w:rsid w:val="00D94AAC"/>
    <w:rsid w:val="00D94B2D"/>
    <w:rsid w:val="00D94EF4"/>
    <w:rsid w:val="00D94FF0"/>
    <w:rsid w:val="00D953B3"/>
    <w:rsid w:val="00D95512"/>
    <w:rsid w:val="00D9584E"/>
    <w:rsid w:val="00D95D69"/>
    <w:rsid w:val="00D95FB0"/>
    <w:rsid w:val="00D95FCD"/>
    <w:rsid w:val="00D9650A"/>
    <w:rsid w:val="00D96D7C"/>
    <w:rsid w:val="00D97192"/>
    <w:rsid w:val="00D97750"/>
    <w:rsid w:val="00DA0107"/>
    <w:rsid w:val="00DA1252"/>
    <w:rsid w:val="00DA151F"/>
    <w:rsid w:val="00DA1633"/>
    <w:rsid w:val="00DA203E"/>
    <w:rsid w:val="00DA2088"/>
    <w:rsid w:val="00DA2757"/>
    <w:rsid w:val="00DA390E"/>
    <w:rsid w:val="00DA463C"/>
    <w:rsid w:val="00DA46E0"/>
    <w:rsid w:val="00DA4876"/>
    <w:rsid w:val="00DA52CB"/>
    <w:rsid w:val="00DA532F"/>
    <w:rsid w:val="00DA5852"/>
    <w:rsid w:val="00DA5CD3"/>
    <w:rsid w:val="00DA5FAF"/>
    <w:rsid w:val="00DA6959"/>
    <w:rsid w:val="00DA69FA"/>
    <w:rsid w:val="00DA6E22"/>
    <w:rsid w:val="00DA6E9E"/>
    <w:rsid w:val="00DA7544"/>
    <w:rsid w:val="00DA7B1E"/>
    <w:rsid w:val="00DB008E"/>
    <w:rsid w:val="00DB099A"/>
    <w:rsid w:val="00DB0B4A"/>
    <w:rsid w:val="00DB120F"/>
    <w:rsid w:val="00DB1319"/>
    <w:rsid w:val="00DB1358"/>
    <w:rsid w:val="00DB144A"/>
    <w:rsid w:val="00DB14AD"/>
    <w:rsid w:val="00DB2382"/>
    <w:rsid w:val="00DB25E3"/>
    <w:rsid w:val="00DB30A0"/>
    <w:rsid w:val="00DB3483"/>
    <w:rsid w:val="00DB34E4"/>
    <w:rsid w:val="00DB3795"/>
    <w:rsid w:val="00DB38D2"/>
    <w:rsid w:val="00DB3D27"/>
    <w:rsid w:val="00DB3F05"/>
    <w:rsid w:val="00DB4031"/>
    <w:rsid w:val="00DB4090"/>
    <w:rsid w:val="00DB4314"/>
    <w:rsid w:val="00DB4AF8"/>
    <w:rsid w:val="00DB4EDF"/>
    <w:rsid w:val="00DB5122"/>
    <w:rsid w:val="00DB57E7"/>
    <w:rsid w:val="00DB683D"/>
    <w:rsid w:val="00DB6BD4"/>
    <w:rsid w:val="00DB6D09"/>
    <w:rsid w:val="00DB719D"/>
    <w:rsid w:val="00DB7B85"/>
    <w:rsid w:val="00DB7CCE"/>
    <w:rsid w:val="00DB7E04"/>
    <w:rsid w:val="00DB7EC1"/>
    <w:rsid w:val="00DC09CF"/>
    <w:rsid w:val="00DC0A29"/>
    <w:rsid w:val="00DC0F46"/>
    <w:rsid w:val="00DC184D"/>
    <w:rsid w:val="00DC1B0B"/>
    <w:rsid w:val="00DC227A"/>
    <w:rsid w:val="00DC268D"/>
    <w:rsid w:val="00DC34AD"/>
    <w:rsid w:val="00DC3915"/>
    <w:rsid w:val="00DC3C58"/>
    <w:rsid w:val="00DC40B0"/>
    <w:rsid w:val="00DC4566"/>
    <w:rsid w:val="00DC5986"/>
    <w:rsid w:val="00DC5A79"/>
    <w:rsid w:val="00DC5EBA"/>
    <w:rsid w:val="00DC608E"/>
    <w:rsid w:val="00DC67C4"/>
    <w:rsid w:val="00DC73E2"/>
    <w:rsid w:val="00DC7E19"/>
    <w:rsid w:val="00DC7F03"/>
    <w:rsid w:val="00DD0121"/>
    <w:rsid w:val="00DD01C4"/>
    <w:rsid w:val="00DD0BB0"/>
    <w:rsid w:val="00DD16F1"/>
    <w:rsid w:val="00DD1763"/>
    <w:rsid w:val="00DD20B9"/>
    <w:rsid w:val="00DD26BE"/>
    <w:rsid w:val="00DD2EF2"/>
    <w:rsid w:val="00DD3C9A"/>
    <w:rsid w:val="00DD3D17"/>
    <w:rsid w:val="00DD3FE5"/>
    <w:rsid w:val="00DD49FB"/>
    <w:rsid w:val="00DD4A9D"/>
    <w:rsid w:val="00DD5607"/>
    <w:rsid w:val="00DD582E"/>
    <w:rsid w:val="00DD5F81"/>
    <w:rsid w:val="00DD61B8"/>
    <w:rsid w:val="00DD6CA0"/>
    <w:rsid w:val="00DD758C"/>
    <w:rsid w:val="00DD780F"/>
    <w:rsid w:val="00DD7814"/>
    <w:rsid w:val="00DE052C"/>
    <w:rsid w:val="00DE0581"/>
    <w:rsid w:val="00DE0723"/>
    <w:rsid w:val="00DE0A52"/>
    <w:rsid w:val="00DE0C86"/>
    <w:rsid w:val="00DE1218"/>
    <w:rsid w:val="00DE157D"/>
    <w:rsid w:val="00DE1792"/>
    <w:rsid w:val="00DE18AF"/>
    <w:rsid w:val="00DE1CB4"/>
    <w:rsid w:val="00DE1DC5"/>
    <w:rsid w:val="00DE20D2"/>
    <w:rsid w:val="00DE24FC"/>
    <w:rsid w:val="00DE2854"/>
    <w:rsid w:val="00DE2E73"/>
    <w:rsid w:val="00DE3075"/>
    <w:rsid w:val="00DE3AB2"/>
    <w:rsid w:val="00DE41AB"/>
    <w:rsid w:val="00DE465B"/>
    <w:rsid w:val="00DE4A12"/>
    <w:rsid w:val="00DE57F4"/>
    <w:rsid w:val="00DE5A98"/>
    <w:rsid w:val="00DE5DAD"/>
    <w:rsid w:val="00DE6368"/>
    <w:rsid w:val="00DE6B99"/>
    <w:rsid w:val="00DE6C80"/>
    <w:rsid w:val="00DE6C8B"/>
    <w:rsid w:val="00DE6D53"/>
    <w:rsid w:val="00DE6F24"/>
    <w:rsid w:val="00DE7519"/>
    <w:rsid w:val="00DE7940"/>
    <w:rsid w:val="00DE7BBF"/>
    <w:rsid w:val="00DF08BA"/>
    <w:rsid w:val="00DF1C90"/>
    <w:rsid w:val="00DF1E5B"/>
    <w:rsid w:val="00DF1EA5"/>
    <w:rsid w:val="00DF23B4"/>
    <w:rsid w:val="00DF2CB9"/>
    <w:rsid w:val="00DF2D4E"/>
    <w:rsid w:val="00DF2D75"/>
    <w:rsid w:val="00DF3A84"/>
    <w:rsid w:val="00DF3B68"/>
    <w:rsid w:val="00DF3C97"/>
    <w:rsid w:val="00DF3F16"/>
    <w:rsid w:val="00DF3F61"/>
    <w:rsid w:val="00DF4AAF"/>
    <w:rsid w:val="00DF5CF0"/>
    <w:rsid w:val="00DF613E"/>
    <w:rsid w:val="00DF6A83"/>
    <w:rsid w:val="00DF6F95"/>
    <w:rsid w:val="00DF77AA"/>
    <w:rsid w:val="00DF7AB7"/>
    <w:rsid w:val="00E003AB"/>
    <w:rsid w:val="00E004D0"/>
    <w:rsid w:val="00E009FB"/>
    <w:rsid w:val="00E013AA"/>
    <w:rsid w:val="00E01C61"/>
    <w:rsid w:val="00E01EED"/>
    <w:rsid w:val="00E0244C"/>
    <w:rsid w:val="00E0247A"/>
    <w:rsid w:val="00E02584"/>
    <w:rsid w:val="00E02890"/>
    <w:rsid w:val="00E02C68"/>
    <w:rsid w:val="00E0426D"/>
    <w:rsid w:val="00E0461E"/>
    <w:rsid w:val="00E04644"/>
    <w:rsid w:val="00E0473F"/>
    <w:rsid w:val="00E04BB0"/>
    <w:rsid w:val="00E05020"/>
    <w:rsid w:val="00E056D4"/>
    <w:rsid w:val="00E05DF3"/>
    <w:rsid w:val="00E061C2"/>
    <w:rsid w:val="00E06AA3"/>
    <w:rsid w:val="00E06B6C"/>
    <w:rsid w:val="00E06E4D"/>
    <w:rsid w:val="00E070AA"/>
    <w:rsid w:val="00E07173"/>
    <w:rsid w:val="00E07573"/>
    <w:rsid w:val="00E07914"/>
    <w:rsid w:val="00E07EE5"/>
    <w:rsid w:val="00E1039C"/>
    <w:rsid w:val="00E1131E"/>
    <w:rsid w:val="00E113EE"/>
    <w:rsid w:val="00E11ABC"/>
    <w:rsid w:val="00E1202D"/>
    <w:rsid w:val="00E128D6"/>
    <w:rsid w:val="00E12979"/>
    <w:rsid w:val="00E136D4"/>
    <w:rsid w:val="00E13858"/>
    <w:rsid w:val="00E13B46"/>
    <w:rsid w:val="00E13C8F"/>
    <w:rsid w:val="00E14496"/>
    <w:rsid w:val="00E14551"/>
    <w:rsid w:val="00E14756"/>
    <w:rsid w:val="00E1489E"/>
    <w:rsid w:val="00E14F55"/>
    <w:rsid w:val="00E150E8"/>
    <w:rsid w:val="00E15695"/>
    <w:rsid w:val="00E16745"/>
    <w:rsid w:val="00E167A2"/>
    <w:rsid w:val="00E168FB"/>
    <w:rsid w:val="00E17182"/>
    <w:rsid w:val="00E17781"/>
    <w:rsid w:val="00E1793B"/>
    <w:rsid w:val="00E17A88"/>
    <w:rsid w:val="00E17E28"/>
    <w:rsid w:val="00E17F36"/>
    <w:rsid w:val="00E20B94"/>
    <w:rsid w:val="00E210C0"/>
    <w:rsid w:val="00E210F8"/>
    <w:rsid w:val="00E21303"/>
    <w:rsid w:val="00E21727"/>
    <w:rsid w:val="00E2188E"/>
    <w:rsid w:val="00E21A5C"/>
    <w:rsid w:val="00E22530"/>
    <w:rsid w:val="00E22BC9"/>
    <w:rsid w:val="00E230B1"/>
    <w:rsid w:val="00E232A6"/>
    <w:rsid w:val="00E23642"/>
    <w:rsid w:val="00E23815"/>
    <w:rsid w:val="00E23BFE"/>
    <w:rsid w:val="00E24247"/>
    <w:rsid w:val="00E25D2C"/>
    <w:rsid w:val="00E25E2F"/>
    <w:rsid w:val="00E26530"/>
    <w:rsid w:val="00E26932"/>
    <w:rsid w:val="00E26A1F"/>
    <w:rsid w:val="00E26CAE"/>
    <w:rsid w:val="00E26DAE"/>
    <w:rsid w:val="00E27061"/>
    <w:rsid w:val="00E2762A"/>
    <w:rsid w:val="00E2768C"/>
    <w:rsid w:val="00E277AA"/>
    <w:rsid w:val="00E27ACE"/>
    <w:rsid w:val="00E301AC"/>
    <w:rsid w:val="00E30C34"/>
    <w:rsid w:val="00E30E32"/>
    <w:rsid w:val="00E31136"/>
    <w:rsid w:val="00E311E7"/>
    <w:rsid w:val="00E31C9D"/>
    <w:rsid w:val="00E31D69"/>
    <w:rsid w:val="00E326DC"/>
    <w:rsid w:val="00E3287F"/>
    <w:rsid w:val="00E32AE0"/>
    <w:rsid w:val="00E32DE1"/>
    <w:rsid w:val="00E33660"/>
    <w:rsid w:val="00E33817"/>
    <w:rsid w:val="00E338D6"/>
    <w:rsid w:val="00E339B8"/>
    <w:rsid w:val="00E33AB7"/>
    <w:rsid w:val="00E35964"/>
    <w:rsid w:val="00E36611"/>
    <w:rsid w:val="00E3662C"/>
    <w:rsid w:val="00E36888"/>
    <w:rsid w:val="00E36CD2"/>
    <w:rsid w:val="00E373FF"/>
    <w:rsid w:val="00E3742E"/>
    <w:rsid w:val="00E379DF"/>
    <w:rsid w:val="00E40698"/>
    <w:rsid w:val="00E408AA"/>
    <w:rsid w:val="00E40B48"/>
    <w:rsid w:val="00E40E25"/>
    <w:rsid w:val="00E412E4"/>
    <w:rsid w:val="00E4162C"/>
    <w:rsid w:val="00E41818"/>
    <w:rsid w:val="00E41A33"/>
    <w:rsid w:val="00E41CA6"/>
    <w:rsid w:val="00E41F80"/>
    <w:rsid w:val="00E42383"/>
    <w:rsid w:val="00E42476"/>
    <w:rsid w:val="00E42630"/>
    <w:rsid w:val="00E42AB6"/>
    <w:rsid w:val="00E42C6A"/>
    <w:rsid w:val="00E42C78"/>
    <w:rsid w:val="00E42D36"/>
    <w:rsid w:val="00E4373E"/>
    <w:rsid w:val="00E43E1A"/>
    <w:rsid w:val="00E448B1"/>
    <w:rsid w:val="00E44F81"/>
    <w:rsid w:val="00E45652"/>
    <w:rsid w:val="00E45818"/>
    <w:rsid w:val="00E4586F"/>
    <w:rsid w:val="00E45CF8"/>
    <w:rsid w:val="00E45EBF"/>
    <w:rsid w:val="00E465BA"/>
    <w:rsid w:val="00E466B7"/>
    <w:rsid w:val="00E46900"/>
    <w:rsid w:val="00E472BF"/>
    <w:rsid w:val="00E47972"/>
    <w:rsid w:val="00E47B75"/>
    <w:rsid w:val="00E47BC6"/>
    <w:rsid w:val="00E51259"/>
    <w:rsid w:val="00E515EF"/>
    <w:rsid w:val="00E5178C"/>
    <w:rsid w:val="00E51AE8"/>
    <w:rsid w:val="00E51B43"/>
    <w:rsid w:val="00E51C83"/>
    <w:rsid w:val="00E52570"/>
    <w:rsid w:val="00E531DF"/>
    <w:rsid w:val="00E532A3"/>
    <w:rsid w:val="00E537BE"/>
    <w:rsid w:val="00E53945"/>
    <w:rsid w:val="00E546B0"/>
    <w:rsid w:val="00E54D18"/>
    <w:rsid w:val="00E54D63"/>
    <w:rsid w:val="00E55249"/>
    <w:rsid w:val="00E55B05"/>
    <w:rsid w:val="00E56300"/>
    <w:rsid w:val="00E56EDA"/>
    <w:rsid w:val="00E5764F"/>
    <w:rsid w:val="00E57681"/>
    <w:rsid w:val="00E57C9D"/>
    <w:rsid w:val="00E57E26"/>
    <w:rsid w:val="00E6006D"/>
    <w:rsid w:val="00E60175"/>
    <w:rsid w:val="00E60DB1"/>
    <w:rsid w:val="00E61310"/>
    <w:rsid w:val="00E61B44"/>
    <w:rsid w:val="00E61C48"/>
    <w:rsid w:val="00E61C68"/>
    <w:rsid w:val="00E62075"/>
    <w:rsid w:val="00E62E55"/>
    <w:rsid w:val="00E62F3E"/>
    <w:rsid w:val="00E62F74"/>
    <w:rsid w:val="00E6324C"/>
    <w:rsid w:val="00E63CB7"/>
    <w:rsid w:val="00E64C55"/>
    <w:rsid w:val="00E64CD4"/>
    <w:rsid w:val="00E64DEA"/>
    <w:rsid w:val="00E64F24"/>
    <w:rsid w:val="00E651D9"/>
    <w:rsid w:val="00E65F93"/>
    <w:rsid w:val="00E6614A"/>
    <w:rsid w:val="00E66251"/>
    <w:rsid w:val="00E665F5"/>
    <w:rsid w:val="00E6686A"/>
    <w:rsid w:val="00E66AFF"/>
    <w:rsid w:val="00E67B92"/>
    <w:rsid w:val="00E7005B"/>
    <w:rsid w:val="00E70661"/>
    <w:rsid w:val="00E715FC"/>
    <w:rsid w:val="00E7192E"/>
    <w:rsid w:val="00E72A5A"/>
    <w:rsid w:val="00E72AB6"/>
    <w:rsid w:val="00E735B1"/>
    <w:rsid w:val="00E73D46"/>
    <w:rsid w:val="00E73F6E"/>
    <w:rsid w:val="00E74A29"/>
    <w:rsid w:val="00E74D2B"/>
    <w:rsid w:val="00E751AE"/>
    <w:rsid w:val="00E75CAE"/>
    <w:rsid w:val="00E75CEB"/>
    <w:rsid w:val="00E76072"/>
    <w:rsid w:val="00E7666C"/>
    <w:rsid w:val="00E766E9"/>
    <w:rsid w:val="00E76A4C"/>
    <w:rsid w:val="00E77525"/>
    <w:rsid w:val="00E77CC8"/>
    <w:rsid w:val="00E77FE9"/>
    <w:rsid w:val="00E80242"/>
    <w:rsid w:val="00E8035A"/>
    <w:rsid w:val="00E80732"/>
    <w:rsid w:val="00E80937"/>
    <w:rsid w:val="00E80E32"/>
    <w:rsid w:val="00E811DD"/>
    <w:rsid w:val="00E8221C"/>
    <w:rsid w:val="00E82779"/>
    <w:rsid w:val="00E8294A"/>
    <w:rsid w:val="00E829F5"/>
    <w:rsid w:val="00E82B5A"/>
    <w:rsid w:val="00E8316A"/>
    <w:rsid w:val="00E8362A"/>
    <w:rsid w:val="00E838E7"/>
    <w:rsid w:val="00E839B3"/>
    <w:rsid w:val="00E839CA"/>
    <w:rsid w:val="00E83C44"/>
    <w:rsid w:val="00E83C6B"/>
    <w:rsid w:val="00E83DA9"/>
    <w:rsid w:val="00E84D88"/>
    <w:rsid w:val="00E84E7C"/>
    <w:rsid w:val="00E857CE"/>
    <w:rsid w:val="00E859CA"/>
    <w:rsid w:val="00E85A51"/>
    <w:rsid w:val="00E87090"/>
    <w:rsid w:val="00E874E1"/>
    <w:rsid w:val="00E879A1"/>
    <w:rsid w:val="00E87AE2"/>
    <w:rsid w:val="00E90957"/>
    <w:rsid w:val="00E91371"/>
    <w:rsid w:val="00E9284A"/>
    <w:rsid w:val="00E92996"/>
    <w:rsid w:val="00E92ADC"/>
    <w:rsid w:val="00E937AA"/>
    <w:rsid w:val="00E93AB8"/>
    <w:rsid w:val="00E93D43"/>
    <w:rsid w:val="00E93E8D"/>
    <w:rsid w:val="00E9422A"/>
    <w:rsid w:val="00E943D6"/>
    <w:rsid w:val="00E94B99"/>
    <w:rsid w:val="00E94F33"/>
    <w:rsid w:val="00E94F7A"/>
    <w:rsid w:val="00E95770"/>
    <w:rsid w:val="00E960AB"/>
    <w:rsid w:val="00E962AF"/>
    <w:rsid w:val="00E96A66"/>
    <w:rsid w:val="00E96B43"/>
    <w:rsid w:val="00E9709E"/>
    <w:rsid w:val="00E972A2"/>
    <w:rsid w:val="00E973F8"/>
    <w:rsid w:val="00E976EF"/>
    <w:rsid w:val="00E97EBD"/>
    <w:rsid w:val="00EA0F9B"/>
    <w:rsid w:val="00EA1549"/>
    <w:rsid w:val="00EA16DC"/>
    <w:rsid w:val="00EA21C8"/>
    <w:rsid w:val="00EA21F2"/>
    <w:rsid w:val="00EA370D"/>
    <w:rsid w:val="00EA3E7C"/>
    <w:rsid w:val="00EA406D"/>
    <w:rsid w:val="00EA43F4"/>
    <w:rsid w:val="00EA4799"/>
    <w:rsid w:val="00EA4BCA"/>
    <w:rsid w:val="00EA4BDA"/>
    <w:rsid w:val="00EA506E"/>
    <w:rsid w:val="00EA509A"/>
    <w:rsid w:val="00EA50A4"/>
    <w:rsid w:val="00EA59F1"/>
    <w:rsid w:val="00EA6197"/>
    <w:rsid w:val="00EA6F3B"/>
    <w:rsid w:val="00EA7A25"/>
    <w:rsid w:val="00EB054E"/>
    <w:rsid w:val="00EB0DD0"/>
    <w:rsid w:val="00EB0E77"/>
    <w:rsid w:val="00EB1027"/>
    <w:rsid w:val="00EB144F"/>
    <w:rsid w:val="00EB160C"/>
    <w:rsid w:val="00EB1BE8"/>
    <w:rsid w:val="00EB31B8"/>
    <w:rsid w:val="00EB4239"/>
    <w:rsid w:val="00EB4C28"/>
    <w:rsid w:val="00EB51AE"/>
    <w:rsid w:val="00EB5338"/>
    <w:rsid w:val="00EB5C19"/>
    <w:rsid w:val="00EB6981"/>
    <w:rsid w:val="00EB69EE"/>
    <w:rsid w:val="00EB6CDF"/>
    <w:rsid w:val="00EB6D32"/>
    <w:rsid w:val="00EB7462"/>
    <w:rsid w:val="00EB768B"/>
    <w:rsid w:val="00EB772A"/>
    <w:rsid w:val="00EC1DD0"/>
    <w:rsid w:val="00EC23B7"/>
    <w:rsid w:val="00EC247D"/>
    <w:rsid w:val="00EC27EC"/>
    <w:rsid w:val="00EC28F7"/>
    <w:rsid w:val="00EC2B91"/>
    <w:rsid w:val="00EC3113"/>
    <w:rsid w:val="00EC3225"/>
    <w:rsid w:val="00EC355A"/>
    <w:rsid w:val="00EC3836"/>
    <w:rsid w:val="00EC3F53"/>
    <w:rsid w:val="00EC42D0"/>
    <w:rsid w:val="00EC4577"/>
    <w:rsid w:val="00EC46C1"/>
    <w:rsid w:val="00EC499B"/>
    <w:rsid w:val="00EC546C"/>
    <w:rsid w:val="00EC55DA"/>
    <w:rsid w:val="00EC55F7"/>
    <w:rsid w:val="00EC5DDA"/>
    <w:rsid w:val="00EC67D7"/>
    <w:rsid w:val="00EC6FC4"/>
    <w:rsid w:val="00EC72DA"/>
    <w:rsid w:val="00EC754E"/>
    <w:rsid w:val="00EC76C7"/>
    <w:rsid w:val="00EC7A30"/>
    <w:rsid w:val="00ED0275"/>
    <w:rsid w:val="00ED07E5"/>
    <w:rsid w:val="00ED0A48"/>
    <w:rsid w:val="00ED0C12"/>
    <w:rsid w:val="00ED0E72"/>
    <w:rsid w:val="00ED1AC2"/>
    <w:rsid w:val="00ED1C0A"/>
    <w:rsid w:val="00ED36CA"/>
    <w:rsid w:val="00ED3760"/>
    <w:rsid w:val="00ED3F9C"/>
    <w:rsid w:val="00ED430E"/>
    <w:rsid w:val="00ED4659"/>
    <w:rsid w:val="00ED4B9B"/>
    <w:rsid w:val="00ED4E6F"/>
    <w:rsid w:val="00ED55F1"/>
    <w:rsid w:val="00ED5EEB"/>
    <w:rsid w:val="00ED6270"/>
    <w:rsid w:val="00ED62D9"/>
    <w:rsid w:val="00ED64E6"/>
    <w:rsid w:val="00ED6564"/>
    <w:rsid w:val="00ED70F9"/>
    <w:rsid w:val="00ED786D"/>
    <w:rsid w:val="00EE0343"/>
    <w:rsid w:val="00EE0B15"/>
    <w:rsid w:val="00EE124E"/>
    <w:rsid w:val="00EE2350"/>
    <w:rsid w:val="00EE2F4D"/>
    <w:rsid w:val="00EE32C2"/>
    <w:rsid w:val="00EE34D6"/>
    <w:rsid w:val="00EE438F"/>
    <w:rsid w:val="00EE43A0"/>
    <w:rsid w:val="00EE4B28"/>
    <w:rsid w:val="00EE5400"/>
    <w:rsid w:val="00EE59E8"/>
    <w:rsid w:val="00EE5A85"/>
    <w:rsid w:val="00EE5D06"/>
    <w:rsid w:val="00EE5F1C"/>
    <w:rsid w:val="00EE6097"/>
    <w:rsid w:val="00EE64C8"/>
    <w:rsid w:val="00EE6A66"/>
    <w:rsid w:val="00EE717A"/>
    <w:rsid w:val="00EF07C5"/>
    <w:rsid w:val="00EF0964"/>
    <w:rsid w:val="00EF11C4"/>
    <w:rsid w:val="00EF1F29"/>
    <w:rsid w:val="00EF2276"/>
    <w:rsid w:val="00EF27C0"/>
    <w:rsid w:val="00EF3B63"/>
    <w:rsid w:val="00EF434E"/>
    <w:rsid w:val="00EF4BD6"/>
    <w:rsid w:val="00EF4D94"/>
    <w:rsid w:val="00EF4F21"/>
    <w:rsid w:val="00EF5166"/>
    <w:rsid w:val="00EF5619"/>
    <w:rsid w:val="00EF575F"/>
    <w:rsid w:val="00EF5CA2"/>
    <w:rsid w:val="00EF630F"/>
    <w:rsid w:val="00EF6354"/>
    <w:rsid w:val="00EF7127"/>
    <w:rsid w:val="00EF76F6"/>
    <w:rsid w:val="00F00121"/>
    <w:rsid w:val="00F00273"/>
    <w:rsid w:val="00F005EE"/>
    <w:rsid w:val="00F00DBD"/>
    <w:rsid w:val="00F00DF6"/>
    <w:rsid w:val="00F01476"/>
    <w:rsid w:val="00F016A7"/>
    <w:rsid w:val="00F016AB"/>
    <w:rsid w:val="00F0172B"/>
    <w:rsid w:val="00F01D03"/>
    <w:rsid w:val="00F01D94"/>
    <w:rsid w:val="00F01E06"/>
    <w:rsid w:val="00F02229"/>
    <w:rsid w:val="00F02B5C"/>
    <w:rsid w:val="00F03CFC"/>
    <w:rsid w:val="00F03E5F"/>
    <w:rsid w:val="00F04093"/>
    <w:rsid w:val="00F041E0"/>
    <w:rsid w:val="00F0423C"/>
    <w:rsid w:val="00F05049"/>
    <w:rsid w:val="00F051D8"/>
    <w:rsid w:val="00F052C7"/>
    <w:rsid w:val="00F05657"/>
    <w:rsid w:val="00F06225"/>
    <w:rsid w:val="00F06494"/>
    <w:rsid w:val="00F06D30"/>
    <w:rsid w:val="00F079F6"/>
    <w:rsid w:val="00F10231"/>
    <w:rsid w:val="00F102D4"/>
    <w:rsid w:val="00F10363"/>
    <w:rsid w:val="00F11CC1"/>
    <w:rsid w:val="00F121E4"/>
    <w:rsid w:val="00F124F7"/>
    <w:rsid w:val="00F12788"/>
    <w:rsid w:val="00F13143"/>
    <w:rsid w:val="00F1326F"/>
    <w:rsid w:val="00F132B2"/>
    <w:rsid w:val="00F132C3"/>
    <w:rsid w:val="00F13317"/>
    <w:rsid w:val="00F13431"/>
    <w:rsid w:val="00F1392E"/>
    <w:rsid w:val="00F13A42"/>
    <w:rsid w:val="00F13FB5"/>
    <w:rsid w:val="00F14165"/>
    <w:rsid w:val="00F14577"/>
    <w:rsid w:val="00F14E15"/>
    <w:rsid w:val="00F16197"/>
    <w:rsid w:val="00F16432"/>
    <w:rsid w:val="00F16D5E"/>
    <w:rsid w:val="00F16D61"/>
    <w:rsid w:val="00F17339"/>
    <w:rsid w:val="00F17495"/>
    <w:rsid w:val="00F17C68"/>
    <w:rsid w:val="00F17FCC"/>
    <w:rsid w:val="00F20585"/>
    <w:rsid w:val="00F21166"/>
    <w:rsid w:val="00F21AB0"/>
    <w:rsid w:val="00F21FD8"/>
    <w:rsid w:val="00F22995"/>
    <w:rsid w:val="00F22BB7"/>
    <w:rsid w:val="00F22CED"/>
    <w:rsid w:val="00F22E8D"/>
    <w:rsid w:val="00F22ED6"/>
    <w:rsid w:val="00F23071"/>
    <w:rsid w:val="00F2338B"/>
    <w:rsid w:val="00F23466"/>
    <w:rsid w:val="00F2378A"/>
    <w:rsid w:val="00F23F80"/>
    <w:rsid w:val="00F24986"/>
    <w:rsid w:val="00F24EA3"/>
    <w:rsid w:val="00F2513B"/>
    <w:rsid w:val="00F2544D"/>
    <w:rsid w:val="00F255F7"/>
    <w:rsid w:val="00F25730"/>
    <w:rsid w:val="00F25D22"/>
    <w:rsid w:val="00F2604C"/>
    <w:rsid w:val="00F261B3"/>
    <w:rsid w:val="00F265A3"/>
    <w:rsid w:val="00F2686D"/>
    <w:rsid w:val="00F26883"/>
    <w:rsid w:val="00F26B93"/>
    <w:rsid w:val="00F26DEF"/>
    <w:rsid w:val="00F26F2A"/>
    <w:rsid w:val="00F27088"/>
    <w:rsid w:val="00F2727F"/>
    <w:rsid w:val="00F27492"/>
    <w:rsid w:val="00F27C72"/>
    <w:rsid w:val="00F27F62"/>
    <w:rsid w:val="00F30087"/>
    <w:rsid w:val="00F300A7"/>
    <w:rsid w:val="00F301AB"/>
    <w:rsid w:val="00F302D7"/>
    <w:rsid w:val="00F30CDD"/>
    <w:rsid w:val="00F30FC9"/>
    <w:rsid w:val="00F31801"/>
    <w:rsid w:val="00F32428"/>
    <w:rsid w:val="00F324F0"/>
    <w:rsid w:val="00F32552"/>
    <w:rsid w:val="00F32DE9"/>
    <w:rsid w:val="00F33A18"/>
    <w:rsid w:val="00F3412F"/>
    <w:rsid w:val="00F34F9F"/>
    <w:rsid w:val="00F353EE"/>
    <w:rsid w:val="00F354FC"/>
    <w:rsid w:val="00F3564F"/>
    <w:rsid w:val="00F36749"/>
    <w:rsid w:val="00F36DEA"/>
    <w:rsid w:val="00F372D6"/>
    <w:rsid w:val="00F4007D"/>
    <w:rsid w:val="00F40323"/>
    <w:rsid w:val="00F403CF"/>
    <w:rsid w:val="00F41646"/>
    <w:rsid w:val="00F41AEF"/>
    <w:rsid w:val="00F41F09"/>
    <w:rsid w:val="00F42644"/>
    <w:rsid w:val="00F42A39"/>
    <w:rsid w:val="00F43203"/>
    <w:rsid w:val="00F44826"/>
    <w:rsid w:val="00F45066"/>
    <w:rsid w:val="00F45D92"/>
    <w:rsid w:val="00F45E4B"/>
    <w:rsid w:val="00F46635"/>
    <w:rsid w:val="00F46EDE"/>
    <w:rsid w:val="00F47370"/>
    <w:rsid w:val="00F47AEE"/>
    <w:rsid w:val="00F47DAF"/>
    <w:rsid w:val="00F5007A"/>
    <w:rsid w:val="00F500F6"/>
    <w:rsid w:val="00F5090C"/>
    <w:rsid w:val="00F50A2C"/>
    <w:rsid w:val="00F50CD3"/>
    <w:rsid w:val="00F50EBE"/>
    <w:rsid w:val="00F5127E"/>
    <w:rsid w:val="00F519FB"/>
    <w:rsid w:val="00F51C11"/>
    <w:rsid w:val="00F51E27"/>
    <w:rsid w:val="00F51FDB"/>
    <w:rsid w:val="00F521A9"/>
    <w:rsid w:val="00F525A2"/>
    <w:rsid w:val="00F52671"/>
    <w:rsid w:val="00F52E8A"/>
    <w:rsid w:val="00F53C02"/>
    <w:rsid w:val="00F5415C"/>
    <w:rsid w:val="00F541F3"/>
    <w:rsid w:val="00F547C6"/>
    <w:rsid w:val="00F54C17"/>
    <w:rsid w:val="00F551B3"/>
    <w:rsid w:val="00F55D7F"/>
    <w:rsid w:val="00F565E2"/>
    <w:rsid w:val="00F57684"/>
    <w:rsid w:val="00F6025A"/>
    <w:rsid w:val="00F60EA2"/>
    <w:rsid w:val="00F6171F"/>
    <w:rsid w:val="00F618DA"/>
    <w:rsid w:val="00F61FFF"/>
    <w:rsid w:val="00F62277"/>
    <w:rsid w:val="00F62666"/>
    <w:rsid w:val="00F6316D"/>
    <w:rsid w:val="00F63400"/>
    <w:rsid w:val="00F6345B"/>
    <w:rsid w:val="00F645C6"/>
    <w:rsid w:val="00F64649"/>
    <w:rsid w:val="00F64850"/>
    <w:rsid w:val="00F6593C"/>
    <w:rsid w:val="00F65C97"/>
    <w:rsid w:val="00F66395"/>
    <w:rsid w:val="00F6713B"/>
    <w:rsid w:val="00F67312"/>
    <w:rsid w:val="00F679FA"/>
    <w:rsid w:val="00F67E00"/>
    <w:rsid w:val="00F70662"/>
    <w:rsid w:val="00F70A47"/>
    <w:rsid w:val="00F70DBE"/>
    <w:rsid w:val="00F714AF"/>
    <w:rsid w:val="00F71678"/>
    <w:rsid w:val="00F719F3"/>
    <w:rsid w:val="00F71E3F"/>
    <w:rsid w:val="00F7260E"/>
    <w:rsid w:val="00F72C04"/>
    <w:rsid w:val="00F72DF8"/>
    <w:rsid w:val="00F730F8"/>
    <w:rsid w:val="00F731BB"/>
    <w:rsid w:val="00F7322B"/>
    <w:rsid w:val="00F734E5"/>
    <w:rsid w:val="00F7366D"/>
    <w:rsid w:val="00F73898"/>
    <w:rsid w:val="00F73BE4"/>
    <w:rsid w:val="00F73D3A"/>
    <w:rsid w:val="00F73F6B"/>
    <w:rsid w:val="00F74171"/>
    <w:rsid w:val="00F74A96"/>
    <w:rsid w:val="00F74F0F"/>
    <w:rsid w:val="00F74FBE"/>
    <w:rsid w:val="00F7504E"/>
    <w:rsid w:val="00F75A2D"/>
    <w:rsid w:val="00F75F87"/>
    <w:rsid w:val="00F76198"/>
    <w:rsid w:val="00F765B1"/>
    <w:rsid w:val="00F76810"/>
    <w:rsid w:val="00F76884"/>
    <w:rsid w:val="00F76A94"/>
    <w:rsid w:val="00F76C26"/>
    <w:rsid w:val="00F76C9C"/>
    <w:rsid w:val="00F76F9A"/>
    <w:rsid w:val="00F7712C"/>
    <w:rsid w:val="00F771A2"/>
    <w:rsid w:val="00F775A5"/>
    <w:rsid w:val="00F77654"/>
    <w:rsid w:val="00F77EFC"/>
    <w:rsid w:val="00F8000F"/>
    <w:rsid w:val="00F8003A"/>
    <w:rsid w:val="00F801BC"/>
    <w:rsid w:val="00F801F4"/>
    <w:rsid w:val="00F802E5"/>
    <w:rsid w:val="00F80671"/>
    <w:rsid w:val="00F80884"/>
    <w:rsid w:val="00F80BC2"/>
    <w:rsid w:val="00F80C7D"/>
    <w:rsid w:val="00F8104C"/>
    <w:rsid w:val="00F8131E"/>
    <w:rsid w:val="00F815EF"/>
    <w:rsid w:val="00F81BF5"/>
    <w:rsid w:val="00F82359"/>
    <w:rsid w:val="00F8268A"/>
    <w:rsid w:val="00F82AB5"/>
    <w:rsid w:val="00F82B11"/>
    <w:rsid w:val="00F832E3"/>
    <w:rsid w:val="00F845CB"/>
    <w:rsid w:val="00F8467E"/>
    <w:rsid w:val="00F849B1"/>
    <w:rsid w:val="00F84E04"/>
    <w:rsid w:val="00F85B88"/>
    <w:rsid w:val="00F86416"/>
    <w:rsid w:val="00F86688"/>
    <w:rsid w:val="00F869C7"/>
    <w:rsid w:val="00F86B10"/>
    <w:rsid w:val="00F86DCA"/>
    <w:rsid w:val="00F86FC0"/>
    <w:rsid w:val="00F87230"/>
    <w:rsid w:val="00F87AD6"/>
    <w:rsid w:val="00F90481"/>
    <w:rsid w:val="00F91050"/>
    <w:rsid w:val="00F91C71"/>
    <w:rsid w:val="00F92E77"/>
    <w:rsid w:val="00F93133"/>
    <w:rsid w:val="00F933F1"/>
    <w:rsid w:val="00F94152"/>
    <w:rsid w:val="00F94491"/>
    <w:rsid w:val="00F945EA"/>
    <w:rsid w:val="00F949E8"/>
    <w:rsid w:val="00F94D3F"/>
    <w:rsid w:val="00F94DFD"/>
    <w:rsid w:val="00F94E2B"/>
    <w:rsid w:val="00F95092"/>
    <w:rsid w:val="00F95663"/>
    <w:rsid w:val="00F9575D"/>
    <w:rsid w:val="00F957FC"/>
    <w:rsid w:val="00F95844"/>
    <w:rsid w:val="00F95AA8"/>
    <w:rsid w:val="00F968B1"/>
    <w:rsid w:val="00F96921"/>
    <w:rsid w:val="00F96990"/>
    <w:rsid w:val="00F973A5"/>
    <w:rsid w:val="00F974CB"/>
    <w:rsid w:val="00F979C4"/>
    <w:rsid w:val="00FA0B39"/>
    <w:rsid w:val="00FA0BA7"/>
    <w:rsid w:val="00FA0C3A"/>
    <w:rsid w:val="00FA1556"/>
    <w:rsid w:val="00FA1AEC"/>
    <w:rsid w:val="00FA1BD9"/>
    <w:rsid w:val="00FA1C52"/>
    <w:rsid w:val="00FA1E4E"/>
    <w:rsid w:val="00FA1F0A"/>
    <w:rsid w:val="00FA27C7"/>
    <w:rsid w:val="00FA28A2"/>
    <w:rsid w:val="00FA2F49"/>
    <w:rsid w:val="00FA2FAC"/>
    <w:rsid w:val="00FA3648"/>
    <w:rsid w:val="00FA3C28"/>
    <w:rsid w:val="00FA4043"/>
    <w:rsid w:val="00FA4338"/>
    <w:rsid w:val="00FA436E"/>
    <w:rsid w:val="00FA4608"/>
    <w:rsid w:val="00FA4885"/>
    <w:rsid w:val="00FA503D"/>
    <w:rsid w:val="00FA5054"/>
    <w:rsid w:val="00FA56C4"/>
    <w:rsid w:val="00FA5795"/>
    <w:rsid w:val="00FA58EF"/>
    <w:rsid w:val="00FA5AAF"/>
    <w:rsid w:val="00FA5CE2"/>
    <w:rsid w:val="00FA6429"/>
    <w:rsid w:val="00FA7A63"/>
    <w:rsid w:val="00FA7EC6"/>
    <w:rsid w:val="00FB01EE"/>
    <w:rsid w:val="00FB0CA9"/>
    <w:rsid w:val="00FB0F98"/>
    <w:rsid w:val="00FB2402"/>
    <w:rsid w:val="00FB30ED"/>
    <w:rsid w:val="00FB3594"/>
    <w:rsid w:val="00FB3812"/>
    <w:rsid w:val="00FB41B1"/>
    <w:rsid w:val="00FB45B0"/>
    <w:rsid w:val="00FB47A5"/>
    <w:rsid w:val="00FB50E0"/>
    <w:rsid w:val="00FB5C77"/>
    <w:rsid w:val="00FB5D9F"/>
    <w:rsid w:val="00FB6716"/>
    <w:rsid w:val="00FB7DC7"/>
    <w:rsid w:val="00FB7E2B"/>
    <w:rsid w:val="00FC065A"/>
    <w:rsid w:val="00FC090C"/>
    <w:rsid w:val="00FC1469"/>
    <w:rsid w:val="00FC1693"/>
    <w:rsid w:val="00FC194A"/>
    <w:rsid w:val="00FC24AC"/>
    <w:rsid w:val="00FC2AE1"/>
    <w:rsid w:val="00FC31A4"/>
    <w:rsid w:val="00FC3500"/>
    <w:rsid w:val="00FC35BD"/>
    <w:rsid w:val="00FC3BC6"/>
    <w:rsid w:val="00FC3E7E"/>
    <w:rsid w:val="00FC3ED5"/>
    <w:rsid w:val="00FC46B5"/>
    <w:rsid w:val="00FC4B34"/>
    <w:rsid w:val="00FC5B93"/>
    <w:rsid w:val="00FC5E68"/>
    <w:rsid w:val="00FC6163"/>
    <w:rsid w:val="00FC6B80"/>
    <w:rsid w:val="00FC7471"/>
    <w:rsid w:val="00FC7732"/>
    <w:rsid w:val="00FC7934"/>
    <w:rsid w:val="00FC7938"/>
    <w:rsid w:val="00FC7C8C"/>
    <w:rsid w:val="00FC7ECF"/>
    <w:rsid w:val="00FC7F89"/>
    <w:rsid w:val="00FC7FE1"/>
    <w:rsid w:val="00FD01F8"/>
    <w:rsid w:val="00FD03AD"/>
    <w:rsid w:val="00FD04AC"/>
    <w:rsid w:val="00FD07CD"/>
    <w:rsid w:val="00FD0AF9"/>
    <w:rsid w:val="00FD1818"/>
    <w:rsid w:val="00FD1B47"/>
    <w:rsid w:val="00FD1E63"/>
    <w:rsid w:val="00FD1E68"/>
    <w:rsid w:val="00FD1FD2"/>
    <w:rsid w:val="00FD2458"/>
    <w:rsid w:val="00FD35C8"/>
    <w:rsid w:val="00FD3627"/>
    <w:rsid w:val="00FD456E"/>
    <w:rsid w:val="00FD4686"/>
    <w:rsid w:val="00FD479F"/>
    <w:rsid w:val="00FD5570"/>
    <w:rsid w:val="00FD5D44"/>
    <w:rsid w:val="00FD5EC9"/>
    <w:rsid w:val="00FD600E"/>
    <w:rsid w:val="00FD6714"/>
    <w:rsid w:val="00FD69D6"/>
    <w:rsid w:val="00FD6A52"/>
    <w:rsid w:val="00FD7286"/>
    <w:rsid w:val="00FD7425"/>
    <w:rsid w:val="00FD7B40"/>
    <w:rsid w:val="00FE0165"/>
    <w:rsid w:val="00FE0490"/>
    <w:rsid w:val="00FE053F"/>
    <w:rsid w:val="00FE0BD0"/>
    <w:rsid w:val="00FE101E"/>
    <w:rsid w:val="00FE16C5"/>
    <w:rsid w:val="00FE1806"/>
    <w:rsid w:val="00FE2A17"/>
    <w:rsid w:val="00FE2BD7"/>
    <w:rsid w:val="00FE2FE8"/>
    <w:rsid w:val="00FE34E1"/>
    <w:rsid w:val="00FE37B4"/>
    <w:rsid w:val="00FE4C1C"/>
    <w:rsid w:val="00FE4D8E"/>
    <w:rsid w:val="00FE6369"/>
    <w:rsid w:val="00FE67D0"/>
    <w:rsid w:val="00FE6B27"/>
    <w:rsid w:val="00FE6F54"/>
    <w:rsid w:val="00FE72B9"/>
    <w:rsid w:val="00FE76C9"/>
    <w:rsid w:val="00FE7B51"/>
    <w:rsid w:val="00FF0331"/>
    <w:rsid w:val="00FF089D"/>
    <w:rsid w:val="00FF0900"/>
    <w:rsid w:val="00FF09EC"/>
    <w:rsid w:val="00FF0EC5"/>
    <w:rsid w:val="00FF2AEB"/>
    <w:rsid w:val="00FF2EC8"/>
    <w:rsid w:val="00FF32EF"/>
    <w:rsid w:val="00FF37AA"/>
    <w:rsid w:val="00FF39DC"/>
    <w:rsid w:val="00FF3A14"/>
    <w:rsid w:val="00FF3A3F"/>
    <w:rsid w:val="00FF4146"/>
    <w:rsid w:val="00FF46F1"/>
    <w:rsid w:val="00FF4A5A"/>
    <w:rsid w:val="00FF5403"/>
    <w:rsid w:val="00FF544D"/>
    <w:rsid w:val="00FF5BBF"/>
    <w:rsid w:val="00FF60D2"/>
    <w:rsid w:val="00FF62A6"/>
    <w:rsid w:val="00FF631B"/>
    <w:rsid w:val="00FF63B4"/>
    <w:rsid w:val="00FF65A5"/>
    <w:rsid w:val="00FF7064"/>
    <w:rsid w:val="00FF7355"/>
    <w:rsid w:val="00FF750D"/>
    <w:rsid w:val="00FF756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annotation text" w:uiPriority="99"/>
    <w:lsdException w:name="footer" w:uiPriority="99"/>
    <w:lsdException w:name="caption" w:semiHidden="1" w:unhideWhenUsed="1" w:qFormat="1"/>
    <w:lsdException w:name="annotation reference" w:uiPriority="99"/>
    <w:lsdException w:name="Subtitle" w:qFormat="1"/>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23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1"/>
    <w:uiPriority w:val="9"/>
    <w:qFormat/>
    <w:rsid w:val="00693DDF"/>
    <w:pPr>
      <w:keepNext/>
      <w:jc w:val="center"/>
      <w:outlineLvl w:val="0"/>
    </w:pPr>
    <w:rPr>
      <w:rFonts w:ascii="Cambria" w:hAnsi="Cambria"/>
      <w:b/>
      <w:bCs/>
      <w:kern w:val="32"/>
      <w:sz w:val="32"/>
      <w:szCs w:val="32"/>
    </w:rPr>
  </w:style>
  <w:style w:type="paragraph" w:styleId="Heading2">
    <w:name w:val="heading 2"/>
    <w:basedOn w:val="Normal"/>
    <w:next w:val="Normal"/>
    <w:link w:val="Nadpis2Char1"/>
    <w:uiPriority w:val="9"/>
    <w:qFormat/>
    <w:rsid w:val="00693DDF"/>
    <w:pPr>
      <w:keepNext/>
      <w:jc w:val="center"/>
      <w:outlineLvl w:val="1"/>
    </w:pPr>
    <w:rPr>
      <w:rFonts w:ascii="Cambria" w:hAnsi="Cambria"/>
      <w:b/>
      <w:bCs/>
      <w:i/>
      <w:iCs/>
      <w:sz w:val="28"/>
      <w:szCs w:val="28"/>
    </w:rPr>
  </w:style>
  <w:style w:type="paragraph" w:styleId="Heading3">
    <w:name w:val="heading 3"/>
    <w:basedOn w:val="Normal"/>
    <w:next w:val="Normal"/>
    <w:link w:val="Nadpis3Char1"/>
    <w:uiPriority w:val="9"/>
    <w:qFormat/>
    <w:rsid w:val="00693DDF"/>
    <w:pPr>
      <w:keepNext/>
      <w:jc w:val="both"/>
      <w:outlineLvl w:val="2"/>
    </w:pPr>
    <w:rPr>
      <w:rFonts w:ascii="Cambria" w:hAnsi="Cambria"/>
      <w:b/>
      <w:bCs/>
      <w:sz w:val="26"/>
      <w:szCs w:val="26"/>
    </w:rPr>
  </w:style>
  <w:style w:type="paragraph" w:styleId="Heading4">
    <w:name w:val="heading 4"/>
    <w:basedOn w:val="Normal"/>
    <w:next w:val="Normal"/>
    <w:link w:val="Nadpis4Char1"/>
    <w:uiPriority w:val="9"/>
    <w:qFormat/>
    <w:rsid w:val="00693DDF"/>
    <w:pPr>
      <w:keepNext/>
      <w:ind w:firstLine="284"/>
      <w:jc w:val="both"/>
      <w:outlineLvl w:val="3"/>
    </w:pPr>
    <w:rPr>
      <w:rFonts w:ascii="Calibri" w:hAnsi="Calibri"/>
      <w:b/>
      <w:bCs/>
      <w:sz w:val="28"/>
      <w:szCs w:val="28"/>
    </w:rPr>
  </w:style>
  <w:style w:type="paragraph" w:styleId="Heading5">
    <w:name w:val="heading 5"/>
    <w:basedOn w:val="Normal"/>
    <w:next w:val="Normal"/>
    <w:link w:val="Nadpis5Char1"/>
    <w:uiPriority w:val="9"/>
    <w:qFormat/>
    <w:rsid w:val="006B3F6A"/>
    <w:pPr>
      <w:spacing w:before="240" w:after="60"/>
      <w:jc w:val="left"/>
      <w:outlineLvl w:val="4"/>
    </w:pPr>
    <w:rPr>
      <w:rFonts w:ascii="Calibri" w:hAnsi="Calibri"/>
      <w:b/>
      <w:bCs/>
      <w:i/>
      <w:iCs/>
      <w:sz w:val="26"/>
      <w:szCs w:val="26"/>
    </w:rPr>
  </w:style>
  <w:style w:type="paragraph" w:styleId="Heading6">
    <w:name w:val="heading 6"/>
    <w:basedOn w:val="Normal"/>
    <w:next w:val="Normal"/>
    <w:link w:val="Nadpis6Char1"/>
    <w:uiPriority w:val="9"/>
    <w:qFormat/>
    <w:rsid w:val="00693DDF"/>
    <w:pPr>
      <w:spacing w:before="240" w:after="60"/>
      <w:jc w:val="left"/>
      <w:outlineLvl w:val="5"/>
    </w:pPr>
    <w:rPr>
      <w:rFonts w:ascii="Calibri" w:hAnsi="Calibri"/>
      <w:b/>
      <w:bCs/>
      <w:sz w:val="22"/>
      <w:szCs w:val="22"/>
    </w:rPr>
  </w:style>
  <w:style w:type="paragraph" w:styleId="Heading8">
    <w:name w:val="heading 8"/>
    <w:basedOn w:val="Normal"/>
    <w:next w:val="Normal"/>
    <w:link w:val="Nadpis8Char"/>
    <w:uiPriority w:val="9"/>
    <w:qFormat/>
    <w:rsid w:val="00693DDF"/>
    <w:pPr>
      <w:spacing w:before="240" w:after="60"/>
      <w:jc w:val="left"/>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lavikaChar">
    <w:name w:val="Hlavička Char"/>
    <w:basedOn w:val="DefaultParagraphFont"/>
    <w:link w:val="Header"/>
    <w:uiPriority w:val="99"/>
    <w:semiHidden/>
    <w:locked/>
    <w:rsid w:val="0045647F"/>
    <w:rPr>
      <w:rFonts w:cs="Times New Roman"/>
      <w:sz w:val="24"/>
      <w:rtl w:val="0"/>
      <w:cs w:val="0"/>
    </w:rPr>
  </w:style>
  <w:style w:type="character" w:customStyle="1" w:styleId="CharChar2">
    <w:name w:val="Char Char2"/>
    <w:semiHidden/>
    <w:locked/>
    <w:rsid w:val="00BF1C34"/>
    <w:rPr>
      <w:lang w:val="sk-SK" w:eastAsia="sk-SK"/>
    </w:rPr>
  </w:style>
  <w:style w:type="paragraph" w:styleId="BodyText">
    <w:name w:val="Body Text"/>
    <w:basedOn w:val="Normal"/>
    <w:link w:val="ZkladntextChar1"/>
    <w:uiPriority w:val="99"/>
    <w:rsid w:val="00693DDF"/>
    <w:pPr>
      <w:spacing w:after="120"/>
      <w:jc w:val="left"/>
    </w:pPr>
  </w:style>
  <w:style w:type="character" w:customStyle="1" w:styleId="ZkladntextChar3">
    <w:name w:val="Základný text Char3"/>
    <w:basedOn w:val="DefaultParagraphFont"/>
    <w:uiPriority w:val="99"/>
    <w:semiHidden/>
    <w:rPr>
      <w:rFonts w:cs="Times New Roman"/>
      <w:sz w:val="24"/>
      <w:szCs w:val="24"/>
      <w:rtl w:val="0"/>
      <w:cs w:val="0"/>
    </w:rPr>
  </w:style>
  <w:style w:type="paragraph" w:styleId="BodyTextIndent">
    <w:name w:val="Body Text Indent"/>
    <w:basedOn w:val="Normal"/>
    <w:link w:val="ZarkazkladnhotextuChar"/>
    <w:uiPriority w:val="99"/>
    <w:rsid w:val="00693DDF"/>
    <w:pPr>
      <w:spacing w:after="120"/>
      <w:ind w:left="283"/>
      <w:jc w:val="left"/>
    </w:pPr>
  </w:style>
  <w:style w:type="character" w:customStyle="1" w:styleId="CharChar171">
    <w:name w:val="Char Char171"/>
    <w:semiHidden/>
    <w:locked/>
    <w:rsid w:val="00846D7D"/>
    <w:rPr>
      <w:rFonts w:ascii="Cambria" w:hAnsi="Cambria" w:cs="Cambria"/>
      <w:b/>
      <w:i/>
      <w:sz w:val="28"/>
    </w:rPr>
  </w:style>
  <w:style w:type="character" w:customStyle="1" w:styleId="Nadpis8Char">
    <w:name w:val="Nadpis 8 Char"/>
    <w:basedOn w:val="DefaultParagraphFont"/>
    <w:link w:val="Heading8"/>
    <w:uiPriority w:val="9"/>
    <w:semiHidden/>
    <w:locked/>
    <w:rsid w:val="0045647F"/>
    <w:rPr>
      <w:rFonts w:ascii="Calibri" w:hAnsi="Calibri" w:cs="Times New Roman"/>
      <w:i/>
      <w:sz w:val="24"/>
      <w:rtl w:val="0"/>
      <w:cs w:val="0"/>
    </w:rPr>
  </w:style>
  <w:style w:type="paragraph" w:styleId="Header">
    <w:name w:val="header"/>
    <w:basedOn w:val="Normal"/>
    <w:link w:val="HlavikaChar"/>
    <w:uiPriority w:val="99"/>
    <w:rsid w:val="009959D8"/>
    <w:pPr>
      <w:tabs>
        <w:tab w:val="center" w:pos="4536"/>
        <w:tab w:val="right" w:pos="9072"/>
      </w:tabs>
      <w:jc w:val="left"/>
    </w:pPr>
  </w:style>
  <w:style w:type="character" w:customStyle="1" w:styleId="Nadpis4Char1">
    <w:name w:val="Nadpis 4 Char1"/>
    <w:link w:val="Heading4"/>
    <w:semiHidden/>
    <w:locked/>
    <w:rsid w:val="0045647F"/>
    <w:rPr>
      <w:rFonts w:ascii="Calibri" w:hAnsi="Calibri" w:cs="Calibri"/>
      <w:b/>
      <w:sz w:val="28"/>
    </w:rPr>
  </w:style>
  <w:style w:type="character" w:customStyle="1" w:styleId="Nadpis5Char1">
    <w:name w:val="Nadpis 5 Char1"/>
    <w:link w:val="Heading5"/>
    <w:semiHidden/>
    <w:locked/>
    <w:rsid w:val="0045647F"/>
    <w:rPr>
      <w:rFonts w:ascii="Calibri" w:hAnsi="Calibri" w:cs="Calibri"/>
      <w:b/>
      <w:i/>
      <w:sz w:val="26"/>
    </w:rPr>
  </w:style>
  <w:style w:type="character" w:customStyle="1" w:styleId="ZarkazkladnhotextuChar">
    <w:name w:val="Zarážka základného textu Char"/>
    <w:basedOn w:val="DefaultParagraphFont"/>
    <w:link w:val="BodyTextIndent"/>
    <w:uiPriority w:val="99"/>
    <w:semiHidden/>
    <w:locked/>
    <w:rsid w:val="0045647F"/>
    <w:rPr>
      <w:rFonts w:cs="Times New Roman"/>
      <w:sz w:val="24"/>
      <w:rtl w:val="0"/>
      <w:cs w:val="0"/>
    </w:rPr>
  </w:style>
  <w:style w:type="character" w:customStyle="1" w:styleId="ZkladntextChar4">
    <w:name w:val="Základný text Char4"/>
    <w:basedOn w:val="DefaultParagraphFont"/>
    <w:uiPriority w:val="99"/>
    <w:semiHidden/>
    <w:rPr>
      <w:rFonts w:cs="Times New Roman"/>
      <w:sz w:val="24"/>
      <w:szCs w:val="24"/>
      <w:rtl w:val="0"/>
      <w:cs w:val="0"/>
    </w:rPr>
  </w:style>
  <w:style w:type="character" w:customStyle="1" w:styleId="CharChar19">
    <w:name w:val="Char Char19"/>
    <w:semiHidden/>
    <w:locked/>
    <w:rsid w:val="00846D7D"/>
    <w:rPr>
      <w:sz w:val="20"/>
    </w:rPr>
  </w:style>
  <w:style w:type="character" w:customStyle="1" w:styleId="TextpoznmkypodiarouChar1">
    <w:name w:val="Text poznámky pod čiarou Char1"/>
    <w:basedOn w:val="DefaultParagraphFont"/>
    <w:uiPriority w:val="99"/>
    <w:semiHidden/>
    <w:rPr>
      <w:rFonts w:cs="Times New Roman"/>
      <w:rtl w:val="0"/>
      <w:cs w:val="0"/>
    </w:rPr>
  </w:style>
  <w:style w:type="character" w:styleId="EndnoteReference">
    <w:name w:val="endnote reference"/>
    <w:basedOn w:val="DefaultParagraphFont"/>
    <w:uiPriority w:val="99"/>
    <w:semiHidden/>
    <w:rsid w:val="005474E3"/>
    <w:rPr>
      <w:rFonts w:cs="Times New Roman"/>
      <w:vertAlign w:val="superscript"/>
      <w:rtl w:val="0"/>
      <w:cs w:val="0"/>
    </w:rPr>
  </w:style>
  <w:style w:type="character" w:customStyle="1" w:styleId="Zkladntext2Char22">
    <w:name w:val="Základný text 2 Char22"/>
    <w:basedOn w:val="DefaultParagraphFont"/>
    <w:uiPriority w:val="99"/>
    <w:semiHidden/>
    <w:rPr>
      <w:rFonts w:cs="Times New Roman"/>
      <w:sz w:val="24"/>
      <w:szCs w:val="24"/>
      <w:rtl w:val="0"/>
      <w:cs w:val="0"/>
    </w:rPr>
  </w:style>
  <w:style w:type="character" w:customStyle="1" w:styleId="Zkladntext2Char25">
    <w:name w:val="Základný text 2 Char25"/>
    <w:basedOn w:val="DefaultParagraphFont"/>
    <w:uiPriority w:val="99"/>
    <w:semiHidden/>
    <w:rPr>
      <w:rFonts w:cs="Times New Roman"/>
      <w:sz w:val="24"/>
      <w:szCs w:val="24"/>
      <w:rtl w:val="0"/>
      <w:cs w:val="0"/>
    </w:rPr>
  </w:style>
  <w:style w:type="character" w:customStyle="1" w:styleId="ZkladntextChar5">
    <w:name w:val="Základný text Char5"/>
    <w:basedOn w:val="DefaultParagraphFont"/>
    <w:uiPriority w:val="99"/>
    <w:semiHidden/>
    <w:rPr>
      <w:rFonts w:cs="Times New Roman"/>
      <w:sz w:val="24"/>
      <w:szCs w:val="24"/>
      <w:rtl w:val="0"/>
      <w:cs w:val="0"/>
    </w:rPr>
  </w:style>
  <w:style w:type="character" w:customStyle="1" w:styleId="CharChar110">
    <w:name w:val="Char Char110"/>
    <w:semiHidden/>
    <w:locked/>
    <w:rsid w:val="00846D7D"/>
    <w:rPr>
      <w:sz w:val="2"/>
    </w:rPr>
  </w:style>
  <w:style w:type="character" w:customStyle="1" w:styleId="Zkladntext2Char5">
    <w:name w:val="Základný text 2 Char5"/>
    <w:basedOn w:val="DefaultParagraphFont"/>
    <w:uiPriority w:val="99"/>
    <w:semiHidden/>
    <w:rPr>
      <w:rFonts w:cs="Times New Roman"/>
      <w:sz w:val="24"/>
      <w:szCs w:val="24"/>
      <w:rtl w:val="0"/>
      <w:cs w:val="0"/>
    </w:rPr>
  </w:style>
  <w:style w:type="paragraph" w:styleId="CommentText">
    <w:name w:val="annotation text"/>
    <w:basedOn w:val="Normal"/>
    <w:link w:val="TextkomentraChar"/>
    <w:uiPriority w:val="99"/>
    <w:semiHidden/>
    <w:rsid w:val="000B264C"/>
    <w:pPr>
      <w:jc w:val="left"/>
    </w:pPr>
    <w:rPr>
      <w:sz w:val="20"/>
      <w:szCs w:val="20"/>
    </w:rPr>
  </w:style>
  <w:style w:type="character" w:customStyle="1" w:styleId="TextkomentraChar">
    <w:name w:val="Text komentára Char"/>
    <w:basedOn w:val="DefaultParagraphFont"/>
    <w:link w:val="CommentText"/>
    <w:uiPriority w:val="99"/>
    <w:semiHidden/>
    <w:locked/>
    <w:rsid w:val="0045647F"/>
    <w:rPr>
      <w:rFonts w:cs="Times New Roman"/>
      <w:rtl w:val="0"/>
      <w:cs w:val="0"/>
    </w:rPr>
  </w:style>
  <w:style w:type="paragraph" w:styleId="CommentSubject">
    <w:name w:val="annotation subject"/>
    <w:basedOn w:val="CommentText"/>
    <w:next w:val="CommentText"/>
    <w:link w:val="PredmetkomentraChar"/>
    <w:uiPriority w:val="99"/>
    <w:semiHidden/>
    <w:rsid w:val="001D4B02"/>
    <w:pPr>
      <w:jc w:val="left"/>
    </w:pPr>
    <w:rPr>
      <w:b/>
      <w:bCs/>
    </w:rPr>
  </w:style>
  <w:style w:type="character" w:customStyle="1" w:styleId="PredmetkomentraChar">
    <w:name w:val="Predmet komentára Char"/>
    <w:basedOn w:val="TextkomentraChar"/>
    <w:link w:val="CommentSubject"/>
    <w:uiPriority w:val="99"/>
    <w:semiHidden/>
    <w:locked/>
    <w:rsid w:val="00090D9E"/>
    <w:rPr>
      <w:b/>
      <w:sz w:val="20"/>
    </w:rPr>
  </w:style>
  <w:style w:type="character" w:customStyle="1" w:styleId="Zkladntext2Char23">
    <w:name w:val="Základný text 2 Char23"/>
    <w:basedOn w:val="DefaultParagraphFont"/>
    <w:uiPriority w:val="99"/>
    <w:semiHidden/>
    <w:rPr>
      <w:rFonts w:cs="Times New Roman"/>
      <w:sz w:val="24"/>
      <w:szCs w:val="24"/>
      <w:rtl w:val="0"/>
      <w:cs w:val="0"/>
    </w:rPr>
  </w:style>
  <w:style w:type="character" w:customStyle="1" w:styleId="ZkladntextChar1">
    <w:name w:val="Základný text Char1"/>
    <w:link w:val="BodyText"/>
    <w:semiHidden/>
    <w:locked/>
    <w:rsid w:val="0045647F"/>
    <w:rPr>
      <w:sz w:val="24"/>
    </w:rPr>
  </w:style>
  <w:style w:type="character" w:customStyle="1" w:styleId="ZkladntextChar6">
    <w:name w:val="Základný text Char6"/>
    <w:basedOn w:val="DefaultParagraphFont"/>
    <w:uiPriority w:val="99"/>
    <w:semiHidden/>
    <w:rPr>
      <w:rFonts w:cs="Times New Roman"/>
      <w:sz w:val="24"/>
      <w:szCs w:val="24"/>
      <w:rtl w:val="0"/>
      <w:cs w:val="0"/>
    </w:rPr>
  </w:style>
  <w:style w:type="character" w:customStyle="1" w:styleId="CharChar21">
    <w:name w:val="Char Char21"/>
    <w:semiHidden/>
    <w:locked/>
    <w:rsid w:val="00846D7D"/>
    <w:rPr>
      <w:sz w:val="24"/>
    </w:rPr>
  </w:style>
  <w:style w:type="character" w:customStyle="1" w:styleId="Zkladntext2Char24">
    <w:name w:val="Základný text 2 Char24"/>
    <w:basedOn w:val="DefaultParagraphFont"/>
    <w:uiPriority w:val="99"/>
    <w:semiHidden/>
    <w:rPr>
      <w:rFonts w:cs="Times New Roman"/>
      <w:sz w:val="24"/>
      <w:szCs w:val="24"/>
      <w:rtl w:val="0"/>
      <w:cs w:val="0"/>
    </w:rPr>
  </w:style>
  <w:style w:type="paragraph" w:styleId="BalloonText">
    <w:name w:val="Balloon Text"/>
    <w:basedOn w:val="Normal"/>
    <w:link w:val="TextbublinyChar"/>
    <w:uiPriority w:val="99"/>
    <w:semiHidden/>
    <w:rsid w:val="004E7237"/>
    <w:pPr>
      <w:jc w:val="left"/>
    </w:pPr>
    <w:rPr>
      <w:sz w:val="20"/>
      <w:szCs w:val="2"/>
    </w:rPr>
  </w:style>
  <w:style w:type="character" w:customStyle="1" w:styleId="TextbublinyChar">
    <w:name w:val="Text bubliny Char"/>
    <w:basedOn w:val="DefaultParagraphFont"/>
    <w:link w:val="BalloonText"/>
    <w:uiPriority w:val="99"/>
    <w:semiHidden/>
    <w:locked/>
    <w:rsid w:val="004E7237"/>
    <w:rPr>
      <w:rFonts w:cs="Times New Roman"/>
      <w:sz w:val="2"/>
      <w:rtl w:val="0"/>
      <w:cs w:val="0"/>
    </w:rPr>
  </w:style>
  <w:style w:type="character" w:customStyle="1" w:styleId="ZkladntextChar7">
    <w:name w:val="Základný text Char7"/>
    <w:basedOn w:val="DefaultParagraphFont"/>
    <w:uiPriority w:val="99"/>
    <w:semiHidden/>
    <w:rPr>
      <w:rFonts w:cs="Times New Roman"/>
      <w:sz w:val="24"/>
      <w:szCs w:val="24"/>
      <w:rtl w:val="0"/>
      <w:cs w:val="0"/>
    </w:rPr>
  </w:style>
  <w:style w:type="character" w:customStyle="1" w:styleId="CharChar31">
    <w:name w:val="Char Char31"/>
    <w:semiHidden/>
    <w:locked/>
    <w:rsid w:val="00846D7D"/>
    <w:rPr>
      <w:sz w:val="24"/>
    </w:rPr>
  </w:style>
  <w:style w:type="character" w:customStyle="1" w:styleId="Nadpis3Char1">
    <w:name w:val="Nadpis 3 Char1"/>
    <w:link w:val="Heading3"/>
    <w:semiHidden/>
    <w:locked/>
    <w:rsid w:val="0045647F"/>
    <w:rPr>
      <w:rFonts w:ascii="Cambria" w:hAnsi="Cambria" w:cs="Cambria"/>
      <w:b/>
      <w:sz w:val="26"/>
    </w:rPr>
  </w:style>
  <w:style w:type="character" w:customStyle="1" w:styleId="ZkladntextChar">
    <w:name w:val="Základný text Char"/>
    <w:basedOn w:val="DefaultParagraphFont"/>
    <w:uiPriority w:val="99"/>
    <w:semiHidden/>
    <w:rPr>
      <w:rFonts w:cs="Times New Roman"/>
      <w:sz w:val="24"/>
      <w:szCs w:val="24"/>
      <w:rtl w:val="0"/>
      <w:cs w:val="0"/>
    </w:rPr>
  </w:style>
  <w:style w:type="character" w:customStyle="1" w:styleId="ZkladntextChar11">
    <w:name w:val="Základný text Char11"/>
    <w:basedOn w:val="DefaultParagraphFont"/>
    <w:uiPriority w:val="99"/>
    <w:semiHidden/>
    <w:rPr>
      <w:rFonts w:cs="Times New Roman"/>
      <w:sz w:val="24"/>
      <w:szCs w:val="24"/>
      <w:rtl w:val="0"/>
      <w:cs w:val="0"/>
    </w:rPr>
  </w:style>
  <w:style w:type="character" w:customStyle="1" w:styleId="ZkladntextChar10">
    <w:name w:val="Základný text Char10"/>
    <w:basedOn w:val="DefaultParagraphFont"/>
    <w:uiPriority w:val="99"/>
    <w:semiHidden/>
    <w:rPr>
      <w:rFonts w:cs="Times New Roman"/>
      <w:sz w:val="24"/>
      <w:szCs w:val="24"/>
      <w:rtl w:val="0"/>
      <w:cs w:val="0"/>
    </w:rPr>
  </w:style>
  <w:style w:type="character" w:customStyle="1" w:styleId="ZkladntextChar9">
    <w:name w:val="Základný text Char9"/>
    <w:basedOn w:val="DefaultParagraphFont"/>
    <w:uiPriority w:val="99"/>
    <w:semiHidden/>
    <w:rPr>
      <w:rFonts w:cs="Times New Roman"/>
      <w:sz w:val="24"/>
      <w:szCs w:val="24"/>
      <w:rtl w:val="0"/>
      <w:cs w:val="0"/>
    </w:rPr>
  </w:style>
  <w:style w:type="character" w:customStyle="1" w:styleId="ZkladntextChar8">
    <w:name w:val="Základný text Char8"/>
    <w:basedOn w:val="DefaultParagraphFont"/>
    <w:uiPriority w:val="99"/>
    <w:semiHidden/>
    <w:rPr>
      <w:rFonts w:cs="Times New Roman"/>
      <w:sz w:val="24"/>
      <w:szCs w:val="24"/>
      <w:rtl w:val="0"/>
      <w:cs w:val="0"/>
    </w:rPr>
  </w:style>
  <w:style w:type="character" w:customStyle="1" w:styleId="Zarkazkladnhotextu2Char1">
    <w:name w:val="Zarážka základného textu 2 Char1"/>
    <w:link w:val="BodyTextIndent2"/>
    <w:semiHidden/>
    <w:locked/>
    <w:rsid w:val="0045647F"/>
    <w:rPr>
      <w:sz w:val="24"/>
    </w:rPr>
  </w:style>
  <w:style w:type="character" w:styleId="PageNumber">
    <w:name w:val="page number"/>
    <w:basedOn w:val="DefaultParagraphFont"/>
    <w:uiPriority w:val="99"/>
    <w:rsid w:val="009959D8"/>
    <w:rPr>
      <w:rFonts w:cs="Times New Roman"/>
      <w:rtl w:val="0"/>
      <w:cs w:val="0"/>
    </w:rPr>
  </w:style>
  <w:style w:type="character" w:customStyle="1" w:styleId="CharChar81">
    <w:name w:val="Char Char81"/>
    <w:semiHidden/>
    <w:locked/>
    <w:rsid w:val="00846D7D"/>
  </w:style>
  <w:style w:type="character" w:customStyle="1" w:styleId="Zkladntext2Char26">
    <w:name w:val="Základný text 2 Char26"/>
    <w:basedOn w:val="DefaultParagraphFont"/>
    <w:uiPriority w:val="99"/>
    <w:semiHidden/>
    <w:rPr>
      <w:rFonts w:cs="Times New Roman"/>
      <w:sz w:val="24"/>
      <w:szCs w:val="24"/>
      <w:rtl w:val="0"/>
      <w:cs w:val="0"/>
    </w:rPr>
  </w:style>
  <w:style w:type="character" w:customStyle="1" w:styleId="TextpoznmkypodiarouChar4">
    <w:name w:val="Text poznámky pod čiarou Char4"/>
    <w:basedOn w:val="DefaultParagraphFont"/>
    <w:uiPriority w:val="99"/>
    <w:semiHidden/>
    <w:rPr>
      <w:rFonts w:cs="Times New Roman"/>
      <w:rtl w:val="0"/>
      <w:cs w:val="0"/>
    </w:rPr>
  </w:style>
  <w:style w:type="character" w:customStyle="1" w:styleId="CharChar151">
    <w:name w:val="Char Char151"/>
    <w:semiHidden/>
    <w:locked/>
    <w:rsid w:val="00846D7D"/>
    <w:rPr>
      <w:rFonts w:ascii="Calibri" w:hAnsi="Calibri" w:cs="Calibri"/>
      <w:b/>
      <w:sz w:val="28"/>
    </w:rPr>
  </w:style>
  <w:style w:type="character" w:customStyle="1" w:styleId="TextvysvetlivkyChar11">
    <w:name w:val="Text vysvetlivky Char11"/>
    <w:basedOn w:val="DefaultParagraphFont"/>
    <w:uiPriority w:val="99"/>
    <w:semiHidden/>
    <w:rPr>
      <w:rFonts w:cs="Times New Roman"/>
      <w:rtl w:val="0"/>
      <w:cs w:val="0"/>
    </w:rPr>
  </w:style>
  <w:style w:type="character" w:customStyle="1" w:styleId="Zarkazkladnhotextu3Char1">
    <w:name w:val="Zarážka základného textu 3 Char1"/>
    <w:link w:val="BodyTextIndent3"/>
    <w:semiHidden/>
    <w:locked/>
    <w:rsid w:val="0045647F"/>
    <w:rPr>
      <w:sz w:val="16"/>
    </w:rPr>
  </w:style>
  <w:style w:type="character" w:customStyle="1" w:styleId="CharChar71">
    <w:name w:val="Char Char71"/>
    <w:semiHidden/>
    <w:locked/>
    <w:rsid w:val="00846D7D"/>
    <w:rPr>
      <w:sz w:val="16"/>
    </w:rPr>
  </w:style>
  <w:style w:type="character" w:customStyle="1" w:styleId="Zkladntext2Char2">
    <w:name w:val="Základný text 2 Char2"/>
    <w:basedOn w:val="DefaultParagraphFont"/>
    <w:uiPriority w:val="99"/>
    <w:semiHidden/>
    <w:rPr>
      <w:rFonts w:cs="Times New Roman"/>
      <w:sz w:val="24"/>
      <w:szCs w:val="24"/>
      <w:rtl w:val="0"/>
      <w:cs w:val="0"/>
    </w:rPr>
  </w:style>
  <w:style w:type="paragraph" w:styleId="FootnoteText">
    <w:name w:val="footnote text"/>
    <w:basedOn w:val="Normal"/>
    <w:link w:val="FootnoteReference"/>
    <w:uiPriority w:val="99"/>
    <w:semiHidden/>
    <w:rsid w:val="00165BDB"/>
    <w:pPr>
      <w:jc w:val="left"/>
    </w:pPr>
    <w:rPr>
      <w:sz w:val="20"/>
      <w:szCs w:val="20"/>
    </w:rPr>
  </w:style>
  <w:style w:type="character" w:customStyle="1" w:styleId="TextpoznmkypodiarouChar">
    <w:name w:val="Text poznámky pod čiarou Char"/>
    <w:basedOn w:val="DefaultParagraphFont"/>
    <w:uiPriority w:val="99"/>
    <w:semiHidden/>
    <w:rPr>
      <w:rFonts w:cs="Times New Roman"/>
      <w:rtl w:val="0"/>
      <w:cs w:val="0"/>
    </w:rPr>
  </w:style>
  <w:style w:type="character" w:customStyle="1" w:styleId="truktradokumentuChar">
    <w:name w:val="Štruktúra dokumentu Char"/>
    <w:basedOn w:val="DefaultParagraphFont"/>
    <w:link w:val="DocumentMap"/>
    <w:uiPriority w:val="99"/>
    <w:semiHidden/>
    <w:locked/>
    <w:rsid w:val="00090D9E"/>
    <w:rPr>
      <w:rFonts w:cs="Times New Roman"/>
      <w:sz w:val="2"/>
      <w:rtl w:val="0"/>
      <w:cs w:val="0"/>
    </w:rPr>
  </w:style>
  <w:style w:type="character" w:customStyle="1" w:styleId="TextvysvetlivkyChar12">
    <w:name w:val="Text vysvetlivky Char12"/>
    <w:basedOn w:val="DefaultParagraphFont"/>
    <w:uiPriority w:val="99"/>
    <w:semiHidden/>
    <w:rPr>
      <w:rFonts w:cs="Times New Roman"/>
      <w:rtl w:val="0"/>
      <w:cs w:val="0"/>
    </w:rPr>
  </w:style>
  <w:style w:type="character" w:customStyle="1" w:styleId="Zkladntext2Char">
    <w:name w:val="Základný text 2 Char"/>
    <w:link w:val="BodyText2"/>
    <w:semiHidden/>
    <w:locked/>
    <w:rsid w:val="0045647F"/>
    <w:rPr>
      <w:sz w:val="24"/>
    </w:rPr>
  </w:style>
  <w:style w:type="paragraph" w:styleId="BodyTextIndent2">
    <w:name w:val="Body Text Indent 2"/>
    <w:basedOn w:val="Normal"/>
    <w:link w:val="Zarkazkladnhotextu2Char1"/>
    <w:uiPriority w:val="99"/>
    <w:rsid w:val="00693DDF"/>
    <w:pPr>
      <w:spacing w:after="120" w:line="480" w:lineRule="auto"/>
      <w:ind w:left="283"/>
      <w:jc w:val="left"/>
    </w:pPr>
  </w:style>
  <w:style w:type="character" w:customStyle="1" w:styleId="Zarkazkladnhotextu2Char">
    <w:name w:val="Zarážka základného textu 2 Char"/>
    <w:basedOn w:val="DefaultParagraphFont"/>
    <w:uiPriority w:val="99"/>
    <w:semiHidden/>
    <w:rPr>
      <w:rFonts w:cs="Times New Roman"/>
      <w:sz w:val="24"/>
      <w:szCs w:val="24"/>
      <w:rtl w:val="0"/>
      <w:cs w:val="0"/>
    </w:rPr>
  </w:style>
  <w:style w:type="character" w:customStyle="1" w:styleId="Zarkazkladnhotextu2Char6">
    <w:name w:val="Zarážka základného textu 2 Char6"/>
    <w:basedOn w:val="DefaultParagraphFont"/>
    <w:uiPriority w:val="99"/>
    <w:semiHidden/>
    <w:rPr>
      <w:rFonts w:cs="Times New Roman"/>
      <w:sz w:val="24"/>
      <w:szCs w:val="24"/>
      <w:rtl w:val="0"/>
      <w:cs w:val="0"/>
    </w:rPr>
  </w:style>
  <w:style w:type="character" w:customStyle="1" w:styleId="Zarkazkladnhotextu2Char5">
    <w:name w:val="Zarážka základného textu 2 Char5"/>
    <w:basedOn w:val="DefaultParagraphFont"/>
    <w:uiPriority w:val="99"/>
    <w:semiHidden/>
    <w:rPr>
      <w:rFonts w:cs="Times New Roman"/>
      <w:sz w:val="24"/>
      <w:szCs w:val="24"/>
      <w:rtl w:val="0"/>
      <w:cs w:val="0"/>
    </w:rPr>
  </w:style>
  <w:style w:type="character" w:customStyle="1" w:styleId="Zarkazkladnhotextu2Char4">
    <w:name w:val="Zarážka základného textu 2 Char4"/>
    <w:basedOn w:val="DefaultParagraphFont"/>
    <w:uiPriority w:val="99"/>
    <w:semiHidden/>
    <w:rPr>
      <w:rFonts w:cs="Times New Roman"/>
      <w:sz w:val="24"/>
      <w:szCs w:val="24"/>
      <w:rtl w:val="0"/>
      <w:cs w:val="0"/>
    </w:rPr>
  </w:style>
  <w:style w:type="character" w:customStyle="1" w:styleId="Zarkazkladnhotextu2Char3">
    <w:name w:val="Zarážka základného textu 2 Char3"/>
    <w:basedOn w:val="DefaultParagraphFont"/>
    <w:uiPriority w:val="99"/>
    <w:semiHidden/>
    <w:rPr>
      <w:rFonts w:cs="Times New Roman"/>
      <w:sz w:val="24"/>
      <w:szCs w:val="24"/>
      <w:rtl w:val="0"/>
      <w:cs w:val="0"/>
    </w:rPr>
  </w:style>
  <w:style w:type="character" w:customStyle="1" w:styleId="CharChar41">
    <w:name w:val="Char Char41"/>
    <w:semiHidden/>
    <w:locked/>
    <w:rsid w:val="00846D7D"/>
    <w:rPr>
      <w:sz w:val="24"/>
    </w:rPr>
  </w:style>
  <w:style w:type="character" w:customStyle="1" w:styleId="CharChar51">
    <w:name w:val="Char Char51"/>
    <w:semiHidden/>
    <w:locked/>
    <w:rsid w:val="00846D7D"/>
    <w:rPr>
      <w:sz w:val="24"/>
    </w:rPr>
  </w:style>
  <w:style w:type="character" w:customStyle="1" w:styleId="CharChar61">
    <w:name w:val="Char Char61"/>
    <w:semiHidden/>
    <w:locked/>
    <w:rsid w:val="00846D7D"/>
    <w:rPr>
      <w:sz w:val="2"/>
    </w:rPr>
  </w:style>
  <w:style w:type="paragraph" w:styleId="BodyText2">
    <w:name w:val="Body Text 2"/>
    <w:basedOn w:val="Normal"/>
    <w:link w:val="Zkladntext2Char"/>
    <w:uiPriority w:val="99"/>
    <w:rsid w:val="006B3F6A"/>
    <w:pPr>
      <w:spacing w:after="120" w:line="480" w:lineRule="auto"/>
      <w:jc w:val="left"/>
    </w:pPr>
  </w:style>
  <w:style w:type="character" w:customStyle="1" w:styleId="Zkladntext2Char1">
    <w:name w:val="Základný text 2 Char1"/>
    <w:basedOn w:val="DefaultParagraphFont"/>
    <w:uiPriority w:val="99"/>
    <w:semiHidden/>
    <w:rPr>
      <w:rFonts w:cs="Times New Roman"/>
      <w:sz w:val="24"/>
      <w:szCs w:val="24"/>
      <w:rtl w:val="0"/>
      <w:cs w:val="0"/>
    </w:rPr>
  </w:style>
  <w:style w:type="character" w:customStyle="1" w:styleId="Zkladntext2Char16">
    <w:name w:val="Základný text 2 Char16"/>
    <w:basedOn w:val="DefaultParagraphFont"/>
    <w:uiPriority w:val="99"/>
    <w:semiHidden/>
    <w:rPr>
      <w:rFonts w:cs="Times New Roman"/>
      <w:sz w:val="24"/>
      <w:szCs w:val="24"/>
      <w:rtl w:val="0"/>
      <w:cs w:val="0"/>
    </w:rPr>
  </w:style>
  <w:style w:type="character" w:customStyle="1" w:styleId="Zkladntext2Char15">
    <w:name w:val="Základný text 2 Char15"/>
    <w:basedOn w:val="DefaultParagraphFont"/>
    <w:uiPriority w:val="99"/>
    <w:semiHidden/>
    <w:rPr>
      <w:rFonts w:cs="Times New Roman"/>
      <w:sz w:val="24"/>
      <w:szCs w:val="24"/>
      <w:rtl w:val="0"/>
      <w:cs w:val="0"/>
    </w:rPr>
  </w:style>
  <w:style w:type="character" w:customStyle="1" w:styleId="Zkladntext2Char14">
    <w:name w:val="Základný text 2 Char14"/>
    <w:basedOn w:val="DefaultParagraphFont"/>
    <w:uiPriority w:val="99"/>
    <w:semiHidden/>
    <w:rPr>
      <w:rFonts w:cs="Times New Roman"/>
      <w:sz w:val="24"/>
      <w:szCs w:val="24"/>
      <w:rtl w:val="0"/>
      <w:cs w:val="0"/>
    </w:rPr>
  </w:style>
  <w:style w:type="character" w:customStyle="1" w:styleId="Zkladntext2Char13">
    <w:name w:val="Základný text 2 Char13"/>
    <w:basedOn w:val="DefaultParagraphFont"/>
    <w:uiPriority w:val="99"/>
    <w:semiHidden/>
    <w:rPr>
      <w:rFonts w:cs="Times New Roman"/>
      <w:sz w:val="24"/>
      <w:szCs w:val="24"/>
      <w:rtl w:val="0"/>
      <w:cs w:val="0"/>
    </w:rPr>
  </w:style>
  <w:style w:type="character" w:customStyle="1" w:styleId="Zkladntext2Char12">
    <w:name w:val="Základný text 2 Char12"/>
    <w:basedOn w:val="DefaultParagraphFont"/>
    <w:uiPriority w:val="99"/>
    <w:semiHidden/>
    <w:rPr>
      <w:rFonts w:cs="Times New Roman"/>
      <w:sz w:val="24"/>
      <w:szCs w:val="24"/>
      <w:rtl w:val="0"/>
      <w:cs w:val="0"/>
    </w:rPr>
  </w:style>
  <w:style w:type="character" w:customStyle="1" w:styleId="Zkladntext2Char11">
    <w:name w:val="Základný text 2 Char11"/>
    <w:basedOn w:val="DefaultParagraphFont"/>
    <w:uiPriority w:val="99"/>
    <w:semiHidden/>
    <w:rPr>
      <w:rFonts w:cs="Times New Roman"/>
      <w:sz w:val="24"/>
      <w:szCs w:val="24"/>
      <w:rtl w:val="0"/>
      <w:cs w:val="0"/>
    </w:rPr>
  </w:style>
  <w:style w:type="character" w:styleId="FootnoteReference">
    <w:name w:val="footnote reference"/>
    <w:aliases w:val="Text poznámky pod čiarou Char2"/>
    <w:basedOn w:val="DefaultParagraphFont"/>
    <w:link w:val="FootnoteText"/>
    <w:uiPriority w:val="99"/>
    <w:semiHidden/>
    <w:locked/>
    <w:rsid w:val="00165BDB"/>
    <w:rPr>
      <w:rFonts w:cs="Times New Roman"/>
      <w:vertAlign w:val="superscript"/>
      <w:rtl w:val="0"/>
      <w:cs w:val="0"/>
    </w:rPr>
  </w:style>
  <w:style w:type="paragraph" w:styleId="DocumentMap">
    <w:name w:val="Document Map"/>
    <w:basedOn w:val="Normal"/>
    <w:link w:val="truktradokumentuChar"/>
    <w:uiPriority w:val="99"/>
    <w:semiHidden/>
    <w:rsid w:val="009006EF"/>
    <w:pPr>
      <w:shd w:val="clear" w:color="auto" w:fill="000080"/>
      <w:jc w:val="left"/>
    </w:pPr>
    <w:rPr>
      <w:sz w:val="2"/>
      <w:szCs w:val="2"/>
    </w:rPr>
  </w:style>
  <w:style w:type="character" w:customStyle="1" w:styleId="truktradokumentuChar1">
    <w:name w:val="Štruktúra dokumentu Char1"/>
    <w:basedOn w:val="DefaultParagraphFont"/>
    <w:uiPriority w:val="99"/>
    <w:semiHidden/>
    <w:rPr>
      <w:rFonts w:ascii="Segoe UI" w:hAnsi="Segoe UI" w:cs="Segoe UI"/>
      <w:sz w:val="16"/>
      <w:szCs w:val="16"/>
      <w:rtl w:val="0"/>
      <w:cs w:val="0"/>
    </w:rPr>
  </w:style>
  <w:style w:type="character" w:customStyle="1" w:styleId="truktradokumentuChar16">
    <w:name w:val="Štruktúra dokumentu Char16"/>
    <w:basedOn w:val="DefaultParagraphFont"/>
    <w:uiPriority w:val="99"/>
    <w:semiHidden/>
    <w:rPr>
      <w:rFonts w:ascii="Segoe UI" w:hAnsi="Segoe UI" w:cs="Segoe UI"/>
      <w:sz w:val="16"/>
      <w:szCs w:val="16"/>
      <w:rtl w:val="0"/>
      <w:cs w:val="0"/>
    </w:rPr>
  </w:style>
  <w:style w:type="character" w:customStyle="1" w:styleId="truktradokumentuChar15">
    <w:name w:val="Štruktúra dokumentu Char15"/>
    <w:basedOn w:val="DefaultParagraphFont"/>
    <w:uiPriority w:val="99"/>
    <w:semiHidden/>
    <w:rPr>
      <w:rFonts w:ascii="Segoe UI" w:hAnsi="Segoe UI" w:cs="Segoe UI"/>
      <w:sz w:val="16"/>
      <w:szCs w:val="16"/>
      <w:rtl w:val="0"/>
      <w:cs w:val="0"/>
    </w:rPr>
  </w:style>
  <w:style w:type="character" w:customStyle="1" w:styleId="truktradokumentuChar14">
    <w:name w:val="Štruktúra dokumentu Char14"/>
    <w:basedOn w:val="DefaultParagraphFont"/>
    <w:uiPriority w:val="99"/>
    <w:semiHidden/>
    <w:rPr>
      <w:rFonts w:ascii="Segoe UI" w:hAnsi="Segoe UI" w:cs="Segoe UI"/>
      <w:sz w:val="16"/>
      <w:szCs w:val="16"/>
      <w:rtl w:val="0"/>
      <w:cs w:val="0"/>
    </w:rPr>
  </w:style>
  <w:style w:type="character" w:customStyle="1" w:styleId="truktradokumentuChar13">
    <w:name w:val="Štruktúra dokumentu Char13"/>
    <w:basedOn w:val="DefaultParagraphFont"/>
    <w:uiPriority w:val="99"/>
    <w:semiHidden/>
    <w:rPr>
      <w:rFonts w:ascii="Segoe UI" w:hAnsi="Segoe UI" w:cs="Segoe UI"/>
      <w:sz w:val="16"/>
      <w:szCs w:val="16"/>
      <w:rtl w:val="0"/>
      <w:cs w:val="0"/>
    </w:rPr>
  </w:style>
  <w:style w:type="character" w:customStyle="1" w:styleId="truktradokumentuChar12">
    <w:name w:val="Štruktúra dokumentu Char12"/>
    <w:basedOn w:val="DefaultParagraphFont"/>
    <w:uiPriority w:val="99"/>
    <w:semiHidden/>
    <w:rPr>
      <w:rFonts w:ascii="Segoe UI" w:hAnsi="Segoe UI" w:cs="Segoe UI"/>
      <w:sz w:val="16"/>
      <w:szCs w:val="16"/>
      <w:rtl w:val="0"/>
      <w:cs w:val="0"/>
    </w:rPr>
  </w:style>
  <w:style w:type="character" w:customStyle="1" w:styleId="truktradokumentuChar11">
    <w:name w:val="Štruktúra dokumentu Char11"/>
    <w:basedOn w:val="DefaultParagraphFont"/>
    <w:uiPriority w:val="99"/>
    <w:semiHidden/>
    <w:rPr>
      <w:rFonts w:ascii="Segoe UI" w:hAnsi="Segoe UI" w:cs="Segoe UI"/>
      <w:sz w:val="16"/>
      <w:szCs w:val="16"/>
      <w:rtl w:val="0"/>
      <w:cs w:val="0"/>
    </w:rPr>
  </w:style>
  <w:style w:type="character" w:customStyle="1" w:styleId="Nadpis6Char1">
    <w:name w:val="Nadpis 6 Char1"/>
    <w:link w:val="Heading6"/>
    <w:semiHidden/>
    <w:locked/>
    <w:rsid w:val="0045647F"/>
    <w:rPr>
      <w:rFonts w:ascii="Calibri" w:hAnsi="Calibri" w:cs="Calibri"/>
      <w:b/>
      <w:sz w:val="22"/>
    </w:rPr>
  </w:style>
  <w:style w:type="character" w:customStyle="1" w:styleId="CharChar141">
    <w:name w:val="Char Char141"/>
    <w:semiHidden/>
    <w:locked/>
    <w:rsid w:val="00846D7D"/>
    <w:rPr>
      <w:rFonts w:ascii="Calibri" w:hAnsi="Calibri" w:cs="Calibri"/>
      <w:b/>
      <w:i/>
      <w:sz w:val="26"/>
    </w:rPr>
  </w:style>
  <w:style w:type="character" w:customStyle="1" w:styleId="TextpoznmkypodiarouChar3">
    <w:name w:val="Text poznámky pod čiarou Char3"/>
    <w:basedOn w:val="DefaultParagraphFont"/>
    <w:uiPriority w:val="99"/>
    <w:semiHidden/>
    <w:locked/>
    <w:rsid w:val="00C55426"/>
    <w:rPr>
      <w:rFonts w:cs="Times New Roman"/>
      <w:sz w:val="20"/>
      <w:rtl w:val="0"/>
      <w:cs w:val="0"/>
    </w:rPr>
  </w:style>
  <w:style w:type="character" w:customStyle="1" w:styleId="truktradokumentuChar3">
    <w:name w:val="Štruktúra dokumentu Char3"/>
    <w:basedOn w:val="DefaultParagraphFont"/>
    <w:uiPriority w:val="99"/>
    <w:semiHidden/>
    <w:rPr>
      <w:rFonts w:ascii="Segoe UI" w:hAnsi="Segoe UI" w:cs="Segoe UI"/>
      <w:sz w:val="16"/>
      <w:szCs w:val="16"/>
      <w:rtl w:val="0"/>
      <w:cs w:val="0"/>
    </w:rPr>
  </w:style>
  <w:style w:type="character" w:customStyle="1" w:styleId="Zkladntext2Char4">
    <w:name w:val="Základný text 2 Char4"/>
    <w:basedOn w:val="DefaultParagraphFont"/>
    <w:uiPriority w:val="99"/>
    <w:semiHidden/>
    <w:rPr>
      <w:rFonts w:cs="Times New Roman"/>
      <w:sz w:val="24"/>
      <w:szCs w:val="24"/>
      <w:rtl w:val="0"/>
      <w:cs w:val="0"/>
    </w:rPr>
  </w:style>
  <w:style w:type="character" w:customStyle="1" w:styleId="Nadpis1Char1">
    <w:name w:val="Nadpis 1 Char1"/>
    <w:link w:val="Heading1"/>
    <w:locked/>
    <w:rsid w:val="0045647F"/>
    <w:rPr>
      <w:rFonts w:ascii="Cambria" w:hAnsi="Cambria" w:cs="Cambria"/>
      <w:b/>
      <w:kern w:val="32"/>
      <w:sz w:val="32"/>
    </w:rPr>
  </w:style>
  <w:style w:type="character" w:customStyle="1" w:styleId="CharChar91">
    <w:name w:val="Char Char91"/>
    <w:semiHidden/>
    <w:locked/>
    <w:rsid w:val="00846D7D"/>
    <w:rPr>
      <w:sz w:val="24"/>
    </w:rPr>
  </w:style>
  <w:style w:type="character" w:customStyle="1" w:styleId="CharChar101">
    <w:name w:val="Char Char101"/>
    <w:semiHidden/>
    <w:locked/>
    <w:rsid w:val="00846D7D"/>
    <w:rPr>
      <w:sz w:val="24"/>
    </w:rPr>
  </w:style>
  <w:style w:type="character" w:customStyle="1" w:styleId="CharChar111">
    <w:name w:val="Char Char111"/>
    <w:semiHidden/>
    <w:locked/>
    <w:rsid w:val="00846D7D"/>
  </w:style>
  <w:style w:type="character" w:customStyle="1" w:styleId="CharChar121">
    <w:name w:val="Char Char121"/>
    <w:semiHidden/>
    <w:locked/>
    <w:rsid w:val="00846D7D"/>
    <w:rPr>
      <w:rFonts w:ascii="Calibri" w:hAnsi="Calibri" w:cs="Calibri"/>
      <w:i/>
      <w:sz w:val="24"/>
    </w:rPr>
  </w:style>
  <w:style w:type="character" w:customStyle="1" w:styleId="CharChar131">
    <w:name w:val="Char Char131"/>
    <w:semiHidden/>
    <w:locked/>
    <w:rsid w:val="00846D7D"/>
    <w:rPr>
      <w:rFonts w:ascii="Calibri" w:hAnsi="Calibri" w:cs="Calibri"/>
      <w:b/>
      <w:sz w:val="22"/>
    </w:rPr>
  </w:style>
  <w:style w:type="character" w:customStyle="1" w:styleId="Zkladntext2Char3">
    <w:name w:val="Základný text 2 Char3"/>
    <w:basedOn w:val="DefaultParagraphFont"/>
    <w:uiPriority w:val="99"/>
    <w:semiHidden/>
    <w:rPr>
      <w:rFonts w:cs="Times New Roman"/>
      <w:sz w:val="24"/>
      <w:szCs w:val="24"/>
      <w:rtl w:val="0"/>
      <w:cs w:val="0"/>
    </w:rPr>
  </w:style>
  <w:style w:type="character" w:styleId="CommentReference">
    <w:name w:val="annotation reference"/>
    <w:basedOn w:val="DefaultParagraphFont"/>
    <w:uiPriority w:val="99"/>
    <w:semiHidden/>
    <w:rsid w:val="000B264C"/>
    <w:rPr>
      <w:rFonts w:cs="Times New Roman"/>
      <w:sz w:val="16"/>
      <w:rtl w:val="0"/>
      <w:cs w:val="0"/>
    </w:rPr>
  </w:style>
  <w:style w:type="character" w:customStyle="1" w:styleId="CharChar181">
    <w:name w:val="Char Char181"/>
    <w:locked/>
    <w:rsid w:val="00846D7D"/>
    <w:rPr>
      <w:rFonts w:ascii="Cambria" w:hAnsi="Cambria" w:cs="Cambria"/>
      <w:b/>
      <w:kern w:val="32"/>
      <w:sz w:val="32"/>
    </w:rPr>
  </w:style>
  <w:style w:type="paragraph" w:styleId="BodyTextIndent3">
    <w:name w:val="Body Text Indent 3"/>
    <w:basedOn w:val="Normal"/>
    <w:link w:val="Zarkazkladnhotextu3Char1"/>
    <w:uiPriority w:val="99"/>
    <w:rsid w:val="000B264C"/>
    <w:pPr>
      <w:spacing w:after="120"/>
      <w:ind w:left="283"/>
      <w:jc w:val="left"/>
    </w:pPr>
    <w:rPr>
      <w:sz w:val="16"/>
      <w:szCs w:val="16"/>
    </w:rPr>
  </w:style>
  <w:style w:type="character" w:customStyle="1" w:styleId="Zarkazkladnhotextu3Char">
    <w:name w:val="Zarážka základného textu 3 Char"/>
    <w:basedOn w:val="DefaultParagraphFont"/>
    <w:uiPriority w:val="99"/>
    <w:semiHidden/>
    <w:rPr>
      <w:rFonts w:cs="Times New Roman"/>
      <w:sz w:val="16"/>
      <w:szCs w:val="16"/>
      <w:rtl w:val="0"/>
      <w:cs w:val="0"/>
    </w:rPr>
  </w:style>
  <w:style w:type="character" w:customStyle="1" w:styleId="Zarkazkladnhotextu3Char9">
    <w:name w:val="Zarážka základného textu 3 Char9"/>
    <w:basedOn w:val="DefaultParagraphFont"/>
    <w:uiPriority w:val="99"/>
    <w:semiHidden/>
    <w:rPr>
      <w:rFonts w:cs="Times New Roman"/>
      <w:sz w:val="16"/>
      <w:szCs w:val="16"/>
      <w:rtl w:val="0"/>
      <w:cs w:val="0"/>
    </w:rPr>
  </w:style>
  <w:style w:type="character" w:customStyle="1" w:styleId="Zarkazkladnhotextu3Char8">
    <w:name w:val="Zarážka základného textu 3 Char8"/>
    <w:basedOn w:val="DefaultParagraphFont"/>
    <w:uiPriority w:val="99"/>
    <w:semiHidden/>
    <w:rPr>
      <w:rFonts w:cs="Times New Roman"/>
      <w:sz w:val="16"/>
      <w:szCs w:val="16"/>
      <w:rtl w:val="0"/>
      <w:cs w:val="0"/>
    </w:rPr>
  </w:style>
  <w:style w:type="character" w:customStyle="1" w:styleId="Zarkazkladnhotextu3Char7">
    <w:name w:val="Zarážka základného textu 3 Char7"/>
    <w:basedOn w:val="DefaultParagraphFont"/>
    <w:uiPriority w:val="99"/>
    <w:semiHidden/>
    <w:rPr>
      <w:rFonts w:cs="Times New Roman"/>
      <w:sz w:val="16"/>
      <w:szCs w:val="16"/>
      <w:rtl w:val="0"/>
      <w:cs w:val="0"/>
    </w:rPr>
  </w:style>
  <w:style w:type="character" w:customStyle="1" w:styleId="Zarkazkladnhotextu3Char6">
    <w:name w:val="Zarážka základného textu 3 Char6"/>
    <w:basedOn w:val="DefaultParagraphFont"/>
    <w:uiPriority w:val="99"/>
    <w:semiHidden/>
    <w:rPr>
      <w:rFonts w:cs="Times New Roman"/>
      <w:sz w:val="16"/>
      <w:szCs w:val="16"/>
      <w:rtl w:val="0"/>
      <w:cs w:val="0"/>
    </w:rPr>
  </w:style>
  <w:style w:type="character" w:customStyle="1" w:styleId="Zarkazkladnhotextu3Char5">
    <w:name w:val="Zarážka základného textu 3 Char5"/>
    <w:basedOn w:val="DefaultParagraphFont"/>
    <w:uiPriority w:val="99"/>
    <w:semiHidden/>
    <w:rPr>
      <w:rFonts w:cs="Times New Roman"/>
      <w:sz w:val="16"/>
      <w:szCs w:val="16"/>
      <w:rtl w:val="0"/>
      <w:cs w:val="0"/>
    </w:rPr>
  </w:style>
  <w:style w:type="character" w:customStyle="1" w:styleId="Zarkazkladnhotextu3Char4">
    <w:name w:val="Zarážka základného textu 3 Char4"/>
    <w:basedOn w:val="DefaultParagraphFont"/>
    <w:uiPriority w:val="99"/>
    <w:semiHidden/>
    <w:rPr>
      <w:rFonts w:cs="Times New Roman"/>
      <w:sz w:val="16"/>
      <w:szCs w:val="16"/>
      <w:rtl w:val="0"/>
      <w:cs w:val="0"/>
    </w:rPr>
  </w:style>
  <w:style w:type="character" w:customStyle="1" w:styleId="Zarkazkladnhotextu3Char3">
    <w:name w:val="Zarážka základného textu 3 Char3"/>
    <w:basedOn w:val="DefaultParagraphFont"/>
    <w:uiPriority w:val="99"/>
    <w:semiHidden/>
    <w:rPr>
      <w:rFonts w:cs="Times New Roman"/>
      <w:sz w:val="16"/>
      <w:szCs w:val="16"/>
      <w:rtl w:val="0"/>
      <w:cs w:val="0"/>
    </w:rPr>
  </w:style>
  <w:style w:type="character" w:customStyle="1" w:styleId="TextvysvetlivkyChar13">
    <w:name w:val="Text vysvetlivky Char13"/>
    <w:basedOn w:val="DefaultParagraphFont"/>
    <w:uiPriority w:val="99"/>
    <w:semiHidden/>
    <w:rPr>
      <w:rFonts w:cs="Times New Roman"/>
      <w:rtl w:val="0"/>
      <w:cs w:val="0"/>
    </w:rPr>
  </w:style>
  <w:style w:type="character" w:customStyle="1" w:styleId="TextvysvetlivkyChar14">
    <w:name w:val="Text vysvetlivky Char14"/>
    <w:basedOn w:val="DefaultParagraphFont"/>
    <w:uiPriority w:val="99"/>
    <w:semiHidden/>
    <w:rPr>
      <w:rFonts w:cs="Times New Roman"/>
      <w:rtl w:val="0"/>
      <w:cs w:val="0"/>
    </w:rPr>
  </w:style>
  <w:style w:type="character" w:customStyle="1" w:styleId="TextvysvetlivkyChar15">
    <w:name w:val="Text vysvetlivky Char15"/>
    <w:basedOn w:val="DefaultParagraphFont"/>
    <w:uiPriority w:val="99"/>
    <w:semiHidden/>
    <w:rPr>
      <w:rFonts w:cs="Times New Roman"/>
      <w:rtl w:val="0"/>
      <w:cs w:val="0"/>
    </w:rPr>
  </w:style>
  <w:style w:type="character" w:customStyle="1" w:styleId="TextvysvetlivkyChar1">
    <w:name w:val="Text vysvetlivky Char1"/>
    <w:basedOn w:val="DefaultParagraphFont"/>
    <w:uiPriority w:val="99"/>
    <w:semiHidden/>
    <w:rPr>
      <w:rFonts w:cs="Times New Roman"/>
      <w:rtl w:val="0"/>
      <w:cs w:val="0"/>
    </w:rPr>
  </w:style>
  <w:style w:type="paragraph" w:styleId="EndnoteText">
    <w:name w:val="endnote text"/>
    <w:basedOn w:val="Normal"/>
    <w:link w:val="TextvysvetlivkyChar"/>
    <w:uiPriority w:val="99"/>
    <w:semiHidden/>
    <w:rsid w:val="005474E3"/>
    <w:pPr>
      <w:jc w:val="left"/>
    </w:pPr>
    <w:rPr>
      <w:sz w:val="20"/>
      <w:szCs w:val="20"/>
    </w:rPr>
  </w:style>
  <w:style w:type="character" w:customStyle="1" w:styleId="TextvysvetlivkyChar">
    <w:name w:val="Text vysvetlivky Char"/>
    <w:basedOn w:val="DefaultParagraphFont"/>
    <w:link w:val="EndnoteText"/>
    <w:uiPriority w:val="99"/>
    <w:semiHidden/>
    <w:locked/>
    <w:rsid w:val="00090D9E"/>
    <w:rPr>
      <w:rFonts w:cs="Times New Roman"/>
      <w:sz w:val="20"/>
      <w:rtl w:val="0"/>
      <w:cs w:val="0"/>
    </w:rPr>
  </w:style>
  <w:style w:type="character" w:customStyle="1" w:styleId="CharChar161">
    <w:name w:val="Char Char161"/>
    <w:semiHidden/>
    <w:locked/>
    <w:rsid w:val="00846D7D"/>
    <w:rPr>
      <w:rFonts w:ascii="Cambria" w:hAnsi="Cambria" w:cs="Cambria"/>
      <w:b/>
      <w:sz w:val="26"/>
    </w:rPr>
  </w:style>
  <w:style w:type="character" w:customStyle="1" w:styleId="PtaChar1">
    <w:name w:val="Päta Char1"/>
    <w:link w:val="Footer"/>
    <w:semiHidden/>
    <w:locked/>
    <w:rsid w:val="0045647F"/>
    <w:rPr>
      <w:sz w:val="24"/>
    </w:rPr>
  </w:style>
  <w:style w:type="paragraph" w:styleId="Footer">
    <w:name w:val="footer"/>
    <w:basedOn w:val="Normal"/>
    <w:link w:val="PtaChar1"/>
    <w:uiPriority w:val="99"/>
    <w:rsid w:val="009959D8"/>
    <w:pPr>
      <w:tabs>
        <w:tab w:val="center" w:pos="4536"/>
        <w:tab w:val="right" w:pos="9072"/>
      </w:tabs>
      <w:jc w:val="left"/>
    </w:pPr>
  </w:style>
  <w:style w:type="character" w:customStyle="1" w:styleId="PtaChar">
    <w:name w:val="Päta Char"/>
    <w:basedOn w:val="DefaultParagraphFont"/>
    <w:uiPriority w:val="99"/>
    <w:semiHidden/>
    <w:rPr>
      <w:rFonts w:cs="Times New Roman"/>
      <w:sz w:val="24"/>
      <w:szCs w:val="24"/>
      <w:rtl w:val="0"/>
      <w:cs w:val="0"/>
    </w:rPr>
  </w:style>
  <w:style w:type="character" w:customStyle="1" w:styleId="PtaChar17">
    <w:name w:val="Päta Char17"/>
    <w:basedOn w:val="DefaultParagraphFont"/>
    <w:uiPriority w:val="99"/>
    <w:semiHidden/>
    <w:rPr>
      <w:rFonts w:cs="Times New Roman"/>
      <w:sz w:val="24"/>
      <w:szCs w:val="24"/>
      <w:rtl w:val="0"/>
      <w:cs w:val="0"/>
    </w:rPr>
  </w:style>
  <w:style w:type="character" w:customStyle="1" w:styleId="PtaChar16">
    <w:name w:val="Päta Char16"/>
    <w:basedOn w:val="DefaultParagraphFont"/>
    <w:uiPriority w:val="99"/>
    <w:semiHidden/>
    <w:rPr>
      <w:rFonts w:cs="Times New Roman"/>
      <w:sz w:val="24"/>
      <w:szCs w:val="24"/>
      <w:rtl w:val="0"/>
      <w:cs w:val="0"/>
    </w:rPr>
  </w:style>
  <w:style w:type="character" w:customStyle="1" w:styleId="PtaChar15">
    <w:name w:val="Päta Char15"/>
    <w:basedOn w:val="DefaultParagraphFont"/>
    <w:uiPriority w:val="99"/>
    <w:semiHidden/>
    <w:rPr>
      <w:rFonts w:cs="Times New Roman"/>
      <w:sz w:val="24"/>
      <w:szCs w:val="24"/>
      <w:rtl w:val="0"/>
      <w:cs w:val="0"/>
    </w:rPr>
  </w:style>
  <w:style w:type="character" w:customStyle="1" w:styleId="PtaChar14">
    <w:name w:val="Päta Char14"/>
    <w:basedOn w:val="DefaultParagraphFont"/>
    <w:uiPriority w:val="99"/>
    <w:semiHidden/>
    <w:rPr>
      <w:rFonts w:cs="Times New Roman"/>
      <w:sz w:val="24"/>
      <w:szCs w:val="24"/>
      <w:rtl w:val="0"/>
      <w:cs w:val="0"/>
    </w:rPr>
  </w:style>
  <w:style w:type="character" w:customStyle="1" w:styleId="PtaChar13">
    <w:name w:val="Päta Char13"/>
    <w:basedOn w:val="DefaultParagraphFont"/>
    <w:uiPriority w:val="99"/>
    <w:semiHidden/>
    <w:rPr>
      <w:rFonts w:cs="Times New Roman"/>
      <w:sz w:val="24"/>
      <w:szCs w:val="24"/>
      <w:rtl w:val="0"/>
      <w:cs w:val="0"/>
    </w:rPr>
  </w:style>
  <w:style w:type="character" w:customStyle="1" w:styleId="PtaChar12">
    <w:name w:val="Päta Char12"/>
    <w:basedOn w:val="DefaultParagraphFont"/>
    <w:uiPriority w:val="99"/>
    <w:semiHidden/>
    <w:rPr>
      <w:rFonts w:cs="Times New Roman"/>
      <w:sz w:val="24"/>
      <w:szCs w:val="24"/>
      <w:rtl w:val="0"/>
      <w:cs w:val="0"/>
    </w:rPr>
  </w:style>
  <w:style w:type="character" w:customStyle="1" w:styleId="PtaChar11">
    <w:name w:val="Päta Char11"/>
    <w:basedOn w:val="DefaultParagraphFont"/>
    <w:uiPriority w:val="99"/>
    <w:semiHidden/>
    <w:rPr>
      <w:rFonts w:cs="Times New Roman"/>
      <w:sz w:val="24"/>
      <w:szCs w:val="24"/>
      <w:rtl w:val="0"/>
      <w:cs w:val="0"/>
    </w:rPr>
  </w:style>
  <w:style w:type="character" w:customStyle="1" w:styleId="PtaChar10">
    <w:name w:val="Päta Char10"/>
    <w:basedOn w:val="DefaultParagraphFont"/>
    <w:uiPriority w:val="99"/>
    <w:semiHidden/>
    <w:rPr>
      <w:rFonts w:cs="Times New Roman"/>
      <w:sz w:val="24"/>
      <w:szCs w:val="24"/>
      <w:rtl w:val="0"/>
      <w:cs w:val="0"/>
    </w:rPr>
  </w:style>
  <w:style w:type="character" w:customStyle="1" w:styleId="PtaChar9">
    <w:name w:val="Päta Char9"/>
    <w:basedOn w:val="DefaultParagraphFont"/>
    <w:uiPriority w:val="99"/>
    <w:semiHidden/>
    <w:rPr>
      <w:rFonts w:cs="Times New Roman"/>
      <w:sz w:val="24"/>
      <w:szCs w:val="24"/>
      <w:rtl w:val="0"/>
      <w:cs w:val="0"/>
    </w:rPr>
  </w:style>
  <w:style w:type="character" w:customStyle="1" w:styleId="PtaChar8">
    <w:name w:val="Päta Char8"/>
    <w:basedOn w:val="DefaultParagraphFont"/>
    <w:uiPriority w:val="99"/>
    <w:semiHidden/>
    <w:rPr>
      <w:rFonts w:cs="Times New Roman"/>
      <w:sz w:val="24"/>
      <w:szCs w:val="24"/>
      <w:rtl w:val="0"/>
      <w:cs w:val="0"/>
    </w:rPr>
  </w:style>
  <w:style w:type="character" w:customStyle="1" w:styleId="PtaChar7">
    <w:name w:val="Päta Char7"/>
    <w:basedOn w:val="DefaultParagraphFont"/>
    <w:uiPriority w:val="99"/>
    <w:semiHidden/>
    <w:rPr>
      <w:rFonts w:cs="Times New Roman"/>
      <w:sz w:val="24"/>
      <w:szCs w:val="24"/>
      <w:rtl w:val="0"/>
      <w:cs w:val="0"/>
    </w:rPr>
  </w:style>
  <w:style w:type="character" w:customStyle="1" w:styleId="PtaChar6">
    <w:name w:val="Päta Char6"/>
    <w:basedOn w:val="DefaultParagraphFont"/>
    <w:uiPriority w:val="99"/>
    <w:semiHidden/>
    <w:rPr>
      <w:rFonts w:cs="Times New Roman"/>
      <w:sz w:val="24"/>
      <w:szCs w:val="24"/>
      <w:rtl w:val="0"/>
      <w:cs w:val="0"/>
    </w:rPr>
  </w:style>
  <w:style w:type="character" w:customStyle="1" w:styleId="PtaChar5">
    <w:name w:val="Päta Char5"/>
    <w:basedOn w:val="DefaultParagraphFont"/>
    <w:uiPriority w:val="99"/>
    <w:semiHidden/>
    <w:rPr>
      <w:rFonts w:cs="Times New Roman"/>
      <w:sz w:val="24"/>
      <w:szCs w:val="24"/>
      <w:rtl w:val="0"/>
      <w:cs w:val="0"/>
    </w:rPr>
  </w:style>
  <w:style w:type="character" w:customStyle="1" w:styleId="PtaChar4">
    <w:name w:val="Päta Char4"/>
    <w:basedOn w:val="DefaultParagraphFont"/>
    <w:uiPriority w:val="99"/>
    <w:semiHidden/>
    <w:rPr>
      <w:rFonts w:cs="Times New Roman"/>
      <w:sz w:val="24"/>
      <w:szCs w:val="24"/>
      <w:rtl w:val="0"/>
      <w:cs w:val="0"/>
    </w:rPr>
  </w:style>
  <w:style w:type="character" w:customStyle="1" w:styleId="PtaChar3">
    <w:name w:val="Päta Char3"/>
    <w:basedOn w:val="DefaultParagraphFont"/>
    <w:uiPriority w:val="99"/>
    <w:semiHidden/>
    <w:rPr>
      <w:rFonts w:cs="Times New Roman"/>
      <w:sz w:val="24"/>
      <w:szCs w:val="24"/>
      <w:rtl w:val="0"/>
      <w:cs w:val="0"/>
    </w:rPr>
  </w:style>
  <w:style w:type="character" w:customStyle="1" w:styleId="Nadpis2Char1">
    <w:name w:val="Nadpis 2 Char1"/>
    <w:link w:val="Heading2"/>
    <w:semiHidden/>
    <w:locked/>
    <w:rsid w:val="0045647F"/>
    <w:rPr>
      <w:rFonts w:ascii="Cambria" w:hAnsi="Cambria" w:cs="Cambria"/>
      <w:b/>
      <w:i/>
      <w:sz w:val="28"/>
    </w:rPr>
  </w:style>
  <w:style w:type="paragraph" w:styleId="NormalWeb">
    <w:name w:val="Normal (Web)"/>
    <w:aliases w:val="webb"/>
    <w:basedOn w:val="Normal"/>
    <w:uiPriority w:val="99"/>
    <w:rsid w:val="001E690B"/>
    <w:pPr>
      <w:spacing w:before="100" w:beforeAutospacing="1" w:after="100" w:afterAutospacing="1"/>
      <w:jc w:val="left"/>
    </w:pPr>
  </w:style>
  <w:style w:type="paragraph" w:styleId="ListParagraph">
    <w:name w:val="List Paragraph"/>
    <w:basedOn w:val="Normal"/>
    <w:uiPriority w:val="34"/>
    <w:qFormat/>
    <w:rsid w:val="00AB667A"/>
    <w:pPr>
      <w:ind w:left="720"/>
      <w:contextualSpacing/>
      <w:jc w:val="left"/>
    </w:pPr>
    <w:rPr>
      <w:lang w:val="cs-CZ" w:eastAsia="cs-CZ"/>
    </w:rPr>
  </w:style>
  <w:style w:type="paragraph" w:customStyle="1" w:styleId="CharChar1">
    <w:name w:val="Char Char1"/>
    <w:basedOn w:val="Normal"/>
    <w:rsid w:val="00446ADD"/>
    <w:pPr>
      <w:spacing w:after="160" w:line="240" w:lineRule="exact"/>
      <w:jc w:val="left"/>
    </w:pPr>
    <w:rPr>
      <w:rFonts w:ascii="Tahoma" w:hAnsi="Tahoma" w:cs="Tahoma"/>
      <w:sz w:val="20"/>
      <w:szCs w:val="20"/>
      <w:lang w:eastAsia="en-US"/>
    </w:rPr>
  </w:style>
  <w:style w:type="paragraph" w:styleId="BodyText3">
    <w:name w:val="Body Text 3"/>
    <w:basedOn w:val="Normal"/>
    <w:link w:val="Zkladntext3Char"/>
    <w:uiPriority w:val="99"/>
    <w:rsid w:val="00446ADD"/>
    <w:pPr>
      <w:spacing w:after="120"/>
      <w:jc w:val="left"/>
    </w:pPr>
    <w:rPr>
      <w:sz w:val="16"/>
      <w:szCs w:val="16"/>
    </w:rPr>
  </w:style>
  <w:style w:type="character" w:customStyle="1" w:styleId="Zkladntext3Char">
    <w:name w:val="Základný text 3 Char"/>
    <w:basedOn w:val="DefaultParagraphFont"/>
    <w:link w:val="BodyText3"/>
    <w:uiPriority w:val="99"/>
    <w:semiHidden/>
    <w:locked/>
    <w:rsid w:val="00C55426"/>
    <w:rPr>
      <w:rFonts w:cs="Times New Roman"/>
      <w:sz w:val="16"/>
      <w:rtl w:val="0"/>
      <w:cs w:val="0"/>
      <w:lang w:val="x-none" w:eastAsia="x-none"/>
    </w:rPr>
  </w:style>
  <w:style w:type="character" w:customStyle="1" w:styleId="Odkaznapoznmkupodciarou">
    <w:name w:val="Odkaz na poznámku pod ciarou"/>
    <w:rsid w:val="00446ADD"/>
    <w:rPr>
      <w:vertAlign w:val="superscript"/>
    </w:rPr>
  </w:style>
  <w:style w:type="paragraph" w:customStyle="1" w:styleId="Textpoznmkypodciarou">
    <w:name w:val="Text poznámky pod ciarou"/>
    <w:basedOn w:val="Normal"/>
    <w:rsid w:val="00446ADD"/>
    <w:pPr>
      <w:autoSpaceDE w:val="0"/>
      <w:autoSpaceDN w:val="0"/>
      <w:jc w:val="left"/>
    </w:pPr>
    <w:rPr>
      <w:sz w:val="20"/>
      <w:szCs w:val="20"/>
    </w:rPr>
  </w:style>
  <w:style w:type="paragraph" w:customStyle="1" w:styleId="Hlavicka">
    <w:name w:val="Hlavicka"/>
    <w:basedOn w:val="Normal"/>
    <w:rsid w:val="00446ADD"/>
    <w:pPr>
      <w:tabs>
        <w:tab w:val="center" w:pos="4536"/>
        <w:tab w:val="right" w:pos="9072"/>
      </w:tabs>
      <w:autoSpaceDE w:val="0"/>
      <w:autoSpaceDN w:val="0"/>
      <w:jc w:val="left"/>
    </w:pPr>
  </w:style>
  <w:style w:type="character" w:customStyle="1" w:styleId="Cslostrany">
    <w:name w:val="Císlo strany"/>
    <w:rsid w:val="00446ADD"/>
  </w:style>
  <w:style w:type="paragraph" w:styleId="Title">
    <w:name w:val="Title"/>
    <w:basedOn w:val="Normal"/>
    <w:link w:val="NzovChar"/>
    <w:uiPriority w:val="10"/>
    <w:qFormat/>
    <w:locked/>
    <w:rsid w:val="00446ADD"/>
    <w:pPr>
      <w:autoSpaceDE w:val="0"/>
      <w:autoSpaceDN w:val="0"/>
      <w:jc w:val="center"/>
    </w:pPr>
    <w:rPr>
      <w:b/>
      <w:bCs/>
      <w:sz w:val="20"/>
      <w:szCs w:val="20"/>
    </w:rPr>
  </w:style>
  <w:style w:type="character" w:customStyle="1" w:styleId="NzovChar">
    <w:name w:val="Názov Char"/>
    <w:basedOn w:val="DefaultParagraphFont"/>
    <w:link w:val="Title"/>
    <w:uiPriority w:val="10"/>
    <w:locked/>
    <w:rsid w:val="00446ADD"/>
    <w:rPr>
      <w:rFonts w:ascii="Cambria" w:hAnsi="Cambria" w:cs="Times New Roman"/>
      <w:b/>
      <w:kern w:val="28"/>
      <w:sz w:val="32"/>
      <w:rtl w:val="0"/>
      <w:cs w:val="0"/>
    </w:rPr>
  </w:style>
  <w:style w:type="character" w:customStyle="1" w:styleId="tw4winMark">
    <w:name w:val="tw4winMark"/>
    <w:rsid w:val="00446ADD"/>
    <w:rPr>
      <w:rFonts w:ascii="Courier New" w:hAnsi="Courier New" w:cs="Courier New"/>
      <w:vanish/>
      <w:color w:val="800080"/>
      <w:vertAlign w:val="subscript"/>
    </w:rPr>
  </w:style>
  <w:style w:type="paragraph" w:customStyle="1" w:styleId="Normlny">
    <w:name w:val="_Normálny"/>
    <w:basedOn w:val="Normal"/>
    <w:rsid w:val="00446ADD"/>
    <w:pPr>
      <w:autoSpaceDE w:val="0"/>
      <w:autoSpaceDN w:val="0"/>
      <w:jc w:val="left"/>
    </w:pPr>
    <w:rPr>
      <w:sz w:val="20"/>
      <w:szCs w:val="20"/>
      <w:lang w:eastAsia="en-US"/>
    </w:rPr>
  </w:style>
  <w:style w:type="paragraph" w:customStyle="1" w:styleId="abc">
    <w:name w:val="abc"/>
    <w:basedOn w:val="Normal"/>
    <w:rsid w:val="00446ADD"/>
    <w:pPr>
      <w:widowControl w:val="0"/>
      <w:tabs>
        <w:tab w:val="left" w:pos="360"/>
        <w:tab w:val="left" w:pos="680"/>
      </w:tabs>
      <w:autoSpaceDE w:val="0"/>
      <w:autoSpaceDN w:val="0"/>
      <w:jc w:val="both"/>
    </w:pPr>
    <w:rPr>
      <w:sz w:val="20"/>
      <w:szCs w:val="20"/>
      <w:lang w:eastAsia="en-US"/>
    </w:rPr>
  </w:style>
  <w:style w:type="paragraph" w:customStyle="1" w:styleId="CM4">
    <w:name w:val="CM4"/>
    <w:basedOn w:val="Normal"/>
    <w:next w:val="Normal"/>
    <w:rsid w:val="00446ADD"/>
    <w:pPr>
      <w:autoSpaceDE w:val="0"/>
      <w:autoSpaceDN w:val="0"/>
      <w:adjustRightInd w:val="0"/>
      <w:jc w:val="left"/>
    </w:pPr>
    <w:rPr>
      <w:rFonts w:ascii="EUAlbertina" w:hAnsi="EUAlbertina"/>
    </w:rPr>
  </w:style>
  <w:style w:type="paragraph" w:customStyle="1" w:styleId="Default">
    <w:name w:val="Default"/>
    <w:rsid w:val="00446AD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NoSpacing">
    <w:name w:val="No Spacing"/>
    <w:uiPriority w:val="1"/>
    <w:qFormat/>
    <w:rsid w:val="00446ADD"/>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character" w:customStyle="1" w:styleId="Nadpis1Char">
    <w:name w:val="Nadpis 1 Char"/>
    <w:locked/>
    <w:rsid w:val="00446ADD"/>
    <w:rPr>
      <w:rFonts w:ascii="Cambria" w:hAnsi="Cambria" w:cs="Cambria"/>
      <w:b/>
      <w:kern w:val="32"/>
      <w:sz w:val="32"/>
    </w:rPr>
  </w:style>
  <w:style w:type="character" w:customStyle="1" w:styleId="Nadpis2Char">
    <w:name w:val="Nadpis 2 Char"/>
    <w:semiHidden/>
    <w:locked/>
    <w:rsid w:val="00C55426"/>
    <w:rPr>
      <w:rFonts w:ascii="Cambria" w:hAnsi="Cambria" w:cs="Cambria"/>
      <w:b/>
      <w:i/>
      <w:sz w:val="28"/>
    </w:rPr>
  </w:style>
  <w:style w:type="character" w:customStyle="1" w:styleId="Nadpis3Char">
    <w:name w:val="Nadpis 3 Char"/>
    <w:semiHidden/>
    <w:locked/>
    <w:rsid w:val="00C55426"/>
    <w:rPr>
      <w:rFonts w:ascii="Cambria" w:hAnsi="Cambria" w:cs="Cambria"/>
      <w:b/>
      <w:sz w:val="26"/>
    </w:rPr>
  </w:style>
  <w:style w:type="character" w:customStyle="1" w:styleId="Nadpis4Char">
    <w:name w:val="Nadpis 4 Char"/>
    <w:semiHidden/>
    <w:locked/>
    <w:rsid w:val="00C55426"/>
    <w:rPr>
      <w:rFonts w:ascii="Calibri" w:hAnsi="Calibri" w:cs="Calibri"/>
      <w:b/>
      <w:sz w:val="28"/>
    </w:rPr>
  </w:style>
  <w:style w:type="character" w:customStyle="1" w:styleId="Nadpis5Char">
    <w:name w:val="Nadpis 5 Char"/>
    <w:semiHidden/>
    <w:locked/>
    <w:rsid w:val="00C55426"/>
    <w:rPr>
      <w:rFonts w:ascii="Calibri" w:hAnsi="Calibri" w:cs="Calibri"/>
      <w:b/>
      <w:i/>
      <w:sz w:val="26"/>
    </w:rPr>
  </w:style>
  <w:style w:type="character" w:customStyle="1" w:styleId="Nadpis6Char">
    <w:name w:val="Nadpis 6 Char"/>
    <w:semiHidden/>
    <w:locked/>
    <w:rsid w:val="00C55426"/>
    <w:rPr>
      <w:rFonts w:ascii="Calibri" w:hAnsi="Calibri" w:cs="Calibri"/>
      <w:b/>
    </w:rPr>
  </w:style>
  <w:style w:type="character" w:customStyle="1" w:styleId="PtaChar2">
    <w:name w:val="Päta Char2"/>
    <w:uiPriority w:val="99"/>
    <w:locked/>
    <w:rsid w:val="00C55426"/>
    <w:rPr>
      <w:sz w:val="24"/>
    </w:rPr>
  </w:style>
  <w:style w:type="character" w:customStyle="1" w:styleId="Zkladntext2Char21">
    <w:name w:val="Základný text 2 Char21"/>
    <w:semiHidden/>
    <w:locked/>
    <w:rsid w:val="00C55426"/>
    <w:rPr>
      <w:sz w:val="24"/>
    </w:rPr>
  </w:style>
  <w:style w:type="character" w:customStyle="1" w:styleId="ZkladntextChar2">
    <w:name w:val="Základný text Char2"/>
    <w:semiHidden/>
    <w:locked/>
    <w:rsid w:val="00C55426"/>
    <w:rPr>
      <w:sz w:val="24"/>
    </w:rPr>
  </w:style>
  <w:style w:type="character" w:customStyle="1" w:styleId="Zarkazkladnhotextu2Char2">
    <w:name w:val="Zarážka základného textu 2 Char2"/>
    <w:semiHidden/>
    <w:locked/>
    <w:rsid w:val="00C55426"/>
    <w:rPr>
      <w:sz w:val="24"/>
    </w:rPr>
  </w:style>
  <w:style w:type="character" w:customStyle="1" w:styleId="Zarkazkladnhotextu3Char2">
    <w:name w:val="Zarážka základného textu 3 Char2"/>
    <w:semiHidden/>
    <w:locked/>
    <w:rsid w:val="00C55426"/>
    <w:rPr>
      <w:sz w:val="16"/>
    </w:rPr>
  </w:style>
  <w:style w:type="character" w:customStyle="1" w:styleId="TextbublinyChar2">
    <w:name w:val="Text bubliny Char2"/>
    <w:semiHidden/>
    <w:locked/>
    <w:rsid w:val="00C55426"/>
    <w:rPr>
      <w:rFonts w:ascii="Tahoma" w:hAnsi="Tahoma" w:cs="Tahoma"/>
      <w:sz w:val="16"/>
    </w:rPr>
  </w:style>
  <w:style w:type="character" w:customStyle="1" w:styleId="HlavikaChar2">
    <w:name w:val="Hlavička Char2"/>
    <w:semiHidden/>
    <w:locked/>
    <w:rsid w:val="00C55426"/>
    <w:rPr>
      <w:sz w:val="24"/>
    </w:rPr>
  </w:style>
  <w:style w:type="character" w:customStyle="1" w:styleId="truktradokumentuChar2">
    <w:name w:val="Štruktúra dokumentu Char2"/>
    <w:semiHidden/>
    <w:locked/>
    <w:rsid w:val="00C55426"/>
    <w:rPr>
      <w:rFonts w:ascii="Tahoma" w:hAnsi="Tahoma" w:cs="Tahoma"/>
      <w:sz w:val="16"/>
    </w:rPr>
  </w:style>
  <w:style w:type="character" w:styleId="Hyperlink">
    <w:name w:val="Hyperlink"/>
    <w:basedOn w:val="DefaultParagraphFont"/>
    <w:uiPriority w:val="99"/>
    <w:semiHidden/>
    <w:rsid w:val="00C55426"/>
    <w:rPr>
      <w:rFonts w:cs="Times New Roman"/>
      <w:color w:val="0000FF"/>
      <w:u w:val="single"/>
      <w:rtl w:val="0"/>
      <w:cs w:val="0"/>
    </w:rPr>
  </w:style>
  <w:style w:type="paragraph" w:customStyle="1" w:styleId="Pojem">
    <w:name w:val="Pojem"/>
    <w:basedOn w:val="Normal"/>
    <w:rsid w:val="00DB30A0"/>
    <w:pPr>
      <w:keepNext/>
      <w:jc w:val="left"/>
    </w:pPr>
    <w:rPr>
      <w:rFonts w:ascii="Arial" w:hAnsi="Arial" w:cs="Arial"/>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E58DE-34A5-4D57-B5EA-B4DEECB6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22</TotalTime>
  <Pages>98</Pages>
  <Words>39526</Words>
  <Characters>225302</Characters>
  <Application>Microsoft Office Word</Application>
  <DocSecurity>0</DocSecurity>
  <Lines>0</Lines>
  <Paragraphs>0</Paragraphs>
  <ScaleCrop>false</ScaleCrop>
  <Company>MV SR</Company>
  <LinksUpToDate>false</LinksUpToDate>
  <CharactersWithSpaces>264300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verzia 11.07.2013</dc:title>
  <dc:subject>Zákon o výkone volebného práva</dc:subject>
  <dc:creator>Ministerstvo vnútra SR</dc:creator>
  <cp:lastModifiedBy>Švorcová, Veronika</cp:lastModifiedBy>
  <cp:revision>13</cp:revision>
  <cp:lastPrinted>2014-05-30T09:59:00Z</cp:lastPrinted>
  <dcterms:created xsi:type="dcterms:W3CDTF">2014-05-30T09:56:00Z</dcterms:created>
  <dcterms:modified xsi:type="dcterms:W3CDTF">2014-06-02T14:20:00Z</dcterms:modified>
</cp:coreProperties>
</file>