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RPr="00DD513B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 w:rsidRPr="00DD513B">
        <w:rPr>
          <w:szCs w:val="24"/>
        </w:rPr>
        <w:t>ÚSTAVNOPRÁVNY VÝBOR</w:t>
      </w:r>
    </w:p>
    <w:p w:rsidR="00753D15" w:rsidRPr="00DD513B" w:rsidP="00753D15">
      <w:pPr>
        <w:bidi w:val="0"/>
        <w:rPr>
          <w:rFonts w:ascii="Times New Roman" w:hAnsi="Times New Roman"/>
          <w:b/>
        </w:rPr>
      </w:pPr>
      <w:r w:rsidRPr="00DD513B">
        <w:rPr>
          <w:rFonts w:ascii="Times New Roman" w:hAnsi="Times New Roman"/>
          <w:b/>
        </w:rPr>
        <w:t>NÁRODNEJ RADY SLOVENSKEJ REPUBLIKY</w:t>
      </w:r>
    </w:p>
    <w:p w:rsidR="00753D15" w:rsidRPr="00DD513B" w:rsidP="00753D15">
      <w:pPr>
        <w:bidi w:val="0"/>
        <w:rPr>
          <w:rFonts w:ascii="Times New Roman" w:hAnsi="Times New Roman"/>
          <w:b/>
        </w:rPr>
      </w:pPr>
    </w:p>
    <w:p w:rsidR="00495004" w:rsidRPr="00DD513B" w:rsidP="00495004">
      <w:pPr>
        <w:bidi w:val="0"/>
        <w:spacing w:before="120"/>
        <w:rPr>
          <w:rFonts w:ascii="Times New Roman" w:hAnsi="Times New Roman"/>
        </w:rPr>
      </w:pPr>
    </w:p>
    <w:p w:rsidR="00495004" w:rsidRPr="00DD513B" w:rsidP="00495004">
      <w:pPr>
        <w:bidi w:val="0"/>
        <w:ind w:left="1418" w:firstLine="709"/>
        <w:rPr>
          <w:rFonts w:ascii="Times New Roman" w:hAnsi="Times New Roman"/>
        </w:rPr>
      </w:pPr>
      <w:r w:rsidRPr="00DD513B">
        <w:rPr>
          <w:rFonts w:ascii="Times New Roman" w:hAnsi="Times New Roman"/>
        </w:rPr>
        <w:tab/>
        <w:tab/>
        <w:tab/>
        <w:tab/>
        <w:tab/>
        <w:tab/>
      </w:r>
      <w:r w:rsidRPr="00DD513B" w:rsidR="005E6BCC">
        <w:rPr>
          <w:rFonts w:ascii="Times New Roman" w:hAnsi="Times New Roman"/>
        </w:rPr>
        <w:t>71</w:t>
      </w:r>
      <w:r w:rsidRPr="00DD513B">
        <w:rPr>
          <w:rFonts w:ascii="Times New Roman" w:hAnsi="Times New Roman"/>
        </w:rPr>
        <w:t>. schôdza</w:t>
      </w:r>
    </w:p>
    <w:p w:rsidR="00495004" w:rsidRPr="00DD513B" w:rsidP="00495004">
      <w:pPr>
        <w:bidi w:val="0"/>
        <w:ind w:left="1418" w:firstLine="709"/>
        <w:rPr>
          <w:rFonts w:ascii="Times New Roman" w:hAnsi="Times New Roman"/>
        </w:rPr>
      </w:pPr>
      <w:r w:rsidRPr="00DD513B">
        <w:rPr>
          <w:rFonts w:ascii="Times New Roman" w:hAnsi="Times New Roman"/>
        </w:rPr>
        <w:tab/>
        <w:tab/>
        <w:tab/>
        <w:tab/>
        <w:tab/>
        <w:tab/>
        <w:t>Číslo: CRD-</w:t>
      </w:r>
      <w:r w:rsidRPr="00DD513B" w:rsidR="00150E19">
        <w:rPr>
          <w:rFonts w:ascii="Times New Roman" w:hAnsi="Times New Roman"/>
        </w:rPr>
        <w:t>467</w:t>
      </w:r>
      <w:r w:rsidRPr="00DD513B">
        <w:rPr>
          <w:rFonts w:ascii="Times New Roman" w:hAnsi="Times New Roman"/>
        </w:rPr>
        <w:t>/201</w:t>
      </w:r>
      <w:r w:rsidRPr="00DD513B" w:rsidR="00657355">
        <w:rPr>
          <w:rFonts w:ascii="Times New Roman" w:hAnsi="Times New Roman"/>
        </w:rPr>
        <w:t>4</w:t>
      </w:r>
    </w:p>
    <w:p w:rsidR="00495004" w:rsidRPr="00DD513B" w:rsidP="00495004">
      <w:pPr>
        <w:bidi w:val="0"/>
        <w:ind w:left="1418" w:firstLine="709"/>
        <w:rPr>
          <w:rFonts w:ascii="Times New Roman" w:hAnsi="Times New Roman"/>
        </w:rPr>
      </w:pPr>
    </w:p>
    <w:p w:rsidR="00753D15" w:rsidRPr="00DD513B" w:rsidP="00753D15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DD513B" w:rsidR="00F73F62">
        <w:rPr>
          <w:rFonts w:ascii="Times New Roman" w:hAnsi="Times New Roman"/>
          <w:sz w:val="32"/>
          <w:szCs w:val="32"/>
        </w:rPr>
        <w:t>422</w:t>
      </w:r>
    </w:p>
    <w:p w:rsidR="00753D15" w:rsidRPr="00DD513B" w:rsidP="00753D15">
      <w:pPr>
        <w:bidi w:val="0"/>
        <w:jc w:val="center"/>
        <w:rPr>
          <w:rFonts w:ascii="Times New Roman" w:hAnsi="Times New Roman"/>
          <w:b/>
        </w:rPr>
      </w:pPr>
      <w:r w:rsidRPr="00DD513B">
        <w:rPr>
          <w:rFonts w:ascii="Times New Roman" w:hAnsi="Times New Roman"/>
          <w:b/>
        </w:rPr>
        <w:t>U z n e s e n i e</w:t>
      </w:r>
    </w:p>
    <w:p w:rsidR="00753D15" w:rsidRPr="00DD513B" w:rsidP="00753D15">
      <w:pPr>
        <w:bidi w:val="0"/>
        <w:jc w:val="center"/>
        <w:rPr>
          <w:rFonts w:ascii="Times New Roman" w:hAnsi="Times New Roman"/>
          <w:b/>
        </w:rPr>
      </w:pPr>
      <w:r w:rsidRPr="00DD513B">
        <w:rPr>
          <w:rFonts w:ascii="Times New Roman" w:hAnsi="Times New Roman"/>
          <w:b/>
        </w:rPr>
        <w:t>Ústavnoprávneho výboru Národnej rady Slovenskej republiky</w:t>
      </w:r>
    </w:p>
    <w:p w:rsidR="00753D15" w:rsidRPr="00DD513B" w:rsidP="00753D15">
      <w:pPr>
        <w:bidi w:val="0"/>
        <w:jc w:val="center"/>
        <w:rPr>
          <w:rFonts w:ascii="Times New Roman" w:hAnsi="Times New Roman"/>
          <w:b/>
        </w:rPr>
      </w:pPr>
      <w:r w:rsidRPr="00DD513B">
        <w:rPr>
          <w:rFonts w:ascii="Times New Roman" w:hAnsi="Times New Roman"/>
          <w:b/>
        </w:rPr>
        <w:t xml:space="preserve"> z</w:t>
      </w:r>
      <w:r w:rsidRPr="00DD513B" w:rsidR="005C14D0">
        <w:rPr>
          <w:rFonts w:ascii="Times New Roman" w:hAnsi="Times New Roman"/>
          <w:b/>
        </w:rPr>
        <w:t> </w:t>
      </w:r>
      <w:r w:rsidRPr="00DD513B" w:rsidR="000B47E1">
        <w:rPr>
          <w:rFonts w:ascii="Times New Roman" w:hAnsi="Times New Roman"/>
          <w:b/>
        </w:rPr>
        <w:t>13</w:t>
      </w:r>
      <w:r w:rsidRPr="00DD513B" w:rsidR="004B14DB">
        <w:rPr>
          <w:rFonts w:ascii="Times New Roman" w:hAnsi="Times New Roman"/>
          <w:b/>
        </w:rPr>
        <w:t xml:space="preserve">. </w:t>
      </w:r>
      <w:r w:rsidRPr="00DD513B" w:rsidR="005E6BCC">
        <w:rPr>
          <w:rFonts w:ascii="Times New Roman" w:hAnsi="Times New Roman"/>
          <w:b/>
        </w:rPr>
        <w:t>mája</w:t>
      </w:r>
      <w:r w:rsidRPr="00DD513B" w:rsidR="003060F0">
        <w:rPr>
          <w:rFonts w:ascii="Times New Roman" w:hAnsi="Times New Roman"/>
          <w:b/>
        </w:rPr>
        <w:t xml:space="preserve"> </w:t>
      </w:r>
      <w:r w:rsidRPr="00DD513B">
        <w:rPr>
          <w:rFonts w:ascii="Times New Roman" w:hAnsi="Times New Roman"/>
          <w:b/>
        </w:rPr>
        <w:t>201</w:t>
      </w:r>
      <w:r w:rsidRPr="00DD513B" w:rsidR="00657355">
        <w:rPr>
          <w:rFonts w:ascii="Times New Roman" w:hAnsi="Times New Roman"/>
          <w:b/>
        </w:rPr>
        <w:t>4</w:t>
      </w:r>
    </w:p>
    <w:p w:rsidR="00753D15" w:rsidRPr="00DD513B" w:rsidP="00753D15">
      <w:pPr>
        <w:bidi w:val="0"/>
        <w:jc w:val="center"/>
        <w:rPr>
          <w:rFonts w:ascii="Times New Roman" w:hAnsi="Times New Roman"/>
          <w:b/>
        </w:rPr>
      </w:pPr>
    </w:p>
    <w:p w:rsidR="00753D15" w:rsidRPr="00DD513B" w:rsidP="00753D15">
      <w:pPr>
        <w:bidi w:val="0"/>
        <w:jc w:val="both"/>
        <w:rPr>
          <w:rFonts w:ascii="Times New Roman" w:hAnsi="Times New Roman"/>
          <w:b/>
        </w:rPr>
      </w:pPr>
    </w:p>
    <w:p w:rsidR="002B3A57" w:rsidRPr="00DD513B" w:rsidP="002B3A57">
      <w:pPr>
        <w:bidi w:val="0"/>
        <w:jc w:val="both"/>
        <w:rPr>
          <w:rFonts w:ascii="Times New Roman" w:hAnsi="Times New Roman"/>
        </w:rPr>
      </w:pPr>
      <w:r w:rsidRPr="00DD513B" w:rsidR="00753D15">
        <w:rPr>
          <w:rFonts w:ascii="Times New Roman" w:hAnsi="Times New Roman"/>
          <w:b/>
        </w:rPr>
        <w:t>k</w:t>
      </w:r>
      <w:r w:rsidRPr="00DD513B" w:rsidR="00A440FA">
        <w:rPr>
          <w:rFonts w:ascii="Times New Roman" w:hAnsi="Times New Roman"/>
          <w:b/>
        </w:rPr>
        <w:t> </w:t>
      </w:r>
      <w:r w:rsidRPr="00DD513B" w:rsidR="00753D15">
        <w:rPr>
          <w:rFonts w:ascii="Times New Roman" w:hAnsi="Times New Roman"/>
          <w:b/>
        </w:rPr>
        <w:t>správe</w:t>
      </w:r>
      <w:r w:rsidRPr="00DD513B" w:rsidR="00A440FA">
        <w:rPr>
          <w:rFonts w:ascii="Times New Roman" w:hAnsi="Times New Roman"/>
          <w:b/>
        </w:rPr>
        <w:t xml:space="preserve"> </w:t>
      </w:r>
      <w:r w:rsidRPr="00DD513B" w:rsidR="00A440FA">
        <w:rPr>
          <w:rFonts w:ascii="Times New Roman" w:hAnsi="Times New Roman"/>
        </w:rPr>
        <w:t xml:space="preserve">Ústavnoprávneho výboru </w:t>
      </w:r>
      <w:r w:rsidRPr="00DD513B" w:rsidR="00EE1BED">
        <w:rPr>
          <w:rFonts w:ascii="Times New Roman" w:hAnsi="Times New Roman"/>
        </w:rPr>
        <w:t xml:space="preserve">Národnej rady Slovenskej republiky o prerokovaní </w:t>
      </w:r>
      <w:r w:rsidRPr="00DD513B">
        <w:rPr>
          <w:rFonts w:ascii="Times New Roman" w:hAnsi="Times New Roman"/>
        </w:rPr>
        <w:t xml:space="preserve">návrhu poslancov Národnej rady Slovenskej republiky </w:t>
      </w:r>
      <w:r w:rsidRPr="00DD513B" w:rsidR="00A440FA">
        <w:rPr>
          <w:rFonts w:ascii="Times New Roman" w:hAnsi="Times New Roman"/>
        </w:rPr>
        <w:t xml:space="preserve">Moniky GIBALOVEJ, Pavla ABRHANA, Martina FRONCA a Pavla HRUŠOVSKĚHO na vydanie zákona, ktorým sa mení a dopĺňa </w:t>
      </w:r>
      <w:r w:rsidRPr="00DD513B" w:rsidR="00A440FA">
        <w:rPr>
          <w:rFonts w:ascii="Times New Roman" w:hAnsi="Times New Roman"/>
          <w:b/>
        </w:rPr>
        <w:t>zákon č. 38</w:t>
      </w:r>
      <w:r w:rsidRPr="00DD513B" w:rsidR="007C2A9C">
        <w:rPr>
          <w:rFonts w:ascii="Times New Roman" w:hAnsi="Times New Roman"/>
          <w:b/>
        </w:rPr>
        <w:t>/</w:t>
      </w:r>
      <w:r w:rsidRPr="00DD513B" w:rsidR="00A440FA">
        <w:rPr>
          <w:rFonts w:ascii="Times New Roman" w:hAnsi="Times New Roman"/>
          <w:b/>
        </w:rPr>
        <w:t>1993</w:t>
      </w:r>
      <w:r w:rsidRPr="00DD513B" w:rsidR="007C2A9C">
        <w:rPr>
          <w:rFonts w:ascii="Times New Roman" w:hAnsi="Times New Roman"/>
          <w:b/>
        </w:rPr>
        <w:t xml:space="preserve"> Z. z. o</w:t>
      </w:r>
      <w:r w:rsidRPr="00DD513B" w:rsidR="00A440FA">
        <w:rPr>
          <w:rFonts w:ascii="Times New Roman" w:hAnsi="Times New Roman"/>
          <w:b/>
        </w:rPr>
        <w:t> organizácii Ústavného súdu Slo</w:t>
      </w:r>
      <w:r w:rsidRPr="00DD513B" w:rsidR="00B16CAA">
        <w:rPr>
          <w:rFonts w:ascii="Times New Roman" w:hAnsi="Times New Roman"/>
          <w:b/>
        </w:rPr>
        <w:t>venskej republiky o konaní pred </w:t>
      </w:r>
      <w:r w:rsidRPr="00DD513B" w:rsidR="00A440FA">
        <w:rPr>
          <w:rFonts w:ascii="Times New Roman" w:hAnsi="Times New Roman"/>
          <w:b/>
        </w:rPr>
        <w:t>ním a o postavení jeho sudcov</w:t>
      </w:r>
      <w:r w:rsidRPr="00DD513B" w:rsidR="007C2A9C">
        <w:rPr>
          <w:rFonts w:ascii="Times New Roman" w:hAnsi="Times New Roman"/>
        </w:rPr>
        <w:t xml:space="preserve"> </w:t>
      </w:r>
      <w:r w:rsidRPr="00DD513B" w:rsidR="005E6BCC">
        <w:rPr>
          <w:rFonts w:ascii="Times New Roman" w:hAnsi="Times New Roman"/>
        </w:rPr>
        <w:t>v</w:t>
      </w:r>
      <w:r w:rsidRPr="00DD513B">
        <w:rPr>
          <w:rFonts w:ascii="Times New Roman" w:hAnsi="Times New Roman"/>
        </w:rPr>
        <w:t xml:space="preserve"> znení neskorších predpisov </w:t>
      </w:r>
      <w:r w:rsidRPr="00DD513B" w:rsidR="005E6BCC">
        <w:rPr>
          <w:rFonts w:ascii="Times New Roman" w:hAnsi="Times New Roman"/>
        </w:rPr>
        <w:t>v druhom čítaní</w:t>
      </w:r>
      <w:r w:rsidRPr="00DD513B">
        <w:rPr>
          <w:rFonts w:ascii="Times New Roman" w:hAnsi="Times New Roman"/>
        </w:rPr>
        <w:t xml:space="preserve"> (tlač </w:t>
      </w:r>
      <w:r w:rsidRPr="00DD513B" w:rsidR="007C2A9C">
        <w:rPr>
          <w:rFonts w:ascii="Times New Roman" w:hAnsi="Times New Roman"/>
        </w:rPr>
        <w:t>9</w:t>
      </w:r>
      <w:r w:rsidRPr="00DD513B" w:rsidR="00A440FA">
        <w:rPr>
          <w:rFonts w:ascii="Times New Roman" w:hAnsi="Times New Roman"/>
        </w:rPr>
        <w:t>13</w:t>
      </w:r>
      <w:r w:rsidRPr="00DD513B">
        <w:rPr>
          <w:rFonts w:ascii="Times New Roman" w:hAnsi="Times New Roman"/>
        </w:rPr>
        <w:t>a)</w:t>
      </w:r>
    </w:p>
    <w:p w:rsidR="002B3A57" w:rsidRPr="00DD513B" w:rsidP="00EE1BED">
      <w:pPr>
        <w:bidi w:val="0"/>
        <w:jc w:val="both"/>
        <w:rPr>
          <w:rFonts w:ascii="Times New Roman" w:hAnsi="Times New Roman"/>
        </w:rPr>
      </w:pPr>
    </w:p>
    <w:p w:rsidR="002B3A57" w:rsidRPr="00DD513B" w:rsidP="003060F0">
      <w:pPr>
        <w:bidi w:val="0"/>
        <w:jc w:val="both"/>
        <w:rPr>
          <w:rFonts w:ascii="Times New Roman" w:hAnsi="Times New Roman"/>
        </w:rPr>
      </w:pPr>
    </w:p>
    <w:p w:rsidR="00753D15" w:rsidRPr="00DD513B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 w:rsidRPr="00DD513B"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RPr="00DD513B" w:rsidP="00753D15">
      <w:pPr>
        <w:bidi w:val="0"/>
        <w:rPr>
          <w:rFonts w:ascii="Times New Roman" w:hAnsi="Times New Roman"/>
          <w:lang w:val="cs-CZ"/>
        </w:rPr>
      </w:pPr>
    </w:p>
    <w:p w:rsidR="00753D15" w:rsidRPr="00DD513B" w:rsidP="00753D15">
      <w:pPr>
        <w:pStyle w:val="Heading2"/>
        <w:bidi w:val="0"/>
        <w:rPr>
          <w:bCs/>
          <w:szCs w:val="24"/>
        </w:rPr>
      </w:pPr>
      <w:r w:rsidRPr="00DD513B">
        <w:rPr>
          <w:rFonts w:ascii="Times New Roman" w:hAnsi="Times New Roman"/>
          <w:bCs/>
          <w:szCs w:val="24"/>
        </w:rPr>
        <w:tab/>
        <w:t>A.  s c h v a ľ</w:t>
      </w:r>
      <w:r w:rsidRPr="00DD513B">
        <w:rPr>
          <w:bCs/>
          <w:szCs w:val="24"/>
        </w:rPr>
        <w:t xml:space="preserve"> u j e</w:t>
      </w:r>
    </w:p>
    <w:p w:rsidR="00753D15" w:rsidRPr="00DD513B" w:rsidP="00753D15">
      <w:pPr>
        <w:bidi w:val="0"/>
        <w:jc w:val="both"/>
        <w:rPr>
          <w:rFonts w:ascii="Times New Roman" w:hAnsi="Times New Roman"/>
          <w:bCs/>
        </w:rPr>
      </w:pPr>
    </w:p>
    <w:p w:rsidR="002B3A57" w:rsidRPr="00DD513B" w:rsidP="00EE1BED">
      <w:pPr>
        <w:bidi w:val="0"/>
        <w:jc w:val="both"/>
        <w:rPr>
          <w:rFonts w:ascii="Times New Roman" w:hAnsi="Times New Roman"/>
        </w:rPr>
      </w:pPr>
      <w:r w:rsidRPr="00DD513B" w:rsidR="00753D15">
        <w:rPr>
          <w:rFonts w:ascii="Times New Roman" w:hAnsi="Times New Roman"/>
        </w:rPr>
        <w:tab/>
        <w:t>      </w:t>
        <w:tab/>
      </w:r>
      <w:r w:rsidRPr="00DD513B" w:rsidR="00A440FA">
        <w:rPr>
          <w:rFonts w:ascii="Times New Roman" w:hAnsi="Times New Roman"/>
          <w:b/>
        </w:rPr>
        <w:t xml:space="preserve">správu </w:t>
      </w:r>
      <w:r w:rsidRPr="00DD513B" w:rsidR="00A440FA">
        <w:rPr>
          <w:rFonts w:ascii="Times New Roman" w:hAnsi="Times New Roman"/>
        </w:rPr>
        <w:t xml:space="preserve">Ústavnoprávneho výboru Národnej rady Slovenskej republiky o prerokovaní návrhu poslancov Národnej rady Slovenskej republiky Moniky GIBALOVEJ, Pavla ABRHANA, Martina FRONCA a Pavla HRUŠOVSKĚHO na vydanie zákona, ktorým sa mení a dopĺňa </w:t>
      </w:r>
      <w:r w:rsidRPr="00DD513B" w:rsidR="00A440FA">
        <w:rPr>
          <w:rFonts w:ascii="Times New Roman" w:hAnsi="Times New Roman"/>
          <w:b/>
        </w:rPr>
        <w:t>zákon č. 38/1993 Z. z. o organizácii Ústavného súdu Slovenskej republiky o konaní pred ním a o postavení jeho sudcov</w:t>
      </w:r>
      <w:r w:rsidRPr="00DD513B" w:rsidR="00A440FA">
        <w:rPr>
          <w:rFonts w:ascii="Times New Roman" w:hAnsi="Times New Roman"/>
        </w:rPr>
        <w:t xml:space="preserve"> v znení neskorších predpisov v druhom čítaní (tlač 913a)</w:t>
      </w:r>
      <w:r w:rsidRPr="00DD513B">
        <w:rPr>
          <w:rFonts w:ascii="Times New Roman" w:hAnsi="Times New Roman"/>
        </w:rPr>
        <w:t>;</w:t>
      </w:r>
    </w:p>
    <w:p w:rsidR="00CC102B" w:rsidRPr="00DD513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2B3A57" w:rsidRPr="00DD513B" w:rsidP="00753D15">
      <w:pPr>
        <w:pStyle w:val="TxBrp1"/>
        <w:tabs>
          <w:tab w:val="left" w:pos="4680"/>
        </w:tabs>
        <w:bidi w:val="0"/>
        <w:spacing w:line="240" w:lineRule="auto"/>
        <w:ind w:left="0"/>
        <w:rPr>
          <w:rFonts w:ascii="Times New Roman" w:hAnsi="Times New Roman"/>
          <w:sz w:val="24"/>
          <w:lang w:val="sk-SK"/>
        </w:rPr>
      </w:pPr>
    </w:p>
    <w:p w:rsidR="00753D15" w:rsidRPr="00DD513B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 w:rsidRPr="00DD513B">
        <w:rPr>
          <w:rFonts w:ascii="Times New Roman" w:hAnsi="Times New Roman"/>
          <w:bCs/>
          <w:szCs w:val="24"/>
        </w:rPr>
        <w:tab/>
        <w:t>B.   p o v e r u j e</w:t>
      </w:r>
    </w:p>
    <w:p w:rsidR="00753D15" w:rsidRPr="00DD513B" w:rsidP="00753D15">
      <w:pPr>
        <w:bidi w:val="0"/>
        <w:jc w:val="both"/>
        <w:rPr>
          <w:rFonts w:ascii="Times New Roman" w:hAnsi="Times New Roman"/>
        </w:rPr>
      </w:pPr>
    </w:p>
    <w:p w:rsidR="002B3A57" w:rsidRPr="00DD513B" w:rsidP="002B3A57">
      <w:pPr>
        <w:bidi w:val="0"/>
        <w:jc w:val="both"/>
        <w:rPr>
          <w:rFonts w:ascii="Times New Roman" w:hAnsi="Times New Roman"/>
        </w:rPr>
      </w:pPr>
      <w:r w:rsidRPr="00DD513B" w:rsidR="00753D15">
        <w:rPr>
          <w:rFonts w:ascii="Times New Roman" w:hAnsi="Times New Roman"/>
        </w:rPr>
        <w:tab/>
        <w:tab/>
      </w:r>
      <w:r w:rsidRPr="00DD513B" w:rsidR="00753D15">
        <w:rPr>
          <w:rFonts w:ascii="Times New Roman" w:hAnsi="Times New Roman"/>
          <w:b/>
        </w:rPr>
        <w:t>spravodaj</w:t>
      </w:r>
      <w:r w:rsidRPr="00DD513B" w:rsidR="00CD4803">
        <w:rPr>
          <w:rFonts w:ascii="Times New Roman" w:hAnsi="Times New Roman"/>
          <w:b/>
        </w:rPr>
        <w:t>cu</w:t>
      </w:r>
      <w:r w:rsidRPr="00DD513B" w:rsidR="00753D15">
        <w:rPr>
          <w:rFonts w:ascii="Times New Roman" w:hAnsi="Times New Roman"/>
          <w:b/>
        </w:rPr>
        <w:t>,</w:t>
      </w:r>
      <w:r w:rsidRPr="00DD513B" w:rsidR="00753D15">
        <w:rPr>
          <w:rFonts w:ascii="Times New Roman" w:hAnsi="Times New Roman"/>
        </w:rPr>
        <w:t xml:space="preserve"> poslan</w:t>
      </w:r>
      <w:r w:rsidRPr="00DD513B" w:rsidR="00CD4803">
        <w:rPr>
          <w:rFonts w:ascii="Times New Roman" w:hAnsi="Times New Roman"/>
        </w:rPr>
        <w:t>ca</w:t>
      </w:r>
      <w:r w:rsidRPr="00DD513B" w:rsidR="00753D15">
        <w:rPr>
          <w:rFonts w:ascii="Times New Roman" w:hAnsi="Times New Roman"/>
        </w:rPr>
        <w:t xml:space="preserve"> Národnej rady Slovenskej republiky, </w:t>
      </w:r>
      <w:r w:rsidRPr="00DD513B" w:rsidR="00A440FA">
        <w:rPr>
          <w:rFonts w:ascii="Times New Roman" w:hAnsi="Times New Roman"/>
        </w:rPr>
        <w:t>Gábora</w:t>
      </w:r>
      <w:r w:rsidRPr="00DD513B" w:rsidR="00CD4803">
        <w:rPr>
          <w:rFonts w:ascii="Times New Roman" w:hAnsi="Times New Roman"/>
        </w:rPr>
        <w:t xml:space="preserve"> </w:t>
      </w:r>
      <w:r w:rsidRPr="00DD513B" w:rsidR="00A440FA">
        <w:rPr>
          <w:rFonts w:ascii="Times New Roman" w:hAnsi="Times New Roman"/>
          <w:b/>
        </w:rPr>
        <w:t>Gála</w:t>
      </w:r>
      <w:r w:rsidRPr="00DD513B" w:rsidR="00476511">
        <w:rPr>
          <w:rFonts w:ascii="Times New Roman" w:hAnsi="Times New Roman"/>
        </w:rPr>
        <w:t>,</w:t>
      </w:r>
      <w:r w:rsidRPr="00DD513B" w:rsidR="00476511">
        <w:rPr>
          <w:rFonts w:ascii="Times New Roman" w:hAnsi="Times New Roman"/>
          <w:b/>
        </w:rPr>
        <w:t xml:space="preserve"> </w:t>
      </w:r>
      <w:r w:rsidRPr="00DD513B">
        <w:rPr>
          <w:rFonts w:ascii="Times New Roman" w:hAnsi="Times New Roman"/>
        </w:rPr>
        <w:t>aby</w:t>
      </w:r>
      <w:r w:rsidRPr="00DD513B">
        <w:rPr>
          <w:rFonts w:ascii="Times New Roman" w:hAnsi="Times New Roman"/>
          <w:b/>
        </w:rPr>
        <w:t xml:space="preserve"> </w:t>
      </w:r>
      <w:r w:rsidRPr="00DD513B">
        <w:rPr>
          <w:rFonts w:ascii="Times New Roman" w:hAnsi="Times New Roman"/>
        </w:rPr>
        <w:t>n</w:t>
      </w:r>
      <w:r w:rsidRPr="00DD513B">
        <w:rPr>
          <w:rFonts w:ascii="Times New Roman" w:hAnsi="Times New Roman"/>
          <w:bCs/>
        </w:rPr>
        <w:t>a </w:t>
      </w:r>
      <w:r w:rsidRPr="00DD513B">
        <w:rPr>
          <w:rFonts w:ascii="Times New Roman" w:hAnsi="Times New Roman"/>
        </w:rPr>
        <w:t xml:space="preserve">schôdzi Národnej rady Slovenskej republiky </w:t>
      </w:r>
      <w:r w:rsidRPr="00DD513B">
        <w:rPr>
          <w:rFonts w:ascii="AT*Toronto" w:hAnsi="AT*Toronto"/>
          <w:szCs w:val="20"/>
        </w:rPr>
        <w:t>informoval o výsledku rokovania výbor</w:t>
      </w:r>
      <w:r w:rsidRPr="00DD513B" w:rsidR="00A440FA">
        <w:rPr>
          <w:rFonts w:ascii="AT*Toronto" w:hAnsi="AT*Toronto"/>
          <w:szCs w:val="20"/>
        </w:rPr>
        <w:t>u</w:t>
      </w:r>
      <w:r w:rsidRPr="00DD513B" w:rsidR="000B47E1">
        <w:rPr>
          <w:rFonts w:ascii="Times New Roman" w:hAnsi="Times New Roman"/>
        </w:rPr>
        <w:t xml:space="preserve"> a pri </w:t>
      </w:r>
      <w:r w:rsidRPr="00DD513B">
        <w:rPr>
          <w:rFonts w:ascii="Times New Roman" w:hAnsi="Times New Roman"/>
        </w:rPr>
        <w:t>rokovaní o  predmetnom návrhu zákona predkladal návrhy v zmysle príslušných ustanovení zákona č. 350/1996 Z. z. o rokovacom poriadku Národnej rady Slovenskej republiky v znení neskorších predpisov.</w:t>
      </w:r>
    </w:p>
    <w:p w:rsidR="00753D15" w:rsidRPr="00DD513B" w:rsidP="00753D15">
      <w:pPr>
        <w:bidi w:val="0"/>
        <w:jc w:val="both"/>
        <w:rPr>
          <w:rFonts w:ascii="Times New Roman" w:hAnsi="Times New Roman"/>
        </w:rPr>
      </w:pPr>
      <w:r w:rsidRPr="00DD513B">
        <w:rPr>
          <w:rFonts w:ascii="Times New Roman" w:hAnsi="Times New Roman"/>
        </w:rPr>
        <w:tab/>
        <w:tab/>
      </w:r>
    </w:p>
    <w:p w:rsidR="003B3017" w:rsidRPr="00DD513B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RPr="00DD513B" w:rsidP="00753D15">
      <w:pPr>
        <w:bidi w:val="0"/>
        <w:jc w:val="both"/>
        <w:rPr>
          <w:rFonts w:ascii="AT*Toronto" w:hAnsi="AT*Toronto"/>
          <w:szCs w:val="20"/>
        </w:rPr>
      </w:pPr>
      <w:r w:rsidRPr="00DD513B"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RPr="00DD513B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 w:rsidRPr="00DD513B">
        <w:rPr>
          <w:rFonts w:ascii="Times New Roman" w:hAnsi="Times New Roman"/>
        </w:rPr>
        <w:t xml:space="preserve">  predseda výboru</w:t>
      </w:r>
    </w:p>
    <w:p w:rsidR="00753D15" w:rsidRPr="00DD513B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RPr="00DD513B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 w:rsidRPr="00DD513B">
        <w:rPr>
          <w:rFonts w:ascii="Times New Roman" w:hAnsi="Times New Roman"/>
          <w:szCs w:val="20"/>
        </w:rPr>
        <w:t>overovatelia výboru:</w:t>
      </w:r>
    </w:p>
    <w:p w:rsidR="00753D15" w:rsidRPr="00DD513B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DD513B">
        <w:rPr>
          <w:rFonts w:ascii="Times New Roman" w:hAnsi="Times New Roman"/>
          <w:szCs w:val="20"/>
        </w:rPr>
        <w:t>Anton Martvoň</w:t>
      </w:r>
    </w:p>
    <w:p w:rsidR="00FD5945" w:rsidRPr="00DD513B" w:rsidP="00CA30BD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 w:rsidRPr="00DD513B" w:rsidR="00753D15">
        <w:rPr>
          <w:rFonts w:ascii="Times New Roman" w:hAnsi="Times New Roman"/>
          <w:szCs w:val="20"/>
        </w:rPr>
        <w:t>Miroslav Kadúc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12A40"/>
    <w:rsid w:val="00033451"/>
    <w:rsid w:val="00046DB3"/>
    <w:rsid w:val="00094934"/>
    <w:rsid w:val="000B47E1"/>
    <w:rsid w:val="00115EEA"/>
    <w:rsid w:val="00150E19"/>
    <w:rsid w:val="001B006B"/>
    <w:rsid w:val="001F395A"/>
    <w:rsid w:val="002527B8"/>
    <w:rsid w:val="002B3A57"/>
    <w:rsid w:val="003060F0"/>
    <w:rsid w:val="00317A88"/>
    <w:rsid w:val="00321F28"/>
    <w:rsid w:val="00335951"/>
    <w:rsid w:val="003407CD"/>
    <w:rsid w:val="003656D1"/>
    <w:rsid w:val="00367B99"/>
    <w:rsid w:val="003830EB"/>
    <w:rsid w:val="00386EB6"/>
    <w:rsid w:val="003B3017"/>
    <w:rsid w:val="003C6AA6"/>
    <w:rsid w:val="003C79D2"/>
    <w:rsid w:val="00476511"/>
    <w:rsid w:val="00493B1B"/>
    <w:rsid w:val="00495004"/>
    <w:rsid w:val="004B14DB"/>
    <w:rsid w:val="004E5BEE"/>
    <w:rsid w:val="005138D4"/>
    <w:rsid w:val="005652AC"/>
    <w:rsid w:val="00597749"/>
    <w:rsid w:val="005C14D0"/>
    <w:rsid w:val="005E463E"/>
    <w:rsid w:val="005E6BCC"/>
    <w:rsid w:val="005F6B01"/>
    <w:rsid w:val="00657355"/>
    <w:rsid w:val="0068359C"/>
    <w:rsid w:val="00753D15"/>
    <w:rsid w:val="00774F75"/>
    <w:rsid w:val="007C2A9C"/>
    <w:rsid w:val="00800277"/>
    <w:rsid w:val="00934E41"/>
    <w:rsid w:val="009A140E"/>
    <w:rsid w:val="009B7836"/>
    <w:rsid w:val="00A30F01"/>
    <w:rsid w:val="00A336A2"/>
    <w:rsid w:val="00A41582"/>
    <w:rsid w:val="00A440FA"/>
    <w:rsid w:val="00A714AC"/>
    <w:rsid w:val="00A91D6B"/>
    <w:rsid w:val="00AD04F3"/>
    <w:rsid w:val="00AE6C36"/>
    <w:rsid w:val="00B16CAA"/>
    <w:rsid w:val="00B33EE7"/>
    <w:rsid w:val="00BC466A"/>
    <w:rsid w:val="00C23201"/>
    <w:rsid w:val="00C40D17"/>
    <w:rsid w:val="00CA30BD"/>
    <w:rsid w:val="00CC102B"/>
    <w:rsid w:val="00CD26BC"/>
    <w:rsid w:val="00CD4803"/>
    <w:rsid w:val="00CF386F"/>
    <w:rsid w:val="00D1780B"/>
    <w:rsid w:val="00D74396"/>
    <w:rsid w:val="00D84604"/>
    <w:rsid w:val="00DA0C23"/>
    <w:rsid w:val="00DC3FD4"/>
    <w:rsid w:val="00DD0646"/>
    <w:rsid w:val="00DD513B"/>
    <w:rsid w:val="00E3722B"/>
    <w:rsid w:val="00E63BAE"/>
    <w:rsid w:val="00EB0BDC"/>
    <w:rsid w:val="00EE1BED"/>
    <w:rsid w:val="00EE313C"/>
    <w:rsid w:val="00F02E44"/>
    <w:rsid w:val="00F73F62"/>
    <w:rsid w:val="00F7545B"/>
    <w:rsid w:val="00FC447A"/>
    <w:rsid w:val="00FC45B0"/>
    <w:rsid w:val="00FC4C59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241</Words>
  <Characters>1379</Characters>
  <Application>Microsoft Office Word</Application>
  <DocSecurity>0</DocSecurity>
  <Lines>0</Lines>
  <Paragraphs>0</Paragraphs>
  <ScaleCrop>false</ScaleCrop>
  <Company>Kancelaria NR SR</Company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16</cp:revision>
  <cp:lastPrinted>2014-05-13T13:51:00Z</cp:lastPrinted>
  <dcterms:created xsi:type="dcterms:W3CDTF">2014-04-15T09:46:00Z</dcterms:created>
  <dcterms:modified xsi:type="dcterms:W3CDTF">2014-05-13T13:51:00Z</dcterms:modified>
</cp:coreProperties>
</file>