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495004" w:rsidP="00495004">
      <w:pPr>
        <w:bidi w:val="0"/>
        <w:spacing w:before="120"/>
        <w:rPr>
          <w:rFonts w:ascii="Times New Roman" w:hAnsi="Times New Roman"/>
        </w:rPr>
      </w:pP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5E6BCC">
        <w:rPr>
          <w:rFonts w:ascii="Times New Roman" w:hAnsi="Times New Roman"/>
        </w:rPr>
        <w:t>71</w:t>
      </w:r>
      <w:r>
        <w:rPr>
          <w:rFonts w:ascii="Times New Roman" w:hAnsi="Times New Roman"/>
        </w:rPr>
        <w:t>. schôdza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816AB8">
        <w:rPr>
          <w:rFonts w:ascii="Times New Roman" w:hAnsi="Times New Roman"/>
        </w:rPr>
        <w:t>412</w:t>
      </w:r>
      <w:r>
        <w:rPr>
          <w:rFonts w:ascii="Times New Roman" w:hAnsi="Times New Roman"/>
        </w:rPr>
        <w:t>/201</w:t>
      </w:r>
      <w:r w:rsidR="00657355">
        <w:rPr>
          <w:rFonts w:ascii="Times New Roman" w:hAnsi="Times New Roman"/>
        </w:rPr>
        <w:t>4</w:t>
      </w:r>
    </w:p>
    <w:p w:rsidR="00753D15" w:rsidRPr="00024540" w:rsidP="002A1DDC">
      <w:pPr>
        <w:bidi w:val="0"/>
        <w:rPr>
          <w:rFonts w:ascii="Times New Roman" w:hAnsi="Times New Roman"/>
        </w:rPr>
      </w:pPr>
    </w:p>
    <w:p w:rsidR="00753D15" w:rsidRPr="00024540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C20259">
        <w:rPr>
          <w:rFonts w:ascii="Times New Roman" w:hAnsi="Times New Roman"/>
          <w:sz w:val="36"/>
          <w:szCs w:val="36"/>
        </w:rPr>
        <w:t>421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</w:t>
      </w:r>
      <w:r w:rsidR="005C14D0">
        <w:rPr>
          <w:rFonts w:ascii="Times New Roman" w:hAnsi="Times New Roman"/>
          <w:b/>
        </w:rPr>
        <w:t> </w:t>
      </w:r>
      <w:r w:rsidR="001E2653">
        <w:rPr>
          <w:rFonts w:ascii="Times New Roman" w:hAnsi="Times New Roman"/>
          <w:b/>
        </w:rPr>
        <w:t>13</w:t>
      </w:r>
      <w:r w:rsidR="004B14DB">
        <w:rPr>
          <w:rFonts w:ascii="Times New Roman" w:hAnsi="Times New Roman"/>
          <w:b/>
        </w:rPr>
        <w:t xml:space="preserve">. </w:t>
      </w:r>
      <w:r w:rsidR="005E6BCC">
        <w:rPr>
          <w:rFonts w:ascii="Times New Roman" w:hAnsi="Times New Roman"/>
          <w:b/>
        </w:rPr>
        <w:t>mája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657355">
        <w:rPr>
          <w:rFonts w:ascii="Times New Roman" w:hAnsi="Times New Roman"/>
          <w:b/>
        </w:rPr>
        <w:t>4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EE1BED" w:rsidP="00753D15">
      <w:pPr>
        <w:bidi w:val="0"/>
        <w:jc w:val="both"/>
        <w:rPr>
          <w:rFonts w:ascii="Times New Roman" w:hAnsi="Times New Roman"/>
          <w:b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Pr="00EE1BED" w:rsidR="00753D15">
        <w:rPr>
          <w:rFonts w:ascii="Times New Roman" w:hAnsi="Times New Roman"/>
          <w:b/>
        </w:rPr>
        <w:t>k spoločnej správe</w:t>
      </w:r>
      <w:r w:rsidRPr="00EE1BED" w:rsidR="003656D1">
        <w:rPr>
          <w:rFonts w:ascii="Times New Roman" w:hAnsi="Times New Roman"/>
        </w:rPr>
        <w:t xml:space="preserve"> </w:t>
      </w:r>
      <w:r w:rsidRPr="00EE1BED" w:rsidR="00EE1BED">
        <w:rPr>
          <w:rFonts w:ascii="Times New Roman" w:hAnsi="Times New Roman"/>
        </w:rPr>
        <w:t xml:space="preserve">výborov Národnej rady Slovenskej republiky o prerokovaní </w:t>
      </w:r>
      <w:r>
        <w:rPr>
          <w:rFonts w:ascii="Times New Roman" w:hAnsi="Times New Roman"/>
        </w:rPr>
        <w:t xml:space="preserve">návrhu </w:t>
      </w:r>
      <w:r w:rsidRPr="008618D4" w:rsidR="008618D4">
        <w:rPr>
          <w:rFonts w:ascii="Times New Roman" w:hAnsi="Times New Roman"/>
        </w:rPr>
        <w:t>poslancov Národnej r</w:t>
      </w:r>
      <w:r w:rsidR="008618D4">
        <w:rPr>
          <w:rFonts w:ascii="Times New Roman" w:hAnsi="Times New Roman"/>
        </w:rPr>
        <w:t>ady Slovenskej republiky Jána Figeľa</w:t>
      </w:r>
      <w:r w:rsidRPr="008618D4" w:rsidR="008618D4">
        <w:rPr>
          <w:rFonts w:ascii="Times New Roman" w:hAnsi="Times New Roman"/>
        </w:rPr>
        <w:t>, Pavla H</w:t>
      </w:r>
      <w:r w:rsidR="008618D4">
        <w:rPr>
          <w:rFonts w:ascii="Times New Roman" w:hAnsi="Times New Roman"/>
        </w:rPr>
        <w:t>rušovského</w:t>
      </w:r>
      <w:r w:rsidRPr="008618D4" w:rsidR="008618D4">
        <w:rPr>
          <w:rFonts w:ascii="Times New Roman" w:hAnsi="Times New Roman"/>
        </w:rPr>
        <w:t>, Bélu B</w:t>
      </w:r>
      <w:r w:rsidR="008618D4">
        <w:rPr>
          <w:rFonts w:ascii="Times New Roman" w:hAnsi="Times New Roman"/>
        </w:rPr>
        <w:t>ugára</w:t>
      </w:r>
      <w:r w:rsidRPr="008618D4" w:rsidR="008618D4">
        <w:rPr>
          <w:rFonts w:ascii="Times New Roman" w:hAnsi="Times New Roman"/>
        </w:rPr>
        <w:t>, Richarda V</w:t>
      </w:r>
      <w:r w:rsidR="008618D4">
        <w:rPr>
          <w:rFonts w:ascii="Times New Roman" w:hAnsi="Times New Roman"/>
        </w:rPr>
        <w:t>ašečku</w:t>
      </w:r>
      <w:r w:rsidRPr="008618D4" w:rsidR="008618D4">
        <w:rPr>
          <w:rFonts w:ascii="Times New Roman" w:hAnsi="Times New Roman"/>
        </w:rPr>
        <w:t>, Jozefa M</w:t>
      </w:r>
      <w:r w:rsidR="008618D4">
        <w:rPr>
          <w:rFonts w:ascii="Times New Roman" w:hAnsi="Times New Roman"/>
        </w:rPr>
        <w:t>ikuša</w:t>
      </w:r>
      <w:r w:rsidRPr="008618D4" w:rsidR="008618D4">
        <w:rPr>
          <w:rFonts w:ascii="Times New Roman" w:hAnsi="Times New Roman"/>
        </w:rPr>
        <w:t xml:space="preserve"> a ďalších na vydanie ústavného zákona, ktorým sa mení a dopĺňa Ústava Slovenskej republiky č. 460/1992 Zb. v znení neskorších predpisov</w:t>
      </w:r>
      <w:r w:rsidR="002A1DDC">
        <w:rPr>
          <w:rFonts w:ascii="Times New Roman" w:hAnsi="Times New Roman"/>
        </w:rPr>
        <w:t xml:space="preserve"> </w:t>
      </w:r>
      <w:r w:rsidR="005E6BCC">
        <w:rPr>
          <w:rFonts w:ascii="Times New Roman" w:hAnsi="Times New Roman"/>
        </w:rPr>
        <w:t>v druhom čítaní</w:t>
      </w:r>
      <w:r>
        <w:rPr>
          <w:rFonts w:ascii="Times New Roman" w:hAnsi="Times New Roman"/>
        </w:rPr>
        <w:t xml:space="preserve"> (tlač </w:t>
      </w:r>
      <w:r w:rsidR="00A3502D">
        <w:rPr>
          <w:rFonts w:ascii="Times New Roman" w:hAnsi="Times New Roman"/>
        </w:rPr>
        <w:t>89</w:t>
      </w:r>
      <w:r w:rsidR="005E6BCC">
        <w:rPr>
          <w:rFonts w:ascii="Times New Roman" w:hAnsi="Times New Roman"/>
        </w:rPr>
        <w:t>1</w:t>
      </w:r>
      <w:r>
        <w:rPr>
          <w:rFonts w:ascii="Times New Roman" w:hAnsi="Times New Roman"/>
        </w:rPr>
        <w:t>a)</w:t>
      </w:r>
    </w:p>
    <w:p w:rsidR="002B3A57" w:rsidP="00EE1BED">
      <w:pPr>
        <w:bidi w:val="0"/>
        <w:jc w:val="both"/>
        <w:rPr>
          <w:rFonts w:ascii="Times New Roman" w:hAnsi="Times New Roman"/>
        </w:rPr>
      </w:pPr>
    </w:p>
    <w:p w:rsidR="002B3A57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RPr="00EE313C" w:rsidP="00753D15">
      <w:pPr>
        <w:bidi w:val="0"/>
        <w:jc w:val="both"/>
        <w:rPr>
          <w:rFonts w:ascii="Times New Roman" w:hAnsi="Times New Roman"/>
          <w:bCs/>
        </w:rPr>
      </w:pPr>
    </w:p>
    <w:p w:rsidR="002B3A57" w:rsidP="00EE1BED">
      <w:pPr>
        <w:bidi w:val="0"/>
        <w:jc w:val="both"/>
        <w:rPr>
          <w:rFonts w:ascii="Times New Roman" w:hAnsi="Times New Roman"/>
        </w:rPr>
      </w:pPr>
      <w:r w:rsidRPr="00EE313C" w:rsidR="00753D15">
        <w:rPr>
          <w:rFonts w:ascii="Times New Roman" w:hAnsi="Times New Roman"/>
        </w:rPr>
        <w:tab/>
        <w:t>      </w:t>
        <w:tab/>
      </w:r>
      <w:r w:rsidRPr="00EE1BED" w:rsidR="00A3502D">
        <w:rPr>
          <w:rFonts w:ascii="Times New Roman" w:hAnsi="Times New Roman"/>
          <w:b/>
        </w:rPr>
        <w:t>spoločn</w:t>
      </w:r>
      <w:r w:rsidR="00A3502D">
        <w:rPr>
          <w:rFonts w:ascii="Times New Roman" w:hAnsi="Times New Roman"/>
          <w:b/>
        </w:rPr>
        <w:t>ú</w:t>
      </w:r>
      <w:r w:rsidRPr="00EE1BED" w:rsidR="00A3502D">
        <w:rPr>
          <w:rFonts w:ascii="Times New Roman" w:hAnsi="Times New Roman"/>
          <w:b/>
        </w:rPr>
        <w:t xml:space="preserve"> správ</w:t>
      </w:r>
      <w:r w:rsidR="00A3502D">
        <w:rPr>
          <w:rFonts w:ascii="Times New Roman" w:hAnsi="Times New Roman"/>
          <w:b/>
        </w:rPr>
        <w:t>u</w:t>
      </w:r>
      <w:r w:rsidRPr="00EE1BED" w:rsidR="00A3502D">
        <w:rPr>
          <w:rFonts w:ascii="Times New Roman" w:hAnsi="Times New Roman"/>
        </w:rPr>
        <w:t xml:space="preserve"> výborov Národnej rady Slovenskej republiky o prerokovaní </w:t>
      </w:r>
      <w:r w:rsidR="00A3502D">
        <w:rPr>
          <w:rFonts w:ascii="Times New Roman" w:hAnsi="Times New Roman"/>
        </w:rPr>
        <w:t xml:space="preserve">návrhu </w:t>
      </w:r>
      <w:r w:rsidRPr="008618D4" w:rsidR="008618D4">
        <w:rPr>
          <w:rFonts w:ascii="Times New Roman" w:hAnsi="Times New Roman"/>
        </w:rPr>
        <w:t>poslancov Národnej rady Slovenskej republiky Jána Figeľa, Pavla Hrušovského, Bélu Bugára, Richarda Vašečku, Jozefa Mikuša a</w:t>
      </w:r>
      <w:r w:rsidR="008618D4">
        <w:rPr>
          <w:rFonts w:ascii="Times New Roman" w:hAnsi="Times New Roman"/>
        </w:rPr>
        <w:t> </w:t>
      </w:r>
      <w:r w:rsidRPr="008618D4" w:rsidR="008618D4">
        <w:rPr>
          <w:rFonts w:ascii="Times New Roman" w:hAnsi="Times New Roman"/>
        </w:rPr>
        <w:t>ďalších</w:t>
      </w:r>
      <w:r w:rsidR="008618D4">
        <w:rPr>
          <w:rFonts w:ascii="Times New Roman" w:hAnsi="Times New Roman"/>
        </w:rPr>
        <w:t xml:space="preserve"> </w:t>
      </w:r>
      <w:r w:rsidR="00A3502D">
        <w:rPr>
          <w:rFonts w:ascii="Times New Roman" w:hAnsi="Times New Roman"/>
        </w:rPr>
        <w:t xml:space="preserve">na vydanie </w:t>
      </w:r>
      <w:r w:rsidR="00A3502D">
        <w:rPr>
          <w:rFonts w:ascii="Times New Roman" w:hAnsi="Times New Roman"/>
          <w:b/>
        </w:rPr>
        <w:t xml:space="preserve">ústavného zákona, ktorým sa mení a dopĺňa zákon č. 460/1992 Zb. Ústava Slovenskej republiky </w:t>
      </w:r>
      <w:r w:rsidR="005C4544">
        <w:rPr>
          <w:rFonts w:ascii="Times New Roman" w:hAnsi="Times New Roman"/>
        </w:rPr>
        <w:t>v </w:t>
      </w:r>
      <w:r w:rsidR="00A3502D">
        <w:rPr>
          <w:rFonts w:ascii="Times New Roman" w:hAnsi="Times New Roman"/>
        </w:rPr>
        <w:t>znení neskorších predpisov v druhom čítaní (tlač 891a)</w:t>
      </w:r>
      <w:r>
        <w:rPr>
          <w:rFonts w:ascii="Times New Roman" w:hAnsi="Times New Roman"/>
        </w:rPr>
        <w:t>;</w:t>
      </w:r>
    </w:p>
    <w:p w:rsidR="00CC102B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2B3A57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Pr="001B006B" w:rsidR="001B006B">
        <w:rPr>
          <w:rFonts w:ascii="Times New Roman" w:hAnsi="Times New Roman"/>
          <w:b/>
        </w:rPr>
        <w:t>s</w:t>
      </w:r>
      <w:r w:rsidRPr="001B006B" w:rsidR="00753D15">
        <w:rPr>
          <w:rFonts w:ascii="Times New Roman" w:hAnsi="Times New Roman"/>
          <w:b/>
        </w:rPr>
        <w:t>p</w:t>
      </w:r>
      <w:r w:rsidR="00753D15">
        <w:rPr>
          <w:rFonts w:ascii="Times New Roman" w:hAnsi="Times New Roman"/>
          <w:b/>
        </w:rPr>
        <w:t>oločn</w:t>
      </w:r>
      <w:r w:rsidR="00A3502D">
        <w:rPr>
          <w:rFonts w:ascii="Times New Roman" w:hAnsi="Times New Roman"/>
          <w:b/>
        </w:rPr>
        <w:t>ého</w:t>
      </w:r>
      <w:r w:rsidR="001B006B">
        <w:rPr>
          <w:rFonts w:ascii="Times New Roman" w:hAnsi="Times New Roman"/>
          <w:b/>
        </w:rPr>
        <w:t xml:space="preserve"> </w:t>
      </w:r>
      <w:r w:rsidR="00753D15">
        <w:rPr>
          <w:rFonts w:ascii="Times New Roman" w:hAnsi="Times New Roman"/>
          <w:b/>
        </w:rPr>
        <w:t>spravodaj</w:t>
      </w:r>
      <w:r w:rsidR="00A3502D">
        <w:rPr>
          <w:rFonts w:ascii="Times New Roman" w:hAnsi="Times New Roman"/>
          <w:b/>
        </w:rPr>
        <w:t>cu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A3502D">
        <w:rPr>
          <w:rFonts w:ascii="Times New Roman" w:hAnsi="Times New Roman"/>
        </w:rPr>
        <w:t>ca</w:t>
      </w:r>
      <w:r w:rsidR="00753D15">
        <w:rPr>
          <w:rFonts w:ascii="Times New Roman" w:hAnsi="Times New Roman"/>
        </w:rPr>
        <w:t xml:space="preserve"> Národnej rady Slovenskej republiky, </w:t>
      </w:r>
      <w:r w:rsidR="00A3502D">
        <w:rPr>
          <w:rFonts w:ascii="Times New Roman" w:hAnsi="Times New Roman"/>
        </w:rPr>
        <w:t xml:space="preserve">Martina </w:t>
      </w:r>
      <w:r w:rsidR="00A3502D">
        <w:rPr>
          <w:rFonts w:ascii="Times New Roman" w:hAnsi="Times New Roman"/>
          <w:b/>
        </w:rPr>
        <w:t>Poliačika</w:t>
      </w:r>
      <w:r w:rsidRPr="002B3A57" w:rsidR="00476511">
        <w:rPr>
          <w:rFonts w:ascii="Times New Roman" w:hAnsi="Times New Roman"/>
        </w:rPr>
        <w:t>,</w:t>
      </w:r>
      <w:r w:rsidR="00476511"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schôdzi Národnej rady Slovenskej republiky</w:t>
      </w:r>
      <w:r>
        <w:rPr>
          <w:rFonts w:ascii="Times New Roman" w:hAnsi="Times New Roman"/>
        </w:rPr>
        <w:t xml:space="preserve"> </w:t>
      </w:r>
      <w:r w:rsidR="005C4544">
        <w:rPr>
          <w:rFonts w:ascii="AT*Toronto" w:hAnsi="AT*Toronto"/>
          <w:szCs w:val="20"/>
        </w:rPr>
        <w:t>informoval o </w:t>
      </w:r>
      <w:r w:rsidRPr="00934E41">
        <w:rPr>
          <w:rFonts w:ascii="AT*Toronto" w:hAnsi="AT*Toronto"/>
          <w:szCs w:val="20"/>
        </w:rPr>
        <w:t>výsledku rokovania výborov</w:t>
      </w:r>
      <w:r>
        <w:rPr>
          <w:rFonts w:ascii="Times New Roman" w:hAnsi="Times New Roman"/>
        </w:rPr>
        <w:t xml:space="preserve"> a pri rokovaní o  predmetnom návrhu zákona </w:t>
      </w:r>
      <w:r w:rsidRPr="00476511">
        <w:rPr>
          <w:rFonts w:ascii="Times New Roman" w:hAnsi="Times New Roman"/>
        </w:rPr>
        <w:t>predkladal návrhy v zmysle p</w:t>
      </w:r>
      <w:r>
        <w:rPr>
          <w:rFonts w:ascii="Times New Roman" w:hAnsi="Times New Roman"/>
        </w:rPr>
        <w:t>ríslušných ustanovení zákona č.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D5945" w:rsidRPr="00CA30BD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753D15">
        <w:rPr>
          <w:rFonts w:ascii="Times New Roman" w:hAnsi="Times New Roman"/>
          <w:szCs w:val="20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24540"/>
    <w:rsid w:val="00094934"/>
    <w:rsid w:val="00115EEA"/>
    <w:rsid w:val="001B006B"/>
    <w:rsid w:val="001E2653"/>
    <w:rsid w:val="001F395A"/>
    <w:rsid w:val="002527B8"/>
    <w:rsid w:val="002A1DDC"/>
    <w:rsid w:val="002B3A57"/>
    <w:rsid w:val="002E5D89"/>
    <w:rsid w:val="003060F0"/>
    <w:rsid w:val="00317A88"/>
    <w:rsid w:val="00321F28"/>
    <w:rsid w:val="003407CD"/>
    <w:rsid w:val="003656D1"/>
    <w:rsid w:val="00367B99"/>
    <w:rsid w:val="003830EB"/>
    <w:rsid w:val="00386EB6"/>
    <w:rsid w:val="003B3017"/>
    <w:rsid w:val="003C79D2"/>
    <w:rsid w:val="00476511"/>
    <w:rsid w:val="00490286"/>
    <w:rsid w:val="00495004"/>
    <w:rsid w:val="004B14DB"/>
    <w:rsid w:val="004E5BEE"/>
    <w:rsid w:val="005138D4"/>
    <w:rsid w:val="005652AC"/>
    <w:rsid w:val="00597749"/>
    <w:rsid w:val="005C14D0"/>
    <w:rsid w:val="005C4544"/>
    <w:rsid w:val="005E463E"/>
    <w:rsid w:val="005E6BCC"/>
    <w:rsid w:val="005F6B01"/>
    <w:rsid w:val="00657355"/>
    <w:rsid w:val="0068359C"/>
    <w:rsid w:val="00753D15"/>
    <w:rsid w:val="00774F75"/>
    <w:rsid w:val="00800277"/>
    <w:rsid w:val="00816AB8"/>
    <w:rsid w:val="008618D4"/>
    <w:rsid w:val="009267C2"/>
    <w:rsid w:val="00934E41"/>
    <w:rsid w:val="00935448"/>
    <w:rsid w:val="00963F47"/>
    <w:rsid w:val="009A140E"/>
    <w:rsid w:val="00A30F01"/>
    <w:rsid w:val="00A336A2"/>
    <w:rsid w:val="00A3502D"/>
    <w:rsid w:val="00A41582"/>
    <w:rsid w:val="00A714AC"/>
    <w:rsid w:val="00A91D6B"/>
    <w:rsid w:val="00AD04F3"/>
    <w:rsid w:val="00AE6C36"/>
    <w:rsid w:val="00BC466A"/>
    <w:rsid w:val="00C20259"/>
    <w:rsid w:val="00C23201"/>
    <w:rsid w:val="00C40D17"/>
    <w:rsid w:val="00C47B86"/>
    <w:rsid w:val="00CA30BD"/>
    <w:rsid w:val="00CC102B"/>
    <w:rsid w:val="00CD26BC"/>
    <w:rsid w:val="00CF386F"/>
    <w:rsid w:val="00D74396"/>
    <w:rsid w:val="00DA0C23"/>
    <w:rsid w:val="00DC3FD4"/>
    <w:rsid w:val="00DD0646"/>
    <w:rsid w:val="00E3722B"/>
    <w:rsid w:val="00E63BAE"/>
    <w:rsid w:val="00EB0BDC"/>
    <w:rsid w:val="00EE1BED"/>
    <w:rsid w:val="00EE313C"/>
    <w:rsid w:val="00F02E44"/>
    <w:rsid w:val="00F7545B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230</Words>
  <Characters>1315</Characters>
  <Application>Microsoft Office Word</Application>
  <DocSecurity>0</DocSecurity>
  <Lines>0</Lines>
  <Paragraphs>0</Paragraphs>
  <ScaleCrop>false</ScaleCrop>
  <Company>Kancelaria NR SR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16</cp:revision>
  <cp:lastPrinted>2014-05-07T15:24:00Z</cp:lastPrinted>
  <dcterms:created xsi:type="dcterms:W3CDTF">2014-04-15T09:32:00Z</dcterms:created>
  <dcterms:modified xsi:type="dcterms:W3CDTF">2014-05-07T15:28:00Z</dcterms:modified>
</cp:coreProperties>
</file>