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282F" w:rsidP="0074282F">
      <w:pPr>
        <w:bidi w:val="0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  <w:t xml:space="preserve">                           Výbor</w:t>
      </w:r>
    </w:p>
    <w:p w:rsidR="0074282F" w:rsidP="0074282F">
      <w:pPr>
        <w:bidi w:val="0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  <w:t xml:space="preserve">  Národnej rady Slovenskej republiky</w:t>
      </w: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  <w:t xml:space="preserve">pre verejnú správu a regionálny rozvoj </w:t>
      </w:r>
      <w:r>
        <w:rPr>
          <w:rFonts w:ascii="Times New Roman" w:hAnsi="Times New Roman"/>
          <w:sz w:val="22"/>
          <w:szCs w:val="22"/>
        </w:rPr>
        <w:t xml:space="preserve">    </w:t>
      </w:r>
    </w:p>
    <w:p w:rsidR="004203EB" w:rsidP="0074282F">
      <w:pPr>
        <w:bidi w:val="0"/>
        <w:rPr>
          <w:rFonts w:ascii="Times New Roman" w:hAnsi="Times New Roman"/>
          <w:sz w:val="22"/>
          <w:szCs w:val="22"/>
        </w:rPr>
      </w:pP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</w:p>
    <w:p w:rsidR="0074282F" w:rsidP="00691973">
      <w:pPr>
        <w:bidi w:val="0"/>
        <w:ind w:left="2124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</w:p>
    <w:p w:rsidR="00691973" w:rsidRPr="00691973" w:rsidP="00691973">
      <w:pPr>
        <w:bidi w:val="0"/>
        <w:ind w:left="7080"/>
        <w:rPr>
          <w:rFonts w:ascii="Times New Roman" w:hAnsi="Times New Roman"/>
        </w:rPr>
      </w:pPr>
      <w:r w:rsidRPr="00691973">
        <w:rPr>
          <w:rFonts w:ascii="Times New Roman" w:hAnsi="Times New Roman"/>
          <w:sz w:val="22"/>
          <w:szCs w:val="22"/>
        </w:rPr>
        <w:t>36. schôdza výboru</w:t>
      </w:r>
    </w:p>
    <w:p w:rsidR="00691973" w:rsidRPr="00691973" w:rsidP="00691973">
      <w:pPr>
        <w:bidi w:val="0"/>
        <w:ind w:left="7080"/>
        <w:rPr>
          <w:rFonts w:ascii="Times New Roman" w:hAnsi="Times New Roman"/>
        </w:rPr>
      </w:pPr>
      <w:r w:rsidRPr="00691973">
        <w:rPr>
          <w:rFonts w:ascii="Times New Roman" w:hAnsi="Times New Roman"/>
        </w:rPr>
        <w:t>Číslo: 453/2014</w:t>
      </w:r>
    </w:p>
    <w:p w:rsidR="005E6D8B" w:rsidP="0074282F">
      <w:pPr>
        <w:bidi w:val="0"/>
        <w:rPr>
          <w:rFonts w:ascii="Times New Roman" w:hAnsi="Times New Roman"/>
          <w:b/>
          <w:sz w:val="22"/>
          <w:szCs w:val="22"/>
        </w:rPr>
      </w:pPr>
    </w:p>
    <w:p w:rsidR="00691973" w:rsidP="0074282F">
      <w:pPr>
        <w:bidi w:val="0"/>
        <w:rPr>
          <w:rFonts w:ascii="Times New Roman" w:hAnsi="Times New Roman"/>
          <w:b/>
          <w:sz w:val="22"/>
          <w:szCs w:val="22"/>
        </w:rPr>
      </w:pPr>
    </w:p>
    <w:p w:rsidR="0074282F" w:rsidP="0074282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74282F" w:rsidP="0074282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157</w:t>
      </w:r>
    </w:p>
    <w:p w:rsidR="0074282F" w:rsidP="0074282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 z n e s e n i e</w:t>
      </w:r>
    </w:p>
    <w:p w:rsidR="0074282F" w:rsidP="0074282F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Výboru Národnej rady Slovenskej republiky</w:t>
      </w:r>
    </w:p>
    <w:p w:rsidR="0074282F" w:rsidP="0074282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 verejnú správu a regionálny rozvoj</w:t>
      </w:r>
    </w:p>
    <w:p w:rsidR="0074282F" w:rsidP="0074282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 12. mája 2014</w:t>
      </w:r>
    </w:p>
    <w:p w:rsidR="0074282F" w:rsidP="0074282F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k v</w:t>
      </w:r>
      <w:r w:rsidRPr="00DC70DF">
        <w:rPr>
          <w:rFonts w:ascii="Times New Roman" w:hAnsi="Times New Roman"/>
        </w:rPr>
        <w:t>ládn</w:t>
      </w:r>
      <w:r>
        <w:rPr>
          <w:rFonts w:ascii="Times New Roman" w:hAnsi="Times New Roman"/>
        </w:rPr>
        <w:t xml:space="preserve">emu </w:t>
      </w:r>
      <w:r w:rsidRPr="00DC70DF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DC70DF">
        <w:rPr>
          <w:rFonts w:ascii="Times New Roman" w:hAnsi="Times New Roman"/>
        </w:rPr>
        <w:t xml:space="preserve"> zákona o verejných zbierkach a o zmene a doplnení niektorých zákonov (tlač 896)</w:t>
      </w: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74282F" w:rsidP="0074282F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Výbor Národnej rady Slovenskej republiky </w:t>
      </w:r>
    </w:p>
    <w:p w:rsidR="0074282F" w:rsidP="0074282F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pre verejnú správu a regionálny rozvoj </w:t>
      </w: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4282F" w:rsidP="0074282F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 r e r o k o v a l  </w:t>
      </w:r>
    </w:p>
    <w:p w:rsidR="004203EB" w:rsidP="0074282F">
      <w:pPr>
        <w:bidi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vládny návrh </w:t>
      </w:r>
      <w:r w:rsidRPr="00DC70DF">
        <w:rPr>
          <w:rFonts w:ascii="Times New Roman" w:hAnsi="Times New Roman"/>
        </w:rPr>
        <w:t>zákona o verejných zbierkach a o zmene a doplnení niektorých zákonov (tlač 896)</w:t>
      </w: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4282F" w:rsidRPr="004203EB" w:rsidP="004203EB">
      <w:pPr>
        <w:pStyle w:val="ListParagraph"/>
        <w:numPr>
          <w:numId w:val="2"/>
        </w:num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4203EB">
        <w:rPr>
          <w:rFonts w:ascii="Times New Roman" w:hAnsi="Times New Roman"/>
          <w:b/>
          <w:sz w:val="22"/>
          <w:szCs w:val="22"/>
        </w:rPr>
        <w:t>s ú h l a s</w:t>
      </w:r>
      <w:r w:rsidR="004203EB">
        <w:rPr>
          <w:rFonts w:ascii="Times New Roman" w:hAnsi="Times New Roman"/>
          <w:b/>
          <w:sz w:val="22"/>
          <w:szCs w:val="22"/>
        </w:rPr>
        <w:t> </w:t>
      </w:r>
      <w:r w:rsidRPr="004203EB">
        <w:rPr>
          <w:rFonts w:ascii="Times New Roman" w:hAnsi="Times New Roman"/>
          <w:b/>
          <w:sz w:val="22"/>
          <w:szCs w:val="22"/>
        </w:rPr>
        <w:t>í</w:t>
      </w:r>
    </w:p>
    <w:p w:rsidR="004203EB" w:rsidRPr="004203EB" w:rsidP="004203EB">
      <w:pPr>
        <w:pStyle w:val="ListParagraph"/>
        <w:tabs>
          <w:tab w:val="left" w:pos="709"/>
          <w:tab w:val="left" w:pos="1077"/>
        </w:tabs>
        <w:bidi w:val="0"/>
        <w:ind w:left="1065"/>
        <w:jc w:val="both"/>
        <w:rPr>
          <w:rFonts w:ascii="Times New Roman" w:hAnsi="Times New Roman"/>
          <w:b/>
          <w:sz w:val="22"/>
          <w:szCs w:val="22"/>
        </w:rPr>
      </w:pPr>
    </w:p>
    <w:p w:rsidR="0074282F" w:rsidP="007428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s vládnym návrhom </w:t>
      </w:r>
      <w:r w:rsidRPr="00DC70DF">
        <w:rPr>
          <w:rFonts w:ascii="Times New Roman" w:hAnsi="Times New Roman"/>
        </w:rPr>
        <w:t>zákona o verejných zbierkach a o zmene a doplnení niektorých zákonov (tlač 896)</w:t>
      </w:r>
      <w:r w:rsidR="005E6D8B">
        <w:rPr>
          <w:rFonts w:ascii="Times New Roman" w:hAnsi="Times New Roman"/>
        </w:rPr>
        <w:t xml:space="preserve">; </w:t>
      </w: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74282F" w:rsidP="0074282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B.  o d p o r ú č a</w:t>
      </w:r>
    </w:p>
    <w:p w:rsidR="0074282F" w:rsidP="0074282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ab/>
        <w:t>Národnej rade Slovenskej republiky</w:t>
      </w:r>
    </w:p>
    <w:p w:rsidR="004203EB" w:rsidP="0074282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74282F" w:rsidRPr="00A82EAF" w:rsidP="0074282F">
      <w:pPr>
        <w:bidi w:val="0"/>
        <w:jc w:val="both"/>
        <w:rPr>
          <w:rFonts w:ascii="Times New Roman" w:hAnsi="Times New Roman"/>
        </w:rPr>
      </w:pPr>
      <w:r w:rsidRPr="00A82EAF">
        <w:rPr>
          <w:rFonts w:ascii="Times New Roman" w:hAnsi="Times New Roman"/>
        </w:rPr>
        <w:t xml:space="preserve">                  vládny návrh </w:t>
      </w:r>
      <w:r w:rsidRPr="00A82EAF" w:rsidR="004203EB">
        <w:rPr>
          <w:rFonts w:ascii="Times New Roman" w:hAnsi="Times New Roman"/>
        </w:rPr>
        <w:t>zákona o verejných zbierkach a o zmene a doplnení niektorých zákonov (tlač 896)</w:t>
      </w:r>
      <w:r w:rsidRPr="00A82EAF">
        <w:rPr>
          <w:rFonts w:ascii="Times New Roman" w:hAnsi="Times New Roman"/>
        </w:rPr>
        <w:t xml:space="preserve"> </w:t>
      </w:r>
      <w:r w:rsidRPr="00A82EAF">
        <w:rPr>
          <w:rFonts w:ascii="Times New Roman" w:hAnsi="Times New Roman"/>
          <w:b/>
        </w:rPr>
        <w:t>schváliť</w:t>
      </w:r>
      <w:r w:rsidRPr="00A82EAF" w:rsidR="005E6D8B">
        <w:rPr>
          <w:rFonts w:ascii="Times New Roman" w:hAnsi="Times New Roman"/>
          <w:b/>
        </w:rPr>
        <w:t xml:space="preserve"> </w:t>
      </w:r>
      <w:r w:rsidRPr="00A82EAF" w:rsidR="005E6D8B">
        <w:rPr>
          <w:rFonts w:ascii="Times New Roman" w:hAnsi="Times New Roman"/>
        </w:rPr>
        <w:t>s  pripomienkami, ktoré sú uvedené v prílohe tohto uznesenia.</w:t>
      </w:r>
    </w:p>
    <w:p w:rsidR="0074282F" w:rsidP="0074282F">
      <w:pPr>
        <w:bidi w:val="0"/>
        <w:jc w:val="both"/>
        <w:rPr>
          <w:rFonts w:ascii="Times New Roman" w:hAnsi="Times New Roman"/>
        </w:rPr>
      </w:pPr>
    </w:p>
    <w:p w:rsidR="00A82EAF" w:rsidP="0074282F">
      <w:pPr>
        <w:bidi w:val="0"/>
        <w:jc w:val="both"/>
        <w:rPr>
          <w:rFonts w:ascii="Times New Roman" w:hAnsi="Times New Roman"/>
        </w:rPr>
      </w:pPr>
    </w:p>
    <w:p w:rsidR="00A82EAF" w:rsidRPr="00A82EAF" w:rsidP="0074282F">
      <w:pPr>
        <w:bidi w:val="0"/>
        <w:jc w:val="both"/>
        <w:rPr>
          <w:rFonts w:ascii="Times New Roman" w:hAnsi="Times New Roman"/>
        </w:rPr>
      </w:pPr>
    </w:p>
    <w:p w:rsidR="0074282F" w:rsidP="0074282F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03EB" w:rsidP="0074282F">
      <w:pPr>
        <w:pStyle w:val="BodyText"/>
        <w:bidi w:val="0"/>
        <w:jc w:val="both"/>
        <w:rPr>
          <w:rFonts w:ascii="Times New Roman" w:hAnsi="Times New Roman"/>
          <w:sz w:val="22"/>
          <w:szCs w:val="22"/>
        </w:rPr>
      </w:pPr>
    </w:p>
    <w:p w:rsidR="004203EB" w:rsidP="0074282F">
      <w:pPr>
        <w:pStyle w:val="BodyText"/>
        <w:bidi w:val="0"/>
        <w:jc w:val="both"/>
        <w:rPr>
          <w:rFonts w:ascii="Times New Roman" w:hAnsi="Times New Roman"/>
          <w:sz w:val="22"/>
          <w:szCs w:val="22"/>
        </w:rPr>
      </w:pPr>
    </w:p>
    <w:p w:rsidR="0074282F" w:rsidP="0074282F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Igor  C H O M A, v.r.</w:t>
      </w: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predseda výboru </w:t>
      </w:r>
    </w:p>
    <w:p w:rsidR="0074282F" w:rsidP="0074282F">
      <w:pPr>
        <w:bidi w:val="0"/>
        <w:rPr>
          <w:rFonts w:ascii="Times New Roman" w:hAnsi="Times New Roman"/>
          <w:b/>
          <w:sz w:val="22"/>
          <w:szCs w:val="22"/>
        </w:rPr>
      </w:pP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Dušan  B U B L A V Ý, v.r.</w:t>
      </w:r>
    </w:p>
    <w:p w:rsidR="0074282F" w:rsidP="0074282F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overovateľ výboru </w:t>
      </w:r>
    </w:p>
    <w:p w:rsidR="005E6D8B" w:rsidP="0074282F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74282F" w:rsidP="0074282F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A82EAF" w:rsidP="0074282F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74282F" w:rsidP="0074282F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</w:p>
    <w:p w:rsidR="0074282F" w:rsidP="0074282F">
      <w:pPr>
        <w:pStyle w:val="BodyText"/>
        <w:bidi w:val="0"/>
        <w:spacing w:after="0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príloha k uzn. č. 1</w:t>
      </w:r>
      <w:r w:rsidR="004203EB">
        <w:rPr>
          <w:rFonts w:ascii="Times New Roman" w:hAnsi="Times New Roman"/>
          <w:sz w:val="22"/>
          <w:szCs w:val="22"/>
        </w:rPr>
        <w:t>57</w:t>
      </w:r>
      <w:r>
        <w:rPr>
          <w:rFonts w:ascii="Times New Roman" w:hAnsi="Times New Roman"/>
          <w:sz w:val="22"/>
          <w:szCs w:val="22"/>
        </w:rPr>
        <w:t xml:space="preserve"> – tlač </w:t>
      </w:r>
      <w:r w:rsidR="004203EB">
        <w:rPr>
          <w:rFonts w:ascii="Times New Roman" w:hAnsi="Times New Roman"/>
          <w:sz w:val="22"/>
          <w:szCs w:val="22"/>
        </w:rPr>
        <w:t>896</w:t>
      </w:r>
    </w:p>
    <w:p w:rsidR="0074282F" w:rsidP="0074282F">
      <w:pPr>
        <w:pStyle w:val="BodyText"/>
        <w:bidi w:val="0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74282F" w:rsidP="0074282F">
      <w:pPr>
        <w:pStyle w:val="BodyText"/>
        <w:bidi w:val="0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74282F" w:rsidP="0074282F">
      <w:pPr>
        <w:pStyle w:val="BodyText"/>
        <w:bidi w:val="0"/>
        <w:spacing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Pozmeňujúce a doplňujúce návrhy</w:t>
      </w: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 vládnemu návrhu </w:t>
      </w:r>
      <w:r w:rsidRPr="00DC70DF" w:rsidR="004203EB">
        <w:rPr>
          <w:rFonts w:ascii="Times New Roman" w:hAnsi="Times New Roman"/>
        </w:rPr>
        <w:t>zákona o verejných zbierkach a o zmene a doplnení niektorých zákonov (tlač 896)</w:t>
      </w:r>
    </w:p>
    <w:p w:rsidR="0074282F" w:rsidP="0074282F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</w:p>
    <w:p w:rsidR="0074282F" w:rsidP="0074282F">
      <w:pPr>
        <w:pStyle w:val="BodyText"/>
        <w:bidi w:val="0"/>
        <w:spacing w:after="0"/>
        <w:ind w:firstLine="708"/>
        <w:rPr>
          <w:rFonts w:ascii="Times New Roman" w:hAnsi="Times New Roman"/>
          <w:sz w:val="22"/>
          <w:szCs w:val="22"/>
        </w:rPr>
      </w:pPr>
    </w:p>
    <w:p w:rsidR="0074282F" w:rsidP="0074282F">
      <w:pPr>
        <w:pStyle w:val="BodyText"/>
        <w:bidi w:val="0"/>
        <w:spacing w:after="0"/>
        <w:ind w:firstLine="708"/>
        <w:rPr>
          <w:rFonts w:ascii="Times New Roman" w:hAnsi="Times New Roman"/>
          <w:sz w:val="22"/>
          <w:szCs w:val="22"/>
        </w:rPr>
      </w:pP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</w:p>
    <w:p w:rsidR="004203EB" w:rsidRPr="00B929B1" w:rsidP="004203EB">
      <w:pPr>
        <w:bidi w:val="0"/>
        <w:spacing w:line="360" w:lineRule="auto"/>
        <w:ind w:firstLine="708"/>
        <w:rPr>
          <w:rFonts w:ascii="Times New Roman" w:hAnsi="Times New Roman"/>
        </w:rPr>
      </w:pPr>
    </w:p>
    <w:p w:rsidR="004203EB" w:rsidRPr="00B929B1" w:rsidP="004203EB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B929B1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§ 1 ods. 1 písm. d) sa slovo „zbierok“ nahrádza slovom „zbierky“.</w:t>
      </w:r>
    </w:p>
    <w:p w:rsidR="004203EB" w:rsidRPr="00B929B1" w:rsidP="004203EB">
      <w:pPr>
        <w:bidi w:val="0"/>
        <w:spacing w:before="120"/>
        <w:ind w:left="3969"/>
        <w:contextualSpacing/>
        <w:jc w:val="both"/>
        <w:rPr>
          <w:rFonts w:ascii="Times New Roman" w:hAnsi="Times New Roman"/>
        </w:rPr>
      </w:pPr>
    </w:p>
    <w:p w:rsidR="004203EB" w:rsidP="004203EB">
      <w:pPr>
        <w:bidi w:val="0"/>
        <w:spacing w:before="120"/>
        <w:ind w:left="2124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 ustanovenia v súlade s nadpisom § 7</w:t>
      </w:r>
      <w:r w:rsidRPr="00B929B1">
        <w:rPr>
          <w:rFonts w:ascii="Times New Roman" w:hAnsi="Times New Roman"/>
        </w:rPr>
        <w:t>.</w:t>
      </w:r>
    </w:p>
    <w:p w:rsidR="004E132C" w:rsidP="004E132C">
      <w:pPr>
        <w:bidi w:val="0"/>
        <w:jc w:val="both"/>
        <w:rPr>
          <w:rFonts w:ascii="Times New Roman" w:hAnsi="Times New Roman"/>
        </w:rPr>
      </w:pPr>
    </w:p>
    <w:p w:rsidR="004E132C" w:rsidP="00C73B5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§ 2  ods. 5 sa slová „20 %“  nahrádzajú slovami „25 %“.</w:t>
      </w:r>
    </w:p>
    <w:p w:rsidR="004E132C" w:rsidP="004E132C">
      <w:pPr>
        <w:bidi w:val="0"/>
        <w:jc w:val="both"/>
        <w:rPr>
          <w:rFonts w:ascii="Times New Roman" w:hAnsi="Times New Roman"/>
        </w:rPr>
      </w:pPr>
    </w:p>
    <w:p w:rsidR="004E132C" w:rsidP="004E132C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diskusie  s navrhovateľmi  ako aj predstaviteľmi  zástupcov neziskových organizácií  navrhujem  zvýšiť náklady zbierky  z 20 % z hrubého výnosu zbierky  na 25 %.  Zvýšenie  odráža poznatky neziskových organizácií  a s touto úpravou  súhlasilo aj Ministerstvo vnútra SR. </w:t>
      </w:r>
    </w:p>
    <w:p w:rsidR="004E132C" w:rsidRPr="00B929B1" w:rsidP="004E132C">
      <w:pPr>
        <w:bidi w:val="0"/>
        <w:spacing w:before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E132C" w:rsidP="00C73B5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162AA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čl. I § 3 ods. 4 druhej vete sa vypúšťa slovo „písomnom“.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</w:rPr>
      </w:pPr>
    </w:p>
    <w:p w:rsidR="004E132C" w:rsidRPr="004E132C" w:rsidP="004E132C">
      <w:pPr>
        <w:bidi w:val="0"/>
        <w:ind w:left="2832"/>
        <w:jc w:val="both"/>
        <w:rPr>
          <w:rFonts w:ascii="Times New Roman" w:hAnsi="Times New Roman"/>
        </w:rPr>
      </w:pPr>
      <w:r w:rsidRPr="004E132C">
        <w:rPr>
          <w:rFonts w:ascii="Times New Roman" w:hAnsi="Times New Roman"/>
        </w:rPr>
        <w:t>Navrhovaná úprava formy právneho úkonu podstatne uľahčí vykonávanie verejnej zbierky oprávneným právnickým osobám prostredníctvom tzv. koledníkov putujúcich z domu do domu napríklad s prenosnou pokladničkou, a to bez zásahu do vlastníckeho práva fyzickej osoby, ktorá je vlastníkom priestoru, v ktorom sa má verejná zbierka uskutočniť. Uvedeným spôsobom sa verejná zbierka vykonáva najmä v rodinných domoch, prípadne v bytoch v bytových domoch, kde postačuje na daný účel aj verbálny súhlas ich majiteľov. Navrhovaná zmena je nielen v záujme právnickej osoby vykonávajúcej verejnú zbierku a ňou poverených osôb na túto činnosť, ale aj v záujme samotných vlastníkov spomenutých objektov, keďže nie je opodstatnené v každom jednotlivom prípade vyžadovať ich formálny písomný súhlas.</w:t>
      </w:r>
    </w:p>
    <w:p w:rsidR="004203EB" w:rsidRPr="00B929B1" w:rsidP="004E132C">
      <w:pPr>
        <w:bidi w:val="0"/>
        <w:spacing w:before="120"/>
        <w:contextualSpacing/>
        <w:jc w:val="both"/>
        <w:rPr>
          <w:rFonts w:ascii="Times New Roman" w:hAnsi="Times New Roman"/>
        </w:rPr>
      </w:pPr>
    </w:p>
    <w:p w:rsidR="004203EB" w:rsidP="004203EB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4 ods. 1 úvodnej vete sa za slovo „zbierok“ vkladajú slová „príslušný správny orgán, ktorým je“.</w:t>
      </w:r>
    </w:p>
    <w:p w:rsidR="004203EB" w:rsidP="004203EB">
      <w:pPr>
        <w:tabs>
          <w:tab w:val="left" w:pos="3828"/>
        </w:tabs>
        <w:bidi w:val="0"/>
        <w:contextualSpacing/>
        <w:jc w:val="both"/>
        <w:rPr>
          <w:rFonts w:ascii="Times New Roman" w:hAnsi="Times New Roman"/>
        </w:rPr>
      </w:pPr>
    </w:p>
    <w:p w:rsidR="004203EB" w:rsidP="004203EB">
      <w:pPr>
        <w:tabs>
          <w:tab w:val="left" w:pos="3828"/>
        </w:tabs>
        <w:bidi w:val="0"/>
        <w:ind w:left="283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ustanovenia, ktorou sa konkretizuje príslušný správny orgán na účely zápisu zbierky do registra zbierok v súvislosti s vypustením legislatívnej skratky „správny orgán“ z č. I, § 6 ods. 2.</w:t>
      </w:r>
    </w:p>
    <w:p w:rsidR="004203EB" w:rsidP="004203EB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4E132C" w:rsidP="00C73B5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 odsek 5 znie:</w:t>
      </w:r>
    </w:p>
    <w:p w:rsidR="004E132C" w:rsidRPr="00D8735A" w:rsidP="004E132C">
      <w:pPr>
        <w:tabs>
          <w:tab w:val="left" w:pos="900"/>
        </w:tabs>
        <w:bidi w:val="0"/>
        <w:ind w:firstLine="284"/>
        <w:jc w:val="both"/>
        <w:rPr>
          <w:rFonts w:ascii="Times New Roman" w:hAnsi="Times New Roman"/>
        </w:rPr>
      </w:pPr>
      <w:r w:rsidR="00C73B51">
        <w:rPr>
          <w:rFonts w:ascii="Times New Roman" w:hAnsi="Times New Roman"/>
        </w:rPr>
        <w:t xml:space="preserve">       </w:t>
      </w:r>
      <w:r w:rsidRPr="00D8735A">
        <w:rPr>
          <w:rFonts w:ascii="Times New Roman" w:hAnsi="Times New Roman"/>
        </w:rPr>
        <w:t xml:space="preserve">„(5) Ak </w:t>
      </w:r>
      <w:r>
        <w:rPr>
          <w:rFonts w:ascii="Times New Roman" w:hAnsi="Times New Roman"/>
        </w:rPr>
        <w:t>návrh</w:t>
      </w:r>
      <w:r w:rsidRPr="00D8735A">
        <w:rPr>
          <w:rFonts w:ascii="Times New Roman" w:hAnsi="Times New Roman"/>
        </w:rPr>
        <w:t xml:space="preserve"> po</w:t>
      </w:r>
      <w:r>
        <w:rPr>
          <w:rFonts w:ascii="Times New Roman" w:hAnsi="Times New Roman"/>
        </w:rPr>
        <w:t>dala</w:t>
      </w:r>
      <w:r w:rsidRPr="00D8735A">
        <w:rPr>
          <w:rFonts w:ascii="Times New Roman" w:hAnsi="Times New Roman"/>
        </w:rPr>
        <w:t xml:space="preserve"> právnická osoba, ktorej správny orgán uložil pokutu </w:t>
      </w:r>
      <w:r>
        <w:rPr>
          <w:rFonts w:ascii="Times New Roman" w:hAnsi="Times New Roman"/>
        </w:rPr>
        <w:t xml:space="preserve">podľa tohto zákona </w:t>
      </w:r>
      <w:r w:rsidRPr="00D8735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táto </w:t>
      </w:r>
      <w:r w:rsidRPr="00D8735A">
        <w:rPr>
          <w:rFonts w:ascii="Times New Roman" w:hAnsi="Times New Roman"/>
        </w:rPr>
        <w:t>nebola uhradená podľa právoplatného rozhodnutia o uložení pokuty, správny orgán nezapíše zbierku do registra zbierok počas 24 mesiacov odo dňa, do ktorého mala byť pokuta uhradená</w:t>
      </w:r>
      <w:r>
        <w:rPr>
          <w:rFonts w:ascii="Times New Roman" w:hAnsi="Times New Roman"/>
        </w:rPr>
        <w:t xml:space="preserve">. V </w:t>
      </w:r>
      <w:r w:rsidRPr="00D8735A">
        <w:rPr>
          <w:rFonts w:ascii="Times New Roman" w:hAnsi="Times New Roman"/>
        </w:rPr>
        <w:t xml:space="preserve">tom prípade </w:t>
      </w:r>
      <w:r>
        <w:rPr>
          <w:rFonts w:ascii="Times New Roman" w:hAnsi="Times New Roman"/>
        </w:rPr>
        <w:t xml:space="preserve">správny orgán konanie zastaví </w:t>
      </w:r>
      <w:r w:rsidRPr="00D8735A">
        <w:rPr>
          <w:rFonts w:ascii="Times New Roman" w:hAnsi="Times New Roman"/>
        </w:rPr>
        <w:t>a lehot</w:t>
      </w:r>
      <w:r>
        <w:rPr>
          <w:rFonts w:ascii="Times New Roman" w:hAnsi="Times New Roman"/>
        </w:rPr>
        <w:t>u</w:t>
      </w:r>
      <w:r w:rsidRPr="00D8735A">
        <w:rPr>
          <w:rFonts w:ascii="Times New Roman" w:hAnsi="Times New Roman"/>
        </w:rPr>
        <w:t>, po ktorú nemožno zbierku za</w:t>
      </w:r>
      <w:r>
        <w:rPr>
          <w:rFonts w:ascii="Times New Roman" w:hAnsi="Times New Roman"/>
        </w:rPr>
        <w:t>písať</w:t>
      </w:r>
      <w:r w:rsidRPr="00D32059">
        <w:rPr>
          <w:rFonts w:ascii="Times New Roman" w:hAnsi="Times New Roman"/>
        </w:rPr>
        <w:t xml:space="preserve"> </w:t>
      </w:r>
      <w:r w:rsidRPr="00D8735A">
        <w:rPr>
          <w:rFonts w:ascii="Times New Roman" w:hAnsi="Times New Roman"/>
        </w:rPr>
        <w:t>do registra zbierok</w:t>
      </w:r>
      <w:r>
        <w:rPr>
          <w:rFonts w:ascii="Times New Roman" w:hAnsi="Times New Roman"/>
        </w:rPr>
        <w:t xml:space="preserve">, </w:t>
      </w:r>
      <w:r w:rsidRPr="00D8735A">
        <w:rPr>
          <w:rFonts w:ascii="Times New Roman" w:hAnsi="Times New Roman"/>
        </w:rPr>
        <w:t>vyznačí v spise.</w:t>
      </w:r>
      <w:r>
        <w:rPr>
          <w:rFonts w:ascii="Times New Roman" w:hAnsi="Times New Roman"/>
        </w:rPr>
        <w:t>“.</w:t>
      </w:r>
    </w:p>
    <w:p w:rsidR="004E132C" w:rsidP="004E132C">
      <w:pPr>
        <w:bidi w:val="0"/>
        <w:jc w:val="both"/>
        <w:rPr>
          <w:rFonts w:ascii="Times New Roman" w:hAnsi="Times New Roman"/>
        </w:rPr>
      </w:pPr>
    </w:p>
    <w:p w:rsidR="004E132C" w:rsidRPr="004E132C" w:rsidP="004E132C">
      <w:pPr>
        <w:bidi w:val="0"/>
        <w:ind w:left="2832"/>
        <w:jc w:val="both"/>
        <w:rPr>
          <w:rFonts w:ascii="Times New Roman" w:hAnsi="Times New Roman"/>
        </w:rPr>
      </w:pPr>
      <w:r w:rsidRPr="004E132C">
        <w:rPr>
          <w:rFonts w:ascii="Times New Roman" w:hAnsi="Times New Roman"/>
        </w:rPr>
        <w:t>Nové znenie tohto odseku sa navrhuje z dôvodu niekoľkých spresnení. Zohľadňuje sa v ňom legislatívna skratka zavedená v § 5 ods. 1 návrhu zákona na označenie právneho úkonu, ktorým sa začína konanie o registrácii verejnej zbierky. Na zamedzenie prípadného interpretačného problému sa jednoznačne vyjadruje, že prekážkou registrácie verejnej zbierky nebude právoplatne uložená a neuhradená pokuta podľa akéhokoľvek zákona, ale len pokuta výlučne podľa tohto zákona. Ďalej je žiaduce vyrovnať sa s ukončením začatého konania o registrácii verejnej zbierky v súlade s § 30 ods. 1 písm. j) správneho poriadku, podľa ktorého správny orgán konanie zastaví, ak tak ustanoví osobitný zákon. Keďže v danom prípade správny orgán nebude môcť vydať rozhodnutie o zápise verejnej zbierky do príslušného registra z dôvodu právoplatne uloženej a v určenej lehote neuhradenej pokuty, navrhuje sa, aby konanie ukončil rozhodnutím o jeho zastavení.</w:t>
      </w:r>
    </w:p>
    <w:p w:rsidR="004E132C" w:rsidP="004203EB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4E132C" w:rsidP="004203EB">
      <w:pPr>
        <w:bidi w:val="0"/>
        <w:spacing w:line="360" w:lineRule="auto"/>
        <w:ind w:left="3969"/>
        <w:contextualSpacing/>
        <w:jc w:val="both"/>
        <w:rPr>
          <w:rFonts w:ascii="Times New Roman" w:hAnsi="Times New Roman"/>
        </w:rPr>
      </w:pPr>
    </w:p>
    <w:p w:rsidR="004203EB" w:rsidP="004203EB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6 ods. 2 úvodnej vete sa slová „ministerstvo alebo okresný úrad (ďalej len „správny orgán“)“ nahrádzajú slovami „príslušný správny orgán“.</w:t>
      </w:r>
    </w:p>
    <w:p w:rsidR="004203EB" w:rsidP="004203EB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4203EB" w:rsidP="004203EB">
      <w:pPr>
        <w:bidi w:val="0"/>
        <w:ind w:left="283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vypustením legislatívnej skratky „správny orgán“; precizácia príslušného správneho orgánu sa ustanovuje v čl. I, § 4 ods. 1.</w:t>
      </w:r>
    </w:p>
    <w:p w:rsidR="004203EB" w:rsidP="004203EB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4203EB" w:rsidRPr="00F04238" w:rsidP="004203EB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F04238">
        <w:rPr>
          <w:rFonts w:ascii="Times New Roman" w:hAnsi="Times New Roman"/>
        </w:rPr>
        <w:t>V čl. I, § 7 ods. 1 písm. f) a § 11 ods. 2 sa za slovo „kultúrne“ a za slovo „športové“ vkladá slovo „podujatie“</w:t>
      </w:r>
      <w:r>
        <w:rPr>
          <w:rFonts w:ascii="Times New Roman" w:hAnsi="Times New Roman"/>
        </w:rPr>
        <w:t xml:space="preserve"> a v </w:t>
      </w:r>
      <w:r w:rsidRPr="00D15CA6">
        <w:rPr>
          <w:rFonts w:ascii="Times New Roman" w:hAnsi="Times New Roman"/>
        </w:rPr>
        <w:t>§ 11 ods. 1 sa za slovo „kultúrneho“ a za slovo „športového“ vkladá slovo „podujatia“.</w:t>
      </w:r>
    </w:p>
    <w:p w:rsidR="004203EB" w:rsidP="004203EB">
      <w:pPr>
        <w:bidi w:val="0"/>
        <w:contextualSpacing/>
        <w:jc w:val="both"/>
        <w:rPr>
          <w:rFonts w:ascii="Times New Roman" w:hAnsi="Times New Roman"/>
        </w:rPr>
      </w:pPr>
    </w:p>
    <w:p w:rsidR="004203EB" w:rsidRPr="00F04238" w:rsidP="004203EB">
      <w:pPr>
        <w:bidi w:val="0"/>
        <w:ind w:left="2832"/>
        <w:contextualSpacing/>
        <w:jc w:val="both"/>
        <w:rPr>
          <w:rFonts w:ascii="Times New Roman" w:hAnsi="Times New Roman"/>
        </w:rPr>
      </w:pPr>
      <w:r w:rsidRPr="00F04238">
        <w:rPr>
          <w:rFonts w:ascii="Times New Roman" w:hAnsi="Times New Roman"/>
        </w:rPr>
        <w:t>Formulačná precizácia ustanovení; ide o športové podujatie, kultúrne podujatie alebo iné verejné podujatie.</w:t>
      </w:r>
    </w:p>
    <w:p w:rsidR="004203EB" w:rsidP="004203EB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</w:rPr>
      </w:pPr>
    </w:p>
    <w:p w:rsidR="004203EB" w:rsidRPr="00B929B1" w:rsidP="004203EB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7 ods. 3 sa slová „okrem písmena d)“ nahrádzajú slovami „</w:t>
      </w:r>
      <w:r w:rsidRPr="00F01FDA">
        <w:rPr>
          <w:rFonts w:ascii="Times New Roman" w:hAnsi="Times New Roman"/>
        </w:rPr>
        <w:t>písm. a) až c), e) a f)</w:t>
      </w:r>
      <w:r>
        <w:rPr>
          <w:rFonts w:ascii="Times New Roman" w:hAnsi="Times New Roman"/>
        </w:rPr>
        <w:t>“.</w:t>
      </w:r>
    </w:p>
    <w:p w:rsidR="004203EB" w:rsidP="004203EB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 za účelom jednoznačnosti výkladu § 7 (čl. I), týkajúceho sa doby trvania jednotlivých druhov zbierky a v nadväznosti na to aj možnosti jej predĺženia (§ 7 ods. 4); v § 7 ods. 3 sa navrhuje jednoznačne vymedziť, ktoré spôsoby vykonávania zbierky môžu trvať najdlhšie 12 mesiacov [§ 7 ods. 1 </w:t>
      </w:r>
      <w:r w:rsidRPr="00A30D4A">
        <w:rPr>
          <w:rFonts w:ascii="Times New Roman" w:hAnsi="Times New Roman"/>
        </w:rPr>
        <w:t>písm. a) až c), e) a f)</w:t>
      </w:r>
      <w:r>
        <w:rPr>
          <w:rFonts w:ascii="Times New Roman" w:hAnsi="Times New Roman"/>
        </w:rPr>
        <w:t>], pričom maximálna doba trvania zbierky podľa § 7 ods. 1 písm. d) (zbierka vykonávaná zbieraním do prenosných pokladničiek) je predmetom úpravy § 7 ods. 6.</w:t>
      </w:r>
    </w:p>
    <w:p w:rsidR="004203EB" w:rsidP="004203EB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4203EB" w:rsidP="004203EB">
      <w:pPr>
        <w:numPr>
          <w:numId w:val="1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v nadpise § 13 sa za slovo „Predbežná“ vkladajú slová „správa zbierky“.</w:t>
      </w:r>
    </w:p>
    <w:p w:rsidR="004203EB" w:rsidP="004203EB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4203EB" w:rsidP="004203EB">
      <w:pPr>
        <w:bidi w:val="0"/>
        <w:ind w:left="283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precizácia nadpisu § 13; ide o predbežnú správu zbierky a záverečnú správu zbierky.</w:t>
      </w: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</w:p>
    <w:p w:rsidR="0074282F" w:rsidP="0074282F">
      <w:pPr>
        <w:bidi w:val="0"/>
        <w:rPr>
          <w:rFonts w:ascii="Times New Roman" w:hAnsi="Times New Roman"/>
          <w:sz w:val="22"/>
          <w:szCs w:val="22"/>
        </w:rPr>
      </w:pPr>
    </w:p>
    <w:p w:rsidR="004E132C" w:rsidP="00C73B5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15 ods. 1 sa za písmeno e) vkladá nové písmeno f), ktoré znie: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</w:rPr>
      </w:pPr>
      <w:r w:rsidR="00C73B51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„f) poruší niektorú z povinností ustanovených v § 10 alebo § 11,“.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4E132C" w:rsidP="004E132C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f) až k) sa označia ako písmená g) až l).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</w:rPr>
      </w:pPr>
    </w:p>
    <w:p w:rsidR="004E132C" w:rsidRPr="004E132C" w:rsidP="004E132C">
      <w:pPr>
        <w:bidi w:val="0"/>
        <w:ind w:left="2832"/>
        <w:jc w:val="both"/>
        <w:rPr>
          <w:rFonts w:ascii="Times New Roman" w:hAnsi="Times New Roman"/>
        </w:rPr>
      </w:pPr>
      <w:r w:rsidRPr="004E132C">
        <w:rPr>
          <w:rFonts w:ascii="Times New Roman" w:hAnsi="Times New Roman"/>
        </w:rPr>
        <w:t>Skutkové podstaty správnych deliktov v oblasti verejných zbierok sa navrhuje doplniť o porušenie právnych povinností podľa § 10 a 11 návrhu zákona. Ide o relevantné úlohy právnickej osoby, ktorej bola povolená verejná zbierka formou predaja predmetov alebo predajom vstupeniek na kultúrne či iné verejné podujatie, a preto tieto ustanovenia majú mať nadväznosť na úpravu zodpovednostných administratívnoprávnych vzťahov v § 15 návrhu zákona.</w:t>
      </w:r>
    </w:p>
    <w:p w:rsidR="004E132C" w:rsidP="004E132C">
      <w:pPr>
        <w:bidi w:val="0"/>
        <w:jc w:val="both"/>
        <w:rPr>
          <w:rFonts w:ascii="Times New Roman" w:hAnsi="Times New Roman"/>
          <w:b/>
        </w:rPr>
      </w:pPr>
    </w:p>
    <w:p w:rsidR="004E132C" w:rsidP="00C73B5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17 ods. 3 sa vypúšťajú slová „do 31. júla 2014“.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</w:rPr>
      </w:pPr>
    </w:p>
    <w:p w:rsidR="004E132C" w:rsidRPr="00C73B51" w:rsidP="00C73B51">
      <w:pPr>
        <w:bidi w:val="0"/>
        <w:ind w:left="2832"/>
        <w:jc w:val="both"/>
        <w:rPr>
          <w:rFonts w:ascii="Times New Roman" w:hAnsi="Times New Roman"/>
        </w:rPr>
      </w:pPr>
      <w:r w:rsidRPr="00C73B51">
        <w:rPr>
          <w:rFonts w:ascii="Times New Roman" w:hAnsi="Times New Roman"/>
        </w:rPr>
        <w:t>Účelom navrhovaného spresnenia je zabezpečiť, aby sa nepokračovalo v správnom konaní o povolení verejnej zbierky, ktoré nebolo právoplatne skončené do účinnosti tohto zákona, teda do 30. júna 2014. V tom prípade zaplatený správny poplatok správny orgán vráti poplatníkovi podľa zákona o správnych poplatkoch.</w:t>
      </w:r>
    </w:p>
    <w:p w:rsidR="004E132C" w:rsidRPr="007851F3" w:rsidP="004E132C">
      <w:pPr>
        <w:bidi w:val="0"/>
        <w:jc w:val="both"/>
        <w:rPr>
          <w:rFonts w:ascii="Times New Roman" w:hAnsi="Times New Roman"/>
        </w:rPr>
      </w:pPr>
    </w:p>
    <w:p w:rsidR="004E132C" w:rsidP="00C73B5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III sa za druhý bod vkladá nový tretí bod, ktorý znie:</w:t>
      </w:r>
    </w:p>
    <w:p w:rsidR="004E132C" w:rsidP="004E132C">
      <w:pPr>
        <w:bidi w:val="0"/>
        <w:ind w:left="709" w:hanging="425"/>
        <w:jc w:val="both"/>
        <w:rPr>
          <w:rFonts w:ascii="Times New Roman" w:hAnsi="Times New Roman"/>
        </w:rPr>
      </w:pPr>
      <w:r w:rsidR="00C73B51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„3. V § 21 ods. 4 sa vypúšťajú slová „</w:t>
      </w:r>
      <w:r w:rsidRPr="004E358B">
        <w:rPr>
          <w:rFonts w:ascii="Times New Roman" w:hAnsi="Times New Roman"/>
        </w:rPr>
        <w:t>na organizovanie aktivít podľa § 20 ods. 1 zameraných na získanie peňažných prostriedkov na financovanie účelu fondu, výdavky</w:t>
      </w:r>
      <w:r>
        <w:rPr>
          <w:rFonts w:ascii="Times New Roman" w:hAnsi="Times New Roman"/>
        </w:rPr>
        <w:t>“.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4E132C" w:rsidP="00C73B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tretí bod sa označí ako štvrtý bod.</w:t>
      </w:r>
    </w:p>
    <w:p w:rsidR="004E132C" w:rsidP="004E132C">
      <w:pPr>
        <w:bidi w:val="0"/>
        <w:ind w:firstLine="284"/>
        <w:jc w:val="both"/>
        <w:rPr>
          <w:rFonts w:ascii="Times New Roman" w:hAnsi="Times New Roman"/>
        </w:rPr>
      </w:pPr>
    </w:p>
    <w:p w:rsidR="004E132C" w:rsidRPr="00C73B51" w:rsidP="00C73B51">
      <w:pPr>
        <w:bidi w:val="0"/>
        <w:ind w:left="2832"/>
        <w:jc w:val="both"/>
        <w:rPr>
          <w:rFonts w:ascii="Times New Roman" w:hAnsi="Times New Roman"/>
        </w:rPr>
      </w:pPr>
      <w:r w:rsidRPr="00C73B51">
        <w:rPr>
          <w:rFonts w:ascii="Times New Roman" w:hAnsi="Times New Roman"/>
        </w:rPr>
        <w:t>Navrhovanú novelu zákona o neinvestičných fondoch je potrebné doplniť o ďalší novelizačný bod týkajúci sa problematiky verejnej zbierky, v ktorom sa vypustí vnútorný odkaz na príslušné ustanovenie paragrafu, ktorý sa navrhuje zrušiť v doterajšom druhom novelizačnom bode.</w:t>
      </w:r>
    </w:p>
    <w:p w:rsidR="004E132C" w:rsidP="004E132C">
      <w:pPr>
        <w:bidi w:val="0"/>
        <w:jc w:val="both"/>
        <w:rPr>
          <w:rFonts w:ascii="Times New Roman" w:hAnsi="Times New Roman"/>
        </w:rPr>
      </w:pPr>
    </w:p>
    <w:p w:rsidR="0074282F" w:rsidP="0074282F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258"/>
    <w:multiLevelType w:val="hybridMultilevel"/>
    <w:tmpl w:val="CEA4F2D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6D162152"/>
    <w:multiLevelType w:val="hybridMultilevel"/>
    <w:tmpl w:val="B4084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1280C"/>
    <w:rsid w:val="00162AA1"/>
    <w:rsid w:val="0037298F"/>
    <w:rsid w:val="004203EB"/>
    <w:rsid w:val="004252B1"/>
    <w:rsid w:val="004E132C"/>
    <w:rsid w:val="004E358B"/>
    <w:rsid w:val="005E6D8B"/>
    <w:rsid w:val="00691973"/>
    <w:rsid w:val="0074282F"/>
    <w:rsid w:val="007851F3"/>
    <w:rsid w:val="008D4947"/>
    <w:rsid w:val="00A30D4A"/>
    <w:rsid w:val="00A70328"/>
    <w:rsid w:val="00A82EAF"/>
    <w:rsid w:val="00B929B1"/>
    <w:rsid w:val="00C73B51"/>
    <w:rsid w:val="00D1280C"/>
    <w:rsid w:val="00D15CA6"/>
    <w:rsid w:val="00D32059"/>
    <w:rsid w:val="00D8735A"/>
    <w:rsid w:val="00DC70DF"/>
    <w:rsid w:val="00F01FDA"/>
    <w:rsid w:val="00F0423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4282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4282F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203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03E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203E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4</Pages>
  <Words>1132</Words>
  <Characters>6458</Characters>
  <Application>Microsoft Office Word</Application>
  <DocSecurity>0</DocSecurity>
  <Lines>0</Lines>
  <Paragraphs>0</Paragraphs>
  <ScaleCrop>false</ScaleCrop>
  <Company>Kancelaria NR SR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2014-05-13T08:55:00Z</cp:lastPrinted>
  <dcterms:created xsi:type="dcterms:W3CDTF">2014-05-05T11:19:00Z</dcterms:created>
  <dcterms:modified xsi:type="dcterms:W3CDTF">2014-05-13T08:58:00Z</dcterms:modified>
</cp:coreProperties>
</file>