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5F0660">
        <w:rPr>
          <w:rFonts w:ascii="Times New Roman" w:hAnsi="Times New Roman"/>
        </w:rPr>
        <w:t>70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EA5AFB">
        <w:rPr>
          <w:rFonts w:ascii="Times New Roman" w:hAnsi="Times New Roman"/>
          <w:sz w:val="22"/>
          <w:szCs w:val="22"/>
        </w:rPr>
        <w:t>CRD-</w:t>
      </w:r>
      <w:r w:rsidR="00EA5AFB">
        <w:rPr>
          <w:rFonts w:ascii="Times New Roman" w:hAnsi="Times New Roman"/>
          <w:sz w:val="22"/>
          <w:szCs w:val="22"/>
        </w:rPr>
        <w:t>453</w:t>
      </w:r>
      <w:r w:rsidRPr="005E1310" w:rsidR="00EA5AFB">
        <w:rPr>
          <w:rFonts w:ascii="Times New Roman" w:hAnsi="Times New Roman"/>
          <w:sz w:val="22"/>
          <w:szCs w:val="22"/>
        </w:rPr>
        <w:t>/201</w:t>
      </w:r>
      <w:r w:rsidR="00EA5AFB">
        <w:rPr>
          <w:rFonts w:ascii="Times New Roman" w:hAnsi="Times New Roman"/>
          <w:sz w:val="22"/>
          <w:szCs w:val="22"/>
        </w:rPr>
        <w:t>4</w:t>
      </w:r>
    </w:p>
    <w:p w:rsidR="00AA6297" w:rsidP="00B7137E">
      <w:pPr>
        <w:bidi w:val="0"/>
        <w:rPr>
          <w:rFonts w:ascii="Times New Roman" w:hAnsi="Times New Roman"/>
        </w:rPr>
      </w:pPr>
    </w:p>
    <w:p w:rsidR="00A04CAA" w:rsidP="00B7137E">
      <w:pPr>
        <w:bidi w:val="0"/>
        <w:rPr>
          <w:rFonts w:ascii="Times New Roman" w:hAnsi="Times New Roman"/>
        </w:rPr>
      </w:pPr>
    </w:p>
    <w:p w:rsidR="00A04CAA" w:rsidRPr="0024516C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4516C" w:rsidR="0024516C">
        <w:rPr>
          <w:rFonts w:ascii="Times New Roman" w:hAnsi="Times New Roman"/>
          <w:sz w:val="36"/>
          <w:szCs w:val="36"/>
        </w:rPr>
        <w:t>413</w:t>
      </w:r>
    </w:p>
    <w:p w:rsidR="002E0F39" w:rsidRPr="0024516C" w:rsidP="00937E90">
      <w:pPr>
        <w:bidi w:val="0"/>
        <w:jc w:val="center"/>
        <w:rPr>
          <w:rFonts w:ascii="Times New Roman" w:hAnsi="Times New Roman"/>
          <w:b/>
        </w:rPr>
      </w:pPr>
      <w:r w:rsidRPr="0024516C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5F0660">
        <w:rPr>
          <w:rFonts w:ascii="Times New Roman" w:hAnsi="Times New Roman"/>
          <w:b/>
        </w:rPr>
        <w:t>o</w:t>
      </w:r>
      <w:r w:rsidR="003D2166">
        <w:rPr>
          <w:rFonts w:ascii="Times New Roman" w:hAnsi="Times New Roman"/>
          <w:b/>
        </w:rPr>
        <w:t> </w:t>
      </w:r>
      <w:r w:rsidR="005F0660">
        <w:rPr>
          <w:rFonts w:ascii="Times New Roman" w:hAnsi="Times New Roman"/>
          <w:b/>
        </w:rPr>
        <w:t>6</w:t>
      </w:r>
      <w:r w:rsidR="003D2166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C84A73">
        <w:rPr>
          <w:rFonts w:ascii="Times New Roman" w:hAnsi="Times New Roman"/>
          <w:b/>
        </w:rPr>
        <w:t>mája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790D17" w:rsidP="003175D8">
      <w:pPr>
        <w:bidi w:val="0"/>
        <w:jc w:val="both"/>
        <w:rPr>
          <w:rFonts w:ascii="Times New Roman" w:hAnsi="Times New Roman"/>
        </w:rPr>
      </w:pPr>
    </w:p>
    <w:p w:rsidR="00E917CF" w:rsidRPr="00B80AB8" w:rsidP="00E917CF">
      <w:pPr>
        <w:bidi w:val="0"/>
        <w:jc w:val="both"/>
        <w:rPr>
          <w:rFonts w:ascii="Times New Roman" w:hAnsi="Times New Roman"/>
        </w:rPr>
      </w:pPr>
      <w:r w:rsidRPr="00B80AB8" w:rsidR="00EA5AFB">
        <w:rPr>
          <w:rFonts w:ascii="Times New Roman" w:hAnsi="Times New Roman" w:cs="Arial"/>
          <w:noProof/>
        </w:rPr>
        <w:t xml:space="preserve">k vládnemu návrhu zákona o verejných zbierkach a o zmene a doplnení niektorých zákonov </w:t>
      </w:r>
      <w:r w:rsidRPr="00B80AB8" w:rsidR="00EA5AFB">
        <w:rPr>
          <w:rFonts w:ascii="Times New Roman" w:hAnsi="Times New Roman" w:cs="Arial"/>
        </w:rPr>
        <w:t>(tlač 896)</w:t>
      </w:r>
    </w:p>
    <w:p w:rsidR="00B7137E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4516C" w:rsidRPr="00B80AB8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B80AB8" w:rsidP="008C74F2">
      <w:pPr>
        <w:bidi w:val="0"/>
        <w:ind w:firstLine="1134"/>
        <w:jc w:val="both"/>
        <w:rPr>
          <w:rFonts w:ascii="Times New Roman" w:hAnsi="Times New Roman"/>
        </w:rPr>
      </w:pPr>
      <w:r w:rsidRPr="00B80AB8" w:rsidR="002E0F39">
        <w:rPr>
          <w:rFonts w:ascii="Times New Roman" w:hAnsi="Times New Roman"/>
        </w:rPr>
        <w:t>s</w:t>
      </w:r>
      <w:r w:rsidRPr="00B80AB8" w:rsidR="00937E90">
        <w:rPr>
          <w:rFonts w:ascii="Times New Roman" w:hAnsi="Times New Roman"/>
        </w:rPr>
        <w:t> </w:t>
      </w:r>
      <w:r w:rsidRPr="00B80AB8" w:rsidR="00EA5AFB">
        <w:rPr>
          <w:rFonts w:ascii="Times New Roman" w:hAnsi="Times New Roman" w:cs="Arial"/>
          <w:noProof/>
        </w:rPr>
        <w:t xml:space="preserve">vládnym návrhom zákona o verejných zbierkach a o zmene a doplnení niektorých zákonov </w:t>
      </w:r>
      <w:r w:rsidRPr="00B80AB8" w:rsidR="00EA5AFB">
        <w:rPr>
          <w:rFonts w:ascii="Times New Roman" w:hAnsi="Times New Roman" w:cs="Arial"/>
        </w:rPr>
        <w:t>(tlač 896)</w:t>
      </w:r>
      <w:r w:rsidRPr="00B80AB8">
        <w:rPr>
          <w:rFonts w:ascii="Times New Roman" w:hAnsi="Times New Roman"/>
          <w:noProof/>
        </w:rPr>
        <w:t xml:space="preserve">; </w:t>
      </w:r>
    </w:p>
    <w:p w:rsid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4516C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B80AB8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  <w:r w:rsidRPr="00B80AB8">
        <w:rPr>
          <w:rFonts w:ascii="Times New Roman" w:hAnsi="Times New Roman"/>
        </w:rPr>
        <w:t>Národnej rade Slovenskej republiky</w:t>
      </w:r>
    </w:p>
    <w:p w:rsidR="002D7999" w:rsidRPr="00B80AB8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3175D8">
      <w:pPr>
        <w:bidi w:val="0"/>
        <w:ind w:firstLine="1134"/>
        <w:jc w:val="both"/>
        <w:rPr>
          <w:rFonts w:ascii="Times New Roman" w:hAnsi="Times New Roman"/>
        </w:rPr>
      </w:pPr>
      <w:r w:rsidRPr="00B80AB8" w:rsidR="00EA5AFB">
        <w:rPr>
          <w:rFonts w:ascii="Times New Roman" w:hAnsi="Times New Roman" w:cs="Arial"/>
          <w:noProof/>
        </w:rPr>
        <w:t xml:space="preserve">vládny návrh zákona o verejných zbierkach a o zmene a doplnení niektorých zákonov </w:t>
      </w:r>
      <w:r w:rsidRPr="00B80AB8" w:rsidR="00EA5AFB">
        <w:rPr>
          <w:rFonts w:ascii="Times New Roman" w:hAnsi="Times New Roman" w:cs="Arial"/>
        </w:rPr>
        <w:t xml:space="preserve">(tlač 896) </w:t>
      </w:r>
      <w:r w:rsidRPr="00B80AB8">
        <w:rPr>
          <w:rFonts w:ascii="Times New Roman" w:hAnsi="Times New Roman"/>
          <w:b/>
        </w:rPr>
        <w:t>schváliť</w:t>
      </w:r>
      <w:r w:rsidRPr="00B80AB8">
        <w:rPr>
          <w:rFonts w:ascii="Times New Roman" w:hAnsi="Times New Roman"/>
        </w:rPr>
        <w:t xml:space="preserve"> so zmenami a doplnkami uvedenými v prílohe tohto uznesenia</w:t>
      </w:r>
      <w:r w:rsidRPr="002E0F39">
        <w:rPr>
          <w:rFonts w:ascii="Times New Roman" w:hAnsi="Times New Roman"/>
        </w:rPr>
        <w:t xml:space="preserve">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4516C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Pr="00082909" w:rsidR="002E0F39">
        <w:rPr>
          <w:rFonts w:ascii="Times New Roman" w:hAnsi="Times New Roman"/>
        </w:rPr>
        <w:t>pre</w:t>
      </w:r>
      <w:r w:rsidRPr="00082909" w:rsidR="00654129">
        <w:rPr>
          <w:rFonts w:ascii="Times New Roman" w:hAnsi="Times New Roman"/>
        </w:rPr>
        <w:t xml:space="preserve"> </w:t>
      </w:r>
      <w:r w:rsidRPr="00082909" w:rsidR="00082909">
        <w:rPr>
          <w:rFonts w:ascii="Times New Roman" w:hAnsi="Times New Roman"/>
        </w:rPr>
        <w:t>verejnú správu a regionálny rozvoj</w:t>
      </w:r>
      <w:r w:rsidRPr="00082909" w:rsidR="00D418FD">
        <w:rPr>
          <w:rFonts w:ascii="Times New Roman" w:hAnsi="Times New Roman"/>
        </w:rPr>
        <w:t>.</w:t>
      </w:r>
      <w:r w:rsidR="00D418FD">
        <w:rPr>
          <w:rFonts w:ascii="Times New Roman" w:hAnsi="Times New Roman"/>
        </w:rPr>
        <w:t xml:space="preserve"> </w:t>
      </w:r>
    </w:p>
    <w:p w:rsidR="00790D1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04CA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04CAA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EA5AFB" w:rsidP="00A04CAA">
      <w:pPr>
        <w:bidi w:val="0"/>
        <w:jc w:val="both"/>
        <w:rPr>
          <w:rFonts w:ascii="Times New Roman" w:hAnsi="Times New Roman"/>
          <w:b/>
        </w:rPr>
      </w:pPr>
    </w:p>
    <w:p w:rsidR="00EA5AFB" w:rsidP="00A04CAA">
      <w:pPr>
        <w:bidi w:val="0"/>
        <w:jc w:val="both"/>
        <w:rPr>
          <w:rFonts w:ascii="Times New Roman" w:hAnsi="Times New Roman"/>
          <w:b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24516C">
        <w:rPr>
          <w:rFonts w:ascii="Times New Roman" w:hAnsi="Times New Roman"/>
          <w:b/>
        </w:rPr>
        <w:t>413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5F0660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5F0660">
        <w:rPr>
          <w:rFonts w:ascii="Times New Roman" w:hAnsi="Times New Roman"/>
          <w:b/>
        </w:rPr>
        <w:t>6</w:t>
      </w:r>
      <w:r w:rsidR="00CB548A">
        <w:rPr>
          <w:rFonts w:ascii="Times New Roman" w:hAnsi="Times New Roman"/>
          <w:b/>
        </w:rPr>
        <w:t xml:space="preserve">. </w:t>
      </w:r>
      <w:r w:rsidR="00C84A73">
        <w:rPr>
          <w:rFonts w:ascii="Times New Roman" w:hAnsi="Times New Roman"/>
          <w:b/>
        </w:rPr>
        <w:t>mája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EA5AFB" w:rsidRPr="00EA5AFB" w:rsidP="00A937C3">
      <w:pPr>
        <w:tabs>
          <w:tab w:val="left" w:pos="284"/>
        </w:tabs>
        <w:bidi w:val="0"/>
        <w:jc w:val="both"/>
        <w:rPr>
          <w:rFonts w:ascii="Times New Roman" w:hAnsi="Times New Roman" w:cs="Arial"/>
          <w:b/>
          <w:sz w:val="22"/>
        </w:rPr>
      </w:pPr>
      <w:r w:rsidRPr="00EA5AFB">
        <w:rPr>
          <w:rFonts w:ascii="Times New Roman" w:hAnsi="Times New Roman" w:cs="Arial"/>
          <w:b/>
          <w:noProof/>
          <w:sz w:val="22"/>
        </w:rPr>
        <w:t xml:space="preserve">k vládnemu návrhu zákona o verejných zbierkach a o zmene a doplnení niektorých zákonov </w:t>
      </w:r>
      <w:r w:rsidRPr="00EA5AFB">
        <w:rPr>
          <w:rFonts w:ascii="Times New Roman" w:hAnsi="Times New Roman" w:cs="Arial"/>
          <w:b/>
          <w:sz w:val="22"/>
        </w:rPr>
        <w:t>(tlač 896)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6D6EB7" w:rsidP="006D6EB7">
      <w:pPr>
        <w:bidi w:val="0"/>
        <w:spacing w:line="360" w:lineRule="auto"/>
        <w:ind w:firstLine="708"/>
        <w:rPr>
          <w:rFonts w:ascii="Times New Roman" w:eastAsia="Calibri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 ods. 1 písm. d) sa slovo „zbierok“ nahrádza slovom „zbierky“.</w:t>
      </w:r>
    </w:p>
    <w:p w:rsidR="006D6EB7" w:rsidP="006D6EB7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6D6EB7" w:rsidP="006D6EB7">
      <w:pPr>
        <w:bidi w:val="0"/>
        <w:spacing w:before="120"/>
        <w:ind w:left="382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ustanovenia v súlade s nadpisom § 7.</w:t>
      </w:r>
    </w:p>
    <w:p w:rsidR="006D6EB7" w:rsidP="006D6EB7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6D6EB7" w:rsidP="006D6EB7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4 ods. 1 úvodnej vete sa za slovo „zbierok“ vkladajú slová „príslušný správny orgán, ktorým je“.</w:t>
      </w:r>
    </w:p>
    <w:p w:rsidR="006D6EB7" w:rsidP="006D6EB7">
      <w:pPr>
        <w:tabs>
          <w:tab w:val="left" w:pos="3828"/>
        </w:tabs>
        <w:bidi w:val="0"/>
        <w:ind w:left="382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ustanovenia, ktorou sa konkretizuje príslušný správny orgán na účely zápisu zbierky do registra zbierok v súvislosti s vypustením legislatívnej skratky „správny orgán“ z č. I, § 6 ods. 2.</w:t>
      </w:r>
    </w:p>
    <w:p w:rsidR="006D6EB7" w:rsidP="006D6EB7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6 ods. 2 úvodnej vete sa slová „ministerstvo alebo okresný úrad (ďalej len „správny orgán“)“ nahrádzajú slovami „príslušný správny orgán“.</w:t>
      </w:r>
    </w:p>
    <w:p w:rsidR="006D6EB7" w:rsidP="006D6EB7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6D6EB7" w:rsidP="006D6EB7">
      <w:pPr>
        <w:bidi w:val="0"/>
        <w:ind w:left="382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vypustením legislatívnej skratky „správny orgán“; precizácia príslušného správneho orgánu sa ustanovuje v čl. I, § 4 ods. 1.</w:t>
      </w:r>
    </w:p>
    <w:p w:rsidR="006D6EB7" w:rsidP="006D6EB7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I, § 7 ods. 1 písm. f) a § 11 ods. 2 sa za slovo „kultúrne“ a za slovo „športové“ vkladá slovo „podujatie“ a v § 11 ods. 1 sa za slovo „kultúrneho“ a za slovo „športového“ vkladá slovo „podujatia“.</w:t>
      </w:r>
    </w:p>
    <w:p w:rsidR="006D6EB7" w:rsidP="006D6EB7">
      <w:pPr>
        <w:bidi w:val="0"/>
        <w:ind w:left="382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ustanovení; ide o športové podujatie, kultúrne podujatie alebo iné verejné podujatie.</w:t>
      </w:r>
    </w:p>
    <w:p w:rsidR="006D6EB7" w:rsidP="006D6EB7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7 ods. 3 sa slová „okrem písmena d)“ nahrádzajú slovami „písm. a) až c), e) a f)“.</w:t>
      </w:r>
    </w:p>
    <w:p w:rsidR="006D6EB7" w:rsidP="006D6EB7">
      <w:pPr>
        <w:bidi w:val="0"/>
        <w:ind w:left="382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za úč</w:t>
      </w:r>
      <w:r>
        <w:rPr>
          <w:rFonts w:ascii="Times New Roman" w:eastAsia="Calibri" w:hAnsi="Times New Roman" w:hint="default"/>
        </w:rPr>
        <w:t>elom jednoznač</w:t>
      </w:r>
      <w:r>
        <w:rPr>
          <w:rFonts w:ascii="Times New Roman" w:eastAsia="Calibri" w:hAnsi="Times New Roman" w:hint="default"/>
        </w:rPr>
        <w:t>nosti vý</w:t>
      </w:r>
      <w:r>
        <w:rPr>
          <w:rFonts w:ascii="Times New Roman" w:eastAsia="Calibri" w:hAnsi="Times New Roman" w:hint="default"/>
        </w:rPr>
        <w:t>kladu §</w:t>
      </w:r>
      <w:r>
        <w:rPr>
          <w:rFonts w:ascii="Times New Roman" w:eastAsia="Calibri" w:hAnsi="Times New Roman" w:hint="default"/>
        </w:rPr>
        <w:t xml:space="preserve"> 7 (č</w:t>
      </w:r>
      <w:r>
        <w:rPr>
          <w:rFonts w:ascii="Times New Roman" w:eastAsia="Calibri" w:hAnsi="Times New Roman" w:hint="default"/>
        </w:rPr>
        <w:t>l. I), tý</w:t>
      </w:r>
      <w:r>
        <w:rPr>
          <w:rFonts w:ascii="Times New Roman" w:eastAsia="Calibri" w:hAnsi="Times New Roman" w:hint="default"/>
        </w:rPr>
        <w:t>kajú</w:t>
      </w:r>
      <w:r>
        <w:rPr>
          <w:rFonts w:ascii="Times New Roman" w:eastAsia="Calibri" w:hAnsi="Times New Roman" w:hint="default"/>
        </w:rPr>
        <w:t>ceho sa doby trvania jednotlivý</w:t>
      </w:r>
      <w:r>
        <w:rPr>
          <w:rFonts w:ascii="Times New Roman" w:eastAsia="Calibri" w:hAnsi="Times New Roman" w:hint="default"/>
        </w:rPr>
        <w:t>ch druhov zbierky a v </w:t>
      </w:r>
      <w:r>
        <w:rPr>
          <w:rFonts w:ascii="Times New Roman" w:eastAsia="Calibri" w:hAnsi="Times New Roman" w:hint="default"/>
        </w:rPr>
        <w:t>nadvä</w:t>
      </w:r>
      <w:r>
        <w:rPr>
          <w:rFonts w:ascii="Times New Roman" w:eastAsia="Calibri" w:hAnsi="Times New Roman" w:hint="default"/>
        </w:rPr>
        <w:t>znosti na to aj mož</w:t>
      </w:r>
      <w:r>
        <w:rPr>
          <w:rFonts w:ascii="Times New Roman" w:eastAsia="Calibri" w:hAnsi="Times New Roman" w:hint="default"/>
        </w:rPr>
        <w:t>nosti jej predĺž</w:t>
      </w:r>
      <w:r>
        <w:rPr>
          <w:rFonts w:ascii="Times New Roman" w:eastAsia="Calibri" w:hAnsi="Times New Roman" w:hint="default"/>
        </w:rPr>
        <w:t>enia (§</w:t>
      </w:r>
      <w:r>
        <w:rPr>
          <w:rFonts w:ascii="Times New Roman" w:eastAsia="Calibri" w:hAnsi="Times New Roman" w:hint="default"/>
        </w:rPr>
        <w:t xml:space="preserve"> 7 ods. 4); v §</w:t>
      </w:r>
      <w:r>
        <w:rPr>
          <w:rFonts w:ascii="Times New Roman" w:eastAsia="Calibri" w:hAnsi="Times New Roman" w:hint="default"/>
        </w:rPr>
        <w:t xml:space="preserve"> 7 ods. 3 sa navrhuje jednoznač</w:t>
      </w:r>
      <w:r>
        <w:rPr>
          <w:rFonts w:ascii="Times New Roman" w:eastAsia="Calibri" w:hAnsi="Times New Roman" w:hint="default"/>
        </w:rPr>
        <w:t>ne vymedziť</w:t>
      </w:r>
      <w:r>
        <w:rPr>
          <w:rFonts w:ascii="Times New Roman" w:eastAsia="Calibri" w:hAnsi="Times New Roman" w:hint="default"/>
        </w:rPr>
        <w:t>, ktoré</w:t>
      </w:r>
      <w:r>
        <w:rPr>
          <w:rFonts w:ascii="Times New Roman" w:eastAsia="Calibri" w:hAnsi="Times New Roman" w:hint="default"/>
        </w:rPr>
        <w:t xml:space="preserve"> spô</w:t>
      </w:r>
      <w:r>
        <w:rPr>
          <w:rFonts w:ascii="Times New Roman" w:eastAsia="Calibri" w:hAnsi="Times New Roman" w:hint="default"/>
        </w:rPr>
        <w:t>soby vykoná</w:t>
      </w:r>
      <w:r>
        <w:rPr>
          <w:rFonts w:ascii="Times New Roman" w:eastAsia="Calibri" w:hAnsi="Times New Roman" w:hint="default"/>
        </w:rPr>
        <w:t>vania zbierky môž</w:t>
      </w:r>
      <w:r>
        <w:rPr>
          <w:rFonts w:ascii="Times New Roman" w:eastAsia="Calibri" w:hAnsi="Times New Roman" w:hint="default"/>
        </w:rPr>
        <w:t>u trvať</w:t>
      </w:r>
      <w:r>
        <w:rPr>
          <w:rFonts w:ascii="Times New Roman" w:eastAsia="Calibri" w:hAnsi="Times New Roman" w:hint="default"/>
        </w:rPr>
        <w:t xml:space="preserve"> najdlhš</w:t>
      </w:r>
      <w:r>
        <w:rPr>
          <w:rFonts w:ascii="Times New Roman" w:eastAsia="Calibri" w:hAnsi="Times New Roman" w:hint="default"/>
        </w:rPr>
        <w:t>ie 12 mesiacov [§</w:t>
      </w:r>
      <w:r>
        <w:rPr>
          <w:rFonts w:ascii="Times New Roman" w:eastAsia="Calibri" w:hAnsi="Times New Roman" w:hint="default"/>
        </w:rPr>
        <w:t xml:space="preserve"> 7 ods. 1</w:t>
      </w:r>
      <w:r>
        <w:rPr>
          <w:rFonts w:ascii="Times New Roman" w:eastAsia="Calibri" w:hAnsi="Times New Roman" w:hint="default"/>
        </w:rPr>
        <w:t xml:space="preserve"> </w:t>
      </w:r>
      <w:r>
        <w:rPr>
          <w:rFonts w:ascii="Times New Roman" w:eastAsia="Calibri" w:hAnsi="Times New Roman" w:hint="default"/>
        </w:rPr>
        <w:t>pí</w:t>
      </w:r>
      <w:r>
        <w:rPr>
          <w:rFonts w:ascii="Times New Roman" w:eastAsia="Calibri" w:hAnsi="Times New Roman" w:hint="default"/>
        </w:rPr>
        <w:t>sm. a) až</w:t>
      </w:r>
      <w:r>
        <w:rPr>
          <w:rFonts w:ascii="Times New Roman" w:eastAsia="Calibri" w:hAnsi="Times New Roman" w:hint="default"/>
        </w:rPr>
        <w:t xml:space="preserve"> c), e) a f)], prič</w:t>
      </w:r>
      <w:r>
        <w:rPr>
          <w:rFonts w:ascii="Times New Roman" w:eastAsia="Calibri" w:hAnsi="Times New Roman" w:hint="default"/>
        </w:rPr>
        <w:t>om maximá</w:t>
      </w:r>
      <w:r>
        <w:rPr>
          <w:rFonts w:ascii="Times New Roman" w:eastAsia="Calibri" w:hAnsi="Times New Roman" w:hint="default"/>
        </w:rPr>
        <w:t>lna doba trvania zbierky podľ</w:t>
      </w:r>
      <w:r>
        <w:rPr>
          <w:rFonts w:ascii="Times New Roman" w:eastAsia="Calibri" w:hAnsi="Times New Roman" w:hint="default"/>
        </w:rPr>
        <w:t>a §</w:t>
      </w:r>
      <w:r>
        <w:rPr>
          <w:rFonts w:ascii="Times New Roman" w:eastAsia="Calibri" w:hAnsi="Times New Roman" w:hint="default"/>
        </w:rPr>
        <w:t xml:space="preserve"> 7 ods. 1 pí</w:t>
      </w:r>
      <w:r>
        <w:rPr>
          <w:rFonts w:ascii="Times New Roman" w:eastAsia="Calibri" w:hAnsi="Times New Roman" w:hint="default"/>
        </w:rPr>
        <w:t>sm. d) (zbierka vykoná</w:t>
      </w:r>
      <w:r>
        <w:rPr>
          <w:rFonts w:ascii="Times New Roman" w:eastAsia="Calibri" w:hAnsi="Times New Roman" w:hint="default"/>
        </w:rPr>
        <w:t>vaná</w:t>
      </w:r>
      <w:r>
        <w:rPr>
          <w:rFonts w:ascii="Times New Roman" w:eastAsia="Calibri" w:hAnsi="Times New Roman" w:hint="default"/>
        </w:rPr>
        <w:t xml:space="preserve"> zbieraní</w:t>
      </w:r>
      <w:r>
        <w:rPr>
          <w:rFonts w:ascii="Times New Roman" w:eastAsia="Calibri" w:hAnsi="Times New Roman" w:hint="default"/>
        </w:rPr>
        <w:t>m do prenosný</w:t>
      </w:r>
      <w:r>
        <w:rPr>
          <w:rFonts w:ascii="Times New Roman" w:eastAsia="Calibri" w:hAnsi="Times New Roman" w:hint="default"/>
        </w:rPr>
        <w:t>ch pokladnič</w:t>
      </w:r>
      <w:r>
        <w:rPr>
          <w:rFonts w:ascii="Times New Roman" w:eastAsia="Calibri" w:hAnsi="Times New Roman" w:hint="default"/>
        </w:rPr>
        <w:t>iek) je predmetom ú</w:t>
      </w:r>
      <w:r>
        <w:rPr>
          <w:rFonts w:ascii="Times New Roman" w:eastAsia="Calibri" w:hAnsi="Times New Roman" w:hint="default"/>
        </w:rPr>
        <w:t>pravy §</w:t>
      </w:r>
      <w:r>
        <w:rPr>
          <w:rFonts w:ascii="Times New Roman" w:eastAsia="Calibri" w:hAnsi="Times New Roman" w:hint="default"/>
        </w:rPr>
        <w:t xml:space="preserve"> 7 ods. 6.</w:t>
      </w:r>
    </w:p>
    <w:p w:rsidR="006D6EB7" w:rsidP="006D6EB7">
      <w:pPr>
        <w:bidi w:val="0"/>
        <w:ind w:left="3969"/>
        <w:jc w:val="both"/>
        <w:rPr>
          <w:rFonts w:ascii="Times New Roman" w:eastAsia="Calibri" w:hAnsi="Times New Roman"/>
        </w:rPr>
      </w:pPr>
    </w:p>
    <w:p w:rsidR="006D6EB7" w:rsidP="006D6EB7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6D6EB7" w:rsidP="006D6EB7">
      <w:pPr>
        <w:numPr>
          <w:numId w:val="8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v nadpise § 13 sa za slovo „Predbežná“ vkladajú slová „správa zbierky“.</w:t>
      </w:r>
    </w:p>
    <w:p w:rsidR="006D6EB7" w:rsidP="006D6EB7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6D6EB7" w:rsidP="006D6EB7">
      <w:pPr>
        <w:bidi w:val="0"/>
        <w:ind w:left="382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precizácia nadpisu § 13; ide o predbežnú správu zbierky a záverečnú správu zbierky.</w:t>
      </w:r>
    </w:p>
    <w:p w:rsidR="006D6EB7" w:rsidP="006D6EB7">
      <w:pPr>
        <w:bidi w:val="0"/>
        <w:ind w:left="3828"/>
        <w:contextualSpacing/>
        <w:jc w:val="both"/>
        <w:rPr>
          <w:rFonts w:ascii="Times New Roman" w:hAnsi="Times New Roman"/>
        </w:rPr>
      </w:pPr>
    </w:p>
    <w:p w:rsidR="006D6EB7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6D162152"/>
    <w:multiLevelType w:val="hybridMultilevel"/>
    <w:tmpl w:val="6F429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82909"/>
    <w:rsid w:val="000A27DF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516C"/>
    <w:rsid w:val="00293328"/>
    <w:rsid w:val="00296777"/>
    <w:rsid w:val="002B6D17"/>
    <w:rsid w:val="002C748C"/>
    <w:rsid w:val="002D7999"/>
    <w:rsid w:val="002E0F39"/>
    <w:rsid w:val="002F58C9"/>
    <w:rsid w:val="002F611C"/>
    <w:rsid w:val="003175D8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82EE1"/>
    <w:rsid w:val="00494790"/>
    <w:rsid w:val="004A2E3F"/>
    <w:rsid w:val="004C7786"/>
    <w:rsid w:val="004D7C1D"/>
    <w:rsid w:val="004E6ADD"/>
    <w:rsid w:val="004F75DE"/>
    <w:rsid w:val="00502405"/>
    <w:rsid w:val="0052255B"/>
    <w:rsid w:val="0053517A"/>
    <w:rsid w:val="00541A50"/>
    <w:rsid w:val="00545A46"/>
    <w:rsid w:val="005757E5"/>
    <w:rsid w:val="005838F0"/>
    <w:rsid w:val="00585154"/>
    <w:rsid w:val="005A094E"/>
    <w:rsid w:val="005A4239"/>
    <w:rsid w:val="005B1E91"/>
    <w:rsid w:val="005E1310"/>
    <w:rsid w:val="005E1EA8"/>
    <w:rsid w:val="005E2843"/>
    <w:rsid w:val="005F0660"/>
    <w:rsid w:val="005F6D60"/>
    <w:rsid w:val="00625A09"/>
    <w:rsid w:val="006423F7"/>
    <w:rsid w:val="00654129"/>
    <w:rsid w:val="00654497"/>
    <w:rsid w:val="006622BA"/>
    <w:rsid w:val="006709E5"/>
    <w:rsid w:val="006820ED"/>
    <w:rsid w:val="006D4392"/>
    <w:rsid w:val="006D6EB7"/>
    <w:rsid w:val="006E10D6"/>
    <w:rsid w:val="006E4115"/>
    <w:rsid w:val="00741BD4"/>
    <w:rsid w:val="007629EA"/>
    <w:rsid w:val="00780216"/>
    <w:rsid w:val="00790D17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9D5DC5"/>
    <w:rsid w:val="00A04CAA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80AB8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317B"/>
    <w:rsid w:val="00C84A73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917CF"/>
    <w:rsid w:val="00EA3DF0"/>
    <w:rsid w:val="00EA5AFB"/>
    <w:rsid w:val="00EE706F"/>
    <w:rsid w:val="00EE709D"/>
    <w:rsid w:val="00EF5242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0E4-94BB-477B-9ECB-9A6D3CD3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477</Words>
  <Characters>2723</Characters>
  <Application>Microsoft Office Word</Application>
  <DocSecurity>0</DocSecurity>
  <Lines>0</Lines>
  <Paragraphs>0</Paragraphs>
  <ScaleCrop>false</ScaleCrop>
  <Company>Kancelaria NR SR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2014-05-05T09:51:00Z</cp:lastPrinted>
  <dcterms:created xsi:type="dcterms:W3CDTF">2014-03-25T09:50:00Z</dcterms:created>
  <dcterms:modified xsi:type="dcterms:W3CDTF">2014-05-05T09:51:00Z</dcterms:modified>
</cp:coreProperties>
</file>