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9086C">
        <w:rPr>
          <w:sz w:val="22"/>
          <w:szCs w:val="22"/>
        </w:rPr>
        <w:t>810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19086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9086C">
        <w:t>987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9086C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9086C">
        <w:rPr>
          <w:rFonts w:cs="Arial"/>
          <w:szCs w:val="22"/>
        </w:rPr>
        <w:t>Jána HUDACKÉHO, Jána FIGEĽA a Pavla ZAJACA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19086C">
        <w:rPr>
          <w:rFonts w:cs="Arial"/>
          <w:szCs w:val="22"/>
        </w:rPr>
        <w:t xml:space="preserve"> o ochrane subdo</w:t>
      </w:r>
      <w:r w:rsidR="008115DC">
        <w:rPr>
          <w:rFonts w:cs="Arial"/>
          <w:szCs w:val="22"/>
        </w:rPr>
        <w:t>d</w:t>
      </w:r>
      <w:r w:rsidR="0019086C">
        <w:rPr>
          <w:rFonts w:cs="Arial"/>
          <w:szCs w:val="22"/>
        </w:rPr>
        <w:t>ávateľov pri verejnom obstarávaní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19086C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9086C">
        <w:rPr>
          <w:rFonts w:cs="Arial"/>
          <w:szCs w:val="22"/>
        </w:rPr>
        <w:t>985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9086C">
        <w:rPr>
          <w:rFonts w:cs="Arial"/>
          <w:szCs w:val="22"/>
        </w:rPr>
        <w:t>24.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9086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9086C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9086C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9086C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115DC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A1C59"/>
    <w:rsid w:val="00DC6113"/>
    <w:rsid w:val="00E03578"/>
    <w:rsid w:val="00E047C7"/>
    <w:rsid w:val="00E06A51"/>
    <w:rsid w:val="00E66789"/>
    <w:rsid w:val="00E93847"/>
    <w:rsid w:val="00EF4E86"/>
    <w:rsid w:val="00F46EEF"/>
    <w:rsid w:val="00F82D65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180</Words>
  <Characters>1031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2014-04-28T09:58:00Z</cp:lastPrinted>
  <dcterms:created xsi:type="dcterms:W3CDTF">2014-04-30T09:13:00Z</dcterms:created>
  <dcterms:modified xsi:type="dcterms:W3CDTF">2014-04-30T09:13:00Z</dcterms:modified>
</cp:coreProperties>
</file>