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51806">
        <w:rPr>
          <w:sz w:val="22"/>
          <w:szCs w:val="22"/>
        </w:rPr>
        <w:t>807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235556">
        <w:rPr>
          <w:sz w:val="22"/>
          <w:szCs w:val="22"/>
        </w:rPr>
        <w:t>4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851806">
        <w:t>972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851806">
        <w:rPr>
          <w:rFonts w:ascii="Arial" w:hAnsi="Arial" w:cs="Arial"/>
          <w:sz w:val="22"/>
        </w:rPr>
        <w:t> 24.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235556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51806">
        <w:rPr>
          <w:rFonts w:cs="Arial"/>
          <w:noProof/>
          <w:sz w:val="22"/>
          <w:lang w:val="sk-SK"/>
        </w:rPr>
        <w:t xml:space="preserve"> o nadobúdaní vlastníctva poľnohospodárskeho pozemku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851806">
        <w:rPr>
          <w:rFonts w:cs="Arial"/>
          <w:sz w:val="22"/>
          <w:lang w:val="sk-SK"/>
        </w:rPr>
        <w:t>977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851806">
        <w:rPr>
          <w:rFonts w:cs="Arial"/>
          <w:sz w:val="22"/>
          <w:lang w:val="sk-SK"/>
        </w:rPr>
        <w:t>24.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235556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85180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>
        <w:rPr>
          <w:rFonts w:ascii="Arial" w:hAnsi="Arial" w:cs="Arial"/>
          <w:sz w:val="22"/>
          <w:szCs w:val="22"/>
        </w:rPr>
        <w:t xml:space="preserve">pôdohospodárstvo a životné 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5180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51806">
        <w:rPr>
          <w:rFonts w:ascii="Arial" w:hAnsi="Arial" w:cs="Arial"/>
          <w:sz w:val="22"/>
        </w:rPr>
        <w:t>pôdohospodárstvo a životné prostredie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25107"/>
    <w:rsid w:val="00851806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3639A"/>
    <w:rsid w:val="00AD1D2C"/>
    <w:rsid w:val="00B17B37"/>
    <w:rsid w:val="00B21800"/>
    <w:rsid w:val="00B83C0F"/>
    <w:rsid w:val="00BE641C"/>
    <w:rsid w:val="00C04354"/>
    <w:rsid w:val="00C26E5C"/>
    <w:rsid w:val="00C858D7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770</Characters>
  <Application>Microsoft Office Word</Application>
  <DocSecurity>0</DocSecurity>
  <Lines>0</Lines>
  <Paragraphs>0</Paragraphs>
  <ScaleCrop>false</ScaleCrop>
  <Company>Kancelária NR SR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2014-04-24T11:19:00Z</cp:lastPrinted>
  <dcterms:created xsi:type="dcterms:W3CDTF">2014-04-30T09:00:00Z</dcterms:created>
  <dcterms:modified xsi:type="dcterms:W3CDTF">2014-04-30T09:00:00Z</dcterms:modified>
</cp:coreProperties>
</file>