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6C6160" w:rsidRPr="002C7A6D" w:rsidP="006C6160">
      <w:pPr>
        <w:pStyle w:val="Heading1"/>
        <w:pBdr>
          <w:bottom w:val="single" w:sz="12" w:space="1" w:color="auto"/>
        </w:pBdr>
        <w:bidi w:val="0"/>
        <w:jc w:val="center"/>
        <w:rPr>
          <w:rFonts w:ascii="Times New Roman" w:hAnsi="Times New Roman"/>
        </w:rPr>
      </w:pPr>
      <w:r w:rsidRPr="002C7A6D">
        <w:rPr>
          <w:rFonts w:ascii="Times New Roman" w:hAnsi="Times New Roman"/>
          <w:b/>
        </w:rPr>
        <w:t>VLÁDA SLOVENSKEJ REPUBLIKY</w:t>
      </w:r>
    </w:p>
    <w:p w:rsidR="006C6160" w:rsidRPr="002C7A6D" w:rsidP="006C6160">
      <w:pPr>
        <w:bidi w:val="0"/>
        <w:jc w:val="both"/>
        <w:rPr>
          <w:rFonts w:ascii="Times New Roman" w:hAnsi="Times New Roman"/>
        </w:rPr>
      </w:pPr>
    </w:p>
    <w:p w:rsidR="006C6160" w:rsidRPr="002C7A6D" w:rsidP="006C6160">
      <w:pPr>
        <w:bidi w:val="0"/>
        <w:jc w:val="center"/>
        <w:rPr>
          <w:rFonts w:ascii="Times New Roman" w:hAnsi="Times New Roman"/>
        </w:rPr>
      </w:pPr>
    </w:p>
    <w:p w:rsidR="006C6160" w:rsidRPr="006265AB" w:rsidP="006C6160">
      <w:pPr>
        <w:bidi w:val="0"/>
        <w:jc w:val="both"/>
        <w:rPr>
          <w:rFonts w:ascii="Times New Roman" w:hAnsi="Times New Roman"/>
        </w:rPr>
      </w:pPr>
      <w:r w:rsidRPr="006265AB">
        <w:rPr>
          <w:rFonts w:ascii="Times New Roman" w:hAnsi="Times New Roman"/>
        </w:rPr>
        <w:t>Materiál na rokovanie</w:t>
        <w:tab/>
        <w:tab/>
        <w:tab/>
        <w:tab/>
        <w:tab/>
        <w:tab/>
        <w:tab/>
        <w:t>Číslo:</w:t>
      </w:r>
      <w:r>
        <w:rPr>
          <w:rFonts w:ascii="Times New Roman" w:hAnsi="Times New Roman"/>
        </w:rPr>
        <w:t xml:space="preserve"> </w:t>
      </w:r>
      <w:r w:rsidRPr="006C6160">
        <w:rPr>
          <w:rFonts w:ascii="Times New Roman" w:hAnsi="Times New Roman"/>
        </w:rPr>
        <w:t>UV-</w:t>
      </w:r>
      <w:r w:rsidR="005918A0">
        <w:rPr>
          <w:rFonts w:ascii="Times New Roman" w:hAnsi="Times New Roman"/>
        </w:rPr>
        <w:t>18352</w:t>
      </w:r>
      <w:r w:rsidRPr="006C6160">
        <w:rPr>
          <w:rFonts w:ascii="Times New Roman" w:hAnsi="Times New Roman"/>
        </w:rPr>
        <w:t>/201</w:t>
      </w:r>
      <w:r w:rsidR="005918A0">
        <w:rPr>
          <w:rFonts w:ascii="Times New Roman" w:hAnsi="Times New Roman"/>
        </w:rPr>
        <w:t>4</w:t>
      </w:r>
      <w:r w:rsidRPr="006C6160">
        <w:rPr>
          <w:rFonts w:ascii="Times New Roman" w:hAnsi="Times New Roman"/>
        </w:rPr>
        <w:t xml:space="preserve"> </w:t>
      </w:r>
    </w:p>
    <w:p w:rsidR="006C6160" w:rsidRPr="006265AB" w:rsidP="006C6160">
      <w:pPr>
        <w:bidi w:val="0"/>
        <w:jc w:val="both"/>
        <w:rPr>
          <w:rFonts w:ascii="Times New Roman" w:hAnsi="Times New Roman"/>
        </w:rPr>
      </w:pPr>
      <w:r w:rsidRPr="006265AB">
        <w:rPr>
          <w:rFonts w:ascii="Times New Roman" w:hAnsi="Times New Roman"/>
        </w:rPr>
        <w:t>Národnej rady</w:t>
      </w:r>
      <w:r w:rsidR="00233140">
        <w:rPr>
          <w:rFonts w:ascii="Times New Roman" w:hAnsi="Times New Roman"/>
        </w:rPr>
        <w:t xml:space="preserve"> </w:t>
      </w:r>
      <w:r w:rsidRPr="006265AB">
        <w:rPr>
          <w:rFonts w:ascii="Times New Roman" w:hAnsi="Times New Roman"/>
        </w:rPr>
        <w:t>Slovenskej republiky</w:t>
      </w:r>
    </w:p>
    <w:p w:rsidR="006C6160" w:rsidRPr="006265AB" w:rsidP="006C6160">
      <w:pPr>
        <w:bidi w:val="0"/>
        <w:jc w:val="both"/>
        <w:rPr>
          <w:rFonts w:ascii="Times New Roman" w:hAnsi="Times New Roman"/>
        </w:rPr>
      </w:pPr>
    </w:p>
    <w:p w:rsidR="006C6160" w:rsidRPr="006265AB" w:rsidP="006C6160">
      <w:pPr>
        <w:bidi w:val="0"/>
        <w:jc w:val="both"/>
        <w:rPr>
          <w:rFonts w:ascii="Times New Roman" w:hAnsi="Times New Roman"/>
        </w:rPr>
      </w:pPr>
    </w:p>
    <w:p w:rsidR="006C6160" w:rsidP="006C6160">
      <w:pPr>
        <w:bidi w:val="0"/>
        <w:jc w:val="both"/>
        <w:rPr>
          <w:rFonts w:ascii="Times New Roman" w:hAnsi="Times New Roman"/>
        </w:rPr>
      </w:pPr>
    </w:p>
    <w:p w:rsidR="00A21D11" w:rsidP="006C6160">
      <w:pPr>
        <w:bidi w:val="0"/>
        <w:jc w:val="both"/>
        <w:rPr>
          <w:rFonts w:ascii="Times New Roman" w:hAnsi="Times New Roman"/>
        </w:rPr>
      </w:pPr>
    </w:p>
    <w:p w:rsidR="00A21D11" w:rsidP="006C6160">
      <w:pPr>
        <w:bidi w:val="0"/>
        <w:jc w:val="both"/>
        <w:rPr>
          <w:rFonts w:ascii="Times New Roman" w:hAnsi="Times New Roman"/>
        </w:rPr>
      </w:pPr>
    </w:p>
    <w:p w:rsidR="00D775EF" w:rsidRPr="006265AB" w:rsidP="006C6160">
      <w:pPr>
        <w:bidi w:val="0"/>
        <w:jc w:val="both"/>
        <w:rPr>
          <w:rFonts w:ascii="Times New Roman" w:hAnsi="Times New Roman"/>
        </w:rPr>
      </w:pPr>
    </w:p>
    <w:p w:rsidR="006C6160" w:rsidP="006C6160">
      <w:pPr>
        <w:bidi w:val="0"/>
        <w:rPr>
          <w:rFonts w:ascii="Times New Roman" w:hAnsi="Times New Roman"/>
        </w:rPr>
      </w:pPr>
    </w:p>
    <w:p w:rsidR="006C6160" w:rsidRPr="006265AB" w:rsidP="006C6160">
      <w:pPr>
        <w:bidi w:val="0"/>
        <w:jc w:val="center"/>
        <w:rPr>
          <w:rFonts w:ascii="Times New Roman" w:hAnsi="Times New Roman"/>
          <w:b/>
          <w:bCs/>
        </w:rPr>
      </w:pPr>
      <w:r w:rsidR="005918A0">
        <w:rPr>
          <w:rFonts w:ascii="Times New Roman" w:hAnsi="Times New Roman"/>
          <w:b/>
          <w:bCs/>
        </w:rPr>
        <w:t>967</w:t>
      </w:r>
    </w:p>
    <w:p w:rsidR="006C6160" w:rsidRPr="00BE22C6" w:rsidP="006C6160">
      <w:pPr>
        <w:bidi w:val="0"/>
        <w:rPr>
          <w:rFonts w:ascii="Times New Roman" w:hAnsi="Times New Roman"/>
          <w:b/>
          <w:bCs/>
        </w:rPr>
      </w:pPr>
    </w:p>
    <w:p w:rsidR="006C6160" w:rsidRPr="006265AB" w:rsidP="006C6160">
      <w:pPr>
        <w:bidi w:val="0"/>
        <w:jc w:val="center"/>
        <w:rPr>
          <w:rFonts w:ascii="Times New Roman" w:hAnsi="Times New Roman"/>
        </w:rPr>
      </w:pPr>
      <w:r w:rsidRPr="006265AB">
        <w:rPr>
          <w:rFonts w:ascii="Times New Roman" w:hAnsi="Times New Roman"/>
          <w:b/>
          <w:bCs/>
        </w:rPr>
        <w:t>VLÁDNY NÁVRH</w:t>
      </w:r>
    </w:p>
    <w:p w:rsidR="006C6160" w:rsidRPr="00BE22C6" w:rsidP="006C6160">
      <w:pPr>
        <w:pStyle w:val="BodyText"/>
        <w:bidi w:val="0"/>
        <w:rPr>
          <w:rFonts w:ascii="Times New Roman" w:hAnsi="Times New Roman"/>
          <w:b/>
          <w:bCs/>
        </w:rPr>
      </w:pPr>
      <w:r w:rsidRPr="00BE22C6">
        <w:rPr>
          <w:rFonts w:ascii="Times New Roman" w:hAnsi="Times New Roman"/>
          <w:b/>
          <w:bCs/>
        </w:rPr>
        <w:t xml:space="preserve">                                                                                                                                                       </w:t>
      </w:r>
    </w:p>
    <w:p w:rsidR="006C6160" w:rsidP="006C6160">
      <w:pPr>
        <w:bidi w:val="0"/>
        <w:jc w:val="center"/>
        <w:rPr>
          <w:rFonts w:ascii="Times New Roman" w:hAnsi="Times New Roman"/>
          <w:b/>
          <w:bCs/>
        </w:rPr>
      </w:pPr>
      <w:r w:rsidRPr="009A3711">
        <w:rPr>
          <w:rFonts w:ascii="Times New Roman" w:hAnsi="Times New Roman"/>
          <w:b/>
          <w:bCs/>
        </w:rPr>
        <w:t>Z</w:t>
      </w:r>
      <w:r w:rsidR="002C7A6D">
        <w:rPr>
          <w:rFonts w:ascii="Times New Roman" w:hAnsi="Times New Roman"/>
          <w:b/>
          <w:bCs/>
        </w:rPr>
        <w:t>ákon</w:t>
      </w:r>
      <w:r w:rsidRPr="009A3711">
        <w:rPr>
          <w:rFonts w:ascii="Times New Roman" w:hAnsi="Times New Roman"/>
          <w:b/>
          <w:bCs/>
        </w:rPr>
        <w:t xml:space="preserve"> </w:t>
      </w:r>
    </w:p>
    <w:p w:rsidR="006C6160" w:rsidRPr="006C6160" w:rsidP="006C6160">
      <w:pPr>
        <w:bidi w:val="0"/>
        <w:jc w:val="center"/>
        <w:rPr>
          <w:rFonts w:ascii="Times New Roman" w:hAnsi="Times New Roman"/>
          <w:b/>
          <w:bCs/>
        </w:rPr>
      </w:pPr>
      <w:r w:rsidRPr="005918A0" w:rsidR="005918A0">
        <w:rPr>
          <w:rFonts w:ascii="Times New Roman" w:hAnsi="Times New Roman"/>
          <w:b/>
          <w:bCs/>
        </w:rPr>
        <w:t>o správe, prevádzke a používaní informačného systému Centrálny elektronický priečinok pri dovoze, vývoze a tranzite tovaru a o doplnení zákona č. 305/2013 Z. z. o elektronickej podobe výkonu pôsobnosti orgánov verejnej moci a o zmene a doplnení niektorých zákonov (zákon o e-Governmente)</w:t>
      </w:r>
      <w:r w:rsidR="005918A0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___________________________________________________________________________</w:t>
      </w:r>
    </w:p>
    <w:p w:rsidR="006C6160" w:rsidP="006C6160">
      <w:pPr>
        <w:bidi w:val="0"/>
        <w:rPr>
          <w:rFonts w:ascii="Times New Roman" w:hAnsi="Times New Roman"/>
        </w:rPr>
      </w:pPr>
    </w:p>
    <w:p w:rsidR="006C6160" w:rsidRPr="006265AB" w:rsidP="006C6160">
      <w:pPr>
        <w:bidi w:val="0"/>
        <w:ind w:left="4248" w:firstLine="708"/>
        <w:rPr>
          <w:rFonts w:ascii="Times New Roman" w:hAnsi="Times New Roman"/>
          <w:u w:val="single"/>
        </w:rPr>
      </w:pPr>
      <w:r w:rsidRPr="006265AB">
        <w:rPr>
          <w:rFonts w:ascii="Times New Roman" w:hAnsi="Times New Roman"/>
          <w:u w:val="single"/>
        </w:rPr>
        <w:t>Návrh uznesenia:</w:t>
      </w:r>
    </w:p>
    <w:p w:rsidR="006C6160" w:rsidRPr="006265AB" w:rsidP="006C6160">
      <w:pPr>
        <w:bidi w:val="0"/>
        <w:rPr>
          <w:rFonts w:ascii="Times New Roman" w:hAnsi="Times New Roman"/>
        </w:rPr>
      </w:pPr>
    </w:p>
    <w:p w:rsidR="006C6160" w:rsidRPr="006265AB" w:rsidP="006C6160">
      <w:pPr>
        <w:bidi w:val="0"/>
        <w:rPr>
          <w:rFonts w:ascii="Times New Roman" w:hAnsi="Times New Roman"/>
        </w:rPr>
      </w:pPr>
      <w:r w:rsidRPr="006265AB">
        <w:rPr>
          <w:rFonts w:ascii="Times New Roman" w:hAnsi="Times New Roman"/>
        </w:rPr>
        <w:tab/>
        <w:tab/>
        <w:tab/>
        <w:tab/>
        <w:tab/>
        <w:tab/>
        <w:tab/>
        <w:t>Národná rada Slovenskej republiky</w:t>
      </w:r>
    </w:p>
    <w:p w:rsidR="006C6160" w:rsidRPr="006265AB" w:rsidP="006C6160">
      <w:pPr>
        <w:bidi w:val="0"/>
        <w:rPr>
          <w:rFonts w:ascii="Times New Roman" w:hAnsi="Times New Roman"/>
        </w:rPr>
      </w:pPr>
      <w:r w:rsidRPr="006265AB">
        <w:rPr>
          <w:rFonts w:ascii="Times New Roman" w:hAnsi="Times New Roman"/>
        </w:rPr>
        <w:tab/>
        <w:tab/>
        <w:tab/>
        <w:tab/>
        <w:tab/>
        <w:tab/>
        <w:tab/>
        <w:t>s c h v a ľ u j e</w:t>
      </w:r>
    </w:p>
    <w:p w:rsidR="006C6160" w:rsidRPr="006265AB" w:rsidP="00434F3B">
      <w:pPr>
        <w:bidi w:val="0"/>
        <w:ind w:left="4962" w:hanging="4962"/>
        <w:rPr>
          <w:rFonts w:ascii="Times New Roman" w:hAnsi="Times New Roman"/>
        </w:rPr>
      </w:pPr>
      <w:r w:rsidRPr="006265AB">
        <w:rPr>
          <w:rFonts w:ascii="Times New Roman" w:hAnsi="Times New Roman"/>
        </w:rPr>
        <w:tab/>
        <w:t>vládny návrh zákona</w:t>
      </w:r>
      <w:r w:rsidR="001C3623">
        <w:rPr>
          <w:rFonts w:ascii="Times New Roman" w:hAnsi="Times New Roman"/>
        </w:rPr>
        <w:t xml:space="preserve"> </w:t>
      </w:r>
      <w:r w:rsidRPr="00434F3B" w:rsidR="00434F3B">
        <w:rPr>
          <w:rFonts w:ascii="Times New Roman" w:hAnsi="Times New Roman"/>
        </w:rPr>
        <w:t xml:space="preserve">o správe, prevádzke a používaní informačného systému Centrálny elektronický priečinok pri dovoze, vývoze a tranzite tovaru a o doplnení zákona č. 305/2013 Z. z. o elektronickej podobe výkonu pôsobnosti orgánov verejnej moci a o zmene a doplnení niektorých zákonov (zákon o </w:t>
      </w:r>
      <w:r w:rsidR="00E16217">
        <w:rPr>
          <w:rFonts w:ascii="Times New Roman" w:hAnsi="Times New Roman"/>
        </w:rPr>
        <w:t xml:space="preserve">   </w:t>
      </w:r>
      <w:r w:rsidRPr="00434F3B" w:rsidR="00434F3B">
        <w:rPr>
          <w:rFonts w:ascii="Times New Roman" w:hAnsi="Times New Roman"/>
        </w:rPr>
        <w:t>e-Governmente)</w:t>
      </w:r>
      <w:r w:rsidRPr="009A3711">
        <w:rPr>
          <w:rFonts w:ascii="Times New Roman" w:hAnsi="Times New Roman"/>
        </w:rPr>
        <w:t xml:space="preserve"> </w:t>
      </w:r>
    </w:p>
    <w:p w:rsidR="006C6160" w:rsidRPr="006265AB" w:rsidP="006C6160">
      <w:pPr>
        <w:bidi w:val="0"/>
        <w:rPr>
          <w:rFonts w:ascii="Times New Roman" w:hAnsi="Times New Roman"/>
        </w:rPr>
      </w:pPr>
    </w:p>
    <w:p w:rsidR="006C6160" w:rsidP="006C6160">
      <w:pPr>
        <w:bidi w:val="0"/>
        <w:rPr>
          <w:rFonts w:ascii="Times New Roman" w:hAnsi="Times New Roman"/>
        </w:rPr>
      </w:pPr>
    </w:p>
    <w:p w:rsidR="001C3623" w:rsidP="006C6160">
      <w:pPr>
        <w:bidi w:val="0"/>
        <w:rPr>
          <w:rFonts w:ascii="Times New Roman" w:hAnsi="Times New Roman"/>
        </w:rPr>
      </w:pPr>
    </w:p>
    <w:p w:rsidR="00A21D11" w:rsidP="006C6160">
      <w:pPr>
        <w:bidi w:val="0"/>
        <w:rPr>
          <w:rFonts w:ascii="Times New Roman" w:hAnsi="Times New Roman"/>
        </w:rPr>
      </w:pPr>
    </w:p>
    <w:p w:rsidR="006C6160" w:rsidP="006C6160">
      <w:pPr>
        <w:bidi w:val="0"/>
        <w:rPr>
          <w:rFonts w:ascii="Times New Roman" w:hAnsi="Times New Roman"/>
          <w:u w:val="single"/>
        </w:rPr>
      </w:pPr>
      <w:r w:rsidRPr="00EB45A6">
        <w:rPr>
          <w:rFonts w:ascii="Times New Roman" w:hAnsi="Times New Roman"/>
          <w:u w:val="single"/>
        </w:rPr>
        <w:t>Predkladá:</w:t>
      </w:r>
    </w:p>
    <w:p w:rsidR="009932A4" w:rsidRPr="00EB45A6" w:rsidP="006C6160">
      <w:pPr>
        <w:bidi w:val="0"/>
        <w:rPr>
          <w:rFonts w:ascii="Times New Roman" w:hAnsi="Times New Roman"/>
          <w:u w:val="single"/>
        </w:rPr>
      </w:pPr>
    </w:p>
    <w:p w:rsidR="006C6160" w:rsidRPr="006265AB" w:rsidP="006C6160">
      <w:pPr>
        <w:bidi w:val="0"/>
        <w:rPr>
          <w:rFonts w:ascii="Times New Roman" w:hAnsi="Times New Roman"/>
        </w:rPr>
      </w:pPr>
      <w:r w:rsidR="00A52FBE">
        <w:rPr>
          <w:rFonts w:ascii="Times New Roman" w:hAnsi="Times New Roman"/>
        </w:rPr>
        <w:t>Robert Fico</w:t>
      </w:r>
      <w:r w:rsidRPr="006265AB">
        <w:rPr>
          <w:rFonts w:ascii="Times New Roman" w:hAnsi="Times New Roman"/>
        </w:rPr>
        <w:t xml:space="preserve"> </w:t>
      </w:r>
    </w:p>
    <w:p w:rsidR="006C6160" w:rsidRPr="006265AB" w:rsidP="006C6160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Pr="006265AB">
        <w:rPr>
          <w:rFonts w:ascii="Times New Roman" w:hAnsi="Times New Roman"/>
        </w:rPr>
        <w:t>redsed</w:t>
      </w:r>
      <w:r>
        <w:rPr>
          <w:rFonts w:ascii="Times New Roman" w:hAnsi="Times New Roman"/>
        </w:rPr>
        <w:t>a v</w:t>
      </w:r>
      <w:r w:rsidRPr="006265AB">
        <w:rPr>
          <w:rFonts w:ascii="Times New Roman" w:hAnsi="Times New Roman"/>
        </w:rPr>
        <w:t>lády</w:t>
      </w:r>
      <w:r w:rsidR="00233140">
        <w:rPr>
          <w:rFonts w:ascii="Times New Roman" w:hAnsi="Times New Roman"/>
        </w:rPr>
        <w:t xml:space="preserve"> </w:t>
      </w:r>
      <w:r w:rsidRPr="006265AB">
        <w:rPr>
          <w:rFonts w:ascii="Times New Roman" w:hAnsi="Times New Roman"/>
        </w:rPr>
        <w:t>Slovenskej republiky</w:t>
      </w:r>
    </w:p>
    <w:p w:rsidR="006C6160" w:rsidP="006C6160">
      <w:pPr>
        <w:bidi w:val="0"/>
        <w:jc w:val="center"/>
        <w:rPr>
          <w:rFonts w:ascii="Times New Roman" w:hAnsi="Times New Roman"/>
        </w:rPr>
      </w:pPr>
    </w:p>
    <w:p w:rsidR="00A21D11" w:rsidP="006C6160">
      <w:pPr>
        <w:bidi w:val="0"/>
        <w:jc w:val="center"/>
        <w:rPr>
          <w:rFonts w:ascii="Times New Roman" w:hAnsi="Times New Roman"/>
        </w:rPr>
      </w:pPr>
    </w:p>
    <w:p w:rsidR="00D775EF" w:rsidP="006C6160">
      <w:pPr>
        <w:bidi w:val="0"/>
        <w:jc w:val="center"/>
        <w:rPr>
          <w:rFonts w:ascii="Times New Roman" w:hAnsi="Times New Roman"/>
        </w:rPr>
      </w:pPr>
    </w:p>
    <w:p w:rsidR="00A21D11" w:rsidP="006C6160">
      <w:pPr>
        <w:bidi w:val="0"/>
        <w:jc w:val="center"/>
        <w:rPr>
          <w:rFonts w:ascii="Times New Roman" w:hAnsi="Times New Roman"/>
        </w:rPr>
      </w:pPr>
    </w:p>
    <w:p w:rsidR="00871F2D" w:rsidP="00F14580">
      <w:pPr>
        <w:bidi w:val="0"/>
        <w:jc w:val="center"/>
        <w:rPr>
          <w:rFonts w:ascii="Times New Roman" w:hAnsi="Times New Roman"/>
        </w:rPr>
      </w:pPr>
      <w:r w:rsidR="006C6160">
        <w:rPr>
          <w:rFonts w:ascii="Times New Roman" w:hAnsi="Times New Roman"/>
        </w:rPr>
        <w:t>B</w:t>
      </w:r>
      <w:r w:rsidRPr="006265AB" w:rsidR="006C6160">
        <w:rPr>
          <w:rFonts w:ascii="Times New Roman" w:hAnsi="Times New Roman"/>
        </w:rPr>
        <w:t>ratislava</w:t>
      </w:r>
      <w:r w:rsidR="006C6160">
        <w:rPr>
          <w:rFonts w:ascii="Times New Roman" w:hAnsi="Times New Roman"/>
        </w:rPr>
        <w:t xml:space="preserve"> </w:t>
      </w:r>
      <w:r w:rsidR="005918A0">
        <w:rPr>
          <w:rFonts w:ascii="Times New Roman" w:hAnsi="Times New Roman"/>
        </w:rPr>
        <w:t>apríl</w:t>
      </w:r>
      <w:r w:rsidR="006C6160">
        <w:rPr>
          <w:rFonts w:ascii="Times New Roman" w:hAnsi="Times New Roman"/>
        </w:rPr>
        <w:t xml:space="preserve"> </w:t>
      </w:r>
      <w:r w:rsidRPr="006265AB" w:rsidR="006C6160">
        <w:rPr>
          <w:rFonts w:ascii="Times New Roman" w:hAnsi="Times New Roman"/>
        </w:rPr>
        <w:t>20</w:t>
      </w:r>
      <w:r w:rsidR="006C6160">
        <w:rPr>
          <w:rFonts w:ascii="Times New Roman" w:hAnsi="Times New Roman"/>
        </w:rPr>
        <w:t>1</w:t>
      </w:r>
      <w:r w:rsidR="005918A0">
        <w:rPr>
          <w:rFonts w:ascii="Times New Roman" w:hAnsi="Times New Roman"/>
        </w:rPr>
        <w:t>4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doNotUseIndentAsNumberingTabStop/>
    <w:allowSpaceOfSameStyleInTable/>
    <w:splitPgBreakAndParaMark/>
    <w:useAnsiKerningPairs/>
  </w:compat>
  <w:rsids>
    <w:rsidRoot w:val="007F7AD2"/>
    <w:rsid w:val="00010E5E"/>
    <w:rsid w:val="00017F23"/>
    <w:rsid w:val="000245E9"/>
    <w:rsid w:val="000274B9"/>
    <w:rsid w:val="00052EBF"/>
    <w:rsid w:val="00054CAD"/>
    <w:rsid w:val="000E6F68"/>
    <w:rsid w:val="0012493A"/>
    <w:rsid w:val="00127CDA"/>
    <w:rsid w:val="001309F2"/>
    <w:rsid w:val="001766E2"/>
    <w:rsid w:val="00182141"/>
    <w:rsid w:val="00184736"/>
    <w:rsid w:val="0019655B"/>
    <w:rsid w:val="001C3623"/>
    <w:rsid w:val="0022581F"/>
    <w:rsid w:val="0022773E"/>
    <w:rsid w:val="002279A4"/>
    <w:rsid w:val="00233140"/>
    <w:rsid w:val="0024154D"/>
    <w:rsid w:val="00255C6C"/>
    <w:rsid w:val="002C7A6D"/>
    <w:rsid w:val="00327678"/>
    <w:rsid w:val="003D2945"/>
    <w:rsid w:val="0040074F"/>
    <w:rsid w:val="00434F3B"/>
    <w:rsid w:val="00441139"/>
    <w:rsid w:val="00484374"/>
    <w:rsid w:val="0049117B"/>
    <w:rsid w:val="004A2120"/>
    <w:rsid w:val="004C4229"/>
    <w:rsid w:val="00502BBD"/>
    <w:rsid w:val="0050647A"/>
    <w:rsid w:val="005441A8"/>
    <w:rsid w:val="0055767D"/>
    <w:rsid w:val="005646EA"/>
    <w:rsid w:val="005918A0"/>
    <w:rsid w:val="005B7C70"/>
    <w:rsid w:val="005C4367"/>
    <w:rsid w:val="005E5B70"/>
    <w:rsid w:val="005E6F5B"/>
    <w:rsid w:val="0061693C"/>
    <w:rsid w:val="006265AB"/>
    <w:rsid w:val="00683604"/>
    <w:rsid w:val="006B79FD"/>
    <w:rsid w:val="006C6160"/>
    <w:rsid w:val="006D540D"/>
    <w:rsid w:val="006F2E33"/>
    <w:rsid w:val="006F4786"/>
    <w:rsid w:val="0070654E"/>
    <w:rsid w:val="00724426"/>
    <w:rsid w:val="007313E5"/>
    <w:rsid w:val="007371B7"/>
    <w:rsid w:val="00740089"/>
    <w:rsid w:val="007749D6"/>
    <w:rsid w:val="0079754C"/>
    <w:rsid w:val="007F5F70"/>
    <w:rsid w:val="007F7AD2"/>
    <w:rsid w:val="00840CF8"/>
    <w:rsid w:val="008554D5"/>
    <w:rsid w:val="00871F2D"/>
    <w:rsid w:val="008A3C61"/>
    <w:rsid w:val="008C0209"/>
    <w:rsid w:val="00903374"/>
    <w:rsid w:val="009123B1"/>
    <w:rsid w:val="009761B1"/>
    <w:rsid w:val="009932A4"/>
    <w:rsid w:val="00996D3D"/>
    <w:rsid w:val="009A3711"/>
    <w:rsid w:val="009C017E"/>
    <w:rsid w:val="009C173F"/>
    <w:rsid w:val="009C7054"/>
    <w:rsid w:val="009E76D5"/>
    <w:rsid w:val="00A1486D"/>
    <w:rsid w:val="00A21D11"/>
    <w:rsid w:val="00A43023"/>
    <w:rsid w:val="00A52FBE"/>
    <w:rsid w:val="00A532CB"/>
    <w:rsid w:val="00A8366C"/>
    <w:rsid w:val="00A933ED"/>
    <w:rsid w:val="00AA46DA"/>
    <w:rsid w:val="00AA5A78"/>
    <w:rsid w:val="00AC2752"/>
    <w:rsid w:val="00B01D27"/>
    <w:rsid w:val="00B17253"/>
    <w:rsid w:val="00B41AA0"/>
    <w:rsid w:val="00BB3A41"/>
    <w:rsid w:val="00BE22C6"/>
    <w:rsid w:val="00BE714E"/>
    <w:rsid w:val="00BF6864"/>
    <w:rsid w:val="00C136D6"/>
    <w:rsid w:val="00C20783"/>
    <w:rsid w:val="00C2091E"/>
    <w:rsid w:val="00C437DC"/>
    <w:rsid w:val="00C86083"/>
    <w:rsid w:val="00CF46DE"/>
    <w:rsid w:val="00CF5C5D"/>
    <w:rsid w:val="00D44CC6"/>
    <w:rsid w:val="00D643E7"/>
    <w:rsid w:val="00D76139"/>
    <w:rsid w:val="00D775EF"/>
    <w:rsid w:val="00D8167B"/>
    <w:rsid w:val="00D87813"/>
    <w:rsid w:val="00DC2203"/>
    <w:rsid w:val="00E00ACB"/>
    <w:rsid w:val="00E16217"/>
    <w:rsid w:val="00E2335C"/>
    <w:rsid w:val="00E65928"/>
    <w:rsid w:val="00E76F3C"/>
    <w:rsid w:val="00E8206A"/>
    <w:rsid w:val="00E85EF1"/>
    <w:rsid w:val="00EB45A6"/>
    <w:rsid w:val="00EB4AFF"/>
    <w:rsid w:val="00EB7178"/>
    <w:rsid w:val="00EC17A2"/>
    <w:rsid w:val="00EC5B60"/>
    <w:rsid w:val="00F14580"/>
    <w:rsid w:val="00F26046"/>
    <w:rsid w:val="00F861BC"/>
    <w:rsid w:val="00F95895"/>
    <w:rsid w:val="00FB40A2"/>
    <w:rsid w:val="00FD0370"/>
    <w:rsid w:val="00FD65C6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AD2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9"/>
    <w:qFormat/>
    <w:rsid w:val="00EB7178"/>
    <w:pPr>
      <w:keepNext/>
      <w:jc w:val="left"/>
      <w:outlineLvl w:val="0"/>
    </w:pPr>
    <w:rPr>
      <w:sz w:val="28"/>
      <w:szCs w:val="28"/>
      <w:lang w:eastAsia="cs-CZ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rtl w:val="0"/>
      <w:cs w:val="0"/>
    </w:rPr>
  </w:style>
  <w:style w:type="paragraph" w:customStyle="1" w:styleId="CarCharCharCharCharChar">
    <w:name w:val="Car Char Char Char Char Char"/>
    <w:basedOn w:val="Normal"/>
    <w:uiPriority w:val="99"/>
    <w:rsid w:val="00840CF8"/>
    <w:pPr>
      <w:spacing w:after="160" w:line="240" w:lineRule="exact"/>
      <w:jc w:val="left"/>
    </w:pPr>
    <w:rPr>
      <w:rFonts w:ascii="Tahoma" w:hAnsi="Tahoma" w:cs="Tahoma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840CF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">
    <w:name w:val="Char Char1"/>
    <w:basedOn w:val="Normal"/>
    <w:uiPriority w:val="99"/>
    <w:rsid w:val="00A43023"/>
    <w:pPr>
      <w:spacing w:after="160" w:line="240" w:lineRule="exact"/>
      <w:jc w:val="left"/>
    </w:pPr>
    <w:rPr>
      <w:rFonts w:ascii="Tahoma" w:hAnsi="Tahoma" w:cs="Tahoma"/>
      <w:lang w:eastAsia="en-US"/>
    </w:rPr>
  </w:style>
  <w:style w:type="paragraph" w:styleId="BodyTextIndent">
    <w:name w:val="Body Text Indent"/>
    <w:basedOn w:val="Normal"/>
    <w:link w:val="ZarkazkladnhotextuChar"/>
    <w:uiPriority w:val="99"/>
    <w:semiHidden/>
    <w:unhideWhenUsed/>
    <w:rsid w:val="00996D3D"/>
    <w:pPr>
      <w:jc w:val="both"/>
    </w:pPr>
    <w:rPr>
      <w:lang w:eastAsia="en-US"/>
    </w:rPr>
  </w:style>
  <w:style w:type="character" w:customStyle="1" w:styleId="ZarkazkladnhotextuChar">
    <w:name w:val="Zarážka základného textu Char"/>
    <w:basedOn w:val="DefaultParagraphFont"/>
    <w:link w:val="BodyTextIndent"/>
    <w:uiPriority w:val="99"/>
    <w:semiHidden/>
    <w:locked/>
    <w:rsid w:val="00996D3D"/>
    <w:rPr>
      <w:rFonts w:cs="Times New Roman"/>
      <w:sz w:val="24"/>
      <w:szCs w:val="24"/>
      <w:rtl w:val="0"/>
      <w:cs w:val="0"/>
      <w:lang w:val="x-none" w:eastAsia="en-US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6C6160"/>
    <w:rPr>
      <w:rFonts w:cs="Times New Roman"/>
      <w:sz w:val="24"/>
      <w:szCs w:val="24"/>
      <w:rtl w:val="0"/>
      <w:cs w:val="0"/>
    </w:rPr>
  </w:style>
  <w:style w:type="paragraph" w:styleId="BodyText">
    <w:name w:val="Body Text"/>
    <w:basedOn w:val="Normal"/>
    <w:link w:val="ZkladntextChar"/>
    <w:uiPriority w:val="99"/>
    <w:semiHidden/>
    <w:unhideWhenUsed/>
    <w:rsid w:val="006C6160"/>
    <w:pPr>
      <w:spacing w:after="120"/>
      <w:jc w:val="left"/>
    </w:pPr>
  </w:style>
  <w:style w:type="character" w:customStyle="1" w:styleId="ZkladntextChar1">
    <w:name w:val="Základný text Char1"/>
    <w:basedOn w:val="DefaultParagraphFont"/>
    <w:uiPriority w:val="99"/>
    <w:semiHidden/>
    <w:rPr>
      <w:rFonts w:cs="Times New Roman"/>
      <w:sz w:val="24"/>
      <w:szCs w:val="24"/>
      <w:rtl w:val="0"/>
      <w:cs w:val="0"/>
    </w:rPr>
  </w:style>
  <w:style w:type="character" w:customStyle="1" w:styleId="ZkladntextChar18">
    <w:name w:val="Základný text Char18"/>
    <w:basedOn w:val="DefaultParagraphFont"/>
    <w:uiPriority w:val="99"/>
    <w:semiHidden/>
    <w:rPr>
      <w:rFonts w:cs="Times New Roman"/>
      <w:sz w:val="24"/>
      <w:szCs w:val="24"/>
      <w:rtl w:val="0"/>
      <w:cs w:val="0"/>
    </w:rPr>
  </w:style>
  <w:style w:type="character" w:customStyle="1" w:styleId="ZkladntextChar17">
    <w:name w:val="Základný text Char17"/>
    <w:basedOn w:val="DefaultParagraphFont"/>
    <w:uiPriority w:val="99"/>
    <w:semiHidden/>
    <w:rPr>
      <w:rFonts w:cs="Times New Roman"/>
      <w:sz w:val="24"/>
      <w:szCs w:val="24"/>
      <w:rtl w:val="0"/>
      <w:cs w:val="0"/>
    </w:rPr>
  </w:style>
  <w:style w:type="character" w:customStyle="1" w:styleId="ZkladntextChar16">
    <w:name w:val="Základný text Char16"/>
    <w:basedOn w:val="DefaultParagraphFont"/>
    <w:uiPriority w:val="99"/>
    <w:semiHidden/>
    <w:rPr>
      <w:rFonts w:cs="Times New Roman"/>
      <w:sz w:val="24"/>
      <w:szCs w:val="24"/>
      <w:rtl w:val="0"/>
      <w:cs w:val="0"/>
    </w:rPr>
  </w:style>
  <w:style w:type="character" w:customStyle="1" w:styleId="ZkladntextChar15">
    <w:name w:val="Základný text Char15"/>
    <w:basedOn w:val="DefaultParagraphFont"/>
    <w:uiPriority w:val="99"/>
    <w:semiHidden/>
    <w:rPr>
      <w:rFonts w:cs="Times New Roman"/>
      <w:sz w:val="24"/>
      <w:szCs w:val="24"/>
      <w:rtl w:val="0"/>
      <w:cs w:val="0"/>
    </w:rPr>
  </w:style>
  <w:style w:type="character" w:customStyle="1" w:styleId="ZkladntextChar14">
    <w:name w:val="Základný text Char14"/>
    <w:basedOn w:val="DefaultParagraphFont"/>
    <w:uiPriority w:val="99"/>
    <w:semiHidden/>
    <w:rPr>
      <w:rFonts w:cs="Times New Roman"/>
      <w:sz w:val="24"/>
      <w:szCs w:val="24"/>
      <w:rtl w:val="0"/>
      <w:cs w:val="0"/>
    </w:rPr>
  </w:style>
  <w:style w:type="character" w:customStyle="1" w:styleId="ZkladntextChar13">
    <w:name w:val="Základný text Char13"/>
    <w:basedOn w:val="DefaultParagraphFont"/>
    <w:uiPriority w:val="99"/>
    <w:semiHidden/>
    <w:rPr>
      <w:rFonts w:cs="Times New Roman"/>
      <w:sz w:val="24"/>
      <w:szCs w:val="24"/>
      <w:rtl w:val="0"/>
      <w:cs w:val="0"/>
    </w:rPr>
  </w:style>
  <w:style w:type="character" w:customStyle="1" w:styleId="ZkladntextChar12">
    <w:name w:val="Základný text Char12"/>
    <w:basedOn w:val="DefaultParagraphFont"/>
    <w:uiPriority w:val="99"/>
    <w:semiHidden/>
    <w:rPr>
      <w:rFonts w:cs="Times New Roman"/>
      <w:sz w:val="24"/>
      <w:szCs w:val="24"/>
      <w:rtl w:val="0"/>
      <w:cs w:val="0"/>
    </w:rPr>
  </w:style>
  <w:style w:type="character" w:customStyle="1" w:styleId="ZkladntextChar11">
    <w:name w:val="Základný text Char11"/>
    <w:basedOn w:val="DefaultParagraphFont"/>
    <w:uiPriority w:val="99"/>
    <w:semiHidden/>
    <w:rPr>
      <w:rFonts w:cs="Times New Roman"/>
      <w:sz w:val="24"/>
      <w:szCs w:val="24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20</TotalTime>
  <Pages>1</Pages>
  <Words>171</Words>
  <Characters>980</Characters>
  <Application>Microsoft Office Word</Application>
  <DocSecurity>0</DocSecurity>
  <Lines>0</Lines>
  <Paragraphs>0</Paragraphs>
  <ScaleCrop>false</ScaleCrop>
  <Company>mfsr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financií SR</dc:title>
  <dc:creator>Tupy Jan</dc:creator>
  <cp:lastModifiedBy>Tupy Jan</cp:lastModifiedBy>
  <cp:revision>4</cp:revision>
  <cp:lastPrinted>2014-04-17T08:47:00Z</cp:lastPrinted>
  <dcterms:created xsi:type="dcterms:W3CDTF">2014-04-17T08:05:00Z</dcterms:created>
  <dcterms:modified xsi:type="dcterms:W3CDTF">2014-04-17T08:47:00Z</dcterms:modified>
</cp:coreProperties>
</file>