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209B" w:rsidP="00FD209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44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2465//2013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143</w:t>
      </w:r>
    </w:p>
    <w:p w:rsidR="00FD209B" w:rsidP="00FD209B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FD209B" w:rsidP="00FD209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FD209B" w:rsidP="00FD209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FD209B" w:rsidP="00FD209B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18. marca 2014</w:t>
      </w: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 xml:space="preserve">vania </w:t>
      </w:r>
      <w:r>
        <w:rPr>
          <w:rFonts w:ascii="Times New Roman" w:hAnsi="Times New Roman"/>
          <w:bCs/>
          <w:szCs w:val="24"/>
          <w:lang w:eastAsia="sk-SK"/>
        </w:rPr>
        <w:t>vládneho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9665BC">
        <w:rPr>
          <w:rFonts w:ascii="Times New Roman" w:hAnsi="Times New Roman"/>
          <w:b/>
          <w:bCs/>
          <w:szCs w:val="24"/>
          <w:lang w:eastAsia="sk-SK"/>
        </w:rPr>
        <w:t>(tlač 815)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- </w:t>
      </w:r>
      <w:r w:rsidRPr="009665BC">
        <w:rPr>
          <w:rFonts w:ascii="Times New Roman" w:hAnsi="Times New Roman"/>
          <w:b/>
          <w:bCs/>
          <w:szCs w:val="24"/>
          <w:lang w:eastAsia="sk-SK"/>
        </w:rPr>
        <w:t>druhé čítanie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a</w:t>
      </w: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FD209B" w:rsidP="00FD209B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spoločnú správu o výsledku prerokovania</w:t>
      </w:r>
      <w:r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vládneho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9665BC">
        <w:rPr>
          <w:rFonts w:ascii="Times New Roman" w:hAnsi="Times New Roman"/>
          <w:b/>
          <w:bCs/>
          <w:szCs w:val="24"/>
          <w:lang w:eastAsia="sk-SK"/>
        </w:rPr>
        <w:t>(tlač 815)</w:t>
      </w:r>
      <w:r>
        <w:rPr>
          <w:rFonts w:ascii="Times New Roman" w:hAnsi="Times New Roman"/>
          <w:bCs/>
          <w:szCs w:val="24"/>
          <w:lang w:eastAsia="sk-SK"/>
        </w:rPr>
        <w:t>;</w:t>
      </w: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FD209B" w:rsidP="00FD209B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FD209B" w:rsidP="00FD209B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FD209B" w:rsidP="00FD209B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FD209B" w:rsidP="00FD209B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FD209B" w:rsidP="00FD209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Petra ŠUCU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FD209B" w:rsidP="00FD209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FD209B" w:rsidP="00FD209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FD209B" w:rsidP="00FD209B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FD209B" w:rsidP="00FD209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FD209B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vládneho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9665BC">
        <w:rPr>
          <w:rFonts w:ascii="Times New Roman" w:hAnsi="Times New Roman"/>
          <w:b/>
          <w:bCs/>
          <w:szCs w:val="24"/>
          <w:lang w:eastAsia="sk-SK"/>
        </w:rPr>
        <w:t>(tlač 815)</w:t>
      </w:r>
      <w:r w:rsidRPr="009665BC">
        <w:rPr>
          <w:rFonts w:ascii="Times New Roman" w:hAnsi="Times New Roman"/>
          <w:bCs/>
          <w:szCs w:val="24"/>
          <w:lang w:eastAsia="sk-SK"/>
        </w:rPr>
        <w:t xml:space="preserve"> - </w:t>
      </w:r>
      <w:r w:rsidRPr="009665BC">
        <w:rPr>
          <w:rFonts w:ascii="Times New Roman" w:hAnsi="Times New Roman"/>
          <w:b/>
          <w:bCs/>
          <w:szCs w:val="24"/>
          <w:lang w:eastAsia="sk-SK"/>
        </w:rPr>
        <w:t>druhé čítanie</w:t>
      </w:r>
      <w:r>
        <w:rPr>
          <w:rFonts w:ascii="Times New Roman" w:hAnsi="Times New Roman"/>
          <w:b/>
          <w:bCs/>
          <w:szCs w:val="24"/>
          <w:lang w:eastAsia="sk-SK"/>
        </w:rPr>
        <w:t>.,</w:t>
      </w:r>
    </w:p>
    <w:p w:rsidR="00FD209B" w:rsidP="00FD209B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FD209B" w:rsidP="00FD209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FD209B" w:rsidP="00FD209B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FD209B" w:rsidP="00FD209B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D209B" w:rsidP="00FD209B">
      <w:pPr>
        <w:bidi w:val="0"/>
        <w:rPr>
          <w:rFonts w:ascii="Times New Roman" w:hAnsi="Times New Roman"/>
        </w:rPr>
      </w:pPr>
    </w:p>
    <w:p w:rsidR="00FD209B" w:rsidP="00FD209B">
      <w:pPr>
        <w:bidi w:val="0"/>
        <w:rPr>
          <w:rFonts w:ascii="Times New Roman" w:hAnsi="Times New Roman"/>
        </w:rPr>
      </w:pPr>
    </w:p>
    <w:p w:rsidR="00FD209B" w:rsidP="00FD209B">
      <w:pPr>
        <w:bidi w:val="0"/>
        <w:rPr>
          <w:rFonts w:ascii="Times New Roman" w:hAnsi="Times New Roman"/>
        </w:rPr>
      </w:pPr>
    </w:p>
    <w:p w:rsidR="00FD209B" w:rsidP="00FD209B">
      <w:pPr>
        <w:bidi w:val="0"/>
        <w:rPr>
          <w:rFonts w:ascii="Times New Roman" w:hAnsi="Times New Roman"/>
        </w:rPr>
      </w:pPr>
    </w:p>
    <w:p w:rsidR="00FD209B" w:rsidP="00FD209B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0874"/>
    <w:multiLevelType w:val="hybridMultilevel"/>
    <w:tmpl w:val="BC382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FD209B"/>
    <w:rsid w:val="00063994"/>
    <w:rsid w:val="00094499"/>
    <w:rsid w:val="0015305E"/>
    <w:rsid w:val="002845B7"/>
    <w:rsid w:val="002D66B1"/>
    <w:rsid w:val="003060CC"/>
    <w:rsid w:val="00315088"/>
    <w:rsid w:val="00355836"/>
    <w:rsid w:val="004152FC"/>
    <w:rsid w:val="004C7867"/>
    <w:rsid w:val="00532362"/>
    <w:rsid w:val="006B615F"/>
    <w:rsid w:val="0083279F"/>
    <w:rsid w:val="008C7211"/>
    <w:rsid w:val="009665BC"/>
    <w:rsid w:val="00A2199E"/>
    <w:rsid w:val="00B153CE"/>
    <w:rsid w:val="00C2661D"/>
    <w:rsid w:val="00FD20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9B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209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267</Words>
  <Characters>1522</Characters>
  <Application>Microsoft Office Word</Application>
  <DocSecurity>0</DocSecurity>
  <Lines>0</Lines>
  <Paragraphs>0</Paragraphs>
  <ScaleCrop>false</ScaleCrop>
  <Company>Kancelaria NR SR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2014-03-10T10:44:00Z</dcterms:created>
  <dcterms:modified xsi:type="dcterms:W3CDTF">2014-03-10T10:50:00Z</dcterms:modified>
</cp:coreProperties>
</file>