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866416">
        <w:rPr>
          <w:rFonts w:ascii="Times New Roman" w:hAnsi="Times New Roman"/>
        </w:rPr>
        <w:t>6</w:t>
      </w:r>
      <w:r w:rsidR="004207DA">
        <w:rPr>
          <w:rFonts w:ascii="Times New Roman" w:hAnsi="Times New Roman"/>
        </w:rPr>
        <w:t>4</w:t>
      </w:r>
      <w:r w:rsidRPr="002E0F39">
        <w:rPr>
          <w:rFonts w:ascii="Times New Roman" w:hAnsi="Times New Roman"/>
        </w:rPr>
        <w:t>.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CDR-</w:t>
      </w:r>
      <w:r w:rsidR="00866416">
        <w:rPr>
          <w:rFonts w:ascii="Times New Roman" w:hAnsi="Times New Roman"/>
        </w:rPr>
        <w:t>48</w:t>
      </w:r>
      <w:r w:rsidR="00FC2785">
        <w:rPr>
          <w:rFonts w:ascii="Times New Roman" w:hAnsi="Times New Roman"/>
        </w:rPr>
        <w:t>/201</w:t>
      </w:r>
      <w:r w:rsidR="006C02F7">
        <w:rPr>
          <w:rFonts w:ascii="Times New Roman" w:hAnsi="Times New Roman"/>
        </w:rPr>
        <w:t>4</w:t>
      </w:r>
    </w:p>
    <w:p w:rsidR="00FC2785" w:rsidP="00FC2785">
      <w:pPr>
        <w:bidi w:val="0"/>
        <w:ind w:left="5592" w:hanging="12"/>
        <w:rPr>
          <w:rFonts w:ascii="Times New Roman" w:hAnsi="Times New Roman"/>
        </w:rPr>
      </w:pPr>
    </w:p>
    <w:p w:rsidR="006C02F7" w:rsidP="00FC2785">
      <w:pPr>
        <w:bidi w:val="0"/>
        <w:ind w:left="5592" w:hanging="12"/>
        <w:rPr>
          <w:rFonts w:ascii="Times New Roman" w:hAnsi="Times New Roman"/>
        </w:rPr>
      </w:pPr>
    </w:p>
    <w:p w:rsidR="002E0F39" w:rsidRPr="00C34375" w:rsidP="00937E90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2D285A">
        <w:rPr>
          <w:rFonts w:ascii="Times New Roman" w:hAnsi="Times New Roman"/>
          <w:sz w:val="36"/>
          <w:szCs w:val="36"/>
        </w:rPr>
        <w:t>39</w:t>
      </w:r>
      <w:r w:rsidR="00BB781D">
        <w:rPr>
          <w:rFonts w:ascii="Times New Roman" w:hAnsi="Times New Roman"/>
          <w:sz w:val="36"/>
          <w:szCs w:val="36"/>
        </w:rPr>
        <w:t>3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866416">
        <w:rPr>
          <w:rFonts w:ascii="Times New Roman" w:hAnsi="Times New Roman"/>
          <w:b/>
        </w:rPr>
        <w:t> </w:t>
      </w:r>
      <w:r w:rsidR="004207DA">
        <w:rPr>
          <w:rFonts w:ascii="Times New Roman" w:hAnsi="Times New Roman"/>
          <w:b/>
        </w:rPr>
        <w:t>11</w:t>
      </w:r>
      <w:r w:rsidR="006906F6">
        <w:rPr>
          <w:rFonts w:ascii="Times New Roman" w:hAnsi="Times New Roman"/>
          <w:b/>
        </w:rPr>
        <w:t xml:space="preserve">. </w:t>
      </w:r>
      <w:r w:rsidR="009C3A1D">
        <w:rPr>
          <w:rFonts w:ascii="Times New Roman" w:hAnsi="Times New Roman"/>
          <w:b/>
        </w:rPr>
        <w:t>marca</w:t>
      </w:r>
      <w:r w:rsidRPr="002E0F39">
        <w:rPr>
          <w:rFonts w:ascii="Times New Roman" w:hAnsi="Times New Roman"/>
          <w:b/>
        </w:rPr>
        <w:t xml:space="preserve"> 201</w:t>
      </w:r>
      <w:r w:rsidR="00866416">
        <w:rPr>
          <w:rFonts w:ascii="Times New Roman" w:hAnsi="Times New Roman"/>
          <w:b/>
        </w:rPr>
        <w:t>4</w:t>
      </w:r>
    </w:p>
    <w:p w:rsidR="002E0F39" w:rsidRPr="00937E90" w:rsidP="00937E90">
      <w:pPr>
        <w:pStyle w:val="BodyText"/>
        <w:bidi w:val="0"/>
        <w:rPr>
          <w:rFonts w:ascii="Times New Roman" w:hAnsi="Times New Roman"/>
        </w:rPr>
      </w:pPr>
    </w:p>
    <w:p w:rsidR="00316036" w:rsidP="00866416">
      <w:pPr>
        <w:tabs>
          <w:tab w:val="left" w:pos="284"/>
        </w:tabs>
        <w:bidi w:val="0"/>
        <w:jc w:val="center"/>
        <w:rPr>
          <w:rFonts w:ascii="Times New Roman" w:hAnsi="Times New Roman"/>
        </w:rPr>
      </w:pPr>
      <w:r w:rsidRPr="00937E90" w:rsidR="002E0F39">
        <w:rPr>
          <w:rFonts w:ascii="Times New Roman" w:hAnsi="Times New Roman"/>
        </w:rPr>
        <w:t>k</w:t>
      </w:r>
      <w:r w:rsidRPr="00937E90" w:rsidR="00937E90">
        <w:rPr>
          <w:rFonts w:ascii="Times New Roman" w:hAnsi="Times New Roman"/>
        </w:rPr>
        <w:t> vládnemu návrhu zákona</w:t>
      </w:r>
      <w:r w:rsidR="00866416">
        <w:rPr>
          <w:rFonts w:ascii="Times New Roman" w:hAnsi="Times New Roman"/>
        </w:rPr>
        <w:t xml:space="preserve"> </w:t>
      </w:r>
      <w:r w:rsidR="00866416">
        <w:rPr>
          <w:rFonts w:ascii="Times New Roman" w:hAnsi="Times New Roman"/>
          <w:b/>
        </w:rPr>
        <w:t xml:space="preserve">o krátkodobom nájme bytu </w:t>
      </w:r>
      <w:r w:rsidR="00866416">
        <w:rPr>
          <w:rFonts w:ascii="Times New Roman" w:hAnsi="Times New Roman"/>
        </w:rPr>
        <w:t>(tlač 835)</w:t>
      </w:r>
    </w:p>
    <w:p w:rsidR="00316036" w:rsidP="006B660E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866416" w:rsidP="006B660E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112B5A" w:rsidP="006B660E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B4B0D" w:rsidP="000B4B0D">
      <w:pPr>
        <w:bidi w:val="0"/>
        <w:spacing w:before="12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0B4B0D" w:rsidP="000B4B0D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0B4B0D" w:rsidP="000B4B0D">
      <w:pPr>
        <w:tabs>
          <w:tab w:val="left" w:pos="993"/>
        </w:tabs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</w:rPr>
        <w:tab/>
        <w:t>A.   s ú h l a s í</w:t>
      </w:r>
      <w:r>
        <w:rPr>
          <w:rFonts w:ascii="Times New Roman" w:hAnsi="Times New Roman"/>
        </w:rPr>
        <w:t xml:space="preserve"> </w:t>
      </w:r>
    </w:p>
    <w:p w:rsidR="0026026B" w:rsidRPr="006D08DF" w:rsidP="0026026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6D08DF" w:rsidRPr="00866416" w:rsidP="006D08DF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6D08DF" w:rsidR="000B4B0D">
        <w:rPr>
          <w:rFonts w:ascii="Times New Roman" w:hAnsi="Times New Roman"/>
        </w:rPr>
        <w:tab/>
        <w:tab/>
      </w:r>
      <w:r w:rsidRPr="006D08DF" w:rsidR="0026026B">
        <w:rPr>
          <w:rFonts w:ascii="Times New Roman" w:hAnsi="Times New Roman"/>
        </w:rPr>
        <w:tab/>
      </w:r>
      <w:r w:rsidRPr="006D08DF" w:rsidR="000B4B0D">
        <w:rPr>
          <w:rFonts w:ascii="Times New Roman" w:hAnsi="Times New Roman"/>
        </w:rPr>
        <w:t xml:space="preserve">s vládnym </w:t>
      </w:r>
      <w:r w:rsidRPr="006D08DF" w:rsidR="000B4B0D">
        <w:rPr>
          <w:rFonts w:ascii="Times New Roman" w:hAnsi="Times New Roman"/>
          <w:noProof/>
        </w:rPr>
        <w:t>návrhom zákona</w:t>
      </w:r>
      <w:r w:rsidR="00866416">
        <w:rPr>
          <w:rFonts w:ascii="Times New Roman" w:hAnsi="Times New Roman"/>
          <w:noProof/>
        </w:rPr>
        <w:t xml:space="preserve"> </w:t>
      </w:r>
      <w:r w:rsidRPr="00866416" w:rsidR="00866416">
        <w:rPr>
          <w:rFonts w:ascii="Times New Roman" w:hAnsi="Times New Roman"/>
          <w:noProof/>
        </w:rPr>
        <w:t>o krátkodobom nájme bytu (tlač 835)</w:t>
      </w:r>
      <w:r w:rsidR="00866416">
        <w:rPr>
          <w:rFonts w:ascii="Times New Roman" w:hAnsi="Times New Roman"/>
          <w:noProof/>
        </w:rPr>
        <w:t>;</w:t>
      </w:r>
    </w:p>
    <w:p w:rsidR="006D08DF" w:rsidP="0026026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866416" w:rsidRPr="00866416" w:rsidP="0026026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B4B0D" w:rsidRPr="0026026B" w:rsidP="0026026B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  <w:r w:rsidR="0026026B">
        <w:rPr>
          <w:rFonts w:ascii="Times New Roman" w:hAnsi="Times New Roman"/>
          <w:b/>
        </w:rPr>
        <w:tab/>
      </w:r>
      <w:r w:rsidRPr="0026026B">
        <w:rPr>
          <w:rFonts w:ascii="Times New Roman" w:hAnsi="Times New Roman"/>
          <w:b/>
        </w:rPr>
        <w:t>B.   o d p o r ú č a</w:t>
      </w:r>
    </w:p>
    <w:p w:rsidR="000B4B0D" w:rsidRPr="0026026B" w:rsidP="0026026B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0B4B0D" w:rsidP="0026026B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Pr="0026026B">
        <w:rPr>
          <w:rFonts w:ascii="Times New Roman" w:hAnsi="Times New Roman"/>
          <w:b/>
        </w:rPr>
        <w:tab/>
        <w:tab/>
      </w:r>
      <w:r w:rsidRPr="0026026B">
        <w:rPr>
          <w:rFonts w:ascii="Times New Roman" w:hAnsi="Times New Roman"/>
        </w:rPr>
        <w:t>Národnej rade Slovenskej republiky</w:t>
      </w:r>
    </w:p>
    <w:p w:rsidR="00866416" w:rsidRPr="0026026B" w:rsidP="0026026B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0B4B0D" w:rsidRPr="0026026B" w:rsidP="0026026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="0026026B">
        <w:rPr>
          <w:rFonts w:ascii="Times New Roman" w:hAnsi="Times New Roman"/>
        </w:rPr>
        <w:tab/>
      </w:r>
      <w:r w:rsidRPr="006D08DF">
        <w:rPr>
          <w:rFonts w:ascii="Times New Roman" w:hAnsi="Times New Roman"/>
        </w:rPr>
        <w:t xml:space="preserve">vládny </w:t>
      </w:r>
      <w:r w:rsidRPr="006D08DF">
        <w:rPr>
          <w:rFonts w:ascii="Times New Roman" w:hAnsi="Times New Roman"/>
          <w:noProof/>
        </w:rPr>
        <w:t>návrh zákona</w:t>
      </w:r>
      <w:r w:rsidR="00866416">
        <w:rPr>
          <w:rFonts w:ascii="Times New Roman" w:hAnsi="Times New Roman"/>
          <w:noProof/>
        </w:rPr>
        <w:t xml:space="preserve"> o krátkodobom nájme bytu </w:t>
      </w:r>
      <w:r w:rsidRPr="006D08DF" w:rsidR="006D08DF">
        <w:rPr>
          <w:rFonts w:ascii="Times New Roman" w:hAnsi="Times New Roman"/>
        </w:rPr>
        <w:t xml:space="preserve">(tlač </w:t>
      </w:r>
      <w:r w:rsidR="00866416">
        <w:rPr>
          <w:rFonts w:ascii="Times New Roman" w:hAnsi="Times New Roman"/>
        </w:rPr>
        <w:t>835</w:t>
      </w:r>
      <w:r w:rsidRPr="002C3458" w:rsidR="006D08DF"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b/>
          <w:bCs/>
        </w:rPr>
        <w:t xml:space="preserve">schváliť </w:t>
      </w:r>
      <w:r>
        <w:rPr>
          <w:rFonts w:ascii="Times New Roman" w:hAnsi="Times New Roman"/>
          <w:bCs/>
        </w:rPr>
        <w:t xml:space="preserve">so zmenami a doplnkami uvedenými v prílohe tohto uznesenia; </w:t>
      </w:r>
    </w:p>
    <w:p w:rsidR="000B4B0D" w:rsidP="000B4B0D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866416" w:rsidP="000B4B0D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0B4B0D" w:rsidP="000B4B0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C.  p o v e r u j e</w:t>
      </w:r>
    </w:p>
    <w:p w:rsidR="000B4B0D" w:rsidP="000B4B0D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0B4B0D" w:rsidP="000B4B0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     </w:t>
      </w:r>
      <w:r>
        <w:rPr>
          <w:rFonts w:ascii="Times New Roman" w:hAnsi="Times New Roman"/>
        </w:rPr>
        <w:t>predsedu výboru, aby výsledky rokovania Ústavnoprávneho výboru Národnej rady Slovenskej republiky v druhom čítaní z</w:t>
      </w:r>
      <w:r w:rsidR="00866416">
        <w:rPr>
          <w:rFonts w:ascii="Times New Roman" w:hAnsi="Times New Roman"/>
        </w:rPr>
        <w:t> </w:t>
      </w:r>
      <w:r w:rsidR="004207DA">
        <w:rPr>
          <w:rFonts w:ascii="Times New Roman" w:hAnsi="Times New Roman"/>
        </w:rPr>
        <w:t>11</w:t>
      </w:r>
      <w:r w:rsidR="00866416">
        <w:rPr>
          <w:rFonts w:ascii="Times New Roman" w:hAnsi="Times New Roman"/>
        </w:rPr>
        <w:t xml:space="preserve">. </w:t>
      </w:r>
      <w:r w:rsidR="00D346C5">
        <w:rPr>
          <w:rFonts w:ascii="Times New Roman" w:hAnsi="Times New Roman"/>
        </w:rPr>
        <w:t>marca</w:t>
      </w:r>
      <w:r>
        <w:rPr>
          <w:rFonts w:ascii="Times New Roman" w:hAnsi="Times New Roman"/>
        </w:rPr>
        <w:t xml:space="preserve"> 201</w:t>
      </w:r>
      <w:r w:rsidR="0086641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spolu s výsledkami rokovania </w:t>
      </w:r>
      <w:r w:rsidR="006D08DF">
        <w:rPr>
          <w:rFonts w:ascii="Times New Roman" w:hAnsi="Times New Roman"/>
        </w:rPr>
        <w:t>ostatných v</w:t>
      </w:r>
      <w:r>
        <w:rPr>
          <w:rFonts w:ascii="Times New Roman" w:hAnsi="Times New Roman"/>
        </w:rPr>
        <w:t>ýbor</w:t>
      </w:r>
      <w:r w:rsidR="00A8389A">
        <w:rPr>
          <w:rFonts w:ascii="Times New Roman" w:hAnsi="Times New Roman"/>
        </w:rPr>
        <w:t>ov</w:t>
      </w:r>
      <w:r>
        <w:rPr>
          <w:rFonts w:ascii="Times New Roman" w:hAnsi="Times New Roman"/>
        </w:rPr>
        <w:t xml:space="preserve"> Národnej rady Slovenskej republiky spracoval do  písomnej spoločnej správy výborov Národnej rady Slovenskej republiky podľa § 79 ods. 1 zákona Národnej rady Slovenskej republiky č. 350/1996 Z. z. o rokovacom poriadku Národnej rady Slovenskej republiky v znení neskorších predpisov a predložil ju na schválenie gestorskému výboru</w:t>
      </w:r>
      <w:r w:rsidR="00112B5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0B4B0D" w:rsidP="000B4B0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0B4B0D" w:rsidP="000B4B0D">
      <w:pPr>
        <w:bidi w:val="0"/>
        <w:jc w:val="both"/>
        <w:rPr>
          <w:rFonts w:ascii="AT*Toronto" w:hAnsi="AT*Toronto"/>
          <w:szCs w:val="20"/>
        </w:rPr>
      </w:pPr>
    </w:p>
    <w:p w:rsidR="00112B5A" w:rsidP="000B4B0D">
      <w:pPr>
        <w:bidi w:val="0"/>
        <w:jc w:val="both"/>
        <w:rPr>
          <w:rFonts w:ascii="AT*Toronto" w:hAnsi="AT*Toronto"/>
          <w:szCs w:val="20"/>
        </w:rPr>
      </w:pPr>
    </w:p>
    <w:p w:rsidR="00112B5A" w:rsidP="000B4B0D">
      <w:pPr>
        <w:bidi w:val="0"/>
        <w:jc w:val="both"/>
        <w:rPr>
          <w:rFonts w:ascii="AT*Toronto" w:hAnsi="AT*Toronto"/>
          <w:szCs w:val="20"/>
        </w:rPr>
      </w:pPr>
    </w:p>
    <w:p w:rsidR="00112B5A" w:rsidP="000B4B0D">
      <w:pPr>
        <w:bidi w:val="0"/>
        <w:jc w:val="both"/>
        <w:rPr>
          <w:rFonts w:ascii="AT*Toronto" w:hAnsi="AT*Toronto"/>
          <w:szCs w:val="20"/>
        </w:rPr>
      </w:pPr>
    </w:p>
    <w:p w:rsidR="000B4B0D" w:rsidP="000B4B0D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B4B0D" w:rsidP="000B4B0D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0B4B0D" w:rsidP="000B4B0D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0B4B0D" w:rsidP="000B4B0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0B4B0D" w:rsidP="000B4B0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0B4B0D" w:rsidP="000B4B0D">
      <w:pPr>
        <w:pStyle w:val="Heading2"/>
        <w:bidi w:val="0"/>
        <w:jc w:val="left"/>
        <w:rPr>
          <w:rFonts w:hint="default"/>
        </w:rPr>
      </w:pPr>
      <w:r>
        <w:br w:type="page"/>
      </w:r>
      <w:r>
        <w:rPr>
          <w:rFonts w:hint="default"/>
        </w:rPr>
        <w:t>P r í</w:t>
      </w:r>
      <w:r>
        <w:rPr>
          <w:rFonts w:hint="default"/>
        </w:rPr>
        <w:t xml:space="preserve"> l o h a</w:t>
      </w:r>
    </w:p>
    <w:p w:rsidR="000B4B0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0B4B0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SR č. </w:t>
      </w:r>
      <w:r w:rsidR="002D285A">
        <w:rPr>
          <w:rFonts w:ascii="Times New Roman" w:hAnsi="Times New Roman"/>
          <w:b/>
        </w:rPr>
        <w:t>39</w:t>
      </w:r>
      <w:r w:rsidR="00BB781D">
        <w:rPr>
          <w:rFonts w:ascii="Times New Roman" w:hAnsi="Times New Roman"/>
          <w:b/>
        </w:rPr>
        <w:t>3</w:t>
      </w:r>
    </w:p>
    <w:p w:rsidR="000B4B0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A8389A">
        <w:rPr>
          <w:rFonts w:ascii="Times New Roman" w:hAnsi="Times New Roman"/>
          <w:b/>
        </w:rPr>
        <w:t> </w:t>
      </w:r>
      <w:r w:rsidR="004207DA">
        <w:rPr>
          <w:rFonts w:ascii="Times New Roman" w:hAnsi="Times New Roman"/>
          <w:b/>
        </w:rPr>
        <w:t>11</w:t>
      </w:r>
      <w:r w:rsidR="00A8389A">
        <w:rPr>
          <w:rFonts w:ascii="Times New Roman" w:hAnsi="Times New Roman"/>
          <w:b/>
        </w:rPr>
        <w:t xml:space="preserve">. </w:t>
      </w:r>
      <w:r w:rsidR="00A97450">
        <w:rPr>
          <w:rFonts w:ascii="Times New Roman" w:hAnsi="Times New Roman"/>
          <w:b/>
        </w:rPr>
        <w:t>marca</w:t>
      </w:r>
      <w:r w:rsidR="003A450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201</w:t>
      </w:r>
      <w:r w:rsidR="00A8389A">
        <w:rPr>
          <w:rFonts w:ascii="Times New Roman" w:hAnsi="Times New Roman"/>
          <w:b/>
        </w:rPr>
        <w:t>4</w:t>
      </w:r>
    </w:p>
    <w:p w:rsidR="000B4B0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____________________________</w:t>
      </w:r>
    </w:p>
    <w:p w:rsidR="000B4B0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P="00387FC7">
      <w:pPr>
        <w:bidi w:val="0"/>
        <w:rPr>
          <w:rFonts w:ascii="Times New Roman" w:hAnsi="Times New Roman"/>
          <w:lang w:eastAsia="en-US"/>
        </w:rPr>
      </w:pPr>
    </w:p>
    <w:p w:rsidR="000B4B0D" w:rsidP="000B4B0D">
      <w:pPr>
        <w:bidi w:val="0"/>
        <w:rPr>
          <w:rFonts w:ascii="Times New Roman" w:hAnsi="Times New Roman"/>
          <w:lang w:eastAsia="en-US"/>
        </w:rPr>
      </w:pPr>
    </w:p>
    <w:p w:rsidR="000B4B0D" w:rsidP="000B4B0D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0B4B0D" w:rsidP="000B4B0D">
      <w:pPr>
        <w:bidi w:val="0"/>
        <w:rPr>
          <w:rFonts w:ascii="Times New Roman" w:hAnsi="Times New Roman"/>
          <w:lang w:eastAsia="en-US"/>
        </w:rPr>
      </w:pPr>
    </w:p>
    <w:p w:rsidR="00674F37" w:rsidRPr="00674F37" w:rsidP="00A8389A">
      <w:pPr>
        <w:tabs>
          <w:tab w:val="left" w:pos="284"/>
        </w:tabs>
        <w:bidi w:val="0"/>
        <w:jc w:val="center"/>
        <w:rPr>
          <w:rFonts w:ascii="Times New Roman" w:hAnsi="Times New Roman"/>
          <w:b/>
        </w:rPr>
      </w:pPr>
      <w:r w:rsidRPr="00674F37" w:rsidR="000B4B0D">
        <w:rPr>
          <w:rFonts w:ascii="Times New Roman" w:hAnsi="Times New Roman"/>
          <w:b/>
        </w:rPr>
        <w:t>k v</w:t>
      </w:r>
      <w:r w:rsidRPr="00674F37" w:rsidR="000B4B0D">
        <w:rPr>
          <w:rFonts w:ascii="Times New Roman" w:hAnsi="Times New Roman"/>
          <w:b/>
          <w:noProof/>
        </w:rPr>
        <w:t>ládnemu návrhu zákona</w:t>
      </w:r>
      <w:r w:rsidR="00A8389A">
        <w:rPr>
          <w:rFonts w:ascii="Times New Roman" w:hAnsi="Times New Roman"/>
          <w:b/>
          <w:noProof/>
        </w:rPr>
        <w:t xml:space="preserve"> o krátkodobom nájme bytu (tlač 835)</w:t>
      </w:r>
    </w:p>
    <w:p w:rsidR="000B4B0D" w:rsidP="00387FC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</w:t>
      </w:r>
      <w:r w:rsidR="00387FC7">
        <w:rPr>
          <w:rFonts w:ascii="Times New Roman" w:hAnsi="Times New Roman"/>
          <w:b/>
        </w:rPr>
        <w:t>_______________________________</w:t>
      </w:r>
    </w:p>
    <w:p w:rsidR="00387FC7" w:rsidP="00387FC7">
      <w:pPr>
        <w:bidi w:val="0"/>
        <w:jc w:val="both"/>
        <w:rPr>
          <w:rFonts w:ascii="Times New Roman" w:hAnsi="Times New Roman"/>
          <w:b/>
        </w:rPr>
      </w:pPr>
    </w:p>
    <w:p w:rsidR="00C166D5" w:rsidP="00387FC7">
      <w:pPr>
        <w:bidi w:val="0"/>
        <w:jc w:val="both"/>
        <w:rPr>
          <w:rFonts w:ascii="Times New Roman" w:hAnsi="Times New Roman"/>
          <w:b/>
        </w:rPr>
      </w:pPr>
    </w:p>
    <w:p w:rsidR="00C166D5" w:rsidP="00C166D5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C166D5" w:rsidRPr="00A8699F" w:rsidP="00C166D5">
      <w:pPr>
        <w:pStyle w:val="ListParagraph"/>
        <w:numPr>
          <w:numId w:val="7"/>
        </w:numPr>
        <w:overflowPunct w:val="0"/>
        <w:autoSpaceDE w:val="0"/>
        <w:autoSpaceDN w:val="0"/>
        <w:bidi w:val="0"/>
        <w:adjustRightInd w:val="0"/>
        <w:spacing w:line="360" w:lineRule="auto"/>
        <w:ind w:left="720"/>
        <w:jc w:val="both"/>
        <w:rPr>
          <w:rFonts w:ascii="Times New Roman" w:hAnsi="Times New Roman"/>
          <w:b/>
        </w:rPr>
      </w:pPr>
      <w:r w:rsidRPr="00A8699F">
        <w:rPr>
          <w:rFonts w:ascii="Times New Roman" w:hAnsi="Times New Roman"/>
          <w:b/>
        </w:rPr>
        <w:t xml:space="preserve">K § 2 </w:t>
      </w:r>
    </w:p>
    <w:p w:rsidR="00C166D5" w:rsidP="00C166D5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 sa slová „pri opätovnom predĺžení“ nahrádzajú slovami „</w:t>
      </w:r>
      <w:r w:rsidRPr="00FD0E77">
        <w:rPr>
          <w:rFonts w:ascii="Times New Roman" w:hAnsi="Times New Roman"/>
        </w:rPr>
        <w:t xml:space="preserve">vrátane </w:t>
      </w:r>
      <w:r>
        <w:rPr>
          <w:rFonts w:ascii="Times New Roman" w:hAnsi="Times New Roman"/>
        </w:rPr>
        <w:t xml:space="preserve">jeho </w:t>
      </w:r>
      <w:r w:rsidRPr="00FD0E77">
        <w:rPr>
          <w:rFonts w:ascii="Times New Roman" w:hAnsi="Times New Roman"/>
        </w:rPr>
        <w:t>predĺžení</w:t>
      </w:r>
      <w:r>
        <w:rPr>
          <w:rFonts w:ascii="Times New Roman" w:hAnsi="Times New Roman"/>
        </w:rPr>
        <w:t>“.</w:t>
      </w:r>
    </w:p>
    <w:p w:rsidR="00C166D5" w:rsidP="00C166D5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C166D5" w:rsidP="00C166D5">
      <w:pPr>
        <w:pStyle w:val="ListParagraph"/>
        <w:overflowPunct w:val="0"/>
        <w:autoSpaceDE w:val="0"/>
        <w:autoSpaceDN w:val="0"/>
        <w:bidi w:val="0"/>
        <w:adjustRightInd w:val="0"/>
        <w:ind w:left="43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spresňuje citované ustanovenie berúc do úvahy skutočnosť, že krátkodobý nájom bytu je možné za rovnakých podmienok predĺžiť dvakrát. </w:t>
      </w:r>
    </w:p>
    <w:p w:rsidR="00C166D5" w:rsidP="00C166D5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C166D5" w:rsidRPr="00245777" w:rsidP="00C166D5">
      <w:pPr>
        <w:pStyle w:val="ListParagraph"/>
        <w:numPr>
          <w:numId w:val="7"/>
        </w:numPr>
        <w:overflowPunct w:val="0"/>
        <w:autoSpaceDE w:val="0"/>
        <w:autoSpaceDN w:val="0"/>
        <w:bidi w:val="0"/>
        <w:adjustRightInd w:val="0"/>
        <w:spacing w:line="360" w:lineRule="auto"/>
        <w:ind w:left="720"/>
        <w:jc w:val="both"/>
        <w:rPr>
          <w:rFonts w:ascii="Times New Roman" w:hAnsi="Times New Roman"/>
          <w:b/>
        </w:rPr>
      </w:pPr>
      <w:r w:rsidRPr="00245777">
        <w:rPr>
          <w:rFonts w:ascii="Times New Roman" w:hAnsi="Times New Roman"/>
          <w:b/>
        </w:rPr>
        <w:t xml:space="preserve">K § 3 </w:t>
      </w:r>
    </w:p>
    <w:p w:rsidR="00C166D5" w:rsidP="00C166D5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 ods. 3 písm. b) sa slová „rozsah nájmu“ nahrádzajú slovami „rozsah užívania predmetu nájmu“.</w:t>
      </w:r>
    </w:p>
    <w:p w:rsidR="00C166D5" w:rsidP="00C166D5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C166D5" w:rsidP="00C166D5">
      <w:pPr>
        <w:pStyle w:val="ListParagraph"/>
        <w:overflowPunct w:val="0"/>
        <w:autoSpaceDE w:val="0"/>
        <w:autoSpaceDN w:val="0"/>
        <w:bidi w:val="0"/>
        <w:adjustRightInd w:val="0"/>
        <w:ind w:left="43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precizuje jednu z náležitostí nájomnej zmluvy. </w:t>
      </w:r>
    </w:p>
    <w:p w:rsidR="00C166D5" w:rsidP="00C166D5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C166D5" w:rsidRPr="005B43D8" w:rsidP="00C166D5">
      <w:pPr>
        <w:pStyle w:val="ListParagraph"/>
        <w:numPr>
          <w:numId w:val="7"/>
        </w:numPr>
        <w:overflowPunct w:val="0"/>
        <w:autoSpaceDE w:val="0"/>
        <w:autoSpaceDN w:val="0"/>
        <w:bidi w:val="0"/>
        <w:adjustRightInd w:val="0"/>
        <w:spacing w:line="360" w:lineRule="auto"/>
        <w:ind w:left="720"/>
        <w:jc w:val="both"/>
        <w:rPr>
          <w:rFonts w:ascii="Times New Roman" w:hAnsi="Times New Roman"/>
          <w:b/>
        </w:rPr>
      </w:pPr>
      <w:r w:rsidRPr="005B43D8">
        <w:rPr>
          <w:rFonts w:ascii="Times New Roman" w:hAnsi="Times New Roman"/>
          <w:b/>
        </w:rPr>
        <w:t xml:space="preserve">K § 3 </w:t>
      </w:r>
    </w:p>
    <w:p w:rsidR="00C166D5" w:rsidP="00C166D5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 ods. 4 sa slová „Prenajatý byt“ nahrádzajú slovami „Predmet nájmu“.</w:t>
      </w:r>
    </w:p>
    <w:p w:rsidR="00C166D5" w:rsidP="00C166D5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C166D5" w:rsidP="00C166D5">
      <w:pPr>
        <w:pStyle w:val="ListParagraph"/>
        <w:overflowPunct w:val="0"/>
        <w:autoSpaceDE w:val="0"/>
        <w:autoSpaceDN w:val="0"/>
        <w:bidi w:val="0"/>
        <w:adjustRightInd w:val="0"/>
        <w:ind w:left="43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pripomienka zjednocuje použitú terminológiu návrhu zákona. </w:t>
      </w:r>
    </w:p>
    <w:p w:rsidR="00C166D5" w:rsidP="00C166D5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166D5" w:rsidRPr="00804DE6" w:rsidP="00C166D5">
      <w:pPr>
        <w:pStyle w:val="ListParagraph"/>
        <w:numPr>
          <w:numId w:val="7"/>
        </w:numPr>
        <w:overflowPunct w:val="0"/>
        <w:autoSpaceDE w:val="0"/>
        <w:autoSpaceDN w:val="0"/>
        <w:bidi w:val="0"/>
        <w:adjustRightInd w:val="0"/>
        <w:spacing w:line="360" w:lineRule="auto"/>
        <w:ind w:left="720"/>
        <w:jc w:val="both"/>
        <w:rPr>
          <w:rFonts w:ascii="Times New Roman" w:hAnsi="Times New Roman"/>
          <w:b/>
        </w:rPr>
      </w:pPr>
      <w:r w:rsidRPr="00804DE6">
        <w:rPr>
          <w:rFonts w:ascii="Times New Roman" w:hAnsi="Times New Roman"/>
          <w:b/>
        </w:rPr>
        <w:t xml:space="preserve">K § 9 </w:t>
      </w:r>
    </w:p>
    <w:p w:rsidR="00C166D5" w:rsidP="00C166D5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9 ods. 2 druhej vete sa za slovo „uplatní“ vkladá čiarka.</w:t>
      </w:r>
    </w:p>
    <w:p w:rsidR="00C166D5" w:rsidP="00C166D5">
      <w:pPr>
        <w:pStyle w:val="ListParagraph"/>
        <w:overflowPunct w:val="0"/>
        <w:autoSpaceDE w:val="0"/>
        <w:autoSpaceDN w:val="0"/>
        <w:bidi w:val="0"/>
        <w:adjustRightInd w:val="0"/>
        <w:ind w:left="4394"/>
        <w:jc w:val="both"/>
        <w:rPr>
          <w:rFonts w:ascii="Times New Roman" w:hAnsi="Times New Roman"/>
        </w:rPr>
      </w:pPr>
    </w:p>
    <w:p w:rsidR="00C166D5" w:rsidRPr="00C166D5" w:rsidP="00C166D5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Gramatická pripomienka. </w:t>
      </w:r>
    </w:p>
    <w:p w:rsidR="00C166D5" w:rsidP="00387FC7">
      <w:pPr>
        <w:bidi w:val="0"/>
        <w:jc w:val="both"/>
        <w:rPr>
          <w:rFonts w:ascii="Times New Roman" w:hAnsi="Times New Roman"/>
          <w:b/>
        </w:rPr>
      </w:pPr>
    </w:p>
    <w:p w:rsidR="00C166D5" w:rsidP="00387FC7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11D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11D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11D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11D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11D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11D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5E08E5"/>
    <w:multiLevelType w:val="hybridMultilevel"/>
    <w:tmpl w:val="B39A8F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10D95"/>
    <w:rsid w:val="00017101"/>
    <w:rsid w:val="00026536"/>
    <w:rsid w:val="00080BDB"/>
    <w:rsid w:val="000867DE"/>
    <w:rsid w:val="000B4B0D"/>
    <w:rsid w:val="000D11D5"/>
    <w:rsid w:val="000F4A21"/>
    <w:rsid w:val="00112B5A"/>
    <w:rsid w:val="0011659C"/>
    <w:rsid w:val="001408B8"/>
    <w:rsid w:val="0015407E"/>
    <w:rsid w:val="00157ABA"/>
    <w:rsid w:val="00195B23"/>
    <w:rsid w:val="001C042F"/>
    <w:rsid w:val="001D3ADD"/>
    <w:rsid w:val="001D7465"/>
    <w:rsid w:val="001E06A2"/>
    <w:rsid w:val="001E77B1"/>
    <w:rsid w:val="0023079A"/>
    <w:rsid w:val="00236746"/>
    <w:rsid w:val="00245777"/>
    <w:rsid w:val="0026026B"/>
    <w:rsid w:val="00280394"/>
    <w:rsid w:val="00293328"/>
    <w:rsid w:val="002B211D"/>
    <w:rsid w:val="002C3458"/>
    <w:rsid w:val="002D285A"/>
    <w:rsid w:val="002E0F39"/>
    <w:rsid w:val="002F2CA6"/>
    <w:rsid w:val="00316036"/>
    <w:rsid w:val="00386D14"/>
    <w:rsid w:val="00387FC7"/>
    <w:rsid w:val="003A4509"/>
    <w:rsid w:val="003F7533"/>
    <w:rsid w:val="004207DA"/>
    <w:rsid w:val="0042443B"/>
    <w:rsid w:val="00453FB8"/>
    <w:rsid w:val="00475F91"/>
    <w:rsid w:val="004A5563"/>
    <w:rsid w:val="004E6ADD"/>
    <w:rsid w:val="00502405"/>
    <w:rsid w:val="0052255B"/>
    <w:rsid w:val="00534D07"/>
    <w:rsid w:val="0053517A"/>
    <w:rsid w:val="00541A50"/>
    <w:rsid w:val="005A094E"/>
    <w:rsid w:val="005B43D8"/>
    <w:rsid w:val="005F6D60"/>
    <w:rsid w:val="006014AD"/>
    <w:rsid w:val="00625598"/>
    <w:rsid w:val="00625A09"/>
    <w:rsid w:val="006423F7"/>
    <w:rsid w:val="006622BA"/>
    <w:rsid w:val="00674F37"/>
    <w:rsid w:val="006906F6"/>
    <w:rsid w:val="006B4927"/>
    <w:rsid w:val="006B660E"/>
    <w:rsid w:val="006C02F7"/>
    <w:rsid w:val="006D08DF"/>
    <w:rsid w:val="007228D5"/>
    <w:rsid w:val="00741BD4"/>
    <w:rsid w:val="00780216"/>
    <w:rsid w:val="007E16F5"/>
    <w:rsid w:val="007F0517"/>
    <w:rsid w:val="007F3316"/>
    <w:rsid w:val="00804DE6"/>
    <w:rsid w:val="00805D8C"/>
    <w:rsid w:val="0082154D"/>
    <w:rsid w:val="0084672F"/>
    <w:rsid w:val="008549D2"/>
    <w:rsid w:val="00866249"/>
    <w:rsid w:val="00866416"/>
    <w:rsid w:val="00867155"/>
    <w:rsid w:val="00881487"/>
    <w:rsid w:val="008A450D"/>
    <w:rsid w:val="008C2EB6"/>
    <w:rsid w:val="008D03F7"/>
    <w:rsid w:val="008D576B"/>
    <w:rsid w:val="008D6220"/>
    <w:rsid w:val="00937E90"/>
    <w:rsid w:val="009707B1"/>
    <w:rsid w:val="00995FEA"/>
    <w:rsid w:val="009C3A1D"/>
    <w:rsid w:val="00A2253A"/>
    <w:rsid w:val="00A325D1"/>
    <w:rsid w:val="00A37B8B"/>
    <w:rsid w:val="00A4162C"/>
    <w:rsid w:val="00A65A35"/>
    <w:rsid w:val="00A8389A"/>
    <w:rsid w:val="00A8699F"/>
    <w:rsid w:val="00A97450"/>
    <w:rsid w:val="00AD570A"/>
    <w:rsid w:val="00AE50E4"/>
    <w:rsid w:val="00AF3C7D"/>
    <w:rsid w:val="00B252E1"/>
    <w:rsid w:val="00B76C54"/>
    <w:rsid w:val="00BB39AB"/>
    <w:rsid w:val="00BB781D"/>
    <w:rsid w:val="00BE2A9D"/>
    <w:rsid w:val="00BF5636"/>
    <w:rsid w:val="00C10CE9"/>
    <w:rsid w:val="00C14623"/>
    <w:rsid w:val="00C160DD"/>
    <w:rsid w:val="00C166D5"/>
    <w:rsid w:val="00C34375"/>
    <w:rsid w:val="00C43093"/>
    <w:rsid w:val="00C72040"/>
    <w:rsid w:val="00C84061"/>
    <w:rsid w:val="00C97D6B"/>
    <w:rsid w:val="00CE06F8"/>
    <w:rsid w:val="00D259F2"/>
    <w:rsid w:val="00D346C5"/>
    <w:rsid w:val="00D65F85"/>
    <w:rsid w:val="00D73B41"/>
    <w:rsid w:val="00D908DD"/>
    <w:rsid w:val="00DC4441"/>
    <w:rsid w:val="00DF59B6"/>
    <w:rsid w:val="00E04F5E"/>
    <w:rsid w:val="00E4618A"/>
    <w:rsid w:val="00E5361E"/>
    <w:rsid w:val="00EE6E97"/>
    <w:rsid w:val="00EF5242"/>
    <w:rsid w:val="00F35942"/>
    <w:rsid w:val="00F54451"/>
    <w:rsid w:val="00FC2785"/>
    <w:rsid w:val="00FC4DC4"/>
    <w:rsid w:val="00FD01F4"/>
    <w:rsid w:val="00FD0E7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D285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D285A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85</TotalTime>
  <Pages>2</Pages>
  <Words>330</Words>
  <Characters>1882</Characters>
  <Application>Microsoft Office Word</Application>
  <DocSecurity>0</DocSecurity>
  <Lines>0</Lines>
  <Paragraphs>0</Paragraphs>
  <ScaleCrop>false</ScaleCrop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Okruhlicová, Martina, JUDr.</cp:lastModifiedBy>
  <cp:revision>82</cp:revision>
  <cp:lastPrinted>2014-03-06T13:20:00Z</cp:lastPrinted>
  <dcterms:created xsi:type="dcterms:W3CDTF">2013-05-23T10:57:00Z</dcterms:created>
  <dcterms:modified xsi:type="dcterms:W3CDTF">2014-03-12T12:12:00Z</dcterms:modified>
</cp:coreProperties>
</file>