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C3265">
        <w:rPr>
          <w:sz w:val="22"/>
          <w:szCs w:val="22"/>
        </w:rPr>
        <w:t>467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3365F">
        <w:rPr>
          <w:sz w:val="22"/>
          <w:szCs w:val="22"/>
        </w:rPr>
        <w:t>4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5C3265">
        <w:t>921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3265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3365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C3265">
        <w:rPr>
          <w:rFonts w:cs="Arial"/>
          <w:szCs w:val="22"/>
        </w:rPr>
        <w:t xml:space="preserve">Moniky GIBALOVEJ, Pavla ABRHANA, Martina FRONCA a Pavla HRUŠOVSKÉHO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C0435">
        <w:rPr>
          <w:rFonts w:cs="Arial"/>
          <w:szCs w:val="22"/>
        </w:rPr>
        <w:t xml:space="preserve">, ktorým sa mení a dopĺňa zákon </w:t>
      </w:r>
      <w:r w:rsidR="005C3265">
        <w:rPr>
          <w:rFonts w:cs="Arial"/>
          <w:szCs w:val="22"/>
        </w:rPr>
        <w:t>Národnej rady Slovenskej republiky č. 38/1993 Z. z. o organizácii Ústavného súdu Slo</w:t>
      </w:r>
      <w:r w:rsidR="002C0435">
        <w:rPr>
          <w:rFonts w:cs="Arial"/>
          <w:szCs w:val="22"/>
        </w:rPr>
        <w:t>v</w:t>
      </w:r>
      <w:r w:rsidR="005C3265">
        <w:rPr>
          <w:rFonts w:cs="Arial"/>
          <w:szCs w:val="22"/>
        </w:rPr>
        <w:t>enskej republiky o konaní pred ním a o postavení jeho sudcov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3265">
        <w:rPr>
          <w:rFonts w:cs="Arial"/>
          <w:szCs w:val="22"/>
        </w:rPr>
        <w:t>913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3265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3365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3265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5C3265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>b) lehotu na prerokovanie návrhu zákona v druhom čítaní v gestorskom výbore</w:t>
      </w:r>
      <w:r w:rsidR="005C3265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0435"/>
    <w:rsid w:val="002C7297"/>
    <w:rsid w:val="002D5E70"/>
    <w:rsid w:val="00345D4D"/>
    <w:rsid w:val="00351461"/>
    <w:rsid w:val="00370627"/>
    <w:rsid w:val="00484701"/>
    <w:rsid w:val="00492F29"/>
    <w:rsid w:val="004B3AC9"/>
    <w:rsid w:val="004F21D2"/>
    <w:rsid w:val="0054739D"/>
    <w:rsid w:val="005A151C"/>
    <w:rsid w:val="005C3265"/>
    <w:rsid w:val="005F0319"/>
    <w:rsid w:val="005F3F76"/>
    <w:rsid w:val="00650056"/>
    <w:rsid w:val="00671C99"/>
    <w:rsid w:val="0069489D"/>
    <w:rsid w:val="006E6102"/>
    <w:rsid w:val="007300AA"/>
    <w:rsid w:val="007351A5"/>
    <w:rsid w:val="007448FA"/>
    <w:rsid w:val="007B2F24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0456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2014-03-03T15:27:00Z</cp:lastPrinted>
  <dcterms:created xsi:type="dcterms:W3CDTF">2014-03-06T07:03:00Z</dcterms:created>
  <dcterms:modified xsi:type="dcterms:W3CDTF">2014-03-06T07:03:00Z</dcterms:modified>
</cp:coreProperties>
</file>