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E627AB" w:rsidP="000C16FE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E627A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627A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E627A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627A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627AB" w:rsidR="00D17313">
        <w:rPr>
          <w:rFonts w:ascii="Book Antiqua" w:hAnsi="Book Antiqua"/>
          <w:sz w:val="22"/>
          <w:szCs w:val="22"/>
        </w:rPr>
        <w:t>z ... 201</w:t>
      </w:r>
      <w:r w:rsidRPr="00E627AB" w:rsidR="0095733C">
        <w:rPr>
          <w:rFonts w:ascii="Book Antiqua" w:hAnsi="Book Antiqua"/>
          <w:sz w:val="22"/>
          <w:szCs w:val="22"/>
        </w:rPr>
        <w:t>4</w:t>
      </w:r>
      <w:r w:rsidRPr="00E627AB">
        <w:rPr>
          <w:rFonts w:ascii="Book Antiqua" w:hAnsi="Book Antiqua"/>
          <w:sz w:val="22"/>
          <w:szCs w:val="22"/>
        </w:rPr>
        <w:t>,</w:t>
      </w: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627A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E627AB" w:rsidR="00A4393A">
        <w:rPr>
          <w:rFonts w:ascii="Book Antiqua" w:hAnsi="Book Antiqua"/>
          <w:b/>
          <w:bCs/>
          <w:sz w:val="22"/>
          <w:szCs w:val="22"/>
        </w:rPr>
        <w:t>mení</w:t>
      </w:r>
      <w:r w:rsidR="008465C9">
        <w:rPr>
          <w:rFonts w:ascii="Book Antiqua" w:hAnsi="Book Antiqua"/>
          <w:b/>
          <w:bCs/>
          <w:sz w:val="22"/>
          <w:szCs w:val="22"/>
        </w:rPr>
        <w:t xml:space="preserve"> a dopĺňa</w:t>
      </w:r>
      <w:r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627AB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E627AB" w:rsidR="00A94B1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627AB" w:rsidR="00D17313">
        <w:rPr>
          <w:rFonts w:ascii="Book Antiqua" w:hAnsi="Book Antiqua"/>
          <w:b/>
          <w:bCs/>
          <w:sz w:val="22"/>
          <w:szCs w:val="22"/>
        </w:rPr>
        <w:t>č. 3</w:t>
      </w:r>
      <w:r w:rsidRPr="00E627AB" w:rsidR="00A94B1C">
        <w:rPr>
          <w:rFonts w:ascii="Book Antiqua" w:hAnsi="Book Antiqua"/>
          <w:b/>
          <w:bCs/>
          <w:sz w:val="22"/>
          <w:szCs w:val="22"/>
        </w:rPr>
        <w:t>0</w:t>
      </w:r>
      <w:r w:rsidR="008465C9">
        <w:rPr>
          <w:rFonts w:ascii="Book Antiqua" w:hAnsi="Book Antiqua"/>
          <w:b/>
          <w:bCs/>
          <w:sz w:val="22"/>
          <w:szCs w:val="22"/>
        </w:rPr>
        <w:t>1/2005</w:t>
      </w:r>
      <w:r w:rsidRPr="00E627AB" w:rsidR="00D17313">
        <w:rPr>
          <w:rFonts w:ascii="Book Antiqua" w:hAnsi="Book Antiqua"/>
          <w:b/>
          <w:bCs/>
          <w:sz w:val="22"/>
          <w:szCs w:val="22"/>
        </w:rPr>
        <w:t xml:space="preserve"> Z. z. </w:t>
      </w:r>
      <w:r w:rsidR="008465C9">
        <w:rPr>
          <w:rFonts w:ascii="Book Antiqua" w:hAnsi="Book Antiqua"/>
          <w:b/>
          <w:bCs/>
          <w:sz w:val="22"/>
          <w:szCs w:val="22"/>
        </w:rPr>
        <w:t xml:space="preserve">Trestný poriadok </w:t>
      </w:r>
      <w:r w:rsidRPr="00E627AB" w:rsidR="00A94B1C">
        <w:rPr>
          <w:rFonts w:ascii="Book Antiqua" w:hAnsi="Book Antiqua"/>
          <w:b/>
          <w:bCs/>
          <w:sz w:val="22"/>
          <w:szCs w:val="22"/>
        </w:rPr>
        <w:t xml:space="preserve">v znení neskorších </w:t>
      </w:r>
      <w:r w:rsidRPr="00B66552" w:rsidR="00A94B1C">
        <w:rPr>
          <w:rFonts w:ascii="Book Antiqua" w:hAnsi="Book Antiqua"/>
          <w:b/>
          <w:bCs/>
          <w:sz w:val="22"/>
          <w:szCs w:val="22"/>
        </w:rPr>
        <w:t>predpisov</w:t>
      </w:r>
      <w:r w:rsidRPr="00B66552" w:rsidR="000C16FE">
        <w:rPr>
          <w:rFonts w:ascii="Book Antiqua" w:hAnsi="Book Antiqua"/>
          <w:b/>
          <w:bCs/>
          <w:sz w:val="22"/>
          <w:szCs w:val="22"/>
        </w:rPr>
        <w:t xml:space="preserve"> a ktorým sa menia a dopĺňajú niektoré zákony</w:t>
      </w:r>
    </w:p>
    <w:p w:rsidR="00DF496C" w:rsidRPr="00E627AB" w:rsidP="000C16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E627AB" w:rsidP="000C16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627A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E627AB" w:rsidP="000C16FE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E627AB">
        <w:rPr>
          <w:rFonts w:ascii="Book Antiqua" w:hAnsi="Book Antiqua"/>
          <w:b/>
          <w:bCs/>
          <w:sz w:val="22"/>
          <w:szCs w:val="22"/>
        </w:rPr>
        <w:t>Čl. I</w:t>
      </w:r>
    </w:p>
    <w:p w:rsidR="008465C9" w:rsidP="000C16FE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88419C">
        <w:rPr>
          <w:rFonts w:ascii="Book Antiqua" w:hAnsi="Book Antiqua"/>
          <w:noProof/>
          <w:sz w:val="22"/>
          <w:szCs w:val="22"/>
        </w:rPr>
        <w:t>Zákon č. 301/2005 Z. z. Trestný poriadok v znení zákona č. 650/2005 Z. z., zákona           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            č. 576/2009 Z. z., zákona č. 93/2010 Z. z., zákona č. 224/2010 Z. z., zákona č. 346/2010 Z. z., zákona č. 547/2010 Z. z., zákona č. 220/2011 Z. z., zákona č. 262/2011 Z. z., zákona                 č. 331/2011 Z. z., zákona č. 236/2012 Z. z., zákona č. 334/2012 Z. z., zákona č. 345/2012 Z. z., zá</w:t>
      </w:r>
      <w:r w:rsidR="000E3712">
        <w:rPr>
          <w:rFonts w:ascii="Book Antiqua" w:hAnsi="Book Antiqua"/>
          <w:noProof/>
          <w:sz w:val="22"/>
          <w:szCs w:val="22"/>
        </w:rPr>
        <w:t>kona č. 204/2013 Z. z.,</w:t>
      </w:r>
      <w:r w:rsidRPr="0088419C">
        <w:rPr>
          <w:rFonts w:ascii="Book Antiqua" w:hAnsi="Book Antiqua"/>
          <w:noProof/>
          <w:sz w:val="22"/>
          <w:szCs w:val="22"/>
        </w:rPr>
        <w:t xml:space="preserve"> zákona č. 305/2013 Z. z.</w:t>
      </w:r>
      <w:r w:rsidR="000E3712">
        <w:rPr>
          <w:rFonts w:ascii="Book Antiqua" w:hAnsi="Book Antiqua"/>
          <w:noProof/>
          <w:sz w:val="22"/>
          <w:szCs w:val="22"/>
        </w:rPr>
        <w:t xml:space="preserve"> a zákona č. </w:t>
      </w:r>
      <w:r w:rsidRPr="000E3712" w:rsidR="000E3712">
        <w:rPr>
          <w:rFonts w:ascii="Book Antiqua" w:hAnsi="Book Antiqua"/>
          <w:noProof/>
          <w:sz w:val="22"/>
          <w:szCs w:val="22"/>
        </w:rPr>
        <w:t>1/2014 Z. z</w:t>
      </w:r>
      <w:r w:rsidR="000E3712">
        <w:rPr>
          <w:rFonts w:ascii="Book Antiqua" w:hAnsi="Book Antiqua"/>
          <w:noProof/>
          <w:sz w:val="22"/>
          <w:szCs w:val="22"/>
        </w:rPr>
        <w:t xml:space="preserve"> </w:t>
      </w:r>
      <w:r w:rsidRPr="0088419C">
        <w:rPr>
          <w:rFonts w:ascii="Book Antiqua" w:hAnsi="Book Antiqua"/>
          <w:noProof/>
          <w:sz w:val="22"/>
          <w:szCs w:val="22"/>
        </w:rPr>
        <w:t>sa mení a dopĺňa takto:</w:t>
      </w:r>
    </w:p>
    <w:p w:rsidR="000C16FE" w:rsidRPr="0088419C" w:rsidP="000C16FE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0C16FE" w:rsidP="000C16FE">
      <w:pPr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627AB" w:rsidR="008465C9">
        <w:rPr>
          <w:rFonts w:ascii="Book Antiqua" w:hAnsi="Book Antiqua"/>
          <w:noProof/>
          <w:sz w:val="22"/>
          <w:szCs w:val="22"/>
        </w:rPr>
        <w:t>V</w:t>
      </w:r>
      <w:r w:rsidR="008465C9">
        <w:rPr>
          <w:rFonts w:ascii="Book Antiqua" w:hAnsi="Book Antiqua"/>
          <w:noProof/>
          <w:sz w:val="22"/>
          <w:szCs w:val="22"/>
        </w:rPr>
        <w:t xml:space="preserve"> § 8 ods. 2 sa za slovo stíhanie vkladajú slová „prezidenta Slovenskej republiky,“.</w:t>
      </w:r>
    </w:p>
    <w:p w:rsidR="008465C9" w:rsidRPr="008465C9" w:rsidP="000C16FE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 xml:space="preserve"> </w:t>
      </w:r>
    </w:p>
    <w:p w:rsidR="008465C9" w:rsidP="000C16FE">
      <w:pPr>
        <w:pStyle w:val="ListParagraph"/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V § 9 ods. 4</w:t>
      </w:r>
      <w:r w:rsidRPr="008465C9">
        <w:rPr>
          <w:rFonts w:ascii="Book Antiqua" w:hAnsi="Book Antiqua"/>
          <w:noProof/>
          <w:sz w:val="22"/>
          <w:szCs w:val="22"/>
        </w:rPr>
        <w:t xml:space="preserve"> sa za slovo </w:t>
      </w:r>
      <w:r>
        <w:rPr>
          <w:rFonts w:ascii="Book Antiqua" w:hAnsi="Book Antiqua"/>
          <w:noProof/>
          <w:sz w:val="22"/>
          <w:szCs w:val="22"/>
        </w:rPr>
        <w:t>zániku</w:t>
      </w:r>
      <w:r w:rsidRPr="008465C9">
        <w:rPr>
          <w:rFonts w:ascii="Book Antiqua" w:hAnsi="Book Antiqua"/>
          <w:noProof/>
          <w:sz w:val="22"/>
          <w:szCs w:val="22"/>
        </w:rPr>
        <w:t xml:space="preserve"> vkladajú slová „</w:t>
      </w:r>
      <w:r>
        <w:rPr>
          <w:rFonts w:ascii="Book Antiqua" w:hAnsi="Book Antiqua"/>
          <w:noProof/>
          <w:sz w:val="22"/>
          <w:szCs w:val="22"/>
        </w:rPr>
        <w:t xml:space="preserve">funkcie </w:t>
      </w:r>
      <w:r w:rsidRPr="008465C9">
        <w:rPr>
          <w:rFonts w:ascii="Book Antiqua" w:hAnsi="Book Antiqua"/>
          <w:noProof/>
          <w:sz w:val="22"/>
          <w:szCs w:val="22"/>
        </w:rPr>
        <w:t>prez</w:t>
      </w:r>
      <w:r w:rsidR="000C16FE">
        <w:rPr>
          <w:rFonts w:ascii="Book Antiqua" w:hAnsi="Book Antiqua"/>
          <w:noProof/>
          <w:sz w:val="22"/>
          <w:szCs w:val="22"/>
        </w:rPr>
        <w:t xml:space="preserve">identa Slovenskej republiky,“. </w:t>
      </w:r>
    </w:p>
    <w:p w:rsidR="000C16FE" w:rsidRPr="008465C9" w:rsidP="000C16FE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C30B57" w:rsidP="000C16FE">
      <w:pPr>
        <w:numPr>
          <w:numId w:val="2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>V</w:t>
      </w:r>
      <w:r>
        <w:rPr>
          <w:rFonts w:ascii="Book Antiqua" w:hAnsi="Book Antiqua"/>
          <w:noProof/>
          <w:sz w:val="22"/>
          <w:szCs w:val="22"/>
        </w:rPr>
        <w:t xml:space="preserve"> § 215 ods. 8 sa za slovo zániku vkladajú slová „funkcie prezidenta Slovenskej republiky,“. </w:t>
      </w:r>
      <w:r w:rsidRPr="00E627AB">
        <w:rPr>
          <w:rFonts w:ascii="Book Antiqua" w:hAnsi="Book Antiqua"/>
          <w:noProof/>
          <w:sz w:val="22"/>
          <w:szCs w:val="22"/>
        </w:rPr>
        <w:t xml:space="preserve"> </w:t>
      </w:r>
    </w:p>
    <w:p w:rsidR="000E3712" w:rsidRPr="00E627AB" w:rsidP="000C16FE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30B57" w:rsidRPr="00E627AB" w:rsidP="000C16F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627AB" w:rsidR="00A20C84">
        <w:rPr>
          <w:rFonts w:ascii="Book Antiqua" w:hAnsi="Book Antiqua"/>
          <w:b/>
          <w:bCs/>
          <w:sz w:val="22"/>
          <w:szCs w:val="22"/>
        </w:rPr>
        <w:t>Čl. II</w:t>
      </w:r>
    </w:p>
    <w:p w:rsidR="009B2778" w:rsidP="000C16FE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C30B57">
        <w:rPr>
          <w:rFonts w:ascii="Book Antiqua" w:hAnsi="Book Antiqua"/>
          <w:noProof/>
          <w:sz w:val="22"/>
          <w:szCs w:val="22"/>
        </w:rPr>
        <w:t>Zákon Nár</w:t>
      </w:r>
      <w:r>
        <w:rPr>
          <w:rFonts w:ascii="Book Antiqua" w:hAnsi="Book Antiqua"/>
          <w:noProof/>
          <w:sz w:val="22"/>
          <w:szCs w:val="22"/>
        </w:rPr>
        <w:t xml:space="preserve">odnej rady Slovenskej republiky </w:t>
      </w:r>
      <w:r w:rsidRPr="00C30B57">
        <w:rPr>
          <w:rFonts w:ascii="Book Antiqua" w:hAnsi="Book Antiqua"/>
          <w:noProof/>
          <w:sz w:val="22"/>
          <w:szCs w:val="22"/>
        </w:rPr>
        <w:t>č. 38/1993 Z. z. o organi</w:t>
      </w:r>
      <w:r>
        <w:rPr>
          <w:rFonts w:ascii="Book Antiqua" w:hAnsi="Book Antiqua"/>
          <w:noProof/>
          <w:sz w:val="22"/>
          <w:szCs w:val="22"/>
        </w:rPr>
        <w:t xml:space="preserve">zácii Ústavného súdu Slovenskej </w:t>
      </w:r>
      <w:r w:rsidRPr="00C30B57">
        <w:rPr>
          <w:rFonts w:ascii="Book Antiqua" w:hAnsi="Book Antiqua"/>
          <w:noProof/>
          <w:sz w:val="22"/>
          <w:szCs w:val="22"/>
        </w:rPr>
        <w:t>republiky, o kon</w:t>
      </w:r>
      <w:r>
        <w:rPr>
          <w:rFonts w:ascii="Book Antiqua" w:hAnsi="Book Antiqua"/>
          <w:noProof/>
          <w:sz w:val="22"/>
          <w:szCs w:val="22"/>
        </w:rPr>
        <w:t xml:space="preserve">aní pred ním a o postavení jeho </w:t>
      </w:r>
      <w:r w:rsidRPr="00C30B57">
        <w:rPr>
          <w:rFonts w:ascii="Book Antiqua" w:hAnsi="Book Antiqua"/>
          <w:noProof/>
          <w:sz w:val="22"/>
          <w:szCs w:val="22"/>
        </w:rPr>
        <w:t>sudcov v znení zákona Nár</w:t>
      </w:r>
      <w:r>
        <w:rPr>
          <w:rFonts w:ascii="Book Antiqua" w:hAnsi="Book Antiqua"/>
          <w:noProof/>
          <w:sz w:val="22"/>
          <w:szCs w:val="22"/>
        </w:rPr>
        <w:t xml:space="preserve">odnej rady Slovenskej republiky </w:t>
      </w:r>
      <w:r w:rsidRPr="00C30B57">
        <w:rPr>
          <w:rFonts w:ascii="Book Antiqua" w:hAnsi="Book Antiqua"/>
          <w:noProof/>
          <w:sz w:val="22"/>
          <w:szCs w:val="22"/>
        </w:rPr>
        <w:t>č. 293/1995 Z. z., n</w:t>
      </w:r>
      <w:r>
        <w:rPr>
          <w:rFonts w:ascii="Book Antiqua" w:hAnsi="Book Antiqua"/>
          <w:noProof/>
          <w:sz w:val="22"/>
          <w:szCs w:val="22"/>
        </w:rPr>
        <w:t xml:space="preserve">álezu Ústavného súdu Slovenskej </w:t>
      </w:r>
      <w:r w:rsidRPr="00C30B57">
        <w:rPr>
          <w:rFonts w:ascii="Book Antiqua" w:hAnsi="Book Antiqua"/>
          <w:noProof/>
          <w:sz w:val="22"/>
          <w:szCs w:val="22"/>
        </w:rPr>
        <w:t>republiky č. 39</w:t>
      </w:r>
      <w:r>
        <w:rPr>
          <w:rFonts w:ascii="Book Antiqua" w:hAnsi="Book Antiqua"/>
          <w:noProof/>
          <w:sz w:val="22"/>
          <w:szCs w:val="22"/>
        </w:rPr>
        <w:t xml:space="preserve">8/1998 Z. z., zákona č. 97/1999 </w:t>
      </w:r>
      <w:r w:rsidRPr="00C30B57">
        <w:rPr>
          <w:rFonts w:ascii="Book Antiqua" w:hAnsi="Book Antiqua"/>
          <w:noProof/>
          <w:sz w:val="22"/>
          <w:szCs w:val="22"/>
        </w:rPr>
        <w:t>Z. z., zákona č. 226</w:t>
      </w:r>
      <w:r>
        <w:rPr>
          <w:rFonts w:ascii="Book Antiqua" w:hAnsi="Book Antiqua"/>
          <w:noProof/>
          <w:sz w:val="22"/>
          <w:szCs w:val="22"/>
        </w:rPr>
        <w:t xml:space="preserve">/2000 Z. z., zákona </w:t>
      </w:r>
      <w:r w:rsidR="000C16FE">
        <w:rPr>
          <w:rFonts w:ascii="Book Antiqua" w:hAnsi="Book Antiqua"/>
          <w:noProof/>
          <w:sz w:val="22"/>
          <w:szCs w:val="22"/>
        </w:rPr>
        <w:t xml:space="preserve">              </w:t>
      </w:r>
      <w:r>
        <w:rPr>
          <w:rFonts w:ascii="Book Antiqua" w:hAnsi="Book Antiqua"/>
          <w:noProof/>
          <w:sz w:val="22"/>
          <w:szCs w:val="22"/>
        </w:rPr>
        <w:t xml:space="preserve">č. 124/2002 </w:t>
      </w:r>
      <w:r w:rsidRPr="00C30B57">
        <w:rPr>
          <w:rFonts w:ascii="Book Antiqua" w:hAnsi="Book Antiqua"/>
          <w:noProof/>
          <w:sz w:val="22"/>
          <w:szCs w:val="22"/>
        </w:rPr>
        <w:t>Z. z., zákona č. 514</w:t>
      </w:r>
      <w:r>
        <w:rPr>
          <w:rFonts w:ascii="Book Antiqua" w:hAnsi="Book Antiqua"/>
          <w:noProof/>
          <w:sz w:val="22"/>
          <w:szCs w:val="22"/>
        </w:rPr>
        <w:t xml:space="preserve">/2003 Z. z., zákona č. 551/2003 </w:t>
      </w:r>
      <w:r w:rsidRPr="00C30B57">
        <w:rPr>
          <w:rFonts w:ascii="Book Antiqua" w:hAnsi="Book Antiqua"/>
          <w:noProof/>
          <w:sz w:val="22"/>
          <w:szCs w:val="22"/>
        </w:rPr>
        <w:t>Z. z., zákona č. 324</w:t>
      </w:r>
      <w:r>
        <w:rPr>
          <w:rFonts w:ascii="Book Antiqua" w:hAnsi="Book Antiqua"/>
          <w:noProof/>
          <w:sz w:val="22"/>
          <w:szCs w:val="22"/>
        </w:rPr>
        <w:t xml:space="preserve">/2004 Z. z., zákona č. 586/2004 </w:t>
      </w:r>
      <w:r w:rsidRPr="00C30B57">
        <w:rPr>
          <w:rFonts w:ascii="Book Antiqua" w:hAnsi="Book Antiqua"/>
          <w:noProof/>
          <w:sz w:val="22"/>
          <w:szCs w:val="22"/>
        </w:rPr>
        <w:t xml:space="preserve">Z. z., zákona č. 546/2005 </w:t>
      </w:r>
      <w:r>
        <w:rPr>
          <w:rFonts w:ascii="Book Antiqua" w:hAnsi="Book Antiqua"/>
          <w:noProof/>
          <w:sz w:val="22"/>
          <w:szCs w:val="22"/>
        </w:rPr>
        <w:t xml:space="preserve">Z. z., zákona č. 94/2006 Z. z., </w:t>
      </w:r>
      <w:r w:rsidRPr="00C30B57">
        <w:rPr>
          <w:rFonts w:ascii="Book Antiqua" w:hAnsi="Book Antiqua"/>
          <w:noProof/>
          <w:sz w:val="22"/>
          <w:szCs w:val="22"/>
        </w:rPr>
        <w:t xml:space="preserve">zákona </w:t>
      </w:r>
      <w:r w:rsidR="000C16FE">
        <w:rPr>
          <w:rFonts w:ascii="Book Antiqua" w:hAnsi="Book Antiqua"/>
          <w:noProof/>
          <w:sz w:val="22"/>
          <w:szCs w:val="22"/>
        </w:rPr>
        <w:t xml:space="preserve">                 </w:t>
      </w:r>
      <w:r w:rsidRPr="00C30B57">
        <w:rPr>
          <w:rFonts w:ascii="Book Antiqua" w:hAnsi="Book Antiqua"/>
          <w:noProof/>
          <w:sz w:val="22"/>
          <w:szCs w:val="22"/>
        </w:rPr>
        <w:t xml:space="preserve">č. 122/2006 Z. z., </w:t>
      </w:r>
      <w:r>
        <w:rPr>
          <w:rFonts w:ascii="Book Antiqua" w:hAnsi="Book Antiqua"/>
          <w:noProof/>
          <w:sz w:val="22"/>
          <w:szCs w:val="22"/>
        </w:rPr>
        <w:t xml:space="preserve">zákona č. 71/2008 Z. z., zákona </w:t>
      </w:r>
      <w:r w:rsidRPr="00C30B57">
        <w:rPr>
          <w:rFonts w:ascii="Book Antiqua" w:hAnsi="Book Antiqua"/>
          <w:noProof/>
          <w:sz w:val="22"/>
          <w:szCs w:val="22"/>
        </w:rPr>
        <w:t>č. 520/2008 Z. z., zákona č. 400/200</w:t>
      </w:r>
      <w:r>
        <w:rPr>
          <w:rFonts w:ascii="Book Antiqua" w:hAnsi="Book Antiqua"/>
          <w:noProof/>
          <w:sz w:val="22"/>
          <w:szCs w:val="22"/>
        </w:rPr>
        <w:t xml:space="preserve">9 Z. z., zákona </w:t>
      </w:r>
      <w:r w:rsidRPr="00C30B57">
        <w:rPr>
          <w:rFonts w:ascii="Book Antiqua" w:hAnsi="Book Antiqua"/>
          <w:noProof/>
          <w:sz w:val="22"/>
          <w:szCs w:val="22"/>
        </w:rPr>
        <w:t xml:space="preserve">č. 102/2010 Z. z., </w:t>
      </w:r>
      <w:r>
        <w:rPr>
          <w:rFonts w:ascii="Book Antiqua" w:hAnsi="Book Antiqua"/>
          <w:noProof/>
          <w:sz w:val="22"/>
          <w:szCs w:val="22"/>
        </w:rPr>
        <w:t xml:space="preserve">zákona č. 33/2011 Z. z., zákona </w:t>
      </w:r>
      <w:r w:rsidRPr="00C30B57">
        <w:rPr>
          <w:rFonts w:ascii="Book Antiqua" w:hAnsi="Book Antiqua"/>
          <w:noProof/>
          <w:sz w:val="22"/>
          <w:szCs w:val="22"/>
        </w:rPr>
        <w:t>č. 79/2012 Z</w:t>
      </w:r>
      <w:r>
        <w:rPr>
          <w:rFonts w:ascii="Book Antiqua" w:hAnsi="Book Antiqua"/>
          <w:noProof/>
          <w:sz w:val="22"/>
          <w:szCs w:val="22"/>
        </w:rPr>
        <w:t xml:space="preserve">. z., zákona č. 114/2013 Z. z., nálezu </w:t>
      </w:r>
      <w:r w:rsidRPr="00C30B57">
        <w:rPr>
          <w:rFonts w:ascii="Book Antiqua" w:hAnsi="Book Antiqua"/>
          <w:noProof/>
          <w:sz w:val="22"/>
          <w:szCs w:val="22"/>
        </w:rPr>
        <w:t>Ústavného súdu S</w:t>
      </w:r>
      <w:r>
        <w:rPr>
          <w:rFonts w:ascii="Book Antiqua" w:hAnsi="Book Antiqua"/>
          <w:noProof/>
          <w:sz w:val="22"/>
          <w:szCs w:val="22"/>
        </w:rPr>
        <w:t xml:space="preserve">lovenskej republiky č. 159/2013 </w:t>
      </w:r>
      <w:r w:rsidRPr="00C30B57">
        <w:rPr>
          <w:rFonts w:ascii="Book Antiqua" w:hAnsi="Book Antiqua"/>
          <w:noProof/>
          <w:sz w:val="22"/>
          <w:szCs w:val="22"/>
        </w:rPr>
        <w:t xml:space="preserve">Z. z. </w:t>
      </w:r>
      <w:r>
        <w:rPr>
          <w:rFonts w:ascii="Book Antiqua" w:hAnsi="Book Antiqua"/>
          <w:noProof/>
          <w:sz w:val="22"/>
          <w:szCs w:val="22"/>
        </w:rPr>
        <w:t xml:space="preserve"> a zákona č.</w:t>
      </w:r>
      <w:r w:rsidRPr="00C30B57">
        <w:rPr>
          <w:rFonts w:ascii="Times New Roman" w:hAnsi="Times New Roman"/>
        </w:rPr>
        <w:t xml:space="preserve"> </w:t>
      </w:r>
      <w:r w:rsidRPr="00C30B57">
        <w:rPr>
          <w:rFonts w:ascii="Book Antiqua" w:hAnsi="Book Antiqua"/>
          <w:noProof/>
          <w:sz w:val="22"/>
          <w:szCs w:val="22"/>
        </w:rPr>
        <w:t>402/2013 Z.z.</w:t>
      </w:r>
      <w:r>
        <w:rPr>
          <w:rFonts w:ascii="Book Antiqua" w:hAnsi="Book Antiqua"/>
          <w:noProof/>
          <w:sz w:val="22"/>
          <w:szCs w:val="22"/>
        </w:rPr>
        <w:t xml:space="preserve"> </w:t>
      </w:r>
      <w:r w:rsidRPr="00C30B57">
        <w:rPr>
          <w:rFonts w:ascii="Book Antiqua" w:hAnsi="Book Antiqua"/>
          <w:noProof/>
          <w:sz w:val="22"/>
          <w:szCs w:val="22"/>
        </w:rPr>
        <w:t>sa mení a dopĺňa takto:</w:t>
      </w:r>
    </w:p>
    <w:p w:rsidR="009B2778" w:rsidRPr="00C30B57" w:rsidP="000C16FE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9B2778" w:rsidRPr="000C16FE" w:rsidP="000C16FE">
      <w:pPr>
        <w:pStyle w:val="ListParagraph"/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0C16FE">
        <w:rPr>
          <w:rFonts w:ascii="Book Antiqua" w:hAnsi="Book Antiqua"/>
          <w:noProof/>
          <w:sz w:val="22"/>
          <w:szCs w:val="22"/>
        </w:rPr>
        <w:t>V § 74 sa vypúšťa odsek 1.</w:t>
      </w:r>
    </w:p>
    <w:p w:rsidR="000C16FE" w:rsidP="000C16FE">
      <w:pPr>
        <w:bidi w:val="0"/>
        <w:spacing w:before="120" w:line="276" w:lineRule="auto"/>
        <w:ind w:left="360" w:firstLine="348"/>
        <w:jc w:val="both"/>
        <w:rPr>
          <w:rFonts w:ascii="Book Antiqua" w:hAnsi="Book Antiqua"/>
          <w:noProof/>
          <w:sz w:val="22"/>
          <w:szCs w:val="22"/>
        </w:rPr>
      </w:pPr>
      <w:r w:rsidRPr="000C16FE" w:rsidR="009B2778">
        <w:rPr>
          <w:rFonts w:ascii="Book Antiqua" w:hAnsi="Book Antiqua"/>
          <w:noProof/>
          <w:sz w:val="22"/>
          <w:szCs w:val="22"/>
        </w:rPr>
        <w:t>Doterajšie odseky 2 až 4 sa označujú ako odseky 1 až 3.</w:t>
      </w:r>
    </w:p>
    <w:p w:rsidR="000C16FE" w:rsidP="000C16FE">
      <w:pPr>
        <w:bidi w:val="0"/>
        <w:spacing w:before="120" w:line="276" w:lineRule="auto"/>
        <w:ind w:left="360" w:firstLine="348"/>
        <w:jc w:val="both"/>
        <w:rPr>
          <w:rFonts w:ascii="Book Antiqua" w:hAnsi="Book Antiqua"/>
          <w:noProof/>
          <w:sz w:val="22"/>
          <w:szCs w:val="22"/>
        </w:rPr>
      </w:pPr>
    </w:p>
    <w:p w:rsidR="009B2778" w:rsidRPr="000C16FE" w:rsidP="000C16FE">
      <w:pPr>
        <w:pStyle w:val="ListParagraph"/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0C16FE" w:rsidR="008E216C">
        <w:rPr>
          <w:rFonts w:ascii="Book Antiqua" w:hAnsi="Book Antiqua"/>
          <w:noProof/>
          <w:sz w:val="22"/>
          <w:szCs w:val="22"/>
        </w:rPr>
        <w:t xml:space="preserve">V </w:t>
      </w:r>
      <w:r w:rsidRPr="000C16FE">
        <w:rPr>
          <w:rFonts w:ascii="Book Antiqua" w:hAnsi="Book Antiqua"/>
          <w:noProof/>
          <w:sz w:val="22"/>
          <w:szCs w:val="22"/>
        </w:rPr>
        <w:t>§ 74e</w:t>
      </w:r>
      <w:r w:rsidRPr="000C16FE" w:rsidR="008E216C">
        <w:rPr>
          <w:rFonts w:ascii="Book Antiqua" w:hAnsi="Book Antiqua"/>
          <w:noProof/>
          <w:sz w:val="22"/>
          <w:szCs w:val="22"/>
        </w:rPr>
        <w:t xml:space="preserve"> ods. 2 </w:t>
      </w:r>
      <w:r w:rsidRPr="000C16FE" w:rsidR="00D10C87">
        <w:rPr>
          <w:rFonts w:ascii="Book Antiqua" w:hAnsi="Book Antiqua"/>
          <w:noProof/>
          <w:sz w:val="22"/>
          <w:szCs w:val="22"/>
        </w:rPr>
        <w:t>pr</w:t>
      </w:r>
      <w:r w:rsidRPr="000C16FE" w:rsidR="008E216C">
        <w:rPr>
          <w:rFonts w:ascii="Book Antiqua" w:hAnsi="Book Antiqua"/>
          <w:noProof/>
          <w:sz w:val="22"/>
          <w:szCs w:val="22"/>
        </w:rPr>
        <w:t>vej vete sa za slovo „väzby“ vkladajú slová „prezidenta Slovenskej republiky,“.</w:t>
      </w:r>
    </w:p>
    <w:p w:rsidR="000C16FE" w:rsidP="000C16FE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8E216C" w:rsidRPr="000C16FE" w:rsidP="000C16FE">
      <w:pPr>
        <w:pStyle w:val="ListParagraph"/>
        <w:numPr>
          <w:numId w:val="29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0C16FE">
        <w:rPr>
          <w:rFonts w:ascii="Book Antiqua" w:hAnsi="Book Antiqua"/>
          <w:noProof/>
          <w:sz w:val="22"/>
          <w:szCs w:val="22"/>
        </w:rPr>
        <w:t>V § 74e ods. 3 sa za slovo „bol“ vkladajú slová „prezident Slovenskej republiky,“.</w:t>
      </w:r>
    </w:p>
    <w:p w:rsidR="000C16FE" w:rsidP="000C16FE">
      <w:pPr>
        <w:bidi w:val="0"/>
        <w:spacing w:before="120" w:line="276" w:lineRule="auto"/>
        <w:jc w:val="center"/>
        <w:rPr>
          <w:rFonts w:ascii="Book Antiqua" w:hAnsi="Book Antiqua"/>
          <w:b/>
          <w:noProof/>
          <w:sz w:val="22"/>
          <w:szCs w:val="22"/>
        </w:rPr>
      </w:pPr>
    </w:p>
    <w:p w:rsidR="00FC036A" w:rsidRPr="009B2778" w:rsidP="000C16FE">
      <w:pPr>
        <w:bidi w:val="0"/>
        <w:spacing w:before="120" w:line="276" w:lineRule="auto"/>
        <w:jc w:val="center"/>
        <w:rPr>
          <w:rFonts w:ascii="Book Antiqua" w:hAnsi="Book Antiqua"/>
          <w:b/>
          <w:noProof/>
          <w:sz w:val="22"/>
          <w:szCs w:val="22"/>
        </w:rPr>
      </w:pPr>
      <w:r w:rsidR="00C30B57">
        <w:rPr>
          <w:rFonts w:ascii="Book Antiqua" w:hAnsi="Book Antiqua"/>
          <w:b/>
          <w:noProof/>
          <w:sz w:val="22"/>
          <w:szCs w:val="22"/>
        </w:rPr>
        <w:t>Čl. III</w:t>
      </w:r>
    </w:p>
    <w:p w:rsidR="009B2778" w:rsidRPr="00E627AB" w:rsidP="000C16FE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E627AB">
        <w:rPr>
          <w:rFonts w:ascii="Book Antiqua" w:hAnsi="Book Antiqua"/>
          <w:bCs/>
          <w:sz w:val="22"/>
          <w:szCs w:val="22"/>
        </w:rPr>
        <w:t xml:space="preserve">Zákon Národnej rady  Slovenskej  republiky  č. 350/1996 Z. z. o rokovacom  poriadku Národnej  rady Slovenskej  republiky v znení nálezu Ústavného súdu  Slovenskej  republiky č. 77/1998  Z. z., zákona č. 86/2000 Z. z., zákona č. 138/2002 Z. z., zákona č. 100/2003 Z. z., zákona č. 551/2003 Z. z., zákona č. 215/2004 Z. z., zákona č. 360/2004 Z. z., zákona            č. 253/2005 Z. z., nálezu Ústavného súdu Slovenskej republiky č. 320/2005 Z. z., zákona        č. 261/2006 Z. z., 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 zákona č. 236/2012 Z. z., zákona               č. 296/2012 Z. z., zákona č. 330/2012 Z. z., zákona č. 309/2013 Z. z. a zákona č. 402/2013 Z. z. sa </w:t>
      </w:r>
      <w:r>
        <w:rPr>
          <w:rFonts w:ascii="Book Antiqua" w:hAnsi="Book Antiqua"/>
          <w:bCs/>
          <w:sz w:val="22"/>
          <w:szCs w:val="22"/>
        </w:rPr>
        <w:t xml:space="preserve">mení </w:t>
      </w:r>
      <w:r w:rsidRPr="00E627AB">
        <w:rPr>
          <w:rFonts w:ascii="Book Antiqua" w:hAnsi="Book Antiqua"/>
          <w:bCs/>
          <w:sz w:val="22"/>
          <w:szCs w:val="22"/>
        </w:rPr>
        <w:t>takto:</w:t>
      </w:r>
    </w:p>
    <w:p w:rsidR="009B2778" w:rsidRPr="00E627AB" w:rsidP="000C16FE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9B2778" w:rsidRPr="0088419C" w:rsidP="000C16FE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E627AB">
        <w:rPr>
          <w:rFonts w:ascii="Book Antiqua" w:hAnsi="Book Antiqua"/>
          <w:noProof/>
          <w:sz w:val="22"/>
          <w:szCs w:val="22"/>
        </w:rPr>
        <w:t xml:space="preserve">V § </w:t>
      </w:r>
      <w:r>
        <w:rPr>
          <w:rFonts w:ascii="Book Antiqua" w:hAnsi="Book Antiqua"/>
          <w:noProof/>
          <w:sz w:val="22"/>
          <w:szCs w:val="22"/>
        </w:rPr>
        <w:t>106</w:t>
      </w:r>
      <w:r w:rsidRPr="00E627AB">
        <w:rPr>
          <w:rFonts w:ascii="Book Antiqua" w:hAnsi="Book Antiqua"/>
          <w:noProof/>
          <w:sz w:val="22"/>
          <w:szCs w:val="22"/>
        </w:rPr>
        <w:t xml:space="preserve"> ods. 1 sa </w:t>
      </w:r>
      <w:r w:rsidR="0014210F">
        <w:rPr>
          <w:rFonts w:ascii="Book Antiqua" w:hAnsi="Book Antiqua"/>
          <w:noProof/>
          <w:sz w:val="22"/>
          <w:szCs w:val="22"/>
        </w:rPr>
        <w:t xml:space="preserve">vypúšťajú </w:t>
      </w:r>
      <w:r w:rsidRPr="00E627AB">
        <w:rPr>
          <w:rFonts w:ascii="Book Antiqua" w:hAnsi="Book Antiqua"/>
          <w:noProof/>
          <w:sz w:val="22"/>
          <w:szCs w:val="22"/>
        </w:rPr>
        <w:t>slová</w:t>
      </w:r>
      <w:r>
        <w:rPr>
          <w:rFonts w:ascii="Book Antiqua" w:hAnsi="Book Antiqua"/>
          <w:noProof/>
          <w:sz w:val="22"/>
          <w:szCs w:val="22"/>
        </w:rPr>
        <w:t xml:space="preserve"> „alebo za vlastizradu</w:t>
      </w:r>
      <w:r w:rsidR="0014210F">
        <w:rPr>
          <w:rFonts w:ascii="Book Antiqua" w:hAnsi="Book Antiqua"/>
          <w:noProof/>
          <w:sz w:val="22"/>
          <w:szCs w:val="22"/>
        </w:rPr>
        <w:t>“</w:t>
      </w:r>
      <w:r w:rsidRPr="00E627AB">
        <w:rPr>
          <w:rFonts w:ascii="Book Antiqua" w:hAnsi="Book Antiqua"/>
          <w:noProof/>
          <w:sz w:val="22"/>
          <w:szCs w:val="22"/>
        </w:rPr>
        <w:t>.</w:t>
      </w:r>
    </w:p>
    <w:p w:rsidR="000C16FE" w:rsidRPr="00FC036A" w:rsidP="000C16FE">
      <w:pPr>
        <w:bidi w:val="0"/>
        <w:spacing w:before="120" w:line="276" w:lineRule="auto"/>
        <w:ind w:left="851"/>
        <w:jc w:val="both"/>
        <w:rPr>
          <w:rFonts w:ascii="Book Antiqua" w:hAnsi="Book Antiqua"/>
          <w:noProof/>
          <w:sz w:val="22"/>
          <w:szCs w:val="22"/>
        </w:rPr>
      </w:pPr>
    </w:p>
    <w:p w:rsidR="0088419C" w:rsidP="000C16FE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41818" w:rsidR="00341818">
        <w:rPr>
          <w:rFonts w:ascii="Book Antiqua" w:hAnsi="Book Antiqua"/>
          <w:b/>
          <w:bCs/>
          <w:sz w:val="22"/>
          <w:szCs w:val="22"/>
        </w:rPr>
        <w:t>Čl. IV</w:t>
      </w:r>
    </w:p>
    <w:p w:rsidR="00A20C84" w:rsidRPr="00D82C85" w:rsidP="000C16FE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E627AB">
        <w:rPr>
          <w:rFonts w:ascii="Book Antiqua" w:hAnsi="Book Antiqua"/>
          <w:bCs/>
          <w:sz w:val="22"/>
          <w:szCs w:val="22"/>
        </w:rPr>
        <w:t>Tento zákon nadobúda účinnosť 1. júna 2014.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6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23"/>
  </w:num>
  <w:num w:numId="7">
    <w:abstractNumId w:val="28"/>
  </w:num>
  <w:num w:numId="8">
    <w:abstractNumId w:val="6"/>
  </w:num>
  <w:num w:numId="9">
    <w:abstractNumId w:val="2"/>
  </w:num>
  <w:num w:numId="10">
    <w:abstractNumId w:val="17"/>
  </w:num>
  <w:num w:numId="11">
    <w:abstractNumId w:val="18"/>
  </w:num>
  <w:num w:numId="12">
    <w:abstractNumId w:val="0"/>
  </w:num>
  <w:num w:numId="13">
    <w:abstractNumId w:val="11"/>
  </w:num>
  <w:num w:numId="14">
    <w:abstractNumId w:val="12"/>
  </w:num>
  <w:num w:numId="15">
    <w:abstractNumId w:val="24"/>
  </w:num>
  <w:num w:numId="16">
    <w:abstractNumId w:val="8"/>
  </w:num>
  <w:num w:numId="17">
    <w:abstractNumId w:val="10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9"/>
  </w:num>
  <w:num w:numId="23">
    <w:abstractNumId w:val="19"/>
  </w:num>
  <w:num w:numId="24">
    <w:abstractNumId w:val="14"/>
  </w:num>
  <w:num w:numId="25">
    <w:abstractNumId w:val="20"/>
  </w:num>
  <w:num w:numId="26">
    <w:abstractNumId w:val="1"/>
  </w:num>
  <w:num w:numId="27">
    <w:abstractNumId w:val="13"/>
  </w:num>
  <w:num w:numId="28">
    <w:abstractNumId w:val="16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B76"/>
    <w:rsid w:val="001236BB"/>
    <w:rsid w:val="00125E97"/>
    <w:rsid w:val="0014210F"/>
    <w:rsid w:val="0016288E"/>
    <w:rsid w:val="00177289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29C2"/>
    <w:rsid w:val="004A235E"/>
    <w:rsid w:val="004B53F6"/>
    <w:rsid w:val="004C0465"/>
    <w:rsid w:val="004D261C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4849"/>
    <w:rsid w:val="00910803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B31AE8"/>
    <w:rsid w:val="00B57EF0"/>
    <w:rsid w:val="00B66552"/>
    <w:rsid w:val="00B778E6"/>
    <w:rsid w:val="00B919B4"/>
    <w:rsid w:val="00BE6ACB"/>
    <w:rsid w:val="00BE7764"/>
    <w:rsid w:val="00BF0E6F"/>
    <w:rsid w:val="00C16BED"/>
    <w:rsid w:val="00C30B57"/>
    <w:rsid w:val="00C373BC"/>
    <w:rsid w:val="00C442DA"/>
    <w:rsid w:val="00C47569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82C85"/>
    <w:rsid w:val="00D93F28"/>
    <w:rsid w:val="00DC0AB7"/>
    <w:rsid w:val="00DD68C1"/>
    <w:rsid w:val="00DF229A"/>
    <w:rsid w:val="00DF496C"/>
    <w:rsid w:val="00E52752"/>
    <w:rsid w:val="00E530FE"/>
    <w:rsid w:val="00E61248"/>
    <w:rsid w:val="00E627AB"/>
    <w:rsid w:val="00E85E26"/>
    <w:rsid w:val="00EA3624"/>
    <w:rsid w:val="00EB79EF"/>
    <w:rsid w:val="00EE083A"/>
    <w:rsid w:val="00EE4A53"/>
    <w:rsid w:val="00EF1D41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character" w:styleId="CommentReference">
    <w:name w:val="annotation reference"/>
    <w:basedOn w:val="DefaultParagraphFont"/>
    <w:uiPriority w:val="99"/>
    <w:rsid w:val="00E61248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  <w:szCs w:val="16"/>
    </w:r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07B3-DCBD-4186-B142-40DE0B4D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544</Words>
  <Characters>3103</Characters>
  <Application>Microsoft Office Word</Application>
  <DocSecurity>0</DocSecurity>
  <Lines>0</Lines>
  <Paragraphs>0</Paragraphs>
  <ScaleCrop>false</ScaleCrop>
  <Company>Nebo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2014-02-28T19:49:00Z</dcterms:created>
  <dcterms:modified xsi:type="dcterms:W3CDTF">2014-02-28T19:49:00Z</dcterms:modified>
</cp:coreProperties>
</file>