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A5978" w:rsidP="00CA5978">
      <w:pPr>
        <w:pStyle w:val="Title"/>
        <w:pBdr>
          <w:bottom w:val="single" w:sz="12" w:space="1" w:color="auto"/>
        </w:pBdr>
        <w:bidi w:val="0"/>
        <w:rPr>
          <w:rFonts w:ascii="Arial" w:hAnsi="Arial" w:cs="Arial"/>
          <w:sz w:val="28"/>
          <w:szCs w:val="20"/>
        </w:rPr>
      </w:pPr>
      <w:r>
        <w:rPr>
          <w:rFonts w:ascii="Arial" w:hAnsi="Arial" w:cs="Arial"/>
          <w:sz w:val="28"/>
        </w:rPr>
        <w:t>N Á R O D N Á   R A D A   S L O V E N S K E J   R E P U B L I K Y</w:t>
      </w:r>
    </w:p>
    <w:p w:rsidR="00CA5978" w:rsidP="00CA5978">
      <w:pPr>
        <w:pStyle w:val="Subtitle"/>
        <w:bidi w:val="0"/>
        <w:rPr>
          <w:rFonts w:ascii="Arial" w:hAnsi="Arial" w:cs="Arial"/>
        </w:rPr>
      </w:pPr>
    </w:p>
    <w:p w:rsidR="00CA5978" w:rsidP="00CA5978">
      <w:pPr>
        <w:pStyle w:val="Subtitle"/>
        <w:bidi w:val="0"/>
        <w:rPr>
          <w:rFonts w:ascii="Arial" w:hAnsi="Arial" w:cs="Arial"/>
        </w:rPr>
      </w:pPr>
      <w:r>
        <w:rPr>
          <w:rFonts w:ascii="Arial" w:hAnsi="Arial" w:cs="Arial"/>
        </w:rPr>
        <w:t>VI. volebné obdobie</w:t>
      </w:r>
    </w:p>
    <w:p w:rsidR="00CA5978" w:rsidP="00CA5978">
      <w:pPr>
        <w:pStyle w:val="Subtitle"/>
        <w:bidi w:val="0"/>
        <w:rPr>
          <w:rFonts w:ascii="Arial" w:hAnsi="Arial" w:cs="Arial"/>
        </w:rPr>
      </w:pPr>
    </w:p>
    <w:p w:rsidR="00CA5978" w:rsidP="00CA5978">
      <w:pPr>
        <w:pStyle w:val="Subtitle"/>
        <w:bidi w:val="0"/>
        <w:rPr>
          <w:rFonts w:ascii="Arial" w:hAnsi="Arial" w:cs="Arial"/>
        </w:rPr>
      </w:pPr>
    </w:p>
    <w:p w:rsidR="00CA5978" w:rsidP="00CA5978">
      <w:pPr>
        <w:pStyle w:val="Subtitle"/>
        <w:bidi w:val="0"/>
        <w:rPr>
          <w:rFonts w:ascii="Arial" w:hAnsi="Arial" w:cs="Arial"/>
        </w:rPr>
      </w:pPr>
    </w:p>
    <w:p w:rsidR="00CA5978" w:rsidP="00CA5978">
      <w:pPr>
        <w:pStyle w:val="Subtitle"/>
        <w:bidi w:val="0"/>
        <w:ind w:left="708" w:firstLine="708"/>
        <w:rPr>
          <w:rFonts w:ascii="Arial" w:hAnsi="Arial" w:cs="Arial"/>
          <w:b w:val="0"/>
          <w:sz w:val="22"/>
          <w:szCs w:val="22"/>
        </w:rPr>
      </w:pPr>
      <w:r>
        <w:rPr>
          <w:rFonts w:ascii="Arial" w:hAnsi="Arial" w:cs="Arial"/>
        </w:rPr>
        <w:tab/>
        <w:tab/>
        <w:tab/>
        <w:tab/>
        <w:tab/>
        <w:tab/>
      </w:r>
    </w:p>
    <w:p w:rsidR="00CA5978" w:rsidP="00CA5978">
      <w:pPr>
        <w:pStyle w:val="Subtitle"/>
        <w:bidi w:val="0"/>
        <w:rPr>
          <w:rFonts w:ascii="Arial" w:hAnsi="Arial" w:cs="Arial"/>
          <w:b w:val="0"/>
        </w:rPr>
      </w:pPr>
    </w:p>
    <w:p w:rsidR="00CA5978" w:rsidP="00CA5978">
      <w:pPr>
        <w:pStyle w:val="Subtitle"/>
        <w:bidi w:val="0"/>
        <w:rPr>
          <w:rFonts w:ascii="Arial" w:hAnsi="Arial" w:cs="Arial"/>
          <w:b w:val="0"/>
        </w:rPr>
      </w:pPr>
    </w:p>
    <w:p w:rsidR="00CA5978" w:rsidP="00CA5978">
      <w:pPr>
        <w:pStyle w:val="Subtitle"/>
        <w:bidi w:val="0"/>
        <w:rPr>
          <w:rFonts w:ascii="Arial" w:hAnsi="Arial" w:cs="Arial"/>
          <w:b w:val="0"/>
        </w:rPr>
      </w:pPr>
    </w:p>
    <w:p w:rsidR="00CA5978" w:rsidP="00CA5978">
      <w:pPr>
        <w:pStyle w:val="Subtitle"/>
        <w:bidi w:val="0"/>
        <w:rPr>
          <w:rFonts w:ascii="Arial" w:hAnsi="Arial" w:cs="Arial"/>
          <w:b w:val="0"/>
        </w:rPr>
      </w:pPr>
    </w:p>
    <w:p w:rsidR="00CA5978" w:rsidP="00CA5978">
      <w:pPr>
        <w:pStyle w:val="Subtitle"/>
        <w:bidi w:val="0"/>
        <w:rPr>
          <w:rFonts w:ascii="Arial" w:hAnsi="Arial" w:cs="Arial"/>
          <w:bCs/>
          <w:sz w:val="36"/>
        </w:rPr>
      </w:pPr>
    </w:p>
    <w:p w:rsidR="00CA5978" w:rsidP="00CA5978">
      <w:pPr>
        <w:pStyle w:val="Subtitle"/>
        <w:bidi w:val="0"/>
        <w:rPr>
          <w:rFonts w:ascii="Arial" w:hAnsi="Arial" w:cs="Arial"/>
          <w:bCs/>
          <w:sz w:val="36"/>
        </w:rPr>
      </w:pPr>
      <w:r>
        <w:rPr>
          <w:rFonts w:ascii="Arial" w:hAnsi="Arial" w:cs="Arial"/>
          <w:bCs/>
          <w:sz w:val="36"/>
        </w:rPr>
        <w:t>N á v r h</w:t>
      </w:r>
    </w:p>
    <w:p w:rsidR="00CA5978" w:rsidP="00CA5978">
      <w:pPr>
        <w:pStyle w:val="Subtitle"/>
        <w:bidi w:val="0"/>
        <w:rPr>
          <w:rFonts w:ascii="Arial" w:hAnsi="Arial" w:cs="Arial"/>
          <w:b w:val="0"/>
        </w:rPr>
      </w:pPr>
    </w:p>
    <w:p w:rsidR="00CA5978" w:rsidP="00CA5978">
      <w:pPr>
        <w:pStyle w:val="Subtitle"/>
        <w:bidi w:val="0"/>
        <w:rPr>
          <w:rFonts w:ascii="Arial" w:hAnsi="Arial" w:cs="Arial"/>
          <w:b w:val="0"/>
          <w:noProof/>
        </w:rPr>
      </w:pPr>
      <w:r>
        <w:rPr>
          <w:rFonts w:ascii="Arial" w:hAnsi="Arial" w:cs="Arial"/>
          <w:b w:val="0"/>
          <w:noProof/>
        </w:rPr>
        <w:t xml:space="preserve">poslancov Národnej rady Slovenskej republiky </w:t>
      </w:r>
    </w:p>
    <w:p w:rsidR="007005BD" w:rsidP="00CA5978">
      <w:pPr>
        <w:pStyle w:val="Subtitle"/>
        <w:bidi w:val="0"/>
        <w:rPr>
          <w:rFonts w:ascii="Arial" w:hAnsi="Arial" w:cs="Arial"/>
          <w:b w:val="0"/>
          <w:noProof/>
        </w:rPr>
      </w:pPr>
      <w:r>
        <w:rPr>
          <w:rFonts w:ascii="Arial" w:hAnsi="Arial" w:cs="Arial"/>
          <w:b w:val="0"/>
          <w:noProof/>
        </w:rPr>
        <w:t>Pavla PAŠKU a Pavla HRUŠOVSKÉHO</w:t>
      </w:r>
    </w:p>
    <w:p w:rsidR="00CA5978" w:rsidP="00CA5978">
      <w:pPr>
        <w:tabs>
          <w:tab w:val="left" w:pos="-2160"/>
          <w:tab w:val="left" w:pos="-1980"/>
          <w:tab w:val="left" w:pos="4860"/>
        </w:tabs>
        <w:bidi w:val="0"/>
        <w:jc w:val="center"/>
        <w:rPr>
          <w:rFonts w:ascii="Arial" w:hAnsi="Arial" w:cs="Arial"/>
          <w:b/>
        </w:rPr>
      </w:pPr>
    </w:p>
    <w:p w:rsidR="00CA5978" w:rsidP="00CA5978">
      <w:pPr>
        <w:tabs>
          <w:tab w:val="left" w:pos="-2160"/>
          <w:tab w:val="left" w:pos="-1980"/>
          <w:tab w:val="left" w:pos="4860"/>
        </w:tabs>
        <w:bidi w:val="0"/>
        <w:jc w:val="center"/>
        <w:rPr>
          <w:rFonts w:ascii="Arial" w:hAnsi="Arial" w:cs="Arial"/>
          <w:sz w:val="36"/>
          <w:szCs w:val="36"/>
        </w:rPr>
      </w:pPr>
      <w:r>
        <w:rPr>
          <w:rFonts w:ascii="Arial" w:hAnsi="Arial" w:cs="Arial"/>
          <w:b/>
          <w:sz w:val="36"/>
          <w:szCs w:val="36"/>
        </w:rPr>
        <w:t>n a   v y d a n i e</w:t>
      </w:r>
    </w:p>
    <w:p w:rsidR="00CA5978" w:rsidP="00CA5978">
      <w:pPr>
        <w:tabs>
          <w:tab w:val="left" w:pos="-2160"/>
          <w:tab w:val="left" w:pos="-1980"/>
          <w:tab w:val="left" w:pos="4860"/>
        </w:tabs>
        <w:bidi w:val="0"/>
        <w:jc w:val="center"/>
        <w:rPr>
          <w:rFonts w:ascii="Arial" w:hAnsi="Arial" w:cs="Arial"/>
        </w:rPr>
      </w:pPr>
    </w:p>
    <w:p w:rsidR="00CA5978" w:rsidP="00CA5978">
      <w:pPr>
        <w:tabs>
          <w:tab w:val="left" w:pos="-2160"/>
          <w:tab w:val="left" w:pos="-1980"/>
          <w:tab w:val="left" w:pos="4860"/>
        </w:tabs>
        <w:bidi w:val="0"/>
        <w:jc w:val="both"/>
        <w:rPr>
          <w:rFonts w:ascii="Arial" w:hAnsi="Arial" w:cs="Arial"/>
        </w:rPr>
      </w:pPr>
      <w:r>
        <w:rPr>
          <w:rFonts w:ascii="Arial" w:hAnsi="Arial" w:cs="Arial"/>
        </w:rPr>
        <w:t>ústavného zákona, ktorým sa  mení a dopĺňa Ústava Slovenskej republiky</w:t>
        <w:br/>
        <w:t>č. 460/1992 Zb. v znení neskorších predpisov</w:t>
      </w:r>
    </w:p>
    <w:p w:rsidR="00CA5978" w:rsidP="00CA5978">
      <w:pPr>
        <w:bidi w:val="0"/>
        <w:rPr>
          <w:rFonts w:ascii="Times New Roman" w:hAnsi="Times New Roman"/>
        </w:rPr>
      </w:pPr>
      <w:r>
        <w:rPr>
          <w:rFonts w:ascii="Times New Roman" w:hAnsi="Times New Roman"/>
        </w:rPr>
        <w:t>___________________________________________________________________________</w:t>
      </w:r>
    </w:p>
    <w:p w:rsidR="00CA5978" w:rsidP="00CA5978">
      <w:pPr>
        <w:bidi w:val="0"/>
        <w:jc w:val="both"/>
        <w:rPr>
          <w:rFonts w:ascii="Arial" w:hAnsi="Arial" w:cs="Arial"/>
        </w:rPr>
      </w:pPr>
    </w:p>
    <w:p w:rsidR="00CA5978" w:rsidP="00CA5978">
      <w:pPr>
        <w:bidi w:val="0"/>
        <w:jc w:val="both"/>
        <w:rPr>
          <w:rFonts w:ascii="Arial" w:hAnsi="Arial" w:cs="Arial"/>
        </w:rPr>
      </w:pPr>
    </w:p>
    <w:p w:rsidR="00CA5978" w:rsidP="00CA5978">
      <w:pPr>
        <w:tabs>
          <w:tab w:val="left" w:pos="-2160"/>
          <w:tab w:val="left" w:pos="-1980"/>
        </w:tabs>
        <w:bidi w:val="0"/>
        <w:jc w:val="both"/>
        <w:rPr>
          <w:rFonts w:ascii="Arial" w:hAnsi="Arial" w:cs="Arial"/>
          <w:sz w:val="20"/>
          <w:szCs w:val="20"/>
        </w:rPr>
      </w:pPr>
      <w:r>
        <w:rPr>
          <w:rFonts w:ascii="Arial" w:hAnsi="Arial" w:cs="Arial"/>
          <w:sz w:val="20"/>
          <w:szCs w:val="20"/>
          <w:u w:val="single"/>
        </w:rPr>
        <w:t>P r e d k l a d a j ú</w:t>
      </w:r>
      <w:r>
        <w:rPr>
          <w:rFonts w:ascii="Arial" w:hAnsi="Arial" w:cs="Arial"/>
          <w:sz w:val="20"/>
          <w:szCs w:val="20"/>
        </w:rPr>
        <w:t xml:space="preserve"> :</w:t>
        <w:tab/>
        <w:tab/>
        <w:tab/>
        <w:tab/>
        <w:tab/>
      </w:r>
      <w:r>
        <w:rPr>
          <w:rFonts w:ascii="Arial" w:hAnsi="Arial" w:cs="Arial"/>
          <w:sz w:val="20"/>
          <w:szCs w:val="20"/>
          <w:u w:val="single"/>
        </w:rPr>
        <w:t>Návrh na uznesenie:</w:t>
      </w:r>
      <w:r>
        <w:rPr>
          <w:rFonts w:ascii="Arial" w:hAnsi="Arial" w:cs="Arial"/>
          <w:sz w:val="20"/>
          <w:szCs w:val="20"/>
        </w:rPr>
        <w:tab/>
        <w:tab/>
        <w:tab/>
        <w:tab/>
      </w:r>
    </w:p>
    <w:p w:rsidR="00CA5978" w:rsidP="00CA5978">
      <w:pPr>
        <w:tabs>
          <w:tab w:val="left" w:pos="-2160"/>
          <w:tab w:val="left" w:pos="-1980"/>
        </w:tabs>
        <w:bidi w:val="0"/>
        <w:jc w:val="both"/>
        <w:rPr>
          <w:rFonts w:ascii="Arial" w:hAnsi="Arial" w:cs="Arial"/>
          <w:sz w:val="20"/>
          <w:szCs w:val="20"/>
        </w:rPr>
      </w:pPr>
      <w:r w:rsidR="007005BD">
        <w:rPr>
          <w:rFonts w:ascii="Arial" w:hAnsi="Arial" w:cs="Arial"/>
          <w:sz w:val="20"/>
          <w:szCs w:val="20"/>
        </w:rPr>
        <w:t xml:space="preserve">Pavol   P a š k a    </w:t>
      </w:r>
      <w:r>
        <w:rPr>
          <w:rFonts w:ascii="Arial" w:hAnsi="Arial" w:cs="Arial"/>
          <w:sz w:val="20"/>
          <w:szCs w:val="20"/>
        </w:rPr>
        <w:tab/>
        <w:tab/>
        <w:tab/>
        <w:tab/>
        <w:tab/>
        <w:t>Národná rada Slovenskej republiky</w:t>
      </w:r>
    </w:p>
    <w:p w:rsidR="00CA5978" w:rsidP="00CA5978">
      <w:pPr>
        <w:tabs>
          <w:tab w:val="left" w:pos="-2160"/>
          <w:tab w:val="left" w:pos="-1980"/>
        </w:tabs>
        <w:bidi w:val="0"/>
        <w:jc w:val="both"/>
        <w:rPr>
          <w:rFonts w:ascii="Arial" w:hAnsi="Arial" w:cs="Arial"/>
          <w:sz w:val="20"/>
          <w:szCs w:val="20"/>
        </w:rPr>
      </w:pPr>
      <w:r w:rsidR="007005BD">
        <w:rPr>
          <w:rFonts w:ascii="Arial" w:hAnsi="Arial" w:cs="Arial"/>
          <w:sz w:val="20"/>
          <w:szCs w:val="20"/>
        </w:rPr>
        <w:t xml:space="preserve">Pavol   H r u š o v s k ý     </w:t>
      </w:r>
      <w:r>
        <w:rPr>
          <w:rFonts w:ascii="Arial" w:hAnsi="Arial" w:cs="Arial"/>
          <w:sz w:val="20"/>
          <w:szCs w:val="20"/>
        </w:rPr>
        <w:tab/>
        <w:tab/>
        <w:tab/>
        <w:tab/>
      </w:r>
      <w:r>
        <w:rPr>
          <w:rFonts w:ascii="Arial" w:hAnsi="Arial" w:cs="Arial"/>
          <w:b/>
          <w:sz w:val="20"/>
          <w:szCs w:val="20"/>
        </w:rPr>
        <w:t>s c h v a ľ u j e</w:t>
      </w:r>
    </w:p>
    <w:p w:rsidR="00CA5978" w:rsidP="00CA5978">
      <w:pPr>
        <w:tabs>
          <w:tab w:val="left" w:pos="-2160"/>
          <w:tab w:val="left" w:pos="-1980"/>
        </w:tabs>
        <w:bidi w:val="0"/>
        <w:ind w:left="4956"/>
        <w:jc w:val="both"/>
        <w:rPr>
          <w:rFonts w:ascii="Arial" w:hAnsi="Arial" w:cs="Arial"/>
          <w:sz w:val="20"/>
          <w:szCs w:val="20"/>
        </w:rPr>
      </w:pPr>
      <w:r>
        <w:rPr>
          <w:rFonts w:ascii="Arial" w:hAnsi="Arial" w:cs="Arial"/>
          <w:sz w:val="20"/>
          <w:szCs w:val="20"/>
        </w:rPr>
        <w:t>návrh skupiny poslancov Národnej rady Slovenskej republiky na vydanie ústavného zákona, ktorým sa mení a dopĺňa Ústava Slovenskej</w:t>
      </w:r>
      <w:r w:rsidR="007736D3">
        <w:rPr>
          <w:rFonts w:ascii="Arial" w:hAnsi="Arial" w:cs="Arial"/>
          <w:sz w:val="20"/>
          <w:szCs w:val="20"/>
        </w:rPr>
        <w:t xml:space="preserve"> </w:t>
      </w:r>
      <w:r>
        <w:rPr>
          <w:rFonts w:ascii="Arial" w:hAnsi="Arial" w:cs="Arial"/>
          <w:sz w:val="20"/>
          <w:szCs w:val="20"/>
        </w:rPr>
        <w:t>republiky</w:t>
      </w:r>
      <w:r w:rsidR="007736D3">
        <w:rPr>
          <w:rFonts w:ascii="Arial" w:hAnsi="Arial" w:cs="Arial"/>
          <w:sz w:val="20"/>
          <w:szCs w:val="20"/>
        </w:rPr>
        <w:t xml:space="preserve"> </w:t>
      </w:r>
      <w:r>
        <w:rPr>
          <w:rFonts w:ascii="Arial" w:hAnsi="Arial" w:cs="Arial"/>
          <w:sz w:val="20"/>
          <w:szCs w:val="20"/>
        </w:rPr>
        <w:t>č. 460/1992 Zb. v znení neskorších predpisov</w:t>
      </w:r>
    </w:p>
    <w:p w:rsidR="00CA5978" w:rsidP="00CA5978">
      <w:pPr>
        <w:tabs>
          <w:tab w:val="left" w:pos="-2160"/>
          <w:tab w:val="left" w:pos="-1980"/>
        </w:tabs>
        <w:bidi w:val="0"/>
        <w:jc w:val="both"/>
        <w:rPr>
          <w:rFonts w:ascii="Arial" w:hAnsi="Arial" w:cs="Arial"/>
          <w:sz w:val="20"/>
          <w:szCs w:val="20"/>
        </w:rPr>
      </w:pPr>
    </w:p>
    <w:p w:rsidR="00CA5978" w:rsidP="00CA5978">
      <w:pPr>
        <w:tabs>
          <w:tab w:val="left" w:pos="-2160"/>
          <w:tab w:val="left" w:pos="-1980"/>
        </w:tabs>
        <w:bidi w:val="0"/>
        <w:jc w:val="both"/>
        <w:rPr>
          <w:rFonts w:ascii="Arial" w:hAnsi="Arial" w:cs="Arial"/>
          <w:sz w:val="20"/>
          <w:szCs w:val="20"/>
        </w:rPr>
      </w:pPr>
    </w:p>
    <w:p w:rsidR="00CA5978" w:rsidP="00CA5978">
      <w:pPr>
        <w:tabs>
          <w:tab w:val="left" w:pos="-2160"/>
          <w:tab w:val="left" w:pos="-1980"/>
        </w:tabs>
        <w:bidi w:val="0"/>
        <w:jc w:val="both"/>
        <w:rPr>
          <w:rFonts w:ascii="Arial" w:hAnsi="Arial" w:cs="Arial"/>
          <w:sz w:val="20"/>
          <w:szCs w:val="20"/>
        </w:rPr>
      </w:pPr>
    </w:p>
    <w:p w:rsidR="00CA5978" w:rsidP="00CA5978">
      <w:pPr>
        <w:tabs>
          <w:tab w:val="left" w:pos="-2160"/>
          <w:tab w:val="left" w:pos="-1980"/>
        </w:tabs>
        <w:bidi w:val="0"/>
        <w:jc w:val="both"/>
        <w:rPr>
          <w:rFonts w:ascii="Arial" w:hAnsi="Arial" w:cs="Arial"/>
          <w:sz w:val="20"/>
          <w:szCs w:val="20"/>
        </w:rPr>
      </w:pPr>
    </w:p>
    <w:p w:rsidR="00CA5978" w:rsidP="00CA5978">
      <w:pPr>
        <w:tabs>
          <w:tab w:val="left" w:pos="-2160"/>
          <w:tab w:val="left" w:pos="-1980"/>
        </w:tabs>
        <w:bidi w:val="0"/>
        <w:jc w:val="both"/>
        <w:rPr>
          <w:rFonts w:ascii="Arial" w:hAnsi="Arial" w:cs="Arial"/>
          <w:sz w:val="20"/>
          <w:szCs w:val="20"/>
        </w:rPr>
      </w:pPr>
    </w:p>
    <w:p w:rsidR="00CA5978" w:rsidP="00CA5978">
      <w:pPr>
        <w:tabs>
          <w:tab w:val="left" w:pos="-2160"/>
          <w:tab w:val="left" w:pos="-1980"/>
        </w:tabs>
        <w:bidi w:val="0"/>
        <w:jc w:val="both"/>
        <w:rPr>
          <w:rFonts w:ascii="Arial" w:hAnsi="Arial" w:cs="Arial"/>
          <w:sz w:val="20"/>
          <w:szCs w:val="20"/>
        </w:rPr>
      </w:pPr>
    </w:p>
    <w:p w:rsidR="00CA5978" w:rsidP="00CA5978">
      <w:pPr>
        <w:tabs>
          <w:tab w:val="left" w:pos="-2160"/>
          <w:tab w:val="left" w:pos="-1980"/>
        </w:tabs>
        <w:bidi w:val="0"/>
        <w:jc w:val="both"/>
        <w:rPr>
          <w:rFonts w:ascii="Arial" w:hAnsi="Arial" w:cs="Arial"/>
          <w:sz w:val="20"/>
          <w:szCs w:val="20"/>
        </w:rPr>
      </w:pPr>
    </w:p>
    <w:p w:rsidR="00CA5978" w:rsidP="00CA5978">
      <w:pPr>
        <w:tabs>
          <w:tab w:val="left" w:pos="-2160"/>
          <w:tab w:val="left" w:pos="-1980"/>
        </w:tabs>
        <w:bidi w:val="0"/>
        <w:jc w:val="both"/>
        <w:rPr>
          <w:rFonts w:ascii="Arial" w:hAnsi="Arial" w:cs="Arial"/>
          <w:sz w:val="20"/>
          <w:szCs w:val="20"/>
        </w:rPr>
      </w:pPr>
    </w:p>
    <w:p w:rsidR="00CA5978" w:rsidP="00CA5978">
      <w:pPr>
        <w:tabs>
          <w:tab w:val="left" w:pos="-2160"/>
          <w:tab w:val="left" w:pos="-1980"/>
        </w:tabs>
        <w:bidi w:val="0"/>
        <w:jc w:val="both"/>
        <w:rPr>
          <w:rFonts w:ascii="Arial" w:hAnsi="Arial" w:cs="Arial"/>
          <w:sz w:val="20"/>
          <w:szCs w:val="20"/>
        </w:rPr>
      </w:pPr>
    </w:p>
    <w:p w:rsidR="00CA5978" w:rsidP="00CA5978">
      <w:pPr>
        <w:tabs>
          <w:tab w:val="left" w:pos="-2160"/>
          <w:tab w:val="left" w:pos="-1980"/>
        </w:tabs>
        <w:bidi w:val="0"/>
        <w:jc w:val="both"/>
        <w:rPr>
          <w:rFonts w:ascii="Arial" w:hAnsi="Arial" w:cs="Arial"/>
          <w:sz w:val="20"/>
          <w:szCs w:val="20"/>
        </w:rPr>
      </w:pPr>
    </w:p>
    <w:p w:rsidR="00CA5978" w:rsidP="00CA5978">
      <w:pPr>
        <w:tabs>
          <w:tab w:val="left" w:pos="-2160"/>
          <w:tab w:val="left" w:pos="-1980"/>
        </w:tabs>
        <w:bidi w:val="0"/>
        <w:jc w:val="both"/>
        <w:rPr>
          <w:rFonts w:ascii="Arial" w:hAnsi="Arial" w:cs="Arial"/>
          <w:sz w:val="20"/>
          <w:szCs w:val="20"/>
        </w:rPr>
      </w:pPr>
    </w:p>
    <w:p w:rsidR="00CA5978" w:rsidP="00CA5978">
      <w:pPr>
        <w:tabs>
          <w:tab w:val="left" w:pos="-2160"/>
          <w:tab w:val="left" w:pos="-1980"/>
        </w:tabs>
        <w:bidi w:val="0"/>
        <w:jc w:val="both"/>
        <w:rPr>
          <w:rFonts w:ascii="Arial" w:hAnsi="Arial" w:cs="Arial"/>
          <w:sz w:val="20"/>
          <w:szCs w:val="20"/>
        </w:rPr>
      </w:pPr>
    </w:p>
    <w:p w:rsidR="00CA5978" w:rsidP="00CA5978">
      <w:pPr>
        <w:tabs>
          <w:tab w:val="left" w:pos="-2160"/>
          <w:tab w:val="left" w:pos="-1980"/>
        </w:tabs>
        <w:bidi w:val="0"/>
        <w:jc w:val="both"/>
        <w:rPr>
          <w:rFonts w:ascii="Arial" w:hAnsi="Arial" w:cs="Arial"/>
          <w:sz w:val="20"/>
          <w:szCs w:val="20"/>
        </w:rPr>
      </w:pPr>
    </w:p>
    <w:p w:rsidR="00CA5978" w:rsidP="00CA5978">
      <w:pPr>
        <w:tabs>
          <w:tab w:val="left" w:pos="-2160"/>
          <w:tab w:val="left" w:pos="-1980"/>
        </w:tabs>
        <w:bidi w:val="0"/>
        <w:jc w:val="both"/>
        <w:rPr>
          <w:rFonts w:ascii="Arial" w:hAnsi="Arial" w:cs="Arial"/>
          <w:sz w:val="20"/>
          <w:szCs w:val="20"/>
        </w:rPr>
      </w:pPr>
    </w:p>
    <w:p w:rsidR="00CA5978" w:rsidP="00CA5978">
      <w:pPr>
        <w:tabs>
          <w:tab w:val="left" w:pos="-2160"/>
          <w:tab w:val="left" w:pos="-1980"/>
        </w:tabs>
        <w:bidi w:val="0"/>
        <w:jc w:val="both"/>
        <w:rPr>
          <w:rFonts w:ascii="Arial" w:hAnsi="Arial" w:cs="Arial"/>
          <w:sz w:val="20"/>
          <w:szCs w:val="20"/>
        </w:rPr>
      </w:pPr>
    </w:p>
    <w:p w:rsidR="00CA5978" w:rsidP="00CA5978">
      <w:pPr>
        <w:tabs>
          <w:tab w:val="left" w:pos="-2160"/>
          <w:tab w:val="left" w:pos="-1980"/>
        </w:tabs>
        <w:bidi w:val="0"/>
        <w:jc w:val="both"/>
        <w:rPr>
          <w:rFonts w:ascii="Arial" w:hAnsi="Arial" w:cs="Arial"/>
          <w:sz w:val="20"/>
          <w:szCs w:val="20"/>
        </w:rPr>
      </w:pPr>
    </w:p>
    <w:p w:rsidR="00CA5978" w:rsidP="00CA5978">
      <w:pPr>
        <w:tabs>
          <w:tab w:val="left" w:pos="-2160"/>
          <w:tab w:val="left" w:pos="-1980"/>
        </w:tabs>
        <w:bidi w:val="0"/>
        <w:jc w:val="both"/>
        <w:rPr>
          <w:rFonts w:ascii="Arial" w:hAnsi="Arial" w:cs="Arial"/>
          <w:sz w:val="20"/>
          <w:szCs w:val="20"/>
        </w:rPr>
      </w:pPr>
    </w:p>
    <w:p w:rsidR="00CA5978" w:rsidP="00CA5978">
      <w:pPr>
        <w:tabs>
          <w:tab w:val="left" w:pos="-2160"/>
          <w:tab w:val="left" w:pos="-1980"/>
        </w:tabs>
        <w:bidi w:val="0"/>
        <w:jc w:val="both"/>
        <w:rPr>
          <w:rFonts w:ascii="Arial" w:hAnsi="Arial" w:cs="Arial"/>
          <w:sz w:val="20"/>
          <w:szCs w:val="20"/>
        </w:rPr>
      </w:pPr>
    </w:p>
    <w:p w:rsidR="00CA5978" w:rsidP="00CA5978">
      <w:pPr>
        <w:tabs>
          <w:tab w:val="left" w:pos="-2160"/>
          <w:tab w:val="left" w:pos="-1980"/>
        </w:tabs>
        <w:bidi w:val="0"/>
        <w:jc w:val="center"/>
        <w:rPr>
          <w:rFonts w:ascii="Arial" w:hAnsi="Arial" w:cs="Arial"/>
        </w:rPr>
      </w:pPr>
      <w:r>
        <w:rPr>
          <w:rFonts w:ascii="Arial" w:hAnsi="Arial" w:cs="Arial"/>
        </w:rPr>
        <w:t>Bratislava  február  2014</w:t>
      </w:r>
    </w:p>
    <w:p w:rsidR="00CA5978" w:rsidP="00CA5978">
      <w:pPr>
        <w:tabs>
          <w:tab w:val="left" w:pos="-2160"/>
          <w:tab w:val="left" w:pos="-1980"/>
        </w:tabs>
        <w:bidi w:val="0"/>
        <w:jc w:val="center"/>
        <w:rPr>
          <w:rFonts w:ascii="Arial" w:hAnsi="Arial" w:cs="Arial"/>
        </w:rPr>
      </w:pPr>
    </w:p>
    <w:p w:rsidR="00025E38" w:rsidRPr="00EF0DEA" w:rsidP="00025E38">
      <w:pPr>
        <w:pBdr>
          <w:bottom w:val="single" w:sz="6" w:space="1" w:color="auto"/>
        </w:pBdr>
        <w:bidi w:val="0"/>
        <w:jc w:val="center"/>
        <w:outlineLvl w:val="1"/>
        <w:rPr>
          <w:rFonts w:ascii="Times New Roman" w:hAnsi="Times New Roman"/>
          <w:b/>
          <w:color w:val="000000"/>
          <w:spacing w:val="30"/>
        </w:rPr>
      </w:pPr>
      <w:r w:rsidRPr="00EF0DEA">
        <w:rPr>
          <w:rFonts w:ascii="Times New Roman" w:hAnsi="Times New Roman"/>
          <w:b/>
          <w:color w:val="000000"/>
          <w:spacing w:val="30"/>
        </w:rPr>
        <w:t>NÁRODNÁ RADA SLOVENSKEJ REPUBLIKY</w:t>
      </w:r>
    </w:p>
    <w:p w:rsidR="00025E38" w:rsidRPr="00EF0DEA" w:rsidP="00025E38">
      <w:pPr>
        <w:bidi w:val="0"/>
        <w:jc w:val="center"/>
        <w:outlineLvl w:val="1"/>
        <w:rPr>
          <w:rFonts w:ascii="Times New Roman" w:hAnsi="Times New Roman"/>
          <w:b/>
          <w:color w:val="000000"/>
        </w:rPr>
      </w:pPr>
    </w:p>
    <w:p w:rsidR="00025E38" w:rsidRPr="00EF0DEA" w:rsidP="00025E38">
      <w:pPr>
        <w:bidi w:val="0"/>
        <w:jc w:val="both"/>
        <w:outlineLvl w:val="1"/>
        <w:rPr>
          <w:rFonts w:ascii="Times New Roman" w:hAnsi="Times New Roman"/>
          <w:color w:val="000000"/>
        </w:rPr>
      </w:pPr>
    </w:p>
    <w:p w:rsidR="00025E38" w:rsidRPr="00EF0DEA" w:rsidP="00025E38">
      <w:pPr>
        <w:bidi w:val="0"/>
        <w:jc w:val="center"/>
        <w:outlineLvl w:val="1"/>
        <w:rPr>
          <w:rFonts w:ascii="Times New Roman" w:hAnsi="Times New Roman"/>
          <w:b/>
          <w:color w:val="000000"/>
        </w:rPr>
      </w:pPr>
      <w:r w:rsidRPr="00EF0DEA">
        <w:rPr>
          <w:rFonts w:ascii="Times New Roman" w:hAnsi="Times New Roman"/>
          <w:b/>
          <w:color w:val="000000"/>
        </w:rPr>
        <w:t>VI. volebné obdobie</w:t>
      </w:r>
    </w:p>
    <w:p w:rsidR="00ED71F1" w:rsidRPr="00EF0DEA" w:rsidP="00ED71F1">
      <w:pPr>
        <w:bidi w:val="0"/>
        <w:jc w:val="center"/>
        <w:outlineLvl w:val="1"/>
        <w:rPr>
          <w:rFonts w:ascii="Times New Roman" w:hAnsi="Times New Roman"/>
        </w:rPr>
      </w:pPr>
    </w:p>
    <w:p w:rsidR="00ED71F1" w:rsidRPr="00EF0DEA" w:rsidP="00ED71F1">
      <w:pPr>
        <w:bidi w:val="0"/>
        <w:jc w:val="center"/>
        <w:outlineLvl w:val="1"/>
        <w:rPr>
          <w:rFonts w:ascii="Times New Roman" w:hAnsi="Times New Roman"/>
        </w:rPr>
      </w:pPr>
      <w:r w:rsidRPr="00EF0DEA">
        <w:rPr>
          <w:rFonts w:ascii="Times New Roman" w:hAnsi="Times New Roman"/>
          <w:sz w:val="28"/>
          <w:szCs w:val="28"/>
        </w:rPr>
        <w:t>NÁVRH</w:t>
      </w:r>
    </w:p>
    <w:p w:rsidR="00ED71F1" w:rsidRPr="00EF0DEA" w:rsidP="00ED71F1">
      <w:pPr>
        <w:bidi w:val="0"/>
        <w:outlineLvl w:val="1"/>
        <w:rPr>
          <w:rFonts w:ascii="Times New Roman" w:hAnsi="Times New Roman"/>
        </w:rPr>
      </w:pPr>
    </w:p>
    <w:p w:rsidR="00ED71F1" w:rsidRPr="00EF0DEA" w:rsidP="00ED71F1">
      <w:pPr>
        <w:bidi w:val="0"/>
        <w:jc w:val="center"/>
        <w:outlineLvl w:val="1"/>
        <w:rPr>
          <w:rFonts w:ascii="Times New Roman" w:hAnsi="Times New Roman"/>
          <w:b/>
        </w:rPr>
      </w:pPr>
      <w:r w:rsidRPr="00EF0DEA">
        <w:rPr>
          <w:rFonts w:ascii="Times New Roman" w:hAnsi="Times New Roman"/>
          <w:b/>
          <w:caps/>
        </w:rPr>
        <w:t>Ústavný</w:t>
      </w:r>
      <w:r w:rsidRPr="00EF0DEA">
        <w:rPr>
          <w:rFonts w:ascii="Times New Roman" w:hAnsi="Times New Roman"/>
          <w:b/>
        </w:rPr>
        <w:t xml:space="preserve"> ZÁKON</w:t>
      </w:r>
    </w:p>
    <w:p w:rsidR="00ED71F1" w:rsidRPr="00EF0DEA" w:rsidP="00ED71F1">
      <w:pPr>
        <w:bidi w:val="0"/>
        <w:jc w:val="center"/>
        <w:outlineLvl w:val="1"/>
        <w:rPr>
          <w:rFonts w:ascii="Times New Roman" w:hAnsi="Times New Roman"/>
          <w:b/>
        </w:rPr>
      </w:pPr>
    </w:p>
    <w:p w:rsidR="00ED71F1" w:rsidRPr="00EF0DEA" w:rsidP="00ED71F1">
      <w:pPr>
        <w:bidi w:val="0"/>
        <w:jc w:val="center"/>
        <w:outlineLvl w:val="1"/>
        <w:rPr>
          <w:rFonts w:ascii="Times New Roman" w:hAnsi="Times New Roman"/>
          <w:b/>
        </w:rPr>
      </w:pPr>
    </w:p>
    <w:p w:rsidR="007C1941" w:rsidRPr="00EF0DEA" w:rsidP="00ED71F1">
      <w:pPr>
        <w:bidi w:val="0"/>
        <w:jc w:val="center"/>
        <w:outlineLvl w:val="1"/>
        <w:rPr>
          <w:rFonts w:ascii="Times New Roman" w:hAnsi="Times New Roman"/>
        </w:rPr>
      </w:pPr>
      <w:r w:rsidRPr="00EF0DEA" w:rsidR="00ED71F1">
        <w:rPr>
          <w:rFonts w:ascii="Times New Roman" w:hAnsi="Times New Roman"/>
        </w:rPr>
        <w:t>z ... 2014,</w:t>
      </w:r>
    </w:p>
    <w:p w:rsidR="00ED71F1" w:rsidRPr="00EF0DEA" w:rsidP="00ED71F1">
      <w:pPr>
        <w:bidi w:val="0"/>
        <w:jc w:val="center"/>
        <w:outlineLvl w:val="1"/>
        <w:rPr>
          <w:rFonts w:ascii="Times New Roman" w:hAnsi="Times New Roman"/>
        </w:rPr>
      </w:pPr>
    </w:p>
    <w:p w:rsidR="007C1941" w:rsidRPr="00EF0DEA" w:rsidP="007C1941">
      <w:pPr>
        <w:bidi w:val="0"/>
        <w:jc w:val="center"/>
        <w:rPr>
          <w:rFonts w:ascii="Times New Roman" w:hAnsi="Times New Roman"/>
        </w:rPr>
      </w:pPr>
      <w:r w:rsidRPr="00EF0DEA">
        <w:rPr>
          <w:rFonts w:ascii="Times New Roman" w:hAnsi="Times New Roman"/>
        </w:rPr>
        <w:t xml:space="preserve">ktorým sa mení a dopĺňa Ústava Slovenskej republiky č. 460/1992 Zb. </w:t>
      </w:r>
    </w:p>
    <w:p w:rsidR="007C1941" w:rsidRPr="00EF0DEA" w:rsidP="007C1941">
      <w:pPr>
        <w:bidi w:val="0"/>
        <w:jc w:val="center"/>
        <w:rPr>
          <w:rFonts w:ascii="Times New Roman" w:hAnsi="Times New Roman"/>
          <w:b/>
        </w:rPr>
      </w:pPr>
      <w:r w:rsidRPr="00EF0DEA">
        <w:rPr>
          <w:rFonts w:ascii="Times New Roman" w:hAnsi="Times New Roman"/>
        </w:rPr>
        <w:t>v znení neskorších predpisov</w:t>
      </w:r>
    </w:p>
    <w:p w:rsidR="007C1941" w:rsidRPr="00EF0DEA" w:rsidP="007C1941">
      <w:pPr>
        <w:bidi w:val="0"/>
        <w:jc w:val="both"/>
        <w:rPr>
          <w:rFonts w:ascii="Times New Roman" w:hAnsi="Times New Roman"/>
        </w:rPr>
      </w:pPr>
    </w:p>
    <w:p w:rsidR="007C1941" w:rsidRPr="00EF0DEA" w:rsidP="007C1941">
      <w:pPr>
        <w:bidi w:val="0"/>
        <w:ind w:firstLine="708"/>
        <w:jc w:val="both"/>
        <w:rPr>
          <w:rFonts w:ascii="Times New Roman" w:hAnsi="Times New Roman"/>
        </w:rPr>
      </w:pPr>
      <w:r w:rsidRPr="00EF0DEA">
        <w:rPr>
          <w:rFonts w:ascii="Times New Roman" w:hAnsi="Times New Roman"/>
        </w:rPr>
        <w:t>Národná rada Slovenskej republiky sa uz</w:t>
      </w:r>
      <w:r w:rsidRPr="00EF0DEA" w:rsidR="007E07BC">
        <w:rPr>
          <w:rFonts w:ascii="Times New Roman" w:hAnsi="Times New Roman"/>
        </w:rPr>
        <w:t>niesla na tomto ústavnom zákone:</w:t>
      </w:r>
    </w:p>
    <w:p w:rsidR="007C1941" w:rsidRPr="00EF0DEA" w:rsidP="007C1941">
      <w:pPr>
        <w:bidi w:val="0"/>
        <w:jc w:val="both"/>
        <w:rPr>
          <w:rFonts w:ascii="Times New Roman" w:hAnsi="Times New Roman"/>
        </w:rPr>
      </w:pPr>
    </w:p>
    <w:p w:rsidR="007C1941" w:rsidRPr="00EF0DEA" w:rsidP="007C1941">
      <w:pPr>
        <w:bidi w:val="0"/>
        <w:jc w:val="center"/>
        <w:rPr>
          <w:rFonts w:ascii="Times New Roman" w:hAnsi="Times New Roman"/>
          <w:b/>
        </w:rPr>
      </w:pPr>
      <w:r w:rsidRPr="00EF0DEA">
        <w:rPr>
          <w:rFonts w:ascii="Times New Roman" w:hAnsi="Times New Roman"/>
          <w:b/>
        </w:rPr>
        <w:t>Čl. I</w:t>
      </w:r>
    </w:p>
    <w:p w:rsidR="007C1941" w:rsidRPr="00EF0DEA" w:rsidP="007C1941">
      <w:pPr>
        <w:bidi w:val="0"/>
        <w:jc w:val="both"/>
        <w:rPr>
          <w:rFonts w:ascii="Times New Roman" w:hAnsi="Times New Roman"/>
        </w:rPr>
      </w:pPr>
    </w:p>
    <w:p w:rsidR="007C1941" w:rsidP="007C1941">
      <w:pPr>
        <w:bidi w:val="0"/>
        <w:ind w:firstLine="708"/>
        <w:jc w:val="both"/>
        <w:rPr>
          <w:rFonts w:ascii="Times New Roman" w:hAnsi="Times New Roman"/>
        </w:rPr>
      </w:pPr>
      <w:r w:rsidRPr="00EF0DEA">
        <w:rPr>
          <w:rFonts w:ascii="Times New Roman" w:hAnsi="Times New Roman"/>
        </w:rPr>
        <w:t xml:space="preserve">Ústava Slovenskej republiky č. 460/1992 Zb. v znení ústavného zákona </w:t>
      </w:r>
      <w:r w:rsidRPr="00EF0DEA" w:rsidR="007E07BC">
        <w:rPr>
          <w:rFonts w:ascii="Times New Roman" w:hAnsi="Times New Roman"/>
        </w:rPr>
        <w:t xml:space="preserve">                       </w:t>
      </w:r>
      <w:r w:rsidRPr="00EF0DEA">
        <w:rPr>
          <w:rFonts w:ascii="Times New Roman" w:hAnsi="Times New Roman"/>
        </w:rPr>
        <w:t>č. 244/1998</w:t>
      </w:r>
      <w:r w:rsidRPr="00EF0DEA" w:rsidR="007E07BC">
        <w:rPr>
          <w:rFonts w:ascii="Times New Roman" w:hAnsi="Times New Roman"/>
        </w:rPr>
        <w:t xml:space="preserve"> </w:t>
      </w:r>
      <w:r w:rsidRPr="00EF0DEA">
        <w:rPr>
          <w:rFonts w:ascii="Times New Roman" w:hAnsi="Times New Roman"/>
        </w:rPr>
        <w:t>Z. z., ústavného zákona č. 9/1999 Z. z., ústavného zákona č. 90/2001 Z. z</w:t>
      </w:r>
      <w:r w:rsidRPr="00EF0DEA" w:rsidR="007E07BC">
        <w:rPr>
          <w:rFonts w:ascii="Times New Roman" w:hAnsi="Times New Roman"/>
        </w:rPr>
        <w:t xml:space="preserve">., ústavného zákona č. </w:t>
      </w:r>
      <w:r w:rsidRPr="00EF0DEA">
        <w:rPr>
          <w:rFonts w:ascii="Times New Roman" w:hAnsi="Times New Roman"/>
        </w:rPr>
        <w:t>140/2004 Z. z., ústavného zákona č. 323/2004 Z. z., ústavného zákona</w:t>
      </w:r>
      <w:r w:rsidRPr="00EF0DEA" w:rsidR="007E07BC">
        <w:rPr>
          <w:rFonts w:ascii="Times New Roman" w:hAnsi="Times New Roman"/>
        </w:rPr>
        <w:t xml:space="preserve">   </w:t>
      </w:r>
      <w:r w:rsidRPr="00EF0DEA">
        <w:rPr>
          <w:rFonts w:ascii="Times New Roman" w:hAnsi="Times New Roman"/>
        </w:rPr>
        <w:t xml:space="preserve"> č. 463/2005 Z. z., ústavného zákona č. 92/2006 Z. z., ústavného zákona č. 210/2006 Z. z., ústavného zákona č. 100/2010 Z. z., ústavného zákona č. 356/2011 Z. z. a ústavného zákona č. 232/2012 Z. z. sa mení a dopĺňa takto: </w:t>
      </w:r>
    </w:p>
    <w:p w:rsidR="00EF0DEA" w:rsidRPr="00EF0DEA" w:rsidP="007C1941">
      <w:pPr>
        <w:bidi w:val="0"/>
        <w:ind w:firstLine="708"/>
        <w:jc w:val="both"/>
        <w:rPr>
          <w:rFonts w:ascii="Times New Roman" w:hAnsi="Times New Roman"/>
        </w:rPr>
      </w:pPr>
    </w:p>
    <w:p w:rsidR="00393A4C" w:rsidP="00EF0DEA">
      <w:pPr>
        <w:numPr>
          <w:numId w:val="9"/>
        </w:numPr>
        <w:bidi w:val="0"/>
        <w:ind w:left="284" w:hanging="284"/>
        <w:rPr>
          <w:rFonts w:ascii="Times New Roman" w:hAnsi="Times New Roman"/>
        </w:rPr>
      </w:pPr>
      <w:r w:rsidR="00EF0DEA">
        <w:rPr>
          <w:rFonts w:ascii="Times New Roman" w:hAnsi="Times New Roman"/>
        </w:rPr>
        <w:t>V čl. 41 odsek 1 znie:</w:t>
      </w:r>
    </w:p>
    <w:p w:rsidR="00EF0DEA" w:rsidP="00EF0DEA">
      <w:pPr>
        <w:bidi w:val="0"/>
        <w:ind w:left="284"/>
        <w:rPr>
          <w:rFonts w:ascii="Times New Roman" w:hAnsi="Times New Roman"/>
        </w:rPr>
      </w:pPr>
    </w:p>
    <w:p w:rsidR="00EF0DEA" w:rsidP="00064F8D">
      <w:pPr>
        <w:bidi w:val="0"/>
        <w:ind w:firstLine="708"/>
        <w:jc w:val="both"/>
        <w:rPr>
          <w:rFonts w:ascii="Times New Roman" w:hAnsi="Times New Roman"/>
        </w:rPr>
      </w:pPr>
      <w:r>
        <w:rPr>
          <w:rFonts w:ascii="Times New Roman" w:hAnsi="Times New Roman"/>
        </w:rPr>
        <w:t>„(1) Manželstvo je jedinečný zväzok jedného muža a jednej ženy. Slovenská republika manželstvo všestranne chráni a napomáha jeho dobru. Manželstvo, rodičovstvo a rodina sú pod ochranou zákona. Zaručuje sa osobitná ochrana detí a mladistvých.“.</w:t>
      </w:r>
    </w:p>
    <w:p w:rsidR="00393A4C" w:rsidRPr="00EF0DEA" w:rsidP="00EF0DEA">
      <w:pPr>
        <w:bidi w:val="0"/>
        <w:jc w:val="both"/>
        <w:rPr>
          <w:rFonts w:ascii="Times New Roman" w:hAnsi="Times New Roman"/>
        </w:rPr>
      </w:pPr>
    </w:p>
    <w:p w:rsidR="0093111E" w:rsidP="00680DD6">
      <w:pPr>
        <w:numPr>
          <w:numId w:val="9"/>
        </w:numPr>
        <w:bidi w:val="0"/>
        <w:ind w:left="284" w:hanging="284"/>
        <w:rPr>
          <w:rFonts w:ascii="Times New Roman" w:hAnsi="Times New Roman"/>
        </w:rPr>
      </w:pPr>
      <w:r w:rsidRPr="00EF0DEA">
        <w:rPr>
          <w:rFonts w:ascii="Times New Roman" w:hAnsi="Times New Roman"/>
        </w:rPr>
        <w:t>V čl. 86 písmeno i) znie:</w:t>
      </w:r>
    </w:p>
    <w:p w:rsidR="0093111E" w:rsidRPr="00EF0DEA" w:rsidP="0093111E">
      <w:pPr>
        <w:bidi w:val="0"/>
        <w:rPr>
          <w:rFonts w:ascii="Times New Roman" w:hAnsi="Times New Roman"/>
        </w:rPr>
      </w:pPr>
    </w:p>
    <w:p w:rsidR="0093111E" w:rsidRPr="00EF0DEA" w:rsidP="00C75D9C">
      <w:pPr>
        <w:bidi w:val="0"/>
        <w:ind w:left="284"/>
        <w:rPr>
          <w:rFonts w:ascii="Times New Roman" w:hAnsi="Times New Roman"/>
        </w:rPr>
      </w:pPr>
      <w:r w:rsidRPr="00EF0DEA">
        <w:rPr>
          <w:rFonts w:ascii="Times New Roman" w:hAnsi="Times New Roman"/>
        </w:rPr>
        <w:t>„i) voliť a odvolávať predsedu a podpredsedu Najvyššieho kontrolného úradu Slovenskej republiky a </w:t>
      </w:r>
      <w:r w:rsidRPr="006A6972">
        <w:rPr>
          <w:rFonts w:ascii="Times New Roman" w:hAnsi="Times New Roman"/>
        </w:rPr>
        <w:t>štyroch</w:t>
      </w:r>
      <w:r w:rsidRPr="00EF0DEA">
        <w:rPr>
          <w:rFonts w:ascii="Times New Roman" w:hAnsi="Times New Roman"/>
        </w:rPr>
        <w:t xml:space="preserve"> členov Súdnej rady Slovenskej republiky,“.</w:t>
      </w:r>
    </w:p>
    <w:p w:rsidR="0093111E" w:rsidRPr="00EF0DEA" w:rsidP="006140D9">
      <w:pPr>
        <w:tabs>
          <w:tab w:val="left" w:pos="1276"/>
        </w:tabs>
        <w:bidi w:val="0"/>
        <w:jc w:val="both"/>
        <w:rPr>
          <w:rFonts w:ascii="Times New Roman" w:hAnsi="Times New Roman"/>
        </w:rPr>
      </w:pPr>
    </w:p>
    <w:p w:rsidR="00A66B8A" w:rsidP="0093111E">
      <w:pPr>
        <w:numPr>
          <w:numId w:val="9"/>
        </w:numPr>
        <w:bidi w:val="0"/>
        <w:ind w:left="284" w:hanging="284"/>
        <w:rPr>
          <w:rFonts w:ascii="Times New Roman" w:hAnsi="Times New Roman"/>
        </w:rPr>
      </w:pPr>
      <w:r>
        <w:rPr>
          <w:rFonts w:ascii="Times New Roman" w:hAnsi="Times New Roman"/>
        </w:rPr>
        <w:t>V čl. 102 ods. 1 písmeno t) znie:</w:t>
      </w:r>
    </w:p>
    <w:p w:rsidR="00A66B8A" w:rsidP="00A66B8A">
      <w:pPr>
        <w:bidi w:val="0"/>
        <w:rPr>
          <w:rFonts w:ascii="Times New Roman" w:hAnsi="Times New Roman"/>
        </w:rPr>
      </w:pPr>
    </w:p>
    <w:p w:rsidR="00A66B8A" w:rsidP="00A66B8A">
      <w:pPr>
        <w:bidi w:val="0"/>
        <w:ind w:left="284"/>
        <w:rPr>
          <w:rFonts w:ascii="Times New Roman" w:hAnsi="Times New Roman"/>
        </w:rPr>
      </w:pPr>
      <w:r>
        <w:rPr>
          <w:rFonts w:ascii="Times New Roman" w:hAnsi="Times New Roman"/>
        </w:rPr>
        <w:t>„t) vymenúva a odvoláva sudcov, predsedu a podpredsedu Najvyššieho súdu Slovenskej republiky, generálneho prokurátora a prijíma sľub sudcov,“.</w:t>
      </w:r>
    </w:p>
    <w:p w:rsidR="00A66B8A" w:rsidP="00A66B8A">
      <w:pPr>
        <w:bidi w:val="0"/>
        <w:rPr>
          <w:rFonts w:ascii="Times New Roman" w:hAnsi="Times New Roman"/>
        </w:rPr>
      </w:pPr>
    </w:p>
    <w:p w:rsidR="0093111E" w:rsidRPr="00EF0DEA" w:rsidP="0093111E">
      <w:pPr>
        <w:numPr>
          <w:numId w:val="9"/>
        </w:numPr>
        <w:bidi w:val="0"/>
        <w:ind w:left="284" w:hanging="284"/>
        <w:rPr>
          <w:rFonts w:ascii="Times New Roman" w:hAnsi="Times New Roman"/>
        </w:rPr>
      </w:pPr>
      <w:r w:rsidRPr="00EF0DEA">
        <w:rPr>
          <w:rFonts w:ascii="Times New Roman" w:hAnsi="Times New Roman"/>
        </w:rPr>
        <w:t>V čl. 119 písmeno m) znie:</w:t>
      </w:r>
    </w:p>
    <w:p w:rsidR="00C75D9C" w:rsidRPr="00EF0DEA" w:rsidP="00C75D9C">
      <w:pPr>
        <w:bidi w:val="0"/>
        <w:ind w:left="284"/>
        <w:rPr>
          <w:rFonts w:ascii="Times New Roman" w:hAnsi="Times New Roman"/>
        </w:rPr>
      </w:pPr>
    </w:p>
    <w:p w:rsidR="0093111E" w:rsidRPr="00EF0DEA" w:rsidP="00C75D9C">
      <w:pPr>
        <w:bidi w:val="0"/>
        <w:ind w:left="284"/>
        <w:rPr>
          <w:rFonts w:ascii="Times New Roman" w:hAnsi="Times New Roman"/>
        </w:rPr>
      </w:pPr>
      <w:r w:rsidRPr="00EF0DEA">
        <w:rPr>
          <w:rFonts w:ascii="Times New Roman" w:hAnsi="Times New Roman"/>
        </w:rPr>
        <w:t>„m) o vymenúvaní a odvolávaní ďalších štátnych funkcionárov v prípadoch ustanovených zákonom a </w:t>
      </w:r>
      <w:r w:rsidRPr="006A6972" w:rsidR="006140D9">
        <w:rPr>
          <w:rFonts w:ascii="Times New Roman" w:hAnsi="Times New Roman"/>
        </w:rPr>
        <w:t>štyroch</w:t>
      </w:r>
      <w:r w:rsidRPr="00EF0DEA">
        <w:rPr>
          <w:rFonts w:ascii="Times New Roman" w:hAnsi="Times New Roman"/>
        </w:rPr>
        <w:t xml:space="preserve"> členov Súdnej rady Slovenskej republiky,“.</w:t>
      </w:r>
    </w:p>
    <w:p w:rsidR="004212D2" w:rsidRPr="00EF0DEA" w:rsidP="00AB6356">
      <w:pPr>
        <w:bidi w:val="0"/>
        <w:ind w:left="851"/>
        <w:rPr>
          <w:rFonts w:ascii="Times New Roman" w:hAnsi="Times New Roman"/>
        </w:rPr>
      </w:pPr>
    </w:p>
    <w:p w:rsidR="001F2BA6" w:rsidRPr="00EF0DEA" w:rsidP="001F2BA6">
      <w:pPr>
        <w:numPr>
          <w:numId w:val="9"/>
        </w:numPr>
        <w:tabs>
          <w:tab w:val="left" w:pos="284"/>
        </w:tabs>
        <w:bidi w:val="0"/>
        <w:ind w:left="284" w:hanging="284"/>
        <w:jc w:val="both"/>
        <w:rPr>
          <w:rFonts w:ascii="Times New Roman" w:hAnsi="Times New Roman"/>
        </w:rPr>
      </w:pPr>
      <w:r w:rsidRPr="00EF0DEA" w:rsidR="00DD0954">
        <w:rPr>
          <w:rFonts w:ascii="Times New Roman" w:hAnsi="Times New Roman"/>
        </w:rPr>
        <w:t>V čl. 130 ods. 1 sa za písmeno e) vkladá nové písmeno f), ktoré znie:</w:t>
      </w:r>
    </w:p>
    <w:p w:rsidR="00C75D9C" w:rsidRPr="00EF0DEA" w:rsidP="00C75D9C">
      <w:pPr>
        <w:tabs>
          <w:tab w:val="left" w:pos="284"/>
        </w:tabs>
        <w:bidi w:val="0"/>
        <w:ind w:left="284"/>
        <w:jc w:val="both"/>
        <w:rPr>
          <w:rFonts w:ascii="Times New Roman" w:hAnsi="Times New Roman"/>
        </w:rPr>
      </w:pPr>
    </w:p>
    <w:p w:rsidR="00DD0954" w:rsidRPr="00EF0DEA" w:rsidP="001F2BA6">
      <w:pPr>
        <w:bidi w:val="0"/>
        <w:ind w:left="284"/>
        <w:rPr>
          <w:rFonts w:ascii="Times New Roman" w:hAnsi="Times New Roman"/>
        </w:rPr>
      </w:pPr>
      <w:r w:rsidRPr="00EF0DEA">
        <w:rPr>
          <w:rFonts w:ascii="Times New Roman" w:hAnsi="Times New Roman"/>
        </w:rPr>
        <w:t>„f)</w:t>
      </w:r>
      <w:r w:rsidRPr="00EF0DEA" w:rsidR="001F2BA6">
        <w:rPr>
          <w:rFonts w:ascii="Times New Roman" w:hAnsi="Times New Roman"/>
        </w:rPr>
        <w:t xml:space="preserve"> </w:t>
      </w:r>
      <w:r w:rsidRPr="00EF0DEA">
        <w:rPr>
          <w:rFonts w:ascii="Times New Roman" w:hAnsi="Times New Roman"/>
        </w:rPr>
        <w:t xml:space="preserve">predseda Súdnej rady Slovenskej republiky vo veciach súladu právnych predpisov podľa čl. 125 ods. 1 týkajúcich sa </w:t>
      </w:r>
      <w:r w:rsidRPr="00EF0DEA" w:rsidR="004212D2">
        <w:rPr>
          <w:rFonts w:ascii="Times New Roman" w:hAnsi="Times New Roman"/>
        </w:rPr>
        <w:t xml:space="preserve">výkonu </w:t>
      </w:r>
      <w:r w:rsidRPr="00EF0DEA">
        <w:rPr>
          <w:rFonts w:ascii="Times New Roman" w:hAnsi="Times New Roman"/>
        </w:rPr>
        <w:t>súdnictva,“.</w:t>
      </w:r>
    </w:p>
    <w:p w:rsidR="00DD0954" w:rsidRPr="00EF0DEA" w:rsidP="00DD0954">
      <w:pPr>
        <w:bidi w:val="0"/>
        <w:rPr>
          <w:rFonts w:ascii="Times New Roman" w:hAnsi="Times New Roman"/>
        </w:rPr>
      </w:pPr>
    </w:p>
    <w:p w:rsidR="00DD0954" w:rsidP="00C75D9C">
      <w:pPr>
        <w:bidi w:val="0"/>
        <w:ind w:firstLine="284"/>
        <w:rPr>
          <w:rFonts w:ascii="Times New Roman" w:hAnsi="Times New Roman"/>
        </w:rPr>
      </w:pPr>
      <w:r w:rsidRPr="00EF0DEA">
        <w:rPr>
          <w:rFonts w:ascii="Times New Roman" w:hAnsi="Times New Roman"/>
        </w:rPr>
        <w:t xml:space="preserve">Doterajšie písmená f) až i) sa označujú ako písmená g) až </w:t>
      </w:r>
      <w:r w:rsidRPr="00EF0DEA" w:rsidR="001F2BA6">
        <w:rPr>
          <w:rFonts w:ascii="Times New Roman" w:hAnsi="Times New Roman"/>
        </w:rPr>
        <w:t>j</w:t>
      </w:r>
      <w:r w:rsidRPr="00EF0DEA">
        <w:rPr>
          <w:rFonts w:ascii="Times New Roman" w:hAnsi="Times New Roman"/>
        </w:rPr>
        <w:t>).</w:t>
      </w:r>
    </w:p>
    <w:p w:rsidR="006140D9" w:rsidRPr="00EF0DEA" w:rsidP="00C75D9C">
      <w:pPr>
        <w:bidi w:val="0"/>
        <w:ind w:firstLine="284"/>
        <w:rPr>
          <w:rFonts w:ascii="Times New Roman" w:hAnsi="Times New Roman"/>
        </w:rPr>
      </w:pPr>
    </w:p>
    <w:p w:rsidR="004212D2" w:rsidRPr="00EF0DEA" w:rsidP="00DD0954">
      <w:pPr>
        <w:bidi w:val="0"/>
        <w:rPr>
          <w:rFonts w:ascii="Times New Roman" w:hAnsi="Times New Roman"/>
        </w:rPr>
      </w:pPr>
    </w:p>
    <w:p w:rsidR="004E3EED" w:rsidRPr="006A6972" w:rsidP="00450AEC">
      <w:pPr>
        <w:pStyle w:val="NormalWeb"/>
        <w:numPr>
          <w:numId w:val="9"/>
        </w:numPr>
        <w:bidi w:val="0"/>
        <w:spacing w:before="0" w:beforeAutospacing="0" w:after="0" w:afterAutospacing="0"/>
        <w:jc w:val="both"/>
        <w:rPr>
          <w:rFonts w:ascii="Times New Roman" w:hAnsi="Times New Roman"/>
        </w:rPr>
      </w:pPr>
      <w:r w:rsidRPr="006A6972">
        <w:rPr>
          <w:rFonts w:ascii="Times New Roman" w:hAnsi="Times New Roman"/>
        </w:rPr>
        <w:t>V čl. 131 ods. 1 sa slová „čl. 136 ods. 1 a 2“ nahrádzajú slovami „čl. 136“.</w:t>
      </w:r>
    </w:p>
    <w:p w:rsidR="004E3EED" w:rsidP="004E3EED">
      <w:pPr>
        <w:pStyle w:val="NormalWeb"/>
        <w:bidi w:val="0"/>
        <w:spacing w:before="0" w:beforeAutospacing="0" w:after="0" w:afterAutospacing="0"/>
        <w:ind w:left="502"/>
        <w:jc w:val="both"/>
        <w:rPr>
          <w:rFonts w:ascii="Times New Roman" w:hAnsi="Times New Roman"/>
          <w:highlight w:val="yellow"/>
        </w:rPr>
      </w:pPr>
    </w:p>
    <w:p w:rsidR="00450AEC" w:rsidRPr="006A6972" w:rsidP="00450AEC">
      <w:pPr>
        <w:pStyle w:val="NormalWeb"/>
        <w:numPr>
          <w:numId w:val="9"/>
        </w:numPr>
        <w:bidi w:val="0"/>
        <w:spacing w:before="0" w:beforeAutospacing="0" w:after="0" w:afterAutospacing="0"/>
        <w:jc w:val="both"/>
        <w:rPr>
          <w:rFonts w:ascii="Times New Roman" w:hAnsi="Times New Roman"/>
        </w:rPr>
      </w:pPr>
      <w:r w:rsidRPr="006A6972">
        <w:rPr>
          <w:rFonts w:ascii="Times New Roman" w:hAnsi="Times New Roman"/>
        </w:rPr>
        <w:t>Čl</w:t>
      </w:r>
      <w:r w:rsidRPr="006A6972" w:rsidR="002C5A5C">
        <w:rPr>
          <w:rFonts w:ascii="Times New Roman" w:hAnsi="Times New Roman"/>
        </w:rPr>
        <w:t>ánok</w:t>
      </w:r>
      <w:r w:rsidRPr="006A6972">
        <w:rPr>
          <w:rFonts w:ascii="Times New Roman" w:hAnsi="Times New Roman"/>
        </w:rPr>
        <w:t xml:space="preserve"> 136 znie:</w:t>
      </w:r>
    </w:p>
    <w:p w:rsidR="00450AEC" w:rsidRPr="006A6972" w:rsidP="00450AEC">
      <w:pPr>
        <w:pStyle w:val="NormalWeb"/>
        <w:bidi w:val="0"/>
        <w:spacing w:before="0" w:beforeAutospacing="0" w:after="0" w:afterAutospacing="0"/>
        <w:ind w:left="502"/>
        <w:jc w:val="both"/>
        <w:rPr>
          <w:rFonts w:ascii="Times New Roman" w:hAnsi="Times New Roman"/>
        </w:rPr>
      </w:pPr>
    </w:p>
    <w:p w:rsidR="002C5A5C" w:rsidRPr="006A6972" w:rsidP="002C5A5C">
      <w:pPr>
        <w:pStyle w:val="NormalWeb"/>
        <w:bidi w:val="0"/>
        <w:spacing w:before="0" w:beforeAutospacing="0" w:after="0" w:afterAutospacing="0"/>
        <w:jc w:val="center"/>
        <w:rPr>
          <w:rFonts w:ascii="Times New Roman" w:hAnsi="Times New Roman"/>
        </w:rPr>
      </w:pPr>
      <w:r w:rsidRPr="006A6972">
        <w:rPr>
          <w:rFonts w:ascii="Times New Roman" w:hAnsi="Times New Roman"/>
        </w:rPr>
        <w:t>„Čl. 136</w:t>
      </w:r>
    </w:p>
    <w:p w:rsidR="002C5A5C" w:rsidRPr="006A6972" w:rsidP="00450AEC">
      <w:pPr>
        <w:pStyle w:val="NormalWeb"/>
        <w:bidi w:val="0"/>
        <w:spacing w:before="0" w:beforeAutospacing="0" w:after="0" w:afterAutospacing="0"/>
        <w:ind w:left="502"/>
        <w:jc w:val="both"/>
        <w:rPr>
          <w:rFonts w:ascii="Times New Roman" w:hAnsi="Times New Roman"/>
        </w:rPr>
      </w:pPr>
    </w:p>
    <w:p w:rsidR="00450AEC" w:rsidRPr="006A6972" w:rsidP="00450AEC">
      <w:pPr>
        <w:pStyle w:val="NormalWeb"/>
        <w:bidi w:val="0"/>
        <w:spacing w:before="0" w:beforeAutospacing="0" w:after="0" w:afterAutospacing="0"/>
        <w:ind w:left="284" w:firstLine="425"/>
        <w:jc w:val="both"/>
        <w:rPr>
          <w:rFonts w:ascii="Times New Roman" w:hAnsi="Times New Roman"/>
        </w:rPr>
      </w:pPr>
      <w:r w:rsidRPr="006A6972">
        <w:rPr>
          <w:rFonts w:ascii="Times New Roman" w:hAnsi="Times New Roman"/>
        </w:rPr>
        <w:t>(1) Za rozhodovanie pri výkone funkcie nemožno sudcu ústavného súdu trestne stíhať, a to ani po zániku jeho funkcie.</w:t>
      </w:r>
    </w:p>
    <w:p w:rsidR="00450AEC" w:rsidRPr="006A6972" w:rsidP="00450AEC">
      <w:pPr>
        <w:pStyle w:val="NormalWeb"/>
        <w:bidi w:val="0"/>
        <w:spacing w:before="0" w:beforeAutospacing="0" w:after="0" w:afterAutospacing="0"/>
        <w:ind w:left="502"/>
        <w:jc w:val="both"/>
        <w:rPr>
          <w:rFonts w:ascii="Times New Roman" w:hAnsi="Times New Roman"/>
        </w:rPr>
      </w:pPr>
    </w:p>
    <w:p w:rsidR="00450AEC" w:rsidRPr="006A6972" w:rsidP="00450AEC">
      <w:pPr>
        <w:pStyle w:val="NormalWeb"/>
        <w:bidi w:val="0"/>
        <w:spacing w:before="0" w:beforeAutospacing="0" w:after="0" w:afterAutospacing="0"/>
        <w:ind w:left="284" w:firstLine="424"/>
        <w:jc w:val="both"/>
        <w:rPr>
          <w:rFonts w:ascii="Times New Roman" w:hAnsi="Times New Roman"/>
        </w:rPr>
      </w:pPr>
      <w:r w:rsidRPr="006A6972">
        <w:rPr>
          <w:rFonts w:ascii="Times New Roman" w:hAnsi="Times New Roman"/>
        </w:rPr>
        <w:t>(2) Ak bol sudca ústavného súdu pristihnutý a zadržaný pri páchaní trestného činu, príslušný orgán je povinný to ihneď oznámiť predsedovi ústavného súdu a ak ide o predsedu ústavného súdu oznámiť to ihneď podpredsedovi ústavného súdu. Sudcu ústavného súdu nemožno vziať do väzby bez súhlasu ústavného súdu.</w:t>
      </w:r>
    </w:p>
    <w:p w:rsidR="00450AEC" w:rsidRPr="006A6972" w:rsidP="00450AEC">
      <w:pPr>
        <w:pStyle w:val="NormalWeb"/>
        <w:bidi w:val="0"/>
        <w:spacing w:before="0" w:beforeAutospacing="0" w:after="0" w:afterAutospacing="0"/>
        <w:ind w:left="502"/>
        <w:jc w:val="both"/>
        <w:rPr>
          <w:rFonts w:ascii="Times New Roman" w:hAnsi="Times New Roman"/>
        </w:rPr>
      </w:pPr>
    </w:p>
    <w:p w:rsidR="00450AEC" w:rsidRPr="00CF650A" w:rsidP="00450AEC">
      <w:pPr>
        <w:pStyle w:val="NormalWeb"/>
        <w:bidi w:val="0"/>
        <w:spacing w:before="0" w:beforeAutospacing="0" w:after="0" w:afterAutospacing="0"/>
        <w:ind w:left="284" w:firstLine="424"/>
        <w:jc w:val="both"/>
        <w:rPr>
          <w:rFonts w:ascii="Times New Roman" w:hAnsi="Times New Roman"/>
        </w:rPr>
      </w:pPr>
      <w:r w:rsidRPr="006A6972">
        <w:rPr>
          <w:rFonts w:ascii="Times New Roman" w:hAnsi="Times New Roman"/>
        </w:rPr>
        <w:t>(3) Ústavný súd dáva súhlas na vzatie do väzby sudcu a generálneho prokurátora. Ústavný súd vykonáva disciplinárne konanie voči predsedovi Najvyššieho súdu Slovenskej republiky, podpredsedovi Najvyššieho súdu Slovenskej republiky a generálnemu prokurátorovi.“.</w:t>
      </w:r>
    </w:p>
    <w:p w:rsidR="007C1941" w:rsidRPr="00EF0DEA" w:rsidP="007C1941">
      <w:pPr>
        <w:bidi w:val="0"/>
        <w:jc w:val="both"/>
        <w:rPr>
          <w:rFonts w:ascii="Times New Roman" w:hAnsi="Times New Roman"/>
        </w:rPr>
      </w:pPr>
    </w:p>
    <w:p w:rsidR="008F6BA4" w:rsidRPr="00EF0DEA" w:rsidP="008F6BA4">
      <w:pPr>
        <w:numPr>
          <w:numId w:val="9"/>
        </w:numPr>
        <w:tabs>
          <w:tab w:val="left" w:pos="284"/>
        </w:tabs>
        <w:bidi w:val="0"/>
        <w:ind w:left="284" w:hanging="284"/>
        <w:jc w:val="both"/>
        <w:rPr>
          <w:rFonts w:ascii="Times New Roman" w:hAnsi="Times New Roman"/>
        </w:rPr>
      </w:pPr>
      <w:r w:rsidRPr="00EF0DEA" w:rsidR="00211E53">
        <w:rPr>
          <w:rFonts w:ascii="Times New Roman" w:hAnsi="Times New Roman"/>
        </w:rPr>
        <w:t xml:space="preserve">Článok </w:t>
      </w:r>
      <w:r w:rsidRPr="00EF0DEA" w:rsidR="00996AA3">
        <w:rPr>
          <w:rFonts w:ascii="Times New Roman" w:hAnsi="Times New Roman"/>
        </w:rPr>
        <w:t xml:space="preserve">141a </w:t>
      </w:r>
      <w:r w:rsidRPr="00EF0DEA" w:rsidR="00211E53">
        <w:rPr>
          <w:rFonts w:ascii="Times New Roman" w:hAnsi="Times New Roman"/>
        </w:rPr>
        <w:t xml:space="preserve">vrátane nadpisu </w:t>
      </w:r>
      <w:r w:rsidRPr="00EF0DEA" w:rsidR="00996AA3">
        <w:rPr>
          <w:rFonts w:ascii="Times New Roman" w:hAnsi="Times New Roman"/>
        </w:rPr>
        <w:t>znie:</w:t>
      </w:r>
    </w:p>
    <w:p w:rsidR="00C75D9C" w:rsidRPr="00EF0DEA" w:rsidP="00C75D9C">
      <w:pPr>
        <w:tabs>
          <w:tab w:val="left" w:pos="284"/>
        </w:tabs>
        <w:bidi w:val="0"/>
        <w:ind w:left="284"/>
        <w:jc w:val="both"/>
        <w:rPr>
          <w:rFonts w:ascii="Times New Roman" w:hAnsi="Times New Roman"/>
        </w:rPr>
      </w:pPr>
    </w:p>
    <w:p w:rsidR="00211E53" w:rsidRPr="00EF0DEA" w:rsidP="0093111E">
      <w:pPr>
        <w:tabs>
          <w:tab w:val="left" w:pos="284"/>
        </w:tabs>
        <w:bidi w:val="0"/>
        <w:ind w:left="284"/>
        <w:jc w:val="center"/>
        <w:rPr>
          <w:rFonts w:ascii="Times New Roman" w:hAnsi="Times New Roman"/>
        </w:rPr>
      </w:pPr>
      <w:r w:rsidRPr="00EF0DEA" w:rsidR="001F2BA6">
        <w:rPr>
          <w:rFonts w:ascii="Times New Roman" w:hAnsi="Times New Roman"/>
        </w:rPr>
        <w:t>„</w:t>
      </w:r>
      <w:r w:rsidRPr="00EF0DEA" w:rsidR="0093111E">
        <w:rPr>
          <w:rFonts w:ascii="Times New Roman" w:hAnsi="Times New Roman"/>
        </w:rPr>
        <w:t>Čl. 141a</w:t>
      </w:r>
    </w:p>
    <w:p w:rsidR="00996AA3" w:rsidRPr="00EF0DEA" w:rsidP="00996AA3">
      <w:pPr>
        <w:bidi w:val="0"/>
        <w:jc w:val="center"/>
        <w:rPr>
          <w:rFonts w:ascii="Times New Roman" w:hAnsi="Times New Roman"/>
        </w:rPr>
      </w:pPr>
      <w:r w:rsidRPr="00EF0DEA" w:rsidR="00211E53">
        <w:rPr>
          <w:rFonts w:ascii="Times New Roman" w:hAnsi="Times New Roman"/>
        </w:rPr>
        <w:t>Súdna rada Slovenskej republiky</w:t>
      </w:r>
    </w:p>
    <w:p w:rsidR="00211E53" w:rsidRPr="00EF0DEA" w:rsidP="00996AA3">
      <w:pPr>
        <w:bidi w:val="0"/>
        <w:jc w:val="center"/>
        <w:rPr>
          <w:rFonts w:ascii="Times New Roman" w:hAnsi="Times New Roman"/>
        </w:rPr>
      </w:pPr>
    </w:p>
    <w:p w:rsidR="00355E38" w:rsidRPr="00EF0DEA" w:rsidP="00C75D9C">
      <w:pPr>
        <w:tabs>
          <w:tab w:val="left" w:pos="284"/>
          <w:tab w:val="left" w:pos="709"/>
          <w:tab w:val="left" w:pos="1276"/>
        </w:tabs>
        <w:bidi w:val="0"/>
        <w:ind w:left="284" w:firstLine="425"/>
        <w:jc w:val="both"/>
        <w:rPr>
          <w:rFonts w:ascii="Times New Roman" w:hAnsi="Times New Roman"/>
        </w:rPr>
      </w:pPr>
      <w:r w:rsidRPr="00EF0DEA" w:rsidR="00194443">
        <w:rPr>
          <w:rFonts w:ascii="Times New Roman" w:hAnsi="Times New Roman"/>
        </w:rPr>
        <w:t>(1)</w:t>
      </w:r>
      <w:r w:rsidRPr="00EF0DEA" w:rsidR="002F5C49">
        <w:rPr>
          <w:rFonts w:ascii="Times New Roman" w:hAnsi="Times New Roman"/>
        </w:rPr>
        <w:t xml:space="preserve"> </w:t>
      </w:r>
      <w:r w:rsidRPr="00EF0DEA" w:rsidR="00996AA3">
        <w:rPr>
          <w:rFonts w:ascii="Times New Roman" w:hAnsi="Times New Roman"/>
        </w:rPr>
        <w:t xml:space="preserve">Predsedu Súdnej rady Slovenskej republiky </w:t>
      </w:r>
      <w:r w:rsidR="0044479B">
        <w:rPr>
          <w:rFonts w:ascii="Times New Roman" w:hAnsi="Times New Roman"/>
        </w:rPr>
        <w:t>volí</w:t>
      </w:r>
      <w:r w:rsidRPr="00EF0DEA" w:rsidR="006D5723">
        <w:rPr>
          <w:rFonts w:ascii="Times New Roman" w:hAnsi="Times New Roman"/>
        </w:rPr>
        <w:t xml:space="preserve"> a odvoláva</w:t>
      </w:r>
      <w:r w:rsidRPr="00EF0DEA" w:rsidR="00996AA3">
        <w:rPr>
          <w:rFonts w:ascii="Times New Roman" w:hAnsi="Times New Roman"/>
        </w:rPr>
        <w:t xml:space="preserve"> </w:t>
      </w:r>
      <w:r w:rsidR="0044479B">
        <w:rPr>
          <w:rFonts w:ascii="Times New Roman" w:hAnsi="Times New Roman"/>
        </w:rPr>
        <w:t>Súdna rada</w:t>
      </w:r>
      <w:r w:rsidRPr="00EF0DEA" w:rsidR="0094074E">
        <w:rPr>
          <w:rFonts w:ascii="Times New Roman" w:hAnsi="Times New Roman"/>
        </w:rPr>
        <w:t xml:space="preserve"> Slovenskej republiky</w:t>
      </w:r>
      <w:r w:rsidR="004E3EED">
        <w:rPr>
          <w:rFonts w:ascii="Times New Roman" w:hAnsi="Times New Roman"/>
        </w:rPr>
        <w:t xml:space="preserve"> zo svojich členov</w:t>
      </w:r>
      <w:r w:rsidRPr="00EF0DEA" w:rsidR="00ED10B5">
        <w:rPr>
          <w:rFonts w:ascii="Times New Roman" w:hAnsi="Times New Roman"/>
        </w:rPr>
        <w:t xml:space="preserve">. </w:t>
      </w:r>
      <w:r w:rsidR="007005BD">
        <w:rPr>
          <w:rFonts w:ascii="Times New Roman" w:hAnsi="Times New Roman"/>
        </w:rPr>
        <w:t>Č</w:t>
      </w:r>
      <w:r w:rsidRPr="00EF0DEA">
        <w:rPr>
          <w:rFonts w:ascii="Times New Roman" w:hAnsi="Times New Roman"/>
        </w:rPr>
        <w:t>lenmi Súdnej rady Slovenskej republiky sú</w:t>
      </w:r>
    </w:p>
    <w:p w:rsidR="00194443" w:rsidRPr="00EF0DEA" w:rsidP="00355E38">
      <w:pPr>
        <w:numPr>
          <w:numId w:val="10"/>
        </w:numPr>
        <w:tabs>
          <w:tab w:val="left" w:pos="709"/>
        </w:tabs>
        <w:bidi w:val="0"/>
        <w:jc w:val="both"/>
        <w:rPr>
          <w:rFonts w:ascii="Times New Roman" w:hAnsi="Times New Roman"/>
        </w:rPr>
      </w:pPr>
      <w:r w:rsidRPr="00EF0DEA" w:rsidR="00355E38">
        <w:rPr>
          <w:rFonts w:ascii="Times New Roman" w:hAnsi="Times New Roman"/>
        </w:rPr>
        <w:t xml:space="preserve">ôsmi </w:t>
      </w:r>
      <w:r w:rsidRPr="00EF0DEA" w:rsidR="00996AA3">
        <w:rPr>
          <w:rFonts w:ascii="Times New Roman" w:hAnsi="Times New Roman"/>
        </w:rPr>
        <w:t>sudcovia, ktorých volia a odvolávajú sudcovia Slovenskej republiky</w:t>
      </w:r>
      <w:r w:rsidRPr="00EF0DEA">
        <w:rPr>
          <w:rFonts w:ascii="Times New Roman" w:hAnsi="Times New Roman"/>
        </w:rPr>
        <w:t>,</w:t>
      </w:r>
    </w:p>
    <w:p w:rsidR="00194443" w:rsidRPr="00EF0DEA" w:rsidP="00355E38">
      <w:pPr>
        <w:numPr>
          <w:numId w:val="10"/>
        </w:numPr>
        <w:bidi w:val="0"/>
        <w:jc w:val="both"/>
        <w:rPr>
          <w:rFonts w:ascii="Times New Roman" w:hAnsi="Times New Roman"/>
        </w:rPr>
      </w:pPr>
      <w:r w:rsidRPr="00EF0DEA" w:rsidR="00355E38">
        <w:rPr>
          <w:rFonts w:ascii="Times New Roman" w:hAnsi="Times New Roman"/>
        </w:rPr>
        <w:t>štyria členovi</w:t>
      </w:r>
      <w:r w:rsidRPr="00EF0DEA" w:rsidR="00B524F3">
        <w:rPr>
          <w:rFonts w:ascii="Times New Roman" w:hAnsi="Times New Roman"/>
        </w:rPr>
        <w:t>a</w:t>
      </w:r>
      <w:r w:rsidRPr="00EF0DEA">
        <w:rPr>
          <w:rFonts w:ascii="Times New Roman" w:hAnsi="Times New Roman"/>
        </w:rPr>
        <w:t>, ktorých volí a odvoláva Národná rada Slovenskej republiky,</w:t>
      </w:r>
    </w:p>
    <w:p w:rsidR="007C1941" w:rsidP="0044479B">
      <w:pPr>
        <w:numPr>
          <w:numId w:val="10"/>
        </w:numPr>
        <w:bidi w:val="0"/>
        <w:jc w:val="both"/>
        <w:rPr>
          <w:rFonts w:ascii="Times New Roman" w:hAnsi="Times New Roman"/>
        </w:rPr>
      </w:pPr>
      <w:r w:rsidRPr="006A6972" w:rsidR="006140D9">
        <w:rPr>
          <w:rFonts w:ascii="Times New Roman" w:hAnsi="Times New Roman"/>
        </w:rPr>
        <w:t>štyria</w:t>
      </w:r>
      <w:r w:rsidRPr="00EF0DEA" w:rsidR="00194443">
        <w:rPr>
          <w:rFonts w:ascii="Times New Roman" w:hAnsi="Times New Roman"/>
        </w:rPr>
        <w:t xml:space="preserve"> členovia, ktorých vymenúva a odvoláva </w:t>
      </w:r>
      <w:r w:rsidRPr="00EF0DEA" w:rsidR="00355E38">
        <w:rPr>
          <w:rFonts w:ascii="Times New Roman" w:hAnsi="Times New Roman"/>
        </w:rPr>
        <w:t>vláda</w:t>
      </w:r>
      <w:r w:rsidR="006140D9">
        <w:rPr>
          <w:rFonts w:ascii="Times New Roman" w:hAnsi="Times New Roman"/>
        </w:rPr>
        <w:t xml:space="preserve"> Slovenskej republiky</w:t>
      </w:r>
      <w:r w:rsidRPr="00EF0DEA" w:rsidR="00355E38">
        <w:rPr>
          <w:rFonts w:ascii="Times New Roman" w:hAnsi="Times New Roman"/>
        </w:rPr>
        <w:t>.</w:t>
      </w:r>
    </w:p>
    <w:p w:rsidR="0044479B" w:rsidP="0044479B">
      <w:pPr>
        <w:bidi w:val="0"/>
        <w:jc w:val="both"/>
        <w:rPr>
          <w:rFonts w:ascii="Times New Roman" w:hAnsi="Times New Roman"/>
        </w:rPr>
      </w:pPr>
    </w:p>
    <w:p w:rsidR="00211E53" w:rsidRPr="00EF0DEA" w:rsidP="008F08EE">
      <w:pPr>
        <w:bidi w:val="0"/>
        <w:ind w:left="360" w:firstLine="348"/>
        <w:jc w:val="both"/>
        <w:rPr>
          <w:rFonts w:ascii="Times New Roman" w:hAnsi="Times New Roman"/>
        </w:rPr>
      </w:pPr>
      <w:r w:rsidRPr="00EF0DEA">
        <w:rPr>
          <w:rFonts w:ascii="Times New Roman" w:hAnsi="Times New Roman"/>
        </w:rPr>
        <w:t>(2) Za predsedu Súdnej rady Slovenskej republiky a za člena Súdnej rady Slovenskej republiky  podľa odseku 1 písm. b) a c) možno ustanoviť osobu, ktorá je bezúhonná a má vysokoškolské právnické vzdelanie a najmenej 15 rokov odbornej praxe.</w:t>
      </w:r>
    </w:p>
    <w:p w:rsidR="007F1A48" w:rsidRPr="00EF0DEA" w:rsidP="008F08EE">
      <w:pPr>
        <w:bidi w:val="0"/>
        <w:ind w:left="360" w:firstLine="348"/>
        <w:jc w:val="both"/>
        <w:rPr>
          <w:rFonts w:ascii="Times New Roman" w:hAnsi="Times New Roman"/>
        </w:rPr>
      </w:pPr>
    </w:p>
    <w:p w:rsidR="00211E53" w:rsidRPr="00EF0DEA" w:rsidP="007F1A48">
      <w:pPr>
        <w:bidi w:val="0"/>
        <w:ind w:left="360" w:firstLine="348"/>
        <w:jc w:val="both"/>
        <w:rPr>
          <w:rFonts w:ascii="Times New Roman" w:hAnsi="Times New Roman"/>
        </w:rPr>
      </w:pPr>
      <w:r w:rsidRPr="00EF0DEA" w:rsidR="007F1A48">
        <w:rPr>
          <w:rFonts w:ascii="Times New Roman" w:hAnsi="Times New Roman"/>
        </w:rPr>
        <w:t>(3) Výkon funkcie predsedu Súdnej rady Slovenskej republiky je nezlučiteľný s funkci</w:t>
      </w:r>
      <w:r w:rsidR="004E3EED">
        <w:rPr>
          <w:rFonts w:ascii="Times New Roman" w:hAnsi="Times New Roman"/>
        </w:rPr>
        <w:t>ou v inom orgáne verejnej moci</w:t>
      </w:r>
      <w:r w:rsidRPr="00EF0DEA" w:rsidR="007F1A48">
        <w:rPr>
          <w:rFonts w:ascii="Times New Roman" w:hAnsi="Times New Roman"/>
        </w:rPr>
        <w:t>, so štátnozamestnaneckým pomerom, s pracovným pomerom,</w:t>
      </w:r>
      <w:r w:rsidR="004E3EED">
        <w:rPr>
          <w:rFonts w:ascii="Times New Roman" w:hAnsi="Times New Roman"/>
        </w:rPr>
        <w:t xml:space="preserve"> s obdobným pracovným vzťahom, </w:t>
      </w:r>
      <w:r w:rsidRPr="00EF0DEA" w:rsidR="007F1A48">
        <w:rPr>
          <w:rFonts w:ascii="Times New Roman" w:hAnsi="Times New Roman"/>
        </w:rPr>
        <w:t>s podnikateľskou činnosťou, s členstvom v riadiacom alebo kontrolnom orgáne právnickej osoby, ktorá vykonáva podnikateľskú činnosť, ani s inou hospodárskou alebo zárobkovou činnosťou okrem správy vlastného majetku a vedeckej, pedagogickej, literárnej alebo umeleckej činnosti.</w:t>
      </w:r>
    </w:p>
    <w:p w:rsidR="007F1A48" w:rsidRPr="00EF0DEA" w:rsidP="007F1A48">
      <w:pPr>
        <w:bidi w:val="0"/>
        <w:ind w:left="360" w:firstLine="348"/>
        <w:jc w:val="both"/>
        <w:rPr>
          <w:rFonts w:ascii="Times New Roman" w:hAnsi="Times New Roman"/>
        </w:rPr>
      </w:pPr>
    </w:p>
    <w:p w:rsidR="00B524F3" w:rsidRPr="00EF0DEA" w:rsidP="008F08EE">
      <w:pPr>
        <w:bidi w:val="0"/>
        <w:ind w:left="284" w:firstLine="424"/>
        <w:jc w:val="both"/>
        <w:rPr>
          <w:rFonts w:ascii="Times New Roman" w:hAnsi="Times New Roman"/>
        </w:rPr>
      </w:pPr>
      <w:r w:rsidRPr="00EF0DEA" w:rsidR="00211E53">
        <w:rPr>
          <w:rFonts w:ascii="Times New Roman" w:hAnsi="Times New Roman"/>
        </w:rPr>
        <w:t>(</w:t>
      </w:r>
      <w:r w:rsidRPr="00EF0DEA" w:rsidR="007F1A48">
        <w:rPr>
          <w:rFonts w:ascii="Times New Roman" w:hAnsi="Times New Roman"/>
        </w:rPr>
        <w:t>4</w:t>
      </w:r>
      <w:r w:rsidRPr="00EF0DEA" w:rsidR="00211E53">
        <w:rPr>
          <w:rFonts w:ascii="Times New Roman" w:hAnsi="Times New Roman"/>
        </w:rPr>
        <w:t xml:space="preserve">) </w:t>
      </w:r>
      <w:r w:rsidRPr="00EF0DEA" w:rsidR="00355E38">
        <w:rPr>
          <w:rFonts w:ascii="Times New Roman" w:hAnsi="Times New Roman"/>
        </w:rPr>
        <w:t>Funkčné obdobie členov Súdnej rady Slovenskej republiky je päť rokov. Tú istú osobu možno zvoliť</w:t>
      </w:r>
      <w:r w:rsidRPr="00EF0DEA" w:rsidR="00211E53">
        <w:rPr>
          <w:rFonts w:ascii="Times New Roman" w:hAnsi="Times New Roman"/>
        </w:rPr>
        <w:t xml:space="preserve"> alebo vymenovať za predsedu</w:t>
      </w:r>
      <w:r w:rsidRPr="00EF0DEA" w:rsidR="0019221B">
        <w:rPr>
          <w:rFonts w:ascii="Times New Roman" w:hAnsi="Times New Roman"/>
        </w:rPr>
        <w:t xml:space="preserve"> Súdnej rady Slovenskej republiky</w:t>
      </w:r>
      <w:r w:rsidRPr="00EF0DEA" w:rsidR="00211E53">
        <w:rPr>
          <w:rFonts w:ascii="Times New Roman" w:hAnsi="Times New Roman"/>
        </w:rPr>
        <w:t xml:space="preserve"> alebo za člena Súdnej rady Slovenskej republiky najviac v dvoch po</w:t>
      </w:r>
      <w:r w:rsidRPr="00EF0DEA">
        <w:rPr>
          <w:rFonts w:ascii="Times New Roman" w:hAnsi="Times New Roman"/>
        </w:rPr>
        <w:t xml:space="preserve"> sebe nasledujúcich obdobiach.</w:t>
      </w:r>
      <w:r w:rsidR="00A66B8A">
        <w:rPr>
          <w:rFonts w:ascii="Times New Roman" w:hAnsi="Times New Roman"/>
        </w:rPr>
        <w:t xml:space="preserve"> </w:t>
      </w:r>
    </w:p>
    <w:p w:rsidR="00211E53" w:rsidP="00355E38">
      <w:pPr>
        <w:bidi w:val="0"/>
        <w:ind w:left="284"/>
        <w:jc w:val="both"/>
        <w:rPr>
          <w:rFonts w:ascii="Times New Roman" w:hAnsi="Times New Roman"/>
        </w:rPr>
      </w:pPr>
      <w:r w:rsidRPr="00EF0DEA" w:rsidR="00B524F3">
        <w:rPr>
          <w:rFonts w:ascii="Times New Roman" w:hAnsi="Times New Roman"/>
        </w:rPr>
        <w:t xml:space="preserve"> </w:t>
      </w:r>
    </w:p>
    <w:p w:rsidR="0044479B" w:rsidP="0044479B">
      <w:pPr>
        <w:bidi w:val="0"/>
        <w:ind w:left="284" w:firstLine="424"/>
        <w:jc w:val="both"/>
        <w:rPr>
          <w:rFonts w:ascii="Times New Roman" w:hAnsi="Times New Roman"/>
        </w:rPr>
      </w:pPr>
      <w:r w:rsidR="00F75996">
        <w:rPr>
          <w:rFonts w:ascii="Times New Roman" w:hAnsi="Times New Roman"/>
        </w:rPr>
        <w:t>(5) Z</w:t>
      </w:r>
      <w:r>
        <w:rPr>
          <w:rFonts w:ascii="Times New Roman" w:hAnsi="Times New Roman"/>
        </w:rPr>
        <w:t xml:space="preserve">a člena Súdnej rady Slovenskej republiky podľa odseku 1 písm. c) </w:t>
      </w:r>
      <w:r w:rsidR="00F75996">
        <w:rPr>
          <w:rFonts w:ascii="Times New Roman" w:hAnsi="Times New Roman"/>
        </w:rPr>
        <w:t xml:space="preserve">možno </w:t>
      </w:r>
      <w:r>
        <w:rPr>
          <w:rFonts w:ascii="Times New Roman" w:hAnsi="Times New Roman"/>
        </w:rPr>
        <w:t xml:space="preserve">vymenovať aj člena vlády. </w:t>
      </w:r>
    </w:p>
    <w:p w:rsidR="0044479B" w:rsidRPr="00EF0DEA" w:rsidP="00355E38">
      <w:pPr>
        <w:bidi w:val="0"/>
        <w:ind w:left="284"/>
        <w:jc w:val="both"/>
        <w:rPr>
          <w:rFonts w:ascii="Times New Roman" w:hAnsi="Times New Roman"/>
        </w:rPr>
      </w:pPr>
    </w:p>
    <w:p w:rsidR="00FA0130" w:rsidRPr="00EF0DEA" w:rsidP="008F08EE">
      <w:pPr>
        <w:bidi w:val="0"/>
        <w:ind w:left="284" w:firstLine="424"/>
        <w:jc w:val="both"/>
        <w:rPr>
          <w:rFonts w:ascii="Times New Roman" w:hAnsi="Times New Roman"/>
        </w:rPr>
      </w:pPr>
      <w:r w:rsidRPr="00EF0DEA" w:rsidR="00211E53">
        <w:rPr>
          <w:rFonts w:ascii="Times New Roman" w:hAnsi="Times New Roman"/>
        </w:rPr>
        <w:t>(</w:t>
      </w:r>
      <w:r w:rsidR="0044479B">
        <w:rPr>
          <w:rFonts w:ascii="Times New Roman" w:hAnsi="Times New Roman"/>
        </w:rPr>
        <w:t>6</w:t>
      </w:r>
      <w:r w:rsidRPr="00EF0DEA" w:rsidR="00211E53">
        <w:rPr>
          <w:rFonts w:ascii="Times New Roman" w:hAnsi="Times New Roman"/>
        </w:rPr>
        <w:t xml:space="preserve">) </w:t>
      </w:r>
      <w:r w:rsidRPr="00EF0DEA" w:rsidR="00DA5502">
        <w:rPr>
          <w:rFonts w:ascii="Times New Roman" w:hAnsi="Times New Roman"/>
        </w:rPr>
        <w:t>Do pôsobnosti Súdnej rady Slovenskej republiky patrí</w:t>
      </w:r>
    </w:p>
    <w:p w:rsidR="00620674" w:rsidRPr="00EF0DEA" w:rsidP="00211E53">
      <w:pPr>
        <w:numPr>
          <w:numId w:val="12"/>
        </w:numPr>
        <w:bidi w:val="0"/>
        <w:rPr>
          <w:rFonts w:ascii="Times New Roman" w:hAnsi="Times New Roman"/>
        </w:rPr>
      </w:pPr>
      <w:r w:rsidRPr="00EF0DEA" w:rsidR="00975BB6">
        <w:rPr>
          <w:rFonts w:ascii="Times New Roman" w:hAnsi="Times New Roman"/>
        </w:rPr>
        <w:t xml:space="preserve">zabezpečovať plnenie úloh </w:t>
      </w:r>
      <w:r w:rsidRPr="00EF0DEA">
        <w:rPr>
          <w:rFonts w:ascii="Times New Roman" w:hAnsi="Times New Roman"/>
        </w:rPr>
        <w:t>verejnej kontroly súdn</w:t>
      </w:r>
      <w:r w:rsidRPr="00EF0DEA" w:rsidR="004533A2">
        <w:rPr>
          <w:rFonts w:ascii="Times New Roman" w:hAnsi="Times New Roman"/>
        </w:rPr>
        <w:t>ictva</w:t>
      </w:r>
      <w:r w:rsidRPr="00EF0DEA" w:rsidR="00FA0130">
        <w:rPr>
          <w:rFonts w:ascii="Times New Roman" w:hAnsi="Times New Roman"/>
        </w:rPr>
        <w:t>,</w:t>
      </w:r>
    </w:p>
    <w:p w:rsidR="00DA5502" w:rsidRPr="00EF0DEA" w:rsidP="00211E53">
      <w:pPr>
        <w:numPr>
          <w:numId w:val="12"/>
        </w:numPr>
        <w:bidi w:val="0"/>
        <w:rPr>
          <w:rFonts w:ascii="Times New Roman" w:hAnsi="Times New Roman"/>
        </w:rPr>
      </w:pPr>
      <w:r w:rsidRPr="00EF0DEA">
        <w:rPr>
          <w:rFonts w:ascii="Times New Roman" w:hAnsi="Times New Roman"/>
        </w:rPr>
        <w:t>predkladať prezidentovi Slovenskej republiky návrhy kandidátov na vymenovanie sudcov a návrhy na odvolanie sudcov,</w:t>
      </w:r>
    </w:p>
    <w:p w:rsidR="00DA5502" w:rsidRPr="00EF0DEA" w:rsidP="00211E53">
      <w:pPr>
        <w:numPr>
          <w:numId w:val="12"/>
        </w:numPr>
        <w:bidi w:val="0"/>
        <w:rPr>
          <w:rFonts w:ascii="Times New Roman" w:hAnsi="Times New Roman"/>
        </w:rPr>
      </w:pPr>
      <w:r w:rsidRPr="00EF0DEA">
        <w:rPr>
          <w:rFonts w:ascii="Times New Roman" w:hAnsi="Times New Roman"/>
        </w:rPr>
        <w:t>rozhodovať o pridelení a preložení sudcov,</w:t>
      </w:r>
    </w:p>
    <w:p w:rsidR="0095447E" w:rsidRPr="00EF0DEA" w:rsidP="00211E53">
      <w:pPr>
        <w:numPr>
          <w:numId w:val="12"/>
        </w:numPr>
        <w:bidi w:val="0"/>
        <w:rPr>
          <w:rFonts w:ascii="Times New Roman" w:hAnsi="Times New Roman"/>
        </w:rPr>
      </w:pPr>
      <w:r w:rsidRPr="00EF0DEA" w:rsidR="00DA5502">
        <w:rPr>
          <w:rFonts w:ascii="Times New Roman" w:hAnsi="Times New Roman"/>
        </w:rPr>
        <w:t>predkladať prezidentovi Slovenskej republiky návrhy na vymenovanie predsedu Najvyššieho súdu Slovenskej republiky a podpredsedu Najvyššieho súdu Slovenskej republiky a návrhy na ich odvolanie,</w:t>
      </w:r>
    </w:p>
    <w:p w:rsidR="00DA5502" w:rsidRPr="00EF0DEA" w:rsidP="00211E53">
      <w:pPr>
        <w:numPr>
          <w:numId w:val="12"/>
        </w:numPr>
        <w:bidi w:val="0"/>
        <w:rPr>
          <w:rFonts w:ascii="Times New Roman" w:hAnsi="Times New Roman"/>
        </w:rPr>
      </w:pPr>
      <w:r w:rsidRPr="00EF0DEA">
        <w:rPr>
          <w:rFonts w:ascii="Times New Roman" w:hAnsi="Times New Roman"/>
        </w:rPr>
        <w:t xml:space="preserve">predkladať vláde Slovenskej republiky návrhy kandidátov na sudcov, ktorí by mali pôsobiť za Slovenskú republiku v medzinárodných súdnych orgánoch,  </w:t>
      </w:r>
    </w:p>
    <w:p w:rsidR="00DA5502" w:rsidRPr="00EF0DEA" w:rsidP="00211E53">
      <w:pPr>
        <w:numPr>
          <w:numId w:val="12"/>
        </w:numPr>
        <w:bidi w:val="0"/>
        <w:rPr>
          <w:rFonts w:ascii="Times New Roman" w:hAnsi="Times New Roman"/>
        </w:rPr>
      </w:pPr>
      <w:r w:rsidRPr="00EF0DEA">
        <w:rPr>
          <w:rFonts w:ascii="Times New Roman" w:hAnsi="Times New Roman"/>
        </w:rPr>
        <w:t xml:space="preserve">voliť a odvolávať členov disciplinárnych senátov a voliť a odvolávať predsedov disciplinárnych senátov,  </w:t>
      </w:r>
    </w:p>
    <w:p w:rsidR="00DA5502" w:rsidRPr="00EF0DEA" w:rsidP="00211E53">
      <w:pPr>
        <w:numPr>
          <w:numId w:val="12"/>
        </w:numPr>
        <w:bidi w:val="0"/>
        <w:rPr>
          <w:rFonts w:ascii="Times New Roman" w:hAnsi="Times New Roman"/>
        </w:rPr>
      </w:pPr>
      <w:r w:rsidRPr="00EF0DEA">
        <w:rPr>
          <w:rFonts w:ascii="Times New Roman" w:hAnsi="Times New Roman"/>
        </w:rPr>
        <w:t xml:space="preserve">vyjadrovať sa o návrhu rozpočtu súdov Slovenskej republiky pri zostavovaní návrhu štátneho rozpočtu, </w:t>
      </w:r>
    </w:p>
    <w:p w:rsidR="00DA5502" w:rsidRPr="00EF0DEA" w:rsidP="00817905">
      <w:pPr>
        <w:numPr>
          <w:numId w:val="12"/>
        </w:numPr>
        <w:bidi w:val="0"/>
        <w:jc w:val="both"/>
        <w:rPr>
          <w:rFonts w:ascii="Times New Roman" w:hAnsi="Times New Roman"/>
        </w:rPr>
      </w:pPr>
      <w:r w:rsidRPr="00EF0DEA">
        <w:rPr>
          <w:rFonts w:ascii="Times New Roman" w:hAnsi="Times New Roman"/>
        </w:rPr>
        <w:t xml:space="preserve">vydávať </w:t>
      </w:r>
      <w:r w:rsidRPr="00EF0DEA" w:rsidR="007E47FF">
        <w:rPr>
          <w:rFonts w:ascii="Times New Roman" w:hAnsi="Times New Roman"/>
        </w:rPr>
        <w:t>zásady</w:t>
      </w:r>
      <w:r w:rsidRPr="00EF0DEA">
        <w:rPr>
          <w:rFonts w:ascii="Times New Roman" w:hAnsi="Times New Roman"/>
        </w:rPr>
        <w:t xml:space="preserve"> sudcov</w:t>
      </w:r>
      <w:r w:rsidRPr="00EF0DEA" w:rsidR="004E351D">
        <w:rPr>
          <w:rFonts w:ascii="Times New Roman" w:hAnsi="Times New Roman"/>
        </w:rPr>
        <w:t>skej etiky v spolupráci s orgánmi</w:t>
      </w:r>
      <w:r w:rsidRPr="00EF0DEA">
        <w:rPr>
          <w:rFonts w:ascii="Times New Roman" w:hAnsi="Times New Roman"/>
        </w:rPr>
        <w:t xml:space="preserve"> sudcovskej samosprávy, </w:t>
      </w:r>
    </w:p>
    <w:p w:rsidR="00063158" w:rsidRPr="00EF0DEA" w:rsidP="00211E53">
      <w:pPr>
        <w:numPr>
          <w:numId w:val="12"/>
        </w:numPr>
        <w:bidi w:val="0"/>
        <w:rPr>
          <w:rFonts w:ascii="Times New Roman" w:hAnsi="Times New Roman"/>
        </w:rPr>
      </w:pPr>
      <w:r w:rsidRPr="00EF0DEA" w:rsidR="00DA5502">
        <w:rPr>
          <w:rFonts w:ascii="Times New Roman" w:hAnsi="Times New Roman"/>
        </w:rPr>
        <w:t>ďalšia pôsobnosť, ak tak ustanoví zákon</w:t>
      </w:r>
      <w:r w:rsidRPr="00EF0DEA" w:rsidR="00211E53">
        <w:rPr>
          <w:rFonts w:ascii="Times New Roman" w:hAnsi="Times New Roman"/>
        </w:rPr>
        <w:t>.</w:t>
      </w:r>
    </w:p>
    <w:p w:rsidR="00211E53" w:rsidRPr="00EF0DEA" w:rsidP="00211E53">
      <w:pPr>
        <w:bidi w:val="0"/>
        <w:ind w:left="720"/>
        <w:rPr>
          <w:rFonts w:ascii="Times New Roman" w:hAnsi="Times New Roman"/>
        </w:rPr>
      </w:pPr>
    </w:p>
    <w:p w:rsidR="006A2942" w:rsidRPr="00EF0DEA" w:rsidP="008F08EE">
      <w:pPr>
        <w:bidi w:val="0"/>
        <w:ind w:left="284" w:firstLine="424"/>
        <w:rPr>
          <w:rFonts w:ascii="Times New Roman" w:hAnsi="Times New Roman"/>
        </w:rPr>
      </w:pPr>
      <w:r w:rsidRPr="00EF0DEA" w:rsidR="00211E53">
        <w:rPr>
          <w:rFonts w:ascii="Times New Roman" w:hAnsi="Times New Roman"/>
        </w:rPr>
        <w:t>(</w:t>
      </w:r>
      <w:r w:rsidR="002C5A5C">
        <w:rPr>
          <w:rFonts w:ascii="Times New Roman" w:hAnsi="Times New Roman"/>
        </w:rPr>
        <w:t>7</w:t>
      </w:r>
      <w:r w:rsidRPr="00EF0DEA" w:rsidR="00211E53">
        <w:rPr>
          <w:rFonts w:ascii="Times New Roman" w:hAnsi="Times New Roman"/>
        </w:rPr>
        <w:t>) Na prijatie uznesenia Súdnej rady Slovenskej republiky je potrebný súhlas nadpolovičnej väčšiny všetkých jej členov.</w:t>
      </w:r>
    </w:p>
    <w:p w:rsidR="00313B4C" w:rsidRPr="00EF0DEA" w:rsidP="00313B4C">
      <w:pPr>
        <w:bidi w:val="0"/>
        <w:ind w:left="284"/>
        <w:rPr>
          <w:rFonts w:ascii="Times New Roman" w:hAnsi="Times New Roman"/>
        </w:rPr>
      </w:pPr>
    </w:p>
    <w:p w:rsidR="0019221B" w:rsidRPr="00EF0DEA" w:rsidP="0019221B">
      <w:pPr>
        <w:bidi w:val="0"/>
        <w:ind w:left="284" w:firstLine="424"/>
        <w:rPr>
          <w:rFonts w:ascii="Times New Roman" w:hAnsi="Times New Roman"/>
        </w:rPr>
      </w:pPr>
      <w:r w:rsidRPr="00EF0DEA">
        <w:rPr>
          <w:rFonts w:ascii="Times New Roman" w:hAnsi="Times New Roman"/>
        </w:rPr>
        <w:t>(</w:t>
      </w:r>
      <w:r w:rsidR="002C5A5C">
        <w:rPr>
          <w:rFonts w:ascii="Times New Roman" w:hAnsi="Times New Roman"/>
        </w:rPr>
        <w:t>8</w:t>
      </w:r>
      <w:r w:rsidRPr="00EF0DEA">
        <w:rPr>
          <w:rFonts w:ascii="Times New Roman" w:hAnsi="Times New Roman"/>
        </w:rPr>
        <w:t xml:space="preserve">) Činnosť Súdnej rady Slovenskej republiky riadi a organizuje jej predseda. </w:t>
      </w:r>
    </w:p>
    <w:p w:rsidR="0019221B" w:rsidRPr="00EF0DEA" w:rsidP="00313B4C">
      <w:pPr>
        <w:bidi w:val="0"/>
        <w:ind w:left="284"/>
        <w:rPr>
          <w:rFonts w:ascii="Times New Roman" w:hAnsi="Times New Roman"/>
        </w:rPr>
      </w:pPr>
    </w:p>
    <w:p w:rsidR="003676F5" w:rsidRPr="00EF0DEA" w:rsidP="00BA3097">
      <w:pPr>
        <w:bidi w:val="0"/>
        <w:ind w:left="284" w:firstLine="424"/>
        <w:jc w:val="both"/>
        <w:rPr>
          <w:rFonts w:ascii="Times New Roman" w:hAnsi="Times New Roman"/>
        </w:rPr>
      </w:pPr>
      <w:r w:rsidRPr="00EF0DEA">
        <w:rPr>
          <w:rFonts w:ascii="Times New Roman" w:hAnsi="Times New Roman"/>
        </w:rPr>
        <w:t>(</w:t>
      </w:r>
      <w:r w:rsidR="002C5A5C">
        <w:rPr>
          <w:rFonts w:ascii="Times New Roman" w:hAnsi="Times New Roman"/>
        </w:rPr>
        <w:t>9</w:t>
      </w:r>
      <w:r w:rsidRPr="00EF0DEA">
        <w:rPr>
          <w:rFonts w:ascii="Times New Roman" w:hAnsi="Times New Roman"/>
        </w:rPr>
        <w:t xml:space="preserve">) Predseda Súdnej rady Slovenskej republiky môže predložiť </w:t>
      </w:r>
      <w:r w:rsidRPr="00EF0DEA" w:rsidR="00801F4F">
        <w:rPr>
          <w:rFonts w:ascii="Times New Roman" w:hAnsi="Times New Roman"/>
        </w:rPr>
        <w:t>ú</w:t>
      </w:r>
      <w:r w:rsidRPr="00EF0DEA">
        <w:rPr>
          <w:rFonts w:ascii="Times New Roman" w:hAnsi="Times New Roman"/>
        </w:rPr>
        <w:t xml:space="preserve">stavnému súdu návrh na začatie konania </w:t>
      </w:r>
      <w:r w:rsidRPr="00EF0DEA" w:rsidR="00F31900">
        <w:rPr>
          <w:rFonts w:ascii="Times New Roman" w:hAnsi="Times New Roman"/>
        </w:rPr>
        <w:t>vo veciach súladu právnych predpisov podľa čl. 125 ods. 1 týkajúcich sa výkonu súdnictva</w:t>
      </w:r>
      <w:r w:rsidRPr="00EF0DEA">
        <w:rPr>
          <w:rFonts w:ascii="Times New Roman" w:hAnsi="Times New Roman"/>
        </w:rPr>
        <w:t xml:space="preserve">. </w:t>
      </w:r>
    </w:p>
    <w:p w:rsidR="003676F5" w:rsidRPr="00EF0DEA" w:rsidP="00313B4C">
      <w:pPr>
        <w:bidi w:val="0"/>
        <w:ind w:left="284"/>
        <w:rPr>
          <w:rFonts w:ascii="Times New Roman" w:hAnsi="Times New Roman"/>
        </w:rPr>
      </w:pPr>
    </w:p>
    <w:p w:rsidR="008F08EE" w:rsidRPr="00EF0DEA" w:rsidP="00C75D9C">
      <w:pPr>
        <w:tabs>
          <w:tab w:val="left" w:pos="720"/>
        </w:tabs>
        <w:bidi w:val="0"/>
        <w:ind w:left="284"/>
        <w:jc w:val="both"/>
        <w:rPr>
          <w:rFonts w:ascii="Times New Roman" w:hAnsi="Times New Roman"/>
          <w:b/>
          <w:bCs/>
        </w:rPr>
      </w:pPr>
      <w:r w:rsidRPr="00EF0DEA">
        <w:rPr>
          <w:rFonts w:ascii="Times New Roman" w:hAnsi="Times New Roman"/>
        </w:rPr>
        <w:tab/>
      </w:r>
      <w:r w:rsidRPr="00EF0DEA" w:rsidR="006A2942">
        <w:rPr>
          <w:rFonts w:ascii="Times New Roman" w:hAnsi="Times New Roman"/>
        </w:rPr>
        <w:t>(</w:t>
      </w:r>
      <w:r w:rsidR="002C5A5C">
        <w:rPr>
          <w:rFonts w:ascii="Times New Roman" w:hAnsi="Times New Roman"/>
        </w:rPr>
        <w:t>10</w:t>
      </w:r>
      <w:r w:rsidRPr="00EF0DEA" w:rsidR="006A2942">
        <w:rPr>
          <w:rFonts w:ascii="Times New Roman" w:hAnsi="Times New Roman"/>
        </w:rPr>
        <w:t>)</w:t>
      </w:r>
      <w:r w:rsidRPr="00EF0DEA" w:rsidR="00313B4C">
        <w:rPr>
          <w:rFonts w:ascii="Times New Roman" w:hAnsi="Times New Roman"/>
        </w:rPr>
        <w:t xml:space="preserve"> </w:t>
      </w:r>
      <w:r w:rsidRPr="00EF0DEA" w:rsidR="006A2942">
        <w:rPr>
          <w:rFonts w:ascii="Times New Roman" w:hAnsi="Times New Roman"/>
        </w:rPr>
        <w:t xml:space="preserve">Podrobnosti </w:t>
      </w:r>
      <w:r w:rsidR="00B77DD2">
        <w:rPr>
          <w:rFonts w:ascii="Times New Roman" w:hAnsi="Times New Roman"/>
        </w:rPr>
        <w:t>o</w:t>
      </w:r>
      <w:r w:rsidR="00A66B8A">
        <w:rPr>
          <w:rFonts w:ascii="Times New Roman" w:hAnsi="Times New Roman"/>
        </w:rPr>
        <w:t> voľbe a odvolávaní</w:t>
      </w:r>
      <w:r w:rsidR="00B77DD2">
        <w:rPr>
          <w:rFonts w:ascii="Times New Roman" w:hAnsi="Times New Roman"/>
        </w:rPr>
        <w:t xml:space="preserve"> predsedu Súdnej rady </w:t>
      </w:r>
      <w:r w:rsidR="00A66B8A">
        <w:rPr>
          <w:rFonts w:ascii="Times New Roman" w:hAnsi="Times New Roman"/>
        </w:rPr>
        <w:t>S</w:t>
      </w:r>
      <w:r w:rsidR="00B77DD2">
        <w:rPr>
          <w:rFonts w:ascii="Times New Roman" w:hAnsi="Times New Roman"/>
        </w:rPr>
        <w:t xml:space="preserve">lovenskej republiky, </w:t>
      </w:r>
      <w:r w:rsidRPr="00EF0DEA" w:rsidR="006A2942">
        <w:rPr>
          <w:rFonts w:ascii="Times New Roman" w:hAnsi="Times New Roman"/>
        </w:rPr>
        <w:t>o spôsobe ustanovenia členov Sú</w:t>
      </w:r>
      <w:r w:rsidRPr="00EF0DEA" w:rsidR="00680DD6">
        <w:rPr>
          <w:rFonts w:ascii="Times New Roman" w:hAnsi="Times New Roman"/>
        </w:rPr>
        <w:t>dnej rady Slovenskej republiky</w:t>
      </w:r>
      <w:r w:rsidRPr="00EF0DEA" w:rsidR="0047769F">
        <w:rPr>
          <w:rFonts w:ascii="Times New Roman" w:hAnsi="Times New Roman"/>
        </w:rPr>
        <w:t>,</w:t>
      </w:r>
      <w:r w:rsidRPr="00EF0DEA" w:rsidR="006A2942">
        <w:rPr>
          <w:rFonts w:ascii="Times New Roman" w:hAnsi="Times New Roman"/>
        </w:rPr>
        <w:t xml:space="preserve"> </w:t>
      </w:r>
      <w:r w:rsidRPr="00EF0DEA" w:rsidR="00680DD6">
        <w:rPr>
          <w:rFonts w:ascii="Times New Roman" w:hAnsi="Times New Roman"/>
        </w:rPr>
        <w:t>o jej pôsobnosti,</w:t>
      </w:r>
      <w:r w:rsidR="0044479B">
        <w:rPr>
          <w:rFonts w:ascii="Times New Roman" w:hAnsi="Times New Roman"/>
        </w:rPr>
        <w:t xml:space="preserve"> </w:t>
      </w:r>
      <w:r w:rsidRPr="00EF0DEA" w:rsidR="00680DD6">
        <w:rPr>
          <w:rFonts w:ascii="Times New Roman" w:hAnsi="Times New Roman"/>
        </w:rPr>
        <w:t xml:space="preserve">o zastupovaní predsedu Súdnej rady Slovenskej republiky, </w:t>
      </w:r>
      <w:r w:rsidRPr="00EF0DEA" w:rsidR="006A2942">
        <w:rPr>
          <w:rFonts w:ascii="Times New Roman" w:hAnsi="Times New Roman"/>
        </w:rPr>
        <w:t>o organizácii a o vzťahoch k orgánom správy súdnictva a k orgánom sudcovskej samosprávy</w:t>
      </w:r>
      <w:r w:rsidR="00B77DD2">
        <w:rPr>
          <w:rFonts w:ascii="Times New Roman" w:hAnsi="Times New Roman"/>
        </w:rPr>
        <w:t xml:space="preserve"> ustanoví zákon</w:t>
      </w:r>
      <w:r w:rsidRPr="00EF0DEA" w:rsidR="006A2942">
        <w:rPr>
          <w:rFonts w:ascii="Times New Roman" w:hAnsi="Times New Roman"/>
        </w:rPr>
        <w:t>.</w:t>
      </w:r>
      <w:r w:rsidRPr="00EF0DEA" w:rsidR="00313B4C">
        <w:rPr>
          <w:rFonts w:ascii="Times New Roman" w:hAnsi="Times New Roman"/>
          <w:bCs/>
        </w:rPr>
        <w:t>“.</w:t>
      </w:r>
    </w:p>
    <w:p w:rsidR="0044479B" w:rsidRPr="00EF0DEA" w:rsidP="00C75D9C">
      <w:pPr>
        <w:tabs>
          <w:tab w:val="left" w:pos="1276"/>
        </w:tabs>
        <w:bidi w:val="0"/>
        <w:ind w:left="284"/>
        <w:jc w:val="both"/>
        <w:rPr>
          <w:rFonts w:ascii="Times New Roman" w:hAnsi="Times New Roman"/>
          <w:b/>
          <w:bCs/>
        </w:rPr>
      </w:pPr>
    </w:p>
    <w:p w:rsidR="008D707B" w:rsidRPr="00EF0DEA" w:rsidP="0093111E">
      <w:pPr>
        <w:numPr>
          <w:numId w:val="9"/>
        </w:numPr>
        <w:tabs>
          <w:tab w:val="left" w:pos="284"/>
        </w:tabs>
        <w:bidi w:val="0"/>
        <w:ind w:left="284" w:hanging="284"/>
        <w:jc w:val="both"/>
        <w:rPr>
          <w:rFonts w:ascii="Times New Roman" w:hAnsi="Times New Roman"/>
        </w:rPr>
      </w:pPr>
      <w:r w:rsidRPr="00EF0DEA" w:rsidR="00926FC4">
        <w:rPr>
          <w:rFonts w:ascii="Times New Roman" w:hAnsi="Times New Roman"/>
        </w:rPr>
        <w:t>V č</w:t>
      </w:r>
      <w:r w:rsidRPr="00EF0DEA">
        <w:rPr>
          <w:rFonts w:ascii="Times New Roman" w:hAnsi="Times New Roman"/>
        </w:rPr>
        <w:t>l. 145a odsek 2 znie:</w:t>
      </w:r>
    </w:p>
    <w:p w:rsidR="008D707B" w:rsidRPr="00EF0DEA" w:rsidP="00AF70C6">
      <w:pPr>
        <w:bidi w:val="0"/>
        <w:spacing w:before="100" w:beforeAutospacing="1" w:after="100" w:afterAutospacing="1"/>
        <w:contextualSpacing/>
        <w:jc w:val="both"/>
        <w:rPr>
          <w:rFonts w:ascii="Times New Roman" w:hAnsi="Times New Roman"/>
        </w:rPr>
      </w:pPr>
    </w:p>
    <w:p w:rsidR="008D707B" w:rsidRPr="00EF0DEA" w:rsidP="00BD7587">
      <w:pPr>
        <w:tabs>
          <w:tab w:val="left" w:pos="1276"/>
        </w:tabs>
        <w:bidi w:val="0"/>
        <w:spacing w:before="100" w:beforeAutospacing="1" w:after="100" w:afterAutospacing="1"/>
        <w:ind w:left="284" w:firstLine="424"/>
        <w:contextualSpacing/>
        <w:jc w:val="both"/>
        <w:rPr>
          <w:rFonts w:ascii="Times New Roman" w:hAnsi="Times New Roman"/>
        </w:rPr>
      </w:pPr>
      <w:r w:rsidRPr="00EF0DEA">
        <w:rPr>
          <w:rFonts w:ascii="Times New Roman" w:hAnsi="Times New Roman"/>
        </w:rPr>
        <w:t>„(2)</w:t>
      </w:r>
      <w:r w:rsidRPr="00EF0DEA" w:rsidR="008F6BA4">
        <w:rPr>
          <w:rFonts w:ascii="Times New Roman" w:hAnsi="Times New Roman"/>
        </w:rPr>
        <w:tab/>
      </w:r>
      <w:r w:rsidRPr="00EF0DEA">
        <w:rPr>
          <w:rFonts w:ascii="Times New Roman" w:hAnsi="Times New Roman"/>
        </w:rPr>
        <w:t>Sudca vykonáva funkciu ako svoje povolanie. Výkon funkcie sudcu je nezlučiteľný s funkciou v inom orgáne verejnej moci, vrátane funkcie predsedu Súdnej rady Slovenskej republiky, so štátnozamestnaneckým pomerom, s pracovným pomerom, s obdobným pracovným vzťahom, s podnikateľskou činnosťou, s členstvom v riadiacom alebo kontrolnom orgáne právnickej osoby, ktorá vykonáva podnikateľskú činnosť, ani s inou hospodárskou alebo zárobkovou činnosťou okrem správy vlastného majetku, vedeckej, pedagogickej, literárnej alebo umeleckej činnosti a členstva v Súdnej rade Slovenskej republiky.“</w:t>
      </w:r>
      <w:r w:rsidRPr="00EF0DEA" w:rsidR="004D421A">
        <w:rPr>
          <w:rFonts w:ascii="Times New Roman" w:hAnsi="Times New Roman"/>
        </w:rPr>
        <w:t>.</w:t>
      </w:r>
    </w:p>
    <w:p w:rsidR="002F5C49" w:rsidRPr="00EF0DEA" w:rsidP="00BD7587">
      <w:pPr>
        <w:tabs>
          <w:tab w:val="left" w:pos="1276"/>
        </w:tabs>
        <w:bidi w:val="0"/>
        <w:spacing w:before="100" w:beforeAutospacing="1" w:after="100" w:afterAutospacing="1"/>
        <w:ind w:left="284" w:firstLine="424"/>
        <w:contextualSpacing/>
        <w:jc w:val="both"/>
        <w:rPr>
          <w:rFonts w:ascii="Times New Roman" w:hAnsi="Times New Roman"/>
        </w:rPr>
      </w:pPr>
    </w:p>
    <w:p w:rsidR="00574024" w:rsidRPr="00EF0DEA" w:rsidP="00574024">
      <w:pPr>
        <w:numPr>
          <w:numId w:val="9"/>
        </w:numPr>
        <w:bidi w:val="0"/>
        <w:ind w:left="709" w:hanging="709"/>
        <w:jc w:val="both"/>
        <w:rPr>
          <w:rFonts w:ascii="Times New Roman" w:hAnsi="Times New Roman"/>
        </w:rPr>
      </w:pPr>
      <w:r w:rsidRPr="00EF0DEA">
        <w:rPr>
          <w:rFonts w:ascii="Times New Roman" w:hAnsi="Times New Roman"/>
        </w:rPr>
        <w:t xml:space="preserve">V čl. 151a ods. 6 sa slová „čl. 130 ods. 1 písm. f)“ nahrádzajú slovami „čl. 130 ods. 1 písm. g)“. </w:t>
      </w:r>
    </w:p>
    <w:p w:rsidR="00574024" w:rsidRPr="00EF0DEA" w:rsidP="003676F5">
      <w:pPr>
        <w:bidi w:val="0"/>
        <w:jc w:val="both"/>
        <w:rPr>
          <w:rFonts w:ascii="Times New Roman" w:hAnsi="Times New Roman"/>
        </w:rPr>
      </w:pPr>
    </w:p>
    <w:p w:rsidR="00AF70C6" w:rsidRPr="00EF0DEA" w:rsidP="0093111E">
      <w:pPr>
        <w:numPr>
          <w:numId w:val="9"/>
        </w:numPr>
        <w:tabs>
          <w:tab w:val="left" w:pos="284"/>
        </w:tabs>
        <w:bidi w:val="0"/>
        <w:ind w:left="284" w:hanging="284"/>
        <w:jc w:val="both"/>
        <w:rPr>
          <w:rFonts w:ascii="Times New Roman" w:hAnsi="Times New Roman"/>
        </w:rPr>
      </w:pPr>
      <w:r w:rsidRPr="00EF0DEA" w:rsidR="00447B3A">
        <w:rPr>
          <w:rFonts w:ascii="Times New Roman" w:hAnsi="Times New Roman"/>
        </w:rPr>
        <w:t>Za čl. 154c sa vkladá</w:t>
      </w:r>
      <w:r w:rsidRPr="00EF0DEA">
        <w:rPr>
          <w:rFonts w:ascii="Times New Roman" w:hAnsi="Times New Roman"/>
        </w:rPr>
        <w:t xml:space="preserve"> čl. 154d, ktorý znie:</w:t>
      </w:r>
    </w:p>
    <w:p w:rsidR="00AF70C6" w:rsidRPr="00EF0DEA" w:rsidP="00AF70C6">
      <w:pPr>
        <w:bidi w:val="0"/>
        <w:jc w:val="both"/>
        <w:rPr>
          <w:rFonts w:ascii="Calibri" w:hAnsi="Calibri"/>
          <w:sz w:val="22"/>
          <w:szCs w:val="22"/>
          <w:lang w:eastAsia="en-US"/>
        </w:rPr>
      </w:pPr>
    </w:p>
    <w:p w:rsidR="00AF70C6" w:rsidRPr="00EF0DEA" w:rsidP="00AF70C6">
      <w:pPr>
        <w:bidi w:val="0"/>
        <w:jc w:val="center"/>
        <w:rPr>
          <w:rFonts w:ascii="Times New Roman" w:hAnsi="Times New Roman"/>
          <w:bCs/>
          <w:lang w:eastAsia="en-US"/>
        </w:rPr>
      </w:pPr>
      <w:r w:rsidRPr="00EF0DEA">
        <w:rPr>
          <w:rFonts w:ascii="Times New Roman" w:hAnsi="Times New Roman"/>
          <w:bCs/>
          <w:lang w:eastAsia="en-US"/>
        </w:rPr>
        <w:t>„Čl. 154d</w:t>
      </w:r>
    </w:p>
    <w:p w:rsidR="007E47FF" w:rsidRPr="00EF0DEA" w:rsidP="00AF70C6">
      <w:pPr>
        <w:bidi w:val="0"/>
        <w:jc w:val="center"/>
        <w:rPr>
          <w:rFonts w:ascii="Times New Roman" w:hAnsi="Times New Roman"/>
          <w:bCs/>
          <w:lang w:eastAsia="en-US"/>
        </w:rPr>
      </w:pPr>
    </w:p>
    <w:p w:rsidR="00B279F9" w:rsidP="00F903A8">
      <w:pPr>
        <w:tabs>
          <w:tab w:val="left" w:pos="709"/>
        </w:tabs>
        <w:bidi w:val="0"/>
        <w:jc w:val="both"/>
        <w:rPr>
          <w:rFonts w:ascii="Times New Roman" w:hAnsi="Times New Roman"/>
          <w:bCs/>
          <w:lang w:eastAsia="en-US"/>
        </w:rPr>
      </w:pPr>
      <w:r w:rsidR="00B77DD2">
        <w:rPr>
          <w:rFonts w:ascii="Times New Roman" w:hAnsi="Times New Roman"/>
          <w:bCs/>
          <w:lang w:eastAsia="en-US"/>
        </w:rPr>
        <w:tab/>
      </w:r>
      <w:r w:rsidR="002335FA">
        <w:rPr>
          <w:rFonts w:ascii="Times New Roman" w:hAnsi="Times New Roman"/>
          <w:bCs/>
          <w:lang w:eastAsia="en-US"/>
        </w:rPr>
        <w:t xml:space="preserve">(1) </w:t>
      </w:r>
      <w:r w:rsidRPr="00EF0DEA" w:rsidR="00447B3A">
        <w:rPr>
          <w:rFonts w:ascii="Times New Roman" w:hAnsi="Times New Roman"/>
          <w:bCs/>
          <w:lang w:eastAsia="en-US"/>
        </w:rPr>
        <w:t xml:space="preserve">Funkcia predsedu Súdnej rady Slovenskej republiky ustanoveného podľa doterajších predpisov zaniká dňom </w:t>
      </w:r>
      <w:r w:rsidR="00B77DD2">
        <w:rPr>
          <w:rFonts w:ascii="Times New Roman" w:hAnsi="Times New Roman"/>
          <w:bCs/>
          <w:lang w:eastAsia="en-US"/>
        </w:rPr>
        <w:t>zvolenia</w:t>
      </w:r>
      <w:r w:rsidRPr="00EF0DEA" w:rsidR="00447B3A">
        <w:rPr>
          <w:rFonts w:ascii="Times New Roman" w:hAnsi="Times New Roman"/>
          <w:bCs/>
          <w:lang w:eastAsia="en-US"/>
        </w:rPr>
        <w:t xml:space="preserve"> predsedu Súdnej rady Slovenskej republiky podľa tohto ústavného zákon</w:t>
      </w:r>
      <w:r w:rsidRPr="00EF0DEA" w:rsidR="00EF6134">
        <w:rPr>
          <w:rFonts w:ascii="Times New Roman" w:hAnsi="Times New Roman"/>
          <w:bCs/>
          <w:lang w:eastAsia="en-US"/>
        </w:rPr>
        <w:t xml:space="preserve">a. </w:t>
      </w:r>
      <w:r>
        <w:rPr>
          <w:rFonts w:ascii="Times New Roman" w:hAnsi="Times New Roman"/>
          <w:bCs/>
          <w:lang w:eastAsia="en-US"/>
        </w:rPr>
        <w:t xml:space="preserve">Členstvo </w:t>
      </w:r>
      <w:r w:rsidR="00A66B8A">
        <w:rPr>
          <w:rFonts w:ascii="Times New Roman" w:hAnsi="Times New Roman"/>
          <w:bCs/>
          <w:lang w:eastAsia="en-US"/>
        </w:rPr>
        <w:t xml:space="preserve">ďalších </w:t>
      </w:r>
      <w:r>
        <w:rPr>
          <w:rFonts w:ascii="Times New Roman" w:hAnsi="Times New Roman"/>
          <w:bCs/>
          <w:lang w:eastAsia="en-US"/>
        </w:rPr>
        <w:t>členov</w:t>
      </w:r>
      <w:r w:rsidRPr="00EF0DEA">
        <w:rPr>
          <w:rFonts w:ascii="Times New Roman" w:hAnsi="Times New Roman"/>
          <w:bCs/>
          <w:lang w:eastAsia="en-US"/>
        </w:rPr>
        <w:t xml:space="preserve"> Súdnej rady Slovenskej republiky </w:t>
      </w:r>
      <w:r>
        <w:rPr>
          <w:rFonts w:ascii="Times New Roman" w:hAnsi="Times New Roman"/>
          <w:bCs/>
          <w:lang w:eastAsia="en-US"/>
        </w:rPr>
        <w:t xml:space="preserve">zvolených Národnou radou Slovenskej republiky </w:t>
      </w:r>
      <w:r w:rsidRPr="00EF0DEA">
        <w:rPr>
          <w:rFonts w:ascii="Times New Roman" w:hAnsi="Times New Roman"/>
          <w:bCs/>
          <w:lang w:eastAsia="en-US"/>
        </w:rPr>
        <w:t xml:space="preserve">podľa doterajších predpisov </w:t>
      </w:r>
      <w:r>
        <w:rPr>
          <w:rFonts w:ascii="Times New Roman" w:hAnsi="Times New Roman"/>
          <w:bCs/>
          <w:lang w:eastAsia="en-US"/>
        </w:rPr>
        <w:t>zanikne k 31. októbru 2014. Členstvo členov</w:t>
      </w:r>
      <w:r w:rsidRPr="00EF0DEA">
        <w:rPr>
          <w:rFonts w:ascii="Times New Roman" w:hAnsi="Times New Roman"/>
          <w:bCs/>
          <w:lang w:eastAsia="en-US"/>
        </w:rPr>
        <w:t xml:space="preserve"> Súdnej rady Slovenskej republiky </w:t>
      </w:r>
      <w:r>
        <w:rPr>
          <w:rFonts w:ascii="Times New Roman" w:hAnsi="Times New Roman"/>
          <w:bCs/>
          <w:lang w:eastAsia="en-US"/>
        </w:rPr>
        <w:t xml:space="preserve">vymenovaných prezidentom Slovenskej republiky </w:t>
      </w:r>
      <w:r w:rsidRPr="00EF0DEA">
        <w:rPr>
          <w:rFonts w:ascii="Times New Roman" w:hAnsi="Times New Roman"/>
          <w:bCs/>
          <w:lang w:eastAsia="en-US"/>
        </w:rPr>
        <w:t xml:space="preserve">podľa doterajších predpisov </w:t>
      </w:r>
      <w:r>
        <w:rPr>
          <w:rFonts w:ascii="Times New Roman" w:hAnsi="Times New Roman"/>
          <w:bCs/>
          <w:lang w:eastAsia="en-US"/>
        </w:rPr>
        <w:t>zanikne k 31. októbru 2014. Členstvo členov</w:t>
      </w:r>
      <w:r w:rsidRPr="00EF0DEA">
        <w:rPr>
          <w:rFonts w:ascii="Times New Roman" w:hAnsi="Times New Roman"/>
          <w:bCs/>
          <w:lang w:eastAsia="en-US"/>
        </w:rPr>
        <w:t xml:space="preserve"> Súdnej rady Slovenskej republiky </w:t>
      </w:r>
      <w:r>
        <w:rPr>
          <w:rFonts w:ascii="Times New Roman" w:hAnsi="Times New Roman"/>
          <w:bCs/>
          <w:lang w:eastAsia="en-US"/>
        </w:rPr>
        <w:t xml:space="preserve">vymenovaných vládou </w:t>
      </w:r>
      <w:r w:rsidRPr="00EF0DEA">
        <w:rPr>
          <w:rFonts w:ascii="Times New Roman" w:hAnsi="Times New Roman"/>
          <w:bCs/>
          <w:lang w:eastAsia="en-US"/>
        </w:rPr>
        <w:t xml:space="preserve">podľa doterajších predpisov </w:t>
      </w:r>
      <w:r>
        <w:rPr>
          <w:rFonts w:ascii="Times New Roman" w:hAnsi="Times New Roman"/>
          <w:bCs/>
          <w:lang w:eastAsia="en-US"/>
        </w:rPr>
        <w:t xml:space="preserve">zanikne k 31. októbru 2014. </w:t>
      </w:r>
    </w:p>
    <w:p w:rsidR="002335FA" w:rsidP="00F903A8">
      <w:pPr>
        <w:tabs>
          <w:tab w:val="left" w:pos="709"/>
        </w:tabs>
        <w:bidi w:val="0"/>
        <w:jc w:val="both"/>
        <w:rPr>
          <w:rFonts w:ascii="Times New Roman" w:hAnsi="Times New Roman"/>
          <w:bCs/>
          <w:lang w:eastAsia="en-US"/>
        </w:rPr>
      </w:pPr>
    </w:p>
    <w:p w:rsidR="002335FA" w:rsidP="00F903A8">
      <w:pPr>
        <w:tabs>
          <w:tab w:val="left" w:pos="709"/>
        </w:tabs>
        <w:bidi w:val="0"/>
        <w:jc w:val="both"/>
        <w:rPr>
          <w:rFonts w:ascii="Times New Roman" w:hAnsi="Times New Roman"/>
          <w:bCs/>
          <w:lang w:eastAsia="en-US"/>
        </w:rPr>
      </w:pPr>
      <w:r>
        <w:rPr>
          <w:rFonts w:ascii="Times New Roman" w:hAnsi="Times New Roman"/>
          <w:bCs/>
          <w:lang w:eastAsia="en-US"/>
        </w:rPr>
        <w:tab/>
        <w:t>(2) Členov</w:t>
      </w:r>
      <w:r w:rsidR="00B279F9">
        <w:rPr>
          <w:rFonts w:ascii="Times New Roman" w:hAnsi="Times New Roman"/>
          <w:bCs/>
          <w:lang w:eastAsia="en-US"/>
        </w:rPr>
        <w:t>i</w:t>
      </w:r>
      <w:r>
        <w:rPr>
          <w:rFonts w:ascii="Times New Roman" w:hAnsi="Times New Roman"/>
          <w:bCs/>
          <w:lang w:eastAsia="en-US"/>
        </w:rPr>
        <w:t xml:space="preserve">a </w:t>
      </w:r>
      <w:r w:rsidR="00B279F9">
        <w:rPr>
          <w:rFonts w:ascii="Times New Roman" w:hAnsi="Times New Roman"/>
          <w:bCs/>
          <w:lang w:eastAsia="en-US"/>
        </w:rPr>
        <w:t>S</w:t>
      </w:r>
      <w:r>
        <w:rPr>
          <w:rFonts w:ascii="Times New Roman" w:hAnsi="Times New Roman"/>
          <w:bCs/>
          <w:lang w:eastAsia="en-US"/>
        </w:rPr>
        <w:t>údnej rady Slovenskej republiky  zvolení sudcami Slovenskej republiky podľa doterajších  predpisov sa považujú za členov Súdnej rady Slovenskej republiky podľa ústavného zákona účinného od 1. septembra 2014; na ich členstvo sa vzťahujú doterajšie predpisy.</w:t>
      </w:r>
      <w:r w:rsidR="00A66B8A">
        <w:rPr>
          <w:rFonts w:ascii="Times New Roman" w:hAnsi="Times New Roman"/>
          <w:bCs/>
          <w:lang w:eastAsia="en-US"/>
        </w:rPr>
        <w:t>“.</w:t>
      </w:r>
    </w:p>
    <w:p w:rsidR="002335FA" w:rsidP="00F903A8">
      <w:pPr>
        <w:tabs>
          <w:tab w:val="left" w:pos="709"/>
        </w:tabs>
        <w:bidi w:val="0"/>
        <w:jc w:val="both"/>
        <w:rPr>
          <w:rFonts w:ascii="Times New Roman" w:hAnsi="Times New Roman"/>
          <w:bCs/>
          <w:lang w:eastAsia="en-US"/>
        </w:rPr>
      </w:pPr>
    </w:p>
    <w:p w:rsidR="007C1941" w:rsidRPr="00EF0DEA" w:rsidP="007C1941">
      <w:pPr>
        <w:bidi w:val="0"/>
        <w:jc w:val="center"/>
        <w:rPr>
          <w:rFonts w:ascii="Times New Roman" w:hAnsi="Times New Roman"/>
          <w:b/>
        </w:rPr>
      </w:pPr>
      <w:r w:rsidRPr="00EF0DEA">
        <w:rPr>
          <w:rFonts w:ascii="Times New Roman" w:hAnsi="Times New Roman"/>
          <w:b/>
        </w:rPr>
        <w:t>Čl. II</w:t>
      </w:r>
    </w:p>
    <w:p w:rsidR="007C1941" w:rsidRPr="00EF0DEA" w:rsidP="007C1941">
      <w:pPr>
        <w:bidi w:val="0"/>
        <w:jc w:val="both"/>
        <w:rPr>
          <w:rFonts w:ascii="Times New Roman" w:hAnsi="Times New Roman"/>
        </w:rPr>
      </w:pPr>
    </w:p>
    <w:p w:rsidR="007C1941" w:rsidRPr="00EF0DEA" w:rsidP="007C1941">
      <w:pPr>
        <w:bidi w:val="0"/>
        <w:ind w:firstLine="708"/>
        <w:jc w:val="both"/>
        <w:rPr>
          <w:rFonts w:ascii="Times New Roman" w:hAnsi="Times New Roman"/>
        </w:rPr>
      </w:pPr>
      <w:r w:rsidRPr="00EF0DEA">
        <w:rPr>
          <w:rFonts w:ascii="Times New Roman" w:hAnsi="Times New Roman"/>
        </w:rPr>
        <w:t>Tento ú</w:t>
      </w:r>
      <w:r w:rsidRPr="00EF0DEA" w:rsidR="00436687">
        <w:rPr>
          <w:rFonts w:ascii="Times New Roman" w:hAnsi="Times New Roman"/>
        </w:rPr>
        <w:t>stavný z</w:t>
      </w:r>
      <w:r w:rsidRPr="00EF0DEA" w:rsidR="00571A6B">
        <w:rPr>
          <w:rFonts w:ascii="Times New Roman" w:hAnsi="Times New Roman"/>
        </w:rPr>
        <w:t xml:space="preserve">ákon nadobúda účinnosť 1. </w:t>
      </w:r>
      <w:r w:rsidRPr="00EF0DEA" w:rsidR="00B10DA2">
        <w:rPr>
          <w:rFonts w:ascii="Times New Roman" w:hAnsi="Times New Roman"/>
        </w:rPr>
        <w:t xml:space="preserve"> </w:t>
      </w:r>
      <w:r w:rsidR="00B77DD2">
        <w:rPr>
          <w:rFonts w:ascii="Times New Roman" w:hAnsi="Times New Roman"/>
        </w:rPr>
        <w:t>septembra</w:t>
      </w:r>
      <w:r w:rsidRPr="00EF0DEA" w:rsidR="0094074E">
        <w:rPr>
          <w:rFonts w:ascii="Times New Roman" w:hAnsi="Times New Roman"/>
        </w:rPr>
        <w:t xml:space="preserve"> </w:t>
      </w:r>
      <w:r w:rsidRPr="00EF0DEA">
        <w:rPr>
          <w:rFonts w:ascii="Times New Roman" w:hAnsi="Times New Roman"/>
        </w:rPr>
        <w:t>2014.</w:t>
      </w:r>
    </w:p>
    <w:p w:rsidR="00B77DD2" w:rsidP="0093111E">
      <w:pPr>
        <w:pStyle w:val="Title"/>
        <w:bidi w:val="0"/>
        <w:rPr>
          <w:rFonts w:ascii="Times New Roman" w:hAnsi="Times New Roman" w:cs="Times New Roman"/>
          <w:caps/>
          <w:spacing w:val="30"/>
        </w:rPr>
      </w:pPr>
    </w:p>
    <w:p w:rsidR="00B77DD2"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A66B8A" w:rsidP="0093111E">
      <w:pPr>
        <w:pStyle w:val="Title"/>
        <w:bidi w:val="0"/>
        <w:rPr>
          <w:rFonts w:ascii="Times New Roman" w:hAnsi="Times New Roman" w:cs="Times New Roman"/>
          <w:caps/>
          <w:spacing w:val="30"/>
        </w:rPr>
      </w:pPr>
    </w:p>
    <w:p w:rsidR="0093111E" w:rsidRPr="00EF0DEA" w:rsidP="0093111E">
      <w:pPr>
        <w:pStyle w:val="Title"/>
        <w:bidi w:val="0"/>
        <w:rPr>
          <w:rFonts w:ascii="Times New Roman" w:hAnsi="Times New Roman" w:cs="Times New Roman"/>
          <w:caps/>
          <w:spacing w:val="30"/>
        </w:rPr>
      </w:pPr>
      <w:r w:rsidRPr="00EF0DEA">
        <w:rPr>
          <w:rFonts w:ascii="Times New Roman" w:hAnsi="Times New Roman" w:cs="Times New Roman"/>
          <w:caps/>
          <w:spacing w:val="30"/>
        </w:rPr>
        <w:t>Dôvodová správa</w:t>
      </w:r>
    </w:p>
    <w:p w:rsidR="0093111E" w:rsidRPr="00EF0DEA" w:rsidP="0093111E">
      <w:pPr>
        <w:pStyle w:val="Heading1"/>
        <w:numPr>
          <w:numId w:val="0"/>
        </w:numPr>
        <w:tabs>
          <w:tab w:val="clear" w:pos="747"/>
        </w:tabs>
        <w:bidi w:val="0"/>
        <w:spacing w:before="0"/>
        <w:ind w:firstLine="0"/>
        <w:rPr>
          <w:rFonts w:ascii="Times New Roman" w:hAnsi="Times New Roman"/>
          <w:b w:val="0"/>
          <w:bCs w:val="0"/>
          <w:sz w:val="24"/>
          <w:szCs w:val="24"/>
        </w:rPr>
      </w:pPr>
    </w:p>
    <w:p w:rsidR="0093111E" w:rsidRPr="00EF0DEA" w:rsidP="0093111E">
      <w:pPr>
        <w:pStyle w:val="Heading1"/>
        <w:numPr>
          <w:numId w:val="0"/>
        </w:numPr>
        <w:tabs>
          <w:tab w:val="clear" w:pos="747"/>
        </w:tabs>
        <w:bidi w:val="0"/>
        <w:spacing w:before="0"/>
        <w:ind w:firstLine="0"/>
        <w:rPr>
          <w:rFonts w:ascii="Times New Roman" w:hAnsi="Times New Roman"/>
          <w:sz w:val="24"/>
          <w:szCs w:val="24"/>
        </w:rPr>
      </w:pPr>
      <w:r w:rsidRPr="00EF0DEA">
        <w:rPr>
          <w:rFonts w:ascii="Times New Roman" w:hAnsi="Times New Roman"/>
          <w:sz w:val="24"/>
          <w:szCs w:val="24"/>
        </w:rPr>
        <w:t>A. Všeobecná časť</w:t>
      </w:r>
    </w:p>
    <w:p w:rsidR="0093111E" w:rsidRPr="00EF0DEA" w:rsidP="00B43A5E">
      <w:pPr>
        <w:pStyle w:val="NormalWeb"/>
        <w:bidi w:val="0"/>
        <w:spacing w:before="0" w:beforeAutospacing="0" w:after="0" w:afterAutospacing="0"/>
        <w:jc w:val="both"/>
        <w:rPr>
          <w:rFonts w:ascii="Times New Roman" w:hAnsi="Times New Roman"/>
        </w:rPr>
      </w:pPr>
    </w:p>
    <w:p w:rsidR="00976AFF" w:rsidP="00B43A5E">
      <w:pPr>
        <w:pStyle w:val="NormalWeb"/>
        <w:bidi w:val="0"/>
        <w:spacing w:after="0" w:afterAutospacing="0"/>
        <w:ind w:firstLine="708"/>
        <w:jc w:val="both"/>
        <w:rPr>
          <w:rFonts w:ascii="Times New Roman" w:hAnsi="Times New Roman"/>
        </w:rPr>
      </w:pPr>
      <w:r w:rsidR="00B43A5E">
        <w:rPr>
          <w:rFonts w:ascii="Times New Roman" w:hAnsi="Times New Roman"/>
        </w:rPr>
        <w:t xml:space="preserve">Niektoré dlhodobo neriešené otázky a vývojové </w:t>
      </w:r>
      <w:r>
        <w:rPr>
          <w:rFonts w:ascii="Times New Roman" w:hAnsi="Times New Roman"/>
        </w:rPr>
        <w:t>tendencie v spoloč</w:t>
      </w:r>
      <w:r w:rsidR="00B43A5E">
        <w:rPr>
          <w:rFonts w:ascii="Times New Roman" w:hAnsi="Times New Roman"/>
        </w:rPr>
        <w:t>nosti</w:t>
      </w:r>
      <w:r>
        <w:rPr>
          <w:rFonts w:ascii="Times New Roman" w:hAnsi="Times New Roman"/>
        </w:rPr>
        <w:t xml:space="preserve"> si </w:t>
      </w:r>
      <w:r w:rsidR="00B43A5E">
        <w:rPr>
          <w:rFonts w:ascii="Times New Roman" w:hAnsi="Times New Roman"/>
        </w:rPr>
        <w:t>vyžadujú</w:t>
      </w:r>
      <w:r>
        <w:rPr>
          <w:rFonts w:ascii="Times New Roman" w:hAnsi="Times New Roman"/>
        </w:rPr>
        <w:t xml:space="preserve"> riešenia na </w:t>
      </w:r>
      <w:r w:rsidR="002F66C6">
        <w:rPr>
          <w:rFonts w:ascii="Times New Roman" w:hAnsi="Times New Roman"/>
        </w:rPr>
        <w:t xml:space="preserve">ústavnej </w:t>
      </w:r>
      <w:r>
        <w:rPr>
          <w:rFonts w:ascii="Times New Roman" w:hAnsi="Times New Roman"/>
        </w:rPr>
        <w:t>úrovni</w:t>
      </w:r>
      <w:r w:rsidR="00B43A5E">
        <w:rPr>
          <w:rFonts w:ascii="Times New Roman" w:hAnsi="Times New Roman"/>
        </w:rPr>
        <w:t xml:space="preserve">. Ide predovšetkým o pretrvávajúci neuspokojivý stav v súdnictve. </w:t>
      </w:r>
      <w:r w:rsidR="00AF0D83">
        <w:rPr>
          <w:rFonts w:ascii="Times New Roman" w:hAnsi="Times New Roman"/>
        </w:rPr>
        <w:t>V</w:t>
      </w:r>
      <w:r w:rsidR="008579F1">
        <w:rPr>
          <w:rFonts w:ascii="Times New Roman" w:hAnsi="Times New Roman"/>
        </w:rPr>
        <w:t xml:space="preserve">plyvom vonkajšieho prostredia dochádza </w:t>
      </w:r>
      <w:r w:rsidR="00AF0D83">
        <w:rPr>
          <w:rFonts w:ascii="Times New Roman" w:hAnsi="Times New Roman"/>
        </w:rPr>
        <w:t xml:space="preserve">tiež </w:t>
      </w:r>
      <w:r w:rsidR="008579F1">
        <w:rPr>
          <w:rFonts w:ascii="Times New Roman" w:hAnsi="Times New Roman"/>
        </w:rPr>
        <w:t xml:space="preserve">k nežiaducemu </w:t>
      </w:r>
      <w:r w:rsidRPr="008579F1" w:rsidR="008579F1">
        <w:rPr>
          <w:rFonts w:ascii="Times New Roman" w:hAnsi="Times New Roman"/>
        </w:rPr>
        <w:t>tlaku</w:t>
      </w:r>
      <w:r w:rsidR="008579F1">
        <w:rPr>
          <w:rFonts w:ascii="Times New Roman" w:hAnsi="Times New Roman"/>
        </w:rPr>
        <w:t xml:space="preserve"> na tradičné usporiadanie rodinných vzťahov. Preto sa ukazuje</w:t>
      </w:r>
      <w:r w:rsidR="00455BF0">
        <w:rPr>
          <w:rFonts w:ascii="Times New Roman" w:hAnsi="Times New Roman"/>
        </w:rPr>
        <w:t xml:space="preserve"> potreba na ústavn</w:t>
      </w:r>
      <w:r w:rsidR="008579F1">
        <w:rPr>
          <w:rFonts w:ascii="Times New Roman" w:hAnsi="Times New Roman"/>
        </w:rPr>
        <w:t>ej</w:t>
      </w:r>
      <w:r w:rsidR="00455BF0">
        <w:rPr>
          <w:rFonts w:ascii="Times New Roman" w:hAnsi="Times New Roman"/>
        </w:rPr>
        <w:t xml:space="preserve"> úrovni posilniť </w:t>
      </w:r>
      <w:r w:rsidR="008579F1">
        <w:rPr>
          <w:rFonts w:ascii="Times New Roman" w:hAnsi="Times New Roman"/>
        </w:rPr>
        <w:t>ochranu</w:t>
      </w:r>
      <w:r w:rsidR="00B43A5E">
        <w:rPr>
          <w:rFonts w:ascii="Times New Roman" w:hAnsi="Times New Roman"/>
        </w:rPr>
        <w:t xml:space="preserve"> inštitútu manželstva.</w:t>
      </w:r>
      <w:r w:rsidR="00073860">
        <w:rPr>
          <w:rFonts w:ascii="Times New Roman" w:hAnsi="Times New Roman"/>
        </w:rPr>
        <w:t xml:space="preserve"> </w:t>
      </w:r>
    </w:p>
    <w:p w:rsidR="00DB27DD" w:rsidRPr="00EF0DEA" w:rsidP="00B43A5E">
      <w:pPr>
        <w:pStyle w:val="NormalWeb"/>
        <w:bidi w:val="0"/>
        <w:spacing w:after="0" w:afterAutospacing="0"/>
        <w:ind w:firstLine="708"/>
        <w:jc w:val="both"/>
        <w:rPr>
          <w:rFonts w:ascii="Times New Roman" w:hAnsi="Times New Roman"/>
        </w:rPr>
      </w:pPr>
      <w:r w:rsidRPr="00EF0DEA" w:rsidR="00C714DA">
        <w:rPr>
          <w:rFonts w:ascii="Times New Roman" w:hAnsi="Times New Roman"/>
        </w:rPr>
        <w:t xml:space="preserve">Nezávislosť súdnictva je jedným zo základných atribútov výkonu spravodlivosti v každej demokratickej spoločnosti. Iba skutočne nezávislí, právomocami vybavení a nestranní sudcovia môžu zabezpečiť dôslednú ochranu práv a slobôd občanov a spoločnosti. Základné princípy nezávislosti súdnictva </w:t>
      </w:r>
      <w:r w:rsidRPr="00EF0DEA">
        <w:rPr>
          <w:rFonts w:ascii="Times New Roman" w:hAnsi="Times New Roman"/>
        </w:rPr>
        <w:t xml:space="preserve">zakotvuje Ústava Slovenskej republiky a sú rozpracovávané v odporúčaniach medzinárodných organizácií. </w:t>
      </w:r>
    </w:p>
    <w:p w:rsidR="00C714DA" w:rsidRPr="00EF0DEA" w:rsidP="00086FC1">
      <w:pPr>
        <w:pStyle w:val="NormalWeb"/>
        <w:bidi w:val="0"/>
        <w:ind w:firstLine="708"/>
        <w:jc w:val="both"/>
        <w:rPr>
          <w:rFonts w:ascii="Times New Roman" w:hAnsi="Times New Roman"/>
        </w:rPr>
      </w:pPr>
      <w:r w:rsidRPr="00EF0DEA">
        <w:rPr>
          <w:rFonts w:ascii="Times New Roman" w:hAnsi="Times New Roman"/>
        </w:rPr>
        <w:t>Reálne napĺňanie</w:t>
      </w:r>
      <w:r w:rsidRPr="00EF0DEA" w:rsidR="00DB27DD">
        <w:rPr>
          <w:rFonts w:ascii="Times New Roman" w:hAnsi="Times New Roman"/>
        </w:rPr>
        <w:t xml:space="preserve"> týchto</w:t>
      </w:r>
      <w:r w:rsidRPr="00EF0DEA">
        <w:rPr>
          <w:rFonts w:ascii="Times New Roman" w:hAnsi="Times New Roman"/>
        </w:rPr>
        <w:t xml:space="preserve"> požiadaviek spojených s nezávislosťou súdnictva je úlohou všetkých zložiek štátnej moci, t.j. ako moci zákonodarnej a výkonnej, nepochybne aj samotnej súdnej moci. Historický vývoj v otázke nezávislosti súdnictva v posledných viac ako 20 rokoch poukazuje na to, že v tejto oblasti bolo vykonaných množstvo pozitívnych opatrení, ktorých cieľom bolo posilňovanie záruk sudcovskej nezávislosti a vytváranie predpokladov pre riadny výkon súdnej moci. Je však otázne, či všetko to, čo sa robilo a robí sa aj dostatočne odrazilo na čistote a dôveryhodnosti justície. S prihliadnutím na fakt, že sudcovský stav, resp. súdnictvo ako také nepožíva vo verejnosti dôveru v takom rozsahu, ktorý by bol zárukou všeobecnej akceptovateľnosti súdnej moci ako garanta nielen zákonnosti, ale aj spravodlivosti a sudcov ako odborných a morálnych autorít, je nevyhnutné, aby samotná súdna moc prevzala reálnu zodpovednosť za tento stav.         </w:t>
      </w:r>
    </w:p>
    <w:p w:rsidR="0093111E" w:rsidRPr="00EF0DEA" w:rsidP="0093111E">
      <w:pPr>
        <w:pStyle w:val="NormalWeb"/>
        <w:bidi w:val="0"/>
        <w:spacing w:before="0" w:beforeAutospacing="0" w:after="0" w:afterAutospacing="0"/>
        <w:ind w:firstLine="708"/>
        <w:jc w:val="both"/>
        <w:rPr>
          <w:rFonts w:ascii="Times New Roman" w:hAnsi="Times New Roman"/>
        </w:rPr>
      </w:pPr>
      <w:r w:rsidRPr="00EF0DEA">
        <w:rPr>
          <w:rFonts w:ascii="Times New Roman" w:hAnsi="Times New Roman"/>
        </w:rPr>
        <w:t>Realizovať opatrenia na zlepšenie efektívnosti justičného systému odporučila Slovenskej republike aj Rada Európskej únie v špecifických odporúčaniach, ktoré sa týkajú Národného programu reforiem Slovenska na rok 2013.</w:t>
      </w:r>
    </w:p>
    <w:p w:rsidR="0093111E" w:rsidRPr="00EF0DEA" w:rsidP="0093111E">
      <w:pPr>
        <w:pStyle w:val="NormalWeb"/>
        <w:bidi w:val="0"/>
        <w:spacing w:before="0" w:beforeAutospacing="0" w:after="0" w:afterAutospacing="0"/>
        <w:ind w:firstLine="708"/>
        <w:jc w:val="both"/>
        <w:rPr>
          <w:rFonts w:ascii="Times New Roman" w:hAnsi="Times New Roman"/>
        </w:rPr>
      </w:pPr>
    </w:p>
    <w:p w:rsidR="0093111E" w:rsidP="0093111E">
      <w:pPr>
        <w:pStyle w:val="NormalWeb"/>
        <w:bidi w:val="0"/>
        <w:spacing w:before="0" w:beforeAutospacing="0" w:after="0" w:afterAutospacing="0"/>
        <w:ind w:firstLine="708"/>
        <w:jc w:val="both"/>
        <w:rPr>
          <w:rFonts w:ascii="Times New Roman" w:hAnsi="Times New Roman"/>
        </w:rPr>
      </w:pPr>
      <w:r w:rsidRPr="00EF0DEA">
        <w:rPr>
          <w:rFonts w:ascii="Times New Roman" w:hAnsi="Times New Roman"/>
        </w:rPr>
        <w:t>Cieľom navrhovaných zmien v ústavnej úprave súdnictva je zlepšenie jeho fungovania</w:t>
      </w:r>
      <w:r w:rsidRPr="00EF0DEA" w:rsidR="00341DCC">
        <w:rPr>
          <w:rFonts w:ascii="Times New Roman" w:hAnsi="Times New Roman"/>
        </w:rPr>
        <w:t xml:space="preserve">, </w:t>
      </w:r>
      <w:r w:rsidRPr="00EF0DEA">
        <w:rPr>
          <w:rFonts w:ascii="Times New Roman" w:hAnsi="Times New Roman"/>
        </w:rPr>
        <w:t>efektívnosti a kvality výkonu súdnictva. Zmeny sú vecne členené do troch oblastí:</w:t>
      </w:r>
    </w:p>
    <w:p w:rsidR="006A6972" w:rsidP="0093111E">
      <w:pPr>
        <w:pStyle w:val="NormalWeb"/>
        <w:bidi w:val="0"/>
        <w:spacing w:before="0" w:beforeAutospacing="0" w:after="0" w:afterAutospacing="0"/>
        <w:ind w:firstLine="708"/>
        <w:jc w:val="both"/>
        <w:rPr>
          <w:rFonts w:ascii="Times New Roman" w:hAnsi="Times New Roman"/>
        </w:rPr>
      </w:pPr>
      <w:r>
        <w:rPr>
          <w:rFonts w:ascii="Times New Roman" w:hAnsi="Times New Roman"/>
        </w:rPr>
        <w:t>1. Zúženie imunity sudcov a odbúranie potreby súhlasu Ústavného súdu Slovenskej republiky na trestné stíhanie sudcov.</w:t>
      </w:r>
    </w:p>
    <w:p w:rsidR="006A6972" w:rsidRPr="00EF0DEA" w:rsidP="0093111E">
      <w:pPr>
        <w:pStyle w:val="NormalWeb"/>
        <w:bidi w:val="0"/>
        <w:spacing w:before="0" w:beforeAutospacing="0" w:after="0" w:afterAutospacing="0"/>
        <w:ind w:firstLine="708"/>
        <w:jc w:val="both"/>
        <w:rPr>
          <w:rFonts w:ascii="Times New Roman" w:hAnsi="Times New Roman"/>
        </w:rPr>
      </w:pPr>
    </w:p>
    <w:p w:rsidR="0093111E" w:rsidRPr="00EF0DEA" w:rsidP="0093111E">
      <w:pPr>
        <w:pStyle w:val="NormalWeb"/>
        <w:bidi w:val="0"/>
        <w:spacing w:before="0" w:beforeAutospacing="0" w:after="0" w:afterAutospacing="0"/>
        <w:ind w:firstLine="708"/>
        <w:jc w:val="both"/>
        <w:rPr>
          <w:rFonts w:ascii="Times New Roman" w:hAnsi="Times New Roman"/>
        </w:rPr>
      </w:pPr>
      <w:r w:rsidR="006A6972">
        <w:rPr>
          <w:rFonts w:ascii="Times New Roman" w:hAnsi="Times New Roman"/>
        </w:rPr>
        <w:t>2</w:t>
      </w:r>
      <w:r w:rsidRPr="00EF0DEA" w:rsidR="00C714DA">
        <w:rPr>
          <w:rFonts w:ascii="Times New Roman" w:hAnsi="Times New Roman"/>
        </w:rPr>
        <w:t>. Rozšírenie pôsobnosti</w:t>
      </w:r>
      <w:r w:rsidRPr="00EF0DEA">
        <w:rPr>
          <w:rFonts w:ascii="Times New Roman" w:hAnsi="Times New Roman"/>
        </w:rPr>
        <w:t xml:space="preserve"> Súdnej rady Slovenskej republiky za účelom jej výraznejšej účas</w:t>
      </w:r>
      <w:r w:rsidRPr="00EF0DEA" w:rsidR="00C714DA">
        <w:rPr>
          <w:rFonts w:ascii="Times New Roman" w:hAnsi="Times New Roman"/>
        </w:rPr>
        <w:t>ti na správe súdnictva. Ide</w:t>
      </w:r>
      <w:r w:rsidRPr="00EF0DEA">
        <w:rPr>
          <w:rFonts w:ascii="Times New Roman" w:hAnsi="Times New Roman"/>
        </w:rPr>
        <w:t xml:space="preserve"> o nasledovné nové kompetencie:</w:t>
      </w:r>
    </w:p>
    <w:p w:rsidR="0093111E" w:rsidRPr="00EF0DEA" w:rsidP="00C714DA">
      <w:pPr>
        <w:pStyle w:val="NormalWeb"/>
        <w:bidi w:val="0"/>
        <w:spacing w:before="0" w:beforeAutospacing="0" w:after="0" w:afterAutospacing="0"/>
        <w:ind w:left="708" w:firstLine="708"/>
        <w:jc w:val="both"/>
        <w:rPr>
          <w:rFonts w:ascii="Times New Roman" w:hAnsi="Times New Roman"/>
        </w:rPr>
      </w:pPr>
      <w:r w:rsidRPr="00EF0DEA">
        <w:rPr>
          <w:rFonts w:ascii="Times New Roman" w:hAnsi="Times New Roman"/>
        </w:rPr>
        <w:t>- zabezpečovať plnenie úloh verejnej kontroly súdnictva,</w:t>
      </w:r>
    </w:p>
    <w:p w:rsidR="0093111E" w:rsidRPr="00EF0DEA" w:rsidP="00C714DA">
      <w:pPr>
        <w:pStyle w:val="NormalWeb"/>
        <w:bidi w:val="0"/>
        <w:spacing w:before="0" w:beforeAutospacing="0" w:after="0" w:afterAutospacing="0"/>
        <w:ind w:left="708" w:firstLine="708"/>
        <w:jc w:val="both"/>
        <w:rPr>
          <w:rFonts w:ascii="Times New Roman" w:hAnsi="Times New Roman"/>
        </w:rPr>
      </w:pPr>
      <w:r w:rsidRPr="00EF0DEA" w:rsidR="00C714DA">
        <w:rPr>
          <w:rFonts w:ascii="Times New Roman" w:hAnsi="Times New Roman"/>
        </w:rPr>
        <w:t xml:space="preserve">- </w:t>
      </w:r>
      <w:r w:rsidRPr="00EF0DEA">
        <w:rPr>
          <w:rFonts w:ascii="Times New Roman" w:hAnsi="Times New Roman"/>
        </w:rPr>
        <w:t>vydávať zásady sudcovskej etiky v spolupráci s orgánmi sudcovskej samosprávy.</w:t>
      </w:r>
    </w:p>
    <w:p w:rsidR="00341DCC" w:rsidRPr="00EF0DEA" w:rsidP="0093111E">
      <w:pPr>
        <w:pStyle w:val="NormalWeb"/>
        <w:bidi w:val="0"/>
        <w:spacing w:before="0" w:beforeAutospacing="0" w:after="0" w:afterAutospacing="0"/>
        <w:ind w:firstLine="708"/>
        <w:jc w:val="both"/>
        <w:rPr>
          <w:rFonts w:ascii="Times New Roman" w:hAnsi="Times New Roman"/>
        </w:rPr>
      </w:pPr>
    </w:p>
    <w:p w:rsidR="0093111E" w:rsidRPr="00EF0DEA" w:rsidP="0093111E">
      <w:pPr>
        <w:pStyle w:val="NormalWeb"/>
        <w:bidi w:val="0"/>
        <w:spacing w:before="0" w:beforeAutospacing="0" w:after="0" w:afterAutospacing="0"/>
        <w:ind w:firstLine="708"/>
        <w:jc w:val="both"/>
        <w:rPr>
          <w:rFonts w:ascii="Times New Roman" w:hAnsi="Times New Roman"/>
        </w:rPr>
      </w:pPr>
      <w:r w:rsidR="006A6972">
        <w:rPr>
          <w:rFonts w:ascii="Times New Roman" w:hAnsi="Times New Roman"/>
        </w:rPr>
        <w:t>3</w:t>
      </w:r>
      <w:r w:rsidRPr="00EF0DEA" w:rsidR="00C714DA">
        <w:rPr>
          <w:rFonts w:ascii="Times New Roman" w:hAnsi="Times New Roman"/>
        </w:rPr>
        <w:t>.</w:t>
      </w:r>
      <w:r w:rsidRPr="00EF0DEA">
        <w:rPr>
          <w:rFonts w:ascii="Times New Roman" w:hAnsi="Times New Roman"/>
        </w:rPr>
        <w:t xml:space="preserve"> Zmena spôsobu kreovania funkcie predsedu Súdnej rady Slovenskej republiky a nové zloženie jej členov</w:t>
      </w:r>
      <w:r w:rsidR="002C5A5C">
        <w:rPr>
          <w:rFonts w:ascii="Times New Roman" w:hAnsi="Times New Roman"/>
        </w:rPr>
        <w:t>.</w:t>
      </w:r>
      <w:r w:rsidRPr="00EF0DEA">
        <w:rPr>
          <w:rFonts w:ascii="Times New Roman" w:hAnsi="Times New Roman"/>
        </w:rPr>
        <w:t xml:space="preserve"> </w:t>
      </w:r>
    </w:p>
    <w:p w:rsidR="00DD54F2" w:rsidRPr="00EF0DEA" w:rsidP="0093111E">
      <w:pPr>
        <w:pStyle w:val="NormalWeb"/>
        <w:bidi w:val="0"/>
        <w:spacing w:before="0" w:beforeAutospacing="0" w:after="0" w:afterAutospacing="0"/>
        <w:ind w:firstLine="708"/>
        <w:jc w:val="both"/>
        <w:rPr>
          <w:rFonts w:ascii="Times New Roman" w:hAnsi="Times New Roman"/>
        </w:rPr>
      </w:pPr>
      <w:r w:rsidR="006A6972">
        <w:rPr>
          <w:rFonts w:ascii="Times New Roman" w:hAnsi="Times New Roman"/>
        </w:rPr>
        <w:t>P</w:t>
      </w:r>
      <w:r w:rsidRPr="006A6972" w:rsidR="006A6972">
        <w:rPr>
          <w:rFonts w:ascii="Times New Roman" w:hAnsi="Times New Roman"/>
        </w:rPr>
        <w:t>redkladaný návrh v tomto s</w:t>
      </w:r>
      <w:r w:rsidR="006A6972">
        <w:rPr>
          <w:rFonts w:ascii="Times New Roman" w:hAnsi="Times New Roman"/>
        </w:rPr>
        <w:t xml:space="preserve">mere zrovnoprávňuje </w:t>
      </w:r>
      <w:r w:rsidRPr="006A6972" w:rsidR="006A6972">
        <w:rPr>
          <w:rFonts w:ascii="Times New Roman" w:hAnsi="Times New Roman"/>
        </w:rPr>
        <w:t xml:space="preserve">sudcov s ostatnými občanmi štátu a ponecháva im imunitu len za </w:t>
      </w:r>
      <w:r w:rsidR="006A6972">
        <w:rPr>
          <w:rFonts w:ascii="Times New Roman" w:hAnsi="Times New Roman"/>
        </w:rPr>
        <w:t>ich rozhodovaciu činnosť. Tým</w:t>
      </w:r>
      <w:r w:rsidRPr="006A6972" w:rsidR="006A6972">
        <w:rPr>
          <w:rFonts w:ascii="Times New Roman" w:hAnsi="Times New Roman"/>
        </w:rPr>
        <w:t xml:space="preserve"> sa lepšie zabezpečí obrana občianskej spoločnosti pred potenciálnym zneužívaním moci, pričom navrhovaná úprava bude aj ochranou pred neprimeraným zvýhodňovaním vyčlenených skupín. Naďalej pritom zostáva zakotvenie potreby súhlasu ústavného súdu na vzatie sudcu a generálneho prokurátora do väzby.     </w:t>
      </w:r>
    </w:p>
    <w:p w:rsidR="00086FC1" w:rsidRPr="00EF0DEA" w:rsidP="00DD54F2">
      <w:pPr>
        <w:pStyle w:val="NormalWeb"/>
        <w:bidi w:val="0"/>
        <w:spacing w:before="0" w:beforeAutospacing="0" w:after="0" w:afterAutospacing="0"/>
        <w:ind w:firstLine="708"/>
        <w:jc w:val="both"/>
        <w:rPr>
          <w:rFonts w:ascii="Times New Roman" w:hAnsi="Times New Roman"/>
          <w:bCs/>
        </w:rPr>
      </w:pPr>
      <w:r w:rsidRPr="00EF0DEA" w:rsidR="0093111E">
        <w:rPr>
          <w:rFonts w:ascii="Times New Roman" w:hAnsi="Times New Roman"/>
        </w:rPr>
        <w:t xml:space="preserve">Rozšírenie pôsobností Súdnej rady Slovenskej republiky má prispieť k riešeniu dlhodobo nahromadených problémov a zlepšeniu efektívnosti a kvality výkonu súdnictva. </w:t>
      </w:r>
      <w:r w:rsidRPr="00EF0DEA" w:rsidR="0093111E">
        <w:rPr>
          <w:rFonts w:ascii="Times New Roman" w:hAnsi="Times New Roman"/>
          <w:bCs/>
        </w:rPr>
        <w:t xml:space="preserve">Súdna rada Slovenskej republiky je orgánom, ktorý nevykonáva v žiadnom ohľade súdnu moc, ale vykonáva vo všeobecnom zmysle slova správu súdnictva vrátane jej kontroly. </w:t>
      </w:r>
      <w:r w:rsidRPr="00EF0DEA" w:rsidR="0093111E">
        <w:rPr>
          <w:rFonts w:ascii="Times New Roman" w:hAnsi="Times New Roman"/>
        </w:rPr>
        <w:t>Rozšírenie pôsobnosti sa navrhuje za účelom posilnenia verejnej kontroly súdnictva v súlade s odporúčaniami Benátskej komisie. Podľa správy Európskej komisie na presadzovanie demokracie pomocou práva (Benátska komisia), za dodržiavanie európskych noriem týkajúcich sa nezávislosti justičného systému sa verejnosti musia zodpovedať všetky štátne orgány vrátane súdov a sudcov.</w:t>
      </w:r>
    </w:p>
    <w:p w:rsidR="00E65F7B" w:rsidRPr="00EF0DEA" w:rsidP="0093111E">
      <w:pPr>
        <w:pStyle w:val="NormalWeb"/>
        <w:bidi w:val="0"/>
        <w:spacing w:before="0" w:beforeAutospacing="0" w:after="0" w:afterAutospacing="0"/>
        <w:ind w:firstLine="708"/>
        <w:jc w:val="both"/>
        <w:rPr>
          <w:rFonts w:ascii="Times New Roman" w:hAnsi="Times New Roman"/>
        </w:rPr>
      </w:pPr>
      <w:r w:rsidRPr="00EF0DEA" w:rsidR="005A63BB">
        <w:rPr>
          <w:rFonts w:ascii="Times New Roman" w:hAnsi="Times New Roman"/>
        </w:rPr>
        <w:t>Navrhuje sa tiež</w:t>
      </w:r>
      <w:r w:rsidRPr="00EF0DEA" w:rsidR="0093111E">
        <w:rPr>
          <w:rFonts w:ascii="Times New Roman" w:hAnsi="Times New Roman"/>
        </w:rPr>
        <w:t xml:space="preserve">, aby Súdna rada Slovenskej republiky ako </w:t>
      </w:r>
      <w:r w:rsidRPr="00EF0DEA" w:rsidR="00E30A88">
        <w:rPr>
          <w:rFonts w:ascii="Times New Roman" w:hAnsi="Times New Roman"/>
        </w:rPr>
        <w:t xml:space="preserve">ústavný orgán sudcovskej legitimity a správy súdnictva </w:t>
      </w:r>
      <w:r w:rsidRPr="00EF0DEA" w:rsidR="0093111E">
        <w:rPr>
          <w:rFonts w:ascii="Times New Roman" w:hAnsi="Times New Roman"/>
        </w:rPr>
        <w:t>v spolupráci s orgánmi sudcovskej samosprávy vydávala zásady sudcovskej etiky vypracované v súlade s európskymi štandardmi</w:t>
      </w:r>
      <w:r w:rsidRPr="00EF0DEA" w:rsidR="007701D5">
        <w:rPr>
          <w:rFonts w:ascii="Times New Roman" w:hAnsi="Times New Roman"/>
        </w:rPr>
        <w:t xml:space="preserve">. </w:t>
      </w:r>
    </w:p>
    <w:p w:rsidR="00086FC1" w:rsidRPr="00EF0DEA" w:rsidP="0093111E">
      <w:pPr>
        <w:pStyle w:val="NormalWeb"/>
        <w:bidi w:val="0"/>
        <w:spacing w:before="0" w:beforeAutospacing="0" w:after="0" w:afterAutospacing="0"/>
        <w:ind w:firstLine="708"/>
        <w:jc w:val="both"/>
        <w:rPr>
          <w:rFonts w:ascii="Times New Roman" w:hAnsi="Times New Roman"/>
        </w:rPr>
      </w:pPr>
    </w:p>
    <w:p w:rsidR="0093111E" w:rsidRPr="00EF0DEA" w:rsidP="0093111E">
      <w:pPr>
        <w:pStyle w:val="NormalWeb"/>
        <w:bidi w:val="0"/>
        <w:spacing w:before="0" w:beforeAutospacing="0" w:after="0" w:afterAutospacing="0"/>
        <w:ind w:firstLine="708"/>
        <w:jc w:val="both"/>
        <w:rPr>
          <w:rFonts w:ascii="TimesNewRomanPSMT" w:hAnsi="TimesNewRomanPSMT"/>
        </w:rPr>
      </w:pPr>
      <w:r w:rsidRPr="00EF0DEA">
        <w:rPr>
          <w:rFonts w:ascii="Times New Roman" w:hAnsi="Times New Roman"/>
        </w:rPr>
        <w:t>Navrhovaný ústavný zákon má tiež vytvoriť rámec pre naplnenie požiadavky na zamedzenie prelínania výkonu funkcií</w:t>
      </w:r>
      <w:r w:rsidRPr="00EF0DEA">
        <w:rPr>
          <w:rFonts w:ascii="TimesNewRomanPSMT" w:hAnsi="TimesNewRomanPSMT"/>
        </w:rPr>
        <w:t xml:space="preserve"> predsedu Najvyššieho súdu Slovenskej republiky a predsedu Súdnej rady Slovenskej republiky tak, aby predseda Najvyššieho súdu Slovenskej republiky nebol automaticky zároveň predsedom Súdnej rady Slovenskej republiky</w:t>
      </w:r>
      <w:r w:rsidRPr="00EF0DEA">
        <w:rPr>
          <w:rFonts w:ascii="Times New Roman" w:hAnsi="Times New Roman"/>
        </w:rPr>
        <w:t>.</w:t>
      </w:r>
      <w:r w:rsidRPr="00EF0DEA">
        <w:rPr>
          <w:rFonts w:ascii="TimesNewRomanPSMT" w:hAnsi="TimesNewRomanPSMT"/>
        </w:rPr>
        <w:t xml:space="preserve"> </w:t>
      </w:r>
    </w:p>
    <w:p w:rsidR="0093111E" w:rsidRPr="00EF0DEA" w:rsidP="0093111E">
      <w:pPr>
        <w:autoSpaceDE w:val="0"/>
        <w:autoSpaceDN w:val="0"/>
        <w:bidi w:val="0"/>
        <w:adjustRightInd w:val="0"/>
        <w:ind w:firstLine="708"/>
        <w:jc w:val="both"/>
        <w:rPr>
          <w:rFonts w:ascii="Times New Roman" w:hAnsi="Times New Roman"/>
        </w:rPr>
      </w:pPr>
    </w:p>
    <w:p w:rsidR="00C77440" w:rsidP="00E65F7B">
      <w:pPr>
        <w:bidi w:val="0"/>
        <w:ind w:firstLine="708"/>
        <w:jc w:val="both"/>
        <w:rPr>
          <w:rFonts w:ascii="Times New Roman" w:hAnsi="Times New Roman"/>
        </w:rPr>
      </w:pPr>
    </w:p>
    <w:p w:rsidR="00BD04F4" w:rsidP="00E65F7B">
      <w:pPr>
        <w:bidi w:val="0"/>
        <w:ind w:firstLine="708"/>
        <w:jc w:val="both"/>
        <w:rPr>
          <w:rFonts w:ascii="Times New Roman" w:hAnsi="Times New Roman"/>
        </w:rPr>
      </w:pPr>
      <w:r w:rsidR="008F76C7">
        <w:rPr>
          <w:rFonts w:ascii="Times New Roman" w:hAnsi="Times New Roman"/>
        </w:rPr>
        <w:t xml:space="preserve">Podľa čl. 16 ods. 3 Všeobecnej deklarácie ľudských práv </w:t>
      </w:r>
      <w:r w:rsidRPr="00C77440" w:rsidR="008F76C7">
        <w:rPr>
          <w:rFonts w:ascii="Times New Roman" w:hAnsi="Times New Roman"/>
          <w:i/>
        </w:rPr>
        <w:t>„Rodina je prirodzenou a základnou jednotkou spoločnosti a má nárok na ochranu zo strany spoločnosti a štátu.“</w:t>
      </w:r>
      <w:r w:rsidR="008F76C7">
        <w:rPr>
          <w:rFonts w:ascii="Times New Roman" w:hAnsi="Times New Roman"/>
        </w:rPr>
        <w:t xml:space="preserve">. V uvedených intenciách zakotvil ústavodarca ochranu manželstva, rodičovstva a rodiny v čl. 41 ods. 1 Ústavy Slovenskej republiky. </w:t>
      </w:r>
    </w:p>
    <w:p w:rsidR="008C0928" w:rsidP="003010AF">
      <w:pPr>
        <w:bidi w:val="0"/>
        <w:ind w:firstLine="708"/>
        <w:jc w:val="both"/>
        <w:rPr>
          <w:rFonts w:ascii="Times New Roman" w:hAnsi="Times New Roman"/>
        </w:rPr>
      </w:pPr>
      <w:r w:rsidR="00BD04F4">
        <w:rPr>
          <w:rFonts w:ascii="Times New Roman" w:hAnsi="Times New Roman"/>
        </w:rPr>
        <w:t>Tradičné usporiadanie rodinných vzťahov je</w:t>
      </w:r>
      <w:r w:rsidR="00C2737F">
        <w:rPr>
          <w:rFonts w:ascii="Times New Roman" w:hAnsi="Times New Roman"/>
        </w:rPr>
        <w:t xml:space="preserve"> však</w:t>
      </w:r>
      <w:r w:rsidR="00BD04F4">
        <w:rPr>
          <w:rFonts w:ascii="Times New Roman" w:hAnsi="Times New Roman"/>
        </w:rPr>
        <w:t xml:space="preserve"> vystavované nežiaducemu </w:t>
      </w:r>
      <w:r w:rsidRPr="008579F1" w:rsidR="00BD04F4">
        <w:rPr>
          <w:rFonts w:ascii="Times New Roman" w:hAnsi="Times New Roman"/>
        </w:rPr>
        <w:t>tlaku</w:t>
      </w:r>
      <w:r w:rsidR="00BD04F4">
        <w:rPr>
          <w:rFonts w:ascii="Times New Roman" w:hAnsi="Times New Roman"/>
        </w:rPr>
        <w:t>, predovšetkým vplyvom vonkajšieho prostredia.</w:t>
      </w:r>
      <w:r w:rsidR="003010AF">
        <w:rPr>
          <w:rFonts w:ascii="Times New Roman" w:hAnsi="Times New Roman"/>
        </w:rPr>
        <w:t xml:space="preserve"> Uvedené si vyžaduje vymedzenie pojmu manželstva na ústavnej úrovni ako jedinečného zväzku jedného muža a jednej ženy. Rovnako je nevyhnutné zvýšiť ochranu manželstva a</w:t>
      </w:r>
      <w:r>
        <w:rPr>
          <w:rFonts w:ascii="Times New Roman" w:hAnsi="Times New Roman"/>
        </w:rPr>
        <w:t> jeho podporu zo strany Slovenskej republiky.</w:t>
      </w:r>
    </w:p>
    <w:p w:rsidR="008C0928" w:rsidP="003010AF">
      <w:pPr>
        <w:bidi w:val="0"/>
        <w:ind w:firstLine="708"/>
        <w:jc w:val="both"/>
        <w:rPr>
          <w:rFonts w:ascii="Times New Roman" w:hAnsi="Times New Roman"/>
        </w:rPr>
      </w:pPr>
    </w:p>
    <w:p w:rsidR="0093111E" w:rsidRPr="00EF0DEA" w:rsidP="00203504">
      <w:pPr>
        <w:pStyle w:val="NormalWeb"/>
        <w:bidi w:val="0"/>
        <w:spacing w:before="0" w:beforeAutospacing="0" w:after="0" w:afterAutospacing="0"/>
        <w:ind w:right="-108" w:firstLine="708"/>
        <w:jc w:val="both"/>
        <w:rPr>
          <w:rFonts w:ascii="Times New Roman" w:hAnsi="Times New Roman"/>
          <w:b/>
          <w:bCs/>
          <w:caps/>
          <w:spacing w:val="30"/>
        </w:rPr>
      </w:pPr>
      <w:r w:rsidRPr="00EF0DEA" w:rsidR="00E30A88">
        <w:rPr>
          <w:rFonts w:ascii="Times New Roman" w:hAnsi="Times New Roman"/>
        </w:rPr>
        <w:t>V tejto etape p</w:t>
      </w:r>
      <w:r w:rsidRPr="00EF0DEA">
        <w:rPr>
          <w:rFonts w:ascii="Times New Roman" w:hAnsi="Times New Roman"/>
        </w:rPr>
        <w:t>redkladaný návrh ústavného zákona nezakladá žiadne vplyvy na rozpočet verejnej správy</w:t>
      </w:r>
      <w:r w:rsidRPr="00EF0DEA" w:rsidR="00341DCC">
        <w:rPr>
          <w:rFonts w:ascii="Times New Roman" w:hAnsi="Times New Roman"/>
        </w:rPr>
        <w:t>,</w:t>
      </w:r>
      <w:r w:rsidRPr="00EF0DEA">
        <w:rPr>
          <w:rFonts w:ascii="Times New Roman" w:hAnsi="Times New Roman"/>
        </w:rPr>
        <w:t xml:space="preserve"> vplyvy na životné prostredie a ani na informatizáciu spoločnosti. </w:t>
      </w:r>
      <w:r w:rsidRPr="00EF0DEA" w:rsidR="008B40A6">
        <w:rPr>
          <w:rFonts w:ascii="Times New Roman" w:hAnsi="Times New Roman"/>
        </w:rPr>
        <w:t xml:space="preserve">Predpokladá sa pozitívny vplyv na podnikateľské prostredie zvýšením vymožiteľnosti práva. Uvedené sa môže prejaviť aj vo zvýšení konkurencieschopnosti </w:t>
      </w:r>
      <w:r w:rsidRPr="00EF0DEA" w:rsidR="00E65F7B">
        <w:rPr>
          <w:rFonts w:ascii="Times New Roman" w:hAnsi="Times New Roman"/>
        </w:rPr>
        <w:t xml:space="preserve">hospodárstva </w:t>
      </w:r>
      <w:r w:rsidRPr="00EF0DEA" w:rsidR="008B40A6">
        <w:rPr>
          <w:rFonts w:ascii="Times New Roman" w:hAnsi="Times New Roman"/>
        </w:rPr>
        <w:t>Slovenskej republiky</w:t>
      </w:r>
      <w:r w:rsidRPr="00EF0DEA" w:rsidR="00341DCC">
        <w:rPr>
          <w:rFonts w:ascii="Times New Roman" w:hAnsi="Times New Roman"/>
        </w:rPr>
        <w:t>,</w:t>
      </w:r>
      <w:r w:rsidRPr="00EF0DEA" w:rsidR="008B40A6">
        <w:rPr>
          <w:rFonts w:ascii="Times New Roman" w:hAnsi="Times New Roman"/>
        </w:rPr>
        <w:t xml:space="preserve"> a tým aj vo zvýšení prílevu zahraničných investícií. Zároveň sa očakáva pozitívny sociálny vplyv súvisiaci </w:t>
      </w:r>
      <w:r w:rsidRPr="00EF0DEA" w:rsidR="00341DCC">
        <w:rPr>
          <w:rFonts w:ascii="Times New Roman" w:hAnsi="Times New Roman"/>
        </w:rPr>
        <w:t>s vymožiteľ</w:t>
      </w:r>
      <w:r w:rsidRPr="00EF0DEA" w:rsidR="008B40A6">
        <w:rPr>
          <w:rFonts w:ascii="Times New Roman" w:hAnsi="Times New Roman"/>
        </w:rPr>
        <w:t xml:space="preserve">nosťou práva prostredníctvom zefektívnenia a väčšej transparentnosti súdnictva. </w:t>
      </w:r>
      <w:r w:rsidR="008C0928">
        <w:rPr>
          <w:rFonts w:ascii="Times New Roman" w:hAnsi="Times New Roman"/>
        </w:rPr>
        <w:t xml:space="preserve">Zvýšenie ochrany manželstva predpokladá pozitívny vplyv na sociálnu súdržnosť spoločnosti. </w:t>
      </w:r>
    </w:p>
    <w:p w:rsidR="0093111E" w:rsidRPr="00EF0DEA" w:rsidP="002D5105">
      <w:pPr>
        <w:pStyle w:val="NormalWeb"/>
        <w:bidi w:val="0"/>
        <w:spacing w:before="0" w:beforeAutospacing="0" w:after="0" w:afterAutospacing="0"/>
        <w:ind w:right="-108"/>
        <w:jc w:val="center"/>
        <w:rPr>
          <w:rFonts w:ascii="Times New Roman" w:hAnsi="Times New Roman"/>
          <w:b/>
          <w:bCs/>
          <w:caps/>
          <w:spacing w:val="30"/>
        </w:rPr>
      </w:pPr>
    </w:p>
    <w:p w:rsidR="008F08EE" w:rsidRPr="00EF0DEA" w:rsidP="002D5105">
      <w:pPr>
        <w:pStyle w:val="NormalWeb"/>
        <w:bidi w:val="0"/>
        <w:spacing w:before="0" w:beforeAutospacing="0" w:after="0" w:afterAutospacing="0"/>
        <w:ind w:right="-108"/>
        <w:jc w:val="center"/>
        <w:rPr>
          <w:rFonts w:ascii="Times New Roman" w:hAnsi="Times New Roman"/>
          <w:b/>
          <w:bCs/>
          <w:caps/>
          <w:spacing w:val="30"/>
        </w:rPr>
      </w:pPr>
    </w:p>
    <w:p w:rsidR="008F08EE" w:rsidRPr="00EF0DEA" w:rsidP="002D5105">
      <w:pPr>
        <w:pStyle w:val="NormalWeb"/>
        <w:bidi w:val="0"/>
        <w:spacing w:before="0" w:beforeAutospacing="0" w:after="0" w:afterAutospacing="0"/>
        <w:ind w:right="-108"/>
        <w:jc w:val="center"/>
        <w:rPr>
          <w:rFonts w:ascii="Times New Roman" w:hAnsi="Times New Roman"/>
          <w:b/>
          <w:bCs/>
          <w:caps/>
          <w:spacing w:val="30"/>
        </w:rPr>
      </w:pPr>
    </w:p>
    <w:p w:rsidR="00E30A88" w:rsidRPr="00EF0DEA" w:rsidP="002D5105">
      <w:pPr>
        <w:pStyle w:val="NormalWeb"/>
        <w:bidi w:val="0"/>
        <w:spacing w:before="0" w:beforeAutospacing="0" w:after="0" w:afterAutospacing="0"/>
        <w:ind w:right="-108"/>
        <w:jc w:val="center"/>
        <w:rPr>
          <w:rFonts w:ascii="Times New Roman" w:hAnsi="Times New Roman"/>
          <w:b/>
          <w:bCs/>
          <w:caps/>
          <w:spacing w:val="30"/>
        </w:rPr>
      </w:pPr>
    </w:p>
    <w:p w:rsidR="00E30A88" w:rsidRPr="00EF0DEA" w:rsidP="002D5105">
      <w:pPr>
        <w:pStyle w:val="NormalWeb"/>
        <w:bidi w:val="0"/>
        <w:spacing w:before="0" w:beforeAutospacing="0" w:after="0" w:afterAutospacing="0"/>
        <w:ind w:right="-108"/>
        <w:jc w:val="center"/>
        <w:rPr>
          <w:rFonts w:ascii="Times New Roman" w:hAnsi="Times New Roman"/>
          <w:b/>
          <w:bCs/>
          <w:caps/>
          <w:spacing w:val="30"/>
        </w:rPr>
      </w:pPr>
    </w:p>
    <w:p w:rsidR="00E30A88" w:rsidRPr="00EF0DEA" w:rsidP="002D5105">
      <w:pPr>
        <w:pStyle w:val="NormalWeb"/>
        <w:bidi w:val="0"/>
        <w:spacing w:before="0" w:beforeAutospacing="0" w:after="0" w:afterAutospacing="0"/>
        <w:ind w:right="-108"/>
        <w:jc w:val="center"/>
        <w:rPr>
          <w:rFonts w:ascii="Times New Roman" w:hAnsi="Times New Roman"/>
          <w:b/>
          <w:bCs/>
          <w:caps/>
          <w:spacing w:val="30"/>
        </w:rPr>
      </w:pPr>
    </w:p>
    <w:p w:rsidR="00E30A88" w:rsidP="008C0928">
      <w:pPr>
        <w:pStyle w:val="NormalWeb"/>
        <w:bidi w:val="0"/>
        <w:spacing w:before="0" w:beforeAutospacing="0" w:after="0" w:afterAutospacing="0"/>
        <w:ind w:right="-108"/>
        <w:rPr>
          <w:rFonts w:ascii="Times New Roman" w:hAnsi="Times New Roman"/>
          <w:b/>
          <w:bCs/>
          <w:caps/>
          <w:spacing w:val="30"/>
        </w:rPr>
      </w:pPr>
    </w:p>
    <w:p w:rsidR="00606069" w:rsidP="008C0928">
      <w:pPr>
        <w:pStyle w:val="NormalWeb"/>
        <w:bidi w:val="0"/>
        <w:spacing w:before="0" w:beforeAutospacing="0" w:after="0" w:afterAutospacing="0"/>
        <w:ind w:right="-108"/>
        <w:rPr>
          <w:rFonts w:ascii="Times New Roman" w:hAnsi="Times New Roman"/>
          <w:b/>
          <w:bCs/>
          <w:caps/>
          <w:spacing w:val="30"/>
        </w:rPr>
      </w:pPr>
    </w:p>
    <w:p w:rsidR="00606069" w:rsidP="008C0928">
      <w:pPr>
        <w:pStyle w:val="NormalWeb"/>
        <w:bidi w:val="0"/>
        <w:spacing w:before="0" w:beforeAutospacing="0" w:after="0" w:afterAutospacing="0"/>
        <w:ind w:right="-108"/>
        <w:rPr>
          <w:rFonts w:ascii="Times New Roman" w:hAnsi="Times New Roman"/>
          <w:b/>
          <w:bCs/>
          <w:caps/>
          <w:spacing w:val="30"/>
        </w:rPr>
      </w:pPr>
    </w:p>
    <w:p w:rsidR="00606069" w:rsidRPr="00EF0DEA" w:rsidP="008C0928">
      <w:pPr>
        <w:pStyle w:val="NormalWeb"/>
        <w:bidi w:val="0"/>
        <w:spacing w:before="0" w:beforeAutospacing="0" w:after="0" w:afterAutospacing="0"/>
        <w:ind w:right="-108"/>
        <w:rPr>
          <w:rFonts w:ascii="Times New Roman" w:hAnsi="Times New Roman"/>
          <w:b/>
          <w:bCs/>
          <w:caps/>
          <w:spacing w:val="30"/>
        </w:rPr>
      </w:pPr>
    </w:p>
    <w:p w:rsidR="00E30A88" w:rsidRPr="00EF0DEA" w:rsidP="002D5105">
      <w:pPr>
        <w:pStyle w:val="NormalWeb"/>
        <w:bidi w:val="0"/>
        <w:spacing w:before="0" w:beforeAutospacing="0" w:after="0" w:afterAutospacing="0"/>
        <w:ind w:right="-108"/>
        <w:jc w:val="center"/>
        <w:rPr>
          <w:rFonts w:ascii="Times New Roman" w:hAnsi="Times New Roman"/>
          <w:b/>
          <w:bCs/>
          <w:caps/>
          <w:spacing w:val="30"/>
        </w:rPr>
      </w:pPr>
    </w:p>
    <w:p w:rsidR="002D5105" w:rsidRPr="00EF0DEA" w:rsidP="002D5105">
      <w:pPr>
        <w:pStyle w:val="NormalWeb"/>
        <w:bidi w:val="0"/>
        <w:spacing w:before="0" w:beforeAutospacing="0" w:after="0" w:afterAutospacing="0"/>
        <w:ind w:right="-108"/>
        <w:jc w:val="center"/>
        <w:rPr>
          <w:rFonts w:ascii="Times New Roman" w:hAnsi="Times New Roman"/>
          <w:b/>
          <w:bCs/>
          <w:caps/>
          <w:spacing w:val="30"/>
        </w:rPr>
      </w:pPr>
      <w:r w:rsidRPr="00EF0DEA">
        <w:rPr>
          <w:rFonts w:ascii="Times New Roman" w:hAnsi="Times New Roman"/>
          <w:b/>
          <w:bCs/>
          <w:caps/>
          <w:spacing w:val="30"/>
        </w:rPr>
        <w:t xml:space="preserve">DOLOŽKA </w:t>
      </w:r>
    </w:p>
    <w:p w:rsidR="002D5105" w:rsidRPr="00EF0DEA" w:rsidP="002D5105">
      <w:pPr>
        <w:pStyle w:val="NormalWeb"/>
        <w:bidi w:val="0"/>
        <w:spacing w:before="0" w:beforeAutospacing="0" w:after="0" w:afterAutospacing="0"/>
        <w:ind w:right="-108"/>
        <w:jc w:val="center"/>
        <w:rPr>
          <w:rFonts w:ascii="Times New Roman" w:hAnsi="Times New Roman"/>
        </w:rPr>
      </w:pPr>
      <w:r w:rsidRPr="00EF0DEA">
        <w:rPr>
          <w:rFonts w:ascii="Times New Roman" w:hAnsi="Times New Roman"/>
          <w:b/>
          <w:bCs/>
        </w:rPr>
        <w:t>vybraných vplyvov</w:t>
      </w:r>
    </w:p>
    <w:p w:rsidR="002D5105" w:rsidRPr="00EF0DEA" w:rsidP="002D5105">
      <w:pPr>
        <w:pStyle w:val="NormalWeb"/>
        <w:bidi w:val="0"/>
        <w:spacing w:before="0" w:beforeAutospacing="0" w:after="0" w:afterAutospacing="0"/>
        <w:ind w:right="-108"/>
        <w:jc w:val="center"/>
        <w:rPr>
          <w:rFonts w:ascii="Times New Roman" w:hAnsi="Times New Roman"/>
        </w:rPr>
      </w:pPr>
    </w:p>
    <w:p w:rsidR="002D5105" w:rsidRPr="00EF0DEA" w:rsidP="002D5105">
      <w:pPr>
        <w:pStyle w:val="NormalWeb"/>
        <w:bidi w:val="0"/>
        <w:spacing w:before="0" w:beforeAutospacing="0" w:after="0" w:afterAutospacing="0"/>
        <w:ind w:right="-108"/>
        <w:jc w:val="center"/>
        <w:rPr>
          <w:rFonts w:ascii="Times New Roman" w:hAnsi="Times New Roman"/>
        </w:rPr>
      </w:pPr>
    </w:p>
    <w:p w:rsidR="002D5105" w:rsidRPr="00EF0DEA" w:rsidP="002D5105">
      <w:pPr>
        <w:bidi w:val="0"/>
        <w:rPr>
          <w:rFonts w:ascii="Times New Roman" w:hAnsi="Times New Roman"/>
          <w:b/>
        </w:rPr>
      </w:pPr>
      <w:r w:rsidRPr="00EF0DEA">
        <w:rPr>
          <w:rFonts w:ascii="Times New Roman" w:hAnsi="Times New Roman"/>
          <w:b/>
        </w:rPr>
        <w:t xml:space="preserve">A.1. Názov materiálu:  </w:t>
      </w:r>
    </w:p>
    <w:p w:rsidR="002D5105" w:rsidRPr="00EF0DEA" w:rsidP="002D5105">
      <w:pPr>
        <w:bidi w:val="0"/>
        <w:jc w:val="both"/>
        <w:rPr>
          <w:rFonts w:ascii="Times New Roman" w:hAnsi="Times New Roman"/>
          <w:bCs/>
        </w:rPr>
      </w:pPr>
      <w:r w:rsidRPr="00EF0DEA">
        <w:rPr>
          <w:rFonts w:ascii="Times New Roman" w:hAnsi="Times New Roman"/>
        </w:rPr>
        <w:t>Návrh ústavného zákona, ktorým sa mení a dopĺňa Ústava Slovenskej republiky č. 460/1992 Zb. v znení neskorších predpisov</w:t>
      </w:r>
    </w:p>
    <w:p w:rsidR="002D5105" w:rsidRPr="00EF0DEA" w:rsidP="002D5105">
      <w:pPr>
        <w:bidi w:val="0"/>
        <w:jc w:val="both"/>
        <w:rPr>
          <w:rFonts w:ascii="Times New Roman" w:hAnsi="Times New Roman"/>
        </w:rPr>
      </w:pPr>
    </w:p>
    <w:p w:rsidR="002D5105" w:rsidRPr="00EF0DEA" w:rsidP="002D5105">
      <w:pPr>
        <w:pStyle w:val="NormalWeb"/>
        <w:bidi w:val="0"/>
        <w:spacing w:before="0" w:beforeAutospacing="0" w:after="0" w:afterAutospacing="0"/>
        <w:rPr>
          <w:rFonts w:ascii="Times New Roman" w:hAnsi="Times New Roman"/>
        </w:rPr>
      </w:pPr>
      <w:r w:rsidRPr="00EF0DEA">
        <w:rPr>
          <w:rFonts w:ascii="Times New Roman" w:hAnsi="Times New Roman"/>
          <w:b/>
          <w:bCs/>
        </w:rPr>
        <w:t>A.2. Vplyvy:</w:t>
      </w:r>
    </w:p>
    <w:p w:rsidR="002D5105" w:rsidRPr="00EF0DEA" w:rsidP="002D5105">
      <w:pPr>
        <w:pStyle w:val="NormalWeb"/>
        <w:bidi w:val="0"/>
        <w:spacing w:before="0" w:beforeAutospacing="0" w:after="0" w:afterAutospacing="0"/>
        <w:rPr>
          <w:rFonts w:ascii="Times New Roman" w:hAnsi="Times New Roman"/>
        </w:rPr>
      </w:pPr>
      <w:r w:rsidRPr="00EF0DEA">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D5105" w:rsidRPr="00EF0DEA" w:rsidP="0017096D">
            <w:pPr>
              <w:pStyle w:val="NormalWeb"/>
              <w:bidi w:val="0"/>
              <w:spacing w:before="0" w:beforeAutospacing="0" w:after="0" w:afterAutospacing="0"/>
              <w:rPr>
                <w:rFonts w:ascii="Times New Roman" w:hAnsi="Times New Roman"/>
              </w:rPr>
            </w:pPr>
            <w:r w:rsidRPr="00EF0DEA">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D5105" w:rsidRPr="00EF0DEA" w:rsidP="0017096D">
            <w:pPr>
              <w:pStyle w:val="NormalWeb"/>
              <w:bidi w:val="0"/>
              <w:spacing w:before="0" w:beforeAutospacing="0" w:after="0" w:afterAutospacing="0"/>
              <w:jc w:val="center"/>
              <w:rPr>
                <w:rFonts w:ascii="Times New Roman" w:hAnsi="Times New Roman"/>
              </w:rPr>
            </w:pPr>
            <w:r w:rsidRPr="00EF0DEA">
              <w:rPr>
                <w:rFonts w:ascii="Times New Roman" w:hAnsi="Times New Roman"/>
              </w:rPr>
              <w:t>Pozitívne</w:t>
            </w:r>
            <w:r w:rsidRPr="00EF0DEA">
              <w:rPr>
                <w:rFonts w:ascii="Times New Roman" w:hAnsi="Times New Roman"/>
                <w:sz w:val="16"/>
                <w:szCs w:val="16"/>
                <w:vertAlign w:val="superscript"/>
              </w:rPr>
              <w:t>*</w:t>
            </w:r>
            <w:r w:rsidRPr="00EF0DEA">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D5105" w:rsidRPr="00EF0DEA" w:rsidP="0017096D">
            <w:pPr>
              <w:pStyle w:val="NormalWeb"/>
              <w:bidi w:val="0"/>
              <w:spacing w:before="0" w:beforeAutospacing="0" w:after="0" w:afterAutospacing="0"/>
              <w:jc w:val="center"/>
              <w:rPr>
                <w:rFonts w:ascii="Times New Roman" w:hAnsi="Times New Roman"/>
              </w:rPr>
            </w:pPr>
            <w:r w:rsidRPr="00EF0DEA">
              <w:rPr>
                <w:rFonts w:ascii="Times New Roman" w:hAnsi="Times New Roman"/>
              </w:rPr>
              <w:t>Žiadne</w:t>
            </w:r>
            <w:r w:rsidRPr="00EF0DEA">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2D5105" w:rsidRPr="00EF0DEA" w:rsidP="0017096D">
            <w:pPr>
              <w:pStyle w:val="NormalWeb"/>
              <w:bidi w:val="0"/>
              <w:spacing w:before="0" w:beforeAutospacing="0" w:after="0" w:afterAutospacing="0"/>
              <w:jc w:val="center"/>
              <w:rPr>
                <w:rFonts w:ascii="Times New Roman" w:hAnsi="Times New Roman"/>
              </w:rPr>
            </w:pPr>
            <w:r w:rsidRPr="00EF0DEA">
              <w:rPr>
                <w:rFonts w:ascii="Times New Roman" w:hAnsi="Times New Roman"/>
              </w:rPr>
              <w:t>Negatívne</w:t>
            </w:r>
            <w:r w:rsidRPr="00EF0DEA">
              <w:rPr>
                <w:rFonts w:ascii="Times New Roman" w:hAnsi="Times New Roman"/>
                <w:sz w:val="16"/>
                <w:szCs w:val="16"/>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D5105" w:rsidRPr="00EF0DEA" w:rsidP="0017096D">
            <w:pPr>
              <w:pStyle w:val="NormalWeb"/>
              <w:bidi w:val="0"/>
              <w:spacing w:before="0" w:beforeAutospacing="0" w:after="0" w:afterAutospacing="0"/>
              <w:rPr>
                <w:rFonts w:ascii="Times New Roman" w:hAnsi="Times New Roman"/>
              </w:rPr>
            </w:pPr>
            <w:r w:rsidRPr="00EF0DEA">
              <w:rPr>
                <w:rFonts w:ascii="Times New Roman" w:hAnsi="Times New Roman"/>
                <w:sz w:val="22"/>
                <w:szCs w:val="22"/>
              </w:rPr>
              <w:t>1. Vplyvy na rozpočet verejnej správy</w:t>
            </w:r>
          </w:p>
          <w:p w:rsidR="002D5105" w:rsidRPr="00EF0DEA" w:rsidP="0017096D">
            <w:pPr>
              <w:pStyle w:val="NormalWeb"/>
              <w:bidi w:val="0"/>
              <w:spacing w:before="0" w:beforeAutospacing="0" w:after="0" w:afterAutospacing="0"/>
              <w:rPr>
                <w:rFonts w:ascii="Times New Roman" w:hAnsi="Times New Roman"/>
              </w:rPr>
            </w:pPr>
            <w:r w:rsidRPr="00EF0DEA">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D5105" w:rsidRPr="00EF0DEA" w:rsidP="0017096D">
            <w:pPr>
              <w:pStyle w:val="NormalWeb"/>
              <w:bidi w:val="0"/>
              <w:spacing w:before="0" w:beforeAutospacing="0" w:after="0" w:afterAutospacing="0"/>
              <w:jc w:val="center"/>
              <w:rPr>
                <w:rFonts w:ascii="Times New Roman" w:hAnsi="Times New Roman"/>
              </w:rPr>
            </w:pPr>
          </w:p>
          <w:p w:rsidR="002D5105" w:rsidRPr="00EF0DEA" w:rsidP="0017096D">
            <w:pPr>
              <w:pStyle w:val="NormalWeb"/>
              <w:bidi w:val="0"/>
              <w:spacing w:before="0" w:beforeAutospacing="0" w:after="0" w:afterAutospacing="0"/>
              <w:jc w:val="center"/>
              <w:rPr>
                <w:rFonts w:ascii="Times New Roman" w:hAnsi="Times New Roman"/>
              </w:rPr>
            </w:pPr>
            <w:r w:rsidRPr="00EF0DEA">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D5105" w:rsidRPr="00EF0DEA" w:rsidP="0017096D">
            <w:pPr>
              <w:pStyle w:val="NormalWeb"/>
              <w:bidi w:val="0"/>
              <w:spacing w:before="0" w:beforeAutospacing="0" w:after="0" w:afterAutospacing="0"/>
              <w:jc w:val="center"/>
              <w:rPr>
                <w:rFonts w:ascii="Times New Roman" w:hAnsi="Times New Roman"/>
              </w:rPr>
            </w:pPr>
          </w:p>
          <w:p w:rsidR="002D5105" w:rsidRPr="00EF0DEA" w:rsidP="0017096D">
            <w:pPr>
              <w:pStyle w:val="NormalWeb"/>
              <w:bidi w:val="0"/>
              <w:spacing w:before="0" w:beforeAutospacing="0" w:after="0" w:afterAutospacing="0"/>
              <w:jc w:val="center"/>
              <w:rPr>
                <w:rFonts w:ascii="Times New Roman" w:hAnsi="Times New Roman"/>
              </w:rPr>
            </w:pPr>
            <w:r w:rsidRPr="00EF0DEA">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D5105" w:rsidRPr="00EF0DEA" w:rsidP="0017096D">
            <w:pPr>
              <w:pStyle w:val="NormalWeb"/>
              <w:bidi w:val="0"/>
              <w:spacing w:before="0" w:beforeAutospacing="0" w:after="0" w:afterAutospacing="0"/>
              <w:jc w:val="center"/>
              <w:rPr>
                <w:rFonts w:ascii="Times New Roman" w:hAnsi="Times New Roman"/>
              </w:rPr>
            </w:pPr>
            <w:r w:rsidRPr="00EF0DEA">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D5105" w:rsidRPr="00EF0DEA" w:rsidP="0017096D">
            <w:pPr>
              <w:pStyle w:val="NormalWeb"/>
              <w:bidi w:val="0"/>
              <w:spacing w:before="0" w:beforeAutospacing="0" w:after="0" w:afterAutospacing="0"/>
              <w:rPr>
                <w:rFonts w:ascii="Times New Roman" w:hAnsi="Times New Roman"/>
              </w:rPr>
            </w:pPr>
            <w:r w:rsidRPr="00EF0DEA">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D5105" w:rsidRPr="00EF0DEA" w:rsidP="0017096D">
            <w:pPr>
              <w:pStyle w:val="NormalWeb"/>
              <w:bidi w:val="0"/>
              <w:spacing w:before="0" w:beforeAutospacing="0" w:after="0" w:afterAutospacing="0"/>
              <w:jc w:val="center"/>
              <w:rPr>
                <w:rFonts w:ascii="Times New Roman" w:hAnsi="Times New Roman"/>
              </w:rPr>
            </w:pPr>
            <w:r w:rsidRPr="00EF0DEA">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D5105" w:rsidRPr="00EF0DEA" w:rsidP="0017096D">
            <w:pPr>
              <w:pStyle w:val="NormalWeb"/>
              <w:bidi w:val="0"/>
              <w:spacing w:before="0" w:beforeAutospacing="0" w:after="0" w:afterAutospacing="0"/>
              <w:jc w:val="center"/>
              <w:rPr>
                <w:rFonts w:ascii="Times New Roman" w:hAnsi="Times New Roman"/>
              </w:rPr>
            </w:pPr>
          </w:p>
          <w:p w:rsidR="002D5105" w:rsidRPr="00EF0DEA" w:rsidP="0017096D">
            <w:pPr>
              <w:pStyle w:val="NormalWeb"/>
              <w:bidi w:val="0"/>
              <w:spacing w:before="0" w:beforeAutospacing="0" w:after="0" w:afterAutospacing="0"/>
              <w:jc w:val="center"/>
              <w:rPr>
                <w:rFonts w:ascii="Times New Roman" w:hAnsi="Times New Roman"/>
              </w:rPr>
            </w:pPr>
            <w:r w:rsidRPr="00EF0DEA">
              <w:rPr>
                <w:rFonts w:ascii="Times New Roman" w:hAnsi="Times New Roman"/>
              </w:rPr>
              <w:t> </w:t>
            </w:r>
            <w:r w:rsidR="002C5A5C">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D5105" w:rsidRPr="00EF0DEA" w:rsidP="0017096D">
            <w:pPr>
              <w:pStyle w:val="NormalWeb"/>
              <w:bidi w:val="0"/>
              <w:spacing w:before="0" w:beforeAutospacing="0" w:after="0" w:afterAutospacing="0"/>
              <w:jc w:val="center"/>
              <w:rPr>
                <w:rFonts w:ascii="Times New Roman" w:hAnsi="Times New Roman"/>
              </w:rPr>
            </w:pPr>
            <w:r w:rsidRPr="00EF0DEA">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D5105" w:rsidRPr="00EF0DEA" w:rsidP="0017096D">
            <w:pPr>
              <w:pStyle w:val="NormalWeb"/>
              <w:bidi w:val="0"/>
              <w:spacing w:before="0" w:beforeAutospacing="0" w:after="0" w:afterAutospacing="0"/>
              <w:rPr>
                <w:rFonts w:ascii="Times New Roman" w:hAnsi="Times New Roman"/>
              </w:rPr>
            </w:pPr>
            <w:r w:rsidRPr="00EF0DEA">
              <w:rPr>
                <w:rFonts w:ascii="Times New Roman" w:hAnsi="Times New Roman"/>
                <w:sz w:val="22"/>
                <w:szCs w:val="22"/>
              </w:rPr>
              <w:t xml:space="preserve">3, Sociálne vplyvy </w:t>
            </w:r>
          </w:p>
          <w:p w:rsidR="002D5105" w:rsidRPr="00EF0DEA" w:rsidP="0017096D">
            <w:pPr>
              <w:pStyle w:val="NormalWeb"/>
              <w:bidi w:val="0"/>
              <w:spacing w:before="0" w:beforeAutospacing="0" w:after="0" w:afterAutospacing="0"/>
              <w:rPr>
                <w:rFonts w:ascii="Times New Roman" w:hAnsi="Times New Roman"/>
              </w:rPr>
            </w:pPr>
            <w:r w:rsidRPr="00EF0DEA">
              <w:rPr>
                <w:rFonts w:ascii="Times New Roman" w:hAnsi="Times New Roman"/>
                <w:sz w:val="22"/>
                <w:szCs w:val="22"/>
              </w:rPr>
              <w:t>– vplyvy  na hospodárenie obyvateľstva,</w:t>
            </w:r>
          </w:p>
          <w:p w:rsidR="002D5105" w:rsidRPr="00EF0DEA" w:rsidP="0017096D">
            <w:pPr>
              <w:pStyle w:val="NormalWeb"/>
              <w:bidi w:val="0"/>
              <w:spacing w:before="0" w:beforeAutospacing="0" w:after="0" w:afterAutospacing="0"/>
              <w:rPr>
                <w:rFonts w:ascii="Times New Roman" w:hAnsi="Times New Roman"/>
              </w:rPr>
            </w:pPr>
            <w:r w:rsidRPr="00EF0DEA">
              <w:rPr>
                <w:rFonts w:ascii="Times New Roman" w:hAnsi="Times New Roman"/>
                <w:sz w:val="22"/>
                <w:szCs w:val="22"/>
              </w:rPr>
              <w:t>-sociálnu exklúziu,</w:t>
            </w:r>
          </w:p>
          <w:p w:rsidR="002D5105" w:rsidRPr="00EF0DEA" w:rsidP="0017096D">
            <w:pPr>
              <w:pStyle w:val="NormalWeb"/>
              <w:bidi w:val="0"/>
              <w:spacing w:before="0" w:beforeAutospacing="0" w:after="0" w:afterAutospacing="0"/>
              <w:rPr>
                <w:rFonts w:ascii="Times New Roman" w:hAnsi="Times New Roman"/>
              </w:rPr>
            </w:pPr>
            <w:r w:rsidRPr="00EF0DEA">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D5105" w:rsidRPr="00EF0DEA" w:rsidP="0017096D">
            <w:pPr>
              <w:pStyle w:val="NormalWeb"/>
              <w:bidi w:val="0"/>
              <w:spacing w:before="0" w:beforeAutospacing="0" w:after="0" w:afterAutospacing="0"/>
              <w:jc w:val="center"/>
              <w:rPr>
                <w:rFonts w:ascii="Times New Roman" w:hAnsi="Times New Roman"/>
              </w:rPr>
            </w:pPr>
          </w:p>
          <w:p w:rsidR="002D5105" w:rsidRPr="00EF0DEA" w:rsidP="0017096D">
            <w:pPr>
              <w:pStyle w:val="NormalWeb"/>
              <w:bidi w:val="0"/>
              <w:spacing w:before="0" w:beforeAutospacing="0" w:after="0" w:afterAutospacing="0"/>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D5105" w:rsidRPr="00EF0DEA" w:rsidP="0017096D">
            <w:pPr>
              <w:pStyle w:val="NormalWeb"/>
              <w:bidi w:val="0"/>
              <w:spacing w:before="0" w:beforeAutospacing="0" w:after="0" w:afterAutospacing="0"/>
              <w:jc w:val="center"/>
              <w:rPr>
                <w:rFonts w:ascii="Times New Roman" w:hAnsi="Times New Roman"/>
              </w:rPr>
            </w:pPr>
          </w:p>
          <w:p w:rsidR="002D5105" w:rsidRPr="00EF0DEA" w:rsidP="0017096D">
            <w:pPr>
              <w:pStyle w:val="NormalWeb"/>
              <w:bidi w:val="0"/>
              <w:spacing w:before="0" w:beforeAutospacing="0" w:after="0" w:afterAutospacing="0"/>
              <w:jc w:val="center"/>
              <w:rPr>
                <w:rFonts w:ascii="Times New Roman" w:hAnsi="Times New Roman"/>
              </w:rPr>
            </w:pPr>
          </w:p>
          <w:p w:rsidR="002D5105" w:rsidRPr="00EF0DEA" w:rsidP="00E30A88">
            <w:pPr>
              <w:pStyle w:val="NormalWeb"/>
              <w:bidi w:val="0"/>
              <w:spacing w:before="0" w:beforeAutospacing="0" w:after="0" w:afterAutospacing="0"/>
              <w:jc w:val="center"/>
              <w:rPr>
                <w:rFonts w:ascii="Times New Roman" w:hAnsi="Times New Roman"/>
              </w:rPr>
            </w:pPr>
            <w:r w:rsidR="002C5A5C">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D5105" w:rsidRPr="00EF0DEA" w:rsidP="0017096D">
            <w:pPr>
              <w:pStyle w:val="NormalWeb"/>
              <w:bidi w:val="0"/>
              <w:spacing w:before="0" w:beforeAutospacing="0" w:after="0" w:afterAutospacing="0"/>
              <w:jc w:val="center"/>
              <w:rPr>
                <w:rFonts w:ascii="Times New Roman" w:hAnsi="Times New Roman"/>
              </w:rPr>
            </w:pPr>
          </w:p>
          <w:p w:rsidR="002D5105" w:rsidRPr="00EF0DEA" w:rsidP="0017096D">
            <w:pPr>
              <w:pStyle w:val="NormalWeb"/>
              <w:bidi w:val="0"/>
              <w:spacing w:before="0" w:beforeAutospacing="0" w:after="0" w:afterAutospacing="0"/>
              <w:jc w:val="center"/>
              <w:rPr>
                <w:rFonts w:ascii="Times New Roman" w:hAnsi="Times New Roman"/>
              </w:rPr>
            </w:pPr>
          </w:p>
          <w:p w:rsidR="002D5105" w:rsidRPr="00EF0DEA" w:rsidP="0017096D">
            <w:pPr>
              <w:pStyle w:val="NormalWeb"/>
              <w:bidi w:val="0"/>
              <w:spacing w:before="0" w:beforeAutospacing="0" w:after="0" w:afterAutospacing="0"/>
              <w:jc w:val="center"/>
              <w:rPr>
                <w:rFonts w:ascii="Times New Roman" w:hAnsi="Times New Roman"/>
              </w:rPr>
            </w:pPr>
            <w:r w:rsidRPr="00EF0DEA">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D5105" w:rsidRPr="00EF0DEA" w:rsidP="0017096D">
            <w:pPr>
              <w:pStyle w:val="NormalWeb"/>
              <w:bidi w:val="0"/>
              <w:spacing w:before="0" w:beforeAutospacing="0" w:after="0" w:afterAutospacing="0"/>
              <w:rPr>
                <w:rFonts w:ascii="Times New Roman" w:hAnsi="Times New Roman"/>
              </w:rPr>
            </w:pPr>
            <w:r w:rsidRPr="00EF0DEA">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D5105" w:rsidRPr="00EF0DEA" w:rsidP="0017096D">
            <w:pPr>
              <w:pStyle w:val="NormalWeb"/>
              <w:bidi w:val="0"/>
              <w:spacing w:before="0" w:beforeAutospacing="0" w:after="0" w:afterAutospacing="0"/>
              <w:jc w:val="center"/>
              <w:rPr>
                <w:rFonts w:ascii="Times New Roman" w:hAnsi="Times New Roman"/>
              </w:rPr>
            </w:pPr>
            <w:r w:rsidRPr="00EF0DEA">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D5105" w:rsidRPr="00EF0DEA" w:rsidP="0017096D">
            <w:pPr>
              <w:pStyle w:val="NormalWeb"/>
              <w:bidi w:val="0"/>
              <w:spacing w:before="0" w:beforeAutospacing="0" w:after="0" w:afterAutospacing="0"/>
              <w:jc w:val="center"/>
              <w:rPr>
                <w:rFonts w:ascii="Times New Roman" w:hAnsi="Times New Roman"/>
              </w:rPr>
            </w:pPr>
            <w:r w:rsidRPr="00EF0DEA">
              <w:rPr>
                <w:rFonts w:ascii="Times New Roman" w:hAnsi="Times New Roman"/>
              </w:rPr>
              <w:t>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D5105" w:rsidRPr="00EF0DEA" w:rsidP="0017096D">
            <w:pPr>
              <w:pStyle w:val="NormalWeb"/>
              <w:bidi w:val="0"/>
              <w:spacing w:before="0" w:beforeAutospacing="0" w:after="0" w:afterAutospacing="0"/>
              <w:jc w:val="center"/>
              <w:rPr>
                <w:rFonts w:ascii="Times New Roman" w:hAnsi="Times New Roman"/>
              </w:rPr>
            </w:pPr>
            <w:r w:rsidRPr="00EF0DEA">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D5105" w:rsidRPr="00EF0DEA" w:rsidP="0017096D">
            <w:pPr>
              <w:pStyle w:val="NormalWeb"/>
              <w:bidi w:val="0"/>
              <w:spacing w:before="0" w:beforeAutospacing="0" w:after="0" w:afterAutospacing="0"/>
              <w:rPr>
                <w:rFonts w:ascii="Times New Roman" w:hAnsi="Times New Roman"/>
              </w:rPr>
            </w:pPr>
            <w:r w:rsidRPr="00EF0DEA">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D5105" w:rsidRPr="00EF0DEA" w:rsidP="0017096D">
            <w:pPr>
              <w:pStyle w:val="NormalWeb"/>
              <w:bidi w:val="0"/>
              <w:spacing w:before="0" w:beforeAutospacing="0" w:after="0" w:afterAutospacing="0"/>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D5105" w:rsidRPr="00EF0DEA" w:rsidP="0017096D">
            <w:pPr>
              <w:pStyle w:val="NormalWeb"/>
              <w:bidi w:val="0"/>
              <w:spacing w:before="0" w:beforeAutospacing="0" w:after="0" w:afterAutospacing="0"/>
              <w:jc w:val="center"/>
              <w:rPr>
                <w:rFonts w:ascii="Times New Roman" w:hAnsi="Times New Roman"/>
              </w:rPr>
            </w:pPr>
            <w:r w:rsidRPr="00EF0DEA">
              <w:rPr>
                <w:rFonts w:ascii="Times New Roman" w:hAnsi="Times New Roman"/>
              </w:rPr>
              <w:t>X</w:t>
            </w:r>
          </w:p>
          <w:p w:rsidR="002D5105" w:rsidRPr="00EF0DEA" w:rsidP="0017096D">
            <w:pPr>
              <w:pStyle w:val="NormalWeb"/>
              <w:bidi w:val="0"/>
              <w:spacing w:before="0" w:beforeAutospacing="0" w:after="0" w:afterAutospacing="0"/>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2D5105" w:rsidRPr="00EF0DEA" w:rsidP="0017096D">
            <w:pPr>
              <w:pStyle w:val="NormalWeb"/>
              <w:bidi w:val="0"/>
              <w:spacing w:before="0" w:beforeAutospacing="0" w:after="0" w:afterAutospacing="0"/>
              <w:jc w:val="center"/>
              <w:rPr>
                <w:rFonts w:ascii="Times New Roman" w:hAnsi="Times New Roman"/>
              </w:rPr>
            </w:pPr>
            <w:r w:rsidRPr="00EF0DEA">
              <w:rPr>
                <w:rFonts w:ascii="Times New Roman" w:hAnsi="Times New Roman"/>
              </w:rPr>
              <w:t> </w:t>
            </w:r>
          </w:p>
        </w:tc>
      </w:tr>
    </w:tbl>
    <w:p w:rsidR="002D5105" w:rsidRPr="00EF0DEA" w:rsidP="002D5105">
      <w:pPr>
        <w:pStyle w:val="NormalWeb"/>
        <w:bidi w:val="0"/>
        <w:spacing w:before="0" w:beforeAutospacing="0" w:after="0" w:afterAutospacing="0"/>
        <w:jc w:val="both"/>
        <w:rPr>
          <w:rFonts w:ascii="Times New Roman" w:hAnsi="Times New Roman"/>
          <w:b/>
          <w:bCs/>
          <w:sz w:val="16"/>
          <w:szCs w:val="16"/>
        </w:rPr>
      </w:pPr>
    </w:p>
    <w:p w:rsidR="002D5105" w:rsidRPr="00EF0DEA" w:rsidP="002D5105">
      <w:pPr>
        <w:bidi w:val="0"/>
        <w:ind w:right="-6"/>
        <w:jc w:val="both"/>
        <w:rPr>
          <w:rFonts w:ascii="Times New Roman" w:hAnsi="Times New Roman"/>
          <w:b/>
        </w:rPr>
      </w:pPr>
    </w:p>
    <w:p w:rsidR="002D5105" w:rsidRPr="00EF0DEA" w:rsidP="002D5105">
      <w:pPr>
        <w:bidi w:val="0"/>
        <w:jc w:val="both"/>
        <w:rPr>
          <w:rFonts w:ascii="Times New Roman" w:hAnsi="Times New Roman"/>
          <w:b/>
          <w:bCs/>
          <w:color w:val="000000"/>
        </w:rPr>
      </w:pPr>
      <w:r w:rsidRPr="00EF0DEA">
        <w:rPr>
          <w:rFonts w:ascii="Times New Roman" w:hAnsi="Times New Roman"/>
          <w:b/>
          <w:bCs/>
          <w:color w:val="000000"/>
        </w:rPr>
        <w:t>A.3. Poznámky</w:t>
      </w:r>
    </w:p>
    <w:p w:rsidR="002D5105" w:rsidRPr="00EF0DEA" w:rsidP="002D5105">
      <w:pPr>
        <w:bidi w:val="0"/>
        <w:jc w:val="both"/>
        <w:rPr>
          <w:rFonts w:ascii="Times New Roman" w:hAnsi="Times New Roman"/>
          <w:i/>
          <w:iCs/>
          <w:color w:val="000000"/>
        </w:rPr>
      </w:pPr>
      <w:r w:rsidRPr="00EF0DEA">
        <w:rPr>
          <w:rFonts w:ascii="Times New Roman" w:hAnsi="Times New Roman"/>
          <w:i/>
          <w:iCs/>
          <w:color w:val="000000"/>
        </w:rPr>
        <w:t xml:space="preserve">      </w:t>
      </w:r>
    </w:p>
    <w:p w:rsidR="002D5105" w:rsidRPr="00EF0DEA" w:rsidP="002D5105">
      <w:pPr>
        <w:bidi w:val="0"/>
        <w:jc w:val="both"/>
        <w:rPr>
          <w:rFonts w:ascii="Times New Roman" w:hAnsi="Times New Roman"/>
          <w:b/>
          <w:bCs/>
          <w:color w:val="000000"/>
        </w:rPr>
      </w:pPr>
    </w:p>
    <w:p w:rsidR="002D5105" w:rsidRPr="00EF0DEA" w:rsidP="002D5105">
      <w:pPr>
        <w:bidi w:val="0"/>
        <w:jc w:val="both"/>
        <w:rPr>
          <w:rFonts w:ascii="Times New Roman" w:hAnsi="Times New Roman"/>
          <w:b/>
          <w:bCs/>
          <w:color w:val="000000"/>
        </w:rPr>
      </w:pPr>
      <w:r w:rsidRPr="00EF0DEA">
        <w:rPr>
          <w:rFonts w:ascii="Times New Roman" w:hAnsi="Times New Roman"/>
          <w:b/>
          <w:bCs/>
          <w:color w:val="000000"/>
        </w:rPr>
        <w:t>A.4. Alternatívne riešenia</w:t>
      </w:r>
    </w:p>
    <w:p w:rsidR="002D5105" w:rsidRPr="00EF0DEA" w:rsidP="002D5105">
      <w:pPr>
        <w:bidi w:val="0"/>
        <w:jc w:val="both"/>
        <w:rPr>
          <w:rFonts w:ascii="Times New Roman" w:hAnsi="Times New Roman"/>
          <w:color w:val="000000"/>
        </w:rPr>
      </w:pPr>
    </w:p>
    <w:p w:rsidR="002D5105" w:rsidRPr="00EF0DEA" w:rsidP="002D5105">
      <w:pPr>
        <w:bidi w:val="0"/>
        <w:jc w:val="both"/>
        <w:rPr>
          <w:rFonts w:ascii="Times New Roman" w:hAnsi="Times New Roman"/>
          <w:b/>
          <w:bCs/>
          <w:color w:val="000000"/>
        </w:rPr>
      </w:pPr>
    </w:p>
    <w:p w:rsidR="002D5105" w:rsidRPr="00EF0DEA" w:rsidP="002D5105">
      <w:pPr>
        <w:pStyle w:val="NormalWeb"/>
        <w:bidi w:val="0"/>
        <w:spacing w:before="0" w:beforeAutospacing="0" w:after="0" w:afterAutospacing="0"/>
        <w:ind w:left="567" w:hanging="567"/>
        <w:jc w:val="both"/>
        <w:rPr>
          <w:rFonts w:ascii="Times New Roman" w:hAnsi="Times New Roman"/>
        </w:rPr>
      </w:pPr>
      <w:r w:rsidRPr="00EF0DEA">
        <w:rPr>
          <w:rFonts w:ascii="Times New Roman" w:hAnsi="Times New Roman"/>
          <w:b/>
          <w:bCs/>
        </w:rPr>
        <w:t xml:space="preserve">A.5. </w:t>
        <w:tab/>
        <w:t>Stanovisko gestorov</w:t>
      </w:r>
    </w:p>
    <w:p w:rsidR="002D5105" w:rsidRPr="00EF0DEA" w:rsidP="002D5105">
      <w:pPr>
        <w:bidi w:val="0"/>
        <w:jc w:val="center"/>
        <w:rPr>
          <w:rFonts w:ascii="Times New Roman" w:hAnsi="Times New Roman"/>
          <w:b/>
          <w:bCs/>
        </w:rPr>
      </w:pPr>
    </w:p>
    <w:p w:rsidR="002D5105" w:rsidRPr="00EF0DEA" w:rsidP="002D5105">
      <w:pPr>
        <w:pStyle w:val="NormalWeb"/>
        <w:bidi w:val="0"/>
        <w:spacing w:before="0" w:beforeAutospacing="0" w:after="0" w:afterAutospacing="0"/>
        <w:jc w:val="both"/>
        <w:rPr>
          <w:rFonts w:ascii="Times New Roman" w:hAnsi="Times New Roman"/>
        </w:rPr>
      </w:pPr>
    </w:p>
    <w:p w:rsidR="002D5105" w:rsidRPr="00EF0DEA" w:rsidP="009A5EA8">
      <w:pPr>
        <w:pStyle w:val="NormalWeb"/>
        <w:bidi w:val="0"/>
        <w:spacing w:before="0" w:beforeAutospacing="0" w:after="0" w:afterAutospacing="0"/>
        <w:jc w:val="both"/>
        <w:rPr>
          <w:rFonts w:ascii="Times New Roman" w:hAnsi="Times New Roman"/>
        </w:rPr>
      </w:pPr>
    </w:p>
    <w:p w:rsidR="002D5105" w:rsidRPr="00EF0DEA" w:rsidP="009A5EA8">
      <w:pPr>
        <w:pStyle w:val="NormalWeb"/>
        <w:bidi w:val="0"/>
        <w:spacing w:before="0" w:beforeAutospacing="0" w:after="0" w:afterAutospacing="0"/>
        <w:jc w:val="both"/>
        <w:rPr>
          <w:rFonts w:ascii="Times New Roman" w:hAnsi="Times New Roman"/>
        </w:rPr>
      </w:pPr>
    </w:p>
    <w:p w:rsidR="002D5105" w:rsidRPr="00EF0DEA" w:rsidP="009A5EA8">
      <w:pPr>
        <w:pStyle w:val="NormalWeb"/>
        <w:bidi w:val="0"/>
        <w:spacing w:before="0" w:beforeAutospacing="0" w:after="0" w:afterAutospacing="0"/>
        <w:jc w:val="both"/>
        <w:rPr>
          <w:rFonts w:ascii="Times New Roman" w:hAnsi="Times New Roman"/>
        </w:rPr>
      </w:pPr>
    </w:p>
    <w:p w:rsidR="002D5105" w:rsidRPr="00EF0DEA" w:rsidP="009A5EA8">
      <w:pPr>
        <w:pStyle w:val="NormalWeb"/>
        <w:bidi w:val="0"/>
        <w:spacing w:before="0" w:beforeAutospacing="0" w:after="0" w:afterAutospacing="0"/>
        <w:jc w:val="both"/>
        <w:rPr>
          <w:rFonts w:ascii="Times New Roman" w:hAnsi="Times New Roman"/>
        </w:rPr>
      </w:pPr>
    </w:p>
    <w:p w:rsidR="002D5105" w:rsidRPr="00EF0DEA" w:rsidP="009A5EA8">
      <w:pPr>
        <w:pStyle w:val="NormalWeb"/>
        <w:bidi w:val="0"/>
        <w:spacing w:before="0" w:beforeAutospacing="0" w:after="0" w:afterAutospacing="0"/>
        <w:jc w:val="both"/>
        <w:rPr>
          <w:rFonts w:ascii="Times New Roman" w:hAnsi="Times New Roman"/>
        </w:rPr>
      </w:pPr>
    </w:p>
    <w:p w:rsidR="002D5105" w:rsidRPr="00EF0DEA" w:rsidP="009A5EA8">
      <w:pPr>
        <w:pStyle w:val="NormalWeb"/>
        <w:bidi w:val="0"/>
        <w:spacing w:before="0" w:beforeAutospacing="0" w:after="0" w:afterAutospacing="0"/>
        <w:jc w:val="both"/>
        <w:rPr>
          <w:rFonts w:ascii="Times New Roman" w:hAnsi="Times New Roman"/>
        </w:rPr>
      </w:pPr>
    </w:p>
    <w:p w:rsidR="002D5105" w:rsidRPr="00EF0DEA" w:rsidP="009A5EA8">
      <w:pPr>
        <w:pStyle w:val="NormalWeb"/>
        <w:bidi w:val="0"/>
        <w:spacing w:before="0" w:beforeAutospacing="0" w:after="0" w:afterAutospacing="0"/>
        <w:jc w:val="both"/>
        <w:rPr>
          <w:rFonts w:ascii="Times New Roman" w:hAnsi="Times New Roman"/>
        </w:rPr>
      </w:pPr>
    </w:p>
    <w:p w:rsidR="00942083" w:rsidRPr="00EF0DEA" w:rsidP="009A5EA8">
      <w:pPr>
        <w:pStyle w:val="NormalWeb"/>
        <w:bidi w:val="0"/>
        <w:spacing w:before="0" w:beforeAutospacing="0" w:after="0" w:afterAutospacing="0"/>
        <w:jc w:val="both"/>
        <w:rPr>
          <w:rFonts w:ascii="Times New Roman" w:hAnsi="Times New Roman"/>
        </w:rPr>
      </w:pPr>
    </w:p>
    <w:p w:rsidR="002D5105" w:rsidRPr="00EF0DEA" w:rsidP="009A5EA8">
      <w:pPr>
        <w:pStyle w:val="NormalWeb"/>
        <w:bidi w:val="0"/>
        <w:spacing w:before="0" w:beforeAutospacing="0" w:after="0" w:afterAutospacing="0"/>
        <w:jc w:val="both"/>
        <w:rPr>
          <w:rFonts w:ascii="Times New Roman" w:hAnsi="Times New Roman"/>
        </w:rPr>
      </w:pPr>
    </w:p>
    <w:p w:rsidR="002D5105" w:rsidRPr="00EF0DEA" w:rsidP="009A5EA8">
      <w:pPr>
        <w:pStyle w:val="NormalWeb"/>
        <w:bidi w:val="0"/>
        <w:spacing w:before="0" w:beforeAutospacing="0" w:after="0" w:afterAutospacing="0"/>
        <w:jc w:val="both"/>
        <w:rPr>
          <w:rFonts w:ascii="Times New Roman" w:hAnsi="Times New Roman"/>
        </w:rPr>
      </w:pPr>
    </w:p>
    <w:p w:rsidR="00DB32A0" w:rsidRPr="00EF0DEA" w:rsidP="009A5EA8">
      <w:pPr>
        <w:pStyle w:val="NormalWeb"/>
        <w:bidi w:val="0"/>
        <w:spacing w:before="0" w:beforeAutospacing="0" w:after="0" w:afterAutospacing="0"/>
        <w:jc w:val="both"/>
        <w:rPr>
          <w:rFonts w:ascii="Times New Roman" w:hAnsi="Times New Roman"/>
        </w:rPr>
      </w:pPr>
    </w:p>
    <w:p w:rsidR="00DB32A0" w:rsidRPr="00EF0DEA" w:rsidP="009A5EA8">
      <w:pPr>
        <w:pStyle w:val="NormalWeb"/>
        <w:bidi w:val="0"/>
        <w:spacing w:before="0" w:beforeAutospacing="0" w:after="0" w:afterAutospacing="0"/>
        <w:jc w:val="both"/>
        <w:rPr>
          <w:rFonts w:ascii="Times New Roman" w:hAnsi="Times New Roman"/>
        </w:rPr>
      </w:pPr>
    </w:p>
    <w:p w:rsidR="00DB32A0" w:rsidRPr="00EF0DEA" w:rsidP="009A5EA8">
      <w:pPr>
        <w:pStyle w:val="NormalWeb"/>
        <w:bidi w:val="0"/>
        <w:spacing w:before="0" w:beforeAutospacing="0" w:after="0" w:afterAutospacing="0"/>
        <w:jc w:val="both"/>
        <w:rPr>
          <w:rFonts w:ascii="Times New Roman" w:hAnsi="Times New Roman"/>
        </w:rPr>
      </w:pPr>
    </w:p>
    <w:p w:rsidR="00DB32A0" w:rsidRPr="00EF0DEA" w:rsidP="00DB32A0">
      <w:pPr>
        <w:widowControl w:val="0"/>
        <w:bidi w:val="0"/>
        <w:jc w:val="center"/>
        <w:rPr>
          <w:rFonts w:ascii="Times New Roman" w:hAnsi="Times New Roman"/>
          <w:b/>
          <w:spacing w:val="30"/>
        </w:rPr>
      </w:pPr>
      <w:r w:rsidRPr="00EF0DEA">
        <w:rPr>
          <w:rFonts w:ascii="Times New Roman" w:hAnsi="Times New Roman"/>
          <w:b/>
          <w:spacing w:val="30"/>
        </w:rPr>
        <w:t>DOLOŽKA ZLUČITEĽNOSTI</w:t>
      </w:r>
    </w:p>
    <w:p w:rsidR="00DB32A0" w:rsidRPr="00EF0DEA" w:rsidP="00DB32A0">
      <w:pPr>
        <w:widowControl w:val="0"/>
        <w:bidi w:val="0"/>
        <w:spacing w:after="120"/>
        <w:jc w:val="center"/>
        <w:rPr>
          <w:rFonts w:ascii="Times New Roman" w:hAnsi="Times New Roman"/>
        </w:rPr>
      </w:pPr>
      <w:r w:rsidRPr="00EF0DEA">
        <w:rPr>
          <w:rFonts w:ascii="Times New Roman" w:hAnsi="Times New Roman"/>
          <w:b/>
          <w:bCs/>
        </w:rPr>
        <w:t>návrhu zákona s právom Európskej únie</w:t>
      </w:r>
    </w:p>
    <w:p w:rsidR="00DB32A0" w:rsidRPr="00EF0DEA" w:rsidP="00DB32A0">
      <w:pPr>
        <w:widowControl w:val="0"/>
        <w:bidi w:val="0"/>
        <w:spacing w:before="120"/>
        <w:rPr>
          <w:rFonts w:ascii="Times New Roman" w:hAnsi="Times New Roman"/>
        </w:rPr>
      </w:pPr>
    </w:p>
    <w:p w:rsidR="00DB32A0" w:rsidRPr="00EF0DEA" w:rsidP="00DB32A0">
      <w:pPr>
        <w:widowControl w:val="0"/>
        <w:bidi w:val="0"/>
        <w:ind w:left="340" w:hanging="340"/>
        <w:jc w:val="both"/>
        <w:rPr>
          <w:rFonts w:ascii="Times New Roman" w:hAnsi="Times New Roman"/>
        </w:rPr>
      </w:pPr>
      <w:r w:rsidRPr="00EF0DEA">
        <w:rPr>
          <w:rFonts w:ascii="Times New Roman" w:hAnsi="Times New Roman"/>
        </w:rPr>
        <w:t xml:space="preserve">1. </w:t>
      </w:r>
      <w:r w:rsidRPr="00EF0DEA">
        <w:rPr>
          <w:rFonts w:ascii="Times New Roman" w:hAnsi="Times New Roman"/>
          <w:b/>
        </w:rPr>
        <w:t>Navrhovateľ zákona:</w:t>
      </w:r>
      <w:r w:rsidRPr="00EF0DEA">
        <w:rPr>
          <w:rFonts w:ascii="Times New Roman" w:hAnsi="Times New Roman"/>
        </w:rPr>
        <w:t xml:space="preserve"> </w:t>
      </w:r>
      <w:r w:rsidR="008A7E75">
        <w:rPr>
          <w:rFonts w:ascii="Times New Roman" w:hAnsi="Times New Roman"/>
        </w:rPr>
        <w:t>Poslanci Národnej rady Slovenskej republiky</w:t>
      </w:r>
    </w:p>
    <w:p w:rsidR="00DB32A0" w:rsidRPr="00EF0DEA" w:rsidP="00DB32A0">
      <w:pPr>
        <w:widowControl w:val="0"/>
        <w:bidi w:val="0"/>
        <w:jc w:val="both"/>
        <w:rPr>
          <w:rFonts w:ascii="Times New Roman" w:hAnsi="Times New Roman"/>
        </w:rPr>
      </w:pPr>
    </w:p>
    <w:p w:rsidR="00DB32A0" w:rsidRPr="00EF0DEA" w:rsidP="00DB32A0">
      <w:pPr>
        <w:bidi w:val="0"/>
        <w:jc w:val="both"/>
        <w:rPr>
          <w:rFonts w:ascii="Times New Roman" w:hAnsi="Times New Roman"/>
          <w:bCs/>
        </w:rPr>
      </w:pPr>
      <w:r w:rsidRPr="00EF0DEA">
        <w:rPr>
          <w:rFonts w:ascii="Times New Roman" w:hAnsi="Times New Roman"/>
        </w:rPr>
        <w:t xml:space="preserve">2. </w:t>
      </w:r>
      <w:r w:rsidRPr="00EF0DEA">
        <w:rPr>
          <w:rFonts w:ascii="Times New Roman" w:hAnsi="Times New Roman"/>
          <w:b/>
        </w:rPr>
        <w:t xml:space="preserve">Názov návrhu zákona: </w:t>
      </w:r>
      <w:r w:rsidRPr="00EF0DEA">
        <w:rPr>
          <w:rFonts w:ascii="Times New Roman" w:hAnsi="Times New Roman"/>
        </w:rPr>
        <w:t xml:space="preserve">Návrh ústavného </w:t>
      </w:r>
      <w:r w:rsidRPr="00EF0DEA">
        <w:rPr>
          <w:rFonts w:ascii="Times New Roman" w:hAnsi="Times New Roman"/>
          <w:bCs/>
        </w:rPr>
        <w:t>zákona, ktorým sa mení a dopĺňa Ústava Slovenskej republiky č. 460/1992 Zb. v znení neskorších predpisov</w:t>
      </w:r>
    </w:p>
    <w:p w:rsidR="00DB32A0" w:rsidRPr="00EF0DEA" w:rsidP="00DB32A0">
      <w:pPr>
        <w:pStyle w:val="NormalWeb"/>
        <w:bidi w:val="0"/>
        <w:spacing w:before="0" w:beforeAutospacing="0" w:after="0" w:afterAutospacing="0"/>
        <w:jc w:val="both"/>
        <w:rPr>
          <w:rFonts w:ascii="Times New Roman" w:hAnsi="Times New Roman"/>
        </w:rPr>
      </w:pPr>
      <w:r w:rsidRPr="00EF0DEA">
        <w:rPr>
          <w:rFonts w:ascii="Times New Roman" w:hAnsi="Times New Roman"/>
        </w:rPr>
        <w:t xml:space="preserve"> </w:t>
      </w:r>
    </w:p>
    <w:p w:rsidR="00DB32A0" w:rsidRPr="00EF0DEA" w:rsidP="00DB32A0">
      <w:pPr>
        <w:widowControl w:val="0"/>
        <w:bidi w:val="0"/>
        <w:ind w:left="340" w:hanging="340"/>
        <w:jc w:val="both"/>
        <w:rPr>
          <w:rFonts w:ascii="Times New Roman" w:hAnsi="Times New Roman"/>
          <w:b/>
        </w:rPr>
      </w:pPr>
      <w:r w:rsidRPr="00EF0DEA">
        <w:rPr>
          <w:rFonts w:ascii="Times New Roman" w:hAnsi="Times New Roman"/>
        </w:rPr>
        <w:t xml:space="preserve">3. </w:t>
      </w:r>
      <w:r w:rsidRPr="00EF0DEA">
        <w:rPr>
          <w:rFonts w:ascii="Times New Roman" w:hAnsi="Times New Roman"/>
          <w:b/>
        </w:rPr>
        <w:t>Problematika návrhu zákona:</w:t>
      </w:r>
    </w:p>
    <w:p w:rsidR="00DB32A0" w:rsidRPr="00EF0DEA" w:rsidP="00DB32A0">
      <w:pPr>
        <w:widowControl w:val="0"/>
        <w:bidi w:val="0"/>
        <w:ind w:left="340" w:hanging="340"/>
        <w:jc w:val="both"/>
        <w:rPr>
          <w:rFonts w:ascii="Times New Roman" w:hAnsi="Times New Roman"/>
        </w:rPr>
      </w:pPr>
    </w:p>
    <w:p w:rsidR="00DB32A0" w:rsidRPr="00EF0DEA" w:rsidP="00DB32A0">
      <w:pPr>
        <w:pStyle w:val="BodyTextIndent3"/>
        <w:widowControl w:val="0"/>
        <w:bidi w:val="0"/>
        <w:spacing w:after="0"/>
        <w:ind w:left="680" w:hanging="340"/>
        <w:jc w:val="both"/>
        <w:rPr>
          <w:rFonts w:ascii="Times New Roman" w:hAnsi="Times New Roman"/>
          <w:sz w:val="24"/>
          <w:szCs w:val="24"/>
        </w:rPr>
      </w:pPr>
      <w:r w:rsidRPr="00EF0DEA">
        <w:rPr>
          <w:rFonts w:ascii="Times New Roman" w:hAnsi="Times New Roman"/>
          <w:sz w:val="24"/>
          <w:szCs w:val="24"/>
        </w:rPr>
        <w:t>a) nie je upravená v práve Európskej únie</w:t>
      </w:r>
    </w:p>
    <w:p w:rsidR="00DB32A0" w:rsidRPr="00EF0DEA" w:rsidP="00DB32A0">
      <w:pPr>
        <w:bidi w:val="0"/>
        <w:rPr>
          <w:rFonts w:ascii="Times New Roman" w:hAnsi="Times New Roman"/>
        </w:rPr>
      </w:pPr>
    </w:p>
    <w:p w:rsidR="00DB32A0" w:rsidRPr="00EF0DEA" w:rsidP="00DB32A0">
      <w:pPr>
        <w:pStyle w:val="BodyTextIndent3"/>
        <w:widowControl w:val="0"/>
        <w:bidi w:val="0"/>
        <w:spacing w:after="0"/>
        <w:ind w:left="680" w:hanging="340"/>
        <w:jc w:val="both"/>
        <w:rPr>
          <w:rFonts w:ascii="Times New Roman" w:hAnsi="Times New Roman"/>
          <w:sz w:val="24"/>
          <w:szCs w:val="24"/>
        </w:rPr>
      </w:pPr>
      <w:r w:rsidRPr="00EF0DEA">
        <w:rPr>
          <w:rFonts w:ascii="Times New Roman" w:hAnsi="Times New Roman"/>
          <w:sz w:val="24"/>
          <w:szCs w:val="24"/>
        </w:rPr>
        <w:t>b) nie je obsiahnutá v judikatúre Súdneho dvora Európskej únie</w:t>
      </w:r>
    </w:p>
    <w:p w:rsidR="00DB32A0" w:rsidRPr="00EF0DEA" w:rsidP="00DB32A0">
      <w:pPr>
        <w:widowControl w:val="0"/>
        <w:bidi w:val="0"/>
        <w:jc w:val="both"/>
        <w:rPr>
          <w:rFonts w:ascii="Times New Roman" w:hAnsi="Times New Roman"/>
        </w:rPr>
      </w:pPr>
    </w:p>
    <w:p w:rsidR="00DB32A0" w:rsidRPr="00EF0DEA" w:rsidP="00DB32A0">
      <w:pPr>
        <w:widowControl w:val="0"/>
        <w:bidi w:val="0"/>
        <w:jc w:val="both"/>
        <w:rPr>
          <w:rFonts w:ascii="Times New Roman" w:hAnsi="Times New Roman"/>
          <w:b/>
          <w:bCs/>
        </w:rPr>
      </w:pPr>
      <w:r w:rsidRPr="00EF0DEA">
        <w:rPr>
          <w:rFonts w:ascii="Times New Roman" w:hAnsi="Times New Roman"/>
        </w:rPr>
        <w:t xml:space="preserve">4. </w:t>
      </w:r>
      <w:r w:rsidRPr="00EF0DEA">
        <w:rPr>
          <w:rFonts w:ascii="Times New Roman" w:hAnsi="Times New Roman"/>
          <w:b/>
          <w:bCs/>
        </w:rPr>
        <w:t>Záväzky Slovenskej republiky vo vzťahu k Európskej únii:</w:t>
      </w:r>
    </w:p>
    <w:p w:rsidR="00DB32A0" w:rsidRPr="00EF0DEA" w:rsidP="00DB32A0">
      <w:pPr>
        <w:widowControl w:val="0"/>
        <w:bidi w:val="0"/>
        <w:jc w:val="both"/>
        <w:rPr>
          <w:rFonts w:ascii="Times New Roman" w:hAnsi="Times New Roman"/>
        </w:rPr>
      </w:pPr>
    </w:p>
    <w:p w:rsidR="00DB32A0" w:rsidRPr="00EF0DEA" w:rsidP="00DB32A0">
      <w:pPr>
        <w:widowControl w:val="0"/>
        <w:bidi w:val="0"/>
        <w:ind w:firstLine="425"/>
        <w:jc w:val="both"/>
        <w:rPr>
          <w:rFonts w:ascii="Times New Roman" w:hAnsi="Times New Roman"/>
        </w:rPr>
      </w:pPr>
      <w:r w:rsidRPr="00EF0DEA">
        <w:rPr>
          <w:rFonts w:ascii="Times New Roman" w:hAnsi="Times New Roman"/>
        </w:rPr>
        <w:t xml:space="preserve">Bezpredmetné </w:t>
      </w:r>
    </w:p>
    <w:p w:rsidR="00DB32A0" w:rsidRPr="00EF0DEA" w:rsidP="00DB32A0">
      <w:pPr>
        <w:widowControl w:val="0"/>
        <w:bidi w:val="0"/>
        <w:jc w:val="both"/>
        <w:rPr>
          <w:rFonts w:ascii="Times New Roman" w:hAnsi="Times New Roman"/>
        </w:rPr>
      </w:pPr>
    </w:p>
    <w:p w:rsidR="00DB32A0" w:rsidRPr="00EF0DEA" w:rsidP="00DB32A0">
      <w:pPr>
        <w:bidi w:val="0"/>
        <w:spacing w:after="120"/>
        <w:jc w:val="both"/>
        <w:rPr>
          <w:rFonts w:ascii="Times New Roman" w:hAnsi="Times New Roman"/>
          <w:b/>
          <w:bCs/>
        </w:rPr>
      </w:pPr>
      <w:r w:rsidRPr="00EF0DEA">
        <w:rPr>
          <w:rFonts w:ascii="Times New Roman" w:hAnsi="Times New Roman"/>
          <w:b/>
          <w:bCs/>
        </w:rPr>
        <w:t>5. Návrh zákona je zlučiteľný s právom Európskej únie:</w:t>
      </w:r>
    </w:p>
    <w:p w:rsidR="00DB32A0" w:rsidRPr="00EF0DEA" w:rsidP="00DB32A0">
      <w:pPr>
        <w:widowControl w:val="0"/>
        <w:bidi w:val="0"/>
        <w:ind w:firstLine="425"/>
        <w:jc w:val="both"/>
        <w:rPr>
          <w:rFonts w:ascii="Times New Roman" w:hAnsi="Times New Roman"/>
        </w:rPr>
      </w:pPr>
      <w:r w:rsidRPr="00EF0DEA">
        <w:rPr>
          <w:rFonts w:ascii="Times New Roman" w:hAnsi="Times New Roman"/>
        </w:rPr>
        <w:t xml:space="preserve">Bezpredmetné </w:t>
      </w:r>
    </w:p>
    <w:p w:rsidR="00DB32A0" w:rsidRPr="00EF0DEA" w:rsidP="00DB32A0">
      <w:pPr>
        <w:pStyle w:val="BodyText"/>
        <w:bidi w:val="0"/>
        <w:jc w:val="center"/>
        <w:rPr>
          <w:b/>
          <w:bCs/>
        </w:rPr>
      </w:pPr>
    </w:p>
    <w:p w:rsidR="00DB32A0" w:rsidRPr="00EF0DEA" w:rsidP="00DB32A0">
      <w:pPr>
        <w:bidi w:val="0"/>
        <w:jc w:val="both"/>
        <w:rPr>
          <w:rFonts w:ascii="Times New Roman" w:hAnsi="Times New Roman"/>
        </w:rPr>
      </w:pPr>
    </w:p>
    <w:p w:rsidR="002D5105" w:rsidRPr="00EF0DEA" w:rsidP="00DB32A0">
      <w:pPr>
        <w:pStyle w:val="NormalWeb"/>
        <w:bidi w:val="0"/>
        <w:spacing w:before="0" w:beforeAutospacing="0" w:after="0" w:afterAutospacing="0"/>
        <w:jc w:val="both"/>
        <w:rPr>
          <w:rFonts w:ascii="Times New Roman" w:hAnsi="Times New Roman"/>
        </w:rPr>
      </w:pPr>
    </w:p>
    <w:p w:rsidR="002D5105" w:rsidRPr="00EF0DEA" w:rsidP="00DB32A0">
      <w:pPr>
        <w:pStyle w:val="NormalWeb"/>
        <w:bidi w:val="0"/>
        <w:spacing w:before="0" w:beforeAutospacing="0" w:after="0" w:afterAutospacing="0"/>
        <w:jc w:val="both"/>
        <w:rPr>
          <w:rFonts w:ascii="Times New Roman" w:hAnsi="Times New Roman"/>
        </w:rPr>
      </w:pPr>
    </w:p>
    <w:p w:rsidR="002D5105" w:rsidRPr="00EF0DEA" w:rsidP="00DB32A0">
      <w:pPr>
        <w:pStyle w:val="NormalWeb"/>
        <w:bidi w:val="0"/>
        <w:spacing w:before="0" w:beforeAutospacing="0" w:after="0" w:afterAutospacing="0"/>
        <w:jc w:val="both"/>
        <w:rPr>
          <w:rFonts w:ascii="Times New Roman" w:hAnsi="Times New Roman"/>
        </w:rPr>
      </w:pPr>
    </w:p>
    <w:p w:rsidR="002D5105" w:rsidRPr="00EF0DEA" w:rsidP="00DB32A0">
      <w:pPr>
        <w:pStyle w:val="NormalWeb"/>
        <w:bidi w:val="0"/>
        <w:spacing w:before="0" w:beforeAutospacing="0" w:after="0" w:afterAutospacing="0"/>
        <w:jc w:val="both"/>
        <w:rPr>
          <w:rFonts w:ascii="Times New Roman" w:hAnsi="Times New Roman"/>
        </w:rPr>
      </w:pPr>
    </w:p>
    <w:p w:rsidR="002D5105" w:rsidRPr="00EF0DEA" w:rsidP="00DB32A0">
      <w:pPr>
        <w:pStyle w:val="NormalWeb"/>
        <w:bidi w:val="0"/>
        <w:spacing w:before="0" w:beforeAutospacing="0" w:after="0" w:afterAutospacing="0"/>
        <w:jc w:val="both"/>
        <w:rPr>
          <w:rFonts w:ascii="Times New Roman" w:hAnsi="Times New Roman"/>
        </w:rPr>
      </w:pPr>
    </w:p>
    <w:p w:rsidR="002D5105" w:rsidRPr="00EF0DEA" w:rsidP="00DB32A0">
      <w:pPr>
        <w:pStyle w:val="NormalWeb"/>
        <w:bidi w:val="0"/>
        <w:spacing w:before="0" w:beforeAutospacing="0" w:after="0" w:afterAutospacing="0"/>
        <w:jc w:val="both"/>
        <w:rPr>
          <w:rFonts w:ascii="Times New Roman" w:hAnsi="Times New Roman"/>
        </w:rPr>
      </w:pPr>
    </w:p>
    <w:p w:rsidR="002D5105" w:rsidRPr="00EF0DEA" w:rsidP="00DB32A0">
      <w:pPr>
        <w:pStyle w:val="NormalWeb"/>
        <w:bidi w:val="0"/>
        <w:spacing w:before="0" w:beforeAutospacing="0" w:after="0" w:afterAutospacing="0"/>
        <w:jc w:val="both"/>
        <w:rPr>
          <w:rFonts w:ascii="Times New Roman" w:hAnsi="Times New Roman"/>
        </w:rPr>
      </w:pPr>
    </w:p>
    <w:p w:rsidR="002D5105" w:rsidRPr="00EF0DEA" w:rsidP="00DB32A0">
      <w:pPr>
        <w:pStyle w:val="NormalWeb"/>
        <w:bidi w:val="0"/>
        <w:spacing w:before="0" w:beforeAutospacing="0" w:after="0" w:afterAutospacing="0"/>
        <w:jc w:val="both"/>
        <w:rPr>
          <w:rFonts w:ascii="Times New Roman" w:hAnsi="Times New Roman"/>
        </w:rPr>
      </w:pPr>
    </w:p>
    <w:p w:rsidR="002D5105" w:rsidRPr="00EF0DEA" w:rsidP="00DB32A0">
      <w:pPr>
        <w:pStyle w:val="NormalWeb"/>
        <w:bidi w:val="0"/>
        <w:spacing w:before="0" w:beforeAutospacing="0" w:after="0" w:afterAutospacing="0"/>
        <w:jc w:val="both"/>
        <w:rPr>
          <w:rFonts w:ascii="Times New Roman" w:hAnsi="Times New Roman"/>
        </w:rPr>
      </w:pPr>
    </w:p>
    <w:p w:rsidR="002D5105" w:rsidRPr="00EF0DEA" w:rsidP="00DB32A0">
      <w:pPr>
        <w:pStyle w:val="NormalWeb"/>
        <w:bidi w:val="0"/>
        <w:spacing w:before="0" w:beforeAutospacing="0" w:after="0" w:afterAutospacing="0"/>
        <w:jc w:val="both"/>
        <w:rPr>
          <w:rFonts w:ascii="Times New Roman" w:hAnsi="Times New Roman"/>
        </w:rPr>
      </w:pPr>
    </w:p>
    <w:p w:rsidR="002D5105" w:rsidRPr="00EF0DEA" w:rsidP="00DB32A0">
      <w:pPr>
        <w:pStyle w:val="NormalWeb"/>
        <w:bidi w:val="0"/>
        <w:spacing w:before="0" w:beforeAutospacing="0" w:after="0" w:afterAutospacing="0"/>
        <w:jc w:val="both"/>
        <w:rPr>
          <w:rFonts w:ascii="Times New Roman" w:hAnsi="Times New Roman"/>
        </w:rPr>
      </w:pPr>
    </w:p>
    <w:p w:rsidR="002D5105" w:rsidRPr="00EF0DEA" w:rsidP="00DB32A0">
      <w:pPr>
        <w:pStyle w:val="NormalWeb"/>
        <w:bidi w:val="0"/>
        <w:spacing w:before="0" w:beforeAutospacing="0" w:after="0" w:afterAutospacing="0"/>
        <w:jc w:val="both"/>
        <w:rPr>
          <w:rFonts w:ascii="Times New Roman" w:hAnsi="Times New Roman"/>
        </w:rPr>
      </w:pPr>
    </w:p>
    <w:p w:rsidR="002D5105" w:rsidRPr="00EF0DEA" w:rsidP="00DB32A0">
      <w:pPr>
        <w:pStyle w:val="NormalWeb"/>
        <w:bidi w:val="0"/>
        <w:spacing w:before="0" w:beforeAutospacing="0" w:after="0" w:afterAutospacing="0"/>
        <w:jc w:val="both"/>
        <w:rPr>
          <w:rFonts w:ascii="Times New Roman" w:hAnsi="Times New Roman"/>
        </w:rPr>
      </w:pPr>
    </w:p>
    <w:p w:rsidR="002D5105" w:rsidRPr="00EF0DEA" w:rsidP="00DB32A0">
      <w:pPr>
        <w:pStyle w:val="NormalWeb"/>
        <w:bidi w:val="0"/>
        <w:spacing w:before="0" w:beforeAutospacing="0" w:after="0" w:afterAutospacing="0"/>
        <w:jc w:val="both"/>
        <w:rPr>
          <w:rFonts w:ascii="Times New Roman" w:hAnsi="Times New Roman"/>
        </w:rPr>
      </w:pPr>
    </w:p>
    <w:p w:rsidR="00DB32A0" w:rsidRPr="00EF0DEA" w:rsidP="00DB32A0">
      <w:pPr>
        <w:pStyle w:val="NormalWeb"/>
        <w:bidi w:val="0"/>
        <w:spacing w:before="0" w:beforeAutospacing="0" w:after="0" w:afterAutospacing="0"/>
        <w:jc w:val="both"/>
        <w:rPr>
          <w:rFonts w:ascii="Times New Roman" w:hAnsi="Times New Roman"/>
        </w:rPr>
      </w:pPr>
      <w:r w:rsidRPr="00EF0DEA" w:rsidR="002D5105">
        <w:rPr>
          <w:rFonts w:ascii="Times New Roman" w:hAnsi="Times New Roman"/>
        </w:rPr>
        <w:t xml:space="preserve"> </w:t>
      </w:r>
    </w:p>
    <w:p w:rsidR="00DB32A0" w:rsidRPr="00EF0DEA" w:rsidP="00DB32A0">
      <w:pPr>
        <w:pStyle w:val="NormalWeb"/>
        <w:bidi w:val="0"/>
        <w:spacing w:before="0" w:beforeAutospacing="0" w:after="0" w:afterAutospacing="0"/>
        <w:jc w:val="both"/>
        <w:rPr>
          <w:rFonts w:ascii="Times New Roman" w:hAnsi="Times New Roman"/>
        </w:rPr>
      </w:pPr>
    </w:p>
    <w:p w:rsidR="00DB32A0" w:rsidRPr="00EF0DEA" w:rsidP="00DB32A0">
      <w:pPr>
        <w:pStyle w:val="NormalWeb"/>
        <w:bidi w:val="0"/>
        <w:spacing w:before="0" w:beforeAutospacing="0" w:after="0" w:afterAutospacing="0"/>
        <w:jc w:val="both"/>
        <w:rPr>
          <w:rFonts w:ascii="Times New Roman" w:hAnsi="Times New Roman"/>
        </w:rPr>
      </w:pPr>
    </w:p>
    <w:p w:rsidR="00DB32A0" w:rsidRPr="00EF0DEA" w:rsidP="00DB32A0">
      <w:pPr>
        <w:pStyle w:val="NormalWeb"/>
        <w:bidi w:val="0"/>
        <w:spacing w:before="0" w:beforeAutospacing="0" w:after="0" w:afterAutospacing="0"/>
        <w:jc w:val="both"/>
        <w:rPr>
          <w:rFonts w:ascii="Times New Roman" w:hAnsi="Times New Roman"/>
        </w:rPr>
      </w:pPr>
    </w:p>
    <w:p w:rsidR="00DB32A0" w:rsidRPr="00EF0DEA" w:rsidP="00DB32A0">
      <w:pPr>
        <w:pStyle w:val="NormalWeb"/>
        <w:bidi w:val="0"/>
        <w:spacing w:before="0" w:beforeAutospacing="0" w:after="0" w:afterAutospacing="0"/>
        <w:jc w:val="both"/>
        <w:rPr>
          <w:rFonts w:ascii="Times New Roman" w:hAnsi="Times New Roman"/>
        </w:rPr>
      </w:pPr>
    </w:p>
    <w:p w:rsidR="00DB32A0" w:rsidRPr="00EF0DEA" w:rsidP="00DB32A0">
      <w:pPr>
        <w:pStyle w:val="NormalWeb"/>
        <w:bidi w:val="0"/>
        <w:spacing w:before="0" w:beforeAutospacing="0" w:after="0" w:afterAutospacing="0"/>
        <w:jc w:val="both"/>
        <w:rPr>
          <w:rFonts w:ascii="Times New Roman" w:hAnsi="Times New Roman"/>
        </w:rPr>
      </w:pPr>
    </w:p>
    <w:p w:rsidR="00DB32A0" w:rsidRPr="00EF0DEA" w:rsidP="00DB32A0">
      <w:pPr>
        <w:pStyle w:val="NormalWeb"/>
        <w:bidi w:val="0"/>
        <w:spacing w:before="0" w:beforeAutospacing="0" w:after="0" w:afterAutospacing="0"/>
        <w:jc w:val="both"/>
        <w:rPr>
          <w:rFonts w:ascii="Times New Roman" w:hAnsi="Times New Roman"/>
        </w:rPr>
      </w:pPr>
    </w:p>
    <w:p w:rsidR="00DB32A0" w:rsidRPr="00EF0DEA" w:rsidP="00DB32A0">
      <w:pPr>
        <w:pStyle w:val="NormalWeb"/>
        <w:bidi w:val="0"/>
        <w:spacing w:before="0" w:beforeAutospacing="0" w:after="0" w:afterAutospacing="0"/>
        <w:jc w:val="both"/>
        <w:rPr>
          <w:rFonts w:ascii="Times New Roman" w:hAnsi="Times New Roman"/>
        </w:rPr>
      </w:pPr>
    </w:p>
    <w:p w:rsidR="00B524F3" w:rsidRPr="00EF0DEA" w:rsidP="00DB32A0">
      <w:pPr>
        <w:pStyle w:val="NormalWeb"/>
        <w:bidi w:val="0"/>
        <w:spacing w:before="0" w:beforeAutospacing="0" w:after="0" w:afterAutospacing="0"/>
        <w:jc w:val="both"/>
        <w:rPr>
          <w:rFonts w:ascii="Times New Roman" w:hAnsi="Times New Roman"/>
        </w:rPr>
      </w:pPr>
    </w:p>
    <w:p w:rsidR="009A5EA8" w:rsidRPr="00EF0DEA" w:rsidP="009A5EA8">
      <w:pPr>
        <w:bidi w:val="0"/>
        <w:rPr>
          <w:rFonts w:ascii="Times New Roman" w:hAnsi="Times New Roman"/>
        </w:rPr>
      </w:pPr>
      <w:bookmarkStart w:id="0" w:name="_GoBack"/>
      <w:bookmarkEnd w:id="0"/>
    </w:p>
    <w:p w:rsidR="00370423" w:rsidRPr="00EF0DEA" w:rsidP="001C55D2">
      <w:pPr>
        <w:pStyle w:val="NormalWeb"/>
        <w:bidi w:val="0"/>
        <w:spacing w:before="0" w:beforeAutospacing="0" w:after="0" w:afterAutospacing="0"/>
        <w:jc w:val="both"/>
        <w:rPr>
          <w:rFonts w:ascii="Times New Roman" w:hAnsi="Times New Roman"/>
        </w:rPr>
      </w:pPr>
    </w:p>
    <w:p w:rsidR="00370423" w:rsidRPr="00EF0DEA" w:rsidP="001C55D2">
      <w:pPr>
        <w:pStyle w:val="NormalWeb"/>
        <w:bidi w:val="0"/>
        <w:spacing w:before="0" w:beforeAutospacing="0" w:after="0" w:afterAutospacing="0"/>
        <w:jc w:val="both"/>
        <w:rPr>
          <w:rFonts w:ascii="Times New Roman" w:hAnsi="Times New Roman"/>
        </w:rPr>
      </w:pPr>
    </w:p>
    <w:p w:rsidR="00370423" w:rsidRPr="00EF0DEA" w:rsidP="001C55D2">
      <w:pPr>
        <w:pStyle w:val="NormalWeb"/>
        <w:bidi w:val="0"/>
        <w:spacing w:before="0" w:beforeAutospacing="0" w:after="0" w:afterAutospacing="0"/>
        <w:jc w:val="both"/>
        <w:rPr>
          <w:rFonts w:ascii="Times New Roman" w:hAnsi="Times New Roman"/>
        </w:rPr>
      </w:pPr>
    </w:p>
    <w:p w:rsidR="00370423" w:rsidRPr="00EF0DEA" w:rsidP="00370423">
      <w:pPr>
        <w:bidi w:val="0"/>
        <w:jc w:val="both"/>
        <w:rPr>
          <w:rFonts w:ascii="Times New Roman" w:hAnsi="Times New Roman"/>
          <w:b/>
        </w:rPr>
      </w:pPr>
      <w:r w:rsidRPr="00EF0DEA">
        <w:rPr>
          <w:rFonts w:ascii="Times New Roman" w:hAnsi="Times New Roman"/>
          <w:b/>
          <w:bCs/>
        </w:rPr>
        <w:t>B. Osobitná časť</w:t>
      </w:r>
    </w:p>
    <w:p w:rsidR="00370423" w:rsidRPr="00EF0DEA" w:rsidP="00370423">
      <w:pPr>
        <w:bidi w:val="0"/>
        <w:jc w:val="both"/>
        <w:rPr>
          <w:rFonts w:ascii="Times New Roman" w:hAnsi="Times New Roman"/>
        </w:rPr>
      </w:pPr>
    </w:p>
    <w:p w:rsidR="00370423" w:rsidRPr="00EF0DEA" w:rsidP="00370423">
      <w:pPr>
        <w:bidi w:val="0"/>
        <w:jc w:val="both"/>
        <w:rPr>
          <w:rFonts w:ascii="Times New Roman" w:hAnsi="Times New Roman"/>
          <w:b/>
          <w:bCs/>
          <w:u w:val="single"/>
        </w:rPr>
      </w:pPr>
      <w:r w:rsidRPr="00EF0DEA">
        <w:rPr>
          <w:rFonts w:ascii="Times New Roman" w:hAnsi="Times New Roman"/>
          <w:b/>
          <w:bCs/>
          <w:u w:val="single"/>
        </w:rPr>
        <w:t xml:space="preserve">K Čl. I </w:t>
      </w:r>
    </w:p>
    <w:p w:rsidR="0093111E" w:rsidP="00662B36">
      <w:pPr>
        <w:bidi w:val="0"/>
        <w:jc w:val="both"/>
        <w:rPr>
          <w:rFonts w:ascii="Times New Roman" w:hAnsi="Times New Roman"/>
          <w:b/>
          <w:bCs/>
          <w:u w:val="single"/>
        </w:rPr>
      </w:pPr>
    </w:p>
    <w:p w:rsidR="00064F8D" w:rsidP="00064F8D">
      <w:pPr>
        <w:bidi w:val="0"/>
        <w:jc w:val="both"/>
        <w:rPr>
          <w:rFonts w:ascii="Times New Roman" w:hAnsi="Times New Roman"/>
          <w:b/>
          <w:bCs/>
          <w:u w:val="single"/>
        </w:rPr>
      </w:pPr>
      <w:r>
        <w:rPr>
          <w:rFonts w:ascii="Times New Roman" w:hAnsi="Times New Roman"/>
          <w:b/>
          <w:bCs/>
          <w:u w:val="single"/>
        </w:rPr>
        <w:t>K bod</w:t>
      </w:r>
      <w:r w:rsidR="00991A56">
        <w:rPr>
          <w:rFonts w:ascii="Times New Roman" w:hAnsi="Times New Roman"/>
          <w:b/>
          <w:bCs/>
          <w:u w:val="single"/>
        </w:rPr>
        <w:t>u</w:t>
      </w:r>
      <w:r>
        <w:rPr>
          <w:rFonts w:ascii="Times New Roman" w:hAnsi="Times New Roman"/>
          <w:b/>
          <w:bCs/>
          <w:u w:val="single"/>
        </w:rPr>
        <w:t xml:space="preserve"> 1</w:t>
      </w:r>
    </w:p>
    <w:p w:rsidR="00064F8D" w:rsidP="00662B36">
      <w:pPr>
        <w:bidi w:val="0"/>
        <w:jc w:val="both"/>
        <w:rPr>
          <w:rFonts w:ascii="Times New Roman" w:hAnsi="Times New Roman"/>
          <w:b/>
          <w:bCs/>
          <w:u w:val="single"/>
        </w:rPr>
      </w:pPr>
    </w:p>
    <w:p w:rsidR="004D6B8F" w:rsidP="00662B36">
      <w:pPr>
        <w:bidi w:val="0"/>
        <w:jc w:val="both"/>
        <w:rPr>
          <w:rFonts w:ascii="Times New Roman" w:hAnsi="Times New Roman"/>
          <w:bCs/>
        </w:rPr>
      </w:pPr>
      <w:r w:rsidRPr="00662B36" w:rsidR="00662B36">
        <w:rPr>
          <w:rFonts w:ascii="Times New Roman" w:hAnsi="Times New Roman"/>
          <w:bCs/>
        </w:rPr>
        <w:tab/>
      </w:r>
      <w:r w:rsidR="00991A56">
        <w:rPr>
          <w:rFonts w:ascii="Times New Roman" w:hAnsi="Times New Roman"/>
          <w:bCs/>
        </w:rPr>
        <w:t xml:space="preserve">Platný text čl. 41 ods. 1 Ústavy Slovenskej republiky zakotvuje, že manželstvo, rodičovstvo a rodina sú pod ochranou zákona, pričom sa zaručuje osobitná ochrana detí a mladistvých. </w:t>
      </w:r>
      <w:r w:rsidR="00C361F7">
        <w:rPr>
          <w:rFonts w:ascii="Times New Roman" w:hAnsi="Times New Roman"/>
          <w:bCs/>
        </w:rPr>
        <w:t>Uvedené</w:t>
      </w:r>
      <w:r w:rsidR="00991A56">
        <w:rPr>
          <w:rFonts w:ascii="Times New Roman" w:hAnsi="Times New Roman"/>
          <w:bCs/>
        </w:rPr>
        <w:t xml:space="preserve"> znenie sa navrhuje doplniť definíciou manželstva obsiahnutou v zákone o rodine, podľa ktorej je manželstvo jedinečným zväzkom muža a ženy</w:t>
      </w:r>
      <w:r>
        <w:rPr>
          <w:rFonts w:ascii="Times New Roman" w:hAnsi="Times New Roman"/>
          <w:bCs/>
        </w:rPr>
        <w:t xml:space="preserve">. Manželstvo teda nemôže vzniknúť medzi osobami rovnakého pohlavia. </w:t>
      </w:r>
      <w:r w:rsidR="00C361F7">
        <w:rPr>
          <w:rFonts w:ascii="Times New Roman" w:hAnsi="Times New Roman"/>
          <w:bCs/>
        </w:rPr>
        <w:t>P</w:t>
      </w:r>
      <w:r>
        <w:rPr>
          <w:rFonts w:ascii="Times New Roman" w:hAnsi="Times New Roman"/>
          <w:bCs/>
        </w:rPr>
        <w:t xml:space="preserve">riamo v ústavnej úprave </w:t>
      </w:r>
      <w:r w:rsidR="00C361F7">
        <w:rPr>
          <w:rFonts w:ascii="Times New Roman" w:hAnsi="Times New Roman"/>
          <w:bCs/>
        </w:rPr>
        <w:t xml:space="preserve">sa </w:t>
      </w:r>
      <w:r>
        <w:rPr>
          <w:rFonts w:ascii="Times New Roman" w:hAnsi="Times New Roman"/>
          <w:bCs/>
        </w:rPr>
        <w:t>vymedz</w:t>
      </w:r>
      <w:r w:rsidR="00C361F7">
        <w:rPr>
          <w:rFonts w:ascii="Times New Roman" w:hAnsi="Times New Roman"/>
          <w:bCs/>
        </w:rPr>
        <w:t>í</w:t>
      </w:r>
      <w:r>
        <w:rPr>
          <w:rFonts w:ascii="Times New Roman" w:hAnsi="Times New Roman"/>
          <w:bCs/>
        </w:rPr>
        <w:t>, že sa jedná o jedinečný zväzok jedného muža a jednej ženy.</w:t>
      </w:r>
    </w:p>
    <w:p w:rsidR="00991A56" w:rsidP="00662B36">
      <w:pPr>
        <w:bidi w:val="0"/>
        <w:jc w:val="both"/>
        <w:rPr>
          <w:rFonts w:ascii="Times New Roman" w:hAnsi="Times New Roman"/>
          <w:bCs/>
        </w:rPr>
      </w:pPr>
      <w:r w:rsidR="004D6B8F">
        <w:rPr>
          <w:rFonts w:ascii="Times New Roman" w:hAnsi="Times New Roman"/>
          <w:bCs/>
        </w:rPr>
        <w:tab/>
        <w:t>Nakoľko je manželstvo základný inštitút rodinnoprávnych vzťahov, navrhuje sa zakotviť  jeho ochranu Slovenskou republikou</w:t>
      </w:r>
      <w:r w:rsidR="002D22C3">
        <w:rPr>
          <w:rFonts w:ascii="Times New Roman" w:hAnsi="Times New Roman"/>
          <w:bCs/>
        </w:rPr>
        <w:t>. Súčasne sa navrhuje, aby Slovenská republika napomáhala jeho dobru, t.j. aby jeho ochrana a podpora boli súčasťou verejného záujmu.</w:t>
      </w:r>
    </w:p>
    <w:p w:rsidR="00662B36" w:rsidRPr="00EF0DEA" w:rsidP="00662B36">
      <w:pPr>
        <w:bidi w:val="0"/>
        <w:jc w:val="both"/>
        <w:rPr>
          <w:rFonts w:ascii="Times New Roman" w:hAnsi="Times New Roman"/>
          <w:b/>
          <w:bCs/>
          <w:u w:val="single"/>
        </w:rPr>
      </w:pPr>
    </w:p>
    <w:p w:rsidR="0093111E" w:rsidRPr="00EF0DEA" w:rsidP="00370423">
      <w:pPr>
        <w:bidi w:val="0"/>
        <w:jc w:val="both"/>
        <w:rPr>
          <w:rFonts w:ascii="Times New Roman" w:hAnsi="Times New Roman"/>
          <w:b/>
          <w:bCs/>
          <w:u w:val="single"/>
        </w:rPr>
      </w:pPr>
      <w:r w:rsidRPr="00EF0DEA">
        <w:rPr>
          <w:rFonts w:ascii="Times New Roman" w:hAnsi="Times New Roman"/>
          <w:b/>
          <w:bCs/>
          <w:u w:val="single"/>
        </w:rPr>
        <w:t xml:space="preserve">K bodu </w:t>
      </w:r>
      <w:r w:rsidR="00EF0DEA">
        <w:rPr>
          <w:rFonts w:ascii="Times New Roman" w:hAnsi="Times New Roman"/>
          <w:b/>
          <w:bCs/>
          <w:u w:val="single"/>
        </w:rPr>
        <w:t>2</w:t>
      </w:r>
    </w:p>
    <w:p w:rsidR="0093111E" w:rsidRPr="00EF0DEA" w:rsidP="00370423">
      <w:pPr>
        <w:bidi w:val="0"/>
        <w:jc w:val="both"/>
        <w:rPr>
          <w:rFonts w:ascii="Times New Roman" w:hAnsi="Times New Roman"/>
          <w:b/>
          <w:bCs/>
          <w:u w:val="single"/>
        </w:rPr>
      </w:pPr>
    </w:p>
    <w:p w:rsidR="0093111E" w:rsidP="00817905">
      <w:pPr>
        <w:bidi w:val="0"/>
        <w:ind w:firstLine="708"/>
        <w:jc w:val="both"/>
        <w:rPr>
          <w:rFonts w:ascii="Times New Roman" w:hAnsi="Times New Roman"/>
          <w:bCs/>
        </w:rPr>
      </w:pPr>
      <w:r w:rsidRPr="00EF0DEA">
        <w:rPr>
          <w:rFonts w:ascii="Times New Roman" w:hAnsi="Times New Roman"/>
          <w:bCs/>
        </w:rPr>
        <w:t>Ide o legislatívno-technickú úpravu, ktorá súvisí so zmenou v počte členov Súd</w:t>
      </w:r>
      <w:r w:rsidRPr="00EF0DEA" w:rsidR="00817905">
        <w:rPr>
          <w:rFonts w:ascii="Times New Roman" w:hAnsi="Times New Roman"/>
          <w:bCs/>
        </w:rPr>
        <w:t xml:space="preserve">nej rady Slovenskej republiky, </w:t>
      </w:r>
      <w:r w:rsidRPr="00EF0DEA">
        <w:rPr>
          <w:rFonts w:ascii="Times New Roman" w:hAnsi="Times New Roman"/>
          <w:bCs/>
        </w:rPr>
        <w:t>delegovaných Národnou radou Slovenskej republiky.</w:t>
      </w:r>
    </w:p>
    <w:p w:rsidR="00E23A86" w:rsidP="00817905">
      <w:pPr>
        <w:bidi w:val="0"/>
        <w:ind w:firstLine="708"/>
        <w:jc w:val="both"/>
        <w:rPr>
          <w:rFonts w:ascii="Times New Roman" w:hAnsi="Times New Roman"/>
          <w:bCs/>
        </w:rPr>
      </w:pPr>
    </w:p>
    <w:p w:rsidR="00E23A86" w:rsidP="00E23A86">
      <w:pPr>
        <w:bidi w:val="0"/>
        <w:jc w:val="both"/>
        <w:rPr>
          <w:rFonts w:ascii="Times New Roman" w:hAnsi="Times New Roman"/>
          <w:b/>
          <w:bCs/>
          <w:u w:val="single"/>
        </w:rPr>
      </w:pPr>
      <w:r w:rsidRPr="00E23A86">
        <w:rPr>
          <w:rFonts w:ascii="Times New Roman" w:hAnsi="Times New Roman"/>
          <w:b/>
          <w:bCs/>
          <w:u w:val="single"/>
        </w:rPr>
        <w:t>K bodu 3</w:t>
      </w:r>
    </w:p>
    <w:p w:rsidR="00E23A86" w:rsidRPr="00E23A86" w:rsidP="00E23A86">
      <w:pPr>
        <w:bidi w:val="0"/>
        <w:jc w:val="both"/>
        <w:rPr>
          <w:rFonts w:ascii="Times New Roman" w:hAnsi="Times New Roman"/>
          <w:bCs/>
        </w:rPr>
      </w:pPr>
      <w:r>
        <w:rPr>
          <w:rFonts w:ascii="Times New Roman" w:hAnsi="Times New Roman"/>
          <w:bCs/>
        </w:rPr>
        <w:tab/>
      </w:r>
      <w:r w:rsidR="00E6156C">
        <w:rPr>
          <w:rFonts w:ascii="Times New Roman" w:hAnsi="Times New Roman"/>
          <w:bCs/>
        </w:rPr>
        <w:t>N</w:t>
      </w:r>
      <w:r>
        <w:rPr>
          <w:rFonts w:ascii="Times New Roman" w:hAnsi="Times New Roman"/>
          <w:bCs/>
        </w:rPr>
        <w:t>avrhuje</w:t>
      </w:r>
      <w:r w:rsidR="00E6156C">
        <w:rPr>
          <w:rFonts w:ascii="Times New Roman" w:hAnsi="Times New Roman"/>
          <w:bCs/>
        </w:rPr>
        <w:t xml:space="preserve"> sa, aby prezident Slovenskej republiky od účinnosti tohto ústavného zákona už členov Súdnej rady Slovenskej republiky nenavrhoval.</w:t>
      </w:r>
    </w:p>
    <w:p w:rsidR="00370423" w:rsidRPr="00EF0DEA" w:rsidP="00370423">
      <w:pPr>
        <w:bidi w:val="0"/>
        <w:jc w:val="both"/>
        <w:rPr>
          <w:rFonts w:ascii="Times New Roman" w:hAnsi="Times New Roman"/>
          <w:bCs/>
        </w:rPr>
      </w:pPr>
    </w:p>
    <w:p w:rsidR="00370423" w:rsidP="00370423">
      <w:pPr>
        <w:bidi w:val="0"/>
        <w:jc w:val="both"/>
        <w:rPr>
          <w:rFonts w:ascii="Times New Roman" w:hAnsi="Times New Roman"/>
          <w:b/>
          <w:bCs/>
          <w:u w:val="single"/>
        </w:rPr>
      </w:pPr>
      <w:r w:rsidRPr="00EF0DEA">
        <w:rPr>
          <w:rFonts w:ascii="Times New Roman" w:hAnsi="Times New Roman"/>
          <w:b/>
          <w:bCs/>
          <w:u w:val="single"/>
        </w:rPr>
        <w:t xml:space="preserve">K bodu </w:t>
      </w:r>
      <w:r w:rsidR="00E23A86">
        <w:rPr>
          <w:rFonts w:ascii="Times New Roman" w:hAnsi="Times New Roman"/>
          <w:b/>
          <w:bCs/>
          <w:u w:val="single"/>
        </w:rPr>
        <w:t>4</w:t>
      </w:r>
    </w:p>
    <w:p w:rsidR="005073AD" w:rsidRPr="005073AD" w:rsidP="005073AD">
      <w:pPr>
        <w:bidi w:val="0"/>
        <w:ind w:firstLine="708"/>
        <w:jc w:val="both"/>
        <w:rPr>
          <w:rFonts w:ascii="Times New Roman" w:hAnsi="Times New Roman"/>
          <w:bCs/>
        </w:rPr>
      </w:pPr>
      <w:r w:rsidRPr="005073AD">
        <w:rPr>
          <w:rFonts w:ascii="Times New Roman" w:hAnsi="Times New Roman"/>
          <w:bCs/>
        </w:rPr>
        <w:t xml:space="preserve">Navrhovaná zmena predstavuje legislatívno-technickú úpravu, ktorá zavádza </w:t>
      </w:r>
      <w:r>
        <w:rPr>
          <w:rFonts w:ascii="Times New Roman" w:hAnsi="Times New Roman"/>
          <w:bCs/>
        </w:rPr>
        <w:t xml:space="preserve">zvýšenie </w:t>
      </w:r>
      <w:r w:rsidRPr="005073AD">
        <w:rPr>
          <w:rFonts w:ascii="Times New Roman" w:hAnsi="Times New Roman"/>
          <w:bCs/>
        </w:rPr>
        <w:t>počtu členov volených a odvolávaných vládou Slovenskej republiky.</w:t>
      </w:r>
      <w:r>
        <w:rPr>
          <w:rFonts w:ascii="Times New Roman" w:hAnsi="Times New Roman"/>
          <w:bCs/>
        </w:rPr>
        <w:tab/>
      </w:r>
    </w:p>
    <w:p w:rsidR="00370423" w:rsidRPr="00EF0DEA" w:rsidP="00370423">
      <w:pPr>
        <w:bidi w:val="0"/>
        <w:jc w:val="both"/>
        <w:rPr>
          <w:rFonts w:ascii="Times New Roman" w:hAnsi="Times New Roman"/>
          <w:bCs/>
        </w:rPr>
      </w:pPr>
    </w:p>
    <w:p w:rsidR="006C50F8" w:rsidRPr="00EF0DEA" w:rsidP="005073AD">
      <w:pPr>
        <w:bidi w:val="0"/>
        <w:jc w:val="both"/>
        <w:rPr>
          <w:rFonts w:ascii="Times New Roman" w:hAnsi="Times New Roman"/>
          <w:b/>
          <w:bCs/>
          <w:u w:val="single"/>
        </w:rPr>
      </w:pPr>
      <w:r w:rsidRPr="00EF0DEA" w:rsidR="0093111E">
        <w:rPr>
          <w:rFonts w:ascii="Times New Roman" w:hAnsi="Times New Roman"/>
          <w:b/>
          <w:bCs/>
          <w:u w:val="single"/>
        </w:rPr>
        <w:t xml:space="preserve">K bodu </w:t>
      </w:r>
      <w:r w:rsidR="00E23A86">
        <w:rPr>
          <w:rFonts w:ascii="Times New Roman" w:hAnsi="Times New Roman"/>
          <w:b/>
          <w:bCs/>
          <w:u w:val="single"/>
        </w:rPr>
        <w:t>5</w:t>
      </w:r>
    </w:p>
    <w:p w:rsidR="00231871" w:rsidRPr="00EF0DEA" w:rsidP="0093111E">
      <w:pPr>
        <w:bidi w:val="0"/>
        <w:jc w:val="both"/>
        <w:rPr>
          <w:rFonts w:ascii="Times New Roman" w:hAnsi="Times New Roman"/>
          <w:b/>
          <w:bCs/>
          <w:u w:val="single"/>
        </w:rPr>
      </w:pPr>
    </w:p>
    <w:p w:rsidR="00F11B9F" w:rsidP="0093111E">
      <w:pPr>
        <w:bidi w:val="0"/>
        <w:jc w:val="both"/>
        <w:rPr>
          <w:rFonts w:ascii="Times New Roman" w:hAnsi="Times New Roman"/>
          <w:bCs/>
        </w:rPr>
      </w:pPr>
      <w:r w:rsidRPr="00EF0DEA" w:rsidR="006C50F8">
        <w:rPr>
          <w:rFonts w:ascii="Times New Roman" w:hAnsi="Times New Roman"/>
          <w:bCs/>
        </w:rPr>
        <w:tab/>
        <w:t>Navrhovaným ustanovením sa rozširuje okruh aktívne legitimovaných osôb, ktoré sú oprávnené podať návrh na začatie konania pred Ústavným súdom</w:t>
      </w:r>
      <w:r w:rsidRPr="00EF0DEA" w:rsidR="00231871">
        <w:rPr>
          <w:rFonts w:ascii="Times New Roman" w:hAnsi="Times New Roman"/>
          <w:bCs/>
        </w:rPr>
        <w:t xml:space="preserve"> Slovenskej republiky</w:t>
      </w:r>
      <w:r w:rsidRPr="00EF0DEA" w:rsidR="006C50F8">
        <w:rPr>
          <w:rFonts w:ascii="Times New Roman" w:hAnsi="Times New Roman"/>
          <w:bCs/>
        </w:rPr>
        <w:t xml:space="preserve"> o predsedu Sú</w:t>
      </w:r>
      <w:r w:rsidRPr="00EF0DEA" w:rsidR="00231871">
        <w:rPr>
          <w:rFonts w:ascii="Times New Roman" w:hAnsi="Times New Roman"/>
          <w:bCs/>
        </w:rPr>
        <w:t xml:space="preserve">dnej rady Slovenskej republiky, a to </w:t>
      </w:r>
      <w:r w:rsidRPr="00EF0DEA" w:rsidR="006C50F8">
        <w:rPr>
          <w:rFonts w:ascii="Times New Roman" w:hAnsi="Times New Roman"/>
          <w:bCs/>
        </w:rPr>
        <w:t>vo veciach súladu právnych predpisov s predpismi vyššej sily</w:t>
      </w:r>
      <w:r w:rsidRPr="00EF0DEA" w:rsidR="00231871">
        <w:rPr>
          <w:rFonts w:ascii="Times New Roman" w:hAnsi="Times New Roman"/>
          <w:bCs/>
        </w:rPr>
        <w:t>,</w:t>
      </w:r>
      <w:r w:rsidRPr="00EF0DEA" w:rsidR="006C50F8">
        <w:rPr>
          <w:rFonts w:ascii="Times New Roman" w:hAnsi="Times New Roman"/>
          <w:bCs/>
        </w:rPr>
        <w:t xml:space="preserve"> týkajúcich sa výkonu súdnictva.</w:t>
      </w:r>
    </w:p>
    <w:p w:rsidR="00E23A86" w:rsidP="0093111E">
      <w:pPr>
        <w:bidi w:val="0"/>
        <w:jc w:val="both"/>
        <w:rPr>
          <w:rFonts w:ascii="Times New Roman" w:hAnsi="Times New Roman"/>
          <w:bCs/>
        </w:rPr>
      </w:pPr>
    </w:p>
    <w:p w:rsidR="005073AD" w:rsidP="0093111E">
      <w:pPr>
        <w:bidi w:val="0"/>
        <w:jc w:val="both"/>
        <w:rPr>
          <w:rFonts w:ascii="Times New Roman" w:hAnsi="Times New Roman"/>
          <w:bCs/>
        </w:rPr>
      </w:pPr>
    </w:p>
    <w:p w:rsidR="005073AD" w:rsidP="0093111E">
      <w:pPr>
        <w:bidi w:val="0"/>
        <w:jc w:val="both"/>
        <w:rPr>
          <w:rFonts w:ascii="Times New Roman" w:hAnsi="Times New Roman"/>
          <w:b/>
          <w:bCs/>
          <w:u w:val="single"/>
        </w:rPr>
      </w:pPr>
      <w:r w:rsidRPr="005073AD">
        <w:rPr>
          <w:rFonts w:ascii="Times New Roman" w:hAnsi="Times New Roman"/>
          <w:b/>
          <w:bCs/>
          <w:u w:val="single"/>
        </w:rPr>
        <w:t xml:space="preserve">K bodu </w:t>
      </w:r>
      <w:r w:rsidR="00E23A86">
        <w:rPr>
          <w:rFonts w:ascii="Times New Roman" w:hAnsi="Times New Roman"/>
          <w:b/>
          <w:bCs/>
          <w:u w:val="single"/>
        </w:rPr>
        <w:t>6</w:t>
      </w:r>
    </w:p>
    <w:p w:rsidR="00E6156C" w:rsidRPr="005073AD" w:rsidP="0093111E">
      <w:pPr>
        <w:bidi w:val="0"/>
        <w:jc w:val="both"/>
        <w:rPr>
          <w:rFonts w:ascii="Times New Roman" w:hAnsi="Times New Roman"/>
          <w:b/>
          <w:bCs/>
          <w:u w:val="single"/>
        </w:rPr>
      </w:pPr>
    </w:p>
    <w:p w:rsidR="00F11B9F" w:rsidP="0093111E">
      <w:pPr>
        <w:bidi w:val="0"/>
        <w:jc w:val="both"/>
        <w:rPr>
          <w:rFonts w:ascii="Times New Roman" w:hAnsi="Times New Roman"/>
          <w:bCs/>
        </w:rPr>
      </w:pPr>
      <w:r w:rsidR="005073AD">
        <w:rPr>
          <w:rFonts w:ascii="Times New Roman" w:hAnsi="Times New Roman"/>
          <w:b/>
          <w:bCs/>
        </w:rPr>
        <w:tab/>
      </w:r>
      <w:r w:rsidRPr="005073AD" w:rsidR="005073AD">
        <w:rPr>
          <w:rFonts w:ascii="Times New Roman" w:hAnsi="Times New Roman"/>
          <w:bCs/>
        </w:rPr>
        <w:t>Navrhuje sa</w:t>
      </w:r>
      <w:r w:rsidR="005073AD">
        <w:rPr>
          <w:rFonts w:ascii="Times New Roman" w:hAnsi="Times New Roman"/>
          <w:bCs/>
        </w:rPr>
        <w:t>,</w:t>
      </w:r>
      <w:r w:rsidRPr="005073AD" w:rsidR="005073AD">
        <w:rPr>
          <w:rFonts w:ascii="Times New Roman" w:hAnsi="Times New Roman"/>
          <w:bCs/>
        </w:rPr>
        <w:t xml:space="preserve"> aby Ústavný súd rozhodoval v</w:t>
      </w:r>
      <w:r w:rsidR="005073AD">
        <w:rPr>
          <w:rFonts w:ascii="Times New Roman" w:hAnsi="Times New Roman"/>
          <w:bCs/>
        </w:rPr>
        <w:t> </w:t>
      </w:r>
      <w:r w:rsidRPr="005073AD" w:rsidR="005073AD">
        <w:rPr>
          <w:rFonts w:ascii="Times New Roman" w:hAnsi="Times New Roman"/>
          <w:bCs/>
        </w:rPr>
        <w:t>pléne</w:t>
      </w:r>
      <w:r w:rsidR="005073AD">
        <w:rPr>
          <w:rFonts w:ascii="Times New Roman" w:hAnsi="Times New Roman"/>
          <w:bCs/>
        </w:rPr>
        <w:t xml:space="preserve"> o vzatí do väzby podľa článku 136 Ústavy Slovenskej republiky; to platí aj pre rozhodovanie v ďalších otázkach podľa článku 136 Ústavy Slovenskej republiky.</w:t>
      </w:r>
    </w:p>
    <w:p w:rsidR="005073AD" w:rsidP="0093111E">
      <w:pPr>
        <w:bidi w:val="0"/>
        <w:jc w:val="both"/>
        <w:rPr>
          <w:rFonts w:ascii="Times New Roman" w:hAnsi="Times New Roman"/>
          <w:bCs/>
        </w:rPr>
      </w:pPr>
    </w:p>
    <w:p w:rsidR="005073AD" w:rsidRPr="005073AD" w:rsidP="0093111E">
      <w:pPr>
        <w:bidi w:val="0"/>
        <w:jc w:val="both"/>
        <w:rPr>
          <w:rFonts w:ascii="Times New Roman" w:hAnsi="Times New Roman"/>
          <w:b/>
          <w:bCs/>
          <w:u w:val="single"/>
        </w:rPr>
      </w:pPr>
      <w:r w:rsidRPr="005073AD">
        <w:rPr>
          <w:rFonts w:ascii="Times New Roman" w:hAnsi="Times New Roman"/>
          <w:b/>
          <w:bCs/>
          <w:u w:val="single"/>
        </w:rPr>
        <w:t xml:space="preserve">K bodu </w:t>
      </w:r>
      <w:r w:rsidR="00E23A86">
        <w:rPr>
          <w:rFonts w:ascii="Times New Roman" w:hAnsi="Times New Roman"/>
          <w:b/>
          <w:bCs/>
          <w:u w:val="single"/>
        </w:rPr>
        <w:t>7</w:t>
      </w:r>
    </w:p>
    <w:p w:rsidR="00231871" w:rsidRPr="00EF0DEA" w:rsidP="0093111E">
      <w:pPr>
        <w:bidi w:val="0"/>
        <w:jc w:val="both"/>
        <w:rPr>
          <w:rFonts w:ascii="Times New Roman" w:hAnsi="Times New Roman"/>
          <w:b/>
          <w:bCs/>
          <w:u w:val="single"/>
        </w:rPr>
      </w:pPr>
    </w:p>
    <w:p w:rsidR="00231871" w:rsidP="0093111E">
      <w:pPr>
        <w:bidi w:val="0"/>
        <w:jc w:val="both"/>
        <w:rPr>
          <w:rFonts w:ascii="Times New Roman" w:hAnsi="Times New Roman"/>
          <w:bCs/>
        </w:rPr>
      </w:pPr>
      <w:r w:rsidRPr="00EF0DEA">
        <w:rPr>
          <w:rFonts w:ascii="Times New Roman" w:hAnsi="Times New Roman"/>
          <w:bCs/>
        </w:rPr>
        <w:tab/>
      </w:r>
      <w:r w:rsidR="00F75996">
        <w:rPr>
          <w:rFonts w:ascii="Times New Roman" w:hAnsi="Times New Roman"/>
          <w:bCs/>
        </w:rPr>
        <w:t xml:space="preserve">Zakotvuje sa zásada, že sudcu Ústavného sudu Slovenskej republiky nemožno stíhať za jeho rozhodovanie (obdobná zásada je zakotvená u sudcov všeobecných súdov v zákone č. 385/2000 Z. z. o sudcoch a prísediacich § 29a). Vypúšťa sa potreba súhlasu s trestným stíhaním a súhlasné stanovisko Ústavného sudu Slovenskej republiky sa bude vyžadovať len u vzatia do väzby sudcov </w:t>
      </w:r>
      <w:r w:rsidR="005922FB">
        <w:rPr>
          <w:rFonts w:ascii="Times New Roman" w:hAnsi="Times New Roman"/>
          <w:bCs/>
        </w:rPr>
        <w:t>Ú</w:t>
      </w:r>
      <w:r w:rsidR="00F75996">
        <w:rPr>
          <w:rFonts w:ascii="Times New Roman" w:hAnsi="Times New Roman"/>
          <w:bCs/>
        </w:rPr>
        <w:t>stavného súdu Slovenskej republiky, sudcov všeobecných súdov a generálneho prokurátora. Prípadné trestné stíhanie pri tejto kategórii ústavných činiteľov bude obdobne ako u všetkých ostatných občanov závisieť len od vyhodnotenia dôkazov orgánmi činnými v trestnom konaní. Zakotvuje sa</w:t>
      </w:r>
      <w:r w:rsidR="00E6156C">
        <w:rPr>
          <w:rFonts w:ascii="Times New Roman" w:hAnsi="Times New Roman"/>
          <w:bCs/>
        </w:rPr>
        <w:t xml:space="preserve"> tiež</w:t>
      </w:r>
      <w:r w:rsidR="00F75996">
        <w:rPr>
          <w:rFonts w:ascii="Times New Roman" w:hAnsi="Times New Roman"/>
          <w:bCs/>
        </w:rPr>
        <w:t xml:space="preserve"> oznamovacia povinnosť príslušných orgánov</w:t>
      </w:r>
      <w:r w:rsidR="005922FB">
        <w:rPr>
          <w:rFonts w:ascii="Times New Roman" w:hAnsi="Times New Roman"/>
          <w:bCs/>
        </w:rPr>
        <w:t xml:space="preserve"> pri</w:t>
      </w:r>
      <w:r w:rsidR="00F75996">
        <w:rPr>
          <w:rFonts w:ascii="Times New Roman" w:hAnsi="Times New Roman"/>
          <w:bCs/>
        </w:rPr>
        <w:t> </w:t>
      </w:r>
      <w:r w:rsidR="005922FB">
        <w:rPr>
          <w:rFonts w:ascii="Times New Roman" w:hAnsi="Times New Roman"/>
          <w:bCs/>
        </w:rPr>
        <w:t>pristihnutí</w:t>
      </w:r>
      <w:r w:rsidR="00F75996">
        <w:rPr>
          <w:rFonts w:ascii="Times New Roman" w:hAnsi="Times New Roman"/>
          <w:bCs/>
        </w:rPr>
        <w:t xml:space="preserve"> </w:t>
      </w:r>
      <w:r w:rsidR="005922FB">
        <w:rPr>
          <w:rFonts w:ascii="Times New Roman" w:hAnsi="Times New Roman"/>
          <w:bCs/>
        </w:rPr>
        <w:t>a</w:t>
      </w:r>
      <w:r w:rsidR="00E6156C">
        <w:rPr>
          <w:rFonts w:ascii="Times New Roman" w:hAnsi="Times New Roman"/>
          <w:bCs/>
        </w:rPr>
        <w:t> </w:t>
      </w:r>
      <w:r w:rsidR="005922FB">
        <w:rPr>
          <w:rFonts w:ascii="Times New Roman" w:hAnsi="Times New Roman"/>
          <w:bCs/>
        </w:rPr>
        <w:t>zadržaní</w:t>
      </w:r>
      <w:r w:rsidR="00E6156C">
        <w:rPr>
          <w:rFonts w:ascii="Times New Roman" w:hAnsi="Times New Roman"/>
          <w:bCs/>
        </w:rPr>
        <w:t xml:space="preserve"> sudcu Ústavného súdu Slovenskej republiky a predsedu ústavného súdu</w:t>
      </w:r>
      <w:r w:rsidR="005922FB">
        <w:rPr>
          <w:rFonts w:ascii="Times New Roman" w:hAnsi="Times New Roman"/>
          <w:bCs/>
        </w:rPr>
        <w:t xml:space="preserve"> pri trestnom čine.</w:t>
      </w:r>
    </w:p>
    <w:p w:rsidR="005922FB" w:rsidRPr="00EF0DEA" w:rsidP="0093111E">
      <w:pPr>
        <w:bidi w:val="0"/>
        <w:jc w:val="both"/>
        <w:rPr>
          <w:rFonts w:ascii="Times New Roman" w:hAnsi="Times New Roman"/>
          <w:bCs/>
        </w:rPr>
      </w:pPr>
    </w:p>
    <w:p w:rsidR="00BB654B" w:rsidRPr="00EF0DEA" w:rsidP="00BB654B">
      <w:pPr>
        <w:bidi w:val="0"/>
        <w:jc w:val="both"/>
        <w:rPr>
          <w:rFonts w:ascii="Times New Roman" w:hAnsi="Times New Roman"/>
          <w:b/>
          <w:bCs/>
          <w:u w:val="single"/>
        </w:rPr>
      </w:pPr>
      <w:r w:rsidRPr="00EF0DEA">
        <w:rPr>
          <w:rFonts w:ascii="Times New Roman" w:hAnsi="Times New Roman"/>
          <w:b/>
          <w:bCs/>
          <w:u w:val="single"/>
        </w:rPr>
        <w:t xml:space="preserve">K bodu </w:t>
      </w:r>
      <w:r w:rsidR="00E23A86">
        <w:rPr>
          <w:rFonts w:ascii="Times New Roman" w:hAnsi="Times New Roman"/>
          <w:b/>
          <w:bCs/>
          <w:u w:val="single"/>
        </w:rPr>
        <w:t>8</w:t>
      </w:r>
    </w:p>
    <w:p w:rsidR="00BB654B" w:rsidRPr="00EF0DEA" w:rsidP="00BB654B">
      <w:pPr>
        <w:bidi w:val="0"/>
        <w:ind w:firstLine="708"/>
        <w:jc w:val="both"/>
        <w:rPr>
          <w:rFonts w:ascii="Times New Roman" w:hAnsi="Times New Roman"/>
          <w:bCs/>
        </w:rPr>
      </w:pPr>
    </w:p>
    <w:p w:rsidR="00370423" w:rsidRPr="00EF0DEA" w:rsidP="00370423">
      <w:pPr>
        <w:bidi w:val="0"/>
        <w:jc w:val="both"/>
        <w:rPr>
          <w:rFonts w:ascii="Times New Roman" w:hAnsi="Times New Roman"/>
        </w:rPr>
      </w:pPr>
      <w:r w:rsidRPr="00EF0DEA">
        <w:rPr>
          <w:rFonts w:ascii="Times New Roman" w:hAnsi="Times New Roman"/>
          <w:bCs/>
        </w:rPr>
        <w:tab/>
        <w:t xml:space="preserve">Navrhuje sa nový spôsob kreovania funkcie predsedu Súdnej rady Slovenskej republiky. </w:t>
      </w:r>
      <w:r w:rsidRPr="00EF0DEA" w:rsidR="00910E3F">
        <w:rPr>
          <w:rFonts w:ascii="Times New Roman" w:hAnsi="Times New Roman"/>
        </w:rPr>
        <w:t>Podstata navrhovanej</w:t>
      </w:r>
      <w:r w:rsidRPr="00EF0DEA" w:rsidR="00AB6356">
        <w:rPr>
          <w:rFonts w:ascii="Times New Roman" w:hAnsi="Times New Roman"/>
        </w:rPr>
        <w:t xml:space="preserve"> zmeny spočíva v tom, že predsedom</w:t>
      </w:r>
      <w:r w:rsidRPr="00EF0DEA" w:rsidR="00817905">
        <w:rPr>
          <w:rFonts w:ascii="Times New Roman" w:hAnsi="Times New Roman"/>
        </w:rPr>
        <w:t xml:space="preserve"> S</w:t>
      </w:r>
      <w:r w:rsidRPr="00EF0DEA" w:rsidR="00910E3F">
        <w:rPr>
          <w:rFonts w:ascii="Times New Roman" w:hAnsi="Times New Roman"/>
        </w:rPr>
        <w:t>údnej rady</w:t>
      </w:r>
      <w:r w:rsidRPr="00EF0DEA" w:rsidR="00817905">
        <w:rPr>
          <w:rFonts w:ascii="Times New Roman" w:hAnsi="Times New Roman"/>
          <w:bCs/>
        </w:rPr>
        <w:t xml:space="preserve"> Slovenskej republiky</w:t>
      </w:r>
      <w:r w:rsidRPr="00EF0DEA" w:rsidR="00910E3F">
        <w:rPr>
          <w:rFonts w:ascii="Times New Roman" w:hAnsi="Times New Roman"/>
        </w:rPr>
        <w:t xml:space="preserve"> nebude </w:t>
      </w:r>
      <w:r w:rsidRPr="00EF0DEA" w:rsidR="00AB6356">
        <w:rPr>
          <w:rFonts w:ascii="Times New Roman" w:hAnsi="Times New Roman"/>
        </w:rPr>
        <w:t>automaticky predseda</w:t>
      </w:r>
      <w:r w:rsidRPr="00EF0DEA" w:rsidR="00817905">
        <w:rPr>
          <w:rFonts w:ascii="Times New Roman" w:hAnsi="Times New Roman"/>
        </w:rPr>
        <w:t xml:space="preserve"> N</w:t>
      </w:r>
      <w:r w:rsidRPr="00EF0DEA" w:rsidR="00910E3F">
        <w:rPr>
          <w:rFonts w:ascii="Times New Roman" w:hAnsi="Times New Roman"/>
        </w:rPr>
        <w:t xml:space="preserve">ajvyššieho súdu </w:t>
      </w:r>
      <w:r w:rsidRPr="00EF0DEA" w:rsidR="00817905">
        <w:rPr>
          <w:rFonts w:ascii="Times New Roman" w:hAnsi="Times New Roman"/>
          <w:bCs/>
        </w:rPr>
        <w:t xml:space="preserve">Slovenskej republiky </w:t>
      </w:r>
      <w:r w:rsidRPr="00EF0DEA" w:rsidR="00817905">
        <w:rPr>
          <w:rFonts w:ascii="Times New Roman" w:hAnsi="Times New Roman"/>
        </w:rPr>
        <w:t>z titulu funkcie predsedu N</w:t>
      </w:r>
      <w:r w:rsidRPr="00EF0DEA" w:rsidR="00910E3F">
        <w:rPr>
          <w:rFonts w:ascii="Times New Roman" w:hAnsi="Times New Roman"/>
        </w:rPr>
        <w:t>ajvyššieho súdu</w:t>
      </w:r>
      <w:r w:rsidRPr="00EF0DEA" w:rsidR="00817905">
        <w:rPr>
          <w:rFonts w:ascii="Times New Roman" w:hAnsi="Times New Roman"/>
        </w:rPr>
        <w:t xml:space="preserve"> </w:t>
      </w:r>
      <w:r w:rsidRPr="00EF0DEA" w:rsidR="00817905">
        <w:rPr>
          <w:rFonts w:ascii="Times New Roman" w:hAnsi="Times New Roman"/>
          <w:bCs/>
        </w:rPr>
        <w:t>Slovenskej republiky</w:t>
      </w:r>
      <w:r w:rsidR="005922FB">
        <w:rPr>
          <w:rFonts w:ascii="Times New Roman" w:hAnsi="Times New Roman"/>
          <w:bCs/>
        </w:rPr>
        <w:t>, ale predsedu Súdnej rady Slovenskej republiky volí a odvoláva Súdna rada Slovenskej republiky zo svojich členov.</w:t>
      </w:r>
    </w:p>
    <w:p w:rsidR="00857562" w:rsidRPr="00EF0DEA" w:rsidP="00857F34">
      <w:pPr>
        <w:bidi w:val="0"/>
        <w:jc w:val="both"/>
        <w:rPr>
          <w:rFonts w:ascii="Times New Roman" w:hAnsi="Times New Roman"/>
          <w:b/>
          <w:bCs/>
          <w:u w:val="single"/>
        </w:rPr>
      </w:pPr>
      <w:r w:rsidRPr="00EF0DEA" w:rsidR="00942083">
        <w:rPr>
          <w:rFonts w:ascii="Times New Roman" w:hAnsi="Times New Roman"/>
        </w:rPr>
        <w:tab/>
      </w:r>
      <w:r w:rsidRPr="00EF0DEA">
        <w:rPr>
          <w:rFonts w:ascii="Times New Roman" w:hAnsi="Times New Roman"/>
        </w:rPr>
        <w:tab/>
        <w:t xml:space="preserve">Výslovne sa zakotvuje nezlučiteľnosť funkcie predsedu Súdnej rady Slovenskej republiky s inými funkciami najmä vo verejnej sfére a s výkonom iných zárobkových činností, s cieľom zabezpečiť nerušený výkon ústavnej funkcie predsedu Súdnej rady Slovenskej republiky. </w:t>
      </w:r>
      <w:r w:rsidRPr="00EF0DEA" w:rsidR="00DB27DD">
        <w:rPr>
          <w:rFonts w:ascii="Times New Roman" w:hAnsi="Times New Roman"/>
        </w:rPr>
        <w:t>Plat predsedu</w:t>
      </w:r>
      <w:r w:rsidRPr="00EF0DEA">
        <w:rPr>
          <w:rFonts w:ascii="Times New Roman" w:hAnsi="Times New Roman"/>
        </w:rPr>
        <w:t xml:space="preserve"> súdnej rady bude </w:t>
      </w:r>
      <w:r w:rsidRPr="00EF0DEA" w:rsidR="00DB27DD">
        <w:rPr>
          <w:rFonts w:ascii="Times New Roman" w:hAnsi="Times New Roman"/>
        </w:rPr>
        <w:t>na úrovni platu poslanca Národnej rady Slovenskej republiky.</w:t>
      </w:r>
    </w:p>
    <w:p w:rsidR="000C0A62" w:rsidRPr="00EF0DEA" w:rsidP="00857F34">
      <w:pPr>
        <w:bidi w:val="0"/>
        <w:jc w:val="both"/>
        <w:rPr>
          <w:rFonts w:ascii="Times New Roman" w:hAnsi="Times New Roman"/>
          <w:b/>
          <w:bCs/>
        </w:rPr>
      </w:pPr>
      <w:r w:rsidRPr="00EF0DEA">
        <w:rPr>
          <w:rFonts w:ascii="Times New Roman" w:hAnsi="Times New Roman"/>
          <w:bCs/>
        </w:rPr>
        <w:tab/>
        <w:t>Cieľom je posilniť postavenie predsedu Súdnej rady Slovenskej republiky ako ústavného činiteľa</w:t>
      </w:r>
      <w:r w:rsidR="005922FB">
        <w:rPr>
          <w:rFonts w:ascii="Times New Roman" w:hAnsi="Times New Roman"/>
          <w:bCs/>
        </w:rPr>
        <w:t xml:space="preserve">. </w:t>
      </w:r>
      <w:r w:rsidRPr="00EF0DEA" w:rsidR="00D52ED5">
        <w:rPr>
          <w:rFonts w:ascii="Times New Roman" w:hAnsi="Times New Roman"/>
          <w:bCs/>
        </w:rPr>
        <w:t>Navrhuje sa, aby prezident Slovenskej republiky už členov Súdnej rady Slovenskej republiky nevymenúval a neodvolával.</w:t>
      </w:r>
      <w:r w:rsidR="005922FB">
        <w:rPr>
          <w:rFonts w:ascii="Times New Roman" w:hAnsi="Times New Roman"/>
          <w:bCs/>
        </w:rPr>
        <w:t xml:space="preserve"> Národná rada Slovenskej republiky bude voliť a odvolávať štyroch členov Súdnej rady Slovenskej republiky. Rovnako aj vláda bude vymenúvať a odvolávať štyroch členov Súdnej rady Slovenskej republiky.</w:t>
      </w:r>
    </w:p>
    <w:p w:rsidR="00910E3F" w:rsidRPr="00EF0DEA" w:rsidP="00910E3F">
      <w:pPr>
        <w:bidi w:val="0"/>
        <w:ind w:firstLine="708"/>
        <w:jc w:val="both"/>
        <w:rPr>
          <w:rFonts w:ascii="Times New Roman" w:hAnsi="Times New Roman"/>
        </w:rPr>
      </w:pPr>
      <w:r w:rsidRPr="00EF0DEA">
        <w:rPr>
          <w:rFonts w:ascii="Times New Roman" w:hAnsi="Times New Roman"/>
        </w:rPr>
        <w:t xml:space="preserve">Rešpektujúc zámery ústavodarného orgánu vyjadrené pri prijímaní zmeny Ústavy Slovenskej republiky (ústavný zákon č. 90/2001 Z. z.), ktorou sa do právneho poriadku začlenila Súdna rada Slovenskej republiky ako ústavný orgán reprezentujúci súdnictvo, sa navrhuje koncepčná zmena ústavných právomocí </w:t>
      </w:r>
      <w:r w:rsidRPr="00EF0DEA" w:rsidR="00817905">
        <w:rPr>
          <w:rFonts w:ascii="Times New Roman" w:hAnsi="Times New Roman"/>
        </w:rPr>
        <w:t>S</w:t>
      </w:r>
      <w:r w:rsidRPr="00EF0DEA">
        <w:rPr>
          <w:rFonts w:ascii="Times New Roman" w:hAnsi="Times New Roman"/>
        </w:rPr>
        <w:t>údnej rady</w:t>
      </w:r>
      <w:r w:rsidRPr="00EF0DEA" w:rsidR="00817905">
        <w:rPr>
          <w:rFonts w:ascii="Times New Roman" w:hAnsi="Times New Roman"/>
        </w:rPr>
        <w:t xml:space="preserve"> Slovenskej  republiky</w:t>
      </w:r>
      <w:r w:rsidRPr="00EF0DEA">
        <w:rPr>
          <w:rFonts w:ascii="Times New Roman" w:hAnsi="Times New Roman"/>
        </w:rPr>
        <w:t xml:space="preserve">, ktorá jednak posilní jej postavenie ako orgánu sudcovskej legitimity a ktorá súčasne zvýrazní jej </w:t>
      </w:r>
      <w:r w:rsidRPr="00EF0DEA" w:rsidR="00942083">
        <w:rPr>
          <w:rFonts w:ascii="Times New Roman" w:hAnsi="Times New Roman"/>
        </w:rPr>
        <w:t>zodpovednosť za správu súdnictva</w:t>
      </w:r>
      <w:r w:rsidRPr="00EF0DEA">
        <w:rPr>
          <w:rFonts w:ascii="Times New Roman" w:hAnsi="Times New Roman"/>
        </w:rPr>
        <w:t xml:space="preserve">. </w:t>
      </w:r>
    </w:p>
    <w:p w:rsidR="00910E3F" w:rsidRPr="00EF0DEA" w:rsidP="00910E3F">
      <w:pPr>
        <w:bidi w:val="0"/>
        <w:ind w:firstLine="708"/>
        <w:jc w:val="both"/>
        <w:rPr>
          <w:rFonts w:ascii="Times New Roman" w:hAnsi="Times New Roman"/>
        </w:rPr>
      </w:pPr>
      <w:r w:rsidRPr="00EF0DEA">
        <w:rPr>
          <w:rFonts w:ascii="Times New Roman" w:hAnsi="Times New Roman"/>
        </w:rPr>
        <w:t xml:space="preserve">Naznačené zámery sa prejavujú ústavným zakotvením nových právomocí súdnej rady, a to v čl. 141a ods. </w:t>
      </w:r>
      <w:r w:rsidR="005922FB">
        <w:rPr>
          <w:rFonts w:ascii="Times New Roman" w:hAnsi="Times New Roman"/>
        </w:rPr>
        <w:t>6</w:t>
      </w:r>
      <w:r w:rsidR="00EF0DEA">
        <w:rPr>
          <w:rFonts w:ascii="Times New Roman" w:hAnsi="Times New Roman"/>
        </w:rPr>
        <w:t xml:space="preserve"> </w:t>
      </w:r>
      <w:r w:rsidR="005922FB">
        <w:rPr>
          <w:rFonts w:ascii="Times New Roman" w:hAnsi="Times New Roman"/>
        </w:rPr>
        <w:t>písm. a) a h</w:t>
      </w:r>
      <w:r w:rsidRPr="00EF0DEA">
        <w:rPr>
          <w:rFonts w:ascii="Times New Roman" w:hAnsi="Times New Roman"/>
        </w:rPr>
        <w:t>).</w:t>
      </w:r>
    </w:p>
    <w:p w:rsidR="00910E3F" w:rsidRPr="00EF0DEA" w:rsidP="00910E3F">
      <w:pPr>
        <w:bidi w:val="0"/>
        <w:ind w:firstLine="708"/>
        <w:jc w:val="both"/>
        <w:rPr>
          <w:rFonts w:ascii="Times New Roman" w:hAnsi="Times New Roman"/>
        </w:rPr>
      </w:pPr>
    </w:p>
    <w:p w:rsidR="00910E3F" w:rsidRPr="00EF0DEA" w:rsidP="00910E3F">
      <w:pPr>
        <w:bidi w:val="0"/>
        <w:ind w:firstLine="708"/>
        <w:jc w:val="both"/>
        <w:rPr>
          <w:rFonts w:ascii="Times New Roman" w:hAnsi="Times New Roman"/>
        </w:rPr>
      </w:pPr>
      <w:r w:rsidRPr="00EF0DEA" w:rsidR="006C7B08">
        <w:rPr>
          <w:rFonts w:ascii="Times New Roman" w:hAnsi="Times New Roman"/>
        </w:rPr>
        <w:t>Dô</w:t>
      </w:r>
      <w:r w:rsidRPr="00EF0DEA" w:rsidR="00B66DFE">
        <w:rPr>
          <w:rFonts w:ascii="Times New Roman" w:hAnsi="Times New Roman"/>
        </w:rPr>
        <w:t>ležitou</w:t>
      </w:r>
      <w:r w:rsidRPr="00EF0DEA" w:rsidR="006C7B08">
        <w:rPr>
          <w:rFonts w:ascii="Times New Roman" w:hAnsi="Times New Roman"/>
        </w:rPr>
        <w:t xml:space="preserve"> </w:t>
      </w:r>
      <w:r w:rsidRPr="00EF0DEA" w:rsidR="00B66DFE">
        <w:rPr>
          <w:rFonts w:ascii="Times New Roman" w:hAnsi="Times New Roman"/>
        </w:rPr>
        <w:t xml:space="preserve">novou právomocou </w:t>
      </w:r>
      <w:r w:rsidRPr="00EF0DEA" w:rsidR="00817905">
        <w:rPr>
          <w:rFonts w:ascii="Times New Roman" w:hAnsi="Times New Roman"/>
        </w:rPr>
        <w:t>Súdnej rady</w:t>
      </w:r>
      <w:r w:rsidRPr="00EF0DEA" w:rsidR="00B66DFE">
        <w:rPr>
          <w:rFonts w:ascii="Times New Roman" w:hAnsi="Times New Roman"/>
        </w:rPr>
        <w:t xml:space="preserve"> Slovenskej</w:t>
      </w:r>
      <w:r w:rsidRPr="00EF0DEA" w:rsidR="00817905">
        <w:rPr>
          <w:rFonts w:ascii="Times New Roman" w:hAnsi="Times New Roman"/>
        </w:rPr>
        <w:t xml:space="preserve"> republiky</w:t>
      </w:r>
      <w:r w:rsidRPr="00EF0DEA" w:rsidR="00B66DFE">
        <w:rPr>
          <w:rFonts w:ascii="Times New Roman" w:hAnsi="Times New Roman"/>
        </w:rPr>
        <w:t xml:space="preserve"> je</w:t>
      </w:r>
      <w:r w:rsidRPr="00EF0DEA" w:rsidR="00817905">
        <w:rPr>
          <w:rFonts w:ascii="Times New Roman" w:hAnsi="Times New Roman"/>
        </w:rPr>
        <w:t xml:space="preserve"> zabezpečovať plnenie úloh</w:t>
      </w:r>
      <w:r w:rsidRPr="00EF0DEA">
        <w:rPr>
          <w:rFonts w:ascii="Times New Roman" w:hAnsi="Times New Roman"/>
        </w:rPr>
        <w:t xml:space="preserve"> verejnej kontroly súdnictva [čl. 141a ods. </w:t>
      </w:r>
      <w:r w:rsidR="005922FB">
        <w:rPr>
          <w:rFonts w:ascii="Times New Roman" w:hAnsi="Times New Roman"/>
        </w:rPr>
        <w:t>6</w:t>
      </w:r>
      <w:r w:rsidRPr="00EF0DEA" w:rsidR="00DD4985">
        <w:rPr>
          <w:rFonts w:ascii="Times New Roman" w:hAnsi="Times New Roman"/>
        </w:rPr>
        <w:t xml:space="preserve"> </w:t>
      </w:r>
      <w:r w:rsidRPr="00EF0DEA">
        <w:rPr>
          <w:rFonts w:ascii="Times New Roman" w:hAnsi="Times New Roman"/>
        </w:rPr>
        <w:t xml:space="preserve">písm. a)]. </w:t>
      </w:r>
    </w:p>
    <w:p w:rsidR="00B66DFE" w:rsidRPr="00EF0DEA" w:rsidP="00910E3F">
      <w:pPr>
        <w:bidi w:val="0"/>
        <w:ind w:firstLine="708"/>
        <w:jc w:val="both"/>
        <w:rPr>
          <w:rFonts w:ascii="Times New Roman" w:hAnsi="Times New Roman"/>
        </w:rPr>
      </w:pPr>
    </w:p>
    <w:p w:rsidR="00817905" w:rsidRPr="00EF0DEA" w:rsidP="00910E3F">
      <w:pPr>
        <w:bidi w:val="0"/>
        <w:ind w:firstLine="708"/>
        <w:jc w:val="both"/>
        <w:rPr>
          <w:rFonts w:ascii="Times New Roman" w:hAnsi="Times New Roman"/>
        </w:rPr>
      </w:pPr>
    </w:p>
    <w:p w:rsidR="00857F34" w:rsidRPr="00EF0DEA" w:rsidP="00910E3F">
      <w:pPr>
        <w:pStyle w:val="NormalWeb"/>
        <w:bidi w:val="0"/>
        <w:spacing w:before="0" w:beforeAutospacing="0" w:after="0" w:afterAutospacing="0"/>
        <w:ind w:firstLine="708"/>
        <w:jc w:val="both"/>
        <w:rPr>
          <w:rFonts w:ascii="Times New Roman" w:hAnsi="Times New Roman"/>
          <w:bCs/>
        </w:rPr>
      </w:pPr>
      <w:r w:rsidRPr="00EF0DEA" w:rsidR="00044C97">
        <w:rPr>
          <w:rFonts w:ascii="Times New Roman" w:hAnsi="Times New Roman"/>
        </w:rPr>
        <w:t>N</w:t>
      </w:r>
      <w:r w:rsidRPr="00EF0DEA" w:rsidR="00910E3F">
        <w:rPr>
          <w:rFonts w:ascii="Times New Roman" w:hAnsi="Times New Roman"/>
        </w:rPr>
        <w:t xml:space="preserve">enahraditeľné miesto v činnosti súdnictva musí mať aj vyvodzovanie zodpovednosti v prípadoch morálneho a odborného zlyhania sudcov. Predpokladom tohto zámeru je existencia etických zásad správania sa sudcov, ktorými sudcovia dobrovoľne na seba berú ďalšie povinnosti nad rámec ustanovený zákonmi. Zásady sudcovskej etiky musia mať za cieľ formulovať v rozumnej a primeranej miere pravidlá správania sa sudcov a v súlade s Ústavou Slovenskej republiky a zákonmi, rozvíjajúc ich princípy tak, aby nenarušovali zásady nezávislosti sudcov pri ich rozhodovacej činnosti a zároveň posilňovali dôveru verejnosti v nezávislý a nestranný výkon súdnictva. Existencia zásad sudcovskej etiky, ich dôsledné dodržiavanie a vynucovanie v prípade zlyhania sudcu je </w:t>
      </w:r>
      <w:r w:rsidRPr="00EF0DEA" w:rsidR="00044C97">
        <w:rPr>
          <w:rFonts w:ascii="Times New Roman" w:hAnsi="Times New Roman"/>
        </w:rPr>
        <w:t>dôležitým</w:t>
      </w:r>
      <w:r w:rsidRPr="00EF0DEA" w:rsidR="00910E3F">
        <w:rPr>
          <w:rFonts w:ascii="Times New Roman" w:hAnsi="Times New Roman"/>
        </w:rPr>
        <w:t xml:space="preserve"> predpokladom pre posilňovanie dôvery občanov v nestranné a nezávislé súdnictvo. Navrhuje s</w:t>
      </w:r>
      <w:r w:rsidRPr="00EF0DEA" w:rsidR="00044C97">
        <w:rPr>
          <w:rFonts w:ascii="Times New Roman" w:hAnsi="Times New Roman"/>
        </w:rPr>
        <w:t>a preto, aby priamo ústavná úprava</w:t>
      </w:r>
      <w:r w:rsidRPr="00EF0DEA" w:rsidR="00910E3F">
        <w:rPr>
          <w:rFonts w:ascii="Times New Roman" w:hAnsi="Times New Roman"/>
        </w:rPr>
        <w:t xml:space="preserve"> zaviazal</w:t>
      </w:r>
      <w:r w:rsidRPr="00EF0DEA" w:rsidR="00044C97">
        <w:rPr>
          <w:rFonts w:ascii="Times New Roman" w:hAnsi="Times New Roman"/>
        </w:rPr>
        <w:t>a</w:t>
      </w:r>
      <w:r w:rsidRPr="00EF0DEA" w:rsidR="00910E3F">
        <w:rPr>
          <w:rFonts w:ascii="Times New Roman" w:hAnsi="Times New Roman"/>
        </w:rPr>
        <w:t xml:space="preserve"> súdnu radu vydať zásady sudcovskej etiky, a to v spolupráci s orgánmi sudcovskej samosprávy [čl. 141a ods. </w:t>
      </w:r>
      <w:r w:rsidR="005922FB">
        <w:rPr>
          <w:rFonts w:ascii="Times New Roman" w:hAnsi="Times New Roman"/>
        </w:rPr>
        <w:t>6</w:t>
      </w:r>
      <w:r w:rsidRPr="00EF0DEA" w:rsidR="00DD4985">
        <w:rPr>
          <w:rFonts w:ascii="Times New Roman" w:hAnsi="Times New Roman"/>
        </w:rPr>
        <w:t xml:space="preserve"> </w:t>
      </w:r>
      <w:r w:rsidRPr="00EF0DEA" w:rsidR="00910E3F">
        <w:rPr>
          <w:rFonts w:ascii="Times New Roman" w:hAnsi="Times New Roman"/>
        </w:rPr>
        <w:t xml:space="preserve">písm. </w:t>
      </w:r>
      <w:r w:rsidR="005922FB">
        <w:rPr>
          <w:rFonts w:ascii="Times New Roman" w:hAnsi="Times New Roman"/>
        </w:rPr>
        <w:t>h</w:t>
      </w:r>
      <w:r w:rsidRPr="00EF0DEA" w:rsidR="00910E3F">
        <w:rPr>
          <w:rFonts w:ascii="Times New Roman" w:hAnsi="Times New Roman"/>
        </w:rPr>
        <w:t>)].</w:t>
      </w:r>
    </w:p>
    <w:p w:rsidR="00E02663" w:rsidRPr="00EF0DEA" w:rsidP="00E02663">
      <w:pPr>
        <w:bidi w:val="0"/>
        <w:ind w:firstLine="708"/>
        <w:jc w:val="both"/>
        <w:rPr>
          <w:rFonts w:ascii="Times New Roman" w:hAnsi="Times New Roman"/>
        </w:rPr>
      </w:pPr>
      <w:r w:rsidRPr="00EF0DEA">
        <w:rPr>
          <w:rFonts w:ascii="Times New Roman" w:hAnsi="Times New Roman"/>
        </w:rPr>
        <w:t>Výslovne sa upravuje, že činnosť Súdnej rady Slovenskej republiky riadi a organizuje jej predseda, ktorý tiež môže predložiť Ústavnému súdu Slovenskej republiky návrh na začatie konania vo veciach súladu právnych predpisov podľa čl. 125 ods. 1 týkajúcich sa výkonu súdnictva.</w:t>
      </w:r>
      <w:r w:rsidRPr="00EF0DEA" w:rsidR="00257345">
        <w:rPr>
          <w:rFonts w:ascii="Times New Roman" w:hAnsi="Times New Roman"/>
        </w:rPr>
        <w:t xml:space="preserve"> Jedná sa o </w:t>
      </w:r>
      <w:r w:rsidRPr="00EF0DEA" w:rsidR="00995FD9">
        <w:rPr>
          <w:rFonts w:ascii="Times New Roman" w:hAnsi="Times New Roman"/>
        </w:rPr>
        <w:t>obdobnú</w:t>
      </w:r>
      <w:r w:rsidRPr="00EF0DEA" w:rsidR="00257345">
        <w:rPr>
          <w:rFonts w:ascii="Times New Roman" w:hAnsi="Times New Roman"/>
        </w:rPr>
        <w:t xml:space="preserve"> formuláci</w:t>
      </w:r>
      <w:r w:rsidRPr="00EF0DEA" w:rsidR="00995FD9">
        <w:rPr>
          <w:rFonts w:ascii="Times New Roman" w:hAnsi="Times New Roman"/>
        </w:rPr>
        <w:t>u</w:t>
      </w:r>
      <w:r w:rsidRPr="00EF0DEA" w:rsidR="00257345">
        <w:rPr>
          <w:rFonts w:ascii="Times New Roman" w:hAnsi="Times New Roman"/>
        </w:rPr>
        <w:t xml:space="preserve"> ako pri riadení a organizovaní činnosti</w:t>
      </w:r>
      <w:r w:rsidRPr="00EF0DEA" w:rsidR="00EC0FF7">
        <w:rPr>
          <w:rFonts w:ascii="Times New Roman" w:hAnsi="Times New Roman"/>
        </w:rPr>
        <w:t xml:space="preserve"> Národnej rady Slovenskej republiky jej predsedom [čl. 91].</w:t>
      </w:r>
    </w:p>
    <w:p w:rsidR="009F7E6E" w:rsidRPr="00EF0DEA" w:rsidP="00D52ED5">
      <w:pPr>
        <w:bidi w:val="0"/>
        <w:ind w:firstLine="708"/>
        <w:jc w:val="both"/>
        <w:rPr>
          <w:rFonts w:ascii="Times New Roman" w:hAnsi="Times New Roman"/>
          <w:bCs/>
        </w:rPr>
      </w:pPr>
    </w:p>
    <w:p w:rsidR="000C0A62" w:rsidRPr="00EF0DEA" w:rsidP="00DD4985">
      <w:pPr>
        <w:pStyle w:val="NormalWeb"/>
        <w:bidi w:val="0"/>
        <w:spacing w:before="0" w:beforeAutospacing="0" w:after="0" w:afterAutospacing="0"/>
        <w:ind w:firstLine="708"/>
        <w:jc w:val="both"/>
        <w:rPr>
          <w:rFonts w:ascii="Times New Roman" w:hAnsi="Times New Roman"/>
          <w:bCs/>
        </w:rPr>
      </w:pPr>
      <w:r w:rsidRPr="00EF0DEA">
        <w:rPr>
          <w:rFonts w:ascii="Times New Roman" w:hAnsi="Times New Roman"/>
          <w:bCs/>
        </w:rPr>
        <w:t xml:space="preserve">V čl. 141a ods. </w:t>
      </w:r>
      <w:r w:rsidR="005922FB">
        <w:rPr>
          <w:rFonts w:ascii="Times New Roman" w:hAnsi="Times New Roman"/>
          <w:bCs/>
        </w:rPr>
        <w:t>9</w:t>
      </w:r>
      <w:r w:rsidRPr="00EF0DEA" w:rsidR="00DD4985">
        <w:rPr>
          <w:rFonts w:ascii="Times New Roman" w:hAnsi="Times New Roman"/>
          <w:bCs/>
        </w:rPr>
        <w:t xml:space="preserve"> </w:t>
      </w:r>
      <w:r w:rsidRPr="00EF0DEA">
        <w:rPr>
          <w:rFonts w:ascii="Times New Roman" w:hAnsi="Times New Roman"/>
          <w:bCs/>
        </w:rPr>
        <w:t>sa navrhuje legislatívno-technická úprava, ktorá spresňuje blanketnú normu v nadväznosti na súčasné znenie zákona o Súdnej rade Slovenskej republiky.</w:t>
      </w:r>
    </w:p>
    <w:p w:rsidR="000C0A62" w:rsidRPr="00EF0DEA" w:rsidP="00370423">
      <w:pPr>
        <w:bidi w:val="0"/>
        <w:jc w:val="both"/>
        <w:rPr>
          <w:rFonts w:ascii="Times New Roman" w:hAnsi="Times New Roman"/>
          <w:bCs/>
        </w:rPr>
      </w:pPr>
    </w:p>
    <w:p w:rsidR="00910E3F" w:rsidRPr="00EF0DEA" w:rsidP="00C564BD">
      <w:pPr>
        <w:pStyle w:val="NormalWeb"/>
        <w:bidi w:val="0"/>
        <w:spacing w:before="0" w:beforeAutospacing="0" w:after="0" w:afterAutospacing="0"/>
        <w:jc w:val="both"/>
        <w:rPr>
          <w:rFonts w:ascii="Times New Roman" w:hAnsi="Times New Roman"/>
          <w:b/>
          <w:u w:val="single"/>
        </w:rPr>
      </w:pPr>
    </w:p>
    <w:p w:rsidR="00C564BD" w:rsidRPr="00EF0DEA" w:rsidP="00C564BD">
      <w:pPr>
        <w:pStyle w:val="NormalWeb"/>
        <w:bidi w:val="0"/>
        <w:spacing w:before="0" w:beforeAutospacing="0" w:after="0" w:afterAutospacing="0"/>
        <w:jc w:val="both"/>
        <w:rPr>
          <w:rFonts w:ascii="Times New Roman" w:hAnsi="Times New Roman"/>
          <w:b/>
          <w:u w:val="single"/>
        </w:rPr>
      </w:pPr>
      <w:r w:rsidRPr="00EF0DEA">
        <w:rPr>
          <w:rFonts w:ascii="Times New Roman" w:hAnsi="Times New Roman"/>
          <w:b/>
          <w:u w:val="single"/>
        </w:rPr>
        <w:t xml:space="preserve">K bodu </w:t>
      </w:r>
      <w:r w:rsidR="00E23A86">
        <w:rPr>
          <w:rFonts w:ascii="Times New Roman" w:hAnsi="Times New Roman"/>
          <w:b/>
          <w:u w:val="single"/>
        </w:rPr>
        <w:t>9</w:t>
      </w:r>
    </w:p>
    <w:p w:rsidR="00EC6B44" w:rsidRPr="00EF0DEA" w:rsidP="00EC6B44">
      <w:pPr>
        <w:pStyle w:val="NormalWeb"/>
        <w:bidi w:val="0"/>
        <w:spacing w:before="0" w:beforeAutospacing="0" w:after="0" w:afterAutospacing="0"/>
        <w:jc w:val="both"/>
        <w:rPr>
          <w:rFonts w:ascii="Times New Roman" w:hAnsi="Times New Roman"/>
        </w:rPr>
      </w:pPr>
    </w:p>
    <w:p w:rsidR="00910E3F" w:rsidRPr="00EF0DEA" w:rsidP="00910E3F">
      <w:pPr>
        <w:pStyle w:val="NormalWeb"/>
        <w:bidi w:val="0"/>
        <w:spacing w:before="0" w:beforeAutospacing="0" w:after="0" w:afterAutospacing="0"/>
        <w:ind w:firstLine="708"/>
        <w:jc w:val="both"/>
        <w:rPr>
          <w:rFonts w:ascii="Times New Roman" w:hAnsi="Times New Roman"/>
        </w:rPr>
      </w:pPr>
      <w:r w:rsidRPr="00EF0DEA">
        <w:rPr>
          <w:rFonts w:ascii="Times New Roman" w:hAnsi="Times New Roman"/>
        </w:rPr>
        <w:t>V snah</w:t>
      </w:r>
      <w:r w:rsidRPr="00EF0DEA" w:rsidR="000C0A62">
        <w:rPr>
          <w:rFonts w:ascii="Times New Roman" w:hAnsi="Times New Roman"/>
        </w:rPr>
        <w:t xml:space="preserve">e posilniť </w:t>
      </w:r>
      <w:r w:rsidRPr="00EF0DEA" w:rsidR="008B5511">
        <w:rPr>
          <w:rFonts w:ascii="Times New Roman" w:hAnsi="Times New Roman"/>
        </w:rPr>
        <w:t>postavenie ústavnej funkcie</w:t>
      </w:r>
      <w:r w:rsidRPr="00EF0DEA" w:rsidR="000C0A62">
        <w:rPr>
          <w:rFonts w:ascii="Times New Roman" w:hAnsi="Times New Roman"/>
        </w:rPr>
        <w:t xml:space="preserve"> predsedu S</w:t>
      </w:r>
      <w:r w:rsidRPr="00EF0DEA">
        <w:rPr>
          <w:rFonts w:ascii="Times New Roman" w:hAnsi="Times New Roman"/>
        </w:rPr>
        <w:t xml:space="preserve">údnej rady </w:t>
      </w:r>
      <w:r w:rsidRPr="00EF0DEA" w:rsidR="008B5511">
        <w:rPr>
          <w:rFonts w:ascii="Times New Roman" w:hAnsi="Times New Roman"/>
        </w:rPr>
        <w:t>Slovenskej</w:t>
      </w:r>
      <w:r w:rsidRPr="00EF0DEA" w:rsidR="000C0A62">
        <w:rPr>
          <w:rFonts w:ascii="Times New Roman" w:hAnsi="Times New Roman"/>
        </w:rPr>
        <w:t xml:space="preserve"> republiky </w:t>
      </w:r>
      <w:r w:rsidRPr="00EF0DEA">
        <w:rPr>
          <w:rFonts w:ascii="Times New Roman" w:hAnsi="Times New Roman"/>
        </w:rPr>
        <w:t>sa navrhuje zaviesť nezlučiteľnosti výkonu funkcie sudcu s inou verejnou funkciou</w:t>
      </w:r>
      <w:r w:rsidRPr="00EF0DEA" w:rsidR="00FF7944">
        <w:rPr>
          <w:rFonts w:ascii="Times New Roman" w:hAnsi="Times New Roman"/>
        </w:rPr>
        <w:t>,</w:t>
      </w:r>
      <w:r w:rsidRPr="00EF0DEA">
        <w:rPr>
          <w:rFonts w:ascii="Times New Roman" w:hAnsi="Times New Roman"/>
        </w:rPr>
        <w:t xml:space="preserve"> aj nezlučiteľnosť výkonu fun</w:t>
      </w:r>
      <w:r w:rsidRPr="00EF0DEA" w:rsidR="000C0A62">
        <w:rPr>
          <w:rFonts w:ascii="Times New Roman" w:hAnsi="Times New Roman"/>
        </w:rPr>
        <w:t>kcie sudcu s funkciou predsedu S</w:t>
      </w:r>
      <w:r w:rsidRPr="00EF0DEA">
        <w:rPr>
          <w:rFonts w:ascii="Times New Roman" w:hAnsi="Times New Roman"/>
        </w:rPr>
        <w:t>údnej rady</w:t>
      </w:r>
      <w:r w:rsidRPr="00EF0DEA" w:rsidR="000C0A62">
        <w:rPr>
          <w:rFonts w:ascii="Times New Roman" w:hAnsi="Times New Roman"/>
        </w:rPr>
        <w:t xml:space="preserve"> </w:t>
      </w:r>
      <w:r w:rsidRPr="00EF0DEA" w:rsidR="008B5511">
        <w:rPr>
          <w:rFonts w:ascii="Times New Roman" w:hAnsi="Times New Roman"/>
        </w:rPr>
        <w:t>Slovenskej</w:t>
      </w:r>
      <w:r w:rsidRPr="00EF0DEA" w:rsidR="000C0A62">
        <w:rPr>
          <w:rFonts w:ascii="Times New Roman" w:hAnsi="Times New Roman"/>
        </w:rPr>
        <w:t xml:space="preserve"> republiky</w:t>
      </w:r>
      <w:r w:rsidRPr="00EF0DEA">
        <w:rPr>
          <w:rFonts w:ascii="Times New Roman" w:hAnsi="Times New Roman"/>
        </w:rPr>
        <w:t xml:space="preserve">. </w:t>
      </w:r>
      <w:r w:rsidRPr="00EF0DEA" w:rsidR="008B5511">
        <w:rPr>
          <w:rFonts w:ascii="Times New Roman" w:hAnsi="Times New Roman"/>
        </w:rPr>
        <w:t>Navrhovanou zmenou</w:t>
      </w:r>
      <w:r w:rsidRPr="00EF0DEA">
        <w:rPr>
          <w:rFonts w:ascii="Times New Roman" w:hAnsi="Times New Roman"/>
        </w:rPr>
        <w:t xml:space="preserve"> </w:t>
      </w:r>
      <w:r w:rsidRPr="00EF0DEA" w:rsidR="008B5511">
        <w:rPr>
          <w:rFonts w:ascii="Times New Roman" w:hAnsi="Times New Roman"/>
        </w:rPr>
        <w:t>sa vytvára</w:t>
      </w:r>
      <w:r w:rsidRPr="00EF0DEA">
        <w:rPr>
          <w:rFonts w:ascii="Times New Roman" w:hAnsi="Times New Roman"/>
        </w:rPr>
        <w:t xml:space="preserve"> </w:t>
      </w:r>
      <w:r w:rsidRPr="00EF0DEA" w:rsidR="008B5511">
        <w:rPr>
          <w:rFonts w:ascii="Times New Roman" w:hAnsi="Times New Roman"/>
        </w:rPr>
        <w:t xml:space="preserve">predpoklad </w:t>
      </w:r>
      <w:r w:rsidRPr="00EF0DEA">
        <w:rPr>
          <w:rFonts w:ascii="Times New Roman" w:hAnsi="Times New Roman"/>
        </w:rPr>
        <w:t>pre riadny a n</w:t>
      </w:r>
      <w:r w:rsidRPr="00EF0DEA" w:rsidR="00FF7944">
        <w:rPr>
          <w:rFonts w:ascii="Times New Roman" w:hAnsi="Times New Roman"/>
        </w:rPr>
        <w:t>erušený výkon funkcie predsedu S</w:t>
      </w:r>
      <w:r w:rsidRPr="00EF0DEA">
        <w:rPr>
          <w:rFonts w:ascii="Times New Roman" w:hAnsi="Times New Roman"/>
        </w:rPr>
        <w:t>údnej rady</w:t>
      </w:r>
      <w:r w:rsidRPr="00EF0DEA" w:rsidR="00FF7944">
        <w:rPr>
          <w:rFonts w:ascii="Times New Roman" w:hAnsi="Times New Roman"/>
        </w:rPr>
        <w:t xml:space="preserve"> </w:t>
      </w:r>
      <w:r w:rsidRPr="00EF0DEA" w:rsidR="008B5511">
        <w:rPr>
          <w:rFonts w:ascii="Times New Roman" w:hAnsi="Times New Roman"/>
        </w:rPr>
        <w:t>Slovenskej</w:t>
      </w:r>
      <w:r w:rsidRPr="00EF0DEA" w:rsidR="00FF7944">
        <w:rPr>
          <w:rFonts w:ascii="Times New Roman" w:hAnsi="Times New Roman"/>
        </w:rPr>
        <w:t xml:space="preserve"> republiky</w:t>
      </w:r>
      <w:r w:rsidRPr="00EF0DEA">
        <w:rPr>
          <w:rFonts w:ascii="Times New Roman" w:hAnsi="Times New Roman"/>
        </w:rPr>
        <w:t xml:space="preserve"> tým spôsobom, že v prípade, ak bude táto funkcia obsadená sudcom, dôjde k prerušeniu výkonu funkcie sudcu, čo umožní tomuto sudcovi sa plne koncentr</w:t>
      </w:r>
      <w:r w:rsidRPr="00EF0DEA" w:rsidR="00FF7944">
        <w:rPr>
          <w:rFonts w:ascii="Times New Roman" w:hAnsi="Times New Roman"/>
        </w:rPr>
        <w:t>ovať na výkon funkcie predsedu S</w:t>
      </w:r>
      <w:r w:rsidRPr="00EF0DEA">
        <w:rPr>
          <w:rFonts w:ascii="Times New Roman" w:hAnsi="Times New Roman"/>
        </w:rPr>
        <w:t>údnej rady</w:t>
      </w:r>
      <w:r w:rsidRPr="00EF0DEA" w:rsidR="00FF7944">
        <w:rPr>
          <w:rFonts w:ascii="Times New Roman" w:hAnsi="Times New Roman"/>
        </w:rPr>
        <w:t xml:space="preserve"> </w:t>
      </w:r>
      <w:r w:rsidRPr="00EF0DEA" w:rsidR="008B5511">
        <w:rPr>
          <w:rFonts w:ascii="Times New Roman" w:hAnsi="Times New Roman"/>
        </w:rPr>
        <w:t>Slovenskej</w:t>
      </w:r>
      <w:r w:rsidRPr="00EF0DEA" w:rsidR="00FF7944">
        <w:rPr>
          <w:rFonts w:ascii="Times New Roman" w:hAnsi="Times New Roman"/>
        </w:rPr>
        <w:t xml:space="preserve"> republiky</w:t>
      </w:r>
      <w:r w:rsidRPr="00EF0DEA">
        <w:rPr>
          <w:rFonts w:ascii="Times New Roman" w:hAnsi="Times New Roman"/>
        </w:rPr>
        <w:t>.</w:t>
      </w:r>
    </w:p>
    <w:p w:rsidR="00910E3F" w:rsidRPr="00EF0DEA" w:rsidP="00EC6B44">
      <w:pPr>
        <w:pStyle w:val="NormalWeb"/>
        <w:bidi w:val="0"/>
        <w:spacing w:before="0" w:beforeAutospacing="0" w:after="0" w:afterAutospacing="0"/>
        <w:jc w:val="both"/>
        <w:rPr>
          <w:rFonts w:ascii="Times New Roman" w:hAnsi="Times New Roman"/>
        </w:rPr>
      </w:pPr>
    </w:p>
    <w:p w:rsidR="00BD0D39" w:rsidRPr="00EF0DEA" w:rsidP="00BD0D39">
      <w:pPr>
        <w:bidi w:val="0"/>
        <w:jc w:val="both"/>
        <w:rPr>
          <w:rFonts w:ascii="Times New Roman" w:hAnsi="Times New Roman"/>
          <w:b/>
          <w:u w:val="single"/>
        </w:rPr>
      </w:pPr>
      <w:r w:rsidRPr="00EF0DEA">
        <w:rPr>
          <w:rFonts w:ascii="Times New Roman" w:hAnsi="Times New Roman"/>
          <w:b/>
          <w:u w:val="single"/>
        </w:rPr>
        <w:t xml:space="preserve">K bodu </w:t>
      </w:r>
      <w:r w:rsidR="00E23A86">
        <w:rPr>
          <w:rFonts w:ascii="Times New Roman" w:hAnsi="Times New Roman"/>
          <w:b/>
          <w:u w:val="single"/>
        </w:rPr>
        <w:t>10</w:t>
      </w:r>
    </w:p>
    <w:p w:rsidR="00BD0D39" w:rsidRPr="00EF0DEA" w:rsidP="00BD0D39">
      <w:pPr>
        <w:bidi w:val="0"/>
        <w:jc w:val="both"/>
        <w:rPr>
          <w:rFonts w:ascii="Times New Roman" w:hAnsi="Times New Roman"/>
        </w:rPr>
      </w:pPr>
    </w:p>
    <w:p w:rsidR="00F11B9F" w:rsidP="00E4127A">
      <w:pPr>
        <w:bidi w:val="0"/>
        <w:ind w:firstLine="708"/>
        <w:jc w:val="both"/>
        <w:rPr>
          <w:rFonts w:ascii="Times New Roman" w:hAnsi="Times New Roman"/>
          <w:b/>
          <w:u w:val="single"/>
        </w:rPr>
      </w:pPr>
      <w:r w:rsidRPr="00EF0DEA" w:rsidR="00BD0D39">
        <w:rPr>
          <w:rFonts w:ascii="Times New Roman" w:hAnsi="Times New Roman"/>
        </w:rPr>
        <w:t xml:space="preserve">Ide o legislatívno-technickú úpravu súvisiacu s novelizačným </w:t>
      </w:r>
      <w:r w:rsidRPr="00E6156C" w:rsidR="00BD0D39">
        <w:rPr>
          <w:rFonts w:ascii="Times New Roman" w:hAnsi="Times New Roman"/>
        </w:rPr>
        <w:t xml:space="preserve">bodom </w:t>
      </w:r>
      <w:r w:rsidR="00E6156C">
        <w:rPr>
          <w:rFonts w:ascii="Times New Roman" w:hAnsi="Times New Roman"/>
        </w:rPr>
        <w:t>5</w:t>
      </w:r>
      <w:r w:rsidRPr="00EF0DEA" w:rsidR="00BD0D39">
        <w:rPr>
          <w:rFonts w:ascii="Times New Roman" w:hAnsi="Times New Roman"/>
        </w:rPr>
        <w:t>, ktorým sa rozširuje okruh subjektov, ktoré môžu podať návrh na začatie konania pred Ústavným súdom S</w:t>
      </w:r>
      <w:r w:rsidR="00E6156C">
        <w:rPr>
          <w:rFonts w:ascii="Times New Roman" w:hAnsi="Times New Roman"/>
        </w:rPr>
        <w:t>lovenskej republiky</w:t>
      </w:r>
      <w:r w:rsidRPr="00EF0DEA" w:rsidR="00BD0D39">
        <w:rPr>
          <w:rFonts w:ascii="Times New Roman" w:hAnsi="Times New Roman"/>
        </w:rPr>
        <w:t xml:space="preserve"> o predsedu Súdnej rady Slovenskej republiky vo veciach týkajúcich sa výkonu súdnictva.</w:t>
      </w:r>
    </w:p>
    <w:p w:rsidR="00F11B9F" w:rsidP="00BB654B">
      <w:pPr>
        <w:pStyle w:val="NormalWeb"/>
        <w:bidi w:val="0"/>
        <w:spacing w:before="0" w:beforeAutospacing="0" w:after="0" w:afterAutospacing="0"/>
        <w:jc w:val="both"/>
        <w:rPr>
          <w:rFonts w:ascii="Times New Roman" w:hAnsi="Times New Roman"/>
          <w:b/>
          <w:u w:val="single"/>
        </w:rPr>
      </w:pPr>
    </w:p>
    <w:p w:rsidR="00F11B9F" w:rsidP="00BB654B">
      <w:pPr>
        <w:pStyle w:val="NormalWeb"/>
        <w:bidi w:val="0"/>
        <w:spacing w:before="0" w:beforeAutospacing="0" w:after="0" w:afterAutospacing="0"/>
        <w:jc w:val="both"/>
        <w:rPr>
          <w:rFonts w:ascii="Times New Roman" w:hAnsi="Times New Roman"/>
          <w:b/>
          <w:u w:val="single"/>
        </w:rPr>
      </w:pPr>
    </w:p>
    <w:p w:rsidR="00BB654B" w:rsidRPr="00EF0DEA" w:rsidP="00BB654B">
      <w:pPr>
        <w:pStyle w:val="NormalWeb"/>
        <w:bidi w:val="0"/>
        <w:spacing w:before="0" w:beforeAutospacing="0" w:after="0" w:afterAutospacing="0"/>
        <w:jc w:val="both"/>
        <w:rPr>
          <w:rFonts w:ascii="Times New Roman" w:hAnsi="Times New Roman"/>
          <w:b/>
        </w:rPr>
      </w:pPr>
      <w:r w:rsidRPr="00EF0DEA">
        <w:rPr>
          <w:rFonts w:ascii="Times New Roman" w:hAnsi="Times New Roman"/>
          <w:b/>
          <w:u w:val="single"/>
        </w:rPr>
        <w:t xml:space="preserve">K bodu </w:t>
      </w:r>
      <w:r w:rsidRPr="00EF0DEA" w:rsidR="00BD0D39">
        <w:rPr>
          <w:rFonts w:ascii="Times New Roman" w:hAnsi="Times New Roman"/>
          <w:b/>
          <w:u w:val="single"/>
        </w:rPr>
        <w:t>1</w:t>
      </w:r>
      <w:r w:rsidR="00E23A86">
        <w:rPr>
          <w:rFonts w:ascii="Times New Roman" w:hAnsi="Times New Roman"/>
          <w:b/>
          <w:u w:val="single"/>
        </w:rPr>
        <w:t>1</w:t>
      </w:r>
    </w:p>
    <w:p w:rsidR="00BB654B" w:rsidRPr="00EF0DEA" w:rsidP="00BB654B">
      <w:pPr>
        <w:pStyle w:val="NormalWeb"/>
        <w:bidi w:val="0"/>
        <w:spacing w:before="0" w:beforeAutospacing="0" w:after="0" w:afterAutospacing="0"/>
        <w:jc w:val="both"/>
        <w:rPr>
          <w:rFonts w:ascii="Times New Roman" w:hAnsi="Times New Roman"/>
        </w:rPr>
      </w:pPr>
      <w:r w:rsidRPr="00EF0DEA">
        <w:rPr>
          <w:rFonts w:ascii="Times New Roman" w:hAnsi="Times New Roman"/>
        </w:rPr>
        <w:t> </w:t>
      </w:r>
    </w:p>
    <w:p w:rsidR="00F11B9F" w:rsidP="00370423">
      <w:pPr>
        <w:pStyle w:val="NormalWeb"/>
        <w:bidi w:val="0"/>
        <w:spacing w:before="0" w:beforeAutospacing="0" w:after="0" w:afterAutospacing="0"/>
        <w:jc w:val="both"/>
        <w:rPr>
          <w:rFonts w:ascii="Times New Roman" w:hAnsi="Times New Roman"/>
          <w:bCs/>
        </w:rPr>
      </w:pPr>
      <w:r w:rsidRPr="00B12D1A" w:rsidR="00B12D1A">
        <w:rPr>
          <w:rFonts w:ascii="Times New Roman" w:hAnsi="Times New Roman"/>
          <w:bCs/>
        </w:rPr>
        <w:t>Zakotvuje sa, aby funkcia predsedu Súdnej rady Slovenskej republiky ustanoveného podľa doterajších predpisov zanikla dňom zvolenia predsedu Súdnej rady Slovenskej republiky podľa tohto ústavného zákona.</w:t>
      </w:r>
      <w:r w:rsidR="00B12D1A">
        <w:rPr>
          <w:rFonts w:ascii="Times New Roman" w:hAnsi="Times New Roman"/>
          <w:bCs/>
        </w:rPr>
        <w:t xml:space="preserve">  Členstvo ďalších členov súdnej rady zvolených Národnou radou Slovenskej republiky podľa doterajších predpisov zanikne k 31. októbru 2014. Členstvo členov súdnej rady vymenovaných prezidentom Slovenskej republiky podľa doterajších predpisov zanikne 31. októbra 2014.  K tomuto termínu zanikne aj členstvo členov súdnej rady vymenovaných vládou podľa doterajších predpisov. Vo svojich funkciách zostávajú doterajší členovia súdnej rady zvolení sudcami podľa doterajších predpisov, pričom na ich členstvo sa vzťahujú doterajšie predpisy.</w:t>
      </w:r>
    </w:p>
    <w:p w:rsidR="00B12D1A" w:rsidRPr="00B12D1A" w:rsidP="00370423">
      <w:pPr>
        <w:pStyle w:val="NormalWeb"/>
        <w:bidi w:val="0"/>
        <w:spacing w:before="0" w:beforeAutospacing="0" w:after="0" w:afterAutospacing="0"/>
        <w:jc w:val="both"/>
        <w:rPr>
          <w:rFonts w:ascii="Times New Roman" w:hAnsi="Times New Roman"/>
          <w:bCs/>
        </w:rPr>
      </w:pPr>
    </w:p>
    <w:p w:rsidR="00370423" w:rsidRPr="00EF0DEA" w:rsidP="00370423">
      <w:pPr>
        <w:pStyle w:val="NormalWeb"/>
        <w:bidi w:val="0"/>
        <w:spacing w:before="0" w:beforeAutospacing="0" w:after="0" w:afterAutospacing="0"/>
        <w:jc w:val="both"/>
        <w:rPr>
          <w:rFonts w:ascii="Times New Roman" w:hAnsi="Times New Roman"/>
          <w:b/>
          <w:bCs/>
          <w:u w:val="single"/>
        </w:rPr>
      </w:pPr>
      <w:r w:rsidRPr="00EF0DEA">
        <w:rPr>
          <w:rFonts w:ascii="Times New Roman" w:hAnsi="Times New Roman"/>
          <w:b/>
          <w:u w:val="single"/>
        </w:rPr>
        <w:t>K Čl. II</w:t>
      </w:r>
    </w:p>
    <w:p w:rsidR="00370423" w:rsidRPr="00EF0DEA" w:rsidP="00370423">
      <w:pPr>
        <w:pStyle w:val="NormalWeb"/>
        <w:bidi w:val="0"/>
        <w:spacing w:before="0" w:beforeAutospacing="0" w:after="0" w:afterAutospacing="0"/>
        <w:jc w:val="center"/>
        <w:rPr>
          <w:rFonts w:ascii="Times New Roman" w:hAnsi="Times New Roman"/>
        </w:rPr>
      </w:pPr>
      <w:r w:rsidRPr="00EF0DEA">
        <w:rPr>
          <w:rFonts w:ascii="Times New Roman" w:hAnsi="Times New Roman"/>
          <w:b/>
          <w:bCs/>
        </w:rPr>
        <w:t> </w:t>
      </w:r>
    </w:p>
    <w:p w:rsidR="001C55D2" w:rsidRPr="00FC409B" w:rsidP="00EA64C9">
      <w:pPr>
        <w:pStyle w:val="NormalWeb"/>
        <w:bidi w:val="0"/>
        <w:spacing w:before="0" w:beforeAutospacing="0" w:after="0" w:afterAutospacing="0"/>
        <w:ind w:firstLine="708"/>
        <w:rPr>
          <w:rFonts w:ascii="Times New Roman" w:hAnsi="Times New Roman"/>
          <w:bCs/>
        </w:rPr>
      </w:pPr>
      <w:r w:rsidRPr="00EF0DEA" w:rsidR="00D52ED5">
        <w:rPr>
          <w:rFonts w:ascii="Times New Roman" w:hAnsi="Times New Roman"/>
        </w:rPr>
        <w:t>Ú</w:t>
      </w:r>
      <w:r w:rsidRPr="00EF0DEA" w:rsidR="00370423">
        <w:rPr>
          <w:rFonts w:ascii="Times New Roman" w:hAnsi="Times New Roman"/>
        </w:rPr>
        <w:t xml:space="preserve">činnosť </w:t>
      </w:r>
      <w:r w:rsidRPr="00EF0DEA" w:rsidR="00D52ED5">
        <w:rPr>
          <w:rFonts w:ascii="Times New Roman" w:hAnsi="Times New Roman"/>
        </w:rPr>
        <w:t xml:space="preserve">predkladaného ústavného zákona sa navrhuje </w:t>
      </w:r>
      <w:r w:rsidRPr="00EF0DEA" w:rsidR="00370423">
        <w:rPr>
          <w:rFonts w:ascii="Times New Roman" w:hAnsi="Times New Roman"/>
        </w:rPr>
        <w:t xml:space="preserve">od 1. </w:t>
      </w:r>
      <w:r w:rsidR="00B12D1A">
        <w:rPr>
          <w:rFonts w:ascii="Times New Roman" w:hAnsi="Times New Roman"/>
        </w:rPr>
        <w:t>septembra</w:t>
      </w:r>
      <w:r w:rsidRPr="00EF0DEA" w:rsidR="00370423">
        <w:rPr>
          <w:rFonts w:ascii="Times New Roman" w:hAnsi="Times New Roman"/>
        </w:rPr>
        <w:t xml:space="preserve"> 2014</w:t>
      </w:r>
      <w:r w:rsidRPr="00EF0DEA" w:rsidR="00EA64C9">
        <w:rPr>
          <w:rFonts w:ascii="Times New Roman" w:hAnsi="Times New Roman"/>
        </w:rPr>
        <w:t>.</w:t>
      </w:r>
    </w:p>
    <w:sectPr w:rsidSect="00B3233E">
      <w:footerReference w:type="default" r:id="rId5"/>
      <w:pgSz w:w="11906" w:h="16838" w:code="9"/>
      <w:pgMar w:top="1418" w:right="1418" w:bottom="1418" w:left="1418" w:header="709" w:footer="709" w:gutter="0"/>
      <w:lnNumType w:distance="0"/>
      <w:pgNumType w:start="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NewRomanPSMT">
    <w:altName w:val="Times New Roman"/>
    <w:panose1 w:val="00000000000000000000"/>
    <w:charset w:val="00"/>
    <w:family w:val="roman"/>
    <w:pitch w:val="default"/>
    <w:sig w:usb0="00000000" w:usb1="00000000" w:usb2="00000000" w:usb3="00000000" w:csb0="00000001"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3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601D9">
      <w:rPr>
        <w:rFonts w:ascii="Times New Roman" w:hAnsi="Times New Roman"/>
        <w:noProof/>
      </w:rPr>
      <w:t>11</w:t>
    </w:r>
    <w:r>
      <w:rPr>
        <w:rFonts w:ascii="Times New Roman" w:hAnsi="Times New Roman"/>
      </w:rPr>
      <w:fldChar w:fldCharType="end"/>
    </w:r>
  </w:p>
  <w:p w:rsidR="00B3233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56FC"/>
    <w:multiLevelType w:val="hybridMultilevel"/>
    <w:tmpl w:val="B7B08E9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BE9223E"/>
    <w:multiLevelType w:val="hybridMultilevel"/>
    <w:tmpl w:val="D8606B4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4180443"/>
    <w:multiLevelType w:val="hybridMultilevel"/>
    <w:tmpl w:val="CE7640E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1B8442D4"/>
    <w:multiLevelType w:val="multilevel"/>
    <w:tmpl w:val="9AE01AF8"/>
    <w:lvl w:ilvl="0">
      <w:start w:val="1"/>
      <w:numFmt w:val="upperLetter"/>
      <w:pStyle w:val="Heading1"/>
      <w:lvlText w:val="%1."/>
      <w:lvlJc w:val="left"/>
      <w:pPr>
        <w:tabs>
          <w:tab w:val="num" w:pos="747"/>
        </w:tabs>
        <w:ind w:left="747" w:hanging="567"/>
      </w:pPr>
      <w:rPr>
        <w:rFonts w:ascii="Times New Roman" w:hAnsi="Times New Roman" w:cs="Times New Roman" w:hint="default"/>
        <w:b/>
        <w:bCs/>
        <w:i w:val="0"/>
        <w:iCs w:val="0"/>
        <w:sz w:val="28"/>
        <w:szCs w:val="28"/>
        <w:rtl w:val="0"/>
        <w:cs w:val="0"/>
      </w:rPr>
    </w:lvl>
    <w:lvl w:ilvl="1">
      <w:start w:val="1"/>
      <w:numFmt w:val="decimal"/>
      <w:pStyle w:val="Heading2"/>
      <w:lvlText w:val="%1.%2."/>
      <w:lvlJc w:val="left"/>
      <w:pPr>
        <w:tabs>
          <w:tab w:val="num" w:pos="1598"/>
        </w:tabs>
        <w:ind w:left="1598" w:hanging="851"/>
      </w:pPr>
      <w:rPr>
        <w:rFonts w:ascii="Times New Roman" w:hAnsi="Times New Roman" w:cs="Times New Roman" w:hint="default"/>
        <w:b w:val="0"/>
        <w:bCs w:val="0"/>
        <w:i w:val="0"/>
        <w:iCs w:val="0"/>
        <w:sz w:val="24"/>
        <w:szCs w:val="24"/>
        <w:rtl w:val="0"/>
        <w:cs w:val="0"/>
      </w:rPr>
    </w:lvl>
    <w:lvl w:ilvl="2">
      <w:start w:val="1"/>
      <w:numFmt w:val="none"/>
      <w:lvlRestart w:val="0"/>
      <w:pStyle w:val="Heading3"/>
      <w:lvlJc w:val="left"/>
      <w:pPr>
        <w:tabs>
          <w:tab w:val="num" w:pos="1598"/>
        </w:tabs>
        <w:ind w:left="1598" w:hanging="851"/>
      </w:pPr>
      <w:rPr>
        <w:rFonts w:ascii="Times New Roman" w:hAnsi="Times New Roman" w:cs="Times New Roman" w:hint="default"/>
        <w:b w:val="0"/>
        <w:bCs w:val="0"/>
        <w:i w:val="0"/>
        <w:iCs w:val="0"/>
        <w:sz w:val="24"/>
        <w:szCs w:val="24"/>
        <w:rtl w:val="0"/>
        <w:cs w:val="0"/>
      </w:rPr>
    </w:lvl>
    <w:lvl w:ilvl="3">
      <w:start w:val="1"/>
      <w:numFmt w:val="none"/>
      <w:pStyle w:val="Heading4"/>
      <w:lvlText w:val="%4"/>
      <w:lvlJc w:val="left"/>
      <w:pPr>
        <w:tabs>
          <w:tab w:val="num" w:pos="1598"/>
        </w:tabs>
        <w:ind w:left="159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420"/>
        </w:tabs>
        <w:ind w:left="3060"/>
      </w:pPr>
      <w:rPr>
        <w:rFonts w:cs="Times New Roman" w:hint="default"/>
        <w:rtl w:val="0"/>
        <w:cs w:val="0"/>
      </w:rPr>
    </w:lvl>
    <w:lvl w:ilvl="5">
      <w:start w:val="1"/>
      <w:numFmt w:val="lowerLetter"/>
      <w:pStyle w:val="Heading6"/>
      <w:lvlText w:val="(%6)"/>
      <w:lvlJc w:val="left"/>
      <w:pPr>
        <w:tabs>
          <w:tab w:val="num" w:pos="4140"/>
        </w:tabs>
        <w:ind w:left="3780"/>
      </w:pPr>
      <w:rPr>
        <w:rFonts w:cs="Times New Roman" w:hint="default"/>
        <w:rtl w:val="0"/>
        <w:cs w:val="0"/>
      </w:rPr>
    </w:lvl>
    <w:lvl w:ilvl="6">
      <w:start w:val="1"/>
      <w:numFmt w:val="lowerRoman"/>
      <w:pStyle w:val="Heading7"/>
      <w:lvlText w:val="(%7)"/>
      <w:lvlJc w:val="left"/>
      <w:pPr>
        <w:tabs>
          <w:tab w:val="num" w:pos="4860"/>
        </w:tabs>
        <w:ind w:left="4500"/>
      </w:pPr>
      <w:rPr>
        <w:rFonts w:cs="Times New Roman" w:hint="default"/>
        <w:rtl w:val="0"/>
        <w:cs w:val="0"/>
      </w:rPr>
    </w:lvl>
    <w:lvl w:ilvl="7">
      <w:start w:val="1"/>
      <w:numFmt w:val="lowerLetter"/>
      <w:pStyle w:val="Heading8"/>
      <w:lvlText w:val="(%8)"/>
      <w:lvlJc w:val="left"/>
      <w:pPr>
        <w:tabs>
          <w:tab w:val="num" w:pos="5580"/>
        </w:tabs>
        <w:ind w:left="5220"/>
      </w:pPr>
      <w:rPr>
        <w:rFonts w:cs="Times New Roman" w:hint="default"/>
        <w:rtl w:val="0"/>
        <w:cs w:val="0"/>
      </w:rPr>
    </w:lvl>
    <w:lvl w:ilvl="8">
      <w:start w:val="1"/>
      <w:numFmt w:val="lowerRoman"/>
      <w:pStyle w:val="Heading9"/>
      <w:lvlText w:val="(%9)"/>
      <w:lvlJc w:val="left"/>
      <w:pPr>
        <w:tabs>
          <w:tab w:val="num" w:pos="6300"/>
        </w:tabs>
        <w:ind w:left="5940"/>
      </w:pPr>
      <w:rPr>
        <w:rFonts w:cs="Times New Roman" w:hint="default"/>
        <w:rtl w:val="0"/>
        <w:cs w:val="0"/>
      </w:rPr>
    </w:lvl>
  </w:abstractNum>
  <w:abstractNum w:abstractNumId="4">
    <w:nsid w:val="34CD60D2"/>
    <w:multiLevelType w:val="hybridMultilevel"/>
    <w:tmpl w:val="2792765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43F53EBA"/>
    <w:multiLevelType w:val="hybridMultilevel"/>
    <w:tmpl w:val="7FC05EDE"/>
    <w:lvl w:ilvl="0">
      <w:start w:val="1"/>
      <w:numFmt w:val="decimal"/>
      <w:lvlText w:val="%1."/>
      <w:lvlJc w:val="left"/>
      <w:pPr>
        <w:ind w:left="540" w:hanging="360"/>
      </w:pPr>
      <w:rPr>
        <w:rFonts w:cs="Times New Roman" w:hint="default"/>
        <w:b/>
        <w:rtl w:val="0"/>
        <w:cs w:val="0"/>
      </w:rPr>
    </w:lvl>
    <w:lvl w:ilvl="1">
      <w:start w:val="1"/>
      <w:numFmt w:val="lowerLetter"/>
      <w:lvlText w:val="%2."/>
      <w:lvlJc w:val="left"/>
      <w:pPr>
        <w:ind w:left="1260" w:hanging="360"/>
      </w:pPr>
      <w:rPr>
        <w:rFonts w:cs="Times New Roman"/>
        <w:rtl w:val="0"/>
        <w:cs w:val="0"/>
      </w:rPr>
    </w:lvl>
    <w:lvl w:ilvl="2">
      <w:start w:val="1"/>
      <w:numFmt w:val="lowerRoman"/>
      <w:lvlText w:val="%3."/>
      <w:lvlJc w:val="right"/>
      <w:pPr>
        <w:ind w:left="1980" w:hanging="180"/>
      </w:pPr>
      <w:rPr>
        <w:rFonts w:cs="Times New Roman"/>
        <w:rtl w:val="0"/>
        <w:cs w:val="0"/>
      </w:rPr>
    </w:lvl>
    <w:lvl w:ilvl="3">
      <w:start w:val="1"/>
      <w:numFmt w:val="decimal"/>
      <w:lvlText w:val="%4."/>
      <w:lvlJc w:val="left"/>
      <w:pPr>
        <w:ind w:left="2700" w:hanging="360"/>
      </w:pPr>
      <w:rPr>
        <w:rFonts w:cs="Times New Roman"/>
        <w:rtl w:val="0"/>
        <w:cs w:val="0"/>
      </w:rPr>
    </w:lvl>
    <w:lvl w:ilvl="4">
      <w:start w:val="1"/>
      <w:numFmt w:val="lowerLetter"/>
      <w:lvlText w:val="%5."/>
      <w:lvlJc w:val="left"/>
      <w:pPr>
        <w:ind w:left="3420" w:hanging="360"/>
      </w:pPr>
      <w:rPr>
        <w:rFonts w:cs="Times New Roman"/>
        <w:rtl w:val="0"/>
        <w:cs w:val="0"/>
      </w:rPr>
    </w:lvl>
    <w:lvl w:ilvl="5">
      <w:start w:val="1"/>
      <w:numFmt w:val="lowerRoman"/>
      <w:lvlText w:val="%6."/>
      <w:lvlJc w:val="right"/>
      <w:pPr>
        <w:ind w:left="4140" w:hanging="180"/>
      </w:pPr>
      <w:rPr>
        <w:rFonts w:cs="Times New Roman"/>
        <w:rtl w:val="0"/>
        <w:cs w:val="0"/>
      </w:rPr>
    </w:lvl>
    <w:lvl w:ilvl="6">
      <w:start w:val="1"/>
      <w:numFmt w:val="decimal"/>
      <w:lvlText w:val="%7."/>
      <w:lvlJc w:val="left"/>
      <w:pPr>
        <w:ind w:left="4860" w:hanging="360"/>
      </w:pPr>
      <w:rPr>
        <w:rFonts w:cs="Times New Roman"/>
        <w:rtl w:val="0"/>
        <w:cs w:val="0"/>
      </w:rPr>
    </w:lvl>
    <w:lvl w:ilvl="7">
      <w:start w:val="1"/>
      <w:numFmt w:val="lowerLetter"/>
      <w:lvlText w:val="%8."/>
      <w:lvlJc w:val="left"/>
      <w:pPr>
        <w:ind w:left="5580" w:hanging="360"/>
      </w:pPr>
      <w:rPr>
        <w:rFonts w:cs="Times New Roman"/>
        <w:rtl w:val="0"/>
        <w:cs w:val="0"/>
      </w:rPr>
    </w:lvl>
    <w:lvl w:ilvl="8">
      <w:start w:val="1"/>
      <w:numFmt w:val="lowerRoman"/>
      <w:lvlText w:val="%9."/>
      <w:lvlJc w:val="right"/>
      <w:pPr>
        <w:ind w:left="6300" w:hanging="180"/>
      </w:pPr>
      <w:rPr>
        <w:rFonts w:cs="Times New Roman"/>
        <w:rtl w:val="0"/>
        <w:cs w:val="0"/>
      </w:rPr>
    </w:lvl>
  </w:abstractNum>
  <w:abstractNum w:abstractNumId="6">
    <w:nsid w:val="55782F2F"/>
    <w:multiLevelType w:val="hybridMultilevel"/>
    <w:tmpl w:val="44F6EB3A"/>
    <w:lvl w:ilvl="0">
      <w:start w:val="1"/>
      <w:numFmt w:val="decimal"/>
      <w:lvlText w:val="%1."/>
      <w:lvlJc w:val="left"/>
      <w:pPr>
        <w:ind w:left="502" w:hanging="360"/>
      </w:pPr>
      <w:rPr>
        <w:rFonts w:cs="Times New Roman" w:hint="default"/>
        <w:b/>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7">
    <w:nsid w:val="5E830FDC"/>
    <w:multiLevelType w:val="hybridMultilevel"/>
    <w:tmpl w:val="95A69FE8"/>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8">
    <w:nsid w:val="667D1C83"/>
    <w:multiLevelType w:val="hybridMultilevel"/>
    <w:tmpl w:val="42029886"/>
    <w:lvl w:ilvl="0">
      <w:start w:val="1"/>
      <w:numFmt w:val="lowerLetter"/>
      <w:lvlText w:val="%1)"/>
      <w:lvlJc w:val="left"/>
      <w:pPr>
        <w:tabs>
          <w:tab w:val="num" w:pos="786"/>
        </w:tabs>
        <w:ind w:left="786" w:hanging="360"/>
      </w:pPr>
      <w:rPr>
        <w:rFonts w:cs="Times New Roman" w:hint="default"/>
        <w:rtl w:val="0"/>
        <w:cs w:val="0"/>
      </w:rPr>
    </w:lvl>
    <w:lvl w:ilvl="1">
      <w:start w:val="1"/>
      <w:numFmt w:val="lowerLetter"/>
      <w:lvlText w:val="%2."/>
      <w:lvlJc w:val="left"/>
      <w:pPr>
        <w:tabs>
          <w:tab w:val="num" w:pos="1506"/>
        </w:tabs>
        <w:ind w:left="1506" w:hanging="360"/>
      </w:pPr>
      <w:rPr>
        <w:rFonts w:cs="Times New Roman"/>
        <w:rtl w:val="0"/>
        <w:cs w:val="0"/>
      </w:rPr>
    </w:lvl>
    <w:lvl w:ilvl="2">
      <w:start w:val="1"/>
      <w:numFmt w:val="lowerRoman"/>
      <w:lvlText w:val="%3."/>
      <w:lvlJc w:val="right"/>
      <w:pPr>
        <w:tabs>
          <w:tab w:val="num" w:pos="2226"/>
        </w:tabs>
        <w:ind w:left="2226" w:hanging="180"/>
      </w:pPr>
      <w:rPr>
        <w:rFonts w:cs="Times New Roman"/>
        <w:rtl w:val="0"/>
        <w:cs w:val="0"/>
      </w:rPr>
    </w:lvl>
    <w:lvl w:ilvl="3">
      <w:start w:val="1"/>
      <w:numFmt w:val="decimal"/>
      <w:lvlText w:val="%4."/>
      <w:lvlJc w:val="left"/>
      <w:pPr>
        <w:tabs>
          <w:tab w:val="num" w:pos="2946"/>
        </w:tabs>
        <w:ind w:left="2946" w:hanging="360"/>
      </w:pPr>
      <w:rPr>
        <w:rFonts w:cs="Times New Roman"/>
        <w:rtl w:val="0"/>
        <w:cs w:val="0"/>
      </w:rPr>
    </w:lvl>
    <w:lvl w:ilvl="4">
      <w:start w:val="1"/>
      <w:numFmt w:val="lowerLetter"/>
      <w:lvlText w:val="%5."/>
      <w:lvlJc w:val="left"/>
      <w:pPr>
        <w:tabs>
          <w:tab w:val="num" w:pos="3666"/>
        </w:tabs>
        <w:ind w:left="3666" w:hanging="360"/>
      </w:pPr>
      <w:rPr>
        <w:rFonts w:cs="Times New Roman"/>
        <w:rtl w:val="0"/>
        <w:cs w:val="0"/>
      </w:rPr>
    </w:lvl>
    <w:lvl w:ilvl="5">
      <w:start w:val="1"/>
      <w:numFmt w:val="lowerRoman"/>
      <w:lvlText w:val="%6."/>
      <w:lvlJc w:val="right"/>
      <w:pPr>
        <w:tabs>
          <w:tab w:val="num" w:pos="4386"/>
        </w:tabs>
        <w:ind w:left="4386" w:hanging="180"/>
      </w:pPr>
      <w:rPr>
        <w:rFonts w:cs="Times New Roman"/>
        <w:rtl w:val="0"/>
        <w:cs w:val="0"/>
      </w:rPr>
    </w:lvl>
    <w:lvl w:ilvl="6">
      <w:start w:val="1"/>
      <w:numFmt w:val="decimal"/>
      <w:lvlText w:val="%7."/>
      <w:lvlJc w:val="left"/>
      <w:pPr>
        <w:tabs>
          <w:tab w:val="num" w:pos="5106"/>
        </w:tabs>
        <w:ind w:left="5106" w:hanging="360"/>
      </w:pPr>
      <w:rPr>
        <w:rFonts w:cs="Times New Roman"/>
        <w:rtl w:val="0"/>
        <w:cs w:val="0"/>
      </w:rPr>
    </w:lvl>
    <w:lvl w:ilvl="7">
      <w:start w:val="1"/>
      <w:numFmt w:val="lowerLetter"/>
      <w:lvlText w:val="%8."/>
      <w:lvlJc w:val="left"/>
      <w:pPr>
        <w:tabs>
          <w:tab w:val="num" w:pos="5826"/>
        </w:tabs>
        <w:ind w:left="5826" w:hanging="360"/>
      </w:pPr>
      <w:rPr>
        <w:rFonts w:cs="Times New Roman"/>
        <w:rtl w:val="0"/>
        <w:cs w:val="0"/>
      </w:rPr>
    </w:lvl>
    <w:lvl w:ilvl="8">
      <w:start w:val="1"/>
      <w:numFmt w:val="lowerRoman"/>
      <w:lvlText w:val="%9."/>
      <w:lvlJc w:val="right"/>
      <w:pPr>
        <w:tabs>
          <w:tab w:val="num" w:pos="6546"/>
        </w:tabs>
        <w:ind w:left="6546" w:hanging="180"/>
      </w:pPr>
      <w:rPr>
        <w:rFonts w:cs="Times New Roman"/>
        <w:rtl w:val="0"/>
        <w:cs w:val="0"/>
      </w:rPr>
    </w:lvl>
  </w:abstractNum>
  <w:abstractNum w:abstractNumId="9">
    <w:nsid w:val="6FD21105"/>
    <w:multiLevelType w:val="hybridMultilevel"/>
    <w:tmpl w:val="337CA29E"/>
    <w:lvl w:ilvl="0">
      <w:start w:val="1"/>
      <w:numFmt w:val="decimal"/>
      <w:lvlText w:val="%1."/>
      <w:lvlJc w:val="left"/>
      <w:pPr>
        <w:tabs>
          <w:tab w:val="num" w:pos="1428"/>
        </w:tabs>
        <w:ind w:left="1428" w:hanging="36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10">
    <w:nsid w:val="779B44D2"/>
    <w:multiLevelType w:val="hybridMultilevel"/>
    <w:tmpl w:val="6076061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7ECB16C9"/>
    <w:multiLevelType w:val="hybridMultilevel"/>
    <w:tmpl w:val="994EE3C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5"/>
  </w:num>
  <w:num w:numId="2">
    <w:abstractNumId w:val="3"/>
  </w:num>
  <w:num w:numId="3">
    <w:abstractNumId w:val="9"/>
  </w:num>
  <w:num w:numId="4">
    <w:abstractNumId w:val="10"/>
  </w:num>
  <w:num w:numId="5">
    <w:abstractNumId w:val="0"/>
  </w:num>
  <w:num w:numId="6">
    <w:abstractNumId w:val="8"/>
  </w:num>
  <w:num w:numId="7">
    <w:abstractNumId w:val="2"/>
  </w:num>
  <w:num w:numId="8">
    <w:abstractNumId w:val="7"/>
  </w:num>
  <w:num w:numId="9">
    <w:abstractNumId w:val="6"/>
  </w:num>
  <w:num w:numId="10">
    <w:abstractNumId w:val="1"/>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7C1941"/>
    <w:rsid w:val="00000034"/>
    <w:rsid w:val="00000354"/>
    <w:rsid w:val="00000AA1"/>
    <w:rsid w:val="00000C19"/>
    <w:rsid w:val="00000FD5"/>
    <w:rsid w:val="000015C3"/>
    <w:rsid w:val="00001843"/>
    <w:rsid w:val="00001852"/>
    <w:rsid w:val="00001891"/>
    <w:rsid w:val="00001A3F"/>
    <w:rsid w:val="00002226"/>
    <w:rsid w:val="00002815"/>
    <w:rsid w:val="00002AE1"/>
    <w:rsid w:val="000030C7"/>
    <w:rsid w:val="00003609"/>
    <w:rsid w:val="00003896"/>
    <w:rsid w:val="00003DDF"/>
    <w:rsid w:val="00004068"/>
    <w:rsid w:val="0000437D"/>
    <w:rsid w:val="00004BF0"/>
    <w:rsid w:val="00004CD8"/>
    <w:rsid w:val="00004F2D"/>
    <w:rsid w:val="0000506C"/>
    <w:rsid w:val="000052C0"/>
    <w:rsid w:val="0000534A"/>
    <w:rsid w:val="00005CCE"/>
    <w:rsid w:val="00005F97"/>
    <w:rsid w:val="00006289"/>
    <w:rsid w:val="00006455"/>
    <w:rsid w:val="000065DF"/>
    <w:rsid w:val="00006854"/>
    <w:rsid w:val="00006951"/>
    <w:rsid w:val="00006B62"/>
    <w:rsid w:val="00006C99"/>
    <w:rsid w:val="00006F38"/>
    <w:rsid w:val="0000701A"/>
    <w:rsid w:val="00007083"/>
    <w:rsid w:val="0000724A"/>
    <w:rsid w:val="00007265"/>
    <w:rsid w:val="00007485"/>
    <w:rsid w:val="0000775A"/>
    <w:rsid w:val="00007BD0"/>
    <w:rsid w:val="00007DF8"/>
    <w:rsid w:val="00010451"/>
    <w:rsid w:val="0001051A"/>
    <w:rsid w:val="00010D7A"/>
    <w:rsid w:val="00010F0F"/>
    <w:rsid w:val="00010FDD"/>
    <w:rsid w:val="00011920"/>
    <w:rsid w:val="00011FEE"/>
    <w:rsid w:val="000121BF"/>
    <w:rsid w:val="00012A80"/>
    <w:rsid w:val="00012B80"/>
    <w:rsid w:val="00012F27"/>
    <w:rsid w:val="00013317"/>
    <w:rsid w:val="00013542"/>
    <w:rsid w:val="000135D6"/>
    <w:rsid w:val="00013D5B"/>
    <w:rsid w:val="00013F98"/>
    <w:rsid w:val="000141E1"/>
    <w:rsid w:val="00014629"/>
    <w:rsid w:val="00014D62"/>
    <w:rsid w:val="00014FB3"/>
    <w:rsid w:val="000151D3"/>
    <w:rsid w:val="00015774"/>
    <w:rsid w:val="0001592D"/>
    <w:rsid w:val="00015B02"/>
    <w:rsid w:val="00015B98"/>
    <w:rsid w:val="00015E8A"/>
    <w:rsid w:val="00015F34"/>
    <w:rsid w:val="00015FAE"/>
    <w:rsid w:val="000161B5"/>
    <w:rsid w:val="0001651A"/>
    <w:rsid w:val="000165DE"/>
    <w:rsid w:val="00016C3D"/>
    <w:rsid w:val="00017418"/>
    <w:rsid w:val="000175A1"/>
    <w:rsid w:val="00017BF2"/>
    <w:rsid w:val="00020284"/>
    <w:rsid w:val="0002049D"/>
    <w:rsid w:val="00020A00"/>
    <w:rsid w:val="00020B92"/>
    <w:rsid w:val="00020BED"/>
    <w:rsid w:val="00020BF8"/>
    <w:rsid w:val="00020C2A"/>
    <w:rsid w:val="0002114F"/>
    <w:rsid w:val="0002122B"/>
    <w:rsid w:val="00021616"/>
    <w:rsid w:val="0002169C"/>
    <w:rsid w:val="00021A79"/>
    <w:rsid w:val="00021D20"/>
    <w:rsid w:val="000220EB"/>
    <w:rsid w:val="00022647"/>
    <w:rsid w:val="00022CAC"/>
    <w:rsid w:val="000233D4"/>
    <w:rsid w:val="00023869"/>
    <w:rsid w:val="00023B89"/>
    <w:rsid w:val="00024F6F"/>
    <w:rsid w:val="000250BC"/>
    <w:rsid w:val="0002525D"/>
    <w:rsid w:val="0002546F"/>
    <w:rsid w:val="0002562C"/>
    <w:rsid w:val="00025786"/>
    <w:rsid w:val="000257A6"/>
    <w:rsid w:val="00025953"/>
    <w:rsid w:val="00025A72"/>
    <w:rsid w:val="00025CBA"/>
    <w:rsid w:val="00025DE6"/>
    <w:rsid w:val="00025E38"/>
    <w:rsid w:val="000264C3"/>
    <w:rsid w:val="000264E1"/>
    <w:rsid w:val="000266EE"/>
    <w:rsid w:val="00026936"/>
    <w:rsid w:val="00026AF6"/>
    <w:rsid w:val="00026E11"/>
    <w:rsid w:val="00026E7F"/>
    <w:rsid w:val="00026ED6"/>
    <w:rsid w:val="0002705C"/>
    <w:rsid w:val="00027465"/>
    <w:rsid w:val="000275E1"/>
    <w:rsid w:val="00027933"/>
    <w:rsid w:val="00027D29"/>
    <w:rsid w:val="000301AF"/>
    <w:rsid w:val="0003032E"/>
    <w:rsid w:val="0003053E"/>
    <w:rsid w:val="00030B05"/>
    <w:rsid w:val="0003134F"/>
    <w:rsid w:val="00031A09"/>
    <w:rsid w:val="00031A79"/>
    <w:rsid w:val="00031DD8"/>
    <w:rsid w:val="00031E92"/>
    <w:rsid w:val="00032056"/>
    <w:rsid w:val="00032970"/>
    <w:rsid w:val="00033169"/>
    <w:rsid w:val="000335B8"/>
    <w:rsid w:val="0003368A"/>
    <w:rsid w:val="0003386C"/>
    <w:rsid w:val="00034399"/>
    <w:rsid w:val="00034691"/>
    <w:rsid w:val="00034AB2"/>
    <w:rsid w:val="000350FC"/>
    <w:rsid w:val="0003529D"/>
    <w:rsid w:val="00035733"/>
    <w:rsid w:val="00036305"/>
    <w:rsid w:val="000365DE"/>
    <w:rsid w:val="00036D5C"/>
    <w:rsid w:val="00036E8E"/>
    <w:rsid w:val="000375EC"/>
    <w:rsid w:val="00037763"/>
    <w:rsid w:val="00037B45"/>
    <w:rsid w:val="00037F18"/>
    <w:rsid w:val="0004023A"/>
    <w:rsid w:val="00040664"/>
    <w:rsid w:val="00040764"/>
    <w:rsid w:val="00040B70"/>
    <w:rsid w:val="00040D05"/>
    <w:rsid w:val="00041526"/>
    <w:rsid w:val="0004197B"/>
    <w:rsid w:val="00041C51"/>
    <w:rsid w:val="00042124"/>
    <w:rsid w:val="000424D4"/>
    <w:rsid w:val="00042858"/>
    <w:rsid w:val="00042C59"/>
    <w:rsid w:val="00042F98"/>
    <w:rsid w:val="00043562"/>
    <w:rsid w:val="00043583"/>
    <w:rsid w:val="000437F4"/>
    <w:rsid w:val="0004433F"/>
    <w:rsid w:val="00044781"/>
    <w:rsid w:val="00044C97"/>
    <w:rsid w:val="00044FCB"/>
    <w:rsid w:val="00045281"/>
    <w:rsid w:val="000455FE"/>
    <w:rsid w:val="000457AA"/>
    <w:rsid w:val="0004582D"/>
    <w:rsid w:val="00045B3E"/>
    <w:rsid w:val="00045BFB"/>
    <w:rsid w:val="00045D7E"/>
    <w:rsid w:val="000460B7"/>
    <w:rsid w:val="000461F9"/>
    <w:rsid w:val="00046991"/>
    <w:rsid w:val="00046BD3"/>
    <w:rsid w:val="00046F1C"/>
    <w:rsid w:val="00047242"/>
    <w:rsid w:val="00047398"/>
    <w:rsid w:val="00047D23"/>
    <w:rsid w:val="00050148"/>
    <w:rsid w:val="000507C9"/>
    <w:rsid w:val="000507F3"/>
    <w:rsid w:val="00050B6E"/>
    <w:rsid w:val="00050F62"/>
    <w:rsid w:val="00051147"/>
    <w:rsid w:val="0005125B"/>
    <w:rsid w:val="000512C4"/>
    <w:rsid w:val="0005139F"/>
    <w:rsid w:val="000514A4"/>
    <w:rsid w:val="00051AB5"/>
    <w:rsid w:val="00051F10"/>
    <w:rsid w:val="0005225D"/>
    <w:rsid w:val="00052A41"/>
    <w:rsid w:val="00052E90"/>
    <w:rsid w:val="00052ED8"/>
    <w:rsid w:val="00053158"/>
    <w:rsid w:val="0005393C"/>
    <w:rsid w:val="00053C8C"/>
    <w:rsid w:val="00053E1D"/>
    <w:rsid w:val="000540C9"/>
    <w:rsid w:val="0005420F"/>
    <w:rsid w:val="0005423A"/>
    <w:rsid w:val="000542EA"/>
    <w:rsid w:val="00054311"/>
    <w:rsid w:val="0005445C"/>
    <w:rsid w:val="000545F4"/>
    <w:rsid w:val="00054671"/>
    <w:rsid w:val="000546F6"/>
    <w:rsid w:val="00054A95"/>
    <w:rsid w:val="00054B1F"/>
    <w:rsid w:val="00054EF6"/>
    <w:rsid w:val="000554B0"/>
    <w:rsid w:val="000557E0"/>
    <w:rsid w:val="0005671B"/>
    <w:rsid w:val="00056AEB"/>
    <w:rsid w:val="00056AEF"/>
    <w:rsid w:val="00056B5E"/>
    <w:rsid w:val="00056DE4"/>
    <w:rsid w:val="00056F4A"/>
    <w:rsid w:val="00057349"/>
    <w:rsid w:val="00057666"/>
    <w:rsid w:val="0005793A"/>
    <w:rsid w:val="00057A0D"/>
    <w:rsid w:val="00057EB9"/>
    <w:rsid w:val="0006025F"/>
    <w:rsid w:val="0006031D"/>
    <w:rsid w:val="00060523"/>
    <w:rsid w:val="00060CF2"/>
    <w:rsid w:val="00060DEE"/>
    <w:rsid w:val="0006158F"/>
    <w:rsid w:val="000615C9"/>
    <w:rsid w:val="00061D8F"/>
    <w:rsid w:val="000620B1"/>
    <w:rsid w:val="00062333"/>
    <w:rsid w:val="000624F6"/>
    <w:rsid w:val="00062609"/>
    <w:rsid w:val="000626AE"/>
    <w:rsid w:val="00062A1E"/>
    <w:rsid w:val="00063158"/>
    <w:rsid w:val="000631E4"/>
    <w:rsid w:val="000636DB"/>
    <w:rsid w:val="000636F7"/>
    <w:rsid w:val="0006393E"/>
    <w:rsid w:val="00063B59"/>
    <w:rsid w:val="00063DA2"/>
    <w:rsid w:val="00063EDF"/>
    <w:rsid w:val="00063F05"/>
    <w:rsid w:val="000649C5"/>
    <w:rsid w:val="00064F8D"/>
    <w:rsid w:val="00064FDB"/>
    <w:rsid w:val="0006503B"/>
    <w:rsid w:val="000651D3"/>
    <w:rsid w:val="000655B2"/>
    <w:rsid w:val="00065E0A"/>
    <w:rsid w:val="00065E26"/>
    <w:rsid w:val="00066E97"/>
    <w:rsid w:val="00067149"/>
    <w:rsid w:val="00067379"/>
    <w:rsid w:val="00067546"/>
    <w:rsid w:val="00067997"/>
    <w:rsid w:val="00067D76"/>
    <w:rsid w:val="00067E9E"/>
    <w:rsid w:val="000704C8"/>
    <w:rsid w:val="000707AD"/>
    <w:rsid w:val="00070A31"/>
    <w:rsid w:val="00070BC7"/>
    <w:rsid w:val="00070BEE"/>
    <w:rsid w:val="00070C0A"/>
    <w:rsid w:val="00070EF4"/>
    <w:rsid w:val="00070FE1"/>
    <w:rsid w:val="00071017"/>
    <w:rsid w:val="00071857"/>
    <w:rsid w:val="00071B2B"/>
    <w:rsid w:val="00071C24"/>
    <w:rsid w:val="00071E4A"/>
    <w:rsid w:val="00072385"/>
    <w:rsid w:val="000724D1"/>
    <w:rsid w:val="000727C7"/>
    <w:rsid w:val="00072943"/>
    <w:rsid w:val="00072A62"/>
    <w:rsid w:val="00073499"/>
    <w:rsid w:val="0007359C"/>
    <w:rsid w:val="00073860"/>
    <w:rsid w:val="00073A38"/>
    <w:rsid w:val="00073ED8"/>
    <w:rsid w:val="0007487C"/>
    <w:rsid w:val="00075803"/>
    <w:rsid w:val="00075A77"/>
    <w:rsid w:val="00075EF9"/>
    <w:rsid w:val="0007612B"/>
    <w:rsid w:val="00076790"/>
    <w:rsid w:val="00076A59"/>
    <w:rsid w:val="00076DA9"/>
    <w:rsid w:val="00076E1F"/>
    <w:rsid w:val="00077D99"/>
    <w:rsid w:val="00077E52"/>
    <w:rsid w:val="000801E4"/>
    <w:rsid w:val="000804FA"/>
    <w:rsid w:val="0008072B"/>
    <w:rsid w:val="000808A3"/>
    <w:rsid w:val="00080B19"/>
    <w:rsid w:val="00080D05"/>
    <w:rsid w:val="00081328"/>
    <w:rsid w:val="00081745"/>
    <w:rsid w:val="00081BA9"/>
    <w:rsid w:val="00082187"/>
    <w:rsid w:val="00082223"/>
    <w:rsid w:val="0008267C"/>
    <w:rsid w:val="00082725"/>
    <w:rsid w:val="00082800"/>
    <w:rsid w:val="00082A98"/>
    <w:rsid w:val="00082D61"/>
    <w:rsid w:val="00082F5B"/>
    <w:rsid w:val="00082FDD"/>
    <w:rsid w:val="000830F5"/>
    <w:rsid w:val="000832D1"/>
    <w:rsid w:val="00083928"/>
    <w:rsid w:val="00083ABA"/>
    <w:rsid w:val="00083E75"/>
    <w:rsid w:val="0008466E"/>
    <w:rsid w:val="00084CE4"/>
    <w:rsid w:val="00084DBD"/>
    <w:rsid w:val="00084F6A"/>
    <w:rsid w:val="0008508D"/>
    <w:rsid w:val="000850DD"/>
    <w:rsid w:val="000857D5"/>
    <w:rsid w:val="0008585B"/>
    <w:rsid w:val="00085D28"/>
    <w:rsid w:val="0008610F"/>
    <w:rsid w:val="00086224"/>
    <w:rsid w:val="00086257"/>
    <w:rsid w:val="0008642F"/>
    <w:rsid w:val="0008648E"/>
    <w:rsid w:val="00086634"/>
    <w:rsid w:val="00086989"/>
    <w:rsid w:val="00086BD1"/>
    <w:rsid w:val="00086D34"/>
    <w:rsid w:val="00086E69"/>
    <w:rsid w:val="00086FC1"/>
    <w:rsid w:val="000870F9"/>
    <w:rsid w:val="0008733E"/>
    <w:rsid w:val="0008783A"/>
    <w:rsid w:val="00087C3E"/>
    <w:rsid w:val="00087CBC"/>
    <w:rsid w:val="000903C4"/>
    <w:rsid w:val="00090FF7"/>
    <w:rsid w:val="000910DB"/>
    <w:rsid w:val="000916A6"/>
    <w:rsid w:val="000917DB"/>
    <w:rsid w:val="00091C85"/>
    <w:rsid w:val="00091FEC"/>
    <w:rsid w:val="000925B5"/>
    <w:rsid w:val="000927B3"/>
    <w:rsid w:val="00092879"/>
    <w:rsid w:val="000929A2"/>
    <w:rsid w:val="00093048"/>
    <w:rsid w:val="000936F4"/>
    <w:rsid w:val="0009396B"/>
    <w:rsid w:val="00093A3D"/>
    <w:rsid w:val="0009446A"/>
    <w:rsid w:val="00094A12"/>
    <w:rsid w:val="00094BD0"/>
    <w:rsid w:val="00094DE8"/>
    <w:rsid w:val="00094FEB"/>
    <w:rsid w:val="00095B5D"/>
    <w:rsid w:val="000961D3"/>
    <w:rsid w:val="000962FF"/>
    <w:rsid w:val="0009665A"/>
    <w:rsid w:val="000967DD"/>
    <w:rsid w:val="00096CAB"/>
    <w:rsid w:val="00096F95"/>
    <w:rsid w:val="00097137"/>
    <w:rsid w:val="000975F0"/>
    <w:rsid w:val="00097B4B"/>
    <w:rsid w:val="00097D42"/>
    <w:rsid w:val="00097E03"/>
    <w:rsid w:val="00097F68"/>
    <w:rsid w:val="00097FAD"/>
    <w:rsid w:val="00097FBC"/>
    <w:rsid w:val="000A04BB"/>
    <w:rsid w:val="000A0599"/>
    <w:rsid w:val="000A0710"/>
    <w:rsid w:val="000A078A"/>
    <w:rsid w:val="000A07BA"/>
    <w:rsid w:val="000A07E8"/>
    <w:rsid w:val="000A0CAB"/>
    <w:rsid w:val="000A1110"/>
    <w:rsid w:val="000A11CA"/>
    <w:rsid w:val="000A1B18"/>
    <w:rsid w:val="000A1D07"/>
    <w:rsid w:val="000A1E75"/>
    <w:rsid w:val="000A1F7F"/>
    <w:rsid w:val="000A2201"/>
    <w:rsid w:val="000A22CB"/>
    <w:rsid w:val="000A2CE0"/>
    <w:rsid w:val="000A2EB2"/>
    <w:rsid w:val="000A3051"/>
    <w:rsid w:val="000A3532"/>
    <w:rsid w:val="000A387C"/>
    <w:rsid w:val="000A3D8A"/>
    <w:rsid w:val="000A3F53"/>
    <w:rsid w:val="000A4190"/>
    <w:rsid w:val="000A45B5"/>
    <w:rsid w:val="000A4653"/>
    <w:rsid w:val="000A46B5"/>
    <w:rsid w:val="000A4EAA"/>
    <w:rsid w:val="000A502D"/>
    <w:rsid w:val="000A53C6"/>
    <w:rsid w:val="000A5779"/>
    <w:rsid w:val="000A6138"/>
    <w:rsid w:val="000A66DC"/>
    <w:rsid w:val="000A71D0"/>
    <w:rsid w:val="000A7577"/>
    <w:rsid w:val="000A776A"/>
    <w:rsid w:val="000B027A"/>
    <w:rsid w:val="000B083D"/>
    <w:rsid w:val="000B0B5D"/>
    <w:rsid w:val="000B0F07"/>
    <w:rsid w:val="000B1534"/>
    <w:rsid w:val="000B1946"/>
    <w:rsid w:val="000B1CB0"/>
    <w:rsid w:val="000B208D"/>
    <w:rsid w:val="000B221A"/>
    <w:rsid w:val="000B23BB"/>
    <w:rsid w:val="000B29CE"/>
    <w:rsid w:val="000B31B0"/>
    <w:rsid w:val="000B3E66"/>
    <w:rsid w:val="000B4319"/>
    <w:rsid w:val="000B43F9"/>
    <w:rsid w:val="000B452A"/>
    <w:rsid w:val="000B455B"/>
    <w:rsid w:val="000B4848"/>
    <w:rsid w:val="000B4CE3"/>
    <w:rsid w:val="000B500F"/>
    <w:rsid w:val="000B5DFA"/>
    <w:rsid w:val="000B6549"/>
    <w:rsid w:val="000B656B"/>
    <w:rsid w:val="000B69FD"/>
    <w:rsid w:val="000B7A36"/>
    <w:rsid w:val="000B7D12"/>
    <w:rsid w:val="000C0159"/>
    <w:rsid w:val="000C05E6"/>
    <w:rsid w:val="000C0981"/>
    <w:rsid w:val="000C0A62"/>
    <w:rsid w:val="000C0ABA"/>
    <w:rsid w:val="000C0D38"/>
    <w:rsid w:val="000C2286"/>
    <w:rsid w:val="000C27A1"/>
    <w:rsid w:val="000C2C91"/>
    <w:rsid w:val="000C37A5"/>
    <w:rsid w:val="000C37FB"/>
    <w:rsid w:val="000C38A6"/>
    <w:rsid w:val="000C41F0"/>
    <w:rsid w:val="000C4354"/>
    <w:rsid w:val="000C49FE"/>
    <w:rsid w:val="000C4AD9"/>
    <w:rsid w:val="000C4B49"/>
    <w:rsid w:val="000C50E9"/>
    <w:rsid w:val="000C50EA"/>
    <w:rsid w:val="000C596F"/>
    <w:rsid w:val="000C5B30"/>
    <w:rsid w:val="000C5B8A"/>
    <w:rsid w:val="000C62AA"/>
    <w:rsid w:val="000C633D"/>
    <w:rsid w:val="000C6486"/>
    <w:rsid w:val="000C67C0"/>
    <w:rsid w:val="000C6BA9"/>
    <w:rsid w:val="000C6FA5"/>
    <w:rsid w:val="000C73BB"/>
    <w:rsid w:val="000C742D"/>
    <w:rsid w:val="000C778E"/>
    <w:rsid w:val="000C7BAB"/>
    <w:rsid w:val="000C7E25"/>
    <w:rsid w:val="000D039F"/>
    <w:rsid w:val="000D0705"/>
    <w:rsid w:val="000D0D8A"/>
    <w:rsid w:val="000D1295"/>
    <w:rsid w:val="000D134B"/>
    <w:rsid w:val="000D19D1"/>
    <w:rsid w:val="000D26F5"/>
    <w:rsid w:val="000D2733"/>
    <w:rsid w:val="000D2736"/>
    <w:rsid w:val="000D2B39"/>
    <w:rsid w:val="000D3054"/>
    <w:rsid w:val="000D3240"/>
    <w:rsid w:val="000D3B09"/>
    <w:rsid w:val="000D4090"/>
    <w:rsid w:val="000D4351"/>
    <w:rsid w:val="000D4580"/>
    <w:rsid w:val="000D4776"/>
    <w:rsid w:val="000D486B"/>
    <w:rsid w:val="000D497F"/>
    <w:rsid w:val="000D499F"/>
    <w:rsid w:val="000D4EE9"/>
    <w:rsid w:val="000D5332"/>
    <w:rsid w:val="000D5539"/>
    <w:rsid w:val="000D565C"/>
    <w:rsid w:val="000D5CD7"/>
    <w:rsid w:val="000D5D05"/>
    <w:rsid w:val="000D6A41"/>
    <w:rsid w:val="000D6F1F"/>
    <w:rsid w:val="000D72EC"/>
    <w:rsid w:val="000E0073"/>
    <w:rsid w:val="000E0206"/>
    <w:rsid w:val="000E0220"/>
    <w:rsid w:val="000E024B"/>
    <w:rsid w:val="000E071D"/>
    <w:rsid w:val="000E0937"/>
    <w:rsid w:val="000E0A65"/>
    <w:rsid w:val="000E0B86"/>
    <w:rsid w:val="000E1014"/>
    <w:rsid w:val="000E152E"/>
    <w:rsid w:val="000E15A8"/>
    <w:rsid w:val="000E19BE"/>
    <w:rsid w:val="000E1DD3"/>
    <w:rsid w:val="000E21E2"/>
    <w:rsid w:val="000E25ED"/>
    <w:rsid w:val="000E2E2E"/>
    <w:rsid w:val="000E33B4"/>
    <w:rsid w:val="000E3592"/>
    <w:rsid w:val="000E3795"/>
    <w:rsid w:val="000E3AED"/>
    <w:rsid w:val="000E3C02"/>
    <w:rsid w:val="000E3FD0"/>
    <w:rsid w:val="000E46C4"/>
    <w:rsid w:val="000E475A"/>
    <w:rsid w:val="000E4A18"/>
    <w:rsid w:val="000E5038"/>
    <w:rsid w:val="000E50D1"/>
    <w:rsid w:val="000E5256"/>
    <w:rsid w:val="000E5276"/>
    <w:rsid w:val="000E546A"/>
    <w:rsid w:val="000E54F8"/>
    <w:rsid w:val="000E5D3B"/>
    <w:rsid w:val="000E63A9"/>
    <w:rsid w:val="000E6924"/>
    <w:rsid w:val="000E77C4"/>
    <w:rsid w:val="000E7969"/>
    <w:rsid w:val="000E7ABD"/>
    <w:rsid w:val="000E7DC1"/>
    <w:rsid w:val="000F0035"/>
    <w:rsid w:val="000F0133"/>
    <w:rsid w:val="000F0222"/>
    <w:rsid w:val="000F046B"/>
    <w:rsid w:val="000F06AB"/>
    <w:rsid w:val="000F0722"/>
    <w:rsid w:val="000F0D8C"/>
    <w:rsid w:val="000F0EA2"/>
    <w:rsid w:val="000F1986"/>
    <w:rsid w:val="000F1FB4"/>
    <w:rsid w:val="000F1FC2"/>
    <w:rsid w:val="000F1FD7"/>
    <w:rsid w:val="000F21F5"/>
    <w:rsid w:val="000F235B"/>
    <w:rsid w:val="000F253F"/>
    <w:rsid w:val="000F26CA"/>
    <w:rsid w:val="000F28D8"/>
    <w:rsid w:val="000F28EF"/>
    <w:rsid w:val="000F294B"/>
    <w:rsid w:val="000F29EB"/>
    <w:rsid w:val="000F2C1D"/>
    <w:rsid w:val="000F2D01"/>
    <w:rsid w:val="000F3012"/>
    <w:rsid w:val="000F3197"/>
    <w:rsid w:val="000F32A0"/>
    <w:rsid w:val="000F33CD"/>
    <w:rsid w:val="000F3A91"/>
    <w:rsid w:val="000F3E6E"/>
    <w:rsid w:val="000F3E76"/>
    <w:rsid w:val="000F4078"/>
    <w:rsid w:val="000F436F"/>
    <w:rsid w:val="000F4623"/>
    <w:rsid w:val="000F4936"/>
    <w:rsid w:val="000F49C9"/>
    <w:rsid w:val="000F4DF1"/>
    <w:rsid w:val="000F595E"/>
    <w:rsid w:val="000F5A83"/>
    <w:rsid w:val="000F5DF1"/>
    <w:rsid w:val="000F5EE3"/>
    <w:rsid w:val="000F63C6"/>
    <w:rsid w:val="000F671E"/>
    <w:rsid w:val="000F675D"/>
    <w:rsid w:val="000F6C3D"/>
    <w:rsid w:val="000F77AC"/>
    <w:rsid w:val="000F7CA1"/>
    <w:rsid w:val="0010024D"/>
    <w:rsid w:val="00100707"/>
    <w:rsid w:val="00100C14"/>
    <w:rsid w:val="00100C7D"/>
    <w:rsid w:val="00101184"/>
    <w:rsid w:val="001013A7"/>
    <w:rsid w:val="001019E8"/>
    <w:rsid w:val="00101B29"/>
    <w:rsid w:val="00101B76"/>
    <w:rsid w:val="00102029"/>
    <w:rsid w:val="0010267E"/>
    <w:rsid w:val="00102987"/>
    <w:rsid w:val="00102C90"/>
    <w:rsid w:val="00102E52"/>
    <w:rsid w:val="00103762"/>
    <w:rsid w:val="001039A6"/>
    <w:rsid w:val="00103DA0"/>
    <w:rsid w:val="00104A93"/>
    <w:rsid w:val="00105086"/>
    <w:rsid w:val="0010533A"/>
    <w:rsid w:val="001056E7"/>
    <w:rsid w:val="00105C5D"/>
    <w:rsid w:val="00105D85"/>
    <w:rsid w:val="001062C8"/>
    <w:rsid w:val="001062ED"/>
    <w:rsid w:val="001065DC"/>
    <w:rsid w:val="0010668E"/>
    <w:rsid w:val="00106781"/>
    <w:rsid w:val="00106867"/>
    <w:rsid w:val="00106D3F"/>
    <w:rsid w:val="001070AC"/>
    <w:rsid w:val="00107572"/>
    <w:rsid w:val="00107759"/>
    <w:rsid w:val="00107B5A"/>
    <w:rsid w:val="00107CF7"/>
    <w:rsid w:val="00107FC2"/>
    <w:rsid w:val="001101F3"/>
    <w:rsid w:val="00110B88"/>
    <w:rsid w:val="00110E69"/>
    <w:rsid w:val="00110E93"/>
    <w:rsid w:val="001111CE"/>
    <w:rsid w:val="00111490"/>
    <w:rsid w:val="001119AD"/>
    <w:rsid w:val="00111A00"/>
    <w:rsid w:val="00111D83"/>
    <w:rsid w:val="00112005"/>
    <w:rsid w:val="00112174"/>
    <w:rsid w:val="00112B11"/>
    <w:rsid w:val="00112BC3"/>
    <w:rsid w:val="00112FAB"/>
    <w:rsid w:val="001133AC"/>
    <w:rsid w:val="00113A99"/>
    <w:rsid w:val="00113BEC"/>
    <w:rsid w:val="00113D67"/>
    <w:rsid w:val="00113E43"/>
    <w:rsid w:val="001145BE"/>
    <w:rsid w:val="001148A7"/>
    <w:rsid w:val="001149D3"/>
    <w:rsid w:val="00114B44"/>
    <w:rsid w:val="001155B2"/>
    <w:rsid w:val="001158D7"/>
    <w:rsid w:val="00115915"/>
    <w:rsid w:val="0011591F"/>
    <w:rsid w:val="00115C60"/>
    <w:rsid w:val="00115C62"/>
    <w:rsid w:val="00116291"/>
    <w:rsid w:val="001163D3"/>
    <w:rsid w:val="00116ACD"/>
    <w:rsid w:val="00116B29"/>
    <w:rsid w:val="00117933"/>
    <w:rsid w:val="00117D54"/>
    <w:rsid w:val="00117FBD"/>
    <w:rsid w:val="0012065F"/>
    <w:rsid w:val="00120967"/>
    <w:rsid w:val="00120FF1"/>
    <w:rsid w:val="00121368"/>
    <w:rsid w:val="00121618"/>
    <w:rsid w:val="001219C2"/>
    <w:rsid w:val="001219F2"/>
    <w:rsid w:val="00121BB1"/>
    <w:rsid w:val="001222CC"/>
    <w:rsid w:val="0012230A"/>
    <w:rsid w:val="001223EB"/>
    <w:rsid w:val="001226DC"/>
    <w:rsid w:val="00122793"/>
    <w:rsid w:val="00122C2D"/>
    <w:rsid w:val="00123C4B"/>
    <w:rsid w:val="00123DDE"/>
    <w:rsid w:val="00123FA2"/>
    <w:rsid w:val="0012436D"/>
    <w:rsid w:val="001244C4"/>
    <w:rsid w:val="00124648"/>
    <w:rsid w:val="001246C2"/>
    <w:rsid w:val="00124894"/>
    <w:rsid w:val="00124D83"/>
    <w:rsid w:val="00124E96"/>
    <w:rsid w:val="00125117"/>
    <w:rsid w:val="00125BA0"/>
    <w:rsid w:val="00125C59"/>
    <w:rsid w:val="00125EBA"/>
    <w:rsid w:val="0012615D"/>
    <w:rsid w:val="0012618E"/>
    <w:rsid w:val="00126362"/>
    <w:rsid w:val="00126686"/>
    <w:rsid w:val="001266B9"/>
    <w:rsid w:val="00126A79"/>
    <w:rsid w:val="00126B14"/>
    <w:rsid w:val="00126F2A"/>
    <w:rsid w:val="001272B0"/>
    <w:rsid w:val="00127ACF"/>
    <w:rsid w:val="00127EE4"/>
    <w:rsid w:val="001303E7"/>
    <w:rsid w:val="00130700"/>
    <w:rsid w:val="0013075F"/>
    <w:rsid w:val="00130864"/>
    <w:rsid w:val="00130947"/>
    <w:rsid w:val="00130CB1"/>
    <w:rsid w:val="00130D85"/>
    <w:rsid w:val="00130E0C"/>
    <w:rsid w:val="00131102"/>
    <w:rsid w:val="00131103"/>
    <w:rsid w:val="0013187B"/>
    <w:rsid w:val="001321EE"/>
    <w:rsid w:val="001322A9"/>
    <w:rsid w:val="00132379"/>
    <w:rsid w:val="00132675"/>
    <w:rsid w:val="001327DF"/>
    <w:rsid w:val="00132ABB"/>
    <w:rsid w:val="0013383C"/>
    <w:rsid w:val="00133D95"/>
    <w:rsid w:val="00134246"/>
    <w:rsid w:val="001343A5"/>
    <w:rsid w:val="001344DE"/>
    <w:rsid w:val="001345BB"/>
    <w:rsid w:val="001347EB"/>
    <w:rsid w:val="00134A0B"/>
    <w:rsid w:val="00134FB4"/>
    <w:rsid w:val="00135501"/>
    <w:rsid w:val="001357E4"/>
    <w:rsid w:val="00135A61"/>
    <w:rsid w:val="00135E0B"/>
    <w:rsid w:val="00135FA0"/>
    <w:rsid w:val="001368B6"/>
    <w:rsid w:val="00136984"/>
    <w:rsid w:val="00136E39"/>
    <w:rsid w:val="00136E61"/>
    <w:rsid w:val="00136FA7"/>
    <w:rsid w:val="0013706E"/>
    <w:rsid w:val="001378F5"/>
    <w:rsid w:val="00137984"/>
    <w:rsid w:val="00137AA5"/>
    <w:rsid w:val="0014020F"/>
    <w:rsid w:val="00140668"/>
    <w:rsid w:val="00140860"/>
    <w:rsid w:val="00140945"/>
    <w:rsid w:val="00140C46"/>
    <w:rsid w:val="00140F22"/>
    <w:rsid w:val="0014120A"/>
    <w:rsid w:val="00141500"/>
    <w:rsid w:val="0014154D"/>
    <w:rsid w:val="00141CCE"/>
    <w:rsid w:val="00141CE5"/>
    <w:rsid w:val="001420E9"/>
    <w:rsid w:val="00142160"/>
    <w:rsid w:val="00142320"/>
    <w:rsid w:val="00142635"/>
    <w:rsid w:val="00142F91"/>
    <w:rsid w:val="00143069"/>
    <w:rsid w:val="001430EA"/>
    <w:rsid w:val="001433BF"/>
    <w:rsid w:val="001448BB"/>
    <w:rsid w:val="00144B3C"/>
    <w:rsid w:val="00144C91"/>
    <w:rsid w:val="00144E94"/>
    <w:rsid w:val="001454F5"/>
    <w:rsid w:val="00145E16"/>
    <w:rsid w:val="00145EA3"/>
    <w:rsid w:val="0014662C"/>
    <w:rsid w:val="001466C6"/>
    <w:rsid w:val="00146751"/>
    <w:rsid w:val="0014751F"/>
    <w:rsid w:val="00147757"/>
    <w:rsid w:val="00147AAE"/>
    <w:rsid w:val="00147BAA"/>
    <w:rsid w:val="00147D4F"/>
    <w:rsid w:val="00147DC9"/>
    <w:rsid w:val="001501B9"/>
    <w:rsid w:val="00150334"/>
    <w:rsid w:val="00150BB7"/>
    <w:rsid w:val="00150D4C"/>
    <w:rsid w:val="00151081"/>
    <w:rsid w:val="0015180C"/>
    <w:rsid w:val="00151982"/>
    <w:rsid w:val="00152076"/>
    <w:rsid w:val="00152BC5"/>
    <w:rsid w:val="00152C50"/>
    <w:rsid w:val="00152DF8"/>
    <w:rsid w:val="00153295"/>
    <w:rsid w:val="0015375F"/>
    <w:rsid w:val="0015393E"/>
    <w:rsid w:val="00153A98"/>
    <w:rsid w:val="00153FD6"/>
    <w:rsid w:val="001540AE"/>
    <w:rsid w:val="001544E6"/>
    <w:rsid w:val="0015455E"/>
    <w:rsid w:val="00154B35"/>
    <w:rsid w:val="00154CA3"/>
    <w:rsid w:val="00155A0F"/>
    <w:rsid w:val="00155A16"/>
    <w:rsid w:val="00155ADC"/>
    <w:rsid w:val="00155BEE"/>
    <w:rsid w:val="00155D4A"/>
    <w:rsid w:val="00156921"/>
    <w:rsid w:val="0015695B"/>
    <w:rsid w:val="001570D7"/>
    <w:rsid w:val="001571CD"/>
    <w:rsid w:val="001571F2"/>
    <w:rsid w:val="00157558"/>
    <w:rsid w:val="00157AB2"/>
    <w:rsid w:val="00157C89"/>
    <w:rsid w:val="00157EC0"/>
    <w:rsid w:val="00157FE4"/>
    <w:rsid w:val="00160116"/>
    <w:rsid w:val="0016029C"/>
    <w:rsid w:val="00160306"/>
    <w:rsid w:val="00160594"/>
    <w:rsid w:val="0016086B"/>
    <w:rsid w:val="00160ED0"/>
    <w:rsid w:val="00161AD7"/>
    <w:rsid w:val="00161B1F"/>
    <w:rsid w:val="00161B57"/>
    <w:rsid w:val="00161CAA"/>
    <w:rsid w:val="00161DBC"/>
    <w:rsid w:val="0016242E"/>
    <w:rsid w:val="0016252A"/>
    <w:rsid w:val="001625E5"/>
    <w:rsid w:val="00162AB4"/>
    <w:rsid w:val="00162FC5"/>
    <w:rsid w:val="001630F9"/>
    <w:rsid w:val="00163270"/>
    <w:rsid w:val="0016348F"/>
    <w:rsid w:val="001634F1"/>
    <w:rsid w:val="001634FE"/>
    <w:rsid w:val="001644DC"/>
    <w:rsid w:val="00164565"/>
    <w:rsid w:val="00164A8E"/>
    <w:rsid w:val="00164AB1"/>
    <w:rsid w:val="00164B91"/>
    <w:rsid w:val="00164C02"/>
    <w:rsid w:val="00164C09"/>
    <w:rsid w:val="00164C97"/>
    <w:rsid w:val="00164CA0"/>
    <w:rsid w:val="00165092"/>
    <w:rsid w:val="0016519A"/>
    <w:rsid w:val="00165334"/>
    <w:rsid w:val="0016539A"/>
    <w:rsid w:val="00165AEF"/>
    <w:rsid w:val="00166B7E"/>
    <w:rsid w:val="00166FC9"/>
    <w:rsid w:val="00166FD2"/>
    <w:rsid w:val="00167014"/>
    <w:rsid w:val="001671C4"/>
    <w:rsid w:val="0016740F"/>
    <w:rsid w:val="00167834"/>
    <w:rsid w:val="00167F1B"/>
    <w:rsid w:val="001700CD"/>
    <w:rsid w:val="00170294"/>
    <w:rsid w:val="00170315"/>
    <w:rsid w:val="00170586"/>
    <w:rsid w:val="0017096D"/>
    <w:rsid w:val="00170C6D"/>
    <w:rsid w:val="00172260"/>
    <w:rsid w:val="001722A3"/>
    <w:rsid w:val="00172B60"/>
    <w:rsid w:val="00172D45"/>
    <w:rsid w:val="00172D93"/>
    <w:rsid w:val="00172D95"/>
    <w:rsid w:val="00172F04"/>
    <w:rsid w:val="00173143"/>
    <w:rsid w:val="00173617"/>
    <w:rsid w:val="00173AA1"/>
    <w:rsid w:val="00174016"/>
    <w:rsid w:val="00174086"/>
    <w:rsid w:val="0017453A"/>
    <w:rsid w:val="00174613"/>
    <w:rsid w:val="001747AC"/>
    <w:rsid w:val="001748F7"/>
    <w:rsid w:val="00174DFF"/>
    <w:rsid w:val="00174E84"/>
    <w:rsid w:val="00175569"/>
    <w:rsid w:val="001755DA"/>
    <w:rsid w:val="00175B19"/>
    <w:rsid w:val="00175D8E"/>
    <w:rsid w:val="00176859"/>
    <w:rsid w:val="00176977"/>
    <w:rsid w:val="00176A1C"/>
    <w:rsid w:val="00176AF7"/>
    <w:rsid w:val="00177283"/>
    <w:rsid w:val="0017762B"/>
    <w:rsid w:val="00177851"/>
    <w:rsid w:val="00177A13"/>
    <w:rsid w:val="00177C57"/>
    <w:rsid w:val="00180091"/>
    <w:rsid w:val="001802C1"/>
    <w:rsid w:val="00180D73"/>
    <w:rsid w:val="00181603"/>
    <w:rsid w:val="001817FF"/>
    <w:rsid w:val="001821AA"/>
    <w:rsid w:val="0018248E"/>
    <w:rsid w:val="001826DA"/>
    <w:rsid w:val="00182758"/>
    <w:rsid w:val="00182AFD"/>
    <w:rsid w:val="00182B3A"/>
    <w:rsid w:val="00182F1B"/>
    <w:rsid w:val="00183520"/>
    <w:rsid w:val="00183747"/>
    <w:rsid w:val="00183E64"/>
    <w:rsid w:val="001845BA"/>
    <w:rsid w:val="00185301"/>
    <w:rsid w:val="0018594A"/>
    <w:rsid w:val="00185D16"/>
    <w:rsid w:val="00185D19"/>
    <w:rsid w:val="00185FCB"/>
    <w:rsid w:val="00186366"/>
    <w:rsid w:val="00186385"/>
    <w:rsid w:val="001863E4"/>
    <w:rsid w:val="00186503"/>
    <w:rsid w:val="001867FC"/>
    <w:rsid w:val="001868B3"/>
    <w:rsid w:val="001869C1"/>
    <w:rsid w:val="0018724B"/>
    <w:rsid w:val="001877A8"/>
    <w:rsid w:val="00187AB5"/>
    <w:rsid w:val="00187B93"/>
    <w:rsid w:val="00187DB9"/>
    <w:rsid w:val="0019036D"/>
    <w:rsid w:val="0019056F"/>
    <w:rsid w:val="00190578"/>
    <w:rsid w:val="00190931"/>
    <w:rsid w:val="0019095E"/>
    <w:rsid w:val="00190D87"/>
    <w:rsid w:val="00190E56"/>
    <w:rsid w:val="0019122A"/>
    <w:rsid w:val="00191298"/>
    <w:rsid w:val="001913A0"/>
    <w:rsid w:val="001916D9"/>
    <w:rsid w:val="00191AB9"/>
    <w:rsid w:val="00191BFA"/>
    <w:rsid w:val="00191D6F"/>
    <w:rsid w:val="00191E0C"/>
    <w:rsid w:val="00191F34"/>
    <w:rsid w:val="0019221B"/>
    <w:rsid w:val="0019263E"/>
    <w:rsid w:val="00192843"/>
    <w:rsid w:val="00192C88"/>
    <w:rsid w:val="00192DDF"/>
    <w:rsid w:val="001931AE"/>
    <w:rsid w:val="00193262"/>
    <w:rsid w:val="001936E5"/>
    <w:rsid w:val="00193909"/>
    <w:rsid w:val="00194140"/>
    <w:rsid w:val="00194443"/>
    <w:rsid w:val="001947FC"/>
    <w:rsid w:val="00194A85"/>
    <w:rsid w:val="00194C9C"/>
    <w:rsid w:val="0019543D"/>
    <w:rsid w:val="00195510"/>
    <w:rsid w:val="0019559F"/>
    <w:rsid w:val="00195775"/>
    <w:rsid w:val="00195C1F"/>
    <w:rsid w:val="00195FEB"/>
    <w:rsid w:val="00196079"/>
    <w:rsid w:val="0019614D"/>
    <w:rsid w:val="00196D2A"/>
    <w:rsid w:val="0019752A"/>
    <w:rsid w:val="001976D8"/>
    <w:rsid w:val="00197745"/>
    <w:rsid w:val="00197861"/>
    <w:rsid w:val="00197922"/>
    <w:rsid w:val="00197C35"/>
    <w:rsid w:val="001A01A3"/>
    <w:rsid w:val="001A024B"/>
    <w:rsid w:val="001A0291"/>
    <w:rsid w:val="001A1275"/>
    <w:rsid w:val="001A129B"/>
    <w:rsid w:val="001A1582"/>
    <w:rsid w:val="001A170D"/>
    <w:rsid w:val="001A1D80"/>
    <w:rsid w:val="001A1D8D"/>
    <w:rsid w:val="001A1FCE"/>
    <w:rsid w:val="001A2772"/>
    <w:rsid w:val="001A3351"/>
    <w:rsid w:val="001A3496"/>
    <w:rsid w:val="001A399E"/>
    <w:rsid w:val="001A41BA"/>
    <w:rsid w:val="001A41E1"/>
    <w:rsid w:val="001A4653"/>
    <w:rsid w:val="001A4882"/>
    <w:rsid w:val="001A4BC7"/>
    <w:rsid w:val="001A4E6B"/>
    <w:rsid w:val="001A53EB"/>
    <w:rsid w:val="001A58C9"/>
    <w:rsid w:val="001A5EF6"/>
    <w:rsid w:val="001A61C7"/>
    <w:rsid w:val="001A625C"/>
    <w:rsid w:val="001A66D6"/>
    <w:rsid w:val="001A68B1"/>
    <w:rsid w:val="001A7182"/>
    <w:rsid w:val="001A72F5"/>
    <w:rsid w:val="001A79FD"/>
    <w:rsid w:val="001A7C1F"/>
    <w:rsid w:val="001A7D0D"/>
    <w:rsid w:val="001B079B"/>
    <w:rsid w:val="001B095B"/>
    <w:rsid w:val="001B0B20"/>
    <w:rsid w:val="001B0B4D"/>
    <w:rsid w:val="001B1009"/>
    <w:rsid w:val="001B100D"/>
    <w:rsid w:val="001B11DA"/>
    <w:rsid w:val="001B150F"/>
    <w:rsid w:val="001B17D4"/>
    <w:rsid w:val="001B1B33"/>
    <w:rsid w:val="001B1D40"/>
    <w:rsid w:val="001B2242"/>
    <w:rsid w:val="001B2703"/>
    <w:rsid w:val="001B2877"/>
    <w:rsid w:val="001B291B"/>
    <w:rsid w:val="001B2F78"/>
    <w:rsid w:val="001B3661"/>
    <w:rsid w:val="001B3756"/>
    <w:rsid w:val="001B387F"/>
    <w:rsid w:val="001B3A24"/>
    <w:rsid w:val="001B3B78"/>
    <w:rsid w:val="001B3CB3"/>
    <w:rsid w:val="001B3DA5"/>
    <w:rsid w:val="001B3E44"/>
    <w:rsid w:val="001B3F58"/>
    <w:rsid w:val="001B4030"/>
    <w:rsid w:val="001B45F6"/>
    <w:rsid w:val="001B4853"/>
    <w:rsid w:val="001B4CF0"/>
    <w:rsid w:val="001B4FED"/>
    <w:rsid w:val="001B5178"/>
    <w:rsid w:val="001B54FF"/>
    <w:rsid w:val="001B58D1"/>
    <w:rsid w:val="001B5933"/>
    <w:rsid w:val="001B5950"/>
    <w:rsid w:val="001B6238"/>
    <w:rsid w:val="001B66F5"/>
    <w:rsid w:val="001B6807"/>
    <w:rsid w:val="001B68EA"/>
    <w:rsid w:val="001B6BBD"/>
    <w:rsid w:val="001B6C3F"/>
    <w:rsid w:val="001B6D2D"/>
    <w:rsid w:val="001B7317"/>
    <w:rsid w:val="001B73FC"/>
    <w:rsid w:val="001B7B9F"/>
    <w:rsid w:val="001B7E64"/>
    <w:rsid w:val="001C020B"/>
    <w:rsid w:val="001C0ACB"/>
    <w:rsid w:val="001C0AEC"/>
    <w:rsid w:val="001C0E61"/>
    <w:rsid w:val="001C1403"/>
    <w:rsid w:val="001C1709"/>
    <w:rsid w:val="001C1F9F"/>
    <w:rsid w:val="001C2081"/>
    <w:rsid w:val="001C22B5"/>
    <w:rsid w:val="001C2639"/>
    <w:rsid w:val="001C2C03"/>
    <w:rsid w:val="001C2FF5"/>
    <w:rsid w:val="001C30A7"/>
    <w:rsid w:val="001C30AA"/>
    <w:rsid w:val="001C3660"/>
    <w:rsid w:val="001C3883"/>
    <w:rsid w:val="001C397D"/>
    <w:rsid w:val="001C3AD4"/>
    <w:rsid w:val="001C3B9A"/>
    <w:rsid w:val="001C3CF6"/>
    <w:rsid w:val="001C40F3"/>
    <w:rsid w:val="001C4118"/>
    <w:rsid w:val="001C4650"/>
    <w:rsid w:val="001C4823"/>
    <w:rsid w:val="001C4C1C"/>
    <w:rsid w:val="001C4FBB"/>
    <w:rsid w:val="001C52A5"/>
    <w:rsid w:val="001C542B"/>
    <w:rsid w:val="001C547D"/>
    <w:rsid w:val="001C55D2"/>
    <w:rsid w:val="001C5F34"/>
    <w:rsid w:val="001C5F4A"/>
    <w:rsid w:val="001C66AC"/>
    <w:rsid w:val="001C670A"/>
    <w:rsid w:val="001C6D56"/>
    <w:rsid w:val="001C6FBF"/>
    <w:rsid w:val="001C75FB"/>
    <w:rsid w:val="001C7DDE"/>
    <w:rsid w:val="001C7E26"/>
    <w:rsid w:val="001C7F25"/>
    <w:rsid w:val="001D0164"/>
    <w:rsid w:val="001D01E6"/>
    <w:rsid w:val="001D050A"/>
    <w:rsid w:val="001D062A"/>
    <w:rsid w:val="001D0C3C"/>
    <w:rsid w:val="001D0E4A"/>
    <w:rsid w:val="001D18FA"/>
    <w:rsid w:val="001D241B"/>
    <w:rsid w:val="001D257F"/>
    <w:rsid w:val="001D2A06"/>
    <w:rsid w:val="001D2B51"/>
    <w:rsid w:val="001D2E6F"/>
    <w:rsid w:val="001D362A"/>
    <w:rsid w:val="001D3BA5"/>
    <w:rsid w:val="001D3D2B"/>
    <w:rsid w:val="001D3ED2"/>
    <w:rsid w:val="001D3FDE"/>
    <w:rsid w:val="001D4321"/>
    <w:rsid w:val="001D45AB"/>
    <w:rsid w:val="001D4656"/>
    <w:rsid w:val="001D4838"/>
    <w:rsid w:val="001D4944"/>
    <w:rsid w:val="001D59BD"/>
    <w:rsid w:val="001D5A26"/>
    <w:rsid w:val="001D5B67"/>
    <w:rsid w:val="001D6822"/>
    <w:rsid w:val="001D6B9E"/>
    <w:rsid w:val="001D7752"/>
    <w:rsid w:val="001D7811"/>
    <w:rsid w:val="001D7ACE"/>
    <w:rsid w:val="001D7F86"/>
    <w:rsid w:val="001E00CB"/>
    <w:rsid w:val="001E07A8"/>
    <w:rsid w:val="001E0BE4"/>
    <w:rsid w:val="001E0F64"/>
    <w:rsid w:val="001E12FD"/>
    <w:rsid w:val="001E1644"/>
    <w:rsid w:val="001E16F3"/>
    <w:rsid w:val="001E1AB6"/>
    <w:rsid w:val="001E1DD5"/>
    <w:rsid w:val="001E1F7F"/>
    <w:rsid w:val="001E21B1"/>
    <w:rsid w:val="001E2618"/>
    <w:rsid w:val="001E2C02"/>
    <w:rsid w:val="001E2EBA"/>
    <w:rsid w:val="001E32F8"/>
    <w:rsid w:val="001E3700"/>
    <w:rsid w:val="001E370A"/>
    <w:rsid w:val="001E3781"/>
    <w:rsid w:val="001E399B"/>
    <w:rsid w:val="001E3C0D"/>
    <w:rsid w:val="001E42C4"/>
    <w:rsid w:val="001E483E"/>
    <w:rsid w:val="001E48E4"/>
    <w:rsid w:val="001E5272"/>
    <w:rsid w:val="001E5E7A"/>
    <w:rsid w:val="001E6277"/>
    <w:rsid w:val="001E6366"/>
    <w:rsid w:val="001E64D6"/>
    <w:rsid w:val="001E66D3"/>
    <w:rsid w:val="001E68B0"/>
    <w:rsid w:val="001E6B9C"/>
    <w:rsid w:val="001E6BF8"/>
    <w:rsid w:val="001E6D32"/>
    <w:rsid w:val="001E6E3F"/>
    <w:rsid w:val="001E706B"/>
    <w:rsid w:val="001E7085"/>
    <w:rsid w:val="001E70DB"/>
    <w:rsid w:val="001E7138"/>
    <w:rsid w:val="001F0AA4"/>
    <w:rsid w:val="001F0D8D"/>
    <w:rsid w:val="001F108D"/>
    <w:rsid w:val="001F109C"/>
    <w:rsid w:val="001F1E3F"/>
    <w:rsid w:val="001F1ED0"/>
    <w:rsid w:val="001F215A"/>
    <w:rsid w:val="001F242E"/>
    <w:rsid w:val="001F271D"/>
    <w:rsid w:val="001F29D1"/>
    <w:rsid w:val="001F2BA6"/>
    <w:rsid w:val="001F2FEB"/>
    <w:rsid w:val="001F3352"/>
    <w:rsid w:val="001F33CD"/>
    <w:rsid w:val="001F33FC"/>
    <w:rsid w:val="001F35DF"/>
    <w:rsid w:val="001F36AB"/>
    <w:rsid w:val="001F38AF"/>
    <w:rsid w:val="001F3D14"/>
    <w:rsid w:val="001F4226"/>
    <w:rsid w:val="001F43AC"/>
    <w:rsid w:val="001F445E"/>
    <w:rsid w:val="001F4729"/>
    <w:rsid w:val="001F4A34"/>
    <w:rsid w:val="001F4E06"/>
    <w:rsid w:val="001F4F7C"/>
    <w:rsid w:val="001F5219"/>
    <w:rsid w:val="001F53B3"/>
    <w:rsid w:val="001F56C4"/>
    <w:rsid w:val="001F5D05"/>
    <w:rsid w:val="001F5F35"/>
    <w:rsid w:val="001F5F4B"/>
    <w:rsid w:val="001F61F3"/>
    <w:rsid w:val="001F64C6"/>
    <w:rsid w:val="001F666A"/>
    <w:rsid w:val="001F67C5"/>
    <w:rsid w:val="001F6873"/>
    <w:rsid w:val="001F69E3"/>
    <w:rsid w:val="001F6BE0"/>
    <w:rsid w:val="001F6E98"/>
    <w:rsid w:val="001F7094"/>
    <w:rsid w:val="001F70B5"/>
    <w:rsid w:val="001F7295"/>
    <w:rsid w:val="001F7408"/>
    <w:rsid w:val="001F759E"/>
    <w:rsid w:val="001F7760"/>
    <w:rsid w:val="001F7893"/>
    <w:rsid w:val="001F793E"/>
    <w:rsid w:val="001F7EE0"/>
    <w:rsid w:val="001F7F08"/>
    <w:rsid w:val="0020009E"/>
    <w:rsid w:val="002005E6"/>
    <w:rsid w:val="0020072C"/>
    <w:rsid w:val="00200D4B"/>
    <w:rsid w:val="002014D9"/>
    <w:rsid w:val="002014DC"/>
    <w:rsid w:val="002016A4"/>
    <w:rsid w:val="002017CA"/>
    <w:rsid w:val="0020186F"/>
    <w:rsid w:val="00201EDD"/>
    <w:rsid w:val="002028EF"/>
    <w:rsid w:val="00202ABF"/>
    <w:rsid w:val="00202DDB"/>
    <w:rsid w:val="00203281"/>
    <w:rsid w:val="00203504"/>
    <w:rsid w:val="002036AA"/>
    <w:rsid w:val="00203704"/>
    <w:rsid w:val="0020391F"/>
    <w:rsid w:val="00203CEC"/>
    <w:rsid w:val="002053D3"/>
    <w:rsid w:val="0020556D"/>
    <w:rsid w:val="002056D9"/>
    <w:rsid w:val="00205AF3"/>
    <w:rsid w:val="00205BD2"/>
    <w:rsid w:val="00205E30"/>
    <w:rsid w:val="0020647F"/>
    <w:rsid w:val="00206FAC"/>
    <w:rsid w:val="0020791E"/>
    <w:rsid w:val="00207ACB"/>
    <w:rsid w:val="00207B25"/>
    <w:rsid w:val="00207C2E"/>
    <w:rsid w:val="002103F5"/>
    <w:rsid w:val="00210631"/>
    <w:rsid w:val="0021077E"/>
    <w:rsid w:val="002119FD"/>
    <w:rsid w:val="00211C02"/>
    <w:rsid w:val="00211D1C"/>
    <w:rsid w:val="00211E53"/>
    <w:rsid w:val="00211F45"/>
    <w:rsid w:val="0021216F"/>
    <w:rsid w:val="00212382"/>
    <w:rsid w:val="002125BD"/>
    <w:rsid w:val="002127F7"/>
    <w:rsid w:val="0021293F"/>
    <w:rsid w:val="00213868"/>
    <w:rsid w:val="00213A21"/>
    <w:rsid w:val="00213A58"/>
    <w:rsid w:val="002142CA"/>
    <w:rsid w:val="0021436B"/>
    <w:rsid w:val="002143A1"/>
    <w:rsid w:val="00214433"/>
    <w:rsid w:val="0021479C"/>
    <w:rsid w:val="00214828"/>
    <w:rsid w:val="00214BBD"/>
    <w:rsid w:val="00214D1A"/>
    <w:rsid w:val="00215106"/>
    <w:rsid w:val="00215798"/>
    <w:rsid w:val="00215A67"/>
    <w:rsid w:val="00215AAF"/>
    <w:rsid w:val="00215B48"/>
    <w:rsid w:val="00215EB9"/>
    <w:rsid w:val="00215F94"/>
    <w:rsid w:val="00216105"/>
    <w:rsid w:val="00216112"/>
    <w:rsid w:val="002165B9"/>
    <w:rsid w:val="00216A77"/>
    <w:rsid w:val="00217478"/>
    <w:rsid w:val="00217503"/>
    <w:rsid w:val="00217D78"/>
    <w:rsid w:val="00217D7B"/>
    <w:rsid w:val="00217EE7"/>
    <w:rsid w:val="0022010F"/>
    <w:rsid w:val="002203E3"/>
    <w:rsid w:val="002205C8"/>
    <w:rsid w:val="002207AE"/>
    <w:rsid w:val="00220B64"/>
    <w:rsid w:val="00220C1A"/>
    <w:rsid w:val="00220E81"/>
    <w:rsid w:val="002210F4"/>
    <w:rsid w:val="0022168B"/>
    <w:rsid w:val="00221A98"/>
    <w:rsid w:val="00221B93"/>
    <w:rsid w:val="00221D2C"/>
    <w:rsid w:val="00221E7A"/>
    <w:rsid w:val="00221E82"/>
    <w:rsid w:val="00222BB0"/>
    <w:rsid w:val="00222C42"/>
    <w:rsid w:val="00222DB3"/>
    <w:rsid w:val="002233E2"/>
    <w:rsid w:val="00223606"/>
    <w:rsid w:val="00224300"/>
    <w:rsid w:val="00224309"/>
    <w:rsid w:val="002243CA"/>
    <w:rsid w:val="002244DE"/>
    <w:rsid w:val="002244F6"/>
    <w:rsid w:val="00224962"/>
    <w:rsid w:val="00225370"/>
    <w:rsid w:val="002253A7"/>
    <w:rsid w:val="0022567B"/>
    <w:rsid w:val="002258A0"/>
    <w:rsid w:val="00225C59"/>
    <w:rsid w:val="00225C72"/>
    <w:rsid w:val="00225EF2"/>
    <w:rsid w:val="002264DB"/>
    <w:rsid w:val="002269CC"/>
    <w:rsid w:val="00226A6A"/>
    <w:rsid w:val="00226DEA"/>
    <w:rsid w:val="002270E3"/>
    <w:rsid w:val="0022712C"/>
    <w:rsid w:val="0022784E"/>
    <w:rsid w:val="00227A32"/>
    <w:rsid w:val="002302C7"/>
    <w:rsid w:val="00230723"/>
    <w:rsid w:val="00230867"/>
    <w:rsid w:val="002308DE"/>
    <w:rsid w:val="00231120"/>
    <w:rsid w:val="00231325"/>
    <w:rsid w:val="002313AE"/>
    <w:rsid w:val="002316CF"/>
    <w:rsid w:val="00231871"/>
    <w:rsid w:val="00231920"/>
    <w:rsid w:val="00231993"/>
    <w:rsid w:val="00231EA2"/>
    <w:rsid w:val="00231FE4"/>
    <w:rsid w:val="00232686"/>
    <w:rsid w:val="00232739"/>
    <w:rsid w:val="0023284B"/>
    <w:rsid w:val="002329AE"/>
    <w:rsid w:val="00232DAB"/>
    <w:rsid w:val="00232E4A"/>
    <w:rsid w:val="0023313A"/>
    <w:rsid w:val="002333F3"/>
    <w:rsid w:val="002335FA"/>
    <w:rsid w:val="0023363A"/>
    <w:rsid w:val="00233746"/>
    <w:rsid w:val="00233916"/>
    <w:rsid w:val="00233AA6"/>
    <w:rsid w:val="00233B29"/>
    <w:rsid w:val="00233B7A"/>
    <w:rsid w:val="00233BA0"/>
    <w:rsid w:val="002342B5"/>
    <w:rsid w:val="0023457B"/>
    <w:rsid w:val="002347EE"/>
    <w:rsid w:val="0023490C"/>
    <w:rsid w:val="00234CAC"/>
    <w:rsid w:val="002350FA"/>
    <w:rsid w:val="00235253"/>
    <w:rsid w:val="002352F4"/>
    <w:rsid w:val="002354EA"/>
    <w:rsid w:val="00235C42"/>
    <w:rsid w:val="00235E34"/>
    <w:rsid w:val="00235F27"/>
    <w:rsid w:val="00236349"/>
    <w:rsid w:val="002363FF"/>
    <w:rsid w:val="00236874"/>
    <w:rsid w:val="0023695A"/>
    <w:rsid w:val="002369C4"/>
    <w:rsid w:val="00236DA4"/>
    <w:rsid w:val="00236DC3"/>
    <w:rsid w:val="00236F35"/>
    <w:rsid w:val="002371B8"/>
    <w:rsid w:val="002372FB"/>
    <w:rsid w:val="002377F2"/>
    <w:rsid w:val="002379C8"/>
    <w:rsid w:val="00237AFB"/>
    <w:rsid w:val="00237BBE"/>
    <w:rsid w:val="00237D24"/>
    <w:rsid w:val="00237D91"/>
    <w:rsid w:val="002400CB"/>
    <w:rsid w:val="00240150"/>
    <w:rsid w:val="00240277"/>
    <w:rsid w:val="00240307"/>
    <w:rsid w:val="00240541"/>
    <w:rsid w:val="002406E5"/>
    <w:rsid w:val="0024080D"/>
    <w:rsid w:val="00240888"/>
    <w:rsid w:val="00240A9D"/>
    <w:rsid w:val="00240DDF"/>
    <w:rsid w:val="002410C1"/>
    <w:rsid w:val="00241241"/>
    <w:rsid w:val="002413A6"/>
    <w:rsid w:val="002414CC"/>
    <w:rsid w:val="00241580"/>
    <w:rsid w:val="002417E6"/>
    <w:rsid w:val="002417EF"/>
    <w:rsid w:val="00241AF4"/>
    <w:rsid w:val="00241C25"/>
    <w:rsid w:val="00241C3C"/>
    <w:rsid w:val="00241C9F"/>
    <w:rsid w:val="00241CEC"/>
    <w:rsid w:val="00241D3B"/>
    <w:rsid w:val="00242848"/>
    <w:rsid w:val="00242DAD"/>
    <w:rsid w:val="002432BD"/>
    <w:rsid w:val="00243374"/>
    <w:rsid w:val="00243526"/>
    <w:rsid w:val="002439DE"/>
    <w:rsid w:val="00243A1E"/>
    <w:rsid w:val="00243F0C"/>
    <w:rsid w:val="00244253"/>
    <w:rsid w:val="00244648"/>
    <w:rsid w:val="00244A2F"/>
    <w:rsid w:val="00244EAE"/>
    <w:rsid w:val="00244F1E"/>
    <w:rsid w:val="00244F9F"/>
    <w:rsid w:val="002456AB"/>
    <w:rsid w:val="0024579A"/>
    <w:rsid w:val="002458E6"/>
    <w:rsid w:val="00245BAE"/>
    <w:rsid w:val="00245E0E"/>
    <w:rsid w:val="00245F9E"/>
    <w:rsid w:val="0024614A"/>
    <w:rsid w:val="00246245"/>
    <w:rsid w:val="002469BC"/>
    <w:rsid w:val="00246CBA"/>
    <w:rsid w:val="00246E55"/>
    <w:rsid w:val="00246F23"/>
    <w:rsid w:val="00246F59"/>
    <w:rsid w:val="00246F6C"/>
    <w:rsid w:val="0024731C"/>
    <w:rsid w:val="00247698"/>
    <w:rsid w:val="002479DC"/>
    <w:rsid w:val="00247F99"/>
    <w:rsid w:val="00250761"/>
    <w:rsid w:val="002507EA"/>
    <w:rsid w:val="002509A2"/>
    <w:rsid w:val="002513C9"/>
    <w:rsid w:val="00251623"/>
    <w:rsid w:val="00251AF4"/>
    <w:rsid w:val="00251B9A"/>
    <w:rsid w:val="00251D59"/>
    <w:rsid w:val="00251F56"/>
    <w:rsid w:val="0025261C"/>
    <w:rsid w:val="002526CB"/>
    <w:rsid w:val="00252B9D"/>
    <w:rsid w:val="002531F7"/>
    <w:rsid w:val="00253C67"/>
    <w:rsid w:val="00253E6A"/>
    <w:rsid w:val="00253F08"/>
    <w:rsid w:val="002541F0"/>
    <w:rsid w:val="002543FB"/>
    <w:rsid w:val="002545BD"/>
    <w:rsid w:val="00254848"/>
    <w:rsid w:val="00254A92"/>
    <w:rsid w:val="00254A9A"/>
    <w:rsid w:val="00254DB0"/>
    <w:rsid w:val="00255361"/>
    <w:rsid w:val="00255424"/>
    <w:rsid w:val="0025558E"/>
    <w:rsid w:val="00255D48"/>
    <w:rsid w:val="00255DEB"/>
    <w:rsid w:val="002564FC"/>
    <w:rsid w:val="002565C7"/>
    <w:rsid w:val="0025665E"/>
    <w:rsid w:val="00256897"/>
    <w:rsid w:val="002569B3"/>
    <w:rsid w:val="002569CE"/>
    <w:rsid w:val="00256F58"/>
    <w:rsid w:val="00257345"/>
    <w:rsid w:val="002573CA"/>
    <w:rsid w:val="0026096E"/>
    <w:rsid w:val="00260B68"/>
    <w:rsid w:val="002612D4"/>
    <w:rsid w:val="00261681"/>
    <w:rsid w:val="00261AF4"/>
    <w:rsid w:val="00261E18"/>
    <w:rsid w:val="002624B8"/>
    <w:rsid w:val="002627A9"/>
    <w:rsid w:val="0026294C"/>
    <w:rsid w:val="002629BF"/>
    <w:rsid w:val="00262A50"/>
    <w:rsid w:val="00262AB6"/>
    <w:rsid w:val="00262AC4"/>
    <w:rsid w:val="00262C89"/>
    <w:rsid w:val="00262D34"/>
    <w:rsid w:val="00262F4C"/>
    <w:rsid w:val="002630A9"/>
    <w:rsid w:val="00263334"/>
    <w:rsid w:val="002639D1"/>
    <w:rsid w:val="00263A6D"/>
    <w:rsid w:val="00263C83"/>
    <w:rsid w:val="00263F73"/>
    <w:rsid w:val="002643DE"/>
    <w:rsid w:val="002645CE"/>
    <w:rsid w:val="002645D4"/>
    <w:rsid w:val="00264755"/>
    <w:rsid w:val="002647E7"/>
    <w:rsid w:val="0026489C"/>
    <w:rsid w:val="00264CE3"/>
    <w:rsid w:val="00265058"/>
    <w:rsid w:val="002650A6"/>
    <w:rsid w:val="0026515C"/>
    <w:rsid w:val="00265413"/>
    <w:rsid w:val="002654CB"/>
    <w:rsid w:val="002655CE"/>
    <w:rsid w:val="00265853"/>
    <w:rsid w:val="002665EE"/>
    <w:rsid w:val="0026670B"/>
    <w:rsid w:val="00266B77"/>
    <w:rsid w:val="00266C61"/>
    <w:rsid w:val="00266C84"/>
    <w:rsid w:val="00266F40"/>
    <w:rsid w:val="00267091"/>
    <w:rsid w:val="002673FA"/>
    <w:rsid w:val="002675D0"/>
    <w:rsid w:val="002675FE"/>
    <w:rsid w:val="00267EBB"/>
    <w:rsid w:val="00270085"/>
    <w:rsid w:val="0027046E"/>
    <w:rsid w:val="0027061F"/>
    <w:rsid w:val="002707CF"/>
    <w:rsid w:val="00270826"/>
    <w:rsid w:val="00270B80"/>
    <w:rsid w:val="00270C8D"/>
    <w:rsid w:val="00270CBB"/>
    <w:rsid w:val="00270FF5"/>
    <w:rsid w:val="002712CE"/>
    <w:rsid w:val="00271471"/>
    <w:rsid w:val="002714AC"/>
    <w:rsid w:val="00271BF4"/>
    <w:rsid w:val="00271E70"/>
    <w:rsid w:val="00272093"/>
    <w:rsid w:val="0027275C"/>
    <w:rsid w:val="00272A1D"/>
    <w:rsid w:val="00272EFB"/>
    <w:rsid w:val="00273192"/>
    <w:rsid w:val="00273FB4"/>
    <w:rsid w:val="002740C7"/>
    <w:rsid w:val="00274386"/>
    <w:rsid w:val="00274ADA"/>
    <w:rsid w:val="00274CA8"/>
    <w:rsid w:val="00274FB6"/>
    <w:rsid w:val="002752CD"/>
    <w:rsid w:val="00275A6A"/>
    <w:rsid w:val="00275D36"/>
    <w:rsid w:val="00275D60"/>
    <w:rsid w:val="00275EC7"/>
    <w:rsid w:val="002766E2"/>
    <w:rsid w:val="00276938"/>
    <w:rsid w:val="002772A1"/>
    <w:rsid w:val="002773BB"/>
    <w:rsid w:val="002774A3"/>
    <w:rsid w:val="002777FF"/>
    <w:rsid w:val="002778F8"/>
    <w:rsid w:val="00280027"/>
    <w:rsid w:val="002801DA"/>
    <w:rsid w:val="00280269"/>
    <w:rsid w:val="00280576"/>
    <w:rsid w:val="00280ADA"/>
    <w:rsid w:val="00280FA8"/>
    <w:rsid w:val="002814FC"/>
    <w:rsid w:val="002816E2"/>
    <w:rsid w:val="00281954"/>
    <w:rsid w:val="00281B11"/>
    <w:rsid w:val="00282634"/>
    <w:rsid w:val="002829EC"/>
    <w:rsid w:val="00283222"/>
    <w:rsid w:val="0028324A"/>
    <w:rsid w:val="00283255"/>
    <w:rsid w:val="002832C1"/>
    <w:rsid w:val="002833FC"/>
    <w:rsid w:val="00283454"/>
    <w:rsid w:val="00283E5E"/>
    <w:rsid w:val="002846E1"/>
    <w:rsid w:val="00284824"/>
    <w:rsid w:val="00284A75"/>
    <w:rsid w:val="00284AFE"/>
    <w:rsid w:val="00284E28"/>
    <w:rsid w:val="00285AE1"/>
    <w:rsid w:val="00285DDB"/>
    <w:rsid w:val="00285E53"/>
    <w:rsid w:val="0028624D"/>
    <w:rsid w:val="0028630E"/>
    <w:rsid w:val="002863BD"/>
    <w:rsid w:val="00286673"/>
    <w:rsid w:val="002868CD"/>
    <w:rsid w:val="00286ED7"/>
    <w:rsid w:val="00286EE4"/>
    <w:rsid w:val="00286F2A"/>
    <w:rsid w:val="0028743C"/>
    <w:rsid w:val="0028776A"/>
    <w:rsid w:val="00290702"/>
    <w:rsid w:val="00290796"/>
    <w:rsid w:val="00290860"/>
    <w:rsid w:val="00290924"/>
    <w:rsid w:val="00290BFC"/>
    <w:rsid w:val="00290EA4"/>
    <w:rsid w:val="0029107C"/>
    <w:rsid w:val="00291271"/>
    <w:rsid w:val="00291272"/>
    <w:rsid w:val="00291A26"/>
    <w:rsid w:val="00291ACE"/>
    <w:rsid w:val="002920B2"/>
    <w:rsid w:val="00292166"/>
    <w:rsid w:val="00292190"/>
    <w:rsid w:val="00292482"/>
    <w:rsid w:val="002924AA"/>
    <w:rsid w:val="00292980"/>
    <w:rsid w:val="00292D4A"/>
    <w:rsid w:val="0029320A"/>
    <w:rsid w:val="00293594"/>
    <w:rsid w:val="002937E9"/>
    <w:rsid w:val="00293969"/>
    <w:rsid w:val="002939D3"/>
    <w:rsid w:val="00293CFB"/>
    <w:rsid w:val="00293EBB"/>
    <w:rsid w:val="00294212"/>
    <w:rsid w:val="00294247"/>
    <w:rsid w:val="00294E5C"/>
    <w:rsid w:val="00294E62"/>
    <w:rsid w:val="002952A4"/>
    <w:rsid w:val="00295428"/>
    <w:rsid w:val="00295709"/>
    <w:rsid w:val="00295B73"/>
    <w:rsid w:val="0029611E"/>
    <w:rsid w:val="0029617F"/>
    <w:rsid w:val="00296DF1"/>
    <w:rsid w:val="00296FF3"/>
    <w:rsid w:val="0029748A"/>
    <w:rsid w:val="00297590"/>
    <w:rsid w:val="00297958"/>
    <w:rsid w:val="00297D8C"/>
    <w:rsid w:val="002A01BF"/>
    <w:rsid w:val="002A01E1"/>
    <w:rsid w:val="002A026D"/>
    <w:rsid w:val="002A0271"/>
    <w:rsid w:val="002A0387"/>
    <w:rsid w:val="002A06C6"/>
    <w:rsid w:val="002A0B68"/>
    <w:rsid w:val="002A0CF9"/>
    <w:rsid w:val="002A0DA5"/>
    <w:rsid w:val="002A0E62"/>
    <w:rsid w:val="002A1184"/>
    <w:rsid w:val="002A16B4"/>
    <w:rsid w:val="002A2E39"/>
    <w:rsid w:val="002A3152"/>
    <w:rsid w:val="002A32D0"/>
    <w:rsid w:val="002A3A1B"/>
    <w:rsid w:val="002A42AD"/>
    <w:rsid w:val="002A455A"/>
    <w:rsid w:val="002A46DC"/>
    <w:rsid w:val="002A4962"/>
    <w:rsid w:val="002A49A1"/>
    <w:rsid w:val="002A5079"/>
    <w:rsid w:val="002A5E61"/>
    <w:rsid w:val="002A6244"/>
    <w:rsid w:val="002A62B3"/>
    <w:rsid w:val="002A6440"/>
    <w:rsid w:val="002A64EB"/>
    <w:rsid w:val="002A6545"/>
    <w:rsid w:val="002A6E7A"/>
    <w:rsid w:val="002A6FE6"/>
    <w:rsid w:val="002A77BB"/>
    <w:rsid w:val="002A7A6E"/>
    <w:rsid w:val="002B03AB"/>
    <w:rsid w:val="002B08B4"/>
    <w:rsid w:val="002B0E37"/>
    <w:rsid w:val="002B107C"/>
    <w:rsid w:val="002B11C1"/>
    <w:rsid w:val="002B1369"/>
    <w:rsid w:val="002B234E"/>
    <w:rsid w:val="002B2AC0"/>
    <w:rsid w:val="002B2CE0"/>
    <w:rsid w:val="002B2D1B"/>
    <w:rsid w:val="002B2E2A"/>
    <w:rsid w:val="002B3533"/>
    <w:rsid w:val="002B3A5C"/>
    <w:rsid w:val="002B3E86"/>
    <w:rsid w:val="002B4964"/>
    <w:rsid w:val="002B4C9D"/>
    <w:rsid w:val="002B4CB3"/>
    <w:rsid w:val="002B5115"/>
    <w:rsid w:val="002B5650"/>
    <w:rsid w:val="002B6232"/>
    <w:rsid w:val="002B6716"/>
    <w:rsid w:val="002B6990"/>
    <w:rsid w:val="002B69B1"/>
    <w:rsid w:val="002B6C5B"/>
    <w:rsid w:val="002B6CAC"/>
    <w:rsid w:val="002B6D18"/>
    <w:rsid w:val="002B6E9B"/>
    <w:rsid w:val="002B720B"/>
    <w:rsid w:val="002B7442"/>
    <w:rsid w:val="002B7821"/>
    <w:rsid w:val="002B7BD5"/>
    <w:rsid w:val="002B7D78"/>
    <w:rsid w:val="002C031B"/>
    <w:rsid w:val="002C06B9"/>
    <w:rsid w:val="002C1050"/>
    <w:rsid w:val="002C153A"/>
    <w:rsid w:val="002C18EF"/>
    <w:rsid w:val="002C191E"/>
    <w:rsid w:val="002C1D01"/>
    <w:rsid w:val="002C23EE"/>
    <w:rsid w:val="002C277A"/>
    <w:rsid w:val="002C2ABA"/>
    <w:rsid w:val="002C2AE9"/>
    <w:rsid w:val="002C2C47"/>
    <w:rsid w:val="002C2CED"/>
    <w:rsid w:val="002C2D11"/>
    <w:rsid w:val="002C31C9"/>
    <w:rsid w:val="002C344D"/>
    <w:rsid w:val="002C34F6"/>
    <w:rsid w:val="002C36E8"/>
    <w:rsid w:val="002C3BFB"/>
    <w:rsid w:val="002C3FA8"/>
    <w:rsid w:val="002C43B4"/>
    <w:rsid w:val="002C45A8"/>
    <w:rsid w:val="002C478F"/>
    <w:rsid w:val="002C4C51"/>
    <w:rsid w:val="002C551B"/>
    <w:rsid w:val="002C565A"/>
    <w:rsid w:val="002C5A5C"/>
    <w:rsid w:val="002C5C42"/>
    <w:rsid w:val="002C5DA5"/>
    <w:rsid w:val="002C5EAB"/>
    <w:rsid w:val="002C602F"/>
    <w:rsid w:val="002C6464"/>
    <w:rsid w:val="002C650A"/>
    <w:rsid w:val="002C6728"/>
    <w:rsid w:val="002C6F05"/>
    <w:rsid w:val="002C6F16"/>
    <w:rsid w:val="002C74A1"/>
    <w:rsid w:val="002C78A2"/>
    <w:rsid w:val="002D0661"/>
    <w:rsid w:val="002D09A7"/>
    <w:rsid w:val="002D09F7"/>
    <w:rsid w:val="002D0C8E"/>
    <w:rsid w:val="002D0FE5"/>
    <w:rsid w:val="002D1389"/>
    <w:rsid w:val="002D15E3"/>
    <w:rsid w:val="002D16E2"/>
    <w:rsid w:val="002D16EA"/>
    <w:rsid w:val="002D1CB1"/>
    <w:rsid w:val="002D1FB0"/>
    <w:rsid w:val="002D21AE"/>
    <w:rsid w:val="002D22C3"/>
    <w:rsid w:val="002D2A4F"/>
    <w:rsid w:val="002D2B19"/>
    <w:rsid w:val="002D2BAA"/>
    <w:rsid w:val="002D3151"/>
    <w:rsid w:val="002D376C"/>
    <w:rsid w:val="002D3C0A"/>
    <w:rsid w:val="002D3CA0"/>
    <w:rsid w:val="002D3D40"/>
    <w:rsid w:val="002D3D89"/>
    <w:rsid w:val="002D3E8E"/>
    <w:rsid w:val="002D3FC0"/>
    <w:rsid w:val="002D4027"/>
    <w:rsid w:val="002D4377"/>
    <w:rsid w:val="002D438F"/>
    <w:rsid w:val="002D43F6"/>
    <w:rsid w:val="002D44DA"/>
    <w:rsid w:val="002D493F"/>
    <w:rsid w:val="002D4CA1"/>
    <w:rsid w:val="002D4DCB"/>
    <w:rsid w:val="002D5105"/>
    <w:rsid w:val="002D54F8"/>
    <w:rsid w:val="002D5E96"/>
    <w:rsid w:val="002D6581"/>
    <w:rsid w:val="002D67F6"/>
    <w:rsid w:val="002D6E2A"/>
    <w:rsid w:val="002D7003"/>
    <w:rsid w:val="002D70EF"/>
    <w:rsid w:val="002D760C"/>
    <w:rsid w:val="002D7831"/>
    <w:rsid w:val="002D7F67"/>
    <w:rsid w:val="002D7F8F"/>
    <w:rsid w:val="002E0102"/>
    <w:rsid w:val="002E0A39"/>
    <w:rsid w:val="002E0B91"/>
    <w:rsid w:val="002E0CAD"/>
    <w:rsid w:val="002E1015"/>
    <w:rsid w:val="002E10EF"/>
    <w:rsid w:val="002E1333"/>
    <w:rsid w:val="002E1803"/>
    <w:rsid w:val="002E1B20"/>
    <w:rsid w:val="002E20A7"/>
    <w:rsid w:val="002E2484"/>
    <w:rsid w:val="002E2F07"/>
    <w:rsid w:val="002E35E5"/>
    <w:rsid w:val="002E3A7F"/>
    <w:rsid w:val="002E432F"/>
    <w:rsid w:val="002E45B4"/>
    <w:rsid w:val="002E4621"/>
    <w:rsid w:val="002E47BF"/>
    <w:rsid w:val="002E495D"/>
    <w:rsid w:val="002E4AC7"/>
    <w:rsid w:val="002E4B1F"/>
    <w:rsid w:val="002E4FB8"/>
    <w:rsid w:val="002E4FC0"/>
    <w:rsid w:val="002E51E4"/>
    <w:rsid w:val="002E5CB7"/>
    <w:rsid w:val="002E6522"/>
    <w:rsid w:val="002E65D5"/>
    <w:rsid w:val="002E67E7"/>
    <w:rsid w:val="002E6C94"/>
    <w:rsid w:val="002E6EA6"/>
    <w:rsid w:val="002E6F1E"/>
    <w:rsid w:val="002E7008"/>
    <w:rsid w:val="002E76E2"/>
    <w:rsid w:val="002E779E"/>
    <w:rsid w:val="002E7A4E"/>
    <w:rsid w:val="002E7F41"/>
    <w:rsid w:val="002E7F6D"/>
    <w:rsid w:val="002F04EF"/>
    <w:rsid w:val="002F076A"/>
    <w:rsid w:val="002F0D83"/>
    <w:rsid w:val="002F10D4"/>
    <w:rsid w:val="002F1259"/>
    <w:rsid w:val="002F12F2"/>
    <w:rsid w:val="002F1706"/>
    <w:rsid w:val="002F1B22"/>
    <w:rsid w:val="002F1C58"/>
    <w:rsid w:val="002F1D24"/>
    <w:rsid w:val="002F1E46"/>
    <w:rsid w:val="002F1E78"/>
    <w:rsid w:val="002F1FEE"/>
    <w:rsid w:val="002F2509"/>
    <w:rsid w:val="002F253E"/>
    <w:rsid w:val="002F28F2"/>
    <w:rsid w:val="002F2AB4"/>
    <w:rsid w:val="002F32D5"/>
    <w:rsid w:val="002F3585"/>
    <w:rsid w:val="002F394B"/>
    <w:rsid w:val="002F3979"/>
    <w:rsid w:val="002F39B6"/>
    <w:rsid w:val="002F3A9E"/>
    <w:rsid w:val="002F3C99"/>
    <w:rsid w:val="002F463C"/>
    <w:rsid w:val="002F472B"/>
    <w:rsid w:val="002F4897"/>
    <w:rsid w:val="002F49C2"/>
    <w:rsid w:val="002F4E7E"/>
    <w:rsid w:val="002F5365"/>
    <w:rsid w:val="002F542B"/>
    <w:rsid w:val="002F55FE"/>
    <w:rsid w:val="002F5AFA"/>
    <w:rsid w:val="002F5B52"/>
    <w:rsid w:val="002F5C49"/>
    <w:rsid w:val="002F608B"/>
    <w:rsid w:val="002F6257"/>
    <w:rsid w:val="002F6588"/>
    <w:rsid w:val="002F66C6"/>
    <w:rsid w:val="002F6758"/>
    <w:rsid w:val="002F6E60"/>
    <w:rsid w:val="002F6EBC"/>
    <w:rsid w:val="002F6F8D"/>
    <w:rsid w:val="002F713C"/>
    <w:rsid w:val="002F75CB"/>
    <w:rsid w:val="002F7837"/>
    <w:rsid w:val="002F7FEC"/>
    <w:rsid w:val="0030077E"/>
    <w:rsid w:val="003007CC"/>
    <w:rsid w:val="00300D65"/>
    <w:rsid w:val="003010AF"/>
    <w:rsid w:val="0030111D"/>
    <w:rsid w:val="0030171A"/>
    <w:rsid w:val="003018D5"/>
    <w:rsid w:val="00302011"/>
    <w:rsid w:val="003020EF"/>
    <w:rsid w:val="00302167"/>
    <w:rsid w:val="003025D8"/>
    <w:rsid w:val="003028A3"/>
    <w:rsid w:val="003028E8"/>
    <w:rsid w:val="00302A6C"/>
    <w:rsid w:val="00302AFF"/>
    <w:rsid w:val="00302DFE"/>
    <w:rsid w:val="00303253"/>
    <w:rsid w:val="0030357C"/>
    <w:rsid w:val="003039D3"/>
    <w:rsid w:val="00303A49"/>
    <w:rsid w:val="00303C1F"/>
    <w:rsid w:val="00303E8D"/>
    <w:rsid w:val="003040FA"/>
    <w:rsid w:val="00304A8C"/>
    <w:rsid w:val="00305472"/>
    <w:rsid w:val="0030572D"/>
    <w:rsid w:val="003059BA"/>
    <w:rsid w:val="00305B96"/>
    <w:rsid w:val="003060C3"/>
    <w:rsid w:val="00306329"/>
    <w:rsid w:val="00306A7B"/>
    <w:rsid w:val="00306C5D"/>
    <w:rsid w:val="00306C60"/>
    <w:rsid w:val="00306D76"/>
    <w:rsid w:val="003071FA"/>
    <w:rsid w:val="003072E3"/>
    <w:rsid w:val="00307871"/>
    <w:rsid w:val="003078A7"/>
    <w:rsid w:val="00307A08"/>
    <w:rsid w:val="00307D0D"/>
    <w:rsid w:val="00307E29"/>
    <w:rsid w:val="00310C25"/>
    <w:rsid w:val="00310EFC"/>
    <w:rsid w:val="003111E3"/>
    <w:rsid w:val="0031145E"/>
    <w:rsid w:val="003117F7"/>
    <w:rsid w:val="0031195D"/>
    <w:rsid w:val="00311998"/>
    <w:rsid w:val="00311A0F"/>
    <w:rsid w:val="00311B63"/>
    <w:rsid w:val="00311C80"/>
    <w:rsid w:val="00311CAB"/>
    <w:rsid w:val="00311E0B"/>
    <w:rsid w:val="00311EC4"/>
    <w:rsid w:val="0031219E"/>
    <w:rsid w:val="003121B7"/>
    <w:rsid w:val="0031269D"/>
    <w:rsid w:val="00313121"/>
    <w:rsid w:val="003131EF"/>
    <w:rsid w:val="0031330C"/>
    <w:rsid w:val="00313961"/>
    <w:rsid w:val="003139A9"/>
    <w:rsid w:val="00313A7B"/>
    <w:rsid w:val="00313A8A"/>
    <w:rsid w:val="00313B4C"/>
    <w:rsid w:val="00314372"/>
    <w:rsid w:val="003145D1"/>
    <w:rsid w:val="003146CD"/>
    <w:rsid w:val="00314E69"/>
    <w:rsid w:val="00314F21"/>
    <w:rsid w:val="0031504E"/>
    <w:rsid w:val="00315099"/>
    <w:rsid w:val="00315938"/>
    <w:rsid w:val="00315A39"/>
    <w:rsid w:val="00315A60"/>
    <w:rsid w:val="00315ACC"/>
    <w:rsid w:val="00315C7D"/>
    <w:rsid w:val="003162A0"/>
    <w:rsid w:val="00316459"/>
    <w:rsid w:val="003168A7"/>
    <w:rsid w:val="003169D4"/>
    <w:rsid w:val="00316A92"/>
    <w:rsid w:val="00316E03"/>
    <w:rsid w:val="003171AF"/>
    <w:rsid w:val="003171C1"/>
    <w:rsid w:val="0031757A"/>
    <w:rsid w:val="0031799A"/>
    <w:rsid w:val="0032005C"/>
    <w:rsid w:val="0032033C"/>
    <w:rsid w:val="00320492"/>
    <w:rsid w:val="003206E2"/>
    <w:rsid w:val="00320903"/>
    <w:rsid w:val="00321262"/>
    <w:rsid w:val="003214C1"/>
    <w:rsid w:val="003217FC"/>
    <w:rsid w:val="00321806"/>
    <w:rsid w:val="00321ADC"/>
    <w:rsid w:val="00321C35"/>
    <w:rsid w:val="00321E6A"/>
    <w:rsid w:val="00322BB7"/>
    <w:rsid w:val="00322FA7"/>
    <w:rsid w:val="0032301C"/>
    <w:rsid w:val="0032313C"/>
    <w:rsid w:val="0032325F"/>
    <w:rsid w:val="003235BE"/>
    <w:rsid w:val="00323775"/>
    <w:rsid w:val="00323A7D"/>
    <w:rsid w:val="00323E79"/>
    <w:rsid w:val="00323FF3"/>
    <w:rsid w:val="0032437D"/>
    <w:rsid w:val="00324AAA"/>
    <w:rsid w:val="00325882"/>
    <w:rsid w:val="003258DB"/>
    <w:rsid w:val="003259E0"/>
    <w:rsid w:val="00325E67"/>
    <w:rsid w:val="003261A2"/>
    <w:rsid w:val="0032657C"/>
    <w:rsid w:val="003265B5"/>
    <w:rsid w:val="00326C55"/>
    <w:rsid w:val="003272C7"/>
    <w:rsid w:val="0032739B"/>
    <w:rsid w:val="0032747A"/>
    <w:rsid w:val="00330367"/>
    <w:rsid w:val="00330497"/>
    <w:rsid w:val="003308B1"/>
    <w:rsid w:val="00330D65"/>
    <w:rsid w:val="00330D6D"/>
    <w:rsid w:val="00330F95"/>
    <w:rsid w:val="00331480"/>
    <w:rsid w:val="003315F0"/>
    <w:rsid w:val="00331F3A"/>
    <w:rsid w:val="00331F52"/>
    <w:rsid w:val="00332657"/>
    <w:rsid w:val="00332823"/>
    <w:rsid w:val="003328E3"/>
    <w:rsid w:val="00332B53"/>
    <w:rsid w:val="00332C13"/>
    <w:rsid w:val="00332E25"/>
    <w:rsid w:val="00332FD4"/>
    <w:rsid w:val="0033301D"/>
    <w:rsid w:val="003333FB"/>
    <w:rsid w:val="00333461"/>
    <w:rsid w:val="00333AB8"/>
    <w:rsid w:val="00333BD2"/>
    <w:rsid w:val="00333E98"/>
    <w:rsid w:val="00333F40"/>
    <w:rsid w:val="0033408F"/>
    <w:rsid w:val="00334208"/>
    <w:rsid w:val="00334640"/>
    <w:rsid w:val="00334EE8"/>
    <w:rsid w:val="00335401"/>
    <w:rsid w:val="0033551A"/>
    <w:rsid w:val="00335737"/>
    <w:rsid w:val="003358C9"/>
    <w:rsid w:val="00335988"/>
    <w:rsid w:val="00335E85"/>
    <w:rsid w:val="0033628C"/>
    <w:rsid w:val="00336949"/>
    <w:rsid w:val="00336B45"/>
    <w:rsid w:val="00336B7D"/>
    <w:rsid w:val="00336C6D"/>
    <w:rsid w:val="00336F00"/>
    <w:rsid w:val="0033726E"/>
    <w:rsid w:val="00337344"/>
    <w:rsid w:val="00337534"/>
    <w:rsid w:val="0033784A"/>
    <w:rsid w:val="00337D58"/>
    <w:rsid w:val="0034050A"/>
    <w:rsid w:val="00340901"/>
    <w:rsid w:val="003409B9"/>
    <w:rsid w:val="003409DC"/>
    <w:rsid w:val="00340AEB"/>
    <w:rsid w:val="0034159C"/>
    <w:rsid w:val="00341DCC"/>
    <w:rsid w:val="00342158"/>
    <w:rsid w:val="003421EE"/>
    <w:rsid w:val="00342267"/>
    <w:rsid w:val="00342395"/>
    <w:rsid w:val="003428CA"/>
    <w:rsid w:val="003431E8"/>
    <w:rsid w:val="003434A6"/>
    <w:rsid w:val="00343720"/>
    <w:rsid w:val="003441C9"/>
    <w:rsid w:val="003441EB"/>
    <w:rsid w:val="00344C3D"/>
    <w:rsid w:val="00344E64"/>
    <w:rsid w:val="00344EC2"/>
    <w:rsid w:val="00344F74"/>
    <w:rsid w:val="003458C2"/>
    <w:rsid w:val="00345BD5"/>
    <w:rsid w:val="00345D3C"/>
    <w:rsid w:val="0034604B"/>
    <w:rsid w:val="003461C7"/>
    <w:rsid w:val="003465BC"/>
    <w:rsid w:val="0034676D"/>
    <w:rsid w:val="00346C29"/>
    <w:rsid w:val="003472B4"/>
    <w:rsid w:val="00347332"/>
    <w:rsid w:val="0034747C"/>
    <w:rsid w:val="00347DE8"/>
    <w:rsid w:val="0035017E"/>
    <w:rsid w:val="00350C51"/>
    <w:rsid w:val="00350F9D"/>
    <w:rsid w:val="00350FD0"/>
    <w:rsid w:val="003511DD"/>
    <w:rsid w:val="0035160B"/>
    <w:rsid w:val="00351667"/>
    <w:rsid w:val="003520F2"/>
    <w:rsid w:val="00352705"/>
    <w:rsid w:val="003528BF"/>
    <w:rsid w:val="00352945"/>
    <w:rsid w:val="00352E79"/>
    <w:rsid w:val="0035337E"/>
    <w:rsid w:val="003537E1"/>
    <w:rsid w:val="00353C31"/>
    <w:rsid w:val="00353F50"/>
    <w:rsid w:val="003541D3"/>
    <w:rsid w:val="003544EB"/>
    <w:rsid w:val="0035464A"/>
    <w:rsid w:val="003548A4"/>
    <w:rsid w:val="003549E7"/>
    <w:rsid w:val="00354ABB"/>
    <w:rsid w:val="00354DFE"/>
    <w:rsid w:val="003556BC"/>
    <w:rsid w:val="0035570E"/>
    <w:rsid w:val="00355E38"/>
    <w:rsid w:val="00356ADF"/>
    <w:rsid w:val="00356B1A"/>
    <w:rsid w:val="00356C1E"/>
    <w:rsid w:val="00356D98"/>
    <w:rsid w:val="00357046"/>
    <w:rsid w:val="003571EB"/>
    <w:rsid w:val="003574BB"/>
    <w:rsid w:val="003576E8"/>
    <w:rsid w:val="00357967"/>
    <w:rsid w:val="00357D64"/>
    <w:rsid w:val="00357F18"/>
    <w:rsid w:val="00360127"/>
    <w:rsid w:val="003601E4"/>
    <w:rsid w:val="003606DA"/>
    <w:rsid w:val="00360A67"/>
    <w:rsid w:val="00360FCA"/>
    <w:rsid w:val="0036199E"/>
    <w:rsid w:val="00361D5F"/>
    <w:rsid w:val="00362210"/>
    <w:rsid w:val="0036221E"/>
    <w:rsid w:val="00362333"/>
    <w:rsid w:val="00362758"/>
    <w:rsid w:val="00362A60"/>
    <w:rsid w:val="00362CC1"/>
    <w:rsid w:val="00362E79"/>
    <w:rsid w:val="00362ED1"/>
    <w:rsid w:val="00362F1F"/>
    <w:rsid w:val="00362F23"/>
    <w:rsid w:val="003631B4"/>
    <w:rsid w:val="00363457"/>
    <w:rsid w:val="003634A9"/>
    <w:rsid w:val="00363892"/>
    <w:rsid w:val="00363E45"/>
    <w:rsid w:val="00363E4C"/>
    <w:rsid w:val="0036419D"/>
    <w:rsid w:val="00364812"/>
    <w:rsid w:val="00364D2A"/>
    <w:rsid w:val="00364EA3"/>
    <w:rsid w:val="003650BE"/>
    <w:rsid w:val="003651FF"/>
    <w:rsid w:val="003653E3"/>
    <w:rsid w:val="0036586A"/>
    <w:rsid w:val="00365A49"/>
    <w:rsid w:val="00365DE2"/>
    <w:rsid w:val="00365FF8"/>
    <w:rsid w:val="00366607"/>
    <w:rsid w:val="003667AD"/>
    <w:rsid w:val="003668DE"/>
    <w:rsid w:val="003669EB"/>
    <w:rsid w:val="003676F5"/>
    <w:rsid w:val="00367CC7"/>
    <w:rsid w:val="00367D0A"/>
    <w:rsid w:val="00367D3F"/>
    <w:rsid w:val="00370423"/>
    <w:rsid w:val="0037059B"/>
    <w:rsid w:val="00370717"/>
    <w:rsid w:val="003707DE"/>
    <w:rsid w:val="00370888"/>
    <w:rsid w:val="00370A83"/>
    <w:rsid w:val="00370D25"/>
    <w:rsid w:val="00370D93"/>
    <w:rsid w:val="00370DAD"/>
    <w:rsid w:val="0037221E"/>
    <w:rsid w:val="00372666"/>
    <w:rsid w:val="00372733"/>
    <w:rsid w:val="0037279D"/>
    <w:rsid w:val="003728CC"/>
    <w:rsid w:val="00372B6D"/>
    <w:rsid w:val="00372D94"/>
    <w:rsid w:val="00372FC1"/>
    <w:rsid w:val="00373052"/>
    <w:rsid w:val="003730E1"/>
    <w:rsid w:val="0037350F"/>
    <w:rsid w:val="003737D3"/>
    <w:rsid w:val="003737EC"/>
    <w:rsid w:val="0037381D"/>
    <w:rsid w:val="00373B2F"/>
    <w:rsid w:val="00373EB5"/>
    <w:rsid w:val="00373FDB"/>
    <w:rsid w:val="003742BA"/>
    <w:rsid w:val="00374DAA"/>
    <w:rsid w:val="00375011"/>
    <w:rsid w:val="00375519"/>
    <w:rsid w:val="0037656B"/>
    <w:rsid w:val="0037679A"/>
    <w:rsid w:val="00376905"/>
    <w:rsid w:val="00376E32"/>
    <w:rsid w:val="00376E9F"/>
    <w:rsid w:val="00377353"/>
    <w:rsid w:val="00377AEF"/>
    <w:rsid w:val="00377D10"/>
    <w:rsid w:val="00377E85"/>
    <w:rsid w:val="003803E7"/>
    <w:rsid w:val="00380548"/>
    <w:rsid w:val="00380612"/>
    <w:rsid w:val="003806DD"/>
    <w:rsid w:val="0038077C"/>
    <w:rsid w:val="00381358"/>
    <w:rsid w:val="00381688"/>
    <w:rsid w:val="0038198D"/>
    <w:rsid w:val="00381B52"/>
    <w:rsid w:val="00381DE4"/>
    <w:rsid w:val="00382782"/>
    <w:rsid w:val="003831AD"/>
    <w:rsid w:val="003831C4"/>
    <w:rsid w:val="0038373B"/>
    <w:rsid w:val="00383B3B"/>
    <w:rsid w:val="00383B8A"/>
    <w:rsid w:val="00383B98"/>
    <w:rsid w:val="00383D10"/>
    <w:rsid w:val="003844D1"/>
    <w:rsid w:val="003846A2"/>
    <w:rsid w:val="003846DB"/>
    <w:rsid w:val="00384CBB"/>
    <w:rsid w:val="00384ECB"/>
    <w:rsid w:val="00385E38"/>
    <w:rsid w:val="00385FEF"/>
    <w:rsid w:val="00386671"/>
    <w:rsid w:val="00386BDB"/>
    <w:rsid w:val="00387C19"/>
    <w:rsid w:val="00387DEB"/>
    <w:rsid w:val="0039014C"/>
    <w:rsid w:val="00390189"/>
    <w:rsid w:val="00390836"/>
    <w:rsid w:val="00390AC7"/>
    <w:rsid w:val="00390E75"/>
    <w:rsid w:val="003912B8"/>
    <w:rsid w:val="003912D6"/>
    <w:rsid w:val="0039143E"/>
    <w:rsid w:val="00391577"/>
    <w:rsid w:val="003919F6"/>
    <w:rsid w:val="00391AF3"/>
    <w:rsid w:val="00391BB7"/>
    <w:rsid w:val="00391EDD"/>
    <w:rsid w:val="003922BE"/>
    <w:rsid w:val="003928A9"/>
    <w:rsid w:val="00392AEC"/>
    <w:rsid w:val="00392E07"/>
    <w:rsid w:val="003930AF"/>
    <w:rsid w:val="00393620"/>
    <w:rsid w:val="00393847"/>
    <w:rsid w:val="00393909"/>
    <w:rsid w:val="00393951"/>
    <w:rsid w:val="00393988"/>
    <w:rsid w:val="00393A4C"/>
    <w:rsid w:val="00393EEF"/>
    <w:rsid w:val="00394072"/>
    <w:rsid w:val="003941B9"/>
    <w:rsid w:val="00394255"/>
    <w:rsid w:val="003949C9"/>
    <w:rsid w:val="00394CC0"/>
    <w:rsid w:val="00394E99"/>
    <w:rsid w:val="00394F97"/>
    <w:rsid w:val="003950A5"/>
    <w:rsid w:val="003959E3"/>
    <w:rsid w:val="00395A30"/>
    <w:rsid w:val="00395D74"/>
    <w:rsid w:val="00395E98"/>
    <w:rsid w:val="0039675C"/>
    <w:rsid w:val="0039696D"/>
    <w:rsid w:val="00396E21"/>
    <w:rsid w:val="00397892"/>
    <w:rsid w:val="003A0113"/>
    <w:rsid w:val="003A031B"/>
    <w:rsid w:val="003A03DD"/>
    <w:rsid w:val="003A03E9"/>
    <w:rsid w:val="003A0452"/>
    <w:rsid w:val="003A08D8"/>
    <w:rsid w:val="003A08FC"/>
    <w:rsid w:val="003A0B73"/>
    <w:rsid w:val="003A0BD1"/>
    <w:rsid w:val="003A14BB"/>
    <w:rsid w:val="003A15EE"/>
    <w:rsid w:val="003A1863"/>
    <w:rsid w:val="003A23FC"/>
    <w:rsid w:val="003A2435"/>
    <w:rsid w:val="003A269E"/>
    <w:rsid w:val="003A2D4F"/>
    <w:rsid w:val="003A2EB8"/>
    <w:rsid w:val="003A32EF"/>
    <w:rsid w:val="003A3493"/>
    <w:rsid w:val="003A3842"/>
    <w:rsid w:val="003A40A9"/>
    <w:rsid w:val="003A44C9"/>
    <w:rsid w:val="003A48CB"/>
    <w:rsid w:val="003A49A3"/>
    <w:rsid w:val="003A4D0B"/>
    <w:rsid w:val="003A4FD6"/>
    <w:rsid w:val="003A4FEB"/>
    <w:rsid w:val="003A60BA"/>
    <w:rsid w:val="003A61A4"/>
    <w:rsid w:val="003A6370"/>
    <w:rsid w:val="003A63E0"/>
    <w:rsid w:val="003A6958"/>
    <w:rsid w:val="003A6B1A"/>
    <w:rsid w:val="003A6D2F"/>
    <w:rsid w:val="003A6D5D"/>
    <w:rsid w:val="003A7072"/>
    <w:rsid w:val="003A75AA"/>
    <w:rsid w:val="003A78BE"/>
    <w:rsid w:val="003A79E8"/>
    <w:rsid w:val="003A7B2E"/>
    <w:rsid w:val="003B019A"/>
    <w:rsid w:val="003B025D"/>
    <w:rsid w:val="003B0288"/>
    <w:rsid w:val="003B079C"/>
    <w:rsid w:val="003B07C9"/>
    <w:rsid w:val="003B0F9A"/>
    <w:rsid w:val="003B1765"/>
    <w:rsid w:val="003B179D"/>
    <w:rsid w:val="003B20EB"/>
    <w:rsid w:val="003B22CA"/>
    <w:rsid w:val="003B264E"/>
    <w:rsid w:val="003B27C1"/>
    <w:rsid w:val="003B32A1"/>
    <w:rsid w:val="003B3F0B"/>
    <w:rsid w:val="003B414C"/>
    <w:rsid w:val="003B41A0"/>
    <w:rsid w:val="003B42DA"/>
    <w:rsid w:val="003B44F8"/>
    <w:rsid w:val="003B47A5"/>
    <w:rsid w:val="003B4857"/>
    <w:rsid w:val="003B4964"/>
    <w:rsid w:val="003B4CED"/>
    <w:rsid w:val="003B54CB"/>
    <w:rsid w:val="003B54E0"/>
    <w:rsid w:val="003B56B9"/>
    <w:rsid w:val="003B57F3"/>
    <w:rsid w:val="003B5A7E"/>
    <w:rsid w:val="003B633D"/>
    <w:rsid w:val="003B667A"/>
    <w:rsid w:val="003B6F14"/>
    <w:rsid w:val="003B70F4"/>
    <w:rsid w:val="003B74CD"/>
    <w:rsid w:val="003B7644"/>
    <w:rsid w:val="003B7864"/>
    <w:rsid w:val="003B7C3F"/>
    <w:rsid w:val="003B7C4F"/>
    <w:rsid w:val="003B7DA3"/>
    <w:rsid w:val="003B7F32"/>
    <w:rsid w:val="003C089F"/>
    <w:rsid w:val="003C0B56"/>
    <w:rsid w:val="003C1264"/>
    <w:rsid w:val="003C169C"/>
    <w:rsid w:val="003C17B6"/>
    <w:rsid w:val="003C19DC"/>
    <w:rsid w:val="003C1A79"/>
    <w:rsid w:val="003C1C45"/>
    <w:rsid w:val="003C1DB3"/>
    <w:rsid w:val="003C1F04"/>
    <w:rsid w:val="003C1F77"/>
    <w:rsid w:val="003C2060"/>
    <w:rsid w:val="003C2064"/>
    <w:rsid w:val="003C25F7"/>
    <w:rsid w:val="003C2974"/>
    <w:rsid w:val="003C34FC"/>
    <w:rsid w:val="003C3A59"/>
    <w:rsid w:val="003C3A8A"/>
    <w:rsid w:val="003C42A6"/>
    <w:rsid w:val="003C433F"/>
    <w:rsid w:val="003C43DF"/>
    <w:rsid w:val="003C47BF"/>
    <w:rsid w:val="003C47F3"/>
    <w:rsid w:val="003C47FF"/>
    <w:rsid w:val="003C4BA3"/>
    <w:rsid w:val="003C4CF2"/>
    <w:rsid w:val="003C4E83"/>
    <w:rsid w:val="003C4FD7"/>
    <w:rsid w:val="003C50CB"/>
    <w:rsid w:val="003C53DA"/>
    <w:rsid w:val="003C57A8"/>
    <w:rsid w:val="003C59A2"/>
    <w:rsid w:val="003C59E0"/>
    <w:rsid w:val="003C5B20"/>
    <w:rsid w:val="003C5F24"/>
    <w:rsid w:val="003C6524"/>
    <w:rsid w:val="003C6861"/>
    <w:rsid w:val="003C6AA6"/>
    <w:rsid w:val="003C6D8A"/>
    <w:rsid w:val="003C6D9F"/>
    <w:rsid w:val="003C6E57"/>
    <w:rsid w:val="003C7316"/>
    <w:rsid w:val="003C76A9"/>
    <w:rsid w:val="003C7B3A"/>
    <w:rsid w:val="003C7C6E"/>
    <w:rsid w:val="003C7D66"/>
    <w:rsid w:val="003C7DCE"/>
    <w:rsid w:val="003D00FE"/>
    <w:rsid w:val="003D024E"/>
    <w:rsid w:val="003D0998"/>
    <w:rsid w:val="003D0FF7"/>
    <w:rsid w:val="003D19D4"/>
    <w:rsid w:val="003D1A2E"/>
    <w:rsid w:val="003D1FE8"/>
    <w:rsid w:val="003D2260"/>
    <w:rsid w:val="003D278E"/>
    <w:rsid w:val="003D287C"/>
    <w:rsid w:val="003D2FA9"/>
    <w:rsid w:val="003D30DA"/>
    <w:rsid w:val="003D334C"/>
    <w:rsid w:val="003D35FF"/>
    <w:rsid w:val="003D3602"/>
    <w:rsid w:val="003D3881"/>
    <w:rsid w:val="003D3D7C"/>
    <w:rsid w:val="003D3E13"/>
    <w:rsid w:val="003D3E16"/>
    <w:rsid w:val="003D40D6"/>
    <w:rsid w:val="003D4208"/>
    <w:rsid w:val="003D4583"/>
    <w:rsid w:val="003D4899"/>
    <w:rsid w:val="003D4C7D"/>
    <w:rsid w:val="003D5008"/>
    <w:rsid w:val="003D52CA"/>
    <w:rsid w:val="003D5B81"/>
    <w:rsid w:val="003D5DA6"/>
    <w:rsid w:val="003D5FCD"/>
    <w:rsid w:val="003D5FF6"/>
    <w:rsid w:val="003D6002"/>
    <w:rsid w:val="003D6A75"/>
    <w:rsid w:val="003D6C8A"/>
    <w:rsid w:val="003D6EE5"/>
    <w:rsid w:val="003D702A"/>
    <w:rsid w:val="003D7688"/>
    <w:rsid w:val="003D7AA3"/>
    <w:rsid w:val="003E0311"/>
    <w:rsid w:val="003E06E3"/>
    <w:rsid w:val="003E0C5A"/>
    <w:rsid w:val="003E0DFE"/>
    <w:rsid w:val="003E190A"/>
    <w:rsid w:val="003E1981"/>
    <w:rsid w:val="003E2312"/>
    <w:rsid w:val="003E286D"/>
    <w:rsid w:val="003E2F39"/>
    <w:rsid w:val="003E31B1"/>
    <w:rsid w:val="003E32B5"/>
    <w:rsid w:val="003E32CD"/>
    <w:rsid w:val="003E3468"/>
    <w:rsid w:val="003E356C"/>
    <w:rsid w:val="003E3A61"/>
    <w:rsid w:val="003E3E3D"/>
    <w:rsid w:val="003E446F"/>
    <w:rsid w:val="003E44BE"/>
    <w:rsid w:val="003E4808"/>
    <w:rsid w:val="003E4B7E"/>
    <w:rsid w:val="003E500C"/>
    <w:rsid w:val="003E51DF"/>
    <w:rsid w:val="003E5242"/>
    <w:rsid w:val="003E5832"/>
    <w:rsid w:val="003E5B5B"/>
    <w:rsid w:val="003E5BFA"/>
    <w:rsid w:val="003E5E16"/>
    <w:rsid w:val="003E5E62"/>
    <w:rsid w:val="003E6670"/>
    <w:rsid w:val="003E6C77"/>
    <w:rsid w:val="003E6DD0"/>
    <w:rsid w:val="003E7093"/>
    <w:rsid w:val="003E72AC"/>
    <w:rsid w:val="003E748A"/>
    <w:rsid w:val="003E74BE"/>
    <w:rsid w:val="003E760E"/>
    <w:rsid w:val="003E76C9"/>
    <w:rsid w:val="003E78A9"/>
    <w:rsid w:val="003E799F"/>
    <w:rsid w:val="003F02D3"/>
    <w:rsid w:val="003F047B"/>
    <w:rsid w:val="003F048A"/>
    <w:rsid w:val="003F0492"/>
    <w:rsid w:val="003F0667"/>
    <w:rsid w:val="003F066E"/>
    <w:rsid w:val="003F0973"/>
    <w:rsid w:val="003F0C3A"/>
    <w:rsid w:val="003F0F42"/>
    <w:rsid w:val="003F1846"/>
    <w:rsid w:val="003F1CD9"/>
    <w:rsid w:val="003F1EC1"/>
    <w:rsid w:val="003F22BD"/>
    <w:rsid w:val="003F2E55"/>
    <w:rsid w:val="003F30DE"/>
    <w:rsid w:val="003F36BF"/>
    <w:rsid w:val="003F382B"/>
    <w:rsid w:val="003F3866"/>
    <w:rsid w:val="003F3B69"/>
    <w:rsid w:val="003F453B"/>
    <w:rsid w:val="003F47E2"/>
    <w:rsid w:val="003F48F5"/>
    <w:rsid w:val="003F5144"/>
    <w:rsid w:val="003F546A"/>
    <w:rsid w:val="003F57F7"/>
    <w:rsid w:val="003F5900"/>
    <w:rsid w:val="003F59CA"/>
    <w:rsid w:val="003F5A5F"/>
    <w:rsid w:val="003F5B95"/>
    <w:rsid w:val="003F5CD3"/>
    <w:rsid w:val="003F6AD7"/>
    <w:rsid w:val="003F6DD2"/>
    <w:rsid w:val="003F726F"/>
    <w:rsid w:val="003F735A"/>
    <w:rsid w:val="003F7543"/>
    <w:rsid w:val="003F765F"/>
    <w:rsid w:val="003F784A"/>
    <w:rsid w:val="003F7973"/>
    <w:rsid w:val="003F79F2"/>
    <w:rsid w:val="003F7A74"/>
    <w:rsid w:val="003F7C20"/>
    <w:rsid w:val="004000E6"/>
    <w:rsid w:val="0040066D"/>
    <w:rsid w:val="00400965"/>
    <w:rsid w:val="00400CB4"/>
    <w:rsid w:val="00400D09"/>
    <w:rsid w:val="00401526"/>
    <w:rsid w:val="00401797"/>
    <w:rsid w:val="004017A2"/>
    <w:rsid w:val="00401957"/>
    <w:rsid w:val="00401CCE"/>
    <w:rsid w:val="00401ECD"/>
    <w:rsid w:val="0040253E"/>
    <w:rsid w:val="0040294E"/>
    <w:rsid w:val="00402A81"/>
    <w:rsid w:val="00402BB8"/>
    <w:rsid w:val="00402C9D"/>
    <w:rsid w:val="00402CC3"/>
    <w:rsid w:val="00403225"/>
    <w:rsid w:val="0040386D"/>
    <w:rsid w:val="00403FBF"/>
    <w:rsid w:val="00404374"/>
    <w:rsid w:val="004044D1"/>
    <w:rsid w:val="0040496D"/>
    <w:rsid w:val="00404F52"/>
    <w:rsid w:val="00404FD5"/>
    <w:rsid w:val="00405506"/>
    <w:rsid w:val="00405B52"/>
    <w:rsid w:val="00405DF6"/>
    <w:rsid w:val="00405EA8"/>
    <w:rsid w:val="00405F56"/>
    <w:rsid w:val="00406021"/>
    <w:rsid w:val="004061DC"/>
    <w:rsid w:val="00406264"/>
    <w:rsid w:val="004064E1"/>
    <w:rsid w:val="004068CC"/>
    <w:rsid w:val="00406A41"/>
    <w:rsid w:val="00406A9F"/>
    <w:rsid w:val="004074A4"/>
    <w:rsid w:val="00407688"/>
    <w:rsid w:val="004078E9"/>
    <w:rsid w:val="00407D09"/>
    <w:rsid w:val="00407FD1"/>
    <w:rsid w:val="00410142"/>
    <w:rsid w:val="00410193"/>
    <w:rsid w:val="0041069E"/>
    <w:rsid w:val="00410F89"/>
    <w:rsid w:val="004113D0"/>
    <w:rsid w:val="00411916"/>
    <w:rsid w:val="00411B98"/>
    <w:rsid w:val="004120DF"/>
    <w:rsid w:val="0041232F"/>
    <w:rsid w:val="004125C3"/>
    <w:rsid w:val="00412951"/>
    <w:rsid w:val="00412CAE"/>
    <w:rsid w:val="00412E3E"/>
    <w:rsid w:val="004136DF"/>
    <w:rsid w:val="00413D07"/>
    <w:rsid w:val="00413E73"/>
    <w:rsid w:val="00413F3F"/>
    <w:rsid w:val="0041404D"/>
    <w:rsid w:val="004144A4"/>
    <w:rsid w:val="004145D8"/>
    <w:rsid w:val="004147ED"/>
    <w:rsid w:val="00414B23"/>
    <w:rsid w:val="00414C4F"/>
    <w:rsid w:val="00414F90"/>
    <w:rsid w:val="00415191"/>
    <w:rsid w:val="004151E4"/>
    <w:rsid w:val="00415338"/>
    <w:rsid w:val="00415C36"/>
    <w:rsid w:val="00415DD5"/>
    <w:rsid w:val="00415E36"/>
    <w:rsid w:val="00416501"/>
    <w:rsid w:val="004166B0"/>
    <w:rsid w:val="0041684A"/>
    <w:rsid w:val="00416924"/>
    <w:rsid w:val="00416CFA"/>
    <w:rsid w:val="00416E31"/>
    <w:rsid w:val="004170AD"/>
    <w:rsid w:val="00417D29"/>
    <w:rsid w:val="00417DAF"/>
    <w:rsid w:val="00417EA5"/>
    <w:rsid w:val="0042001D"/>
    <w:rsid w:val="004202D6"/>
    <w:rsid w:val="00420394"/>
    <w:rsid w:val="0042047D"/>
    <w:rsid w:val="00420D30"/>
    <w:rsid w:val="00420D35"/>
    <w:rsid w:val="00420EDD"/>
    <w:rsid w:val="00421192"/>
    <w:rsid w:val="004212D2"/>
    <w:rsid w:val="00421376"/>
    <w:rsid w:val="004215F5"/>
    <w:rsid w:val="00421920"/>
    <w:rsid w:val="0042230F"/>
    <w:rsid w:val="00422796"/>
    <w:rsid w:val="00422983"/>
    <w:rsid w:val="004234F3"/>
    <w:rsid w:val="00423B40"/>
    <w:rsid w:val="00423D44"/>
    <w:rsid w:val="00423F4D"/>
    <w:rsid w:val="00424C6C"/>
    <w:rsid w:val="00424E70"/>
    <w:rsid w:val="0042531E"/>
    <w:rsid w:val="00425539"/>
    <w:rsid w:val="004255B3"/>
    <w:rsid w:val="004258EE"/>
    <w:rsid w:val="00425C66"/>
    <w:rsid w:val="00425FCC"/>
    <w:rsid w:val="00426133"/>
    <w:rsid w:val="00426552"/>
    <w:rsid w:val="00426833"/>
    <w:rsid w:val="00426AD8"/>
    <w:rsid w:val="00426BE9"/>
    <w:rsid w:val="0042704A"/>
    <w:rsid w:val="00430058"/>
    <w:rsid w:val="004301FA"/>
    <w:rsid w:val="00430238"/>
    <w:rsid w:val="00430328"/>
    <w:rsid w:val="00430453"/>
    <w:rsid w:val="00430A00"/>
    <w:rsid w:val="00430A25"/>
    <w:rsid w:val="00430B82"/>
    <w:rsid w:val="00430EC7"/>
    <w:rsid w:val="00431169"/>
    <w:rsid w:val="004312A0"/>
    <w:rsid w:val="00431454"/>
    <w:rsid w:val="0043174C"/>
    <w:rsid w:val="00431C7E"/>
    <w:rsid w:val="00431EE2"/>
    <w:rsid w:val="004321FF"/>
    <w:rsid w:val="00432E70"/>
    <w:rsid w:val="00433637"/>
    <w:rsid w:val="00433CC1"/>
    <w:rsid w:val="0043401A"/>
    <w:rsid w:val="00434724"/>
    <w:rsid w:val="00434766"/>
    <w:rsid w:val="0043488B"/>
    <w:rsid w:val="00434E47"/>
    <w:rsid w:val="00434EBA"/>
    <w:rsid w:val="00435301"/>
    <w:rsid w:val="0043565B"/>
    <w:rsid w:val="0043566C"/>
    <w:rsid w:val="00435B98"/>
    <w:rsid w:val="00435EE0"/>
    <w:rsid w:val="004363B4"/>
    <w:rsid w:val="004364B6"/>
    <w:rsid w:val="00436687"/>
    <w:rsid w:val="00436825"/>
    <w:rsid w:val="00436933"/>
    <w:rsid w:val="00436F5A"/>
    <w:rsid w:val="004370D3"/>
    <w:rsid w:val="004371BF"/>
    <w:rsid w:val="004371C1"/>
    <w:rsid w:val="004372EE"/>
    <w:rsid w:val="00437606"/>
    <w:rsid w:val="0044016A"/>
    <w:rsid w:val="004404F5"/>
    <w:rsid w:val="0044060A"/>
    <w:rsid w:val="00440668"/>
    <w:rsid w:val="00440744"/>
    <w:rsid w:val="00440E12"/>
    <w:rsid w:val="0044111C"/>
    <w:rsid w:val="00441FC6"/>
    <w:rsid w:val="00442AFE"/>
    <w:rsid w:val="00442E8A"/>
    <w:rsid w:val="00443269"/>
    <w:rsid w:val="004432E0"/>
    <w:rsid w:val="004434C3"/>
    <w:rsid w:val="004435F3"/>
    <w:rsid w:val="00443E4D"/>
    <w:rsid w:val="0044428A"/>
    <w:rsid w:val="004443F7"/>
    <w:rsid w:val="00444555"/>
    <w:rsid w:val="0044479B"/>
    <w:rsid w:val="00444930"/>
    <w:rsid w:val="00444A58"/>
    <w:rsid w:val="00444A82"/>
    <w:rsid w:val="00444CDD"/>
    <w:rsid w:val="00444DFC"/>
    <w:rsid w:val="00444E93"/>
    <w:rsid w:val="00444F62"/>
    <w:rsid w:val="00445697"/>
    <w:rsid w:val="004457F1"/>
    <w:rsid w:val="00445A54"/>
    <w:rsid w:val="00445B71"/>
    <w:rsid w:val="004462EA"/>
    <w:rsid w:val="0044660F"/>
    <w:rsid w:val="004468F1"/>
    <w:rsid w:val="004469CD"/>
    <w:rsid w:val="00446B49"/>
    <w:rsid w:val="00446BDB"/>
    <w:rsid w:val="00447565"/>
    <w:rsid w:val="00447566"/>
    <w:rsid w:val="00447B3A"/>
    <w:rsid w:val="00447CC7"/>
    <w:rsid w:val="00447FDB"/>
    <w:rsid w:val="0045000C"/>
    <w:rsid w:val="00450457"/>
    <w:rsid w:val="0045079C"/>
    <w:rsid w:val="004507C8"/>
    <w:rsid w:val="0045085C"/>
    <w:rsid w:val="00450A94"/>
    <w:rsid w:val="00450AEC"/>
    <w:rsid w:val="00450BF4"/>
    <w:rsid w:val="00450EC8"/>
    <w:rsid w:val="00450FE8"/>
    <w:rsid w:val="004512AB"/>
    <w:rsid w:val="0045146F"/>
    <w:rsid w:val="00451E22"/>
    <w:rsid w:val="00452260"/>
    <w:rsid w:val="004528B4"/>
    <w:rsid w:val="00452CA9"/>
    <w:rsid w:val="00453009"/>
    <w:rsid w:val="004530FC"/>
    <w:rsid w:val="004533A2"/>
    <w:rsid w:val="00453DA9"/>
    <w:rsid w:val="00453EFA"/>
    <w:rsid w:val="00453F94"/>
    <w:rsid w:val="00454127"/>
    <w:rsid w:val="00454A25"/>
    <w:rsid w:val="00454CAB"/>
    <w:rsid w:val="00454E02"/>
    <w:rsid w:val="00455405"/>
    <w:rsid w:val="004557ED"/>
    <w:rsid w:val="00455BF0"/>
    <w:rsid w:val="00456149"/>
    <w:rsid w:val="0045645D"/>
    <w:rsid w:val="00456590"/>
    <w:rsid w:val="00457ABC"/>
    <w:rsid w:val="00457F49"/>
    <w:rsid w:val="0046081F"/>
    <w:rsid w:val="00460861"/>
    <w:rsid w:val="004609A9"/>
    <w:rsid w:val="00460D33"/>
    <w:rsid w:val="00460DF3"/>
    <w:rsid w:val="00460E87"/>
    <w:rsid w:val="0046105C"/>
    <w:rsid w:val="00461596"/>
    <w:rsid w:val="0046196B"/>
    <w:rsid w:val="00461B37"/>
    <w:rsid w:val="00461C47"/>
    <w:rsid w:val="00461CF9"/>
    <w:rsid w:val="00461D3A"/>
    <w:rsid w:val="00462261"/>
    <w:rsid w:val="004622E9"/>
    <w:rsid w:val="00462350"/>
    <w:rsid w:val="004624BE"/>
    <w:rsid w:val="004626EF"/>
    <w:rsid w:val="00462B1C"/>
    <w:rsid w:val="00462E36"/>
    <w:rsid w:val="0046406D"/>
    <w:rsid w:val="0046494B"/>
    <w:rsid w:val="00464B03"/>
    <w:rsid w:val="00464CEF"/>
    <w:rsid w:val="00464E39"/>
    <w:rsid w:val="00465046"/>
    <w:rsid w:val="004650B2"/>
    <w:rsid w:val="0046518A"/>
    <w:rsid w:val="00465394"/>
    <w:rsid w:val="00465465"/>
    <w:rsid w:val="004654BF"/>
    <w:rsid w:val="0046558E"/>
    <w:rsid w:val="00465963"/>
    <w:rsid w:val="00465E5C"/>
    <w:rsid w:val="00466545"/>
    <w:rsid w:val="004669DB"/>
    <w:rsid w:val="00466B18"/>
    <w:rsid w:val="00466C59"/>
    <w:rsid w:val="004672F1"/>
    <w:rsid w:val="004675F4"/>
    <w:rsid w:val="0046783B"/>
    <w:rsid w:val="00467AE9"/>
    <w:rsid w:val="00467B24"/>
    <w:rsid w:val="00467FF5"/>
    <w:rsid w:val="004700E0"/>
    <w:rsid w:val="00470283"/>
    <w:rsid w:val="00471320"/>
    <w:rsid w:val="00471738"/>
    <w:rsid w:val="004719DC"/>
    <w:rsid w:val="00471B05"/>
    <w:rsid w:val="00471CFE"/>
    <w:rsid w:val="004721F8"/>
    <w:rsid w:val="00472231"/>
    <w:rsid w:val="00472323"/>
    <w:rsid w:val="00472617"/>
    <w:rsid w:val="0047273A"/>
    <w:rsid w:val="0047281D"/>
    <w:rsid w:val="00472A14"/>
    <w:rsid w:val="00472B9B"/>
    <w:rsid w:val="00473287"/>
    <w:rsid w:val="004732A5"/>
    <w:rsid w:val="004737A0"/>
    <w:rsid w:val="0047392C"/>
    <w:rsid w:val="00473AB8"/>
    <w:rsid w:val="00473B96"/>
    <w:rsid w:val="00473F62"/>
    <w:rsid w:val="00474BC0"/>
    <w:rsid w:val="00474DAB"/>
    <w:rsid w:val="00474EC0"/>
    <w:rsid w:val="00475298"/>
    <w:rsid w:val="00475396"/>
    <w:rsid w:val="00475512"/>
    <w:rsid w:val="0047558B"/>
    <w:rsid w:val="00475A0B"/>
    <w:rsid w:val="00475A5D"/>
    <w:rsid w:val="00475E5F"/>
    <w:rsid w:val="00476678"/>
    <w:rsid w:val="00476A78"/>
    <w:rsid w:val="00476F6D"/>
    <w:rsid w:val="00477069"/>
    <w:rsid w:val="004770ED"/>
    <w:rsid w:val="004772B4"/>
    <w:rsid w:val="004773BB"/>
    <w:rsid w:val="004775A5"/>
    <w:rsid w:val="0047769F"/>
    <w:rsid w:val="00477D68"/>
    <w:rsid w:val="004807FF"/>
    <w:rsid w:val="00480A58"/>
    <w:rsid w:val="00480F7B"/>
    <w:rsid w:val="004811DD"/>
    <w:rsid w:val="00481284"/>
    <w:rsid w:val="00481383"/>
    <w:rsid w:val="004815B2"/>
    <w:rsid w:val="00481A53"/>
    <w:rsid w:val="00482505"/>
    <w:rsid w:val="0048267C"/>
    <w:rsid w:val="00483289"/>
    <w:rsid w:val="004832F2"/>
    <w:rsid w:val="00483BD1"/>
    <w:rsid w:val="004840C9"/>
    <w:rsid w:val="0048473A"/>
    <w:rsid w:val="00484BAA"/>
    <w:rsid w:val="00484E28"/>
    <w:rsid w:val="0048513C"/>
    <w:rsid w:val="004851D2"/>
    <w:rsid w:val="00485438"/>
    <w:rsid w:val="004858F1"/>
    <w:rsid w:val="00485AC5"/>
    <w:rsid w:val="00485C10"/>
    <w:rsid w:val="00485F63"/>
    <w:rsid w:val="004862F2"/>
    <w:rsid w:val="0048643C"/>
    <w:rsid w:val="0048645B"/>
    <w:rsid w:val="00486462"/>
    <w:rsid w:val="004867B9"/>
    <w:rsid w:val="00486952"/>
    <w:rsid w:val="00486B56"/>
    <w:rsid w:val="00486C40"/>
    <w:rsid w:val="00486DF7"/>
    <w:rsid w:val="00486EE3"/>
    <w:rsid w:val="00487692"/>
    <w:rsid w:val="00487A19"/>
    <w:rsid w:val="00490A41"/>
    <w:rsid w:val="00490D18"/>
    <w:rsid w:val="0049155A"/>
    <w:rsid w:val="00491C7A"/>
    <w:rsid w:val="00491CAA"/>
    <w:rsid w:val="00491E08"/>
    <w:rsid w:val="00492259"/>
    <w:rsid w:val="00492288"/>
    <w:rsid w:val="004924F8"/>
    <w:rsid w:val="00492787"/>
    <w:rsid w:val="00492B36"/>
    <w:rsid w:val="00492C04"/>
    <w:rsid w:val="00492F35"/>
    <w:rsid w:val="004933E5"/>
    <w:rsid w:val="00493780"/>
    <w:rsid w:val="00493C21"/>
    <w:rsid w:val="004942A5"/>
    <w:rsid w:val="004943E1"/>
    <w:rsid w:val="004945BD"/>
    <w:rsid w:val="00494627"/>
    <w:rsid w:val="004946DA"/>
    <w:rsid w:val="0049471C"/>
    <w:rsid w:val="0049477B"/>
    <w:rsid w:val="00494BA4"/>
    <w:rsid w:val="00494D67"/>
    <w:rsid w:val="00495134"/>
    <w:rsid w:val="004951D8"/>
    <w:rsid w:val="0049522A"/>
    <w:rsid w:val="0049533B"/>
    <w:rsid w:val="004953ED"/>
    <w:rsid w:val="00495B58"/>
    <w:rsid w:val="00495DAA"/>
    <w:rsid w:val="004961F7"/>
    <w:rsid w:val="0049626A"/>
    <w:rsid w:val="004969B0"/>
    <w:rsid w:val="00497332"/>
    <w:rsid w:val="00497660"/>
    <w:rsid w:val="0049768E"/>
    <w:rsid w:val="004A0708"/>
    <w:rsid w:val="004A09C4"/>
    <w:rsid w:val="004A0CA9"/>
    <w:rsid w:val="004A0D47"/>
    <w:rsid w:val="004A122B"/>
    <w:rsid w:val="004A1414"/>
    <w:rsid w:val="004A1888"/>
    <w:rsid w:val="004A1999"/>
    <w:rsid w:val="004A1BF1"/>
    <w:rsid w:val="004A1E36"/>
    <w:rsid w:val="004A1FFB"/>
    <w:rsid w:val="004A205D"/>
    <w:rsid w:val="004A20EA"/>
    <w:rsid w:val="004A279B"/>
    <w:rsid w:val="004A2985"/>
    <w:rsid w:val="004A29BD"/>
    <w:rsid w:val="004A347F"/>
    <w:rsid w:val="004A3611"/>
    <w:rsid w:val="004A3943"/>
    <w:rsid w:val="004A4B16"/>
    <w:rsid w:val="004A4E9A"/>
    <w:rsid w:val="004A5317"/>
    <w:rsid w:val="004A53C2"/>
    <w:rsid w:val="004A5468"/>
    <w:rsid w:val="004A5B03"/>
    <w:rsid w:val="004A6F39"/>
    <w:rsid w:val="004A718D"/>
    <w:rsid w:val="004A7326"/>
    <w:rsid w:val="004A73D7"/>
    <w:rsid w:val="004A7A43"/>
    <w:rsid w:val="004A7B68"/>
    <w:rsid w:val="004A7D68"/>
    <w:rsid w:val="004A7DBB"/>
    <w:rsid w:val="004B02B1"/>
    <w:rsid w:val="004B05FF"/>
    <w:rsid w:val="004B0796"/>
    <w:rsid w:val="004B0C42"/>
    <w:rsid w:val="004B0CBE"/>
    <w:rsid w:val="004B0FC7"/>
    <w:rsid w:val="004B1021"/>
    <w:rsid w:val="004B12CB"/>
    <w:rsid w:val="004B17D1"/>
    <w:rsid w:val="004B1E16"/>
    <w:rsid w:val="004B230F"/>
    <w:rsid w:val="004B2DE4"/>
    <w:rsid w:val="004B30E7"/>
    <w:rsid w:val="004B334E"/>
    <w:rsid w:val="004B38E6"/>
    <w:rsid w:val="004B3BEF"/>
    <w:rsid w:val="004B3E92"/>
    <w:rsid w:val="004B4335"/>
    <w:rsid w:val="004B44AC"/>
    <w:rsid w:val="004B44D2"/>
    <w:rsid w:val="004B558B"/>
    <w:rsid w:val="004B5662"/>
    <w:rsid w:val="004B56CB"/>
    <w:rsid w:val="004B588D"/>
    <w:rsid w:val="004B5B01"/>
    <w:rsid w:val="004B5ECE"/>
    <w:rsid w:val="004B6426"/>
    <w:rsid w:val="004B6616"/>
    <w:rsid w:val="004B6641"/>
    <w:rsid w:val="004B6642"/>
    <w:rsid w:val="004B68A0"/>
    <w:rsid w:val="004B6B69"/>
    <w:rsid w:val="004B6F31"/>
    <w:rsid w:val="004B75AF"/>
    <w:rsid w:val="004C0359"/>
    <w:rsid w:val="004C04E7"/>
    <w:rsid w:val="004C05D4"/>
    <w:rsid w:val="004C0B91"/>
    <w:rsid w:val="004C10D7"/>
    <w:rsid w:val="004C13E0"/>
    <w:rsid w:val="004C16E0"/>
    <w:rsid w:val="004C19E8"/>
    <w:rsid w:val="004C1A11"/>
    <w:rsid w:val="004C1D3D"/>
    <w:rsid w:val="004C2424"/>
    <w:rsid w:val="004C29C0"/>
    <w:rsid w:val="004C2B0B"/>
    <w:rsid w:val="004C2B8C"/>
    <w:rsid w:val="004C328F"/>
    <w:rsid w:val="004C357C"/>
    <w:rsid w:val="004C3763"/>
    <w:rsid w:val="004C38B9"/>
    <w:rsid w:val="004C3981"/>
    <w:rsid w:val="004C3A73"/>
    <w:rsid w:val="004C3A96"/>
    <w:rsid w:val="004C4586"/>
    <w:rsid w:val="004C490B"/>
    <w:rsid w:val="004C4BEC"/>
    <w:rsid w:val="004C4C7A"/>
    <w:rsid w:val="004C4FFD"/>
    <w:rsid w:val="004C585C"/>
    <w:rsid w:val="004C59AB"/>
    <w:rsid w:val="004C6073"/>
    <w:rsid w:val="004C61E8"/>
    <w:rsid w:val="004C6331"/>
    <w:rsid w:val="004C67C9"/>
    <w:rsid w:val="004C68C4"/>
    <w:rsid w:val="004C7087"/>
    <w:rsid w:val="004C720A"/>
    <w:rsid w:val="004C73C2"/>
    <w:rsid w:val="004C73E8"/>
    <w:rsid w:val="004C741D"/>
    <w:rsid w:val="004D069B"/>
    <w:rsid w:val="004D096F"/>
    <w:rsid w:val="004D0C8F"/>
    <w:rsid w:val="004D0F1C"/>
    <w:rsid w:val="004D0F9C"/>
    <w:rsid w:val="004D107D"/>
    <w:rsid w:val="004D12B3"/>
    <w:rsid w:val="004D140F"/>
    <w:rsid w:val="004D15FD"/>
    <w:rsid w:val="004D1659"/>
    <w:rsid w:val="004D17B5"/>
    <w:rsid w:val="004D1D1B"/>
    <w:rsid w:val="004D1DC3"/>
    <w:rsid w:val="004D210C"/>
    <w:rsid w:val="004D21EE"/>
    <w:rsid w:val="004D2644"/>
    <w:rsid w:val="004D2A84"/>
    <w:rsid w:val="004D2AB2"/>
    <w:rsid w:val="004D33B4"/>
    <w:rsid w:val="004D3AD9"/>
    <w:rsid w:val="004D421A"/>
    <w:rsid w:val="004D4CBE"/>
    <w:rsid w:val="004D4F5A"/>
    <w:rsid w:val="004D55D0"/>
    <w:rsid w:val="004D55F1"/>
    <w:rsid w:val="004D5854"/>
    <w:rsid w:val="004D5AF0"/>
    <w:rsid w:val="004D5C23"/>
    <w:rsid w:val="004D5D4D"/>
    <w:rsid w:val="004D6B6B"/>
    <w:rsid w:val="004D6B8F"/>
    <w:rsid w:val="004D6FD2"/>
    <w:rsid w:val="004D709F"/>
    <w:rsid w:val="004D767A"/>
    <w:rsid w:val="004D7812"/>
    <w:rsid w:val="004D7861"/>
    <w:rsid w:val="004D7A06"/>
    <w:rsid w:val="004D7AE8"/>
    <w:rsid w:val="004E0028"/>
    <w:rsid w:val="004E0520"/>
    <w:rsid w:val="004E0892"/>
    <w:rsid w:val="004E0BC8"/>
    <w:rsid w:val="004E1841"/>
    <w:rsid w:val="004E19D7"/>
    <w:rsid w:val="004E1F84"/>
    <w:rsid w:val="004E25C0"/>
    <w:rsid w:val="004E26BB"/>
    <w:rsid w:val="004E2729"/>
    <w:rsid w:val="004E29A4"/>
    <w:rsid w:val="004E2CC0"/>
    <w:rsid w:val="004E34B9"/>
    <w:rsid w:val="004E34FE"/>
    <w:rsid w:val="004E351D"/>
    <w:rsid w:val="004E3634"/>
    <w:rsid w:val="004E3AE0"/>
    <w:rsid w:val="004E3E00"/>
    <w:rsid w:val="004E3EED"/>
    <w:rsid w:val="004E3FF4"/>
    <w:rsid w:val="004E4521"/>
    <w:rsid w:val="004E4B81"/>
    <w:rsid w:val="004E4EED"/>
    <w:rsid w:val="004E5211"/>
    <w:rsid w:val="004E55B6"/>
    <w:rsid w:val="004E5988"/>
    <w:rsid w:val="004E6105"/>
    <w:rsid w:val="004E6170"/>
    <w:rsid w:val="004E62BE"/>
    <w:rsid w:val="004E658A"/>
    <w:rsid w:val="004E6E74"/>
    <w:rsid w:val="004E71B4"/>
    <w:rsid w:val="004E7861"/>
    <w:rsid w:val="004E7C42"/>
    <w:rsid w:val="004F03C9"/>
    <w:rsid w:val="004F0626"/>
    <w:rsid w:val="004F089F"/>
    <w:rsid w:val="004F0A19"/>
    <w:rsid w:val="004F1291"/>
    <w:rsid w:val="004F1440"/>
    <w:rsid w:val="004F16A6"/>
    <w:rsid w:val="004F175F"/>
    <w:rsid w:val="004F1C8B"/>
    <w:rsid w:val="004F1F2A"/>
    <w:rsid w:val="004F1F74"/>
    <w:rsid w:val="004F1F90"/>
    <w:rsid w:val="004F2144"/>
    <w:rsid w:val="004F218F"/>
    <w:rsid w:val="004F23E0"/>
    <w:rsid w:val="004F28EB"/>
    <w:rsid w:val="004F2A3F"/>
    <w:rsid w:val="004F2BA6"/>
    <w:rsid w:val="004F34F8"/>
    <w:rsid w:val="004F353C"/>
    <w:rsid w:val="004F36AE"/>
    <w:rsid w:val="004F3991"/>
    <w:rsid w:val="004F3F5B"/>
    <w:rsid w:val="004F3F64"/>
    <w:rsid w:val="004F4B3B"/>
    <w:rsid w:val="004F53B4"/>
    <w:rsid w:val="004F5419"/>
    <w:rsid w:val="004F5992"/>
    <w:rsid w:val="004F5D62"/>
    <w:rsid w:val="004F63B5"/>
    <w:rsid w:val="004F64AB"/>
    <w:rsid w:val="004F6A5F"/>
    <w:rsid w:val="004F703E"/>
    <w:rsid w:val="004F709C"/>
    <w:rsid w:val="004F7A2C"/>
    <w:rsid w:val="004F7C6A"/>
    <w:rsid w:val="00500094"/>
    <w:rsid w:val="005000F4"/>
    <w:rsid w:val="0050024A"/>
    <w:rsid w:val="0050027E"/>
    <w:rsid w:val="0050031D"/>
    <w:rsid w:val="00500459"/>
    <w:rsid w:val="0050070C"/>
    <w:rsid w:val="005009BA"/>
    <w:rsid w:val="00500F4D"/>
    <w:rsid w:val="00500FFF"/>
    <w:rsid w:val="00501860"/>
    <w:rsid w:val="00501B56"/>
    <w:rsid w:val="00501BD0"/>
    <w:rsid w:val="00501F18"/>
    <w:rsid w:val="00502001"/>
    <w:rsid w:val="00502047"/>
    <w:rsid w:val="005020DD"/>
    <w:rsid w:val="00502344"/>
    <w:rsid w:val="00502384"/>
    <w:rsid w:val="0050251C"/>
    <w:rsid w:val="00502CE0"/>
    <w:rsid w:val="00502ECF"/>
    <w:rsid w:val="00503184"/>
    <w:rsid w:val="005037F3"/>
    <w:rsid w:val="00503915"/>
    <w:rsid w:val="00503BA5"/>
    <w:rsid w:val="00503C03"/>
    <w:rsid w:val="005040F6"/>
    <w:rsid w:val="0050430B"/>
    <w:rsid w:val="00504583"/>
    <w:rsid w:val="005047F8"/>
    <w:rsid w:val="00504B03"/>
    <w:rsid w:val="00504CE5"/>
    <w:rsid w:val="00504D43"/>
    <w:rsid w:val="0050538D"/>
    <w:rsid w:val="0050559F"/>
    <w:rsid w:val="0050673F"/>
    <w:rsid w:val="00506CFF"/>
    <w:rsid w:val="005073AD"/>
    <w:rsid w:val="00507CC6"/>
    <w:rsid w:val="00507D42"/>
    <w:rsid w:val="00510119"/>
    <w:rsid w:val="0051024B"/>
    <w:rsid w:val="00510322"/>
    <w:rsid w:val="00510BA5"/>
    <w:rsid w:val="00510FAF"/>
    <w:rsid w:val="005112CD"/>
    <w:rsid w:val="00511305"/>
    <w:rsid w:val="00511521"/>
    <w:rsid w:val="00512081"/>
    <w:rsid w:val="0051265B"/>
    <w:rsid w:val="005126F9"/>
    <w:rsid w:val="00512783"/>
    <w:rsid w:val="0051299F"/>
    <w:rsid w:val="005130C7"/>
    <w:rsid w:val="00513434"/>
    <w:rsid w:val="0051367E"/>
    <w:rsid w:val="005136E6"/>
    <w:rsid w:val="00513BDD"/>
    <w:rsid w:val="00513E90"/>
    <w:rsid w:val="005140E3"/>
    <w:rsid w:val="00514154"/>
    <w:rsid w:val="00514208"/>
    <w:rsid w:val="005144AB"/>
    <w:rsid w:val="005146D5"/>
    <w:rsid w:val="005147FF"/>
    <w:rsid w:val="005148CC"/>
    <w:rsid w:val="00514F59"/>
    <w:rsid w:val="0051516B"/>
    <w:rsid w:val="0051524B"/>
    <w:rsid w:val="00515568"/>
    <w:rsid w:val="00515625"/>
    <w:rsid w:val="00515A1D"/>
    <w:rsid w:val="00515AB7"/>
    <w:rsid w:val="00515AD7"/>
    <w:rsid w:val="00515AE1"/>
    <w:rsid w:val="0051619E"/>
    <w:rsid w:val="005162CC"/>
    <w:rsid w:val="005165DB"/>
    <w:rsid w:val="00516700"/>
    <w:rsid w:val="00516A37"/>
    <w:rsid w:val="00516CB5"/>
    <w:rsid w:val="00516D00"/>
    <w:rsid w:val="00516FEE"/>
    <w:rsid w:val="00517225"/>
    <w:rsid w:val="0052037D"/>
    <w:rsid w:val="00520464"/>
    <w:rsid w:val="00520F6F"/>
    <w:rsid w:val="00521376"/>
    <w:rsid w:val="005216B0"/>
    <w:rsid w:val="00521882"/>
    <w:rsid w:val="00521D78"/>
    <w:rsid w:val="00521EEE"/>
    <w:rsid w:val="0052205E"/>
    <w:rsid w:val="0052214E"/>
    <w:rsid w:val="00522815"/>
    <w:rsid w:val="0052294F"/>
    <w:rsid w:val="0052327B"/>
    <w:rsid w:val="00523290"/>
    <w:rsid w:val="005232E5"/>
    <w:rsid w:val="0052376F"/>
    <w:rsid w:val="00523A20"/>
    <w:rsid w:val="00523EDE"/>
    <w:rsid w:val="00523F8D"/>
    <w:rsid w:val="00524231"/>
    <w:rsid w:val="0052438A"/>
    <w:rsid w:val="00524433"/>
    <w:rsid w:val="0052465A"/>
    <w:rsid w:val="005246AA"/>
    <w:rsid w:val="00524E31"/>
    <w:rsid w:val="005250E1"/>
    <w:rsid w:val="005253BA"/>
    <w:rsid w:val="00525C60"/>
    <w:rsid w:val="00525DCE"/>
    <w:rsid w:val="00526259"/>
    <w:rsid w:val="005262DE"/>
    <w:rsid w:val="005264E3"/>
    <w:rsid w:val="005264F4"/>
    <w:rsid w:val="005265C0"/>
    <w:rsid w:val="00526644"/>
    <w:rsid w:val="00526A67"/>
    <w:rsid w:val="00526D9C"/>
    <w:rsid w:val="005270A4"/>
    <w:rsid w:val="005271CA"/>
    <w:rsid w:val="005272E2"/>
    <w:rsid w:val="00527408"/>
    <w:rsid w:val="00527A24"/>
    <w:rsid w:val="0053037C"/>
    <w:rsid w:val="00530F13"/>
    <w:rsid w:val="005310B8"/>
    <w:rsid w:val="00531223"/>
    <w:rsid w:val="005313F0"/>
    <w:rsid w:val="00531537"/>
    <w:rsid w:val="00531629"/>
    <w:rsid w:val="00531910"/>
    <w:rsid w:val="00531A59"/>
    <w:rsid w:val="00531AFC"/>
    <w:rsid w:val="00531CE0"/>
    <w:rsid w:val="0053206C"/>
    <w:rsid w:val="0053207D"/>
    <w:rsid w:val="005321A5"/>
    <w:rsid w:val="0053292B"/>
    <w:rsid w:val="00532CCE"/>
    <w:rsid w:val="00532E52"/>
    <w:rsid w:val="00532FF8"/>
    <w:rsid w:val="00533276"/>
    <w:rsid w:val="00533792"/>
    <w:rsid w:val="00533991"/>
    <w:rsid w:val="00534448"/>
    <w:rsid w:val="005349F8"/>
    <w:rsid w:val="00534A9C"/>
    <w:rsid w:val="00534BAC"/>
    <w:rsid w:val="00534E05"/>
    <w:rsid w:val="005350BE"/>
    <w:rsid w:val="005353ED"/>
    <w:rsid w:val="0053556A"/>
    <w:rsid w:val="00535E7B"/>
    <w:rsid w:val="00536100"/>
    <w:rsid w:val="00536889"/>
    <w:rsid w:val="00536B1D"/>
    <w:rsid w:val="005370D5"/>
    <w:rsid w:val="0053735C"/>
    <w:rsid w:val="0053736F"/>
    <w:rsid w:val="00537856"/>
    <w:rsid w:val="00537B03"/>
    <w:rsid w:val="00537BDD"/>
    <w:rsid w:val="00540220"/>
    <w:rsid w:val="00540519"/>
    <w:rsid w:val="0054057A"/>
    <w:rsid w:val="00540A13"/>
    <w:rsid w:val="00540A5E"/>
    <w:rsid w:val="00540E26"/>
    <w:rsid w:val="005410F7"/>
    <w:rsid w:val="005416E8"/>
    <w:rsid w:val="005418FB"/>
    <w:rsid w:val="00541A22"/>
    <w:rsid w:val="00541BD5"/>
    <w:rsid w:val="00541D70"/>
    <w:rsid w:val="00541F17"/>
    <w:rsid w:val="00542025"/>
    <w:rsid w:val="00542370"/>
    <w:rsid w:val="0054237E"/>
    <w:rsid w:val="005423CD"/>
    <w:rsid w:val="0054248F"/>
    <w:rsid w:val="00542496"/>
    <w:rsid w:val="0054316C"/>
    <w:rsid w:val="00543224"/>
    <w:rsid w:val="00543723"/>
    <w:rsid w:val="00543776"/>
    <w:rsid w:val="00543784"/>
    <w:rsid w:val="00543D8E"/>
    <w:rsid w:val="00543E5F"/>
    <w:rsid w:val="00543E64"/>
    <w:rsid w:val="00543F9F"/>
    <w:rsid w:val="0054407F"/>
    <w:rsid w:val="00544112"/>
    <w:rsid w:val="00544405"/>
    <w:rsid w:val="00544A49"/>
    <w:rsid w:val="00544B1A"/>
    <w:rsid w:val="00544CE5"/>
    <w:rsid w:val="00544E6E"/>
    <w:rsid w:val="00544E6F"/>
    <w:rsid w:val="00545733"/>
    <w:rsid w:val="005458A1"/>
    <w:rsid w:val="00545A18"/>
    <w:rsid w:val="00545F86"/>
    <w:rsid w:val="00545F97"/>
    <w:rsid w:val="005460DD"/>
    <w:rsid w:val="005460F7"/>
    <w:rsid w:val="00546406"/>
    <w:rsid w:val="005468AB"/>
    <w:rsid w:val="005468BA"/>
    <w:rsid w:val="0054693B"/>
    <w:rsid w:val="005475C1"/>
    <w:rsid w:val="0054795C"/>
    <w:rsid w:val="00547F37"/>
    <w:rsid w:val="00550889"/>
    <w:rsid w:val="005509FE"/>
    <w:rsid w:val="00550A01"/>
    <w:rsid w:val="00550A68"/>
    <w:rsid w:val="00550A8C"/>
    <w:rsid w:val="005511E2"/>
    <w:rsid w:val="00551395"/>
    <w:rsid w:val="00551796"/>
    <w:rsid w:val="0055190E"/>
    <w:rsid w:val="00551C8E"/>
    <w:rsid w:val="005522CF"/>
    <w:rsid w:val="00552413"/>
    <w:rsid w:val="005525D9"/>
    <w:rsid w:val="0055282E"/>
    <w:rsid w:val="00552FFE"/>
    <w:rsid w:val="00553022"/>
    <w:rsid w:val="00553AEA"/>
    <w:rsid w:val="00553D74"/>
    <w:rsid w:val="00553FB7"/>
    <w:rsid w:val="00554725"/>
    <w:rsid w:val="00554978"/>
    <w:rsid w:val="005549A7"/>
    <w:rsid w:val="00554A58"/>
    <w:rsid w:val="00554AC6"/>
    <w:rsid w:val="00554C56"/>
    <w:rsid w:val="00554D0D"/>
    <w:rsid w:val="005551D3"/>
    <w:rsid w:val="00555497"/>
    <w:rsid w:val="00555BC4"/>
    <w:rsid w:val="00555D93"/>
    <w:rsid w:val="0055665D"/>
    <w:rsid w:val="005568AB"/>
    <w:rsid w:val="00556A2E"/>
    <w:rsid w:val="00556D29"/>
    <w:rsid w:val="00556EF3"/>
    <w:rsid w:val="00556FCD"/>
    <w:rsid w:val="005573BC"/>
    <w:rsid w:val="005575E4"/>
    <w:rsid w:val="00557795"/>
    <w:rsid w:val="00557880"/>
    <w:rsid w:val="00557C12"/>
    <w:rsid w:val="00557C81"/>
    <w:rsid w:val="00557EA1"/>
    <w:rsid w:val="00560873"/>
    <w:rsid w:val="0056098C"/>
    <w:rsid w:val="00560DE3"/>
    <w:rsid w:val="00561195"/>
    <w:rsid w:val="00561419"/>
    <w:rsid w:val="005616E1"/>
    <w:rsid w:val="00561828"/>
    <w:rsid w:val="00561953"/>
    <w:rsid w:val="005621C8"/>
    <w:rsid w:val="00562376"/>
    <w:rsid w:val="00562664"/>
    <w:rsid w:val="00562D04"/>
    <w:rsid w:val="005631A4"/>
    <w:rsid w:val="00563418"/>
    <w:rsid w:val="00563A2B"/>
    <w:rsid w:val="00563F70"/>
    <w:rsid w:val="00564081"/>
    <w:rsid w:val="00564457"/>
    <w:rsid w:val="005646AF"/>
    <w:rsid w:val="005646DD"/>
    <w:rsid w:val="0056483D"/>
    <w:rsid w:val="00564E37"/>
    <w:rsid w:val="0056564D"/>
    <w:rsid w:val="0056566F"/>
    <w:rsid w:val="005656FF"/>
    <w:rsid w:val="00565A0B"/>
    <w:rsid w:val="00565E7F"/>
    <w:rsid w:val="0056621B"/>
    <w:rsid w:val="005662E6"/>
    <w:rsid w:val="005668C1"/>
    <w:rsid w:val="005669F6"/>
    <w:rsid w:val="00566A30"/>
    <w:rsid w:val="00566BBD"/>
    <w:rsid w:val="00566D52"/>
    <w:rsid w:val="0056725B"/>
    <w:rsid w:val="005674B7"/>
    <w:rsid w:val="00567500"/>
    <w:rsid w:val="00567A13"/>
    <w:rsid w:val="005704D8"/>
    <w:rsid w:val="00570A08"/>
    <w:rsid w:val="00570AB7"/>
    <w:rsid w:val="00570B71"/>
    <w:rsid w:val="00570D3A"/>
    <w:rsid w:val="00570DFA"/>
    <w:rsid w:val="005718D3"/>
    <w:rsid w:val="005719BB"/>
    <w:rsid w:val="00571A6B"/>
    <w:rsid w:val="00571D87"/>
    <w:rsid w:val="00571F9E"/>
    <w:rsid w:val="005721E8"/>
    <w:rsid w:val="005726DB"/>
    <w:rsid w:val="005726EA"/>
    <w:rsid w:val="005727F6"/>
    <w:rsid w:val="00572ADC"/>
    <w:rsid w:val="00572F9B"/>
    <w:rsid w:val="005732CB"/>
    <w:rsid w:val="0057337D"/>
    <w:rsid w:val="005734B2"/>
    <w:rsid w:val="00573630"/>
    <w:rsid w:val="00573CE7"/>
    <w:rsid w:val="00573DFC"/>
    <w:rsid w:val="00574024"/>
    <w:rsid w:val="00574469"/>
    <w:rsid w:val="005747F0"/>
    <w:rsid w:val="0057492C"/>
    <w:rsid w:val="00574C79"/>
    <w:rsid w:val="005750CA"/>
    <w:rsid w:val="0057527A"/>
    <w:rsid w:val="005755E2"/>
    <w:rsid w:val="005755FF"/>
    <w:rsid w:val="00575614"/>
    <w:rsid w:val="005757D0"/>
    <w:rsid w:val="00575847"/>
    <w:rsid w:val="005759C3"/>
    <w:rsid w:val="005764D4"/>
    <w:rsid w:val="005767A6"/>
    <w:rsid w:val="005768C9"/>
    <w:rsid w:val="00576D19"/>
    <w:rsid w:val="0057709C"/>
    <w:rsid w:val="005772DC"/>
    <w:rsid w:val="00577592"/>
    <w:rsid w:val="005779CD"/>
    <w:rsid w:val="00577AE4"/>
    <w:rsid w:val="005803FD"/>
    <w:rsid w:val="005804C9"/>
    <w:rsid w:val="005807EF"/>
    <w:rsid w:val="00580FC0"/>
    <w:rsid w:val="0058110C"/>
    <w:rsid w:val="005813C5"/>
    <w:rsid w:val="005815B2"/>
    <w:rsid w:val="00581BAC"/>
    <w:rsid w:val="00581EA3"/>
    <w:rsid w:val="00582034"/>
    <w:rsid w:val="005822E6"/>
    <w:rsid w:val="00582395"/>
    <w:rsid w:val="005828C9"/>
    <w:rsid w:val="00582AA9"/>
    <w:rsid w:val="00582CEA"/>
    <w:rsid w:val="00582E93"/>
    <w:rsid w:val="005830F5"/>
    <w:rsid w:val="0058352D"/>
    <w:rsid w:val="005835B7"/>
    <w:rsid w:val="0058367B"/>
    <w:rsid w:val="005837BA"/>
    <w:rsid w:val="00583883"/>
    <w:rsid w:val="005843A2"/>
    <w:rsid w:val="005849EF"/>
    <w:rsid w:val="00584F74"/>
    <w:rsid w:val="00585050"/>
    <w:rsid w:val="0058560A"/>
    <w:rsid w:val="00585984"/>
    <w:rsid w:val="00585C42"/>
    <w:rsid w:val="00586121"/>
    <w:rsid w:val="0058667D"/>
    <w:rsid w:val="005869B8"/>
    <w:rsid w:val="00586C55"/>
    <w:rsid w:val="005871FC"/>
    <w:rsid w:val="0058792D"/>
    <w:rsid w:val="005879B0"/>
    <w:rsid w:val="00587A8B"/>
    <w:rsid w:val="00587BFC"/>
    <w:rsid w:val="00590025"/>
    <w:rsid w:val="00590120"/>
    <w:rsid w:val="005909ED"/>
    <w:rsid w:val="00590E31"/>
    <w:rsid w:val="00590EF8"/>
    <w:rsid w:val="00590F0F"/>
    <w:rsid w:val="00591654"/>
    <w:rsid w:val="005916F8"/>
    <w:rsid w:val="0059184B"/>
    <w:rsid w:val="00591D8B"/>
    <w:rsid w:val="00591E6C"/>
    <w:rsid w:val="005922FB"/>
    <w:rsid w:val="005925AF"/>
    <w:rsid w:val="00592866"/>
    <w:rsid w:val="00592BB8"/>
    <w:rsid w:val="005930D8"/>
    <w:rsid w:val="00593C76"/>
    <w:rsid w:val="0059465F"/>
    <w:rsid w:val="005947B9"/>
    <w:rsid w:val="00594B7B"/>
    <w:rsid w:val="00594E3F"/>
    <w:rsid w:val="00595078"/>
    <w:rsid w:val="00595125"/>
    <w:rsid w:val="00595492"/>
    <w:rsid w:val="005957EC"/>
    <w:rsid w:val="005958F3"/>
    <w:rsid w:val="00595B9B"/>
    <w:rsid w:val="005968B3"/>
    <w:rsid w:val="00596AF9"/>
    <w:rsid w:val="00596C73"/>
    <w:rsid w:val="00596F0F"/>
    <w:rsid w:val="00597090"/>
    <w:rsid w:val="00597155"/>
    <w:rsid w:val="00597609"/>
    <w:rsid w:val="00597A30"/>
    <w:rsid w:val="00597BAB"/>
    <w:rsid w:val="005A01F4"/>
    <w:rsid w:val="005A0F53"/>
    <w:rsid w:val="005A1031"/>
    <w:rsid w:val="005A114E"/>
    <w:rsid w:val="005A1626"/>
    <w:rsid w:val="005A166A"/>
    <w:rsid w:val="005A16BA"/>
    <w:rsid w:val="005A1994"/>
    <w:rsid w:val="005A1A3E"/>
    <w:rsid w:val="005A1A54"/>
    <w:rsid w:val="005A1A84"/>
    <w:rsid w:val="005A1C95"/>
    <w:rsid w:val="005A2C6E"/>
    <w:rsid w:val="005A2FE5"/>
    <w:rsid w:val="005A30AA"/>
    <w:rsid w:val="005A3246"/>
    <w:rsid w:val="005A3484"/>
    <w:rsid w:val="005A400B"/>
    <w:rsid w:val="005A48BD"/>
    <w:rsid w:val="005A4C78"/>
    <w:rsid w:val="005A535B"/>
    <w:rsid w:val="005A53C6"/>
    <w:rsid w:val="005A54B4"/>
    <w:rsid w:val="005A63BB"/>
    <w:rsid w:val="005A6F94"/>
    <w:rsid w:val="005A778A"/>
    <w:rsid w:val="005A7DBE"/>
    <w:rsid w:val="005A7F1F"/>
    <w:rsid w:val="005B0913"/>
    <w:rsid w:val="005B0940"/>
    <w:rsid w:val="005B0E2F"/>
    <w:rsid w:val="005B1129"/>
    <w:rsid w:val="005B18DC"/>
    <w:rsid w:val="005B1B43"/>
    <w:rsid w:val="005B24A3"/>
    <w:rsid w:val="005B26FF"/>
    <w:rsid w:val="005B2755"/>
    <w:rsid w:val="005B2CB1"/>
    <w:rsid w:val="005B30DF"/>
    <w:rsid w:val="005B31B5"/>
    <w:rsid w:val="005B3447"/>
    <w:rsid w:val="005B3577"/>
    <w:rsid w:val="005B35B1"/>
    <w:rsid w:val="005B3DB0"/>
    <w:rsid w:val="005B3E74"/>
    <w:rsid w:val="005B4502"/>
    <w:rsid w:val="005B554A"/>
    <w:rsid w:val="005B56D1"/>
    <w:rsid w:val="005B58B2"/>
    <w:rsid w:val="005B5A2C"/>
    <w:rsid w:val="005B5DFE"/>
    <w:rsid w:val="005B615D"/>
    <w:rsid w:val="005B64DB"/>
    <w:rsid w:val="005B66E1"/>
    <w:rsid w:val="005B6B95"/>
    <w:rsid w:val="005B6DBF"/>
    <w:rsid w:val="005C0B1F"/>
    <w:rsid w:val="005C0F8E"/>
    <w:rsid w:val="005C1031"/>
    <w:rsid w:val="005C1426"/>
    <w:rsid w:val="005C14AD"/>
    <w:rsid w:val="005C15A9"/>
    <w:rsid w:val="005C1AC1"/>
    <w:rsid w:val="005C20D5"/>
    <w:rsid w:val="005C23A0"/>
    <w:rsid w:val="005C24E5"/>
    <w:rsid w:val="005C250B"/>
    <w:rsid w:val="005C256F"/>
    <w:rsid w:val="005C2727"/>
    <w:rsid w:val="005C2DCA"/>
    <w:rsid w:val="005C2DFC"/>
    <w:rsid w:val="005C30E9"/>
    <w:rsid w:val="005C3390"/>
    <w:rsid w:val="005C362B"/>
    <w:rsid w:val="005C3796"/>
    <w:rsid w:val="005C38E2"/>
    <w:rsid w:val="005C392D"/>
    <w:rsid w:val="005C39B8"/>
    <w:rsid w:val="005C40EF"/>
    <w:rsid w:val="005C417A"/>
    <w:rsid w:val="005C42AE"/>
    <w:rsid w:val="005C4BE4"/>
    <w:rsid w:val="005C50D4"/>
    <w:rsid w:val="005C531F"/>
    <w:rsid w:val="005C5424"/>
    <w:rsid w:val="005C62AA"/>
    <w:rsid w:val="005C630B"/>
    <w:rsid w:val="005C6BDE"/>
    <w:rsid w:val="005C6E13"/>
    <w:rsid w:val="005C71D2"/>
    <w:rsid w:val="005C7242"/>
    <w:rsid w:val="005C7824"/>
    <w:rsid w:val="005C7948"/>
    <w:rsid w:val="005C7DA6"/>
    <w:rsid w:val="005C7E59"/>
    <w:rsid w:val="005D049D"/>
    <w:rsid w:val="005D08C8"/>
    <w:rsid w:val="005D08FF"/>
    <w:rsid w:val="005D0AE0"/>
    <w:rsid w:val="005D157B"/>
    <w:rsid w:val="005D1649"/>
    <w:rsid w:val="005D1995"/>
    <w:rsid w:val="005D1D14"/>
    <w:rsid w:val="005D1E56"/>
    <w:rsid w:val="005D2405"/>
    <w:rsid w:val="005D2566"/>
    <w:rsid w:val="005D25A1"/>
    <w:rsid w:val="005D2755"/>
    <w:rsid w:val="005D27B1"/>
    <w:rsid w:val="005D2A0D"/>
    <w:rsid w:val="005D2E62"/>
    <w:rsid w:val="005D33E9"/>
    <w:rsid w:val="005D347B"/>
    <w:rsid w:val="005D3549"/>
    <w:rsid w:val="005D3E9E"/>
    <w:rsid w:val="005D3F8D"/>
    <w:rsid w:val="005D3FB4"/>
    <w:rsid w:val="005D44FA"/>
    <w:rsid w:val="005D4A51"/>
    <w:rsid w:val="005D4AD7"/>
    <w:rsid w:val="005D4E14"/>
    <w:rsid w:val="005D4F3E"/>
    <w:rsid w:val="005D53C8"/>
    <w:rsid w:val="005D5C36"/>
    <w:rsid w:val="005D6DA8"/>
    <w:rsid w:val="005D7070"/>
    <w:rsid w:val="005D71F5"/>
    <w:rsid w:val="005D78A0"/>
    <w:rsid w:val="005D7A97"/>
    <w:rsid w:val="005D7CEE"/>
    <w:rsid w:val="005D7E29"/>
    <w:rsid w:val="005D7FD3"/>
    <w:rsid w:val="005E015F"/>
    <w:rsid w:val="005E03F1"/>
    <w:rsid w:val="005E06C9"/>
    <w:rsid w:val="005E0863"/>
    <w:rsid w:val="005E087C"/>
    <w:rsid w:val="005E0B82"/>
    <w:rsid w:val="005E1797"/>
    <w:rsid w:val="005E1B60"/>
    <w:rsid w:val="005E1BC6"/>
    <w:rsid w:val="005E1D38"/>
    <w:rsid w:val="005E24A4"/>
    <w:rsid w:val="005E271F"/>
    <w:rsid w:val="005E2BD2"/>
    <w:rsid w:val="005E2EB1"/>
    <w:rsid w:val="005E3314"/>
    <w:rsid w:val="005E3616"/>
    <w:rsid w:val="005E3A27"/>
    <w:rsid w:val="005E3A72"/>
    <w:rsid w:val="005E3B40"/>
    <w:rsid w:val="005E3C4E"/>
    <w:rsid w:val="005E43A1"/>
    <w:rsid w:val="005E440A"/>
    <w:rsid w:val="005E4D0C"/>
    <w:rsid w:val="005E4E7C"/>
    <w:rsid w:val="005E53CD"/>
    <w:rsid w:val="005E57B9"/>
    <w:rsid w:val="005E5F99"/>
    <w:rsid w:val="005E5FD0"/>
    <w:rsid w:val="005E69BE"/>
    <w:rsid w:val="005E6D25"/>
    <w:rsid w:val="005E6DE4"/>
    <w:rsid w:val="005E6EE1"/>
    <w:rsid w:val="005E7429"/>
    <w:rsid w:val="005E7443"/>
    <w:rsid w:val="005E7CFF"/>
    <w:rsid w:val="005F06DF"/>
    <w:rsid w:val="005F079B"/>
    <w:rsid w:val="005F0848"/>
    <w:rsid w:val="005F0C36"/>
    <w:rsid w:val="005F0DB9"/>
    <w:rsid w:val="005F0EA8"/>
    <w:rsid w:val="005F11B3"/>
    <w:rsid w:val="005F15E5"/>
    <w:rsid w:val="005F15FA"/>
    <w:rsid w:val="005F1606"/>
    <w:rsid w:val="005F17EF"/>
    <w:rsid w:val="005F18FB"/>
    <w:rsid w:val="005F1B3B"/>
    <w:rsid w:val="005F1D5C"/>
    <w:rsid w:val="005F1DF9"/>
    <w:rsid w:val="005F1F73"/>
    <w:rsid w:val="005F22BE"/>
    <w:rsid w:val="005F23EF"/>
    <w:rsid w:val="005F2490"/>
    <w:rsid w:val="005F2517"/>
    <w:rsid w:val="005F2792"/>
    <w:rsid w:val="005F2BB4"/>
    <w:rsid w:val="005F2C91"/>
    <w:rsid w:val="005F31C7"/>
    <w:rsid w:val="005F3248"/>
    <w:rsid w:val="005F325D"/>
    <w:rsid w:val="005F33D6"/>
    <w:rsid w:val="005F3D2B"/>
    <w:rsid w:val="005F3E0D"/>
    <w:rsid w:val="005F3F06"/>
    <w:rsid w:val="005F4D88"/>
    <w:rsid w:val="005F4EF4"/>
    <w:rsid w:val="005F5160"/>
    <w:rsid w:val="005F5558"/>
    <w:rsid w:val="005F585A"/>
    <w:rsid w:val="005F5AE3"/>
    <w:rsid w:val="005F5C85"/>
    <w:rsid w:val="005F6121"/>
    <w:rsid w:val="005F613E"/>
    <w:rsid w:val="005F6D34"/>
    <w:rsid w:val="005F6DB9"/>
    <w:rsid w:val="005F708F"/>
    <w:rsid w:val="005F79A8"/>
    <w:rsid w:val="005F7BC3"/>
    <w:rsid w:val="005F7C21"/>
    <w:rsid w:val="005F7D57"/>
    <w:rsid w:val="00600218"/>
    <w:rsid w:val="00600DE4"/>
    <w:rsid w:val="006011F5"/>
    <w:rsid w:val="006013FE"/>
    <w:rsid w:val="00601601"/>
    <w:rsid w:val="00601A41"/>
    <w:rsid w:val="0060230D"/>
    <w:rsid w:val="00602425"/>
    <w:rsid w:val="0060330F"/>
    <w:rsid w:val="006034B3"/>
    <w:rsid w:val="00603651"/>
    <w:rsid w:val="006038B5"/>
    <w:rsid w:val="006045B9"/>
    <w:rsid w:val="006045E5"/>
    <w:rsid w:val="0060486C"/>
    <w:rsid w:val="00604930"/>
    <w:rsid w:val="00604ACB"/>
    <w:rsid w:val="00604F8D"/>
    <w:rsid w:val="006053CD"/>
    <w:rsid w:val="0060574A"/>
    <w:rsid w:val="00605EB0"/>
    <w:rsid w:val="00605F32"/>
    <w:rsid w:val="00606069"/>
    <w:rsid w:val="0060607E"/>
    <w:rsid w:val="0060693F"/>
    <w:rsid w:val="00606BF0"/>
    <w:rsid w:val="00606E2D"/>
    <w:rsid w:val="00606F0B"/>
    <w:rsid w:val="006071F7"/>
    <w:rsid w:val="006072C4"/>
    <w:rsid w:val="00607A08"/>
    <w:rsid w:val="006108CF"/>
    <w:rsid w:val="00610AD2"/>
    <w:rsid w:val="0061135D"/>
    <w:rsid w:val="006117AF"/>
    <w:rsid w:val="006118D4"/>
    <w:rsid w:val="006119FB"/>
    <w:rsid w:val="00611A13"/>
    <w:rsid w:val="00611A8F"/>
    <w:rsid w:val="00611B40"/>
    <w:rsid w:val="00611C55"/>
    <w:rsid w:val="00611C58"/>
    <w:rsid w:val="006125E4"/>
    <w:rsid w:val="00612667"/>
    <w:rsid w:val="006131B7"/>
    <w:rsid w:val="006138E1"/>
    <w:rsid w:val="00613A7C"/>
    <w:rsid w:val="00613F90"/>
    <w:rsid w:val="006140D9"/>
    <w:rsid w:val="0061433D"/>
    <w:rsid w:val="0061478B"/>
    <w:rsid w:val="00615A5D"/>
    <w:rsid w:val="00615B48"/>
    <w:rsid w:val="00615EE5"/>
    <w:rsid w:val="00615F3D"/>
    <w:rsid w:val="006160FA"/>
    <w:rsid w:val="0061633E"/>
    <w:rsid w:val="00616571"/>
    <w:rsid w:val="00616745"/>
    <w:rsid w:val="006168D1"/>
    <w:rsid w:val="00616FDD"/>
    <w:rsid w:val="006170C1"/>
    <w:rsid w:val="0061732C"/>
    <w:rsid w:val="006173BB"/>
    <w:rsid w:val="006176B1"/>
    <w:rsid w:val="00617B5A"/>
    <w:rsid w:val="00617C13"/>
    <w:rsid w:val="00620674"/>
    <w:rsid w:val="0062083C"/>
    <w:rsid w:val="00620DDF"/>
    <w:rsid w:val="006211D0"/>
    <w:rsid w:val="006219FC"/>
    <w:rsid w:val="00621EF3"/>
    <w:rsid w:val="006220F8"/>
    <w:rsid w:val="00622117"/>
    <w:rsid w:val="006221F5"/>
    <w:rsid w:val="006222AD"/>
    <w:rsid w:val="006222D9"/>
    <w:rsid w:val="006229F1"/>
    <w:rsid w:val="00622A96"/>
    <w:rsid w:val="00622E98"/>
    <w:rsid w:val="00622EC1"/>
    <w:rsid w:val="00622FB1"/>
    <w:rsid w:val="0062392B"/>
    <w:rsid w:val="00623FFE"/>
    <w:rsid w:val="006242BA"/>
    <w:rsid w:val="0062475D"/>
    <w:rsid w:val="00624840"/>
    <w:rsid w:val="00624EB6"/>
    <w:rsid w:val="00625431"/>
    <w:rsid w:val="0062553D"/>
    <w:rsid w:val="006258C9"/>
    <w:rsid w:val="006259CB"/>
    <w:rsid w:val="006259CD"/>
    <w:rsid w:val="00625D90"/>
    <w:rsid w:val="00626969"/>
    <w:rsid w:val="0062698E"/>
    <w:rsid w:val="00626AEF"/>
    <w:rsid w:val="00626C41"/>
    <w:rsid w:val="00626C9E"/>
    <w:rsid w:val="0062744F"/>
    <w:rsid w:val="00627464"/>
    <w:rsid w:val="00627471"/>
    <w:rsid w:val="00627B55"/>
    <w:rsid w:val="00627E95"/>
    <w:rsid w:val="006304DD"/>
    <w:rsid w:val="00630EDB"/>
    <w:rsid w:val="006312C4"/>
    <w:rsid w:val="006316AD"/>
    <w:rsid w:val="006316F8"/>
    <w:rsid w:val="00631C28"/>
    <w:rsid w:val="00631CBC"/>
    <w:rsid w:val="0063228C"/>
    <w:rsid w:val="00632382"/>
    <w:rsid w:val="00632607"/>
    <w:rsid w:val="00632613"/>
    <w:rsid w:val="006326BA"/>
    <w:rsid w:val="00632880"/>
    <w:rsid w:val="006329D5"/>
    <w:rsid w:val="006331FE"/>
    <w:rsid w:val="006333F6"/>
    <w:rsid w:val="00633EC2"/>
    <w:rsid w:val="006340D8"/>
    <w:rsid w:val="006344B9"/>
    <w:rsid w:val="006346E9"/>
    <w:rsid w:val="00634AF0"/>
    <w:rsid w:val="00634C0B"/>
    <w:rsid w:val="006350F7"/>
    <w:rsid w:val="00635248"/>
    <w:rsid w:val="006355A3"/>
    <w:rsid w:val="00635894"/>
    <w:rsid w:val="00635BD2"/>
    <w:rsid w:val="00635CF5"/>
    <w:rsid w:val="00635DF2"/>
    <w:rsid w:val="0063600A"/>
    <w:rsid w:val="006361DA"/>
    <w:rsid w:val="0063653E"/>
    <w:rsid w:val="00636C31"/>
    <w:rsid w:val="00636E7D"/>
    <w:rsid w:val="0063768B"/>
    <w:rsid w:val="0063788E"/>
    <w:rsid w:val="006404B3"/>
    <w:rsid w:val="0064071D"/>
    <w:rsid w:val="006407E7"/>
    <w:rsid w:val="00640883"/>
    <w:rsid w:val="00640AF8"/>
    <w:rsid w:val="00640B33"/>
    <w:rsid w:val="006410F8"/>
    <w:rsid w:val="006411E8"/>
    <w:rsid w:val="00641313"/>
    <w:rsid w:val="00641656"/>
    <w:rsid w:val="006416BF"/>
    <w:rsid w:val="006416D8"/>
    <w:rsid w:val="00641AB9"/>
    <w:rsid w:val="00641B7F"/>
    <w:rsid w:val="00641C60"/>
    <w:rsid w:val="00641F57"/>
    <w:rsid w:val="00642041"/>
    <w:rsid w:val="0064266E"/>
    <w:rsid w:val="00642730"/>
    <w:rsid w:val="00642C27"/>
    <w:rsid w:val="00642C29"/>
    <w:rsid w:val="00642DAF"/>
    <w:rsid w:val="00642E6F"/>
    <w:rsid w:val="0064318B"/>
    <w:rsid w:val="00643428"/>
    <w:rsid w:val="00643508"/>
    <w:rsid w:val="00643555"/>
    <w:rsid w:val="00643AD9"/>
    <w:rsid w:val="00643C5A"/>
    <w:rsid w:val="00643D31"/>
    <w:rsid w:val="006442F0"/>
    <w:rsid w:val="00644449"/>
    <w:rsid w:val="00644548"/>
    <w:rsid w:val="00644881"/>
    <w:rsid w:val="00644ABC"/>
    <w:rsid w:val="00644DD3"/>
    <w:rsid w:val="00644E46"/>
    <w:rsid w:val="00645074"/>
    <w:rsid w:val="00645E13"/>
    <w:rsid w:val="006461F0"/>
    <w:rsid w:val="00646306"/>
    <w:rsid w:val="0064632F"/>
    <w:rsid w:val="006467DF"/>
    <w:rsid w:val="00646A7E"/>
    <w:rsid w:val="00646AE5"/>
    <w:rsid w:val="00646B01"/>
    <w:rsid w:val="00646DFC"/>
    <w:rsid w:val="00646E1A"/>
    <w:rsid w:val="00646F30"/>
    <w:rsid w:val="0064712B"/>
    <w:rsid w:val="006471BA"/>
    <w:rsid w:val="00647463"/>
    <w:rsid w:val="006506D7"/>
    <w:rsid w:val="006507DC"/>
    <w:rsid w:val="006509E0"/>
    <w:rsid w:val="00650ACF"/>
    <w:rsid w:val="00651022"/>
    <w:rsid w:val="00651325"/>
    <w:rsid w:val="00651426"/>
    <w:rsid w:val="00651586"/>
    <w:rsid w:val="00651815"/>
    <w:rsid w:val="00651892"/>
    <w:rsid w:val="00651B26"/>
    <w:rsid w:val="00651FAE"/>
    <w:rsid w:val="00651FBF"/>
    <w:rsid w:val="0065244E"/>
    <w:rsid w:val="00652AB6"/>
    <w:rsid w:val="00652ADA"/>
    <w:rsid w:val="00652EEE"/>
    <w:rsid w:val="0065303F"/>
    <w:rsid w:val="006530C4"/>
    <w:rsid w:val="00653131"/>
    <w:rsid w:val="00653682"/>
    <w:rsid w:val="0065385B"/>
    <w:rsid w:val="006539B6"/>
    <w:rsid w:val="00654045"/>
    <w:rsid w:val="00654A7D"/>
    <w:rsid w:val="00654E30"/>
    <w:rsid w:val="00655684"/>
    <w:rsid w:val="00655AB2"/>
    <w:rsid w:val="00655CC2"/>
    <w:rsid w:val="00655FA0"/>
    <w:rsid w:val="0065641C"/>
    <w:rsid w:val="00656930"/>
    <w:rsid w:val="00656F56"/>
    <w:rsid w:val="006578E4"/>
    <w:rsid w:val="00657AB8"/>
    <w:rsid w:val="00657DEC"/>
    <w:rsid w:val="00657FF4"/>
    <w:rsid w:val="00660537"/>
    <w:rsid w:val="00660659"/>
    <w:rsid w:val="00660C39"/>
    <w:rsid w:val="006611E8"/>
    <w:rsid w:val="00661437"/>
    <w:rsid w:val="00661ACE"/>
    <w:rsid w:val="00662056"/>
    <w:rsid w:val="006621B9"/>
    <w:rsid w:val="00662639"/>
    <w:rsid w:val="00662642"/>
    <w:rsid w:val="006627D3"/>
    <w:rsid w:val="00662B36"/>
    <w:rsid w:val="00662B7B"/>
    <w:rsid w:val="006632D9"/>
    <w:rsid w:val="006632E8"/>
    <w:rsid w:val="006632F8"/>
    <w:rsid w:val="00663CEC"/>
    <w:rsid w:val="00663EB6"/>
    <w:rsid w:val="00664095"/>
    <w:rsid w:val="006643CE"/>
    <w:rsid w:val="00664ADD"/>
    <w:rsid w:val="00664E58"/>
    <w:rsid w:val="00665760"/>
    <w:rsid w:val="006662D7"/>
    <w:rsid w:val="00666685"/>
    <w:rsid w:val="00666D99"/>
    <w:rsid w:val="006674A3"/>
    <w:rsid w:val="00667B74"/>
    <w:rsid w:val="00667F98"/>
    <w:rsid w:val="00667FE3"/>
    <w:rsid w:val="00670223"/>
    <w:rsid w:val="00670336"/>
    <w:rsid w:val="006704FE"/>
    <w:rsid w:val="0067075F"/>
    <w:rsid w:val="00670ABD"/>
    <w:rsid w:val="00670CCE"/>
    <w:rsid w:val="00670CFA"/>
    <w:rsid w:val="00670EF1"/>
    <w:rsid w:val="00671107"/>
    <w:rsid w:val="00671878"/>
    <w:rsid w:val="00671953"/>
    <w:rsid w:val="006721DA"/>
    <w:rsid w:val="00672644"/>
    <w:rsid w:val="00672780"/>
    <w:rsid w:val="00672C69"/>
    <w:rsid w:val="0067333D"/>
    <w:rsid w:val="0067415D"/>
    <w:rsid w:val="0067417C"/>
    <w:rsid w:val="006743B0"/>
    <w:rsid w:val="00674B02"/>
    <w:rsid w:val="00674BB4"/>
    <w:rsid w:val="00674E1B"/>
    <w:rsid w:val="006753EE"/>
    <w:rsid w:val="006754C3"/>
    <w:rsid w:val="006755F4"/>
    <w:rsid w:val="00675827"/>
    <w:rsid w:val="00675A1E"/>
    <w:rsid w:val="00675F8F"/>
    <w:rsid w:val="006765D6"/>
    <w:rsid w:val="00676C5D"/>
    <w:rsid w:val="00676E42"/>
    <w:rsid w:val="006772DD"/>
    <w:rsid w:val="006775E1"/>
    <w:rsid w:val="00677A04"/>
    <w:rsid w:val="00677B11"/>
    <w:rsid w:val="00677DC5"/>
    <w:rsid w:val="00680A53"/>
    <w:rsid w:val="00680DD6"/>
    <w:rsid w:val="0068109C"/>
    <w:rsid w:val="0068130A"/>
    <w:rsid w:val="0068165E"/>
    <w:rsid w:val="006816FF"/>
    <w:rsid w:val="00681900"/>
    <w:rsid w:val="00681970"/>
    <w:rsid w:val="00681A34"/>
    <w:rsid w:val="006820D7"/>
    <w:rsid w:val="006824B5"/>
    <w:rsid w:val="006824BC"/>
    <w:rsid w:val="00682B06"/>
    <w:rsid w:val="00682E51"/>
    <w:rsid w:val="00682ED1"/>
    <w:rsid w:val="00682EEE"/>
    <w:rsid w:val="006834FD"/>
    <w:rsid w:val="0068377A"/>
    <w:rsid w:val="00683D08"/>
    <w:rsid w:val="00683E91"/>
    <w:rsid w:val="00683F13"/>
    <w:rsid w:val="0068428B"/>
    <w:rsid w:val="0068435F"/>
    <w:rsid w:val="006844CF"/>
    <w:rsid w:val="00684563"/>
    <w:rsid w:val="00684C41"/>
    <w:rsid w:val="00684F76"/>
    <w:rsid w:val="006850C8"/>
    <w:rsid w:val="00685215"/>
    <w:rsid w:val="0068521D"/>
    <w:rsid w:val="006852E6"/>
    <w:rsid w:val="00685BAD"/>
    <w:rsid w:val="00685F56"/>
    <w:rsid w:val="00686AB5"/>
    <w:rsid w:val="00686F5E"/>
    <w:rsid w:val="00687001"/>
    <w:rsid w:val="00687239"/>
    <w:rsid w:val="006873FA"/>
    <w:rsid w:val="00687504"/>
    <w:rsid w:val="00687780"/>
    <w:rsid w:val="00690000"/>
    <w:rsid w:val="00690388"/>
    <w:rsid w:val="00690E36"/>
    <w:rsid w:val="00690EEB"/>
    <w:rsid w:val="006915D1"/>
    <w:rsid w:val="0069162F"/>
    <w:rsid w:val="006919BB"/>
    <w:rsid w:val="00691C45"/>
    <w:rsid w:val="00691D07"/>
    <w:rsid w:val="00692ABC"/>
    <w:rsid w:val="006932A9"/>
    <w:rsid w:val="0069362E"/>
    <w:rsid w:val="00693F26"/>
    <w:rsid w:val="00694170"/>
    <w:rsid w:val="006941C5"/>
    <w:rsid w:val="00694293"/>
    <w:rsid w:val="00694311"/>
    <w:rsid w:val="006943CC"/>
    <w:rsid w:val="00694424"/>
    <w:rsid w:val="0069482B"/>
    <w:rsid w:val="00694A82"/>
    <w:rsid w:val="00694AE8"/>
    <w:rsid w:val="00694B58"/>
    <w:rsid w:val="00694CFA"/>
    <w:rsid w:val="006950E3"/>
    <w:rsid w:val="006952EC"/>
    <w:rsid w:val="00695369"/>
    <w:rsid w:val="00695A2C"/>
    <w:rsid w:val="00695E55"/>
    <w:rsid w:val="00696261"/>
    <w:rsid w:val="0069626D"/>
    <w:rsid w:val="00696547"/>
    <w:rsid w:val="00696568"/>
    <w:rsid w:val="00696596"/>
    <w:rsid w:val="00696638"/>
    <w:rsid w:val="00696E62"/>
    <w:rsid w:val="00697087"/>
    <w:rsid w:val="006970F9"/>
    <w:rsid w:val="006971E3"/>
    <w:rsid w:val="00697223"/>
    <w:rsid w:val="00697897"/>
    <w:rsid w:val="006A0244"/>
    <w:rsid w:val="006A02F4"/>
    <w:rsid w:val="006A0748"/>
    <w:rsid w:val="006A08AB"/>
    <w:rsid w:val="006A0A1B"/>
    <w:rsid w:val="006A10EA"/>
    <w:rsid w:val="006A124F"/>
    <w:rsid w:val="006A14A8"/>
    <w:rsid w:val="006A2942"/>
    <w:rsid w:val="006A296F"/>
    <w:rsid w:val="006A2B50"/>
    <w:rsid w:val="006A2BA2"/>
    <w:rsid w:val="006A2BC4"/>
    <w:rsid w:val="006A2C06"/>
    <w:rsid w:val="006A2EA4"/>
    <w:rsid w:val="006A2FDD"/>
    <w:rsid w:val="006A399F"/>
    <w:rsid w:val="006A3B21"/>
    <w:rsid w:val="006A3CBC"/>
    <w:rsid w:val="006A3D02"/>
    <w:rsid w:val="006A3DC7"/>
    <w:rsid w:val="006A47A2"/>
    <w:rsid w:val="006A4A7E"/>
    <w:rsid w:val="006A4EA9"/>
    <w:rsid w:val="006A50AE"/>
    <w:rsid w:val="006A523B"/>
    <w:rsid w:val="006A526A"/>
    <w:rsid w:val="006A5782"/>
    <w:rsid w:val="006A5A81"/>
    <w:rsid w:val="006A5ABB"/>
    <w:rsid w:val="006A5B4C"/>
    <w:rsid w:val="006A68FC"/>
    <w:rsid w:val="006A6972"/>
    <w:rsid w:val="006A6B03"/>
    <w:rsid w:val="006A6E4A"/>
    <w:rsid w:val="006A73B8"/>
    <w:rsid w:val="006B0258"/>
    <w:rsid w:val="006B05AF"/>
    <w:rsid w:val="006B077A"/>
    <w:rsid w:val="006B0AA9"/>
    <w:rsid w:val="006B11B6"/>
    <w:rsid w:val="006B1238"/>
    <w:rsid w:val="006B1A05"/>
    <w:rsid w:val="006B1BF0"/>
    <w:rsid w:val="006B1DDA"/>
    <w:rsid w:val="006B1E04"/>
    <w:rsid w:val="006B2660"/>
    <w:rsid w:val="006B281F"/>
    <w:rsid w:val="006B2BD4"/>
    <w:rsid w:val="006B2F54"/>
    <w:rsid w:val="006B303F"/>
    <w:rsid w:val="006B334B"/>
    <w:rsid w:val="006B3D00"/>
    <w:rsid w:val="006B3DD2"/>
    <w:rsid w:val="006B3E29"/>
    <w:rsid w:val="006B4069"/>
    <w:rsid w:val="006B4681"/>
    <w:rsid w:val="006B4A5C"/>
    <w:rsid w:val="006B4AE2"/>
    <w:rsid w:val="006B4E3F"/>
    <w:rsid w:val="006B509D"/>
    <w:rsid w:val="006B5568"/>
    <w:rsid w:val="006B55AC"/>
    <w:rsid w:val="006B56EE"/>
    <w:rsid w:val="006B5D18"/>
    <w:rsid w:val="006B5D24"/>
    <w:rsid w:val="006B662A"/>
    <w:rsid w:val="006B6758"/>
    <w:rsid w:val="006B6BF3"/>
    <w:rsid w:val="006B6D5A"/>
    <w:rsid w:val="006B6D74"/>
    <w:rsid w:val="006B6F07"/>
    <w:rsid w:val="006B7070"/>
    <w:rsid w:val="006B717C"/>
    <w:rsid w:val="006B7182"/>
    <w:rsid w:val="006B7184"/>
    <w:rsid w:val="006B74EE"/>
    <w:rsid w:val="006B7593"/>
    <w:rsid w:val="006B76A5"/>
    <w:rsid w:val="006B77FB"/>
    <w:rsid w:val="006C086C"/>
    <w:rsid w:val="006C096A"/>
    <w:rsid w:val="006C0983"/>
    <w:rsid w:val="006C0A29"/>
    <w:rsid w:val="006C120D"/>
    <w:rsid w:val="006C1441"/>
    <w:rsid w:val="006C15ED"/>
    <w:rsid w:val="006C1A52"/>
    <w:rsid w:val="006C1A66"/>
    <w:rsid w:val="006C218F"/>
    <w:rsid w:val="006C230C"/>
    <w:rsid w:val="006C23A8"/>
    <w:rsid w:val="006C2632"/>
    <w:rsid w:val="006C2AD8"/>
    <w:rsid w:val="006C2E11"/>
    <w:rsid w:val="006C2E42"/>
    <w:rsid w:val="006C313E"/>
    <w:rsid w:val="006C31ED"/>
    <w:rsid w:val="006C32C8"/>
    <w:rsid w:val="006C33EB"/>
    <w:rsid w:val="006C340C"/>
    <w:rsid w:val="006C35F9"/>
    <w:rsid w:val="006C36D0"/>
    <w:rsid w:val="006C3835"/>
    <w:rsid w:val="006C3B6F"/>
    <w:rsid w:val="006C40D1"/>
    <w:rsid w:val="006C42CA"/>
    <w:rsid w:val="006C4376"/>
    <w:rsid w:val="006C47AB"/>
    <w:rsid w:val="006C50F8"/>
    <w:rsid w:val="006C5385"/>
    <w:rsid w:val="006C5455"/>
    <w:rsid w:val="006C549E"/>
    <w:rsid w:val="006C5798"/>
    <w:rsid w:val="006C5A64"/>
    <w:rsid w:val="006C5AE9"/>
    <w:rsid w:val="006C67FD"/>
    <w:rsid w:val="006C6B59"/>
    <w:rsid w:val="006C74F3"/>
    <w:rsid w:val="006C7866"/>
    <w:rsid w:val="006C79DD"/>
    <w:rsid w:val="006C7B08"/>
    <w:rsid w:val="006C7C0A"/>
    <w:rsid w:val="006D0028"/>
    <w:rsid w:val="006D0081"/>
    <w:rsid w:val="006D0A1B"/>
    <w:rsid w:val="006D0F86"/>
    <w:rsid w:val="006D108D"/>
    <w:rsid w:val="006D1C2D"/>
    <w:rsid w:val="006D1DAA"/>
    <w:rsid w:val="006D1F5F"/>
    <w:rsid w:val="006D258F"/>
    <w:rsid w:val="006D2F13"/>
    <w:rsid w:val="006D2FBE"/>
    <w:rsid w:val="006D3131"/>
    <w:rsid w:val="006D3F26"/>
    <w:rsid w:val="006D45BF"/>
    <w:rsid w:val="006D45FC"/>
    <w:rsid w:val="006D47A0"/>
    <w:rsid w:val="006D4806"/>
    <w:rsid w:val="006D510A"/>
    <w:rsid w:val="006D51DA"/>
    <w:rsid w:val="006D5723"/>
    <w:rsid w:val="006D5AEA"/>
    <w:rsid w:val="006D6AE1"/>
    <w:rsid w:val="006D6B34"/>
    <w:rsid w:val="006D6D79"/>
    <w:rsid w:val="006D6F18"/>
    <w:rsid w:val="006D7098"/>
    <w:rsid w:val="006D7102"/>
    <w:rsid w:val="006D7112"/>
    <w:rsid w:val="006D718A"/>
    <w:rsid w:val="006D78ED"/>
    <w:rsid w:val="006D796E"/>
    <w:rsid w:val="006D7988"/>
    <w:rsid w:val="006D7D61"/>
    <w:rsid w:val="006E02A1"/>
    <w:rsid w:val="006E047E"/>
    <w:rsid w:val="006E0559"/>
    <w:rsid w:val="006E0F5C"/>
    <w:rsid w:val="006E0F6D"/>
    <w:rsid w:val="006E1B5D"/>
    <w:rsid w:val="006E1FA1"/>
    <w:rsid w:val="006E226F"/>
    <w:rsid w:val="006E2667"/>
    <w:rsid w:val="006E29AD"/>
    <w:rsid w:val="006E29B2"/>
    <w:rsid w:val="006E2D87"/>
    <w:rsid w:val="006E3093"/>
    <w:rsid w:val="006E329E"/>
    <w:rsid w:val="006E34FF"/>
    <w:rsid w:val="006E3701"/>
    <w:rsid w:val="006E387A"/>
    <w:rsid w:val="006E3B32"/>
    <w:rsid w:val="006E3F4D"/>
    <w:rsid w:val="006E3F6E"/>
    <w:rsid w:val="006E4068"/>
    <w:rsid w:val="006E42D3"/>
    <w:rsid w:val="006E4308"/>
    <w:rsid w:val="006E473C"/>
    <w:rsid w:val="006E4A4F"/>
    <w:rsid w:val="006E5CCA"/>
    <w:rsid w:val="006E627B"/>
    <w:rsid w:val="006E628A"/>
    <w:rsid w:val="006E6396"/>
    <w:rsid w:val="006E6406"/>
    <w:rsid w:val="006E699C"/>
    <w:rsid w:val="006E6FC3"/>
    <w:rsid w:val="006E7009"/>
    <w:rsid w:val="006E7421"/>
    <w:rsid w:val="006E7559"/>
    <w:rsid w:val="006E7860"/>
    <w:rsid w:val="006E790A"/>
    <w:rsid w:val="006E7E54"/>
    <w:rsid w:val="006E7F25"/>
    <w:rsid w:val="006E7F5D"/>
    <w:rsid w:val="006F0516"/>
    <w:rsid w:val="006F0BDB"/>
    <w:rsid w:val="006F0D05"/>
    <w:rsid w:val="006F0D2D"/>
    <w:rsid w:val="006F0D35"/>
    <w:rsid w:val="006F0E32"/>
    <w:rsid w:val="006F0F5A"/>
    <w:rsid w:val="006F1988"/>
    <w:rsid w:val="006F1AA2"/>
    <w:rsid w:val="006F1BD0"/>
    <w:rsid w:val="006F1D4C"/>
    <w:rsid w:val="006F224A"/>
    <w:rsid w:val="006F25BB"/>
    <w:rsid w:val="006F2696"/>
    <w:rsid w:val="006F27A9"/>
    <w:rsid w:val="006F27F3"/>
    <w:rsid w:val="006F2E4B"/>
    <w:rsid w:val="006F2E85"/>
    <w:rsid w:val="006F3123"/>
    <w:rsid w:val="006F32F0"/>
    <w:rsid w:val="006F3315"/>
    <w:rsid w:val="006F398B"/>
    <w:rsid w:val="006F3C2E"/>
    <w:rsid w:val="006F3CB1"/>
    <w:rsid w:val="006F404E"/>
    <w:rsid w:val="006F42A0"/>
    <w:rsid w:val="006F43C3"/>
    <w:rsid w:val="006F472A"/>
    <w:rsid w:val="006F477B"/>
    <w:rsid w:val="006F4F31"/>
    <w:rsid w:val="006F50D9"/>
    <w:rsid w:val="006F557D"/>
    <w:rsid w:val="006F5BCE"/>
    <w:rsid w:val="006F5D01"/>
    <w:rsid w:val="006F5DE0"/>
    <w:rsid w:val="006F5EE2"/>
    <w:rsid w:val="006F6699"/>
    <w:rsid w:val="006F6BC0"/>
    <w:rsid w:val="006F7301"/>
    <w:rsid w:val="006F7570"/>
    <w:rsid w:val="006F776E"/>
    <w:rsid w:val="006F7A26"/>
    <w:rsid w:val="006F7B83"/>
    <w:rsid w:val="006F7ECC"/>
    <w:rsid w:val="00700126"/>
    <w:rsid w:val="007005BD"/>
    <w:rsid w:val="007007D7"/>
    <w:rsid w:val="0070097A"/>
    <w:rsid w:val="007012B5"/>
    <w:rsid w:val="007013D3"/>
    <w:rsid w:val="007013D5"/>
    <w:rsid w:val="007013EE"/>
    <w:rsid w:val="00702A10"/>
    <w:rsid w:val="00702AA6"/>
    <w:rsid w:val="00702C2D"/>
    <w:rsid w:val="00702D4D"/>
    <w:rsid w:val="00702E39"/>
    <w:rsid w:val="0070354A"/>
    <w:rsid w:val="00703BD7"/>
    <w:rsid w:val="00703E74"/>
    <w:rsid w:val="00704394"/>
    <w:rsid w:val="0070442B"/>
    <w:rsid w:val="00704BC7"/>
    <w:rsid w:val="00704C86"/>
    <w:rsid w:val="00704F50"/>
    <w:rsid w:val="0070527C"/>
    <w:rsid w:val="00705502"/>
    <w:rsid w:val="007055F8"/>
    <w:rsid w:val="007056A5"/>
    <w:rsid w:val="00705830"/>
    <w:rsid w:val="00705DBF"/>
    <w:rsid w:val="0070602D"/>
    <w:rsid w:val="007060C3"/>
    <w:rsid w:val="00706110"/>
    <w:rsid w:val="00706288"/>
    <w:rsid w:val="00706377"/>
    <w:rsid w:val="00706808"/>
    <w:rsid w:val="007069D8"/>
    <w:rsid w:val="00706ADD"/>
    <w:rsid w:val="007071D7"/>
    <w:rsid w:val="007074DE"/>
    <w:rsid w:val="00707B6C"/>
    <w:rsid w:val="0071025C"/>
    <w:rsid w:val="00710328"/>
    <w:rsid w:val="007107AE"/>
    <w:rsid w:val="00710ECC"/>
    <w:rsid w:val="00711B31"/>
    <w:rsid w:val="00711F64"/>
    <w:rsid w:val="00712C99"/>
    <w:rsid w:val="00712E55"/>
    <w:rsid w:val="00713485"/>
    <w:rsid w:val="00713749"/>
    <w:rsid w:val="00713DAB"/>
    <w:rsid w:val="00714464"/>
    <w:rsid w:val="007144F1"/>
    <w:rsid w:val="00714D44"/>
    <w:rsid w:val="00714F0F"/>
    <w:rsid w:val="00714FE4"/>
    <w:rsid w:val="00715354"/>
    <w:rsid w:val="00715891"/>
    <w:rsid w:val="00715963"/>
    <w:rsid w:val="0071607D"/>
    <w:rsid w:val="00716569"/>
    <w:rsid w:val="00717642"/>
    <w:rsid w:val="00717B81"/>
    <w:rsid w:val="00717C3D"/>
    <w:rsid w:val="00717F1D"/>
    <w:rsid w:val="0072029D"/>
    <w:rsid w:val="0072069C"/>
    <w:rsid w:val="007208FC"/>
    <w:rsid w:val="00720C3A"/>
    <w:rsid w:val="00720EF0"/>
    <w:rsid w:val="007215A9"/>
    <w:rsid w:val="0072161E"/>
    <w:rsid w:val="007218F2"/>
    <w:rsid w:val="00721ABE"/>
    <w:rsid w:val="00721B17"/>
    <w:rsid w:val="0072226E"/>
    <w:rsid w:val="0072231A"/>
    <w:rsid w:val="00722712"/>
    <w:rsid w:val="007232D8"/>
    <w:rsid w:val="00723B40"/>
    <w:rsid w:val="00723CF2"/>
    <w:rsid w:val="0072401C"/>
    <w:rsid w:val="007240B4"/>
    <w:rsid w:val="007243D8"/>
    <w:rsid w:val="007245D4"/>
    <w:rsid w:val="00724982"/>
    <w:rsid w:val="00724E7C"/>
    <w:rsid w:val="0072529C"/>
    <w:rsid w:val="007257ED"/>
    <w:rsid w:val="007258A4"/>
    <w:rsid w:val="00725BA4"/>
    <w:rsid w:val="00725ECB"/>
    <w:rsid w:val="00725F59"/>
    <w:rsid w:val="007265D5"/>
    <w:rsid w:val="00726869"/>
    <w:rsid w:val="00727333"/>
    <w:rsid w:val="00727E0D"/>
    <w:rsid w:val="00730175"/>
    <w:rsid w:val="00730201"/>
    <w:rsid w:val="007302B9"/>
    <w:rsid w:val="00731080"/>
    <w:rsid w:val="00731291"/>
    <w:rsid w:val="007318BD"/>
    <w:rsid w:val="00731C00"/>
    <w:rsid w:val="00731EA4"/>
    <w:rsid w:val="00731FCA"/>
    <w:rsid w:val="007320A6"/>
    <w:rsid w:val="007321FC"/>
    <w:rsid w:val="007327AD"/>
    <w:rsid w:val="00732C20"/>
    <w:rsid w:val="007334F1"/>
    <w:rsid w:val="00733662"/>
    <w:rsid w:val="00733695"/>
    <w:rsid w:val="007337BC"/>
    <w:rsid w:val="007339BC"/>
    <w:rsid w:val="00733B3A"/>
    <w:rsid w:val="00734215"/>
    <w:rsid w:val="00734243"/>
    <w:rsid w:val="00734455"/>
    <w:rsid w:val="00734AA7"/>
    <w:rsid w:val="00734D53"/>
    <w:rsid w:val="00734F66"/>
    <w:rsid w:val="0073548C"/>
    <w:rsid w:val="00735589"/>
    <w:rsid w:val="00735971"/>
    <w:rsid w:val="00735B89"/>
    <w:rsid w:val="00735DEE"/>
    <w:rsid w:val="0073618A"/>
    <w:rsid w:val="00736294"/>
    <w:rsid w:val="007362EA"/>
    <w:rsid w:val="0073631C"/>
    <w:rsid w:val="00736470"/>
    <w:rsid w:val="007364AC"/>
    <w:rsid w:val="0073669A"/>
    <w:rsid w:val="007369AB"/>
    <w:rsid w:val="00736B01"/>
    <w:rsid w:val="00736C7D"/>
    <w:rsid w:val="00736F75"/>
    <w:rsid w:val="0073736D"/>
    <w:rsid w:val="00737825"/>
    <w:rsid w:val="0073794F"/>
    <w:rsid w:val="00737992"/>
    <w:rsid w:val="00737B90"/>
    <w:rsid w:val="00737FB7"/>
    <w:rsid w:val="0074019B"/>
    <w:rsid w:val="00740296"/>
    <w:rsid w:val="0074036F"/>
    <w:rsid w:val="007405C7"/>
    <w:rsid w:val="007405F9"/>
    <w:rsid w:val="00740929"/>
    <w:rsid w:val="00740AC5"/>
    <w:rsid w:val="00740BF0"/>
    <w:rsid w:val="00741068"/>
    <w:rsid w:val="007417DB"/>
    <w:rsid w:val="00742603"/>
    <w:rsid w:val="00742644"/>
    <w:rsid w:val="007426BE"/>
    <w:rsid w:val="00742C1F"/>
    <w:rsid w:val="00742F14"/>
    <w:rsid w:val="00743124"/>
    <w:rsid w:val="007431FE"/>
    <w:rsid w:val="00743259"/>
    <w:rsid w:val="007432D1"/>
    <w:rsid w:val="0074351C"/>
    <w:rsid w:val="0074364D"/>
    <w:rsid w:val="007436CA"/>
    <w:rsid w:val="00743EE1"/>
    <w:rsid w:val="00744686"/>
    <w:rsid w:val="0074468F"/>
    <w:rsid w:val="00744B10"/>
    <w:rsid w:val="00744B5A"/>
    <w:rsid w:val="00745376"/>
    <w:rsid w:val="007457D7"/>
    <w:rsid w:val="00745BC9"/>
    <w:rsid w:val="00745E17"/>
    <w:rsid w:val="00746348"/>
    <w:rsid w:val="0074758F"/>
    <w:rsid w:val="00747D9D"/>
    <w:rsid w:val="00750094"/>
    <w:rsid w:val="00750D80"/>
    <w:rsid w:val="00751A18"/>
    <w:rsid w:val="00751B03"/>
    <w:rsid w:val="00751DA1"/>
    <w:rsid w:val="00751FFA"/>
    <w:rsid w:val="00752AD8"/>
    <w:rsid w:val="00753C5F"/>
    <w:rsid w:val="00753FA7"/>
    <w:rsid w:val="007548A1"/>
    <w:rsid w:val="00754DA2"/>
    <w:rsid w:val="00754F5A"/>
    <w:rsid w:val="00755014"/>
    <w:rsid w:val="00755029"/>
    <w:rsid w:val="00755248"/>
    <w:rsid w:val="00755283"/>
    <w:rsid w:val="007557E5"/>
    <w:rsid w:val="00755BEC"/>
    <w:rsid w:val="00755C70"/>
    <w:rsid w:val="00755D5A"/>
    <w:rsid w:val="00755E15"/>
    <w:rsid w:val="0075612A"/>
    <w:rsid w:val="00756666"/>
    <w:rsid w:val="007567D3"/>
    <w:rsid w:val="00756CCC"/>
    <w:rsid w:val="00756DD5"/>
    <w:rsid w:val="0075736D"/>
    <w:rsid w:val="0075740A"/>
    <w:rsid w:val="007574AC"/>
    <w:rsid w:val="00757728"/>
    <w:rsid w:val="00757C6A"/>
    <w:rsid w:val="00760031"/>
    <w:rsid w:val="0076004C"/>
    <w:rsid w:val="007601AD"/>
    <w:rsid w:val="00760872"/>
    <w:rsid w:val="007608BC"/>
    <w:rsid w:val="00760F0F"/>
    <w:rsid w:val="007610C1"/>
    <w:rsid w:val="00761310"/>
    <w:rsid w:val="00761367"/>
    <w:rsid w:val="007620E0"/>
    <w:rsid w:val="00762103"/>
    <w:rsid w:val="007622D2"/>
    <w:rsid w:val="007622E8"/>
    <w:rsid w:val="00762400"/>
    <w:rsid w:val="007628CD"/>
    <w:rsid w:val="00762990"/>
    <w:rsid w:val="00762B3E"/>
    <w:rsid w:val="00763161"/>
    <w:rsid w:val="007632D7"/>
    <w:rsid w:val="007635F1"/>
    <w:rsid w:val="0076378E"/>
    <w:rsid w:val="0076389E"/>
    <w:rsid w:val="0076398E"/>
    <w:rsid w:val="007639AA"/>
    <w:rsid w:val="00763C4C"/>
    <w:rsid w:val="00763E67"/>
    <w:rsid w:val="007642C8"/>
    <w:rsid w:val="0076454D"/>
    <w:rsid w:val="007645A3"/>
    <w:rsid w:val="0076497D"/>
    <w:rsid w:val="00764BAA"/>
    <w:rsid w:val="00764DFB"/>
    <w:rsid w:val="007656BA"/>
    <w:rsid w:val="007660C2"/>
    <w:rsid w:val="007660EE"/>
    <w:rsid w:val="00766837"/>
    <w:rsid w:val="00766885"/>
    <w:rsid w:val="00766D81"/>
    <w:rsid w:val="00766D92"/>
    <w:rsid w:val="00766E41"/>
    <w:rsid w:val="00767064"/>
    <w:rsid w:val="007671C9"/>
    <w:rsid w:val="00767479"/>
    <w:rsid w:val="007679FD"/>
    <w:rsid w:val="007701D5"/>
    <w:rsid w:val="007701D8"/>
    <w:rsid w:val="00770540"/>
    <w:rsid w:val="00770611"/>
    <w:rsid w:val="00770890"/>
    <w:rsid w:val="00770B63"/>
    <w:rsid w:val="00770E39"/>
    <w:rsid w:val="00770F3C"/>
    <w:rsid w:val="0077180A"/>
    <w:rsid w:val="0077186E"/>
    <w:rsid w:val="00771A7C"/>
    <w:rsid w:val="00772416"/>
    <w:rsid w:val="007731EA"/>
    <w:rsid w:val="007736D3"/>
    <w:rsid w:val="007745D9"/>
    <w:rsid w:val="007751FA"/>
    <w:rsid w:val="00775895"/>
    <w:rsid w:val="00775CFD"/>
    <w:rsid w:val="00775F4D"/>
    <w:rsid w:val="00776588"/>
    <w:rsid w:val="00776B65"/>
    <w:rsid w:val="00776EE1"/>
    <w:rsid w:val="007770B2"/>
    <w:rsid w:val="00777296"/>
    <w:rsid w:val="00777417"/>
    <w:rsid w:val="007779B9"/>
    <w:rsid w:val="0078054C"/>
    <w:rsid w:val="007807C7"/>
    <w:rsid w:val="00780A38"/>
    <w:rsid w:val="00780E3B"/>
    <w:rsid w:val="00780EAA"/>
    <w:rsid w:val="00780F70"/>
    <w:rsid w:val="007814E5"/>
    <w:rsid w:val="0078175A"/>
    <w:rsid w:val="00781C2E"/>
    <w:rsid w:val="00782087"/>
    <w:rsid w:val="00782A2F"/>
    <w:rsid w:val="00782B80"/>
    <w:rsid w:val="00782E50"/>
    <w:rsid w:val="00782FD2"/>
    <w:rsid w:val="007835F9"/>
    <w:rsid w:val="00783747"/>
    <w:rsid w:val="00783754"/>
    <w:rsid w:val="007839FD"/>
    <w:rsid w:val="00783E03"/>
    <w:rsid w:val="00783E7A"/>
    <w:rsid w:val="0078402E"/>
    <w:rsid w:val="00784208"/>
    <w:rsid w:val="00784B63"/>
    <w:rsid w:val="00784B71"/>
    <w:rsid w:val="0078598C"/>
    <w:rsid w:val="0078676E"/>
    <w:rsid w:val="007868CC"/>
    <w:rsid w:val="00786A6F"/>
    <w:rsid w:val="00786BBE"/>
    <w:rsid w:val="00786C27"/>
    <w:rsid w:val="00786EF9"/>
    <w:rsid w:val="007873AA"/>
    <w:rsid w:val="007878FE"/>
    <w:rsid w:val="00787BCA"/>
    <w:rsid w:val="00790157"/>
    <w:rsid w:val="007902BF"/>
    <w:rsid w:val="00790682"/>
    <w:rsid w:val="007907C9"/>
    <w:rsid w:val="007908F4"/>
    <w:rsid w:val="00790AAD"/>
    <w:rsid w:val="00790B48"/>
    <w:rsid w:val="00790B9C"/>
    <w:rsid w:val="00790BFC"/>
    <w:rsid w:val="00790E94"/>
    <w:rsid w:val="00790F86"/>
    <w:rsid w:val="00791015"/>
    <w:rsid w:val="0079104C"/>
    <w:rsid w:val="00791945"/>
    <w:rsid w:val="00791DE1"/>
    <w:rsid w:val="00791F65"/>
    <w:rsid w:val="0079232F"/>
    <w:rsid w:val="0079234D"/>
    <w:rsid w:val="007924F3"/>
    <w:rsid w:val="0079298A"/>
    <w:rsid w:val="007929DE"/>
    <w:rsid w:val="00793187"/>
    <w:rsid w:val="00793313"/>
    <w:rsid w:val="00794216"/>
    <w:rsid w:val="007945F0"/>
    <w:rsid w:val="00794662"/>
    <w:rsid w:val="0079497D"/>
    <w:rsid w:val="007949BF"/>
    <w:rsid w:val="00794D88"/>
    <w:rsid w:val="007950AF"/>
    <w:rsid w:val="00795336"/>
    <w:rsid w:val="007954B4"/>
    <w:rsid w:val="00795C25"/>
    <w:rsid w:val="00795C38"/>
    <w:rsid w:val="007960DF"/>
    <w:rsid w:val="00796232"/>
    <w:rsid w:val="00796CD5"/>
    <w:rsid w:val="00796FE9"/>
    <w:rsid w:val="00797066"/>
    <w:rsid w:val="00797553"/>
    <w:rsid w:val="00797D81"/>
    <w:rsid w:val="00797E2F"/>
    <w:rsid w:val="00797FE1"/>
    <w:rsid w:val="007A03A4"/>
    <w:rsid w:val="007A0598"/>
    <w:rsid w:val="007A07F4"/>
    <w:rsid w:val="007A0A24"/>
    <w:rsid w:val="007A0B24"/>
    <w:rsid w:val="007A0BE3"/>
    <w:rsid w:val="007A10FA"/>
    <w:rsid w:val="007A1111"/>
    <w:rsid w:val="007A12C8"/>
    <w:rsid w:val="007A186E"/>
    <w:rsid w:val="007A259F"/>
    <w:rsid w:val="007A27CB"/>
    <w:rsid w:val="007A34D6"/>
    <w:rsid w:val="007A3980"/>
    <w:rsid w:val="007A3A03"/>
    <w:rsid w:val="007A3AFB"/>
    <w:rsid w:val="007A3BAE"/>
    <w:rsid w:val="007A4029"/>
    <w:rsid w:val="007A4361"/>
    <w:rsid w:val="007A43D5"/>
    <w:rsid w:val="007A4CB7"/>
    <w:rsid w:val="007A4FB4"/>
    <w:rsid w:val="007A505F"/>
    <w:rsid w:val="007A508B"/>
    <w:rsid w:val="007A5840"/>
    <w:rsid w:val="007A5954"/>
    <w:rsid w:val="007A5D94"/>
    <w:rsid w:val="007A5FBF"/>
    <w:rsid w:val="007A6093"/>
    <w:rsid w:val="007A6189"/>
    <w:rsid w:val="007A642D"/>
    <w:rsid w:val="007A67EB"/>
    <w:rsid w:val="007A692E"/>
    <w:rsid w:val="007A6BB4"/>
    <w:rsid w:val="007A6BBB"/>
    <w:rsid w:val="007A6D97"/>
    <w:rsid w:val="007A7864"/>
    <w:rsid w:val="007A79F0"/>
    <w:rsid w:val="007A7BFB"/>
    <w:rsid w:val="007A7C65"/>
    <w:rsid w:val="007A7D03"/>
    <w:rsid w:val="007B04D3"/>
    <w:rsid w:val="007B06BF"/>
    <w:rsid w:val="007B1013"/>
    <w:rsid w:val="007B113F"/>
    <w:rsid w:val="007B1416"/>
    <w:rsid w:val="007B150C"/>
    <w:rsid w:val="007B157A"/>
    <w:rsid w:val="007B17D2"/>
    <w:rsid w:val="007B1C94"/>
    <w:rsid w:val="007B1F62"/>
    <w:rsid w:val="007B24A2"/>
    <w:rsid w:val="007B27FB"/>
    <w:rsid w:val="007B2BEB"/>
    <w:rsid w:val="007B2CAE"/>
    <w:rsid w:val="007B2ED6"/>
    <w:rsid w:val="007B2FF3"/>
    <w:rsid w:val="007B31A2"/>
    <w:rsid w:val="007B3466"/>
    <w:rsid w:val="007B3809"/>
    <w:rsid w:val="007B53D6"/>
    <w:rsid w:val="007B552F"/>
    <w:rsid w:val="007B5B05"/>
    <w:rsid w:val="007B5DCF"/>
    <w:rsid w:val="007B5E20"/>
    <w:rsid w:val="007B6133"/>
    <w:rsid w:val="007B6174"/>
    <w:rsid w:val="007B617B"/>
    <w:rsid w:val="007B6280"/>
    <w:rsid w:val="007B6A93"/>
    <w:rsid w:val="007B6C88"/>
    <w:rsid w:val="007B6CA2"/>
    <w:rsid w:val="007B6D47"/>
    <w:rsid w:val="007B7143"/>
    <w:rsid w:val="007B76E6"/>
    <w:rsid w:val="007B78D2"/>
    <w:rsid w:val="007B7AD6"/>
    <w:rsid w:val="007B7E9B"/>
    <w:rsid w:val="007C014E"/>
    <w:rsid w:val="007C06D6"/>
    <w:rsid w:val="007C073B"/>
    <w:rsid w:val="007C07C5"/>
    <w:rsid w:val="007C0AC7"/>
    <w:rsid w:val="007C0B46"/>
    <w:rsid w:val="007C0D1C"/>
    <w:rsid w:val="007C0D35"/>
    <w:rsid w:val="007C0D89"/>
    <w:rsid w:val="007C0E53"/>
    <w:rsid w:val="007C0F0B"/>
    <w:rsid w:val="007C1052"/>
    <w:rsid w:val="007C14C8"/>
    <w:rsid w:val="007C16B4"/>
    <w:rsid w:val="007C1941"/>
    <w:rsid w:val="007C1E48"/>
    <w:rsid w:val="007C2813"/>
    <w:rsid w:val="007C2D14"/>
    <w:rsid w:val="007C2D73"/>
    <w:rsid w:val="007C384C"/>
    <w:rsid w:val="007C3872"/>
    <w:rsid w:val="007C3FA6"/>
    <w:rsid w:val="007C447D"/>
    <w:rsid w:val="007C45AF"/>
    <w:rsid w:val="007C4D57"/>
    <w:rsid w:val="007C4FA8"/>
    <w:rsid w:val="007C4FD4"/>
    <w:rsid w:val="007C5AEC"/>
    <w:rsid w:val="007C61C4"/>
    <w:rsid w:val="007C6613"/>
    <w:rsid w:val="007C6B96"/>
    <w:rsid w:val="007C6BFB"/>
    <w:rsid w:val="007C6C58"/>
    <w:rsid w:val="007C6D49"/>
    <w:rsid w:val="007C6F1D"/>
    <w:rsid w:val="007C72F4"/>
    <w:rsid w:val="007C7AA7"/>
    <w:rsid w:val="007C7C25"/>
    <w:rsid w:val="007C7F9C"/>
    <w:rsid w:val="007D06F8"/>
    <w:rsid w:val="007D0742"/>
    <w:rsid w:val="007D07C4"/>
    <w:rsid w:val="007D1167"/>
    <w:rsid w:val="007D1599"/>
    <w:rsid w:val="007D17FD"/>
    <w:rsid w:val="007D1D00"/>
    <w:rsid w:val="007D1F26"/>
    <w:rsid w:val="007D1F5D"/>
    <w:rsid w:val="007D228E"/>
    <w:rsid w:val="007D2330"/>
    <w:rsid w:val="007D2B42"/>
    <w:rsid w:val="007D2DC2"/>
    <w:rsid w:val="007D2FEC"/>
    <w:rsid w:val="007D3CBC"/>
    <w:rsid w:val="007D3EC5"/>
    <w:rsid w:val="007D3F11"/>
    <w:rsid w:val="007D4599"/>
    <w:rsid w:val="007D4A48"/>
    <w:rsid w:val="007D4C38"/>
    <w:rsid w:val="007D509B"/>
    <w:rsid w:val="007D50CD"/>
    <w:rsid w:val="007D50D1"/>
    <w:rsid w:val="007D50FB"/>
    <w:rsid w:val="007D53EA"/>
    <w:rsid w:val="007D5D58"/>
    <w:rsid w:val="007D5D67"/>
    <w:rsid w:val="007D61FB"/>
    <w:rsid w:val="007D6409"/>
    <w:rsid w:val="007D6F0C"/>
    <w:rsid w:val="007D7153"/>
    <w:rsid w:val="007D728E"/>
    <w:rsid w:val="007D7767"/>
    <w:rsid w:val="007D7872"/>
    <w:rsid w:val="007D7C41"/>
    <w:rsid w:val="007E04A5"/>
    <w:rsid w:val="007E07BC"/>
    <w:rsid w:val="007E0B06"/>
    <w:rsid w:val="007E0CF3"/>
    <w:rsid w:val="007E1735"/>
    <w:rsid w:val="007E1E53"/>
    <w:rsid w:val="007E1EEF"/>
    <w:rsid w:val="007E2042"/>
    <w:rsid w:val="007E24FD"/>
    <w:rsid w:val="007E2F4B"/>
    <w:rsid w:val="007E3054"/>
    <w:rsid w:val="007E3768"/>
    <w:rsid w:val="007E38EB"/>
    <w:rsid w:val="007E3938"/>
    <w:rsid w:val="007E395B"/>
    <w:rsid w:val="007E3BAE"/>
    <w:rsid w:val="007E3F27"/>
    <w:rsid w:val="007E4330"/>
    <w:rsid w:val="007E438A"/>
    <w:rsid w:val="007E47FF"/>
    <w:rsid w:val="007E548A"/>
    <w:rsid w:val="007E54E4"/>
    <w:rsid w:val="007E5C22"/>
    <w:rsid w:val="007E630A"/>
    <w:rsid w:val="007E6679"/>
    <w:rsid w:val="007E672B"/>
    <w:rsid w:val="007E688D"/>
    <w:rsid w:val="007E77EA"/>
    <w:rsid w:val="007E7956"/>
    <w:rsid w:val="007E7D86"/>
    <w:rsid w:val="007E7DBC"/>
    <w:rsid w:val="007F0E95"/>
    <w:rsid w:val="007F120A"/>
    <w:rsid w:val="007F1456"/>
    <w:rsid w:val="007F1A48"/>
    <w:rsid w:val="007F1C47"/>
    <w:rsid w:val="007F1CE2"/>
    <w:rsid w:val="007F20A8"/>
    <w:rsid w:val="007F2105"/>
    <w:rsid w:val="007F248F"/>
    <w:rsid w:val="007F2A15"/>
    <w:rsid w:val="007F2A1B"/>
    <w:rsid w:val="007F2DC2"/>
    <w:rsid w:val="007F3A00"/>
    <w:rsid w:val="007F4281"/>
    <w:rsid w:val="007F4745"/>
    <w:rsid w:val="007F49FB"/>
    <w:rsid w:val="007F4B5E"/>
    <w:rsid w:val="007F4ED3"/>
    <w:rsid w:val="007F4EFC"/>
    <w:rsid w:val="007F57DF"/>
    <w:rsid w:val="007F5D60"/>
    <w:rsid w:val="007F60EA"/>
    <w:rsid w:val="007F6252"/>
    <w:rsid w:val="007F683A"/>
    <w:rsid w:val="007F6E48"/>
    <w:rsid w:val="007F71A9"/>
    <w:rsid w:val="007F7383"/>
    <w:rsid w:val="007F7702"/>
    <w:rsid w:val="007F781C"/>
    <w:rsid w:val="007F790B"/>
    <w:rsid w:val="008004A7"/>
    <w:rsid w:val="008005E3"/>
    <w:rsid w:val="008006F0"/>
    <w:rsid w:val="00800B77"/>
    <w:rsid w:val="00801210"/>
    <w:rsid w:val="00801457"/>
    <w:rsid w:val="0080161A"/>
    <w:rsid w:val="00801A0D"/>
    <w:rsid w:val="00801BA5"/>
    <w:rsid w:val="00801C31"/>
    <w:rsid w:val="00801F4F"/>
    <w:rsid w:val="00802223"/>
    <w:rsid w:val="008024A9"/>
    <w:rsid w:val="00802711"/>
    <w:rsid w:val="008027E4"/>
    <w:rsid w:val="00802A77"/>
    <w:rsid w:val="00802F61"/>
    <w:rsid w:val="0080333B"/>
    <w:rsid w:val="008033D1"/>
    <w:rsid w:val="00803B64"/>
    <w:rsid w:val="00803BEB"/>
    <w:rsid w:val="00803D71"/>
    <w:rsid w:val="00803EA8"/>
    <w:rsid w:val="00805E6F"/>
    <w:rsid w:val="00805ECD"/>
    <w:rsid w:val="008062F3"/>
    <w:rsid w:val="0080668F"/>
    <w:rsid w:val="00806C19"/>
    <w:rsid w:val="00806DA9"/>
    <w:rsid w:val="00806FA5"/>
    <w:rsid w:val="0080718D"/>
    <w:rsid w:val="008078FB"/>
    <w:rsid w:val="00807A1D"/>
    <w:rsid w:val="00807A69"/>
    <w:rsid w:val="00810033"/>
    <w:rsid w:val="00810372"/>
    <w:rsid w:val="00810577"/>
    <w:rsid w:val="00810C86"/>
    <w:rsid w:val="0081100C"/>
    <w:rsid w:val="00811B91"/>
    <w:rsid w:val="00811C09"/>
    <w:rsid w:val="00811DE2"/>
    <w:rsid w:val="008123D1"/>
    <w:rsid w:val="00812600"/>
    <w:rsid w:val="008127DD"/>
    <w:rsid w:val="00812821"/>
    <w:rsid w:val="00812E51"/>
    <w:rsid w:val="0081305F"/>
    <w:rsid w:val="00813086"/>
    <w:rsid w:val="00813870"/>
    <w:rsid w:val="0081434E"/>
    <w:rsid w:val="00814787"/>
    <w:rsid w:val="00814AD8"/>
    <w:rsid w:val="00814D2C"/>
    <w:rsid w:val="00815026"/>
    <w:rsid w:val="008156C2"/>
    <w:rsid w:val="0081581B"/>
    <w:rsid w:val="00815911"/>
    <w:rsid w:val="00815967"/>
    <w:rsid w:val="008159D1"/>
    <w:rsid w:val="00815AD5"/>
    <w:rsid w:val="00815B89"/>
    <w:rsid w:val="00815E7B"/>
    <w:rsid w:val="008162A4"/>
    <w:rsid w:val="00816748"/>
    <w:rsid w:val="008169AA"/>
    <w:rsid w:val="008169AE"/>
    <w:rsid w:val="00816D5E"/>
    <w:rsid w:val="00816F90"/>
    <w:rsid w:val="00816FE2"/>
    <w:rsid w:val="00817194"/>
    <w:rsid w:val="0081729D"/>
    <w:rsid w:val="0081742C"/>
    <w:rsid w:val="0081760B"/>
    <w:rsid w:val="00817905"/>
    <w:rsid w:val="00817CFC"/>
    <w:rsid w:val="00820067"/>
    <w:rsid w:val="008202BE"/>
    <w:rsid w:val="0082033E"/>
    <w:rsid w:val="0082090E"/>
    <w:rsid w:val="00820B1F"/>
    <w:rsid w:val="00820DB3"/>
    <w:rsid w:val="008210C5"/>
    <w:rsid w:val="00821239"/>
    <w:rsid w:val="008217B3"/>
    <w:rsid w:val="008219B9"/>
    <w:rsid w:val="00821A24"/>
    <w:rsid w:val="00821ADA"/>
    <w:rsid w:val="00822298"/>
    <w:rsid w:val="0082283E"/>
    <w:rsid w:val="00822965"/>
    <w:rsid w:val="00822CA9"/>
    <w:rsid w:val="00823554"/>
    <w:rsid w:val="00823755"/>
    <w:rsid w:val="00823ABF"/>
    <w:rsid w:val="00823EFC"/>
    <w:rsid w:val="00824455"/>
    <w:rsid w:val="008246FC"/>
    <w:rsid w:val="00824776"/>
    <w:rsid w:val="008254D7"/>
    <w:rsid w:val="00825679"/>
    <w:rsid w:val="00825AD1"/>
    <w:rsid w:val="00825CF5"/>
    <w:rsid w:val="008264F5"/>
    <w:rsid w:val="00826555"/>
    <w:rsid w:val="008267B0"/>
    <w:rsid w:val="00826994"/>
    <w:rsid w:val="00826D4E"/>
    <w:rsid w:val="00826D82"/>
    <w:rsid w:val="0082719D"/>
    <w:rsid w:val="008271B7"/>
    <w:rsid w:val="008271BE"/>
    <w:rsid w:val="00827767"/>
    <w:rsid w:val="008278DD"/>
    <w:rsid w:val="00827DC3"/>
    <w:rsid w:val="00830175"/>
    <w:rsid w:val="00830280"/>
    <w:rsid w:val="00830F04"/>
    <w:rsid w:val="0083105D"/>
    <w:rsid w:val="008312D3"/>
    <w:rsid w:val="0083148B"/>
    <w:rsid w:val="008315A3"/>
    <w:rsid w:val="00831A14"/>
    <w:rsid w:val="00831A1E"/>
    <w:rsid w:val="00831A29"/>
    <w:rsid w:val="00831B6A"/>
    <w:rsid w:val="00831BCB"/>
    <w:rsid w:val="00832565"/>
    <w:rsid w:val="008325E9"/>
    <w:rsid w:val="0083313B"/>
    <w:rsid w:val="008333E1"/>
    <w:rsid w:val="00833629"/>
    <w:rsid w:val="00833ACE"/>
    <w:rsid w:val="00834047"/>
    <w:rsid w:val="00834070"/>
    <w:rsid w:val="00834109"/>
    <w:rsid w:val="008343AE"/>
    <w:rsid w:val="008345F5"/>
    <w:rsid w:val="00834951"/>
    <w:rsid w:val="008349B9"/>
    <w:rsid w:val="00834C21"/>
    <w:rsid w:val="00834F30"/>
    <w:rsid w:val="008350FE"/>
    <w:rsid w:val="00835119"/>
    <w:rsid w:val="00835138"/>
    <w:rsid w:val="00835535"/>
    <w:rsid w:val="00835589"/>
    <w:rsid w:val="008356C2"/>
    <w:rsid w:val="008356DC"/>
    <w:rsid w:val="008358CB"/>
    <w:rsid w:val="00835B77"/>
    <w:rsid w:val="00835D00"/>
    <w:rsid w:val="00835F82"/>
    <w:rsid w:val="00836B2B"/>
    <w:rsid w:val="00837280"/>
    <w:rsid w:val="00837A47"/>
    <w:rsid w:val="00837BC5"/>
    <w:rsid w:val="00837F5C"/>
    <w:rsid w:val="00837F6C"/>
    <w:rsid w:val="00840448"/>
    <w:rsid w:val="008405EC"/>
    <w:rsid w:val="00840B10"/>
    <w:rsid w:val="00840B70"/>
    <w:rsid w:val="00840C08"/>
    <w:rsid w:val="00840C0A"/>
    <w:rsid w:val="008412B4"/>
    <w:rsid w:val="0084198A"/>
    <w:rsid w:val="00841EAF"/>
    <w:rsid w:val="008423FB"/>
    <w:rsid w:val="00842782"/>
    <w:rsid w:val="008427D7"/>
    <w:rsid w:val="00842ACF"/>
    <w:rsid w:val="00842C3E"/>
    <w:rsid w:val="00843204"/>
    <w:rsid w:val="0084325A"/>
    <w:rsid w:val="0084353C"/>
    <w:rsid w:val="008437D0"/>
    <w:rsid w:val="00843A5A"/>
    <w:rsid w:val="00843F5F"/>
    <w:rsid w:val="00843F67"/>
    <w:rsid w:val="008441FD"/>
    <w:rsid w:val="0084461B"/>
    <w:rsid w:val="00844A50"/>
    <w:rsid w:val="00844C08"/>
    <w:rsid w:val="008450E7"/>
    <w:rsid w:val="008453FA"/>
    <w:rsid w:val="008454AA"/>
    <w:rsid w:val="008454F8"/>
    <w:rsid w:val="00845CAB"/>
    <w:rsid w:val="008469E9"/>
    <w:rsid w:val="00846C2F"/>
    <w:rsid w:val="00846EF7"/>
    <w:rsid w:val="008471CC"/>
    <w:rsid w:val="00847B7E"/>
    <w:rsid w:val="00847E1D"/>
    <w:rsid w:val="008504B5"/>
    <w:rsid w:val="0085082E"/>
    <w:rsid w:val="00850FE8"/>
    <w:rsid w:val="0085100F"/>
    <w:rsid w:val="00851568"/>
    <w:rsid w:val="00851582"/>
    <w:rsid w:val="008516B2"/>
    <w:rsid w:val="0085186F"/>
    <w:rsid w:val="008518B4"/>
    <w:rsid w:val="00852C6C"/>
    <w:rsid w:val="00852F3C"/>
    <w:rsid w:val="00853019"/>
    <w:rsid w:val="0085308F"/>
    <w:rsid w:val="00853DA4"/>
    <w:rsid w:val="008540D7"/>
    <w:rsid w:val="00854450"/>
    <w:rsid w:val="00854A69"/>
    <w:rsid w:val="008550D6"/>
    <w:rsid w:val="008550D8"/>
    <w:rsid w:val="008556AC"/>
    <w:rsid w:val="008557B2"/>
    <w:rsid w:val="00855A3C"/>
    <w:rsid w:val="00855BEB"/>
    <w:rsid w:val="00856582"/>
    <w:rsid w:val="0085661C"/>
    <w:rsid w:val="008566AB"/>
    <w:rsid w:val="00856749"/>
    <w:rsid w:val="00857202"/>
    <w:rsid w:val="00857537"/>
    <w:rsid w:val="00857562"/>
    <w:rsid w:val="008579F1"/>
    <w:rsid w:val="00857F34"/>
    <w:rsid w:val="008602F4"/>
    <w:rsid w:val="0086030B"/>
    <w:rsid w:val="0086034A"/>
    <w:rsid w:val="00860377"/>
    <w:rsid w:val="00860899"/>
    <w:rsid w:val="00860E8D"/>
    <w:rsid w:val="00860EAB"/>
    <w:rsid w:val="00861047"/>
    <w:rsid w:val="0086125E"/>
    <w:rsid w:val="008615BF"/>
    <w:rsid w:val="008615E5"/>
    <w:rsid w:val="008615F7"/>
    <w:rsid w:val="00861717"/>
    <w:rsid w:val="00861DC1"/>
    <w:rsid w:val="00861EB1"/>
    <w:rsid w:val="008624C5"/>
    <w:rsid w:val="008625F5"/>
    <w:rsid w:val="008628AD"/>
    <w:rsid w:val="00863104"/>
    <w:rsid w:val="00863509"/>
    <w:rsid w:val="008639FD"/>
    <w:rsid w:val="00863DB9"/>
    <w:rsid w:val="00863F61"/>
    <w:rsid w:val="00864057"/>
    <w:rsid w:val="008640A6"/>
    <w:rsid w:val="008642F9"/>
    <w:rsid w:val="008643BE"/>
    <w:rsid w:val="00864623"/>
    <w:rsid w:val="00864E1A"/>
    <w:rsid w:val="0086503C"/>
    <w:rsid w:val="008650CB"/>
    <w:rsid w:val="00865469"/>
    <w:rsid w:val="008655D5"/>
    <w:rsid w:val="008656D3"/>
    <w:rsid w:val="0086587D"/>
    <w:rsid w:val="00866540"/>
    <w:rsid w:val="00866836"/>
    <w:rsid w:val="008671FD"/>
    <w:rsid w:val="00867697"/>
    <w:rsid w:val="008677B3"/>
    <w:rsid w:val="00867B33"/>
    <w:rsid w:val="00867C04"/>
    <w:rsid w:val="00867FD0"/>
    <w:rsid w:val="008700E2"/>
    <w:rsid w:val="00870197"/>
    <w:rsid w:val="00870767"/>
    <w:rsid w:val="00870AF5"/>
    <w:rsid w:val="008712C5"/>
    <w:rsid w:val="00871DE1"/>
    <w:rsid w:val="00873426"/>
    <w:rsid w:val="0087348C"/>
    <w:rsid w:val="008734E8"/>
    <w:rsid w:val="00873C99"/>
    <w:rsid w:val="00873DA2"/>
    <w:rsid w:val="00874523"/>
    <w:rsid w:val="0087467E"/>
    <w:rsid w:val="008746C4"/>
    <w:rsid w:val="0087497A"/>
    <w:rsid w:val="00874C3E"/>
    <w:rsid w:val="00874CD4"/>
    <w:rsid w:val="00874D31"/>
    <w:rsid w:val="008751F4"/>
    <w:rsid w:val="00875869"/>
    <w:rsid w:val="008758DA"/>
    <w:rsid w:val="00875B1D"/>
    <w:rsid w:val="00875F20"/>
    <w:rsid w:val="00875F37"/>
    <w:rsid w:val="008760C5"/>
    <w:rsid w:val="00876242"/>
    <w:rsid w:val="00876A23"/>
    <w:rsid w:val="00876FEB"/>
    <w:rsid w:val="00877178"/>
    <w:rsid w:val="008775E9"/>
    <w:rsid w:val="008777D5"/>
    <w:rsid w:val="0087785E"/>
    <w:rsid w:val="00877A50"/>
    <w:rsid w:val="00877BD2"/>
    <w:rsid w:val="00877CF4"/>
    <w:rsid w:val="00877E4C"/>
    <w:rsid w:val="00877F6E"/>
    <w:rsid w:val="0088012D"/>
    <w:rsid w:val="008805DE"/>
    <w:rsid w:val="00880A98"/>
    <w:rsid w:val="00880DC3"/>
    <w:rsid w:val="00880EBB"/>
    <w:rsid w:val="00880EF2"/>
    <w:rsid w:val="00881131"/>
    <w:rsid w:val="0088127C"/>
    <w:rsid w:val="008818C4"/>
    <w:rsid w:val="00881B88"/>
    <w:rsid w:val="00881C76"/>
    <w:rsid w:val="00881C9A"/>
    <w:rsid w:val="00881D5F"/>
    <w:rsid w:val="00882305"/>
    <w:rsid w:val="008829FC"/>
    <w:rsid w:val="00882AFF"/>
    <w:rsid w:val="00883857"/>
    <w:rsid w:val="00883DBF"/>
    <w:rsid w:val="008845FC"/>
    <w:rsid w:val="00884673"/>
    <w:rsid w:val="00884AC3"/>
    <w:rsid w:val="00884B17"/>
    <w:rsid w:val="00884CA7"/>
    <w:rsid w:val="008853C2"/>
    <w:rsid w:val="0088564A"/>
    <w:rsid w:val="00885659"/>
    <w:rsid w:val="00885725"/>
    <w:rsid w:val="008859EF"/>
    <w:rsid w:val="00886234"/>
    <w:rsid w:val="00886392"/>
    <w:rsid w:val="008869C8"/>
    <w:rsid w:val="008869CD"/>
    <w:rsid w:val="00886B6A"/>
    <w:rsid w:val="00886C8D"/>
    <w:rsid w:val="00886D94"/>
    <w:rsid w:val="008870FB"/>
    <w:rsid w:val="008874A9"/>
    <w:rsid w:val="00887C4D"/>
    <w:rsid w:val="00887C51"/>
    <w:rsid w:val="00887DD6"/>
    <w:rsid w:val="00887E21"/>
    <w:rsid w:val="00890235"/>
    <w:rsid w:val="0089056D"/>
    <w:rsid w:val="008905C6"/>
    <w:rsid w:val="00890942"/>
    <w:rsid w:val="00890991"/>
    <w:rsid w:val="00890C1A"/>
    <w:rsid w:val="00890D6A"/>
    <w:rsid w:val="00891314"/>
    <w:rsid w:val="008913A3"/>
    <w:rsid w:val="00891F7D"/>
    <w:rsid w:val="008924E1"/>
    <w:rsid w:val="00892A16"/>
    <w:rsid w:val="00892FBE"/>
    <w:rsid w:val="008933C5"/>
    <w:rsid w:val="00893496"/>
    <w:rsid w:val="008935A6"/>
    <w:rsid w:val="008935AA"/>
    <w:rsid w:val="00893754"/>
    <w:rsid w:val="00893EA1"/>
    <w:rsid w:val="00893F33"/>
    <w:rsid w:val="0089475A"/>
    <w:rsid w:val="008949DA"/>
    <w:rsid w:val="00894AD5"/>
    <w:rsid w:val="00895146"/>
    <w:rsid w:val="008951AC"/>
    <w:rsid w:val="00895269"/>
    <w:rsid w:val="00895277"/>
    <w:rsid w:val="00895A31"/>
    <w:rsid w:val="00895C0D"/>
    <w:rsid w:val="0089614B"/>
    <w:rsid w:val="0089656E"/>
    <w:rsid w:val="00896C96"/>
    <w:rsid w:val="00896FA7"/>
    <w:rsid w:val="008973D9"/>
    <w:rsid w:val="008975A9"/>
    <w:rsid w:val="00897691"/>
    <w:rsid w:val="00897839"/>
    <w:rsid w:val="0089794F"/>
    <w:rsid w:val="00897D17"/>
    <w:rsid w:val="00897EC4"/>
    <w:rsid w:val="008A00A3"/>
    <w:rsid w:val="008A04B9"/>
    <w:rsid w:val="008A080C"/>
    <w:rsid w:val="008A109C"/>
    <w:rsid w:val="008A151A"/>
    <w:rsid w:val="008A1AB9"/>
    <w:rsid w:val="008A21DD"/>
    <w:rsid w:val="008A22EC"/>
    <w:rsid w:val="008A2474"/>
    <w:rsid w:val="008A24BB"/>
    <w:rsid w:val="008A2730"/>
    <w:rsid w:val="008A29EA"/>
    <w:rsid w:val="008A2D21"/>
    <w:rsid w:val="008A2D40"/>
    <w:rsid w:val="008A36D0"/>
    <w:rsid w:val="008A3A52"/>
    <w:rsid w:val="008A3A6C"/>
    <w:rsid w:val="008A3AD8"/>
    <w:rsid w:val="008A3BF2"/>
    <w:rsid w:val="008A408A"/>
    <w:rsid w:val="008A4183"/>
    <w:rsid w:val="008A41A8"/>
    <w:rsid w:val="008A41E0"/>
    <w:rsid w:val="008A4A68"/>
    <w:rsid w:val="008A54F5"/>
    <w:rsid w:val="008A56FB"/>
    <w:rsid w:val="008A5D79"/>
    <w:rsid w:val="008A5E9D"/>
    <w:rsid w:val="008A5FD7"/>
    <w:rsid w:val="008A612B"/>
    <w:rsid w:val="008A6217"/>
    <w:rsid w:val="008A6425"/>
    <w:rsid w:val="008A67FB"/>
    <w:rsid w:val="008A6B24"/>
    <w:rsid w:val="008A6D5B"/>
    <w:rsid w:val="008A6F81"/>
    <w:rsid w:val="008A7267"/>
    <w:rsid w:val="008A782B"/>
    <w:rsid w:val="008A7889"/>
    <w:rsid w:val="008A7A55"/>
    <w:rsid w:val="008A7E75"/>
    <w:rsid w:val="008B0591"/>
    <w:rsid w:val="008B05DD"/>
    <w:rsid w:val="008B07EA"/>
    <w:rsid w:val="008B0DF8"/>
    <w:rsid w:val="008B120F"/>
    <w:rsid w:val="008B15E1"/>
    <w:rsid w:val="008B1E15"/>
    <w:rsid w:val="008B1FED"/>
    <w:rsid w:val="008B20E4"/>
    <w:rsid w:val="008B246C"/>
    <w:rsid w:val="008B2481"/>
    <w:rsid w:val="008B24BF"/>
    <w:rsid w:val="008B2648"/>
    <w:rsid w:val="008B26EF"/>
    <w:rsid w:val="008B2728"/>
    <w:rsid w:val="008B2AF0"/>
    <w:rsid w:val="008B2D9C"/>
    <w:rsid w:val="008B301E"/>
    <w:rsid w:val="008B3112"/>
    <w:rsid w:val="008B3150"/>
    <w:rsid w:val="008B3788"/>
    <w:rsid w:val="008B3A32"/>
    <w:rsid w:val="008B3A9A"/>
    <w:rsid w:val="008B3B92"/>
    <w:rsid w:val="008B3DD3"/>
    <w:rsid w:val="008B40A6"/>
    <w:rsid w:val="008B4269"/>
    <w:rsid w:val="008B4AFC"/>
    <w:rsid w:val="008B4E51"/>
    <w:rsid w:val="008B4EB9"/>
    <w:rsid w:val="008B5511"/>
    <w:rsid w:val="008B5E63"/>
    <w:rsid w:val="008B60FB"/>
    <w:rsid w:val="008B62C9"/>
    <w:rsid w:val="008B6A19"/>
    <w:rsid w:val="008B6DAF"/>
    <w:rsid w:val="008B7193"/>
    <w:rsid w:val="008B7501"/>
    <w:rsid w:val="008B76D2"/>
    <w:rsid w:val="008B78D0"/>
    <w:rsid w:val="008B7A5C"/>
    <w:rsid w:val="008B7D70"/>
    <w:rsid w:val="008B7FE7"/>
    <w:rsid w:val="008C02DF"/>
    <w:rsid w:val="008C036D"/>
    <w:rsid w:val="008C0928"/>
    <w:rsid w:val="008C0966"/>
    <w:rsid w:val="008C0A5A"/>
    <w:rsid w:val="008C0A9D"/>
    <w:rsid w:val="008C0ABA"/>
    <w:rsid w:val="008C1322"/>
    <w:rsid w:val="008C1C7A"/>
    <w:rsid w:val="008C2B64"/>
    <w:rsid w:val="008C2DEE"/>
    <w:rsid w:val="008C2E02"/>
    <w:rsid w:val="008C2E95"/>
    <w:rsid w:val="008C2F94"/>
    <w:rsid w:val="008C3139"/>
    <w:rsid w:val="008C332E"/>
    <w:rsid w:val="008C35E0"/>
    <w:rsid w:val="008C37AD"/>
    <w:rsid w:val="008C3B4B"/>
    <w:rsid w:val="008C3BAD"/>
    <w:rsid w:val="008C4617"/>
    <w:rsid w:val="008C477D"/>
    <w:rsid w:val="008C4ABD"/>
    <w:rsid w:val="008C4B1F"/>
    <w:rsid w:val="008C4C6F"/>
    <w:rsid w:val="008C4D1E"/>
    <w:rsid w:val="008C513A"/>
    <w:rsid w:val="008C51B6"/>
    <w:rsid w:val="008C56ED"/>
    <w:rsid w:val="008C57FC"/>
    <w:rsid w:val="008C6C17"/>
    <w:rsid w:val="008C7107"/>
    <w:rsid w:val="008C77D3"/>
    <w:rsid w:val="008C7966"/>
    <w:rsid w:val="008C7CE7"/>
    <w:rsid w:val="008D0446"/>
    <w:rsid w:val="008D0447"/>
    <w:rsid w:val="008D0BBB"/>
    <w:rsid w:val="008D0BCB"/>
    <w:rsid w:val="008D0BE0"/>
    <w:rsid w:val="008D0C14"/>
    <w:rsid w:val="008D0E73"/>
    <w:rsid w:val="008D1163"/>
    <w:rsid w:val="008D1492"/>
    <w:rsid w:val="008D1592"/>
    <w:rsid w:val="008D170C"/>
    <w:rsid w:val="008D1778"/>
    <w:rsid w:val="008D1E08"/>
    <w:rsid w:val="008D1ED3"/>
    <w:rsid w:val="008D2857"/>
    <w:rsid w:val="008D2FC1"/>
    <w:rsid w:val="008D3438"/>
    <w:rsid w:val="008D35CA"/>
    <w:rsid w:val="008D3933"/>
    <w:rsid w:val="008D3DFF"/>
    <w:rsid w:val="008D4142"/>
    <w:rsid w:val="008D42FE"/>
    <w:rsid w:val="008D493B"/>
    <w:rsid w:val="008D4B96"/>
    <w:rsid w:val="008D508E"/>
    <w:rsid w:val="008D550F"/>
    <w:rsid w:val="008D56B0"/>
    <w:rsid w:val="008D5AA5"/>
    <w:rsid w:val="008D5C95"/>
    <w:rsid w:val="008D5CD7"/>
    <w:rsid w:val="008D6B39"/>
    <w:rsid w:val="008D6F86"/>
    <w:rsid w:val="008D707B"/>
    <w:rsid w:val="008D70C6"/>
    <w:rsid w:val="008D7318"/>
    <w:rsid w:val="008D7420"/>
    <w:rsid w:val="008D7470"/>
    <w:rsid w:val="008D75C7"/>
    <w:rsid w:val="008D76B6"/>
    <w:rsid w:val="008D7808"/>
    <w:rsid w:val="008D79E5"/>
    <w:rsid w:val="008D7A32"/>
    <w:rsid w:val="008D7E0F"/>
    <w:rsid w:val="008E00C6"/>
    <w:rsid w:val="008E041D"/>
    <w:rsid w:val="008E0606"/>
    <w:rsid w:val="008E083A"/>
    <w:rsid w:val="008E0E40"/>
    <w:rsid w:val="008E10EE"/>
    <w:rsid w:val="008E159D"/>
    <w:rsid w:val="008E15DD"/>
    <w:rsid w:val="008E16DA"/>
    <w:rsid w:val="008E1798"/>
    <w:rsid w:val="008E1F5B"/>
    <w:rsid w:val="008E20E6"/>
    <w:rsid w:val="008E21E7"/>
    <w:rsid w:val="008E2AD8"/>
    <w:rsid w:val="008E30AE"/>
    <w:rsid w:val="008E3581"/>
    <w:rsid w:val="008E3803"/>
    <w:rsid w:val="008E3D22"/>
    <w:rsid w:val="008E3F30"/>
    <w:rsid w:val="008E4066"/>
    <w:rsid w:val="008E40F0"/>
    <w:rsid w:val="008E4169"/>
    <w:rsid w:val="008E4420"/>
    <w:rsid w:val="008E480F"/>
    <w:rsid w:val="008E4A55"/>
    <w:rsid w:val="008E53A5"/>
    <w:rsid w:val="008E59E9"/>
    <w:rsid w:val="008E5B6A"/>
    <w:rsid w:val="008E5DCF"/>
    <w:rsid w:val="008E5EA4"/>
    <w:rsid w:val="008E68DF"/>
    <w:rsid w:val="008E6FBF"/>
    <w:rsid w:val="008E756D"/>
    <w:rsid w:val="008E7838"/>
    <w:rsid w:val="008E7B80"/>
    <w:rsid w:val="008E7BCE"/>
    <w:rsid w:val="008F0079"/>
    <w:rsid w:val="008F0168"/>
    <w:rsid w:val="008F05F8"/>
    <w:rsid w:val="008F060A"/>
    <w:rsid w:val="008F08EE"/>
    <w:rsid w:val="008F09C5"/>
    <w:rsid w:val="008F148A"/>
    <w:rsid w:val="008F1887"/>
    <w:rsid w:val="008F1BCA"/>
    <w:rsid w:val="008F1D32"/>
    <w:rsid w:val="008F1F47"/>
    <w:rsid w:val="008F2516"/>
    <w:rsid w:val="008F2C34"/>
    <w:rsid w:val="008F2D1C"/>
    <w:rsid w:val="008F2E96"/>
    <w:rsid w:val="008F36BE"/>
    <w:rsid w:val="008F3D09"/>
    <w:rsid w:val="008F4265"/>
    <w:rsid w:val="008F4623"/>
    <w:rsid w:val="008F4913"/>
    <w:rsid w:val="008F4917"/>
    <w:rsid w:val="008F4CC3"/>
    <w:rsid w:val="008F50D9"/>
    <w:rsid w:val="008F530F"/>
    <w:rsid w:val="008F53D1"/>
    <w:rsid w:val="008F5475"/>
    <w:rsid w:val="008F5989"/>
    <w:rsid w:val="008F5C00"/>
    <w:rsid w:val="008F63DD"/>
    <w:rsid w:val="008F64CB"/>
    <w:rsid w:val="008F6ABC"/>
    <w:rsid w:val="008F6B66"/>
    <w:rsid w:val="008F6BA4"/>
    <w:rsid w:val="008F6D9B"/>
    <w:rsid w:val="008F717F"/>
    <w:rsid w:val="008F72A5"/>
    <w:rsid w:val="008F76C7"/>
    <w:rsid w:val="008F7953"/>
    <w:rsid w:val="008F7C41"/>
    <w:rsid w:val="00900647"/>
    <w:rsid w:val="0090066C"/>
    <w:rsid w:val="00900A79"/>
    <w:rsid w:val="00900AED"/>
    <w:rsid w:val="00900CAE"/>
    <w:rsid w:val="00900CB0"/>
    <w:rsid w:val="00900E84"/>
    <w:rsid w:val="009010BB"/>
    <w:rsid w:val="009012D9"/>
    <w:rsid w:val="009016B8"/>
    <w:rsid w:val="00901FEE"/>
    <w:rsid w:val="0090204B"/>
    <w:rsid w:val="009021C9"/>
    <w:rsid w:val="009023B9"/>
    <w:rsid w:val="00902741"/>
    <w:rsid w:val="009027FC"/>
    <w:rsid w:val="00902979"/>
    <w:rsid w:val="00902B9C"/>
    <w:rsid w:val="00902DB9"/>
    <w:rsid w:val="00902DE5"/>
    <w:rsid w:val="009030C7"/>
    <w:rsid w:val="0090335F"/>
    <w:rsid w:val="00903BF4"/>
    <w:rsid w:val="00903E0E"/>
    <w:rsid w:val="0090433B"/>
    <w:rsid w:val="00904403"/>
    <w:rsid w:val="00904AA6"/>
    <w:rsid w:val="00904E57"/>
    <w:rsid w:val="0090507C"/>
    <w:rsid w:val="009051CD"/>
    <w:rsid w:val="00905463"/>
    <w:rsid w:val="00905D05"/>
    <w:rsid w:val="00906097"/>
    <w:rsid w:val="0090695C"/>
    <w:rsid w:val="00906B9D"/>
    <w:rsid w:val="00906BFA"/>
    <w:rsid w:val="00906DF5"/>
    <w:rsid w:val="00907007"/>
    <w:rsid w:val="009071B1"/>
    <w:rsid w:val="00907DA4"/>
    <w:rsid w:val="00910E3F"/>
    <w:rsid w:val="00910E93"/>
    <w:rsid w:val="0091133F"/>
    <w:rsid w:val="00911693"/>
    <w:rsid w:val="00911BEC"/>
    <w:rsid w:val="00911E22"/>
    <w:rsid w:val="00911FB4"/>
    <w:rsid w:val="00912675"/>
    <w:rsid w:val="009129DF"/>
    <w:rsid w:val="00912DAC"/>
    <w:rsid w:val="00912EE4"/>
    <w:rsid w:val="009139A6"/>
    <w:rsid w:val="00914274"/>
    <w:rsid w:val="0091433C"/>
    <w:rsid w:val="00914A40"/>
    <w:rsid w:val="00914F13"/>
    <w:rsid w:val="0091542E"/>
    <w:rsid w:val="00915981"/>
    <w:rsid w:val="00915B25"/>
    <w:rsid w:val="00915E27"/>
    <w:rsid w:val="00916010"/>
    <w:rsid w:val="00916440"/>
    <w:rsid w:val="0091676F"/>
    <w:rsid w:val="009167F0"/>
    <w:rsid w:val="00916C8E"/>
    <w:rsid w:val="00916CE4"/>
    <w:rsid w:val="009175CB"/>
    <w:rsid w:val="00917765"/>
    <w:rsid w:val="0091796B"/>
    <w:rsid w:val="00917C1A"/>
    <w:rsid w:val="00917FD4"/>
    <w:rsid w:val="00920244"/>
    <w:rsid w:val="009202AA"/>
    <w:rsid w:val="009205EA"/>
    <w:rsid w:val="00920EFD"/>
    <w:rsid w:val="00921C50"/>
    <w:rsid w:val="00921C92"/>
    <w:rsid w:val="00921E4A"/>
    <w:rsid w:val="00921E50"/>
    <w:rsid w:val="00922055"/>
    <w:rsid w:val="00923477"/>
    <w:rsid w:val="009237A9"/>
    <w:rsid w:val="0092401B"/>
    <w:rsid w:val="009244B1"/>
    <w:rsid w:val="00924AED"/>
    <w:rsid w:val="0092535E"/>
    <w:rsid w:val="00925547"/>
    <w:rsid w:val="0092567F"/>
    <w:rsid w:val="0092579D"/>
    <w:rsid w:val="009258EB"/>
    <w:rsid w:val="00925F76"/>
    <w:rsid w:val="00926416"/>
    <w:rsid w:val="009265C7"/>
    <w:rsid w:val="00926C3A"/>
    <w:rsid w:val="00926FC3"/>
    <w:rsid w:val="00926FC4"/>
    <w:rsid w:val="00927B44"/>
    <w:rsid w:val="00927F75"/>
    <w:rsid w:val="00930178"/>
    <w:rsid w:val="009306C7"/>
    <w:rsid w:val="00930C48"/>
    <w:rsid w:val="00930CBE"/>
    <w:rsid w:val="0093111E"/>
    <w:rsid w:val="009311BA"/>
    <w:rsid w:val="0093125D"/>
    <w:rsid w:val="00931321"/>
    <w:rsid w:val="009314CF"/>
    <w:rsid w:val="00931599"/>
    <w:rsid w:val="009319DC"/>
    <w:rsid w:val="00931A07"/>
    <w:rsid w:val="009322E5"/>
    <w:rsid w:val="00932335"/>
    <w:rsid w:val="009338F2"/>
    <w:rsid w:val="00933BAF"/>
    <w:rsid w:val="00933DB4"/>
    <w:rsid w:val="0093417A"/>
    <w:rsid w:val="00934467"/>
    <w:rsid w:val="00934A23"/>
    <w:rsid w:val="00934B9E"/>
    <w:rsid w:val="00934F95"/>
    <w:rsid w:val="0093533A"/>
    <w:rsid w:val="0093575B"/>
    <w:rsid w:val="009358F8"/>
    <w:rsid w:val="00935937"/>
    <w:rsid w:val="00935B57"/>
    <w:rsid w:val="00935C8D"/>
    <w:rsid w:val="00935CD5"/>
    <w:rsid w:val="00935E0D"/>
    <w:rsid w:val="00935F59"/>
    <w:rsid w:val="0093604C"/>
    <w:rsid w:val="009362C5"/>
    <w:rsid w:val="00936D1F"/>
    <w:rsid w:val="00937267"/>
    <w:rsid w:val="00937754"/>
    <w:rsid w:val="0093796F"/>
    <w:rsid w:val="00937BEF"/>
    <w:rsid w:val="00937E64"/>
    <w:rsid w:val="00937F36"/>
    <w:rsid w:val="00940164"/>
    <w:rsid w:val="0094061E"/>
    <w:rsid w:val="0094074E"/>
    <w:rsid w:val="00940751"/>
    <w:rsid w:val="009408DA"/>
    <w:rsid w:val="0094098F"/>
    <w:rsid w:val="00941048"/>
    <w:rsid w:val="0094109B"/>
    <w:rsid w:val="009412C5"/>
    <w:rsid w:val="009415DA"/>
    <w:rsid w:val="0094186C"/>
    <w:rsid w:val="009419D5"/>
    <w:rsid w:val="00941CEC"/>
    <w:rsid w:val="00941E8A"/>
    <w:rsid w:val="00942083"/>
    <w:rsid w:val="009427BA"/>
    <w:rsid w:val="00942813"/>
    <w:rsid w:val="0094284A"/>
    <w:rsid w:val="00942DD1"/>
    <w:rsid w:val="00943150"/>
    <w:rsid w:val="00943733"/>
    <w:rsid w:val="00943BD7"/>
    <w:rsid w:val="00944571"/>
    <w:rsid w:val="00944803"/>
    <w:rsid w:val="009448A9"/>
    <w:rsid w:val="009448AD"/>
    <w:rsid w:val="00944A22"/>
    <w:rsid w:val="00944BA7"/>
    <w:rsid w:val="00944C80"/>
    <w:rsid w:val="00944DA6"/>
    <w:rsid w:val="00945382"/>
    <w:rsid w:val="00945960"/>
    <w:rsid w:val="00945C8E"/>
    <w:rsid w:val="00945DEF"/>
    <w:rsid w:val="00945E23"/>
    <w:rsid w:val="00946D96"/>
    <w:rsid w:val="009475D6"/>
    <w:rsid w:val="00947B33"/>
    <w:rsid w:val="00947CAF"/>
    <w:rsid w:val="00950136"/>
    <w:rsid w:val="00950215"/>
    <w:rsid w:val="00950410"/>
    <w:rsid w:val="00950614"/>
    <w:rsid w:val="009509F4"/>
    <w:rsid w:val="00950A49"/>
    <w:rsid w:val="00950A54"/>
    <w:rsid w:val="00950CFD"/>
    <w:rsid w:val="00950EA1"/>
    <w:rsid w:val="00951216"/>
    <w:rsid w:val="0095124D"/>
    <w:rsid w:val="009514C2"/>
    <w:rsid w:val="00951502"/>
    <w:rsid w:val="00951E6F"/>
    <w:rsid w:val="0095208A"/>
    <w:rsid w:val="009523F6"/>
    <w:rsid w:val="009526FC"/>
    <w:rsid w:val="009527CE"/>
    <w:rsid w:val="00952833"/>
    <w:rsid w:val="00952A93"/>
    <w:rsid w:val="00952F3B"/>
    <w:rsid w:val="0095311D"/>
    <w:rsid w:val="00953336"/>
    <w:rsid w:val="0095336A"/>
    <w:rsid w:val="009538F1"/>
    <w:rsid w:val="00953901"/>
    <w:rsid w:val="009539D6"/>
    <w:rsid w:val="00953BC9"/>
    <w:rsid w:val="0095447E"/>
    <w:rsid w:val="009546F3"/>
    <w:rsid w:val="00954E4E"/>
    <w:rsid w:val="00955079"/>
    <w:rsid w:val="00955355"/>
    <w:rsid w:val="0095538A"/>
    <w:rsid w:val="00955808"/>
    <w:rsid w:val="00955850"/>
    <w:rsid w:val="00955EAE"/>
    <w:rsid w:val="00956415"/>
    <w:rsid w:val="009564CC"/>
    <w:rsid w:val="009565A2"/>
    <w:rsid w:val="009569D8"/>
    <w:rsid w:val="00956C68"/>
    <w:rsid w:val="009576FC"/>
    <w:rsid w:val="00957783"/>
    <w:rsid w:val="00957D98"/>
    <w:rsid w:val="00957EA6"/>
    <w:rsid w:val="009601D9"/>
    <w:rsid w:val="009602D7"/>
    <w:rsid w:val="00960685"/>
    <w:rsid w:val="00961130"/>
    <w:rsid w:val="0096169F"/>
    <w:rsid w:val="0096199C"/>
    <w:rsid w:val="00961A62"/>
    <w:rsid w:val="00961AA7"/>
    <w:rsid w:val="00961CEB"/>
    <w:rsid w:val="00961D1A"/>
    <w:rsid w:val="00961EB1"/>
    <w:rsid w:val="00961F0B"/>
    <w:rsid w:val="00961F10"/>
    <w:rsid w:val="00962439"/>
    <w:rsid w:val="009624BE"/>
    <w:rsid w:val="00962548"/>
    <w:rsid w:val="009626D4"/>
    <w:rsid w:val="00962744"/>
    <w:rsid w:val="00962B09"/>
    <w:rsid w:val="009641D9"/>
    <w:rsid w:val="0096451F"/>
    <w:rsid w:val="00964C2F"/>
    <w:rsid w:val="00964D57"/>
    <w:rsid w:val="0096506B"/>
    <w:rsid w:val="009655C6"/>
    <w:rsid w:val="009656CD"/>
    <w:rsid w:val="00965E0D"/>
    <w:rsid w:val="00967967"/>
    <w:rsid w:val="00967D45"/>
    <w:rsid w:val="00967D7D"/>
    <w:rsid w:val="00967F5B"/>
    <w:rsid w:val="0097090A"/>
    <w:rsid w:val="00970B1A"/>
    <w:rsid w:val="00970EB5"/>
    <w:rsid w:val="00971036"/>
    <w:rsid w:val="009713BB"/>
    <w:rsid w:val="00971438"/>
    <w:rsid w:val="0097181A"/>
    <w:rsid w:val="00972695"/>
    <w:rsid w:val="00973700"/>
    <w:rsid w:val="00973E1C"/>
    <w:rsid w:val="00974003"/>
    <w:rsid w:val="00974103"/>
    <w:rsid w:val="00974135"/>
    <w:rsid w:val="00974A0A"/>
    <w:rsid w:val="00974B65"/>
    <w:rsid w:val="00974CC9"/>
    <w:rsid w:val="00974F70"/>
    <w:rsid w:val="00974F89"/>
    <w:rsid w:val="0097518D"/>
    <w:rsid w:val="0097532E"/>
    <w:rsid w:val="0097565B"/>
    <w:rsid w:val="00975BB6"/>
    <w:rsid w:val="00976208"/>
    <w:rsid w:val="009765E5"/>
    <w:rsid w:val="009766A3"/>
    <w:rsid w:val="0097678A"/>
    <w:rsid w:val="00976860"/>
    <w:rsid w:val="00976AFF"/>
    <w:rsid w:val="00976D7E"/>
    <w:rsid w:val="00976FCD"/>
    <w:rsid w:val="00977228"/>
    <w:rsid w:val="00977423"/>
    <w:rsid w:val="009776B9"/>
    <w:rsid w:val="009779DD"/>
    <w:rsid w:val="00977D36"/>
    <w:rsid w:val="009803FC"/>
    <w:rsid w:val="009806C1"/>
    <w:rsid w:val="00980821"/>
    <w:rsid w:val="00980848"/>
    <w:rsid w:val="00980993"/>
    <w:rsid w:val="00980A33"/>
    <w:rsid w:val="00980AEF"/>
    <w:rsid w:val="00980D24"/>
    <w:rsid w:val="00981888"/>
    <w:rsid w:val="00981980"/>
    <w:rsid w:val="00982558"/>
    <w:rsid w:val="00982A6C"/>
    <w:rsid w:val="00982F02"/>
    <w:rsid w:val="00982F3F"/>
    <w:rsid w:val="00982FE2"/>
    <w:rsid w:val="009832CB"/>
    <w:rsid w:val="009839CD"/>
    <w:rsid w:val="00983ADD"/>
    <w:rsid w:val="00983BAF"/>
    <w:rsid w:val="00983E07"/>
    <w:rsid w:val="009840B9"/>
    <w:rsid w:val="00984195"/>
    <w:rsid w:val="0098452E"/>
    <w:rsid w:val="0098477F"/>
    <w:rsid w:val="00984A59"/>
    <w:rsid w:val="00984CA6"/>
    <w:rsid w:val="00984D68"/>
    <w:rsid w:val="0098533E"/>
    <w:rsid w:val="0098573E"/>
    <w:rsid w:val="00985BBF"/>
    <w:rsid w:val="00985D6A"/>
    <w:rsid w:val="00985F05"/>
    <w:rsid w:val="00986001"/>
    <w:rsid w:val="0098616F"/>
    <w:rsid w:val="00986579"/>
    <w:rsid w:val="009868CC"/>
    <w:rsid w:val="00986B1A"/>
    <w:rsid w:val="00986CBC"/>
    <w:rsid w:val="00986F94"/>
    <w:rsid w:val="0098715D"/>
    <w:rsid w:val="0098727D"/>
    <w:rsid w:val="009874CB"/>
    <w:rsid w:val="00987BAF"/>
    <w:rsid w:val="00987E39"/>
    <w:rsid w:val="0099007A"/>
    <w:rsid w:val="0099012C"/>
    <w:rsid w:val="0099016F"/>
    <w:rsid w:val="009903A8"/>
    <w:rsid w:val="00990439"/>
    <w:rsid w:val="00990481"/>
    <w:rsid w:val="00990633"/>
    <w:rsid w:val="00990652"/>
    <w:rsid w:val="00990672"/>
    <w:rsid w:val="0099071A"/>
    <w:rsid w:val="009909EF"/>
    <w:rsid w:val="00990C71"/>
    <w:rsid w:val="00990E3A"/>
    <w:rsid w:val="00990EE3"/>
    <w:rsid w:val="0099103E"/>
    <w:rsid w:val="00991491"/>
    <w:rsid w:val="00991756"/>
    <w:rsid w:val="009918B9"/>
    <w:rsid w:val="009919EF"/>
    <w:rsid w:val="00991A56"/>
    <w:rsid w:val="00991D8C"/>
    <w:rsid w:val="0099215C"/>
    <w:rsid w:val="00992B5A"/>
    <w:rsid w:val="00993A5E"/>
    <w:rsid w:val="00993E8A"/>
    <w:rsid w:val="00994312"/>
    <w:rsid w:val="00994965"/>
    <w:rsid w:val="00994AE9"/>
    <w:rsid w:val="00995260"/>
    <w:rsid w:val="009953B2"/>
    <w:rsid w:val="009956F8"/>
    <w:rsid w:val="009959E0"/>
    <w:rsid w:val="00995F2D"/>
    <w:rsid w:val="00995FCC"/>
    <w:rsid w:val="00995FD9"/>
    <w:rsid w:val="009960B2"/>
    <w:rsid w:val="009960C3"/>
    <w:rsid w:val="00996194"/>
    <w:rsid w:val="00996283"/>
    <w:rsid w:val="00996882"/>
    <w:rsid w:val="00996A3F"/>
    <w:rsid w:val="00996AA3"/>
    <w:rsid w:val="00996C4D"/>
    <w:rsid w:val="00996C74"/>
    <w:rsid w:val="00996D17"/>
    <w:rsid w:val="00996E52"/>
    <w:rsid w:val="00997388"/>
    <w:rsid w:val="0099785A"/>
    <w:rsid w:val="00997ADF"/>
    <w:rsid w:val="00997B6B"/>
    <w:rsid w:val="00997D42"/>
    <w:rsid w:val="009A07CC"/>
    <w:rsid w:val="009A0965"/>
    <w:rsid w:val="009A0A2E"/>
    <w:rsid w:val="009A0BF3"/>
    <w:rsid w:val="009A0F8D"/>
    <w:rsid w:val="009A1F14"/>
    <w:rsid w:val="009A2130"/>
    <w:rsid w:val="009A2161"/>
    <w:rsid w:val="009A2342"/>
    <w:rsid w:val="009A2666"/>
    <w:rsid w:val="009A289C"/>
    <w:rsid w:val="009A30DC"/>
    <w:rsid w:val="009A3200"/>
    <w:rsid w:val="009A3599"/>
    <w:rsid w:val="009A3809"/>
    <w:rsid w:val="009A3827"/>
    <w:rsid w:val="009A3964"/>
    <w:rsid w:val="009A3B92"/>
    <w:rsid w:val="009A3D07"/>
    <w:rsid w:val="009A3D0C"/>
    <w:rsid w:val="009A3DB7"/>
    <w:rsid w:val="009A3E7E"/>
    <w:rsid w:val="009A4116"/>
    <w:rsid w:val="009A4303"/>
    <w:rsid w:val="009A49F1"/>
    <w:rsid w:val="009A4C51"/>
    <w:rsid w:val="009A4F6D"/>
    <w:rsid w:val="009A50AE"/>
    <w:rsid w:val="009A50D6"/>
    <w:rsid w:val="009A5179"/>
    <w:rsid w:val="009A56AA"/>
    <w:rsid w:val="009A5BEE"/>
    <w:rsid w:val="009A5E20"/>
    <w:rsid w:val="009A5EA8"/>
    <w:rsid w:val="009A6096"/>
    <w:rsid w:val="009A6097"/>
    <w:rsid w:val="009A6504"/>
    <w:rsid w:val="009A70E6"/>
    <w:rsid w:val="009A7889"/>
    <w:rsid w:val="009A7BAC"/>
    <w:rsid w:val="009B0027"/>
    <w:rsid w:val="009B03E1"/>
    <w:rsid w:val="009B03F4"/>
    <w:rsid w:val="009B090F"/>
    <w:rsid w:val="009B0C6B"/>
    <w:rsid w:val="009B0F6B"/>
    <w:rsid w:val="009B13AA"/>
    <w:rsid w:val="009B1C46"/>
    <w:rsid w:val="009B24B9"/>
    <w:rsid w:val="009B2571"/>
    <w:rsid w:val="009B274B"/>
    <w:rsid w:val="009B2871"/>
    <w:rsid w:val="009B2B2B"/>
    <w:rsid w:val="009B2D8B"/>
    <w:rsid w:val="009B302D"/>
    <w:rsid w:val="009B308E"/>
    <w:rsid w:val="009B3277"/>
    <w:rsid w:val="009B35B0"/>
    <w:rsid w:val="009B3892"/>
    <w:rsid w:val="009B3F91"/>
    <w:rsid w:val="009B43B3"/>
    <w:rsid w:val="009B4580"/>
    <w:rsid w:val="009B461B"/>
    <w:rsid w:val="009B4BCC"/>
    <w:rsid w:val="009B52D5"/>
    <w:rsid w:val="009B562D"/>
    <w:rsid w:val="009B60F3"/>
    <w:rsid w:val="009B6122"/>
    <w:rsid w:val="009B618A"/>
    <w:rsid w:val="009B620E"/>
    <w:rsid w:val="009B633F"/>
    <w:rsid w:val="009B653B"/>
    <w:rsid w:val="009B65EE"/>
    <w:rsid w:val="009B65FC"/>
    <w:rsid w:val="009B6828"/>
    <w:rsid w:val="009B688E"/>
    <w:rsid w:val="009B6A0E"/>
    <w:rsid w:val="009B6CDC"/>
    <w:rsid w:val="009B6EF6"/>
    <w:rsid w:val="009B7199"/>
    <w:rsid w:val="009B7C8C"/>
    <w:rsid w:val="009C00AB"/>
    <w:rsid w:val="009C08E5"/>
    <w:rsid w:val="009C0B8D"/>
    <w:rsid w:val="009C0BF4"/>
    <w:rsid w:val="009C0C43"/>
    <w:rsid w:val="009C157F"/>
    <w:rsid w:val="009C17E6"/>
    <w:rsid w:val="009C1B22"/>
    <w:rsid w:val="009C1B36"/>
    <w:rsid w:val="009C1FAF"/>
    <w:rsid w:val="009C2182"/>
    <w:rsid w:val="009C220A"/>
    <w:rsid w:val="009C2236"/>
    <w:rsid w:val="009C223C"/>
    <w:rsid w:val="009C2A85"/>
    <w:rsid w:val="009C2B69"/>
    <w:rsid w:val="009C2E53"/>
    <w:rsid w:val="009C2F2D"/>
    <w:rsid w:val="009C2F4D"/>
    <w:rsid w:val="009C3372"/>
    <w:rsid w:val="009C342B"/>
    <w:rsid w:val="009C3A27"/>
    <w:rsid w:val="009C418D"/>
    <w:rsid w:val="009C4582"/>
    <w:rsid w:val="009C4738"/>
    <w:rsid w:val="009C477A"/>
    <w:rsid w:val="009C478D"/>
    <w:rsid w:val="009C4B2D"/>
    <w:rsid w:val="009C4C78"/>
    <w:rsid w:val="009C4F95"/>
    <w:rsid w:val="009C55AD"/>
    <w:rsid w:val="009C56DC"/>
    <w:rsid w:val="009C58D2"/>
    <w:rsid w:val="009C5DEA"/>
    <w:rsid w:val="009C602A"/>
    <w:rsid w:val="009C644F"/>
    <w:rsid w:val="009C6467"/>
    <w:rsid w:val="009C66EB"/>
    <w:rsid w:val="009C678B"/>
    <w:rsid w:val="009C68A9"/>
    <w:rsid w:val="009C69F9"/>
    <w:rsid w:val="009C6DA8"/>
    <w:rsid w:val="009C72C7"/>
    <w:rsid w:val="009C739E"/>
    <w:rsid w:val="009C798E"/>
    <w:rsid w:val="009D007C"/>
    <w:rsid w:val="009D03C5"/>
    <w:rsid w:val="009D07ED"/>
    <w:rsid w:val="009D0E61"/>
    <w:rsid w:val="009D10E3"/>
    <w:rsid w:val="009D132B"/>
    <w:rsid w:val="009D13C8"/>
    <w:rsid w:val="009D1821"/>
    <w:rsid w:val="009D18FB"/>
    <w:rsid w:val="009D1DE0"/>
    <w:rsid w:val="009D22BE"/>
    <w:rsid w:val="009D22C6"/>
    <w:rsid w:val="009D26C2"/>
    <w:rsid w:val="009D2EA0"/>
    <w:rsid w:val="009D2F2A"/>
    <w:rsid w:val="009D3856"/>
    <w:rsid w:val="009D38B2"/>
    <w:rsid w:val="009D3BA8"/>
    <w:rsid w:val="009D3D7A"/>
    <w:rsid w:val="009D3E56"/>
    <w:rsid w:val="009D41AA"/>
    <w:rsid w:val="009D4719"/>
    <w:rsid w:val="009D4D20"/>
    <w:rsid w:val="009D4E31"/>
    <w:rsid w:val="009D4EEC"/>
    <w:rsid w:val="009D4F16"/>
    <w:rsid w:val="009D4F7B"/>
    <w:rsid w:val="009D5012"/>
    <w:rsid w:val="009D53D8"/>
    <w:rsid w:val="009D53E1"/>
    <w:rsid w:val="009D5598"/>
    <w:rsid w:val="009D5C5F"/>
    <w:rsid w:val="009D61A2"/>
    <w:rsid w:val="009D6389"/>
    <w:rsid w:val="009D641A"/>
    <w:rsid w:val="009D648C"/>
    <w:rsid w:val="009D6925"/>
    <w:rsid w:val="009D6CA6"/>
    <w:rsid w:val="009D6D88"/>
    <w:rsid w:val="009D729E"/>
    <w:rsid w:val="009D781E"/>
    <w:rsid w:val="009E019A"/>
    <w:rsid w:val="009E04E2"/>
    <w:rsid w:val="009E04EF"/>
    <w:rsid w:val="009E0584"/>
    <w:rsid w:val="009E0700"/>
    <w:rsid w:val="009E112A"/>
    <w:rsid w:val="009E1259"/>
    <w:rsid w:val="009E126F"/>
    <w:rsid w:val="009E1286"/>
    <w:rsid w:val="009E162F"/>
    <w:rsid w:val="009E1C9E"/>
    <w:rsid w:val="009E1D42"/>
    <w:rsid w:val="009E25A1"/>
    <w:rsid w:val="009E30EB"/>
    <w:rsid w:val="009E339C"/>
    <w:rsid w:val="009E33ED"/>
    <w:rsid w:val="009E393F"/>
    <w:rsid w:val="009E41D9"/>
    <w:rsid w:val="009E460F"/>
    <w:rsid w:val="009E4AC6"/>
    <w:rsid w:val="009E4D3C"/>
    <w:rsid w:val="009E4DDC"/>
    <w:rsid w:val="009E4F04"/>
    <w:rsid w:val="009E4F39"/>
    <w:rsid w:val="009E52A7"/>
    <w:rsid w:val="009E5A8B"/>
    <w:rsid w:val="009E6554"/>
    <w:rsid w:val="009E65D1"/>
    <w:rsid w:val="009E671B"/>
    <w:rsid w:val="009E674E"/>
    <w:rsid w:val="009E675E"/>
    <w:rsid w:val="009E7172"/>
    <w:rsid w:val="009E7391"/>
    <w:rsid w:val="009E798E"/>
    <w:rsid w:val="009E7F53"/>
    <w:rsid w:val="009F0022"/>
    <w:rsid w:val="009F00CA"/>
    <w:rsid w:val="009F0793"/>
    <w:rsid w:val="009F0973"/>
    <w:rsid w:val="009F0A6D"/>
    <w:rsid w:val="009F0ABB"/>
    <w:rsid w:val="009F0AFE"/>
    <w:rsid w:val="009F0F47"/>
    <w:rsid w:val="009F10D4"/>
    <w:rsid w:val="009F1125"/>
    <w:rsid w:val="009F135F"/>
    <w:rsid w:val="009F1638"/>
    <w:rsid w:val="009F1BA4"/>
    <w:rsid w:val="009F215A"/>
    <w:rsid w:val="009F2350"/>
    <w:rsid w:val="009F2607"/>
    <w:rsid w:val="009F268D"/>
    <w:rsid w:val="009F2A0A"/>
    <w:rsid w:val="009F2DB4"/>
    <w:rsid w:val="009F3082"/>
    <w:rsid w:val="009F390C"/>
    <w:rsid w:val="009F3C15"/>
    <w:rsid w:val="009F43BC"/>
    <w:rsid w:val="009F4515"/>
    <w:rsid w:val="009F4686"/>
    <w:rsid w:val="009F4B17"/>
    <w:rsid w:val="009F4D03"/>
    <w:rsid w:val="009F4E46"/>
    <w:rsid w:val="009F5599"/>
    <w:rsid w:val="009F5958"/>
    <w:rsid w:val="009F5C98"/>
    <w:rsid w:val="009F621E"/>
    <w:rsid w:val="009F62DF"/>
    <w:rsid w:val="009F64EC"/>
    <w:rsid w:val="009F6528"/>
    <w:rsid w:val="009F6581"/>
    <w:rsid w:val="009F65FF"/>
    <w:rsid w:val="009F67F2"/>
    <w:rsid w:val="009F6AE2"/>
    <w:rsid w:val="009F6B1E"/>
    <w:rsid w:val="009F6C98"/>
    <w:rsid w:val="009F6DC3"/>
    <w:rsid w:val="009F737A"/>
    <w:rsid w:val="009F77B4"/>
    <w:rsid w:val="009F7E6E"/>
    <w:rsid w:val="009F7F1C"/>
    <w:rsid w:val="00A00391"/>
    <w:rsid w:val="00A00395"/>
    <w:rsid w:val="00A003D3"/>
    <w:rsid w:val="00A0068B"/>
    <w:rsid w:val="00A00BFB"/>
    <w:rsid w:val="00A00D1D"/>
    <w:rsid w:val="00A01328"/>
    <w:rsid w:val="00A0156E"/>
    <w:rsid w:val="00A016B2"/>
    <w:rsid w:val="00A02045"/>
    <w:rsid w:val="00A022D1"/>
    <w:rsid w:val="00A024DA"/>
    <w:rsid w:val="00A02A63"/>
    <w:rsid w:val="00A02C98"/>
    <w:rsid w:val="00A02DC8"/>
    <w:rsid w:val="00A0324C"/>
    <w:rsid w:val="00A041F0"/>
    <w:rsid w:val="00A0428D"/>
    <w:rsid w:val="00A042E7"/>
    <w:rsid w:val="00A04661"/>
    <w:rsid w:val="00A04C12"/>
    <w:rsid w:val="00A04E13"/>
    <w:rsid w:val="00A04E5A"/>
    <w:rsid w:val="00A04EA2"/>
    <w:rsid w:val="00A051CD"/>
    <w:rsid w:val="00A0533C"/>
    <w:rsid w:val="00A056F3"/>
    <w:rsid w:val="00A05830"/>
    <w:rsid w:val="00A05C24"/>
    <w:rsid w:val="00A05CF4"/>
    <w:rsid w:val="00A05DA8"/>
    <w:rsid w:val="00A05FD7"/>
    <w:rsid w:val="00A063B8"/>
    <w:rsid w:val="00A064E5"/>
    <w:rsid w:val="00A064E8"/>
    <w:rsid w:val="00A06665"/>
    <w:rsid w:val="00A0668F"/>
    <w:rsid w:val="00A06976"/>
    <w:rsid w:val="00A07202"/>
    <w:rsid w:val="00A07309"/>
    <w:rsid w:val="00A07565"/>
    <w:rsid w:val="00A0783D"/>
    <w:rsid w:val="00A07FD8"/>
    <w:rsid w:val="00A10832"/>
    <w:rsid w:val="00A11143"/>
    <w:rsid w:val="00A11218"/>
    <w:rsid w:val="00A11245"/>
    <w:rsid w:val="00A1136B"/>
    <w:rsid w:val="00A11659"/>
    <w:rsid w:val="00A118EF"/>
    <w:rsid w:val="00A12176"/>
    <w:rsid w:val="00A121E6"/>
    <w:rsid w:val="00A12994"/>
    <w:rsid w:val="00A12B30"/>
    <w:rsid w:val="00A12C1D"/>
    <w:rsid w:val="00A13070"/>
    <w:rsid w:val="00A1355A"/>
    <w:rsid w:val="00A13570"/>
    <w:rsid w:val="00A13580"/>
    <w:rsid w:val="00A135F2"/>
    <w:rsid w:val="00A13632"/>
    <w:rsid w:val="00A136F6"/>
    <w:rsid w:val="00A13715"/>
    <w:rsid w:val="00A137A5"/>
    <w:rsid w:val="00A13C7D"/>
    <w:rsid w:val="00A13FC7"/>
    <w:rsid w:val="00A13FEE"/>
    <w:rsid w:val="00A1458D"/>
    <w:rsid w:val="00A14AA8"/>
    <w:rsid w:val="00A14D8B"/>
    <w:rsid w:val="00A15214"/>
    <w:rsid w:val="00A153F7"/>
    <w:rsid w:val="00A15454"/>
    <w:rsid w:val="00A1551B"/>
    <w:rsid w:val="00A15984"/>
    <w:rsid w:val="00A159EB"/>
    <w:rsid w:val="00A15A9B"/>
    <w:rsid w:val="00A15CE3"/>
    <w:rsid w:val="00A16041"/>
    <w:rsid w:val="00A1623E"/>
    <w:rsid w:val="00A16774"/>
    <w:rsid w:val="00A16993"/>
    <w:rsid w:val="00A16AE6"/>
    <w:rsid w:val="00A16C02"/>
    <w:rsid w:val="00A16FB8"/>
    <w:rsid w:val="00A1762F"/>
    <w:rsid w:val="00A1767A"/>
    <w:rsid w:val="00A17A4A"/>
    <w:rsid w:val="00A17E14"/>
    <w:rsid w:val="00A17E9E"/>
    <w:rsid w:val="00A17F9C"/>
    <w:rsid w:val="00A20455"/>
    <w:rsid w:val="00A209EF"/>
    <w:rsid w:val="00A20F70"/>
    <w:rsid w:val="00A21249"/>
    <w:rsid w:val="00A2132C"/>
    <w:rsid w:val="00A21662"/>
    <w:rsid w:val="00A21AC1"/>
    <w:rsid w:val="00A21C43"/>
    <w:rsid w:val="00A21DD8"/>
    <w:rsid w:val="00A22056"/>
    <w:rsid w:val="00A22460"/>
    <w:rsid w:val="00A22742"/>
    <w:rsid w:val="00A2297D"/>
    <w:rsid w:val="00A229CF"/>
    <w:rsid w:val="00A23225"/>
    <w:rsid w:val="00A236D1"/>
    <w:rsid w:val="00A2439F"/>
    <w:rsid w:val="00A24E5F"/>
    <w:rsid w:val="00A2500D"/>
    <w:rsid w:val="00A2520F"/>
    <w:rsid w:val="00A2545D"/>
    <w:rsid w:val="00A25896"/>
    <w:rsid w:val="00A25ADE"/>
    <w:rsid w:val="00A25CD1"/>
    <w:rsid w:val="00A25CF1"/>
    <w:rsid w:val="00A25EC9"/>
    <w:rsid w:val="00A25FBB"/>
    <w:rsid w:val="00A26055"/>
    <w:rsid w:val="00A26381"/>
    <w:rsid w:val="00A26A3D"/>
    <w:rsid w:val="00A26A6E"/>
    <w:rsid w:val="00A26AB0"/>
    <w:rsid w:val="00A2735F"/>
    <w:rsid w:val="00A273D1"/>
    <w:rsid w:val="00A274CB"/>
    <w:rsid w:val="00A27C8E"/>
    <w:rsid w:val="00A30596"/>
    <w:rsid w:val="00A307EE"/>
    <w:rsid w:val="00A30A88"/>
    <w:rsid w:val="00A30C1F"/>
    <w:rsid w:val="00A315BA"/>
    <w:rsid w:val="00A31792"/>
    <w:rsid w:val="00A319F8"/>
    <w:rsid w:val="00A323C4"/>
    <w:rsid w:val="00A32585"/>
    <w:rsid w:val="00A3265B"/>
    <w:rsid w:val="00A33F80"/>
    <w:rsid w:val="00A3417A"/>
    <w:rsid w:val="00A342A6"/>
    <w:rsid w:val="00A343D9"/>
    <w:rsid w:val="00A34496"/>
    <w:rsid w:val="00A34AD3"/>
    <w:rsid w:val="00A34E49"/>
    <w:rsid w:val="00A3530F"/>
    <w:rsid w:val="00A3540C"/>
    <w:rsid w:val="00A35434"/>
    <w:rsid w:val="00A35787"/>
    <w:rsid w:val="00A359BD"/>
    <w:rsid w:val="00A35A7B"/>
    <w:rsid w:val="00A35E25"/>
    <w:rsid w:val="00A35F4C"/>
    <w:rsid w:val="00A366D8"/>
    <w:rsid w:val="00A36735"/>
    <w:rsid w:val="00A36EF4"/>
    <w:rsid w:val="00A36FBC"/>
    <w:rsid w:val="00A371FE"/>
    <w:rsid w:val="00A37455"/>
    <w:rsid w:val="00A37865"/>
    <w:rsid w:val="00A37C15"/>
    <w:rsid w:val="00A37DD7"/>
    <w:rsid w:val="00A40B52"/>
    <w:rsid w:val="00A40EC2"/>
    <w:rsid w:val="00A411DF"/>
    <w:rsid w:val="00A41572"/>
    <w:rsid w:val="00A415A6"/>
    <w:rsid w:val="00A41742"/>
    <w:rsid w:val="00A41C97"/>
    <w:rsid w:val="00A421E6"/>
    <w:rsid w:val="00A42BC4"/>
    <w:rsid w:val="00A42E8D"/>
    <w:rsid w:val="00A43120"/>
    <w:rsid w:val="00A43276"/>
    <w:rsid w:val="00A4334F"/>
    <w:rsid w:val="00A43556"/>
    <w:rsid w:val="00A435C4"/>
    <w:rsid w:val="00A43F5F"/>
    <w:rsid w:val="00A442DE"/>
    <w:rsid w:val="00A44577"/>
    <w:rsid w:val="00A4649F"/>
    <w:rsid w:val="00A46B62"/>
    <w:rsid w:val="00A46E77"/>
    <w:rsid w:val="00A47D32"/>
    <w:rsid w:val="00A509BD"/>
    <w:rsid w:val="00A50B1D"/>
    <w:rsid w:val="00A50BA1"/>
    <w:rsid w:val="00A51144"/>
    <w:rsid w:val="00A51C60"/>
    <w:rsid w:val="00A51F15"/>
    <w:rsid w:val="00A522A1"/>
    <w:rsid w:val="00A522C4"/>
    <w:rsid w:val="00A52466"/>
    <w:rsid w:val="00A526EB"/>
    <w:rsid w:val="00A532C1"/>
    <w:rsid w:val="00A53397"/>
    <w:rsid w:val="00A53434"/>
    <w:rsid w:val="00A537AD"/>
    <w:rsid w:val="00A53A5B"/>
    <w:rsid w:val="00A54051"/>
    <w:rsid w:val="00A5421B"/>
    <w:rsid w:val="00A54365"/>
    <w:rsid w:val="00A546AF"/>
    <w:rsid w:val="00A546F9"/>
    <w:rsid w:val="00A547E4"/>
    <w:rsid w:val="00A5500E"/>
    <w:rsid w:val="00A55029"/>
    <w:rsid w:val="00A55158"/>
    <w:rsid w:val="00A55622"/>
    <w:rsid w:val="00A55773"/>
    <w:rsid w:val="00A557BA"/>
    <w:rsid w:val="00A5594E"/>
    <w:rsid w:val="00A55CDE"/>
    <w:rsid w:val="00A55FD1"/>
    <w:rsid w:val="00A563BA"/>
    <w:rsid w:val="00A563E1"/>
    <w:rsid w:val="00A56D0C"/>
    <w:rsid w:val="00A56E9F"/>
    <w:rsid w:val="00A570C5"/>
    <w:rsid w:val="00A57450"/>
    <w:rsid w:val="00A5752A"/>
    <w:rsid w:val="00A5759C"/>
    <w:rsid w:val="00A576A1"/>
    <w:rsid w:val="00A577AB"/>
    <w:rsid w:val="00A57A69"/>
    <w:rsid w:val="00A57D25"/>
    <w:rsid w:val="00A57F37"/>
    <w:rsid w:val="00A6013D"/>
    <w:rsid w:val="00A603E3"/>
    <w:rsid w:val="00A60529"/>
    <w:rsid w:val="00A60E8B"/>
    <w:rsid w:val="00A616F6"/>
    <w:rsid w:val="00A6171C"/>
    <w:rsid w:val="00A61D7C"/>
    <w:rsid w:val="00A61F9A"/>
    <w:rsid w:val="00A62EF4"/>
    <w:rsid w:val="00A62F7E"/>
    <w:rsid w:val="00A6306B"/>
    <w:rsid w:val="00A630E4"/>
    <w:rsid w:val="00A632F1"/>
    <w:rsid w:val="00A6399E"/>
    <w:rsid w:val="00A63A56"/>
    <w:rsid w:val="00A6437C"/>
    <w:rsid w:val="00A645C9"/>
    <w:rsid w:val="00A64FB9"/>
    <w:rsid w:val="00A65F9C"/>
    <w:rsid w:val="00A662F6"/>
    <w:rsid w:val="00A6657E"/>
    <w:rsid w:val="00A669E8"/>
    <w:rsid w:val="00A66B8A"/>
    <w:rsid w:val="00A672F9"/>
    <w:rsid w:val="00A67376"/>
    <w:rsid w:val="00A673D5"/>
    <w:rsid w:val="00A674E1"/>
    <w:rsid w:val="00A67662"/>
    <w:rsid w:val="00A701FE"/>
    <w:rsid w:val="00A702E7"/>
    <w:rsid w:val="00A70477"/>
    <w:rsid w:val="00A704FB"/>
    <w:rsid w:val="00A7093F"/>
    <w:rsid w:val="00A709E1"/>
    <w:rsid w:val="00A70EC4"/>
    <w:rsid w:val="00A71463"/>
    <w:rsid w:val="00A71841"/>
    <w:rsid w:val="00A71EA1"/>
    <w:rsid w:val="00A72229"/>
    <w:rsid w:val="00A72274"/>
    <w:rsid w:val="00A72A73"/>
    <w:rsid w:val="00A72FBF"/>
    <w:rsid w:val="00A731C4"/>
    <w:rsid w:val="00A736BD"/>
    <w:rsid w:val="00A73853"/>
    <w:rsid w:val="00A73BBF"/>
    <w:rsid w:val="00A74136"/>
    <w:rsid w:val="00A751C1"/>
    <w:rsid w:val="00A752BF"/>
    <w:rsid w:val="00A75978"/>
    <w:rsid w:val="00A759FA"/>
    <w:rsid w:val="00A75E7C"/>
    <w:rsid w:val="00A769B4"/>
    <w:rsid w:val="00A76C73"/>
    <w:rsid w:val="00A76CB2"/>
    <w:rsid w:val="00A76D38"/>
    <w:rsid w:val="00A76FF5"/>
    <w:rsid w:val="00A77169"/>
    <w:rsid w:val="00A77210"/>
    <w:rsid w:val="00A776C6"/>
    <w:rsid w:val="00A776CB"/>
    <w:rsid w:val="00A77CC6"/>
    <w:rsid w:val="00A77D45"/>
    <w:rsid w:val="00A77F4E"/>
    <w:rsid w:val="00A8018C"/>
    <w:rsid w:val="00A80642"/>
    <w:rsid w:val="00A806C0"/>
    <w:rsid w:val="00A807D1"/>
    <w:rsid w:val="00A809EC"/>
    <w:rsid w:val="00A80D9F"/>
    <w:rsid w:val="00A8142C"/>
    <w:rsid w:val="00A81873"/>
    <w:rsid w:val="00A8187D"/>
    <w:rsid w:val="00A820A1"/>
    <w:rsid w:val="00A823FA"/>
    <w:rsid w:val="00A8255D"/>
    <w:rsid w:val="00A834A7"/>
    <w:rsid w:val="00A83960"/>
    <w:rsid w:val="00A839AD"/>
    <w:rsid w:val="00A839DC"/>
    <w:rsid w:val="00A83F65"/>
    <w:rsid w:val="00A8408B"/>
    <w:rsid w:val="00A845D9"/>
    <w:rsid w:val="00A845E5"/>
    <w:rsid w:val="00A84B9E"/>
    <w:rsid w:val="00A84C3F"/>
    <w:rsid w:val="00A851A7"/>
    <w:rsid w:val="00A85F9F"/>
    <w:rsid w:val="00A862EE"/>
    <w:rsid w:val="00A86BA0"/>
    <w:rsid w:val="00A86E03"/>
    <w:rsid w:val="00A87007"/>
    <w:rsid w:val="00A87275"/>
    <w:rsid w:val="00A87406"/>
    <w:rsid w:val="00A87963"/>
    <w:rsid w:val="00A87C5E"/>
    <w:rsid w:val="00A87E72"/>
    <w:rsid w:val="00A906AB"/>
    <w:rsid w:val="00A9087A"/>
    <w:rsid w:val="00A908CE"/>
    <w:rsid w:val="00A90E9F"/>
    <w:rsid w:val="00A916E6"/>
    <w:rsid w:val="00A91D88"/>
    <w:rsid w:val="00A91E07"/>
    <w:rsid w:val="00A921F8"/>
    <w:rsid w:val="00A92518"/>
    <w:rsid w:val="00A927B6"/>
    <w:rsid w:val="00A9281F"/>
    <w:rsid w:val="00A92DAC"/>
    <w:rsid w:val="00A93547"/>
    <w:rsid w:val="00A935E3"/>
    <w:rsid w:val="00A93926"/>
    <w:rsid w:val="00A93E4F"/>
    <w:rsid w:val="00A94063"/>
    <w:rsid w:val="00A94539"/>
    <w:rsid w:val="00A9496A"/>
    <w:rsid w:val="00A94AA1"/>
    <w:rsid w:val="00A94B1E"/>
    <w:rsid w:val="00A94B77"/>
    <w:rsid w:val="00A94B7B"/>
    <w:rsid w:val="00A94D93"/>
    <w:rsid w:val="00A95272"/>
    <w:rsid w:val="00A9534F"/>
    <w:rsid w:val="00A95A43"/>
    <w:rsid w:val="00A95A6C"/>
    <w:rsid w:val="00A95DAD"/>
    <w:rsid w:val="00A962C9"/>
    <w:rsid w:val="00A9637E"/>
    <w:rsid w:val="00A96451"/>
    <w:rsid w:val="00A96745"/>
    <w:rsid w:val="00A96B3C"/>
    <w:rsid w:val="00A96DA5"/>
    <w:rsid w:val="00A96FF2"/>
    <w:rsid w:val="00A97117"/>
    <w:rsid w:val="00A972CC"/>
    <w:rsid w:val="00A97363"/>
    <w:rsid w:val="00A973E2"/>
    <w:rsid w:val="00A97A20"/>
    <w:rsid w:val="00AA0343"/>
    <w:rsid w:val="00AA06C4"/>
    <w:rsid w:val="00AA119E"/>
    <w:rsid w:val="00AA1ACC"/>
    <w:rsid w:val="00AA1ADF"/>
    <w:rsid w:val="00AA1DFE"/>
    <w:rsid w:val="00AA1E34"/>
    <w:rsid w:val="00AA1E3C"/>
    <w:rsid w:val="00AA1F70"/>
    <w:rsid w:val="00AA22B3"/>
    <w:rsid w:val="00AA243B"/>
    <w:rsid w:val="00AA2789"/>
    <w:rsid w:val="00AA28C1"/>
    <w:rsid w:val="00AA28C3"/>
    <w:rsid w:val="00AA2B04"/>
    <w:rsid w:val="00AA2B0B"/>
    <w:rsid w:val="00AA2F19"/>
    <w:rsid w:val="00AA30FD"/>
    <w:rsid w:val="00AA38F5"/>
    <w:rsid w:val="00AA405C"/>
    <w:rsid w:val="00AA42A5"/>
    <w:rsid w:val="00AA4A84"/>
    <w:rsid w:val="00AA4ABF"/>
    <w:rsid w:val="00AA4B65"/>
    <w:rsid w:val="00AA4CCF"/>
    <w:rsid w:val="00AA4F0F"/>
    <w:rsid w:val="00AA4FE9"/>
    <w:rsid w:val="00AA5328"/>
    <w:rsid w:val="00AA54D6"/>
    <w:rsid w:val="00AA5A82"/>
    <w:rsid w:val="00AA64F9"/>
    <w:rsid w:val="00AA6957"/>
    <w:rsid w:val="00AA697E"/>
    <w:rsid w:val="00AA6B02"/>
    <w:rsid w:val="00AA6C9E"/>
    <w:rsid w:val="00AA6E43"/>
    <w:rsid w:val="00AB016B"/>
    <w:rsid w:val="00AB0376"/>
    <w:rsid w:val="00AB06EF"/>
    <w:rsid w:val="00AB0BE9"/>
    <w:rsid w:val="00AB1549"/>
    <w:rsid w:val="00AB223A"/>
    <w:rsid w:val="00AB24B0"/>
    <w:rsid w:val="00AB28AB"/>
    <w:rsid w:val="00AB2E09"/>
    <w:rsid w:val="00AB31FE"/>
    <w:rsid w:val="00AB3425"/>
    <w:rsid w:val="00AB38F8"/>
    <w:rsid w:val="00AB3BEC"/>
    <w:rsid w:val="00AB3CA0"/>
    <w:rsid w:val="00AB3CF2"/>
    <w:rsid w:val="00AB42CB"/>
    <w:rsid w:val="00AB4D10"/>
    <w:rsid w:val="00AB4D59"/>
    <w:rsid w:val="00AB4D7F"/>
    <w:rsid w:val="00AB54DC"/>
    <w:rsid w:val="00AB550A"/>
    <w:rsid w:val="00AB5587"/>
    <w:rsid w:val="00AB55A1"/>
    <w:rsid w:val="00AB577C"/>
    <w:rsid w:val="00AB5847"/>
    <w:rsid w:val="00AB5C93"/>
    <w:rsid w:val="00AB61C6"/>
    <w:rsid w:val="00AB632B"/>
    <w:rsid w:val="00AB6356"/>
    <w:rsid w:val="00AB6371"/>
    <w:rsid w:val="00AB6662"/>
    <w:rsid w:val="00AB684D"/>
    <w:rsid w:val="00AB6961"/>
    <w:rsid w:val="00AB69B9"/>
    <w:rsid w:val="00AB6BCD"/>
    <w:rsid w:val="00AB6D2B"/>
    <w:rsid w:val="00AB6DF3"/>
    <w:rsid w:val="00AB70C2"/>
    <w:rsid w:val="00AB7226"/>
    <w:rsid w:val="00AB7354"/>
    <w:rsid w:val="00AB7529"/>
    <w:rsid w:val="00AB75BB"/>
    <w:rsid w:val="00AB7E58"/>
    <w:rsid w:val="00AB7F26"/>
    <w:rsid w:val="00AB7F85"/>
    <w:rsid w:val="00AC0D61"/>
    <w:rsid w:val="00AC13C9"/>
    <w:rsid w:val="00AC1532"/>
    <w:rsid w:val="00AC18E3"/>
    <w:rsid w:val="00AC1A78"/>
    <w:rsid w:val="00AC1BD4"/>
    <w:rsid w:val="00AC1CFD"/>
    <w:rsid w:val="00AC217A"/>
    <w:rsid w:val="00AC31C3"/>
    <w:rsid w:val="00AC3514"/>
    <w:rsid w:val="00AC3903"/>
    <w:rsid w:val="00AC3BD7"/>
    <w:rsid w:val="00AC3C05"/>
    <w:rsid w:val="00AC3CC6"/>
    <w:rsid w:val="00AC3D84"/>
    <w:rsid w:val="00AC40FF"/>
    <w:rsid w:val="00AC4435"/>
    <w:rsid w:val="00AC459D"/>
    <w:rsid w:val="00AC470F"/>
    <w:rsid w:val="00AC496B"/>
    <w:rsid w:val="00AC5680"/>
    <w:rsid w:val="00AC690F"/>
    <w:rsid w:val="00AC6B8A"/>
    <w:rsid w:val="00AC6F6E"/>
    <w:rsid w:val="00AC72F3"/>
    <w:rsid w:val="00AC7C5C"/>
    <w:rsid w:val="00AC7D85"/>
    <w:rsid w:val="00AC7EF2"/>
    <w:rsid w:val="00AD0311"/>
    <w:rsid w:val="00AD0673"/>
    <w:rsid w:val="00AD0793"/>
    <w:rsid w:val="00AD0ABA"/>
    <w:rsid w:val="00AD0C56"/>
    <w:rsid w:val="00AD0CB1"/>
    <w:rsid w:val="00AD0D43"/>
    <w:rsid w:val="00AD0EF6"/>
    <w:rsid w:val="00AD10BF"/>
    <w:rsid w:val="00AD1C2C"/>
    <w:rsid w:val="00AD217D"/>
    <w:rsid w:val="00AD2381"/>
    <w:rsid w:val="00AD27A9"/>
    <w:rsid w:val="00AD2ADF"/>
    <w:rsid w:val="00AD2E44"/>
    <w:rsid w:val="00AD2FBE"/>
    <w:rsid w:val="00AD317F"/>
    <w:rsid w:val="00AD3A90"/>
    <w:rsid w:val="00AD3FAD"/>
    <w:rsid w:val="00AD415C"/>
    <w:rsid w:val="00AD44AF"/>
    <w:rsid w:val="00AD46ED"/>
    <w:rsid w:val="00AD4D28"/>
    <w:rsid w:val="00AD5797"/>
    <w:rsid w:val="00AD5E30"/>
    <w:rsid w:val="00AD6172"/>
    <w:rsid w:val="00AD656F"/>
    <w:rsid w:val="00AD65D2"/>
    <w:rsid w:val="00AD65EA"/>
    <w:rsid w:val="00AD6760"/>
    <w:rsid w:val="00AD6E99"/>
    <w:rsid w:val="00AD75EA"/>
    <w:rsid w:val="00AD7672"/>
    <w:rsid w:val="00AD7798"/>
    <w:rsid w:val="00AD791C"/>
    <w:rsid w:val="00AD7982"/>
    <w:rsid w:val="00AD7C94"/>
    <w:rsid w:val="00AE01F9"/>
    <w:rsid w:val="00AE08A2"/>
    <w:rsid w:val="00AE0D26"/>
    <w:rsid w:val="00AE0DDF"/>
    <w:rsid w:val="00AE13AE"/>
    <w:rsid w:val="00AE1857"/>
    <w:rsid w:val="00AE1ABA"/>
    <w:rsid w:val="00AE2304"/>
    <w:rsid w:val="00AE264F"/>
    <w:rsid w:val="00AE2C7F"/>
    <w:rsid w:val="00AE2FA0"/>
    <w:rsid w:val="00AE3A8A"/>
    <w:rsid w:val="00AE3FD9"/>
    <w:rsid w:val="00AE40CC"/>
    <w:rsid w:val="00AE461E"/>
    <w:rsid w:val="00AE469D"/>
    <w:rsid w:val="00AE47CC"/>
    <w:rsid w:val="00AE5439"/>
    <w:rsid w:val="00AE543A"/>
    <w:rsid w:val="00AE5561"/>
    <w:rsid w:val="00AE560F"/>
    <w:rsid w:val="00AE5B9D"/>
    <w:rsid w:val="00AE5C44"/>
    <w:rsid w:val="00AE5C6B"/>
    <w:rsid w:val="00AE5D9F"/>
    <w:rsid w:val="00AE5EC4"/>
    <w:rsid w:val="00AE5FD2"/>
    <w:rsid w:val="00AE6075"/>
    <w:rsid w:val="00AE634E"/>
    <w:rsid w:val="00AE689F"/>
    <w:rsid w:val="00AE691A"/>
    <w:rsid w:val="00AE6BA5"/>
    <w:rsid w:val="00AE6C9C"/>
    <w:rsid w:val="00AE71E0"/>
    <w:rsid w:val="00AE7659"/>
    <w:rsid w:val="00AE7851"/>
    <w:rsid w:val="00AE7871"/>
    <w:rsid w:val="00AE79A8"/>
    <w:rsid w:val="00AE7B46"/>
    <w:rsid w:val="00AF0141"/>
    <w:rsid w:val="00AF0314"/>
    <w:rsid w:val="00AF03AF"/>
    <w:rsid w:val="00AF0543"/>
    <w:rsid w:val="00AF0707"/>
    <w:rsid w:val="00AF0D0B"/>
    <w:rsid w:val="00AF0D83"/>
    <w:rsid w:val="00AF131B"/>
    <w:rsid w:val="00AF1AA6"/>
    <w:rsid w:val="00AF1BD9"/>
    <w:rsid w:val="00AF206F"/>
    <w:rsid w:val="00AF22A8"/>
    <w:rsid w:val="00AF2304"/>
    <w:rsid w:val="00AF238C"/>
    <w:rsid w:val="00AF276C"/>
    <w:rsid w:val="00AF27CB"/>
    <w:rsid w:val="00AF2DDD"/>
    <w:rsid w:val="00AF3384"/>
    <w:rsid w:val="00AF378D"/>
    <w:rsid w:val="00AF37BB"/>
    <w:rsid w:val="00AF38FC"/>
    <w:rsid w:val="00AF39E1"/>
    <w:rsid w:val="00AF3BA7"/>
    <w:rsid w:val="00AF3C00"/>
    <w:rsid w:val="00AF3CA7"/>
    <w:rsid w:val="00AF3EE9"/>
    <w:rsid w:val="00AF41F6"/>
    <w:rsid w:val="00AF4623"/>
    <w:rsid w:val="00AF4DD7"/>
    <w:rsid w:val="00AF5233"/>
    <w:rsid w:val="00AF579A"/>
    <w:rsid w:val="00AF59F2"/>
    <w:rsid w:val="00AF5B61"/>
    <w:rsid w:val="00AF5C46"/>
    <w:rsid w:val="00AF69B2"/>
    <w:rsid w:val="00AF70C6"/>
    <w:rsid w:val="00AF7112"/>
    <w:rsid w:val="00AF71C1"/>
    <w:rsid w:val="00AF77FA"/>
    <w:rsid w:val="00B0042E"/>
    <w:rsid w:val="00B0045B"/>
    <w:rsid w:val="00B006BB"/>
    <w:rsid w:val="00B00755"/>
    <w:rsid w:val="00B00966"/>
    <w:rsid w:val="00B00FEE"/>
    <w:rsid w:val="00B01318"/>
    <w:rsid w:val="00B018E5"/>
    <w:rsid w:val="00B01926"/>
    <w:rsid w:val="00B01A4A"/>
    <w:rsid w:val="00B01B5B"/>
    <w:rsid w:val="00B022DB"/>
    <w:rsid w:val="00B02A54"/>
    <w:rsid w:val="00B02C4E"/>
    <w:rsid w:val="00B02D23"/>
    <w:rsid w:val="00B03325"/>
    <w:rsid w:val="00B03779"/>
    <w:rsid w:val="00B0389E"/>
    <w:rsid w:val="00B0394D"/>
    <w:rsid w:val="00B04516"/>
    <w:rsid w:val="00B0455F"/>
    <w:rsid w:val="00B0498C"/>
    <w:rsid w:val="00B04B38"/>
    <w:rsid w:val="00B05434"/>
    <w:rsid w:val="00B0565D"/>
    <w:rsid w:val="00B0570D"/>
    <w:rsid w:val="00B058B0"/>
    <w:rsid w:val="00B05E79"/>
    <w:rsid w:val="00B060B1"/>
    <w:rsid w:val="00B06486"/>
    <w:rsid w:val="00B06775"/>
    <w:rsid w:val="00B06793"/>
    <w:rsid w:val="00B068FC"/>
    <w:rsid w:val="00B06988"/>
    <w:rsid w:val="00B073EF"/>
    <w:rsid w:val="00B07818"/>
    <w:rsid w:val="00B07A10"/>
    <w:rsid w:val="00B07E8C"/>
    <w:rsid w:val="00B100EC"/>
    <w:rsid w:val="00B1042A"/>
    <w:rsid w:val="00B10702"/>
    <w:rsid w:val="00B10A03"/>
    <w:rsid w:val="00B10CC5"/>
    <w:rsid w:val="00B10DA2"/>
    <w:rsid w:val="00B10FFF"/>
    <w:rsid w:val="00B1125B"/>
    <w:rsid w:val="00B113A2"/>
    <w:rsid w:val="00B117D5"/>
    <w:rsid w:val="00B11DEB"/>
    <w:rsid w:val="00B11F7D"/>
    <w:rsid w:val="00B129FF"/>
    <w:rsid w:val="00B12D1A"/>
    <w:rsid w:val="00B12F14"/>
    <w:rsid w:val="00B131A4"/>
    <w:rsid w:val="00B131C6"/>
    <w:rsid w:val="00B13303"/>
    <w:rsid w:val="00B13A2B"/>
    <w:rsid w:val="00B13DA8"/>
    <w:rsid w:val="00B142D8"/>
    <w:rsid w:val="00B14582"/>
    <w:rsid w:val="00B14707"/>
    <w:rsid w:val="00B14AE9"/>
    <w:rsid w:val="00B151B4"/>
    <w:rsid w:val="00B15459"/>
    <w:rsid w:val="00B1555E"/>
    <w:rsid w:val="00B1566D"/>
    <w:rsid w:val="00B156D0"/>
    <w:rsid w:val="00B1591F"/>
    <w:rsid w:val="00B15932"/>
    <w:rsid w:val="00B159B3"/>
    <w:rsid w:val="00B15DFE"/>
    <w:rsid w:val="00B17232"/>
    <w:rsid w:val="00B17233"/>
    <w:rsid w:val="00B17342"/>
    <w:rsid w:val="00B175D9"/>
    <w:rsid w:val="00B17848"/>
    <w:rsid w:val="00B1787F"/>
    <w:rsid w:val="00B178CD"/>
    <w:rsid w:val="00B17B7C"/>
    <w:rsid w:val="00B17CFB"/>
    <w:rsid w:val="00B17F3E"/>
    <w:rsid w:val="00B20050"/>
    <w:rsid w:val="00B202E3"/>
    <w:rsid w:val="00B206EF"/>
    <w:rsid w:val="00B20FDD"/>
    <w:rsid w:val="00B210A3"/>
    <w:rsid w:val="00B21523"/>
    <w:rsid w:val="00B2159E"/>
    <w:rsid w:val="00B21688"/>
    <w:rsid w:val="00B217E9"/>
    <w:rsid w:val="00B21961"/>
    <w:rsid w:val="00B21A6F"/>
    <w:rsid w:val="00B21B0D"/>
    <w:rsid w:val="00B21DAE"/>
    <w:rsid w:val="00B21FF9"/>
    <w:rsid w:val="00B221F7"/>
    <w:rsid w:val="00B22295"/>
    <w:rsid w:val="00B226DD"/>
    <w:rsid w:val="00B22882"/>
    <w:rsid w:val="00B228BE"/>
    <w:rsid w:val="00B22AF6"/>
    <w:rsid w:val="00B22C4C"/>
    <w:rsid w:val="00B22D69"/>
    <w:rsid w:val="00B22FB0"/>
    <w:rsid w:val="00B23B2C"/>
    <w:rsid w:val="00B241BF"/>
    <w:rsid w:val="00B24BBC"/>
    <w:rsid w:val="00B24E10"/>
    <w:rsid w:val="00B25234"/>
    <w:rsid w:val="00B25B60"/>
    <w:rsid w:val="00B25FD5"/>
    <w:rsid w:val="00B25FEC"/>
    <w:rsid w:val="00B2634F"/>
    <w:rsid w:val="00B26564"/>
    <w:rsid w:val="00B265F4"/>
    <w:rsid w:val="00B26B24"/>
    <w:rsid w:val="00B275AE"/>
    <w:rsid w:val="00B279F9"/>
    <w:rsid w:val="00B27EBD"/>
    <w:rsid w:val="00B27F69"/>
    <w:rsid w:val="00B3021D"/>
    <w:rsid w:val="00B30CEE"/>
    <w:rsid w:val="00B30E60"/>
    <w:rsid w:val="00B30F1B"/>
    <w:rsid w:val="00B30FAA"/>
    <w:rsid w:val="00B3102C"/>
    <w:rsid w:val="00B3109B"/>
    <w:rsid w:val="00B3131F"/>
    <w:rsid w:val="00B31682"/>
    <w:rsid w:val="00B31AFE"/>
    <w:rsid w:val="00B31BEE"/>
    <w:rsid w:val="00B321C9"/>
    <w:rsid w:val="00B3233E"/>
    <w:rsid w:val="00B3235E"/>
    <w:rsid w:val="00B32380"/>
    <w:rsid w:val="00B326E8"/>
    <w:rsid w:val="00B328AB"/>
    <w:rsid w:val="00B32E0C"/>
    <w:rsid w:val="00B33290"/>
    <w:rsid w:val="00B333ED"/>
    <w:rsid w:val="00B33729"/>
    <w:rsid w:val="00B33DBD"/>
    <w:rsid w:val="00B33E22"/>
    <w:rsid w:val="00B34186"/>
    <w:rsid w:val="00B346CA"/>
    <w:rsid w:val="00B347D9"/>
    <w:rsid w:val="00B34AC5"/>
    <w:rsid w:val="00B34B22"/>
    <w:rsid w:val="00B34E40"/>
    <w:rsid w:val="00B34F0B"/>
    <w:rsid w:val="00B352CB"/>
    <w:rsid w:val="00B357D8"/>
    <w:rsid w:val="00B35D85"/>
    <w:rsid w:val="00B35E1F"/>
    <w:rsid w:val="00B360D0"/>
    <w:rsid w:val="00B364DB"/>
    <w:rsid w:val="00B36516"/>
    <w:rsid w:val="00B36693"/>
    <w:rsid w:val="00B3691F"/>
    <w:rsid w:val="00B3692E"/>
    <w:rsid w:val="00B37187"/>
    <w:rsid w:val="00B3718E"/>
    <w:rsid w:val="00B376DE"/>
    <w:rsid w:val="00B400F9"/>
    <w:rsid w:val="00B404F0"/>
    <w:rsid w:val="00B40A5F"/>
    <w:rsid w:val="00B40B1B"/>
    <w:rsid w:val="00B40E2B"/>
    <w:rsid w:val="00B4105E"/>
    <w:rsid w:val="00B412CF"/>
    <w:rsid w:val="00B415EB"/>
    <w:rsid w:val="00B418D7"/>
    <w:rsid w:val="00B41C48"/>
    <w:rsid w:val="00B41C6F"/>
    <w:rsid w:val="00B41FF5"/>
    <w:rsid w:val="00B42D41"/>
    <w:rsid w:val="00B42FB8"/>
    <w:rsid w:val="00B431BA"/>
    <w:rsid w:val="00B434B5"/>
    <w:rsid w:val="00B434D9"/>
    <w:rsid w:val="00B4355D"/>
    <w:rsid w:val="00B43A5E"/>
    <w:rsid w:val="00B43C51"/>
    <w:rsid w:val="00B43F28"/>
    <w:rsid w:val="00B44521"/>
    <w:rsid w:val="00B44D34"/>
    <w:rsid w:val="00B44D67"/>
    <w:rsid w:val="00B44DB3"/>
    <w:rsid w:val="00B44E5C"/>
    <w:rsid w:val="00B44E70"/>
    <w:rsid w:val="00B456D3"/>
    <w:rsid w:val="00B458F2"/>
    <w:rsid w:val="00B45900"/>
    <w:rsid w:val="00B45AD2"/>
    <w:rsid w:val="00B45AF7"/>
    <w:rsid w:val="00B4613E"/>
    <w:rsid w:val="00B4646E"/>
    <w:rsid w:val="00B4664A"/>
    <w:rsid w:val="00B4675E"/>
    <w:rsid w:val="00B50CE2"/>
    <w:rsid w:val="00B5103C"/>
    <w:rsid w:val="00B510B6"/>
    <w:rsid w:val="00B51196"/>
    <w:rsid w:val="00B51DB9"/>
    <w:rsid w:val="00B51DBA"/>
    <w:rsid w:val="00B521AC"/>
    <w:rsid w:val="00B524F3"/>
    <w:rsid w:val="00B52616"/>
    <w:rsid w:val="00B52F22"/>
    <w:rsid w:val="00B537E7"/>
    <w:rsid w:val="00B53885"/>
    <w:rsid w:val="00B539BA"/>
    <w:rsid w:val="00B53D70"/>
    <w:rsid w:val="00B549AC"/>
    <w:rsid w:val="00B54CDC"/>
    <w:rsid w:val="00B54F0D"/>
    <w:rsid w:val="00B5519B"/>
    <w:rsid w:val="00B5553A"/>
    <w:rsid w:val="00B55730"/>
    <w:rsid w:val="00B55DA6"/>
    <w:rsid w:val="00B55F56"/>
    <w:rsid w:val="00B56317"/>
    <w:rsid w:val="00B56334"/>
    <w:rsid w:val="00B56858"/>
    <w:rsid w:val="00B56C2A"/>
    <w:rsid w:val="00B56FF3"/>
    <w:rsid w:val="00B57B9C"/>
    <w:rsid w:val="00B57EAE"/>
    <w:rsid w:val="00B604B8"/>
    <w:rsid w:val="00B6090B"/>
    <w:rsid w:val="00B60A89"/>
    <w:rsid w:val="00B60AA4"/>
    <w:rsid w:val="00B60D04"/>
    <w:rsid w:val="00B60FF2"/>
    <w:rsid w:val="00B613E8"/>
    <w:rsid w:val="00B614CA"/>
    <w:rsid w:val="00B61A10"/>
    <w:rsid w:val="00B61BE9"/>
    <w:rsid w:val="00B62159"/>
    <w:rsid w:val="00B62299"/>
    <w:rsid w:val="00B62B4B"/>
    <w:rsid w:val="00B62F12"/>
    <w:rsid w:val="00B632DC"/>
    <w:rsid w:val="00B633CF"/>
    <w:rsid w:val="00B6350B"/>
    <w:rsid w:val="00B638BC"/>
    <w:rsid w:val="00B63C4D"/>
    <w:rsid w:val="00B63D47"/>
    <w:rsid w:val="00B6405E"/>
    <w:rsid w:val="00B64159"/>
    <w:rsid w:val="00B646CA"/>
    <w:rsid w:val="00B64A26"/>
    <w:rsid w:val="00B64AF7"/>
    <w:rsid w:val="00B64CF9"/>
    <w:rsid w:val="00B64D90"/>
    <w:rsid w:val="00B64D95"/>
    <w:rsid w:val="00B65574"/>
    <w:rsid w:val="00B65719"/>
    <w:rsid w:val="00B659B3"/>
    <w:rsid w:val="00B65EDF"/>
    <w:rsid w:val="00B66AB1"/>
    <w:rsid w:val="00B66D1E"/>
    <w:rsid w:val="00B66DFE"/>
    <w:rsid w:val="00B6717A"/>
    <w:rsid w:val="00B67286"/>
    <w:rsid w:val="00B67288"/>
    <w:rsid w:val="00B678F3"/>
    <w:rsid w:val="00B67944"/>
    <w:rsid w:val="00B7001F"/>
    <w:rsid w:val="00B702B1"/>
    <w:rsid w:val="00B707F6"/>
    <w:rsid w:val="00B708A1"/>
    <w:rsid w:val="00B70A51"/>
    <w:rsid w:val="00B70C14"/>
    <w:rsid w:val="00B710B7"/>
    <w:rsid w:val="00B711B9"/>
    <w:rsid w:val="00B713FF"/>
    <w:rsid w:val="00B71563"/>
    <w:rsid w:val="00B71C8C"/>
    <w:rsid w:val="00B71F1E"/>
    <w:rsid w:val="00B7210D"/>
    <w:rsid w:val="00B72491"/>
    <w:rsid w:val="00B72666"/>
    <w:rsid w:val="00B72B38"/>
    <w:rsid w:val="00B73351"/>
    <w:rsid w:val="00B7396E"/>
    <w:rsid w:val="00B73A62"/>
    <w:rsid w:val="00B73C8D"/>
    <w:rsid w:val="00B73D9D"/>
    <w:rsid w:val="00B74717"/>
    <w:rsid w:val="00B75118"/>
    <w:rsid w:val="00B75C72"/>
    <w:rsid w:val="00B75DE2"/>
    <w:rsid w:val="00B76075"/>
    <w:rsid w:val="00B764BD"/>
    <w:rsid w:val="00B7696B"/>
    <w:rsid w:val="00B76DB6"/>
    <w:rsid w:val="00B7717D"/>
    <w:rsid w:val="00B77190"/>
    <w:rsid w:val="00B77545"/>
    <w:rsid w:val="00B77764"/>
    <w:rsid w:val="00B77D81"/>
    <w:rsid w:val="00B77D9D"/>
    <w:rsid w:val="00B77DD2"/>
    <w:rsid w:val="00B77F62"/>
    <w:rsid w:val="00B803F4"/>
    <w:rsid w:val="00B80A5C"/>
    <w:rsid w:val="00B80A82"/>
    <w:rsid w:val="00B8104B"/>
    <w:rsid w:val="00B8121A"/>
    <w:rsid w:val="00B818BB"/>
    <w:rsid w:val="00B81978"/>
    <w:rsid w:val="00B81A64"/>
    <w:rsid w:val="00B81EF2"/>
    <w:rsid w:val="00B82139"/>
    <w:rsid w:val="00B82148"/>
    <w:rsid w:val="00B822DB"/>
    <w:rsid w:val="00B8263E"/>
    <w:rsid w:val="00B8268D"/>
    <w:rsid w:val="00B8299C"/>
    <w:rsid w:val="00B82B95"/>
    <w:rsid w:val="00B82DC1"/>
    <w:rsid w:val="00B82E03"/>
    <w:rsid w:val="00B82F8C"/>
    <w:rsid w:val="00B831CE"/>
    <w:rsid w:val="00B837B0"/>
    <w:rsid w:val="00B83875"/>
    <w:rsid w:val="00B83DDE"/>
    <w:rsid w:val="00B83F41"/>
    <w:rsid w:val="00B83F71"/>
    <w:rsid w:val="00B840DF"/>
    <w:rsid w:val="00B8410E"/>
    <w:rsid w:val="00B8435E"/>
    <w:rsid w:val="00B8475B"/>
    <w:rsid w:val="00B851E4"/>
    <w:rsid w:val="00B85499"/>
    <w:rsid w:val="00B85843"/>
    <w:rsid w:val="00B85E92"/>
    <w:rsid w:val="00B86326"/>
    <w:rsid w:val="00B866BB"/>
    <w:rsid w:val="00B868F0"/>
    <w:rsid w:val="00B86F40"/>
    <w:rsid w:val="00B873BE"/>
    <w:rsid w:val="00B879E0"/>
    <w:rsid w:val="00B90ADC"/>
    <w:rsid w:val="00B90B37"/>
    <w:rsid w:val="00B90D1B"/>
    <w:rsid w:val="00B90ED7"/>
    <w:rsid w:val="00B91251"/>
    <w:rsid w:val="00B9145B"/>
    <w:rsid w:val="00B91C8F"/>
    <w:rsid w:val="00B91CB2"/>
    <w:rsid w:val="00B91D88"/>
    <w:rsid w:val="00B920CC"/>
    <w:rsid w:val="00B920D8"/>
    <w:rsid w:val="00B92705"/>
    <w:rsid w:val="00B929A8"/>
    <w:rsid w:val="00B930DD"/>
    <w:rsid w:val="00B93278"/>
    <w:rsid w:val="00B93637"/>
    <w:rsid w:val="00B93641"/>
    <w:rsid w:val="00B93675"/>
    <w:rsid w:val="00B9390B"/>
    <w:rsid w:val="00B93B74"/>
    <w:rsid w:val="00B93CAD"/>
    <w:rsid w:val="00B93E40"/>
    <w:rsid w:val="00B94190"/>
    <w:rsid w:val="00B94879"/>
    <w:rsid w:val="00B94B2B"/>
    <w:rsid w:val="00B94C6F"/>
    <w:rsid w:val="00B94D1B"/>
    <w:rsid w:val="00B95343"/>
    <w:rsid w:val="00B954F9"/>
    <w:rsid w:val="00B9565F"/>
    <w:rsid w:val="00B9589F"/>
    <w:rsid w:val="00B96209"/>
    <w:rsid w:val="00B9659D"/>
    <w:rsid w:val="00B968A3"/>
    <w:rsid w:val="00B96F3B"/>
    <w:rsid w:val="00B9720B"/>
    <w:rsid w:val="00B97414"/>
    <w:rsid w:val="00B974D4"/>
    <w:rsid w:val="00B977C0"/>
    <w:rsid w:val="00B9784E"/>
    <w:rsid w:val="00BA09B0"/>
    <w:rsid w:val="00BA0A0A"/>
    <w:rsid w:val="00BA0CC3"/>
    <w:rsid w:val="00BA0D3F"/>
    <w:rsid w:val="00BA0E17"/>
    <w:rsid w:val="00BA1537"/>
    <w:rsid w:val="00BA1A4F"/>
    <w:rsid w:val="00BA1D1E"/>
    <w:rsid w:val="00BA1E93"/>
    <w:rsid w:val="00BA2276"/>
    <w:rsid w:val="00BA26F7"/>
    <w:rsid w:val="00BA27D3"/>
    <w:rsid w:val="00BA2932"/>
    <w:rsid w:val="00BA2E0F"/>
    <w:rsid w:val="00BA3087"/>
    <w:rsid w:val="00BA3097"/>
    <w:rsid w:val="00BA3262"/>
    <w:rsid w:val="00BA371F"/>
    <w:rsid w:val="00BA3BCB"/>
    <w:rsid w:val="00BA3BFE"/>
    <w:rsid w:val="00BA3D47"/>
    <w:rsid w:val="00BA3E12"/>
    <w:rsid w:val="00BA43FE"/>
    <w:rsid w:val="00BA48F7"/>
    <w:rsid w:val="00BA4910"/>
    <w:rsid w:val="00BA4A84"/>
    <w:rsid w:val="00BA4BAA"/>
    <w:rsid w:val="00BA5BBE"/>
    <w:rsid w:val="00BA5D8B"/>
    <w:rsid w:val="00BA6285"/>
    <w:rsid w:val="00BA6548"/>
    <w:rsid w:val="00BA65D6"/>
    <w:rsid w:val="00BA6BB9"/>
    <w:rsid w:val="00BA6DBB"/>
    <w:rsid w:val="00BA6F33"/>
    <w:rsid w:val="00BA7255"/>
    <w:rsid w:val="00BA7673"/>
    <w:rsid w:val="00BA792A"/>
    <w:rsid w:val="00BA7A8E"/>
    <w:rsid w:val="00BA7F66"/>
    <w:rsid w:val="00BA7F7B"/>
    <w:rsid w:val="00BB06A5"/>
    <w:rsid w:val="00BB09A1"/>
    <w:rsid w:val="00BB0B5E"/>
    <w:rsid w:val="00BB0FFD"/>
    <w:rsid w:val="00BB1418"/>
    <w:rsid w:val="00BB1B59"/>
    <w:rsid w:val="00BB21DD"/>
    <w:rsid w:val="00BB2778"/>
    <w:rsid w:val="00BB2863"/>
    <w:rsid w:val="00BB2C52"/>
    <w:rsid w:val="00BB2E0E"/>
    <w:rsid w:val="00BB2EDF"/>
    <w:rsid w:val="00BB3186"/>
    <w:rsid w:val="00BB32D5"/>
    <w:rsid w:val="00BB3829"/>
    <w:rsid w:val="00BB3BDB"/>
    <w:rsid w:val="00BB3E1E"/>
    <w:rsid w:val="00BB4858"/>
    <w:rsid w:val="00BB4E33"/>
    <w:rsid w:val="00BB4E7F"/>
    <w:rsid w:val="00BB4EC7"/>
    <w:rsid w:val="00BB4F66"/>
    <w:rsid w:val="00BB57E6"/>
    <w:rsid w:val="00BB5A72"/>
    <w:rsid w:val="00BB5C06"/>
    <w:rsid w:val="00BB5ECA"/>
    <w:rsid w:val="00BB5F97"/>
    <w:rsid w:val="00BB654B"/>
    <w:rsid w:val="00BB684A"/>
    <w:rsid w:val="00BB7819"/>
    <w:rsid w:val="00BB7A24"/>
    <w:rsid w:val="00BB7AC4"/>
    <w:rsid w:val="00BB7BB9"/>
    <w:rsid w:val="00BB7EE7"/>
    <w:rsid w:val="00BC0A88"/>
    <w:rsid w:val="00BC1600"/>
    <w:rsid w:val="00BC2109"/>
    <w:rsid w:val="00BC2452"/>
    <w:rsid w:val="00BC2626"/>
    <w:rsid w:val="00BC2BCA"/>
    <w:rsid w:val="00BC2D09"/>
    <w:rsid w:val="00BC2D0A"/>
    <w:rsid w:val="00BC2DA7"/>
    <w:rsid w:val="00BC31E7"/>
    <w:rsid w:val="00BC3649"/>
    <w:rsid w:val="00BC375D"/>
    <w:rsid w:val="00BC3C59"/>
    <w:rsid w:val="00BC42CE"/>
    <w:rsid w:val="00BC44F6"/>
    <w:rsid w:val="00BC4514"/>
    <w:rsid w:val="00BC469A"/>
    <w:rsid w:val="00BC4AE9"/>
    <w:rsid w:val="00BC4B9F"/>
    <w:rsid w:val="00BC5064"/>
    <w:rsid w:val="00BC5406"/>
    <w:rsid w:val="00BC5426"/>
    <w:rsid w:val="00BC5894"/>
    <w:rsid w:val="00BC59BB"/>
    <w:rsid w:val="00BC5F62"/>
    <w:rsid w:val="00BC669D"/>
    <w:rsid w:val="00BC6DDC"/>
    <w:rsid w:val="00BC6FF8"/>
    <w:rsid w:val="00BC74DA"/>
    <w:rsid w:val="00BC76AF"/>
    <w:rsid w:val="00BC7743"/>
    <w:rsid w:val="00BC795C"/>
    <w:rsid w:val="00BC7ABB"/>
    <w:rsid w:val="00BC7F9B"/>
    <w:rsid w:val="00BD0035"/>
    <w:rsid w:val="00BD04F4"/>
    <w:rsid w:val="00BD06F2"/>
    <w:rsid w:val="00BD0CA5"/>
    <w:rsid w:val="00BD0D39"/>
    <w:rsid w:val="00BD0F40"/>
    <w:rsid w:val="00BD111F"/>
    <w:rsid w:val="00BD11F5"/>
    <w:rsid w:val="00BD1717"/>
    <w:rsid w:val="00BD1AFF"/>
    <w:rsid w:val="00BD1B32"/>
    <w:rsid w:val="00BD22DB"/>
    <w:rsid w:val="00BD2349"/>
    <w:rsid w:val="00BD2498"/>
    <w:rsid w:val="00BD2518"/>
    <w:rsid w:val="00BD3039"/>
    <w:rsid w:val="00BD31AD"/>
    <w:rsid w:val="00BD3286"/>
    <w:rsid w:val="00BD32E4"/>
    <w:rsid w:val="00BD389C"/>
    <w:rsid w:val="00BD38E2"/>
    <w:rsid w:val="00BD38EB"/>
    <w:rsid w:val="00BD3D8C"/>
    <w:rsid w:val="00BD40B4"/>
    <w:rsid w:val="00BD41A4"/>
    <w:rsid w:val="00BD435F"/>
    <w:rsid w:val="00BD48FB"/>
    <w:rsid w:val="00BD4C57"/>
    <w:rsid w:val="00BD4E5F"/>
    <w:rsid w:val="00BD4F2C"/>
    <w:rsid w:val="00BD4FFE"/>
    <w:rsid w:val="00BD53F1"/>
    <w:rsid w:val="00BD5400"/>
    <w:rsid w:val="00BD58A3"/>
    <w:rsid w:val="00BD5BF1"/>
    <w:rsid w:val="00BD5E20"/>
    <w:rsid w:val="00BD611C"/>
    <w:rsid w:val="00BD6390"/>
    <w:rsid w:val="00BD6439"/>
    <w:rsid w:val="00BD645D"/>
    <w:rsid w:val="00BD659C"/>
    <w:rsid w:val="00BD6731"/>
    <w:rsid w:val="00BD67B6"/>
    <w:rsid w:val="00BD7587"/>
    <w:rsid w:val="00BD78AC"/>
    <w:rsid w:val="00BE0123"/>
    <w:rsid w:val="00BE0906"/>
    <w:rsid w:val="00BE0D1F"/>
    <w:rsid w:val="00BE13BD"/>
    <w:rsid w:val="00BE175B"/>
    <w:rsid w:val="00BE18A0"/>
    <w:rsid w:val="00BE4085"/>
    <w:rsid w:val="00BE408A"/>
    <w:rsid w:val="00BE49AA"/>
    <w:rsid w:val="00BE4BB3"/>
    <w:rsid w:val="00BE4DDD"/>
    <w:rsid w:val="00BE4E27"/>
    <w:rsid w:val="00BE4F39"/>
    <w:rsid w:val="00BE51F9"/>
    <w:rsid w:val="00BE5336"/>
    <w:rsid w:val="00BE591A"/>
    <w:rsid w:val="00BE6604"/>
    <w:rsid w:val="00BE6EA9"/>
    <w:rsid w:val="00BE6FBD"/>
    <w:rsid w:val="00BE704F"/>
    <w:rsid w:val="00BE7428"/>
    <w:rsid w:val="00BE7557"/>
    <w:rsid w:val="00BE7655"/>
    <w:rsid w:val="00BE795A"/>
    <w:rsid w:val="00BE7FE8"/>
    <w:rsid w:val="00BF0175"/>
    <w:rsid w:val="00BF0E07"/>
    <w:rsid w:val="00BF10C4"/>
    <w:rsid w:val="00BF165C"/>
    <w:rsid w:val="00BF1B00"/>
    <w:rsid w:val="00BF1BC9"/>
    <w:rsid w:val="00BF2FD1"/>
    <w:rsid w:val="00BF33EF"/>
    <w:rsid w:val="00BF384C"/>
    <w:rsid w:val="00BF39EF"/>
    <w:rsid w:val="00BF3CFC"/>
    <w:rsid w:val="00BF4803"/>
    <w:rsid w:val="00BF493D"/>
    <w:rsid w:val="00BF4AC9"/>
    <w:rsid w:val="00BF5056"/>
    <w:rsid w:val="00BF5254"/>
    <w:rsid w:val="00BF5369"/>
    <w:rsid w:val="00BF5557"/>
    <w:rsid w:val="00BF5574"/>
    <w:rsid w:val="00BF57AA"/>
    <w:rsid w:val="00BF57FA"/>
    <w:rsid w:val="00BF5A57"/>
    <w:rsid w:val="00BF636F"/>
    <w:rsid w:val="00BF65E1"/>
    <w:rsid w:val="00BF6A8D"/>
    <w:rsid w:val="00BF6BB9"/>
    <w:rsid w:val="00BF6EAA"/>
    <w:rsid w:val="00BF7627"/>
    <w:rsid w:val="00BF77FD"/>
    <w:rsid w:val="00BF7911"/>
    <w:rsid w:val="00C0029A"/>
    <w:rsid w:val="00C00549"/>
    <w:rsid w:val="00C00713"/>
    <w:rsid w:val="00C0092A"/>
    <w:rsid w:val="00C00B01"/>
    <w:rsid w:val="00C01710"/>
    <w:rsid w:val="00C01A0A"/>
    <w:rsid w:val="00C01FFC"/>
    <w:rsid w:val="00C02200"/>
    <w:rsid w:val="00C02E78"/>
    <w:rsid w:val="00C0307F"/>
    <w:rsid w:val="00C030D5"/>
    <w:rsid w:val="00C031A5"/>
    <w:rsid w:val="00C03381"/>
    <w:rsid w:val="00C03D5D"/>
    <w:rsid w:val="00C03F04"/>
    <w:rsid w:val="00C03F20"/>
    <w:rsid w:val="00C040DE"/>
    <w:rsid w:val="00C0429E"/>
    <w:rsid w:val="00C04477"/>
    <w:rsid w:val="00C04B44"/>
    <w:rsid w:val="00C0504C"/>
    <w:rsid w:val="00C0523F"/>
    <w:rsid w:val="00C0535B"/>
    <w:rsid w:val="00C05720"/>
    <w:rsid w:val="00C05AAF"/>
    <w:rsid w:val="00C05B4F"/>
    <w:rsid w:val="00C05BEE"/>
    <w:rsid w:val="00C06108"/>
    <w:rsid w:val="00C0667F"/>
    <w:rsid w:val="00C06772"/>
    <w:rsid w:val="00C06F86"/>
    <w:rsid w:val="00C07008"/>
    <w:rsid w:val="00C07130"/>
    <w:rsid w:val="00C071BA"/>
    <w:rsid w:val="00C07ED7"/>
    <w:rsid w:val="00C07F0A"/>
    <w:rsid w:val="00C07FAC"/>
    <w:rsid w:val="00C10175"/>
    <w:rsid w:val="00C10270"/>
    <w:rsid w:val="00C10CB6"/>
    <w:rsid w:val="00C10D72"/>
    <w:rsid w:val="00C10DB3"/>
    <w:rsid w:val="00C11598"/>
    <w:rsid w:val="00C1181A"/>
    <w:rsid w:val="00C11C77"/>
    <w:rsid w:val="00C11CB1"/>
    <w:rsid w:val="00C11D70"/>
    <w:rsid w:val="00C11F3B"/>
    <w:rsid w:val="00C12637"/>
    <w:rsid w:val="00C12AC4"/>
    <w:rsid w:val="00C12E30"/>
    <w:rsid w:val="00C12FFD"/>
    <w:rsid w:val="00C13004"/>
    <w:rsid w:val="00C135B2"/>
    <w:rsid w:val="00C1378F"/>
    <w:rsid w:val="00C13BD6"/>
    <w:rsid w:val="00C13D81"/>
    <w:rsid w:val="00C13F0D"/>
    <w:rsid w:val="00C14058"/>
    <w:rsid w:val="00C1469F"/>
    <w:rsid w:val="00C14A26"/>
    <w:rsid w:val="00C14E00"/>
    <w:rsid w:val="00C14FAA"/>
    <w:rsid w:val="00C1529E"/>
    <w:rsid w:val="00C1593B"/>
    <w:rsid w:val="00C15EDD"/>
    <w:rsid w:val="00C162CD"/>
    <w:rsid w:val="00C16356"/>
    <w:rsid w:val="00C166D3"/>
    <w:rsid w:val="00C16D98"/>
    <w:rsid w:val="00C171D4"/>
    <w:rsid w:val="00C17398"/>
    <w:rsid w:val="00C173BD"/>
    <w:rsid w:val="00C17501"/>
    <w:rsid w:val="00C17938"/>
    <w:rsid w:val="00C17939"/>
    <w:rsid w:val="00C17EC4"/>
    <w:rsid w:val="00C209A2"/>
    <w:rsid w:val="00C20B3E"/>
    <w:rsid w:val="00C21093"/>
    <w:rsid w:val="00C215FD"/>
    <w:rsid w:val="00C21F75"/>
    <w:rsid w:val="00C223FD"/>
    <w:rsid w:val="00C2282B"/>
    <w:rsid w:val="00C228C6"/>
    <w:rsid w:val="00C22EEC"/>
    <w:rsid w:val="00C2308C"/>
    <w:rsid w:val="00C2309E"/>
    <w:rsid w:val="00C238BE"/>
    <w:rsid w:val="00C23F67"/>
    <w:rsid w:val="00C2421F"/>
    <w:rsid w:val="00C2425C"/>
    <w:rsid w:val="00C2439A"/>
    <w:rsid w:val="00C24402"/>
    <w:rsid w:val="00C24576"/>
    <w:rsid w:val="00C2484D"/>
    <w:rsid w:val="00C24A77"/>
    <w:rsid w:val="00C24B04"/>
    <w:rsid w:val="00C24B88"/>
    <w:rsid w:val="00C24C2F"/>
    <w:rsid w:val="00C25293"/>
    <w:rsid w:val="00C253EC"/>
    <w:rsid w:val="00C258D6"/>
    <w:rsid w:val="00C2600F"/>
    <w:rsid w:val="00C26283"/>
    <w:rsid w:val="00C26B75"/>
    <w:rsid w:val="00C2737F"/>
    <w:rsid w:val="00C273B4"/>
    <w:rsid w:val="00C27687"/>
    <w:rsid w:val="00C276E3"/>
    <w:rsid w:val="00C27BF8"/>
    <w:rsid w:val="00C27C7E"/>
    <w:rsid w:val="00C27FB1"/>
    <w:rsid w:val="00C27FD8"/>
    <w:rsid w:val="00C27FDD"/>
    <w:rsid w:val="00C30905"/>
    <w:rsid w:val="00C30B21"/>
    <w:rsid w:val="00C31237"/>
    <w:rsid w:val="00C3126A"/>
    <w:rsid w:val="00C314B1"/>
    <w:rsid w:val="00C316E8"/>
    <w:rsid w:val="00C318CA"/>
    <w:rsid w:val="00C31A33"/>
    <w:rsid w:val="00C32156"/>
    <w:rsid w:val="00C32318"/>
    <w:rsid w:val="00C32764"/>
    <w:rsid w:val="00C327F1"/>
    <w:rsid w:val="00C32865"/>
    <w:rsid w:val="00C33359"/>
    <w:rsid w:val="00C3338E"/>
    <w:rsid w:val="00C33845"/>
    <w:rsid w:val="00C33970"/>
    <w:rsid w:val="00C33C6A"/>
    <w:rsid w:val="00C33F2C"/>
    <w:rsid w:val="00C34593"/>
    <w:rsid w:val="00C345BB"/>
    <w:rsid w:val="00C34A47"/>
    <w:rsid w:val="00C34CDC"/>
    <w:rsid w:val="00C34E4B"/>
    <w:rsid w:val="00C34EBA"/>
    <w:rsid w:val="00C35402"/>
    <w:rsid w:val="00C35758"/>
    <w:rsid w:val="00C35902"/>
    <w:rsid w:val="00C35D5E"/>
    <w:rsid w:val="00C35E42"/>
    <w:rsid w:val="00C35EE1"/>
    <w:rsid w:val="00C36038"/>
    <w:rsid w:val="00C361F7"/>
    <w:rsid w:val="00C36643"/>
    <w:rsid w:val="00C36B90"/>
    <w:rsid w:val="00C36F13"/>
    <w:rsid w:val="00C37221"/>
    <w:rsid w:val="00C37413"/>
    <w:rsid w:val="00C37671"/>
    <w:rsid w:val="00C377EB"/>
    <w:rsid w:val="00C37E1D"/>
    <w:rsid w:val="00C37E98"/>
    <w:rsid w:val="00C400DC"/>
    <w:rsid w:val="00C401F8"/>
    <w:rsid w:val="00C402CE"/>
    <w:rsid w:val="00C403CE"/>
    <w:rsid w:val="00C4093E"/>
    <w:rsid w:val="00C40B3F"/>
    <w:rsid w:val="00C40B7E"/>
    <w:rsid w:val="00C40CA3"/>
    <w:rsid w:val="00C40EB6"/>
    <w:rsid w:val="00C4122C"/>
    <w:rsid w:val="00C417A4"/>
    <w:rsid w:val="00C425FC"/>
    <w:rsid w:val="00C42C24"/>
    <w:rsid w:val="00C4323F"/>
    <w:rsid w:val="00C43AC5"/>
    <w:rsid w:val="00C43BAB"/>
    <w:rsid w:val="00C43BFE"/>
    <w:rsid w:val="00C43D4E"/>
    <w:rsid w:val="00C444DD"/>
    <w:rsid w:val="00C4484B"/>
    <w:rsid w:val="00C45277"/>
    <w:rsid w:val="00C45343"/>
    <w:rsid w:val="00C4543B"/>
    <w:rsid w:val="00C457FA"/>
    <w:rsid w:val="00C46253"/>
    <w:rsid w:val="00C465B4"/>
    <w:rsid w:val="00C46764"/>
    <w:rsid w:val="00C4686C"/>
    <w:rsid w:val="00C46C88"/>
    <w:rsid w:val="00C46FFD"/>
    <w:rsid w:val="00C471A1"/>
    <w:rsid w:val="00C4740C"/>
    <w:rsid w:val="00C47455"/>
    <w:rsid w:val="00C47C73"/>
    <w:rsid w:val="00C47D6A"/>
    <w:rsid w:val="00C50102"/>
    <w:rsid w:val="00C502D7"/>
    <w:rsid w:val="00C50913"/>
    <w:rsid w:val="00C50BEF"/>
    <w:rsid w:val="00C50C08"/>
    <w:rsid w:val="00C50C4D"/>
    <w:rsid w:val="00C50DE6"/>
    <w:rsid w:val="00C511B7"/>
    <w:rsid w:val="00C512CE"/>
    <w:rsid w:val="00C51494"/>
    <w:rsid w:val="00C5196E"/>
    <w:rsid w:val="00C51ED5"/>
    <w:rsid w:val="00C523AD"/>
    <w:rsid w:val="00C5280E"/>
    <w:rsid w:val="00C52A7F"/>
    <w:rsid w:val="00C5329E"/>
    <w:rsid w:val="00C53A98"/>
    <w:rsid w:val="00C53B20"/>
    <w:rsid w:val="00C53E04"/>
    <w:rsid w:val="00C53E15"/>
    <w:rsid w:val="00C54064"/>
    <w:rsid w:val="00C540C0"/>
    <w:rsid w:val="00C54AB1"/>
    <w:rsid w:val="00C54CE4"/>
    <w:rsid w:val="00C55500"/>
    <w:rsid w:val="00C555FD"/>
    <w:rsid w:val="00C55664"/>
    <w:rsid w:val="00C5567D"/>
    <w:rsid w:val="00C556FB"/>
    <w:rsid w:val="00C55E33"/>
    <w:rsid w:val="00C55FB8"/>
    <w:rsid w:val="00C56075"/>
    <w:rsid w:val="00C56255"/>
    <w:rsid w:val="00C5627E"/>
    <w:rsid w:val="00C562B4"/>
    <w:rsid w:val="00C564BD"/>
    <w:rsid w:val="00C56B62"/>
    <w:rsid w:val="00C57033"/>
    <w:rsid w:val="00C57195"/>
    <w:rsid w:val="00C5733F"/>
    <w:rsid w:val="00C5747B"/>
    <w:rsid w:val="00C575E4"/>
    <w:rsid w:val="00C57723"/>
    <w:rsid w:val="00C579C6"/>
    <w:rsid w:val="00C57EBA"/>
    <w:rsid w:val="00C6030E"/>
    <w:rsid w:val="00C60674"/>
    <w:rsid w:val="00C606B5"/>
    <w:rsid w:val="00C60B2F"/>
    <w:rsid w:val="00C61DAE"/>
    <w:rsid w:val="00C61E48"/>
    <w:rsid w:val="00C62022"/>
    <w:rsid w:val="00C62126"/>
    <w:rsid w:val="00C62561"/>
    <w:rsid w:val="00C626C5"/>
    <w:rsid w:val="00C62EAD"/>
    <w:rsid w:val="00C63446"/>
    <w:rsid w:val="00C63EEE"/>
    <w:rsid w:val="00C642A2"/>
    <w:rsid w:val="00C6510C"/>
    <w:rsid w:val="00C65D72"/>
    <w:rsid w:val="00C65DBC"/>
    <w:rsid w:val="00C65E7A"/>
    <w:rsid w:val="00C6616F"/>
    <w:rsid w:val="00C67294"/>
    <w:rsid w:val="00C67380"/>
    <w:rsid w:val="00C6781A"/>
    <w:rsid w:val="00C678EE"/>
    <w:rsid w:val="00C67FCA"/>
    <w:rsid w:val="00C705E5"/>
    <w:rsid w:val="00C706C0"/>
    <w:rsid w:val="00C70AED"/>
    <w:rsid w:val="00C70EB8"/>
    <w:rsid w:val="00C714DA"/>
    <w:rsid w:val="00C71996"/>
    <w:rsid w:val="00C72083"/>
    <w:rsid w:val="00C72751"/>
    <w:rsid w:val="00C7278F"/>
    <w:rsid w:val="00C728BD"/>
    <w:rsid w:val="00C72B07"/>
    <w:rsid w:val="00C73D30"/>
    <w:rsid w:val="00C74300"/>
    <w:rsid w:val="00C74724"/>
    <w:rsid w:val="00C74901"/>
    <w:rsid w:val="00C7512C"/>
    <w:rsid w:val="00C75C89"/>
    <w:rsid w:val="00C75D9C"/>
    <w:rsid w:val="00C75F88"/>
    <w:rsid w:val="00C76144"/>
    <w:rsid w:val="00C76560"/>
    <w:rsid w:val="00C76895"/>
    <w:rsid w:val="00C76FD9"/>
    <w:rsid w:val="00C77440"/>
    <w:rsid w:val="00C774A1"/>
    <w:rsid w:val="00C774E7"/>
    <w:rsid w:val="00C77C98"/>
    <w:rsid w:val="00C8024B"/>
    <w:rsid w:val="00C8024F"/>
    <w:rsid w:val="00C804AA"/>
    <w:rsid w:val="00C80675"/>
    <w:rsid w:val="00C8075C"/>
    <w:rsid w:val="00C80874"/>
    <w:rsid w:val="00C80D1B"/>
    <w:rsid w:val="00C80DD9"/>
    <w:rsid w:val="00C81AAC"/>
    <w:rsid w:val="00C81D38"/>
    <w:rsid w:val="00C82118"/>
    <w:rsid w:val="00C8244E"/>
    <w:rsid w:val="00C824F2"/>
    <w:rsid w:val="00C82F93"/>
    <w:rsid w:val="00C83594"/>
    <w:rsid w:val="00C83903"/>
    <w:rsid w:val="00C839CD"/>
    <w:rsid w:val="00C84106"/>
    <w:rsid w:val="00C845DC"/>
    <w:rsid w:val="00C84632"/>
    <w:rsid w:val="00C84E88"/>
    <w:rsid w:val="00C8503F"/>
    <w:rsid w:val="00C8509F"/>
    <w:rsid w:val="00C853C4"/>
    <w:rsid w:val="00C8580A"/>
    <w:rsid w:val="00C86022"/>
    <w:rsid w:val="00C860F9"/>
    <w:rsid w:val="00C868B8"/>
    <w:rsid w:val="00C86909"/>
    <w:rsid w:val="00C86931"/>
    <w:rsid w:val="00C86A66"/>
    <w:rsid w:val="00C87A19"/>
    <w:rsid w:val="00C87E0E"/>
    <w:rsid w:val="00C87E1C"/>
    <w:rsid w:val="00C9067F"/>
    <w:rsid w:val="00C907E2"/>
    <w:rsid w:val="00C908E0"/>
    <w:rsid w:val="00C909AE"/>
    <w:rsid w:val="00C90A51"/>
    <w:rsid w:val="00C90C47"/>
    <w:rsid w:val="00C91102"/>
    <w:rsid w:val="00C91859"/>
    <w:rsid w:val="00C91A30"/>
    <w:rsid w:val="00C91F96"/>
    <w:rsid w:val="00C92197"/>
    <w:rsid w:val="00C92441"/>
    <w:rsid w:val="00C928E0"/>
    <w:rsid w:val="00C929D3"/>
    <w:rsid w:val="00C92BDB"/>
    <w:rsid w:val="00C92F56"/>
    <w:rsid w:val="00C92F9F"/>
    <w:rsid w:val="00C9327D"/>
    <w:rsid w:val="00C93635"/>
    <w:rsid w:val="00C93653"/>
    <w:rsid w:val="00C9399C"/>
    <w:rsid w:val="00C93C29"/>
    <w:rsid w:val="00C93E91"/>
    <w:rsid w:val="00C9423C"/>
    <w:rsid w:val="00C944FB"/>
    <w:rsid w:val="00C945C3"/>
    <w:rsid w:val="00C9467A"/>
    <w:rsid w:val="00C94DC2"/>
    <w:rsid w:val="00C94E18"/>
    <w:rsid w:val="00C94FA5"/>
    <w:rsid w:val="00C9535E"/>
    <w:rsid w:val="00C95CCC"/>
    <w:rsid w:val="00C95E45"/>
    <w:rsid w:val="00C96480"/>
    <w:rsid w:val="00C9666A"/>
    <w:rsid w:val="00C96B59"/>
    <w:rsid w:val="00C96D7D"/>
    <w:rsid w:val="00C9789D"/>
    <w:rsid w:val="00C97A68"/>
    <w:rsid w:val="00C97AE8"/>
    <w:rsid w:val="00C97C3B"/>
    <w:rsid w:val="00C97F20"/>
    <w:rsid w:val="00CA0112"/>
    <w:rsid w:val="00CA014A"/>
    <w:rsid w:val="00CA032E"/>
    <w:rsid w:val="00CA08C8"/>
    <w:rsid w:val="00CA0E0D"/>
    <w:rsid w:val="00CA0FF8"/>
    <w:rsid w:val="00CA1793"/>
    <w:rsid w:val="00CA18B9"/>
    <w:rsid w:val="00CA18F9"/>
    <w:rsid w:val="00CA1F54"/>
    <w:rsid w:val="00CA22B8"/>
    <w:rsid w:val="00CA26C1"/>
    <w:rsid w:val="00CA26E0"/>
    <w:rsid w:val="00CA3024"/>
    <w:rsid w:val="00CA34E3"/>
    <w:rsid w:val="00CA3504"/>
    <w:rsid w:val="00CA39F0"/>
    <w:rsid w:val="00CA3A4D"/>
    <w:rsid w:val="00CA3E69"/>
    <w:rsid w:val="00CA42F8"/>
    <w:rsid w:val="00CA4B71"/>
    <w:rsid w:val="00CA4CC7"/>
    <w:rsid w:val="00CA51E4"/>
    <w:rsid w:val="00CA5978"/>
    <w:rsid w:val="00CA5B46"/>
    <w:rsid w:val="00CA5ED9"/>
    <w:rsid w:val="00CA5FFD"/>
    <w:rsid w:val="00CA65D1"/>
    <w:rsid w:val="00CA678C"/>
    <w:rsid w:val="00CA69D8"/>
    <w:rsid w:val="00CA6AC6"/>
    <w:rsid w:val="00CA6F45"/>
    <w:rsid w:val="00CA73DA"/>
    <w:rsid w:val="00CA75E5"/>
    <w:rsid w:val="00CA7BDF"/>
    <w:rsid w:val="00CB01FC"/>
    <w:rsid w:val="00CB033E"/>
    <w:rsid w:val="00CB0453"/>
    <w:rsid w:val="00CB058E"/>
    <w:rsid w:val="00CB073E"/>
    <w:rsid w:val="00CB092F"/>
    <w:rsid w:val="00CB094D"/>
    <w:rsid w:val="00CB0A46"/>
    <w:rsid w:val="00CB0F1D"/>
    <w:rsid w:val="00CB10B8"/>
    <w:rsid w:val="00CB1674"/>
    <w:rsid w:val="00CB17E8"/>
    <w:rsid w:val="00CB21FF"/>
    <w:rsid w:val="00CB2263"/>
    <w:rsid w:val="00CB2D51"/>
    <w:rsid w:val="00CB342A"/>
    <w:rsid w:val="00CB356D"/>
    <w:rsid w:val="00CB3835"/>
    <w:rsid w:val="00CB3AA6"/>
    <w:rsid w:val="00CB3AEA"/>
    <w:rsid w:val="00CB448A"/>
    <w:rsid w:val="00CB4531"/>
    <w:rsid w:val="00CB4658"/>
    <w:rsid w:val="00CB4AEA"/>
    <w:rsid w:val="00CB4C3A"/>
    <w:rsid w:val="00CB4DB5"/>
    <w:rsid w:val="00CB504A"/>
    <w:rsid w:val="00CB54DE"/>
    <w:rsid w:val="00CB5547"/>
    <w:rsid w:val="00CB5934"/>
    <w:rsid w:val="00CB5954"/>
    <w:rsid w:val="00CB5A6F"/>
    <w:rsid w:val="00CB5B15"/>
    <w:rsid w:val="00CB5BA2"/>
    <w:rsid w:val="00CB5BA6"/>
    <w:rsid w:val="00CB5EBD"/>
    <w:rsid w:val="00CB6329"/>
    <w:rsid w:val="00CB6449"/>
    <w:rsid w:val="00CB6FCB"/>
    <w:rsid w:val="00CB7AA8"/>
    <w:rsid w:val="00CB7DD9"/>
    <w:rsid w:val="00CC00CB"/>
    <w:rsid w:val="00CC024D"/>
    <w:rsid w:val="00CC02B5"/>
    <w:rsid w:val="00CC052C"/>
    <w:rsid w:val="00CC0573"/>
    <w:rsid w:val="00CC074C"/>
    <w:rsid w:val="00CC0803"/>
    <w:rsid w:val="00CC0CEB"/>
    <w:rsid w:val="00CC0D34"/>
    <w:rsid w:val="00CC11E7"/>
    <w:rsid w:val="00CC126A"/>
    <w:rsid w:val="00CC1558"/>
    <w:rsid w:val="00CC1B1B"/>
    <w:rsid w:val="00CC1EF3"/>
    <w:rsid w:val="00CC21BA"/>
    <w:rsid w:val="00CC23AB"/>
    <w:rsid w:val="00CC2A37"/>
    <w:rsid w:val="00CC2AC1"/>
    <w:rsid w:val="00CC2D6A"/>
    <w:rsid w:val="00CC2D93"/>
    <w:rsid w:val="00CC3D17"/>
    <w:rsid w:val="00CC41BD"/>
    <w:rsid w:val="00CC4204"/>
    <w:rsid w:val="00CC4556"/>
    <w:rsid w:val="00CC4C69"/>
    <w:rsid w:val="00CC4F67"/>
    <w:rsid w:val="00CC500E"/>
    <w:rsid w:val="00CC50A4"/>
    <w:rsid w:val="00CC575F"/>
    <w:rsid w:val="00CC5B09"/>
    <w:rsid w:val="00CC5B0F"/>
    <w:rsid w:val="00CC5C56"/>
    <w:rsid w:val="00CC5E4A"/>
    <w:rsid w:val="00CC5EEE"/>
    <w:rsid w:val="00CC6317"/>
    <w:rsid w:val="00CC69B5"/>
    <w:rsid w:val="00CC6C32"/>
    <w:rsid w:val="00CC6FFB"/>
    <w:rsid w:val="00CC701F"/>
    <w:rsid w:val="00CC752E"/>
    <w:rsid w:val="00CC7B3E"/>
    <w:rsid w:val="00CD01C5"/>
    <w:rsid w:val="00CD03A8"/>
    <w:rsid w:val="00CD093A"/>
    <w:rsid w:val="00CD0A2D"/>
    <w:rsid w:val="00CD0AC6"/>
    <w:rsid w:val="00CD11AB"/>
    <w:rsid w:val="00CD21EE"/>
    <w:rsid w:val="00CD26C5"/>
    <w:rsid w:val="00CD34F9"/>
    <w:rsid w:val="00CD39E1"/>
    <w:rsid w:val="00CD3F4A"/>
    <w:rsid w:val="00CD3F4F"/>
    <w:rsid w:val="00CD428D"/>
    <w:rsid w:val="00CD4758"/>
    <w:rsid w:val="00CD4993"/>
    <w:rsid w:val="00CD4B31"/>
    <w:rsid w:val="00CD4C24"/>
    <w:rsid w:val="00CD4C27"/>
    <w:rsid w:val="00CD4EBD"/>
    <w:rsid w:val="00CD522B"/>
    <w:rsid w:val="00CD52BF"/>
    <w:rsid w:val="00CD5354"/>
    <w:rsid w:val="00CD55B0"/>
    <w:rsid w:val="00CD58BA"/>
    <w:rsid w:val="00CD5922"/>
    <w:rsid w:val="00CD5C08"/>
    <w:rsid w:val="00CD6959"/>
    <w:rsid w:val="00CD6DB7"/>
    <w:rsid w:val="00CD7234"/>
    <w:rsid w:val="00CD7891"/>
    <w:rsid w:val="00CE001F"/>
    <w:rsid w:val="00CE07EC"/>
    <w:rsid w:val="00CE080A"/>
    <w:rsid w:val="00CE0812"/>
    <w:rsid w:val="00CE1510"/>
    <w:rsid w:val="00CE19E9"/>
    <w:rsid w:val="00CE1BB2"/>
    <w:rsid w:val="00CE1DC2"/>
    <w:rsid w:val="00CE1E2B"/>
    <w:rsid w:val="00CE225A"/>
    <w:rsid w:val="00CE2A48"/>
    <w:rsid w:val="00CE3689"/>
    <w:rsid w:val="00CE3701"/>
    <w:rsid w:val="00CE3D2C"/>
    <w:rsid w:val="00CE428E"/>
    <w:rsid w:val="00CE42C5"/>
    <w:rsid w:val="00CE47C9"/>
    <w:rsid w:val="00CE4BFB"/>
    <w:rsid w:val="00CE5150"/>
    <w:rsid w:val="00CE5470"/>
    <w:rsid w:val="00CE54C6"/>
    <w:rsid w:val="00CE55CD"/>
    <w:rsid w:val="00CE5B06"/>
    <w:rsid w:val="00CE5DEC"/>
    <w:rsid w:val="00CE5EA6"/>
    <w:rsid w:val="00CE5F9F"/>
    <w:rsid w:val="00CE5FEE"/>
    <w:rsid w:val="00CE60DD"/>
    <w:rsid w:val="00CE60EE"/>
    <w:rsid w:val="00CE64E8"/>
    <w:rsid w:val="00CE64F9"/>
    <w:rsid w:val="00CE693E"/>
    <w:rsid w:val="00CE6CA6"/>
    <w:rsid w:val="00CE6F07"/>
    <w:rsid w:val="00CE71C7"/>
    <w:rsid w:val="00CE7229"/>
    <w:rsid w:val="00CE750C"/>
    <w:rsid w:val="00CE75AE"/>
    <w:rsid w:val="00CE797D"/>
    <w:rsid w:val="00CE7B43"/>
    <w:rsid w:val="00CF01F0"/>
    <w:rsid w:val="00CF07DD"/>
    <w:rsid w:val="00CF0835"/>
    <w:rsid w:val="00CF0C91"/>
    <w:rsid w:val="00CF0EF8"/>
    <w:rsid w:val="00CF11B5"/>
    <w:rsid w:val="00CF12E5"/>
    <w:rsid w:val="00CF1C8B"/>
    <w:rsid w:val="00CF1C8F"/>
    <w:rsid w:val="00CF1FA5"/>
    <w:rsid w:val="00CF29DF"/>
    <w:rsid w:val="00CF2A19"/>
    <w:rsid w:val="00CF2DEC"/>
    <w:rsid w:val="00CF2E10"/>
    <w:rsid w:val="00CF2FE6"/>
    <w:rsid w:val="00CF3198"/>
    <w:rsid w:val="00CF35A3"/>
    <w:rsid w:val="00CF3877"/>
    <w:rsid w:val="00CF3C49"/>
    <w:rsid w:val="00CF3C9E"/>
    <w:rsid w:val="00CF3F3A"/>
    <w:rsid w:val="00CF47D2"/>
    <w:rsid w:val="00CF49A2"/>
    <w:rsid w:val="00CF49C8"/>
    <w:rsid w:val="00CF509B"/>
    <w:rsid w:val="00CF5816"/>
    <w:rsid w:val="00CF5A19"/>
    <w:rsid w:val="00CF5BBC"/>
    <w:rsid w:val="00CF5C0D"/>
    <w:rsid w:val="00CF5C3B"/>
    <w:rsid w:val="00CF5C4F"/>
    <w:rsid w:val="00CF5C9D"/>
    <w:rsid w:val="00CF60EB"/>
    <w:rsid w:val="00CF624A"/>
    <w:rsid w:val="00CF6339"/>
    <w:rsid w:val="00CF650A"/>
    <w:rsid w:val="00CF6DF2"/>
    <w:rsid w:val="00CF7136"/>
    <w:rsid w:val="00CF7424"/>
    <w:rsid w:val="00CF7752"/>
    <w:rsid w:val="00CF7951"/>
    <w:rsid w:val="00CF7ADA"/>
    <w:rsid w:val="00D0016E"/>
    <w:rsid w:val="00D00636"/>
    <w:rsid w:val="00D01012"/>
    <w:rsid w:val="00D01574"/>
    <w:rsid w:val="00D018F7"/>
    <w:rsid w:val="00D01C55"/>
    <w:rsid w:val="00D01D56"/>
    <w:rsid w:val="00D0227A"/>
    <w:rsid w:val="00D023C4"/>
    <w:rsid w:val="00D023E5"/>
    <w:rsid w:val="00D026D8"/>
    <w:rsid w:val="00D02704"/>
    <w:rsid w:val="00D02749"/>
    <w:rsid w:val="00D03237"/>
    <w:rsid w:val="00D03C85"/>
    <w:rsid w:val="00D03E66"/>
    <w:rsid w:val="00D040A3"/>
    <w:rsid w:val="00D04121"/>
    <w:rsid w:val="00D04267"/>
    <w:rsid w:val="00D043BD"/>
    <w:rsid w:val="00D0457A"/>
    <w:rsid w:val="00D04590"/>
    <w:rsid w:val="00D049F1"/>
    <w:rsid w:val="00D04CDA"/>
    <w:rsid w:val="00D051CB"/>
    <w:rsid w:val="00D057AE"/>
    <w:rsid w:val="00D05BE1"/>
    <w:rsid w:val="00D05E43"/>
    <w:rsid w:val="00D05F3F"/>
    <w:rsid w:val="00D063E7"/>
    <w:rsid w:val="00D06B7A"/>
    <w:rsid w:val="00D070EA"/>
    <w:rsid w:val="00D07336"/>
    <w:rsid w:val="00D074D2"/>
    <w:rsid w:val="00D07781"/>
    <w:rsid w:val="00D079C8"/>
    <w:rsid w:val="00D102DA"/>
    <w:rsid w:val="00D10422"/>
    <w:rsid w:val="00D10EDF"/>
    <w:rsid w:val="00D10EF4"/>
    <w:rsid w:val="00D1111F"/>
    <w:rsid w:val="00D112A1"/>
    <w:rsid w:val="00D114BE"/>
    <w:rsid w:val="00D11AA7"/>
    <w:rsid w:val="00D11B14"/>
    <w:rsid w:val="00D1200B"/>
    <w:rsid w:val="00D123A1"/>
    <w:rsid w:val="00D125FF"/>
    <w:rsid w:val="00D12A89"/>
    <w:rsid w:val="00D12F5C"/>
    <w:rsid w:val="00D12F9A"/>
    <w:rsid w:val="00D135C8"/>
    <w:rsid w:val="00D13B73"/>
    <w:rsid w:val="00D146FF"/>
    <w:rsid w:val="00D14A11"/>
    <w:rsid w:val="00D14BE9"/>
    <w:rsid w:val="00D14F4D"/>
    <w:rsid w:val="00D15197"/>
    <w:rsid w:val="00D1553B"/>
    <w:rsid w:val="00D15602"/>
    <w:rsid w:val="00D1594D"/>
    <w:rsid w:val="00D15C05"/>
    <w:rsid w:val="00D15D74"/>
    <w:rsid w:val="00D16700"/>
    <w:rsid w:val="00D167D9"/>
    <w:rsid w:val="00D1693F"/>
    <w:rsid w:val="00D16A6D"/>
    <w:rsid w:val="00D16BFF"/>
    <w:rsid w:val="00D16F0C"/>
    <w:rsid w:val="00D17123"/>
    <w:rsid w:val="00D1741F"/>
    <w:rsid w:val="00D17559"/>
    <w:rsid w:val="00D17AB1"/>
    <w:rsid w:val="00D17E90"/>
    <w:rsid w:val="00D20B99"/>
    <w:rsid w:val="00D20EC1"/>
    <w:rsid w:val="00D20F22"/>
    <w:rsid w:val="00D21360"/>
    <w:rsid w:val="00D21F4C"/>
    <w:rsid w:val="00D22733"/>
    <w:rsid w:val="00D22B07"/>
    <w:rsid w:val="00D237A7"/>
    <w:rsid w:val="00D23C56"/>
    <w:rsid w:val="00D23E45"/>
    <w:rsid w:val="00D2406D"/>
    <w:rsid w:val="00D241C8"/>
    <w:rsid w:val="00D2427E"/>
    <w:rsid w:val="00D2437A"/>
    <w:rsid w:val="00D2461F"/>
    <w:rsid w:val="00D24A1A"/>
    <w:rsid w:val="00D24DBF"/>
    <w:rsid w:val="00D251D7"/>
    <w:rsid w:val="00D256ED"/>
    <w:rsid w:val="00D2596A"/>
    <w:rsid w:val="00D26F48"/>
    <w:rsid w:val="00D27069"/>
    <w:rsid w:val="00D27565"/>
    <w:rsid w:val="00D27CB9"/>
    <w:rsid w:val="00D27E63"/>
    <w:rsid w:val="00D27F05"/>
    <w:rsid w:val="00D27FE8"/>
    <w:rsid w:val="00D301A0"/>
    <w:rsid w:val="00D30293"/>
    <w:rsid w:val="00D30585"/>
    <w:rsid w:val="00D30B50"/>
    <w:rsid w:val="00D30BA7"/>
    <w:rsid w:val="00D30FF9"/>
    <w:rsid w:val="00D31152"/>
    <w:rsid w:val="00D315C6"/>
    <w:rsid w:val="00D31652"/>
    <w:rsid w:val="00D3165F"/>
    <w:rsid w:val="00D31792"/>
    <w:rsid w:val="00D318F8"/>
    <w:rsid w:val="00D319F6"/>
    <w:rsid w:val="00D31C76"/>
    <w:rsid w:val="00D31D20"/>
    <w:rsid w:val="00D31DB8"/>
    <w:rsid w:val="00D31E80"/>
    <w:rsid w:val="00D322BE"/>
    <w:rsid w:val="00D32443"/>
    <w:rsid w:val="00D327C5"/>
    <w:rsid w:val="00D32952"/>
    <w:rsid w:val="00D32EAD"/>
    <w:rsid w:val="00D33062"/>
    <w:rsid w:val="00D33087"/>
    <w:rsid w:val="00D33B78"/>
    <w:rsid w:val="00D33D30"/>
    <w:rsid w:val="00D33D83"/>
    <w:rsid w:val="00D3487B"/>
    <w:rsid w:val="00D34AD3"/>
    <w:rsid w:val="00D34C63"/>
    <w:rsid w:val="00D34EAF"/>
    <w:rsid w:val="00D35008"/>
    <w:rsid w:val="00D35052"/>
    <w:rsid w:val="00D35862"/>
    <w:rsid w:val="00D35CCD"/>
    <w:rsid w:val="00D35CD1"/>
    <w:rsid w:val="00D362C5"/>
    <w:rsid w:val="00D36F98"/>
    <w:rsid w:val="00D370D0"/>
    <w:rsid w:val="00D378EC"/>
    <w:rsid w:val="00D37C40"/>
    <w:rsid w:val="00D37C7A"/>
    <w:rsid w:val="00D37DBC"/>
    <w:rsid w:val="00D37E1A"/>
    <w:rsid w:val="00D40058"/>
    <w:rsid w:val="00D4039B"/>
    <w:rsid w:val="00D403FB"/>
    <w:rsid w:val="00D4052B"/>
    <w:rsid w:val="00D41437"/>
    <w:rsid w:val="00D4187C"/>
    <w:rsid w:val="00D41CE1"/>
    <w:rsid w:val="00D42276"/>
    <w:rsid w:val="00D424A7"/>
    <w:rsid w:val="00D42ECA"/>
    <w:rsid w:val="00D432EB"/>
    <w:rsid w:val="00D436E1"/>
    <w:rsid w:val="00D438DD"/>
    <w:rsid w:val="00D4398A"/>
    <w:rsid w:val="00D43A90"/>
    <w:rsid w:val="00D43C58"/>
    <w:rsid w:val="00D440B0"/>
    <w:rsid w:val="00D441EC"/>
    <w:rsid w:val="00D4437B"/>
    <w:rsid w:val="00D449C0"/>
    <w:rsid w:val="00D44DA0"/>
    <w:rsid w:val="00D44E37"/>
    <w:rsid w:val="00D45518"/>
    <w:rsid w:val="00D455B0"/>
    <w:rsid w:val="00D45869"/>
    <w:rsid w:val="00D45CEC"/>
    <w:rsid w:val="00D4637C"/>
    <w:rsid w:val="00D465FE"/>
    <w:rsid w:val="00D4662F"/>
    <w:rsid w:val="00D46800"/>
    <w:rsid w:val="00D46A23"/>
    <w:rsid w:val="00D46E0F"/>
    <w:rsid w:val="00D4726F"/>
    <w:rsid w:val="00D47617"/>
    <w:rsid w:val="00D47B62"/>
    <w:rsid w:val="00D47E7E"/>
    <w:rsid w:val="00D47F05"/>
    <w:rsid w:val="00D50313"/>
    <w:rsid w:val="00D50636"/>
    <w:rsid w:val="00D50751"/>
    <w:rsid w:val="00D50E3F"/>
    <w:rsid w:val="00D514C2"/>
    <w:rsid w:val="00D5155F"/>
    <w:rsid w:val="00D516ED"/>
    <w:rsid w:val="00D51709"/>
    <w:rsid w:val="00D5173D"/>
    <w:rsid w:val="00D5182C"/>
    <w:rsid w:val="00D51EF7"/>
    <w:rsid w:val="00D51FB4"/>
    <w:rsid w:val="00D520B0"/>
    <w:rsid w:val="00D523DC"/>
    <w:rsid w:val="00D52600"/>
    <w:rsid w:val="00D52EA0"/>
    <w:rsid w:val="00D52ED5"/>
    <w:rsid w:val="00D53333"/>
    <w:rsid w:val="00D533EE"/>
    <w:rsid w:val="00D53475"/>
    <w:rsid w:val="00D53733"/>
    <w:rsid w:val="00D53829"/>
    <w:rsid w:val="00D5389A"/>
    <w:rsid w:val="00D53B9B"/>
    <w:rsid w:val="00D54106"/>
    <w:rsid w:val="00D542D3"/>
    <w:rsid w:val="00D5457F"/>
    <w:rsid w:val="00D546CB"/>
    <w:rsid w:val="00D54713"/>
    <w:rsid w:val="00D5474D"/>
    <w:rsid w:val="00D547F8"/>
    <w:rsid w:val="00D548E2"/>
    <w:rsid w:val="00D54969"/>
    <w:rsid w:val="00D54A1E"/>
    <w:rsid w:val="00D54B40"/>
    <w:rsid w:val="00D54D26"/>
    <w:rsid w:val="00D54E0F"/>
    <w:rsid w:val="00D55005"/>
    <w:rsid w:val="00D553BC"/>
    <w:rsid w:val="00D555EC"/>
    <w:rsid w:val="00D55E17"/>
    <w:rsid w:val="00D56046"/>
    <w:rsid w:val="00D56349"/>
    <w:rsid w:val="00D57048"/>
    <w:rsid w:val="00D571FD"/>
    <w:rsid w:val="00D57212"/>
    <w:rsid w:val="00D57419"/>
    <w:rsid w:val="00D57476"/>
    <w:rsid w:val="00D57A6E"/>
    <w:rsid w:val="00D6024A"/>
    <w:rsid w:val="00D602A1"/>
    <w:rsid w:val="00D6030F"/>
    <w:rsid w:val="00D60468"/>
    <w:rsid w:val="00D60886"/>
    <w:rsid w:val="00D60DCF"/>
    <w:rsid w:val="00D612A7"/>
    <w:rsid w:val="00D61444"/>
    <w:rsid w:val="00D61EAC"/>
    <w:rsid w:val="00D6204F"/>
    <w:rsid w:val="00D62216"/>
    <w:rsid w:val="00D624C5"/>
    <w:rsid w:val="00D629D2"/>
    <w:rsid w:val="00D62F1D"/>
    <w:rsid w:val="00D638FA"/>
    <w:rsid w:val="00D63CAF"/>
    <w:rsid w:val="00D63F0C"/>
    <w:rsid w:val="00D64021"/>
    <w:rsid w:val="00D64A43"/>
    <w:rsid w:val="00D6528A"/>
    <w:rsid w:val="00D653F5"/>
    <w:rsid w:val="00D65581"/>
    <w:rsid w:val="00D6559E"/>
    <w:rsid w:val="00D657D3"/>
    <w:rsid w:val="00D65E1F"/>
    <w:rsid w:val="00D65FCC"/>
    <w:rsid w:val="00D66A5E"/>
    <w:rsid w:val="00D66D31"/>
    <w:rsid w:val="00D66D3F"/>
    <w:rsid w:val="00D672EF"/>
    <w:rsid w:val="00D6732F"/>
    <w:rsid w:val="00D67674"/>
    <w:rsid w:val="00D67A68"/>
    <w:rsid w:val="00D67D21"/>
    <w:rsid w:val="00D67D8D"/>
    <w:rsid w:val="00D703F7"/>
    <w:rsid w:val="00D70977"/>
    <w:rsid w:val="00D70E8F"/>
    <w:rsid w:val="00D70F3E"/>
    <w:rsid w:val="00D7109C"/>
    <w:rsid w:val="00D71324"/>
    <w:rsid w:val="00D716EE"/>
    <w:rsid w:val="00D71AFD"/>
    <w:rsid w:val="00D71D39"/>
    <w:rsid w:val="00D7294A"/>
    <w:rsid w:val="00D72A1A"/>
    <w:rsid w:val="00D72A59"/>
    <w:rsid w:val="00D72C2F"/>
    <w:rsid w:val="00D72D33"/>
    <w:rsid w:val="00D73065"/>
    <w:rsid w:val="00D73428"/>
    <w:rsid w:val="00D7349E"/>
    <w:rsid w:val="00D73586"/>
    <w:rsid w:val="00D739A5"/>
    <w:rsid w:val="00D739F9"/>
    <w:rsid w:val="00D74047"/>
    <w:rsid w:val="00D74315"/>
    <w:rsid w:val="00D74385"/>
    <w:rsid w:val="00D749C6"/>
    <w:rsid w:val="00D74CE6"/>
    <w:rsid w:val="00D74FA8"/>
    <w:rsid w:val="00D75738"/>
    <w:rsid w:val="00D75D8D"/>
    <w:rsid w:val="00D76311"/>
    <w:rsid w:val="00D76796"/>
    <w:rsid w:val="00D76882"/>
    <w:rsid w:val="00D7706A"/>
    <w:rsid w:val="00D7706F"/>
    <w:rsid w:val="00D80057"/>
    <w:rsid w:val="00D804B4"/>
    <w:rsid w:val="00D808C9"/>
    <w:rsid w:val="00D8103D"/>
    <w:rsid w:val="00D81204"/>
    <w:rsid w:val="00D812EE"/>
    <w:rsid w:val="00D8159B"/>
    <w:rsid w:val="00D81775"/>
    <w:rsid w:val="00D81C35"/>
    <w:rsid w:val="00D81C95"/>
    <w:rsid w:val="00D81DCE"/>
    <w:rsid w:val="00D8217C"/>
    <w:rsid w:val="00D82C13"/>
    <w:rsid w:val="00D82E4D"/>
    <w:rsid w:val="00D8321C"/>
    <w:rsid w:val="00D834B1"/>
    <w:rsid w:val="00D8351F"/>
    <w:rsid w:val="00D83FA5"/>
    <w:rsid w:val="00D845B8"/>
    <w:rsid w:val="00D84C02"/>
    <w:rsid w:val="00D85917"/>
    <w:rsid w:val="00D85C9C"/>
    <w:rsid w:val="00D85CD8"/>
    <w:rsid w:val="00D85D0C"/>
    <w:rsid w:val="00D85E52"/>
    <w:rsid w:val="00D860BD"/>
    <w:rsid w:val="00D864EE"/>
    <w:rsid w:val="00D866CA"/>
    <w:rsid w:val="00D86904"/>
    <w:rsid w:val="00D86A28"/>
    <w:rsid w:val="00D86AAF"/>
    <w:rsid w:val="00D8715E"/>
    <w:rsid w:val="00D8763E"/>
    <w:rsid w:val="00D87AC0"/>
    <w:rsid w:val="00D87C93"/>
    <w:rsid w:val="00D87CE9"/>
    <w:rsid w:val="00D87F54"/>
    <w:rsid w:val="00D90381"/>
    <w:rsid w:val="00D90423"/>
    <w:rsid w:val="00D90457"/>
    <w:rsid w:val="00D90576"/>
    <w:rsid w:val="00D91048"/>
    <w:rsid w:val="00D91136"/>
    <w:rsid w:val="00D91445"/>
    <w:rsid w:val="00D91759"/>
    <w:rsid w:val="00D917CB"/>
    <w:rsid w:val="00D917E4"/>
    <w:rsid w:val="00D918AA"/>
    <w:rsid w:val="00D91BA1"/>
    <w:rsid w:val="00D91BFB"/>
    <w:rsid w:val="00D92443"/>
    <w:rsid w:val="00D92509"/>
    <w:rsid w:val="00D9285A"/>
    <w:rsid w:val="00D930B2"/>
    <w:rsid w:val="00D93331"/>
    <w:rsid w:val="00D93A7B"/>
    <w:rsid w:val="00D93F69"/>
    <w:rsid w:val="00D94289"/>
    <w:rsid w:val="00D942FD"/>
    <w:rsid w:val="00D95612"/>
    <w:rsid w:val="00D95AF7"/>
    <w:rsid w:val="00D95E8A"/>
    <w:rsid w:val="00D95EE7"/>
    <w:rsid w:val="00D963AB"/>
    <w:rsid w:val="00D96671"/>
    <w:rsid w:val="00D96886"/>
    <w:rsid w:val="00D96C0F"/>
    <w:rsid w:val="00D971BC"/>
    <w:rsid w:val="00D97C15"/>
    <w:rsid w:val="00DA01D8"/>
    <w:rsid w:val="00DA0B80"/>
    <w:rsid w:val="00DA0E12"/>
    <w:rsid w:val="00DA0E70"/>
    <w:rsid w:val="00DA113D"/>
    <w:rsid w:val="00DA12DA"/>
    <w:rsid w:val="00DA1713"/>
    <w:rsid w:val="00DA1ABA"/>
    <w:rsid w:val="00DA1D49"/>
    <w:rsid w:val="00DA1DA2"/>
    <w:rsid w:val="00DA1F7A"/>
    <w:rsid w:val="00DA2582"/>
    <w:rsid w:val="00DA2AA2"/>
    <w:rsid w:val="00DA2CC8"/>
    <w:rsid w:val="00DA2DA0"/>
    <w:rsid w:val="00DA3134"/>
    <w:rsid w:val="00DA35BE"/>
    <w:rsid w:val="00DA369F"/>
    <w:rsid w:val="00DA399F"/>
    <w:rsid w:val="00DA3D64"/>
    <w:rsid w:val="00DA419B"/>
    <w:rsid w:val="00DA4958"/>
    <w:rsid w:val="00DA4D28"/>
    <w:rsid w:val="00DA5502"/>
    <w:rsid w:val="00DA56A8"/>
    <w:rsid w:val="00DA56E0"/>
    <w:rsid w:val="00DA5A05"/>
    <w:rsid w:val="00DA5B3B"/>
    <w:rsid w:val="00DA5EBC"/>
    <w:rsid w:val="00DA5F65"/>
    <w:rsid w:val="00DA603F"/>
    <w:rsid w:val="00DA674E"/>
    <w:rsid w:val="00DA6D62"/>
    <w:rsid w:val="00DA6E1A"/>
    <w:rsid w:val="00DA72FB"/>
    <w:rsid w:val="00DA7591"/>
    <w:rsid w:val="00DA79E4"/>
    <w:rsid w:val="00DA7AAC"/>
    <w:rsid w:val="00DA7BE9"/>
    <w:rsid w:val="00DA7FB2"/>
    <w:rsid w:val="00DB0330"/>
    <w:rsid w:val="00DB03FC"/>
    <w:rsid w:val="00DB073D"/>
    <w:rsid w:val="00DB103F"/>
    <w:rsid w:val="00DB1872"/>
    <w:rsid w:val="00DB1B66"/>
    <w:rsid w:val="00DB1DFD"/>
    <w:rsid w:val="00DB2140"/>
    <w:rsid w:val="00DB24AA"/>
    <w:rsid w:val="00DB27DD"/>
    <w:rsid w:val="00DB284F"/>
    <w:rsid w:val="00DB2BB1"/>
    <w:rsid w:val="00DB32A0"/>
    <w:rsid w:val="00DB34CF"/>
    <w:rsid w:val="00DB3804"/>
    <w:rsid w:val="00DB3A85"/>
    <w:rsid w:val="00DB3A93"/>
    <w:rsid w:val="00DB3FC5"/>
    <w:rsid w:val="00DB45C3"/>
    <w:rsid w:val="00DB4B69"/>
    <w:rsid w:val="00DB606C"/>
    <w:rsid w:val="00DB6323"/>
    <w:rsid w:val="00DB63AA"/>
    <w:rsid w:val="00DB64AB"/>
    <w:rsid w:val="00DB64C1"/>
    <w:rsid w:val="00DB6CA2"/>
    <w:rsid w:val="00DB724F"/>
    <w:rsid w:val="00DB766C"/>
    <w:rsid w:val="00DB7A33"/>
    <w:rsid w:val="00DB7C6B"/>
    <w:rsid w:val="00DB7F8B"/>
    <w:rsid w:val="00DC0111"/>
    <w:rsid w:val="00DC0A2C"/>
    <w:rsid w:val="00DC0CBC"/>
    <w:rsid w:val="00DC1252"/>
    <w:rsid w:val="00DC179D"/>
    <w:rsid w:val="00DC2109"/>
    <w:rsid w:val="00DC24B2"/>
    <w:rsid w:val="00DC25B2"/>
    <w:rsid w:val="00DC2974"/>
    <w:rsid w:val="00DC2FFB"/>
    <w:rsid w:val="00DC34D8"/>
    <w:rsid w:val="00DC3A3D"/>
    <w:rsid w:val="00DC3C09"/>
    <w:rsid w:val="00DC413A"/>
    <w:rsid w:val="00DC4143"/>
    <w:rsid w:val="00DC42E2"/>
    <w:rsid w:val="00DC448D"/>
    <w:rsid w:val="00DC4571"/>
    <w:rsid w:val="00DC461A"/>
    <w:rsid w:val="00DC494E"/>
    <w:rsid w:val="00DC567E"/>
    <w:rsid w:val="00DC5813"/>
    <w:rsid w:val="00DC5EE6"/>
    <w:rsid w:val="00DC5F1D"/>
    <w:rsid w:val="00DC5F53"/>
    <w:rsid w:val="00DC5FA4"/>
    <w:rsid w:val="00DC614B"/>
    <w:rsid w:val="00DC6440"/>
    <w:rsid w:val="00DC669A"/>
    <w:rsid w:val="00DC6CD1"/>
    <w:rsid w:val="00DC6EAF"/>
    <w:rsid w:val="00DC73C1"/>
    <w:rsid w:val="00DC7495"/>
    <w:rsid w:val="00DC779F"/>
    <w:rsid w:val="00DC7C72"/>
    <w:rsid w:val="00DC7F3E"/>
    <w:rsid w:val="00DD038B"/>
    <w:rsid w:val="00DD0885"/>
    <w:rsid w:val="00DD0954"/>
    <w:rsid w:val="00DD0BD8"/>
    <w:rsid w:val="00DD13B2"/>
    <w:rsid w:val="00DD17F6"/>
    <w:rsid w:val="00DD18CE"/>
    <w:rsid w:val="00DD2149"/>
    <w:rsid w:val="00DD2A72"/>
    <w:rsid w:val="00DD2BEC"/>
    <w:rsid w:val="00DD2EB1"/>
    <w:rsid w:val="00DD2FBA"/>
    <w:rsid w:val="00DD3556"/>
    <w:rsid w:val="00DD3753"/>
    <w:rsid w:val="00DD3848"/>
    <w:rsid w:val="00DD3882"/>
    <w:rsid w:val="00DD3B52"/>
    <w:rsid w:val="00DD3D31"/>
    <w:rsid w:val="00DD40AB"/>
    <w:rsid w:val="00DD4111"/>
    <w:rsid w:val="00DD415F"/>
    <w:rsid w:val="00DD42F2"/>
    <w:rsid w:val="00DD4582"/>
    <w:rsid w:val="00DD4590"/>
    <w:rsid w:val="00DD4663"/>
    <w:rsid w:val="00DD46F7"/>
    <w:rsid w:val="00DD4876"/>
    <w:rsid w:val="00DD48CF"/>
    <w:rsid w:val="00DD4985"/>
    <w:rsid w:val="00DD4E45"/>
    <w:rsid w:val="00DD5424"/>
    <w:rsid w:val="00DD54F2"/>
    <w:rsid w:val="00DD570E"/>
    <w:rsid w:val="00DD5857"/>
    <w:rsid w:val="00DD5E84"/>
    <w:rsid w:val="00DD60C8"/>
    <w:rsid w:val="00DD61BA"/>
    <w:rsid w:val="00DD66A9"/>
    <w:rsid w:val="00DD6E4D"/>
    <w:rsid w:val="00DD7287"/>
    <w:rsid w:val="00DD73FC"/>
    <w:rsid w:val="00DD74CB"/>
    <w:rsid w:val="00DD75E6"/>
    <w:rsid w:val="00DD75F8"/>
    <w:rsid w:val="00DD7888"/>
    <w:rsid w:val="00DD78DF"/>
    <w:rsid w:val="00DD7952"/>
    <w:rsid w:val="00DE0572"/>
    <w:rsid w:val="00DE0605"/>
    <w:rsid w:val="00DE07C7"/>
    <w:rsid w:val="00DE0D1B"/>
    <w:rsid w:val="00DE0D36"/>
    <w:rsid w:val="00DE0D49"/>
    <w:rsid w:val="00DE0E48"/>
    <w:rsid w:val="00DE14DC"/>
    <w:rsid w:val="00DE177A"/>
    <w:rsid w:val="00DE17FC"/>
    <w:rsid w:val="00DE1BE7"/>
    <w:rsid w:val="00DE1D2E"/>
    <w:rsid w:val="00DE1E14"/>
    <w:rsid w:val="00DE1E38"/>
    <w:rsid w:val="00DE1EF9"/>
    <w:rsid w:val="00DE2455"/>
    <w:rsid w:val="00DE2A45"/>
    <w:rsid w:val="00DE2B77"/>
    <w:rsid w:val="00DE2CA2"/>
    <w:rsid w:val="00DE3035"/>
    <w:rsid w:val="00DE319D"/>
    <w:rsid w:val="00DE3E77"/>
    <w:rsid w:val="00DE40C5"/>
    <w:rsid w:val="00DE4510"/>
    <w:rsid w:val="00DE4723"/>
    <w:rsid w:val="00DE4A1C"/>
    <w:rsid w:val="00DE4FD4"/>
    <w:rsid w:val="00DE5168"/>
    <w:rsid w:val="00DE5278"/>
    <w:rsid w:val="00DE6414"/>
    <w:rsid w:val="00DE6431"/>
    <w:rsid w:val="00DE64AC"/>
    <w:rsid w:val="00DE663E"/>
    <w:rsid w:val="00DE6A30"/>
    <w:rsid w:val="00DE6EAF"/>
    <w:rsid w:val="00DE738A"/>
    <w:rsid w:val="00DE781B"/>
    <w:rsid w:val="00DE7E78"/>
    <w:rsid w:val="00DF00CC"/>
    <w:rsid w:val="00DF00DC"/>
    <w:rsid w:val="00DF13C6"/>
    <w:rsid w:val="00DF16C1"/>
    <w:rsid w:val="00DF1FBB"/>
    <w:rsid w:val="00DF2C56"/>
    <w:rsid w:val="00DF2E17"/>
    <w:rsid w:val="00DF30EF"/>
    <w:rsid w:val="00DF32A0"/>
    <w:rsid w:val="00DF3B78"/>
    <w:rsid w:val="00DF3D9D"/>
    <w:rsid w:val="00DF436B"/>
    <w:rsid w:val="00DF458B"/>
    <w:rsid w:val="00DF47DA"/>
    <w:rsid w:val="00DF5131"/>
    <w:rsid w:val="00DF5179"/>
    <w:rsid w:val="00DF5385"/>
    <w:rsid w:val="00DF5575"/>
    <w:rsid w:val="00DF5D3E"/>
    <w:rsid w:val="00DF609C"/>
    <w:rsid w:val="00DF6352"/>
    <w:rsid w:val="00DF6889"/>
    <w:rsid w:val="00DF6FD4"/>
    <w:rsid w:val="00DF7183"/>
    <w:rsid w:val="00DF7502"/>
    <w:rsid w:val="00DF7563"/>
    <w:rsid w:val="00DF794A"/>
    <w:rsid w:val="00DF7CE4"/>
    <w:rsid w:val="00E00A74"/>
    <w:rsid w:val="00E00F61"/>
    <w:rsid w:val="00E014C9"/>
    <w:rsid w:val="00E016A9"/>
    <w:rsid w:val="00E01D67"/>
    <w:rsid w:val="00E022AD"/>
    <w:rsid w:val="00E02663"/>
    <w:rsid w:val="00E026C1"/>
    <w:rsid w:val="00E02B9A"/>
    <w:rsid w:val="00E02BE5"/>
    <w:rsid w:val="00E032B0"/>
    <w:rsid w:val="00E03AE7"/>
    <w:rsid w:val="00E04172"/>
    <w:rsid w:val="00E0437B"/>
    <w:rsid w:val="00E043D0"/>
    <w:rsid w:val="00E043EE"/>
    <w:rsid w:val="00E04576"/>
    <w:rsid w:val="00E0463F"/>
    <w:rsid w:val="00E04643"/>
    <w:rsid w:val="00E046B4"/>
    <w:rsid w:val="00E0523C"/>
    <w:rsid w:val="00E057F0"/>
    <w:rsid w:val="00E05886"/>
    <w:rsid w:val="00E058A8"/>
    <w:rsid w:val="00E0592B"/>
    <w:rsid w:val="00E0598E"/>
    <w:rsid w:val="00E05993"/>
    <w:rsid w:val="00E05B69"/>
    <w:rsid w:val="00E05CBD"/>
    <w:rsid w:val="00E05CC6"/>
    <w:rsid w:val="00E05FC7"/>
    <w:rsid w:val="00E06549"/>
    <w:rsid w:val="00E06755"/>
    <w:rsid w:val="00E06876"/>
    <w:rsid w:val="00E068A3"/>
    <w:rsid w:val="00E06A07"/>
    <w:rsid w:val="00E06C5C"/>
    <w:rsid w:val="00E06ED6"/>
    <w:rsid w:val="00E070F7"/>
    <w:rsid w:val="00E072D0"/>
    <w:rsid w:val="00E07658"/>
    <w:rsid w:val="00E07744"/>
    <w:rsid w:val="00E07874"/>
    <w:rsid w:val="00E07CB1"/>
    <w:rsid w:val="00E100BA"/>
    <w:rsid w:val="00E100E8"/>
    <w:rsid w:val="00E10124"/>
    <w:rsid w:val="00E10228"/>
    <w:rsid w:val="00E1073D"/>
    <w:rsid w:val="00E10A8B"/>
    <w:rsid w:val="00E10F98"/>
    <w:rsid w:val="00E113CD"/>
    <w:rsid w:val="00E11620"/>
    <w:rsid w:val="00E11C92"/>
    <w:rsid w:val="00E12B57"/>
    <w:rsid w:val="00E12C9A"/>
    <w:rsid w:val="00E12FA4"/>
    <w:rsid w:val="00E13090"/>
    <w:rsid w:val="00E13170"/>
    <w:rsid w:val="00E132B7"/>
    <w:rsid w:val="00E13559"/>
    <w:rsid w:val="00E13712"/>
    <w:rsid w:val="00E13802"/>
    <w:rsid w:val="00E13856"/>
    <w:rsid w:val="00E13B1E"/>
    <w:rsid w:val="00E13FFE"/>
    <w:rsid w:val="00E14009"/>
    <w:rsid w:val="00E146A0"/>
    <w:rsid w:val="00E14AD3"/>
    <w:rsid w:val="00E14B2A"/>
    <w:rsid w:val="00E14C7C"/>
    <w:rsid w:val="00E152E5"/>
    <w:rsid w:val="00E15368"/>
    <w:rsid w:val="00E15B4B"/>
    <w:rsid w:val="00E15D0C"/>
    <w:rsid w:val="00E15E41"/>
    <w:rsid w:val="00E161B2"/>
    <w:rsid w:val="00E16712"/>
    <w:rsid w:val="00E16A20"/>
    <w:rsid w:val="00E16A29"/>
    <w:rsid w:val="00E16AE5"/>
    <w:rsid w:val="00E16EFF"/>
    <w:rsid w:val="00E170B2"/>
    <w:rsid w:val="00E17208"/>
    <w:rsid w:val="00E1761A"/>
    <w:rsid w:val="00E176B1"/>
    <w:rsid w:val="00E17D85"/>
    <w:rsid w:val="00E17DC9"/>
    <w:rsid w:val="00E20724"/>
    <w:rsid w:val="00E20747"/>
    <w:rsid w:val="00E20B0F"/>
    <w:rsid w:val="00E20BE2"/>
    <w:rsid w:val="00E2100A"/>
    <w:rsid w:val="00E21074"/>
    <w:rsid w:val="00E21611"/>
    <w:rsid w:val="00E21926"/>
    <w:rsid w:val="00E21B0E"/>
    <w:rsid w:val="00E21B47"/>
    <w:rsid w:val="00E21CC5"/>
    <w:rsid w:val="00E223B8"/>
    <w:rsid w:val="00E22532"/>
    <w:rsid w:val="00E22D57"/>
    <w:rsid w:val="00E22E5F"/>
    <w:rsid w:val="00E23021"/>
    <w:rsid w:val="00E238FB"/>
    <w:rsid w:val="00E23A86"/>
    <w:rsid w:val="00E2433E"/>
    <w:rsid w:val="00E245BE"/>
    <w:rsid w:val="00E2481C"/>
    <w:rsid w:val="00E24B11"/>
    <w:rsid w:val="00E24B5A"/>
    <w:rsid w:val="00E2525E"/>
    <w:rsid w:val="00E25263"/>
    <w:rsid w:val="00E25B6A"/>
    <w:rsid w:val="00E25E3D"/>
    <w:rsid w:val="00E262D0"/>
    <w:rsid w:val="00E264B1"/>
    <w:rsid w:val="00E2655D"/>
    <w:rsid w:val="00E265BF"/>
    <w:rsid w:val="00E268FD"/>
    <w:rsid w:val="00E26952"/>
    <w:rsid w:val="00E26F5A"/>
    <w:rsid w:val="00E26FD2"/>
    <w:rsid w:val="00E27734"/>
    <w:rsid w:val="00E27841"/>
    <w:rsid w:val="00E27E52"/>
    <w:rsid w:val="00E27F8C"/>
    <w:rsid w:val="00E309E2"/>
    <w:rsid w:val="00E30A88"/>
    <w:rsid w:val="00E30B4E"/>
    <w:rsid w:val="00E30DB7"/>
    <w:rsid w:val="00E31338"/>
    <w:rsid w:val="00E31754"/>
    <w:rsid w:val="00E318FB"/>
    <w:rsid w:val="00E32084"/>
    <w:rsid w:val="00E322FB"/>
    <w:rsid w:val="00E325B5"/>
    <w:rsid w:val="00E328A3"/>
    <w:rsid w:val="00E32A3F"/>
    <w:rsid w:val="00E3313A"/>
    <w:rsid w:val="00E33172"/>
    <w:rsid w:val="00E33DC2"/>
    <w:rsid w:val="00E35489"/>
    <w:rsid w:val="00E366C8"/>
    <w:rsid w:val="00E36A47"/>
    <w:rsid w:val="00E36B4C"/>
    <w:rsid w:val="00E36C3F"/>
    <w:rsid w:val="00E36E7C"/>
    <w:rsid w:val="00E36FEC"/>
    <w:rsid w:val="00E37100"/>
    <w:rsid w:val="00E37155"/>
    <w:rsid w:val="00E37318"/>
    <w:rsid w:val="00E373E3"/>
    <w:rsid w:val="00E37747"/>
    <w:rsid w:val="00E37B41"/>
    <w:rsid w:val="00E37F50"/>
    <w:rsid w:val="00E40807"/>
    <w:rsid w:val="00E408AD"/>
    <w:rsid w:val="00E40A85"/>
    <w:rsid w:val="00E40BA9"/>
    <w:rsid w:val="00E40C0C"/>
    <w:rsid w:val="00E4127A"/>
    <w:rsid w:val="00E41505"/>
    <w:rsid w:val="00E415CE"/>
    <w:rsid w:val="00E41CF4"/>
    <w:rsid w:val="00E41D0D"/>
    <w:rsid w:val="00E41EA2"/>
    <w:rsid w:val="00E4228B"/>
    <w:rsid w:val="00E42461"/>
    <w:rsid w:val="00E42534"/>
    <w:rsid w:val="00E42937"/>
    <w:rsid w:val="00E43212"/>
    <w:rsid w:val="00E43271"/>
    <w:rsid w:val="00E4345F"/>
    <w:rsid w:val="00E4356F"/>
    <w:rsid w:val="00E43688"/>
    <w:rsid w:val="00E43906"/>
    <w:rsid w:val="00E43BED"/>
    <w:rsid w:val="00E44153"/>
    <w:rsid w:val="00E44312"/>
    <w:rsid w:val="00E445B9"/>
    <w:rsid w:val="00E4485B"/>
    <w:rsid w:val="00E45440"/>
    <w:rsid w:val="00E4569E"/>
    <w:rsid w:val="00E459EC"/>
    <w:rsid w:val="00E45BD0"/>
    <w:rsid w:val="00E45C76"/>
    <w:rsid w:val="00E45F05"/>
    <w:rsid w:val="00E45FF9"/>
    <w:rsid w:val="00E46634"/>
    <w:rsid w:val="00E466D5"/>
    <w:rsid w:val="00E466E1"/>
    <w:rsid w:val="00E46ACA"/>
    <w:rsid w:val="00E46F39"/>
    <w:rsid w:val="00E46FFE"/>
    <w:rsid w:val="00E47242"/>
    <w:rsid w:val="00E473E5"/>
    <w:rsid w:val="00E47522"/>
    <w:rsid w:val="00E47657"/>
    <w:rsid w:val="00E476D3"/>
    <w:rsid w:val="00E5069A"/>
    <w:rsid w:val="00E50C2E"/>
    <w:rsid w:val="00E50D01"/>
    <w:rsid w:val="00E510F6"/>
    <w:rsid w:val="00E51258"/>
    <w:rsid w:val="00E51AEA"/>
    <w:rsid w:val="00E51FE7"/>
    <w:rsid w:val="00E5250B"/>
    <w:rsid w:val="00E5267E"/>
    <w:rsid w:val="00E526BE"/>
    <w:rsid w:val="00E5287F"/>
    <w:rsid w:val="00E52F46"/>
    <w:rsid w:val="00E53300"/>
    <w:rsid w:val="00E53733"/>
    <w:rsid w:val="00E53B88"/>
    <w:rsid w:val="00E53EAF"/>
    <w:rsid w:val="00E54190"/>
    <w:rsid w:val="00E5419C"/>
    <w:rsid w:val="00E54B08"/>
    <w:rsid w:val="00E54BAA"/>
    <w:rsid w:val="00E54CC8"/>
    <w:rsid w:val="00E55463"/>
    <w:rsid w:val="00E55829"/>
    <w:rsid w:val="00E55A36"/>
    <w:rsid w:val="00E55E35"/>
    <w:rsid w:val="00E56186"/>
    <w:rsid w:val="00E56293"/>
    <w:rsid w:val="00E56426"/>
    <w:rsid w:val="00E56D35"/>
    <w:rsid w:val="00E572B0"/>
    <w:rsid w:val="00E575F3"/>
    <w:rsid w:val="00E57738"/>
    <w:rsid w:val="00E57948"/>
    <w:rsid w:val="00E57F27"/>
    <w:rsid w:val="00E60062"/>
    <w:rsid w:val="00E60843"/>
    <w:rsid w:val="00E608D1"/>
    <w:rsid w:val="00E60A64"/>
    <w:rsid w:val="00E60EB9"/>
    <w:rsid w:val="00E6156C"/>
    <w:rsid w:val="00E619D6"/>
    <w:rsid w:val="00E61F6C"/>
    <w:rsid w:val="00E62521"/>
    <w:rsid w:val="00E62543"/>
    <w:rsid w:val="00E62952"/>
    <w:rsid w:val="00E6295B"/>
    <w:rsid w:val="00E629EF"/>
    <w:rsid w:val="00E62AD9"/>
    <w:rsid w:val="00E62C61"/>
    <w:rsid w:val="00E63064"/>
    <w:rsid w:val="00E63246"/>
    <w:rsid w:val="00E632DD"/>
    <w:rsid w:val="00E6331D"/>
    <w:rsid w:val="00E63467"/>
    <w:rsid w:val="00E6411B"/>
    <w:rsid w:val="00E641CC"/>
    <w:rsid w:val="00E64360"/>
    <w:rsid w:val="00E64777"/>
    <w:rsid w:val="00E64A77"/>
    <w:rsid w:val="00E64AFA"/>
    <w:rsid w:val="00E64C60"/>
    <w:rsid w:val="00E64D84"/>
    <w:rsid w:val="00E64F1D"/>
    <w:rsid w:val="00E64F38"/>
    <w:rsid w:val="00E65915"/>
    <w:rsid w:val="00E659FD"/>
    <w:rsid w:val="00E65F7B"/>
    <w:rsid w:val="00E665B3"/>
    <w:rsid w:val="00E66745"/>
    <w:rsid w:val="00E66A83"/>
    <w:rsid w:val="00E67283"/>
    <w:rsid w:val="00E67653"/>
    <w:rsid w:val="00E676A7"/>
    <w:rsid w:val="00E6790C"/>
    <w:rsid w:val="00E6794E"/>
    <w:rsid w:val="00E67A04"/>
    <w:rsid w:val="00E7002A"/>
    <w:rsid w:val="00E7019B"/>
    <w:rsid w:val="00E7027C"/>
    <w:rsid w:val="00E703BE"/>
    <w:rsid w:val="00E70745"/>
    <w:rsid w:val="00E70CFC"/>
    <w:rsid w:val="00E70E37"/>
    <w:rsid w:val="00E71238"/>
    <w:rsid w:val="00E717F3"/>
    <w:rsid w:val="00E71B11"/>
    <w:rsid w:val="00E71F69"/>
    <w:rsid w:val="00E721F6"/>
    <w:rsid w:val="00E72355"/>
    <w:rsid w:val="00E723C0"/>
    <w:rsid w:val="00E72753"/>
    <w:rsid w:val="00E72E67"/>
    <w:rsid w:val="00E72E83"/>
    <w:rsid w:val="00E72F72"/>
    <w:rsid w:val="00E73225"/>
    <w:rsid w:val="00E734BA"/>
    <w:rsid w:val="00E737DF"/>
    <w:rsid w:val="00E73A08"/>
    <w:rsid w:val="00E74149"/>
    <w:rsid w:val="00E74461"/>
    <w:rsid w:val="00E74607"/>
    <w:rsid w:val="00E74677"/>
    <w:rsid w:val="00E74AD8"/>
    <w:rsid w:val="00E74B5E"/>
    <w:rsid w:val="00E74E1C"/>
    <w:rsid w:val="00E75BBC"/>
    <w:rsid w:val="00E763AC"/>
    <w:rsid w:val="00E76941"/>
    <w:rsid w:val="00E769CD"/>
    <w:rsid w:val="00E769DD"/>
    <w:rsid w:val="00E77745"/>
    <w:rsid w:val="00E77AB8"/>
    <w:rsid w:val="00E77C7E"/>
    <w:rsid w:val="00E800E3"/>
    <w:rsid w:val="00E808C0"/>
    <w:rsid w:val="00E80AA5"/>
    <w:rsid w:val="00E80CCC"/>
    <w:rsid w:val="00E80DBE"/>
    <w:rsid w:val="00E814CE"/>
    <w:rsid w:val="00E814DF"/>
    <w:rsid w:val="00E81D34"/>
    <w:rsid w:val="00E81F20"/>
    <w:rsid w:val="00E8249E"/>
    <w:rsid w:val="00E825C1"/>
    <w:rsid w:val="00E8273F"/>
    <w:rsid w:val="00E82863"/>
    <w:rsid w:val="00E82B20"/>
    <w:rsid w:val="00E82E52"/>
    <w:rsid w:val="00E82F07"/>
    <w:rsid w:val="00E83227"/>
    <w:rsid w:val="00E83233"/>
    <w:rsid w:val="00E83503"/>
    <w:rsid w:val="00E83665"/>
    <w:rsid w:val="00E839F7"/>
    <w:rsid w:val="00E83E2C"/>
    <w:rsid w:val="00E840CA"/>
    <w:rsid w:val="00E84109"/>
    <w:rsid w:val="00E841BF"/>
    <w:rsid w:val="00E8424E"/>
    <w:rsid w:val="00E84430"/>
    <w:rsid w:val="00E849EC"/>
    <w:rsid w:val="00E84BD7"/>
    <w:rsid w:val="00E84D9B"/>
    <w:rsid w:val="00E85351"/>
    <w:rsid w:val="00E85603"/>
    <w:rsid w:val="00E85D36"/>
    <w:rsid w:val="00E85E9C"/>
    <w:rsid w:val="00E8645F"/>
    <w:rsid w:val="00E8657E"/>
    <w:rsid w:val="00E86CD5"/>
    <w:rsid w:val="00E86F28"/>
    <w:rsid w:val="00E87BCA"/>
    <w:rsid w:val="00E90623"/>
    <w:rsid w:val="00E90756"/>
    <w:rsid w:val="00E90814"/>
    <w:rsid w:val="00E90892"/>
    <w:rsid w:val="00E9093A"/>
    <w:rsid w:val="00E90A02"/>
    <w:rsid w:val="00E90A38"/>
    <w:rsid w:val="00E914CC"/>
    <w:rsid w:val="00E919A5"/>
    <w:rsid w:val="00E91F77"/>
    <w:rsid w:val="00E92347"/>
    <w:rsid w:val="00E926FB"/>
    <w:rsid w:val="00E92829"/>
    <w:rsid w:val="00E92B4A"/>
    <w:rsid w:val="00E92DF3"/>
    <w:rsid w:val="00E93069"/>
    <w:rsid w:val="00E93154"/>
    <w:rsid w:val="00E931F1"/>
    <w:rsid w:val="00E932FA"/>
    <w:rsid w:val="00E933C2"/>
    <w:rsid w:val="00E933D1"/>
    <w:rsid w:val="00E935D2"/>
    <w:rsid w:val="00E93C7E"/>
    <w:rsid w:val="00E94141"/>
    <w:rsid w:val="00E94E39"/>
    <w:rsid w:val="00E94EBA"/>
    <w:rsid w:val="00E956E1"/>
    <w:rsid w:val="00E95802"/>
    <w:rsid w:val="00E95872"/>
    <w:rsid w:val="00E95933"/>
    <w:rsid w:val="00E95A08"/>
    <w:rsid w:val="00E95A0A"/>
    <w:rsid w:val="00E95B25"/>
    <w:rsid w:val="00E96D99"/>
    <w:rsid w:val="00E96E0C"/>
    <w:rsid w:val="00E9708A"/>
    <w:rsid w:val="00E97D2D"/>
    <w:rsid w:val="00E97D37"/>
    <w:rsid w:val="00EA0082"/>
    <w:rsid w:val="00EA040C"/>
    <w:rsid w:val="00EA06C3"/>
    <w:rsid w:val="00EA07BF"/>
    <w:rsid w:val="00EA0958"/>
    <w:rsid w:val="00EA0A1C"/>
    <w:rsid w:val="00EA1829"/>
    <w:rsid w:val="00EA1B88"/>
    <w:rsid w:val="00EA2699"/>
    <w:rsid w:val="00EA2FF5"/>
    <w:rsid w:val="00EA3536"/>
    <w:rsid w:val="00EA357E"/>
    <w:rsid w:val="00EA35B0"/>
    <w:rsid w:val="00EA35B1"/>
    <w:rsid w:val="00EA3A96"/>
    <w:rsid w:val="00EA3C2F"/>
    <w:rsid w:val="00EA410F"/>
    <w:rsid w:val="00EA4403"/>
    <w:rsid w:val="00EA463C"/>
    <w:rsid w:val="00EA498D"/>
    <w:rsid w:val="00EA4C78"/>
    <w:rsid w:val="00EA554D"/>
    <w:rsid w:val="00EA5684"/>
    <w:rsid w:val="00EA5796"/>
    <w:rsid w:val="00EA5B31"/>
    <w:rsid w:val="00EA5CB8"/>
    <w:rsid w:val="00EA5F20"/>
    <w:rsid w:val="00EA6188"/>
    <w:rsid w:val="00EA62E2"/>
    <w:rsid w:val="00EA64C9"/>
    <w:rsid w:val="00EA65CA"/>
    <w:rsid w:val="00EA65E7"/>
    <w:rsid w:val="00EA68A1"/>
    <w:rsid w:val="00EA694B"/>
    <w:rsid w:val="00EA6CCE"/>
    <w:rsid w:val="00EA7229"/>
    <w:rsid w:val="00EA74DA"/>
    <w:rsid w:val="00EA76B2"/>
    <w:rsid w:val="00EA76D5"/>
    <w:rsid w:val="00EA7A2F"/>
    <w:rsid w:val="00EA7FF4"/>
    <w:rsid w:val="00EB008E"/>
    <w:rsid w:val="00EB01D5"/>
    <w:rsid w:val="00EB026D"/>
    <w:rsid w:val="00EB0341"/>
    <w:rsid w:val="00EB06C5"/>
    <w:rsid w:val="00EB09F0"/>
    <w:rsid w:val="00EB0B7E"/>
    <w:rsid w:val="00EB17A2"/>
    <w:rsid w:val="00EB1C52"/>
    <w:rsid w:val="00EB1DA2"/>
    <w:rsid w:val="00EB1F6B"/>
    <w:rsid w:val="00EB20E5"/>
    <w:rsid w:val="00EB2906"/>
    <w:rsid w:val="00EB37B6"/>
    <w:rsid w:val="00EB38EE"/>
    <w:rsid w:val="00EB3AA2"/>
    <w:rsid w:val="00EB3BC4"/>
    <w:rsid w:val="00EB3BF2"/>
    <w:rsid w:val="00EB3EDA"/>
    <w:rsid w:val="00EB4022"/>
    <w:rsid w:val="00EB41A8"/>
    <w:rsid w:val="00EB4358"/>
    <w:rsid w:val="00EB4800"/>
    <w:rsid w:val="00EB4A43"/>
    <w:rsid w:val="00EB4E44"/>
    <w:rsid w:val="00EB4F0C"/>
    <w:rsid w:val="00EB5382"/>
    <w:rsid w:val="00EB56DC"/>
    <w:rsid w:val="00EB5B5E"/>
    <w:rsid w:val="00EB5F07"/>
    <w:rsid w:val="00EB6569"/>
    <w:rsid w:val="00EB6574"/>
    <w:rsid w:val="00EB671B"/>
    <w:rsid w:val="00EB6A00"/>
    <w:rsid w:val="00EB6D0F"/>
    <w:rsid w:val="00EB6DF4"/>
    <w:rsid w:val="00EB70F6"/>
    <w:rsid w:val="00EB7342"/>
    <w:rsid w:val="00EB78D8"/>
    <w:rsid w:val="00EC01A3"/>
    <w:rsid w:val="00EC0542"/>
    <w:rsid w:val="00EC0696"/>
    <w:rsid w:val="00EC06C5"/>
    <w:rsid w:val="00EC0DA2"/>
    <w:rsid w:val="00EC0FF7"/>
    <w:rsid w:val="00EC10BF"/>
    <w:rsid w:val="00EC10C6"/>
    <w:rsid w:val="00EC10DC"/>
    <w:rsid w:val="00EC1277"/>
    <w:rsid w:val="00EC17B6"/>
    <w:rsid w:val="00EC1A07"/>
    <w:rsid w:val="00EC1B9C"/>
    <w:rsid w:val="00EC1ECB"/>
    <w:rsid w:val="00EC1FF9"/>
    <w:rsid w:val="00EC21B8"/>
    <w:rsid w:val="00EC23E0"/>
    <w:rsid w:val="00EC2578"/>
    <w:rsid w:val="00EC265F"/>
    <w:rsid w:val="00EC2B76"/>
    <w:rsid w:val="00EC2D6F"/>
    <w:rsid w:val="00EC2DEF"/>
    <w:rsid w:val="00EC362F"/>
    <w:rsid w:val="00EC3ADB"/>
    <w:rsid w:val="00EC3C0F"/>
    <w:rsid w:val="00EC3EA8"/>
    <w:rsid w:val="00EC447E"/>
    <w:rsid w:val="00EC4E32"/>
    <w:rsid w:val="00EC4E3F"/>
    <w:rsid w:val="00EC5187"/>
    <w:rsid w:val="00EC5435"/>
    <w:rsid w:val="00EC598A"/>
    <w:rsid w:val="00EC5AA0"/>
    <w:rsid w:val="00EC5D27"/>
    <w:rsid w:val="00EC6571"/>
    <w:rsid w:val="00EC6683"/>
    <w:rsid w:val="00EC675F"/>
    <w:rsid w:val="00EC6911"/>
    <w:rsid w:val="00EC6B15"/>
    <w:rsid w:val="00EC6B44"/>
    <w:rsid w:val="00EC70CB"/>
    <w:rsid w:val="00EC723B"/>
    <w:rsid w:val="00EC73C9"/>
    <w:rsid w:val="00ED0057"/>
    <w:rsid w:val="00ED0411"/>
    <w:rsid w:val="00ED0600"/>
    <w:rsid w:val="00ED0839"/>
    <w:rsid w:val="00ED0BBA"/>
    <w:rsid w:val="00ED103F"/>
    <w:rsid w:val="00ED10B5"/>
    <w:rsid w:val="00ED1109"/>
    <w:rsid w:val="00ED14B9"/>
    <w:rsid w:val="00ED16ED"/>
    <w:rsid w:val="00ED16F6"/>
    <w:rsid w:val="00ED2428"/>
    <w:rsid w:val="00ED27C5"/>
    <w:rsid w:val="00ED29A3"/>
    <w:rsid w:val="00ED3176"/>
    <w:rsid w:val="00ED3236"/>
    <w:rsid w:val="00ED3785"/>
    <w:rsid w:val="00ED393D"/>
    <w:rsid w:val="00ED40A3"/>
    <w:rsid w:val="00ED411E"/>
    <w:rsid w:val="00ED4283"/>
    <w:rsid w:val="00ED45AA"/>
    <w:rsid w:val="00ED48A8"/>
    <w:rsid w:val="00ED48FE"/>
    <w:rsid w:val="00ED4BF4"/>
    <w:rsid w:val="00ED5B49"/>
    <w:rsid w:val="00ED6731"/>
    <w:rsid w:val="00ED698B"/>
    <w:rsid w:val="00ED6EA0"/>
    <w:rsid w:val="00ED70BF"/>
    <w:rsid w:val="00ED7109"/>
    <w:rsid w:val="00ED7131"/>
    <w:rsid w:val="00ED71F1"/>
    <w:rsid w:val="00ED721A"/>
    <w:rsid w:val="00ED75F3"/>
    <w:rsid w:val="00ED7859"/>
    <w:rsid w:val="00ED79BC"/>
    <w:rsid w:val="00ED7C0E"/>
    <w:rsid w:val="00ED7E93"/>
    <w:rsid w:val="00EE0822"/>
    <w:rsid w:val="00EE082D"/>
    <w:rsid w:val="00EE0B4F"/>
    <w:rsid w:val="00EE0FCB"/>
    <w:rsid w:val="00EE164B"/>
    <w:rsid w:val="00EE1729"/>
    <w:rsid w:val="00EE17FE"/>
    <w:rsid w:val="00EE1B40"/>
    <w:rsid w:val="00EE1E99"/>
    <w:rsid w:val="00EE22B3"/>
    <w:rsid w:val="00EE26BF"/>
    <w:rsid w:val="00EE2714"/>
    <w:rsid w:val="00EE29EA"/>
    <w:rsid w:val="00EE2AFC"/>
    <w:rsid w:val="00EE2D20"/>
    <w:rsid w:val="00EE2D77"/>
    <w:rsid w:val="00EE2DEA"/>
    <w:rsid w:val="00EE30A8"/>
    <w:rsid w:val="00EE30EA"/>
    <w:rsid w:val="00EE3870"/>
    <w:rsid w:val="00EE3CD8"/>
    <w:rsid w:val="00EE3D60"/>
    <w:rsid w:val="00EE45EF"/>
    <w:rsid w:val="00EE4670"/>
    <w:rsid w:val="00EE479F"/>
    <w:rsid w:val="00EE4828"/>
    <w:rsid w:val="00EE4846"/>
    <w:rsid w:val="00EE4AB7"/>
    <w:rsid w:val="00EE4F47"/>
    <w:rsid w:val="00EE4FDF"/>
    <w:rsid w:val="00EE503F"/>
    <w:rsid w:val="00EE5130"/>
    <w:rsid w:val="00EE556C"/>
    <w:rsid w:val="00EE5BC8"/>
    <w:rsid w:val="00EE5CB9"/>
    <w:rsid w:val="00EE6013"/>
    <w:rsid w:val="00EE6349"/>
    <w:rsid w:val="00EE64EE"/>
    <w:rsid w:val="00EE687B"/>
    <w:rsid w:val="00EE7E30"/>
    <w:rsid w:val="00EE7F32"/>
    <w:rsid w:val="00EF02CD"/>
    <w:rsid w:val="00EF03F7"/>
    <w:rsid w:val="00EF07D9"/>
    <w:rsid w:val="00EF0AAD"/>
    <w:rsid w:val="00EF0DEA"/>
    <w:rsid w:val="00EF0F52"/>
    <w:rsid w:val="00EF13D9"/>
    <w:rsid w:val="00EF1633"/>
    <w:rsid w:val="00EF165F"/>
    <w:rsid w:val="00EF1BDA"/>
    <w:rsid w:val="00EF1E66"/>
    <w:rsid w:val="00EF1E75"/>
    <w:rsid w:val="00EF20B1"/>
    <w:rsid w:val="00EF259F"/>
    <w:rsid w:val="00EF25EC"/>
    <w:rsid w:val="00EF25FD"/>
    <w:rsid w:val="00EF2655"/>
    <w:rsid w:val="00EF2788"/>
    <w:rsid w:val="00EF2CD8"/>
    <w:rsid w:val="00EF2FD0"/>
    <w:rsid w:val="00EF3CA5"/>
    <w:rsid w:val="00EF3F81"/>
    <w:rsid w:val="00EF405A"/>
    <w:rsid w:val="00EF43E4"/>
    <w:rsid w:val="00EF44DD"/>
    <w:rsid w:val="00EF462C"/>
    <w:rsid w:val="00EF4C05"/>
    <w:rsid w:val="00EF4D36"/>
    <w:rsid w:val="00EF5197"/>
    <w:rsid w:val="00EF5884"/>
    <w:rsid w:val="00EF6134"/>
    <w:rsid w:val="00EF6BB5"/>
    <w:rsid w:val="00EF6F1B"/>
    <w:rsid w:val="00EF75EC"/>
    <w:rsid w:val="00EF7D8D"/>
    <w:rsid w:val="00F0021F"/>
    <w:rsid w:val="00F00526"/>
    <w:rsid w:val="00F00D1F"/>
    <w:rsid w:val="00F00D76"/>
    <w:rsid w:val="00F0114C"/>
    <w:rsid w:val="00F0166A"/>
    <w:rsid w:val="00F0185C"/>
    <w:rsid w:val="00F019A1"/>
    <w:rsid w:val="00F01B36"/>
    <w:rsid w:val="00F01B6A"/>
    <w:rsid w:val="00F01C4D"/>
    <w:rsid w:val="00F0201E"/>
    <w:rsid w:val="00F022A2"/>
    <w:rsid w:val="00F025B1"/>
    <w:rsid w:val="00F02608"/>
    <w:rsid w:val="00F027DA"/>
    <w:rsid w:val="00F02A65"/>
    <w:rsid w:val="00F031F7"/>
    <w:rsid w:val="00F0347E"/>
    <w:rsid w:val="00F03680"/>
    <w:rsid w:val="00F039B5"/>
    <w:rsid w:val="00F04016"/>
    <w:rsid w:val="00F0438E"/>
    <w:rsid w:val="00F044C4"/>
    <w:rsid w:val="00F0469D"/>
    <w:rsid w:val="00F0486D"/>
    <w:rsid w:val="00F04BDB"/>
    <w:rsid w:val="00F04CB9"/>
    <w:rsid w:val="00F06300"/>
    <w:rsid w:val="00F0692F"/>
    <w:rsid w:val="00F07086"/>
    <w:rsid w:val="00F07093"/>
    <w:rsid w:val="00F07104"/>
    <w:rsid w:val="00F073C8"/>
    <w:rsid w:val="00F07630"/>
    <w:rsid w:val="00F0765E"/>
    <w:rsid w:val="00F0779A"/>
    <w:rsid w:val="00F078DE"/>
    <w:rsid w:val="00F07DE7"/>
    <w:rsid w:val="00F10575"/>
    <w:rsid w:val="00F1065E"/>
    <w:rsid w:val="00F10718"/>
    <w:rsid w:val="00F10BCE"/>
    <w:rsid w:val="00F10DC6"/>
    <w:rsid w:val="00F10E19"/>
    <w:rsid w:val="00F11534"/>
    <w:rsid w:val="00F115DC"/>
    <w:rsid w:val="00F11954"/>
    <w:rsid w:val="00F119B2"/>
    <w:rsid w:val="00F11B5C"/>
    <w:rsid w:val="00F11B9F"/>
    <w:rsid w:val="00F121CE"/>
    <w:rsid w:val="00F1235F"/>
    <w:rsid w:val="00F12584"/>
    <w:rsid w:val="00F129B2"/>
    <w:rsid w:val="00F12AF6"/>
    <w:rsid w:val="00F13083"/>
    <w:rsid w:val="00F13108"/>
    <w:rsid w:val="00F131AB"/>
    <w:rsid w:val="00F132A6"/>
    <w:rsid w:val="00F13334"/>
    <w:rsid w:val="00F137C3"/>
    <w:rsid w:val="00F139D7"/>
    <w:rsid w:val="00F13A23"/>
    <w:rsid w:val="00F13F16"/>
    <w:rsid w:val="00F1429B"/>
    <w:rsid w:val="00F14CB2"/>
    <w:rsid w:val="00F1522C"/>
    <w:rsid w:val="00F15300"/>
    <w:rsid w:val="00F15510"/>
    <w:rsid w:val="00F1598F"/>
    <w:rsid w:val="00F15CFC"/>
    <w:rsid w:val="00F15DD0"/>
    <w:rsid w:val="00F15FD6"/>
    <w:rsid w:val="00F1609C"/>
    <w:rsid w:val="00F1618F"/>
    <w:rsid w:val="00F1627B"/>
    <w:rsid w:val="00F16338"/>
    <w:rsid w:val="00F167FA"/>
    <w:rsid w:val="00F16A2F"/>
    <w:rsid w:val="00F16D41"/>
    <w:rsid w:val="00F16DD7"/>
    <w:rsid w:val="00F170A6"/>
    <w:rsid w:val="00F174C7"/>
    <w:rsid w:val="00F17840"/>
    <w:rsid w:val="00F17A78"/>
    <w:rsid w:val="00F17B8C"/>
    <w:rsid w:val="00F2005E"/>
    <w:rsid w:val="00F20337"/>
    <w:rsid w:val="00F20CD3"/>
    <w:rsid w:val="00F20FA7"/>
    <w:rsid w:val="00F210B8"/>
    <w:rsid w:val="00F21333"/>
    <w:rsid w:val="00F2140C"/>
    <w:rsid w:val="00F21843"/>
    <w:rsid w:val="00F21BAE"/>
    <w:rsid w:val="00F21DB3"/>
    <w:rsid w:val="00F220BA"/>
    <w:rsid w:val="00F2244B"/>
    <w:rsid w:val="00F22902"/>
    <w:rsid w:val="00F22FE7"/>
    <w:rsid w:val="00F23471"/>
    <w:rsid w:val="00F2359A"/>
    <w:rsid w:val="00F23CDF"/>
    <w:rsid w:val="00F23E46"/>
    <w:rsid w:val="00F240FB"/>
    <w:rsid w:val="00F243B1"/>
    <w:rsid w:val="00F24772"/>
    <w:rsid w:val="00F250F1"/>
    <w:rsid w:val="00F25102"/>
    <w:rsid w:val="00F25118"/>
    <w:rsid w:val="00F252B2"/>
    <w:rsid w:val="00F25314"/>
    <w:rsid w:val="00F254AC"/>
    <w:rsid w:val="00F25586"/>
    <w:rsid w:val="00F25DCC"/>
    <w:rsid w:val="00F25F2A"/>
    <w:rsid w:val="00F26B50"/>
    <w:rsid w:val="00F26D45"/>
    <w:rsid w:val="00F26F56"/>
    <w:rsid w:val="00F2702B"/>
    <w:rsid w:val="00F2713B"/>
    <w:rsid w:val="00F27364"/>
    <w:rsid w:val="00F273C3"/>
    <w:rsid w:val="00F2757E"/>
    <w:rsid w:val="00F275D8"/>
    <w:rsid w:val="00F27E49"/>
    <w:rsid w:val="00F30964"/>
    <w:rsid w:val="00F30D87"/>
    <w:rsid w:val="00F30DA3"/>
    <w:rsid w:val="00F30DB5"/>
    <w:rsid w:val="00F30E52"/>
    <w:rsid w:val="00F3114D"/>
    <w:rsid w:val="00F31406"/>
    <w:rsid w:val="00F314A6"/>
    <w:rsid w:val="00F31685"/>
    <w:rsid w:val="00F31900"/>
    <w:rsid w:val="00F319CB"/>
    <w:rsid w:val="00F32070"/>
    <w:rsid w:val="00F32085"/>
    <w:rsid w:val="00F32169"/>
    <w:rsid w:val="00F3237F"/>
    <w:rsid w:val="00F323A6"/>
    <w:rsid w:val="00F323DA"/>
    <w:rsid w:val="00F32A48"/>
    <w:rsid w:val="00F32BBA"/>
    <w:rsid w:val="00F330CF"/>
    <w:rsid w:val="00F332BC"/>
    <w:rsid w:val="00F33506"/>
    <w:rsid w:val="00F33523"/>
    <w:rsid w:val="00F339BB"/>
    <w:rsid w:val="00F339C2"/>
    <w:rsid w:val="00F33EF1"/>
    <w:rsid w:val="00F33F38"/>
    <w:rsid w:val="00F346F9"/>
    <w:rsid w:val="00F34AC1"/>
    <w:rsid w:val="00F34E6B"/>
    <w:rsid w:val="00F34E6F"/>
    <w:rsid w:val="00F34E89"/>
    <w:rsid w:val="00F34F4E"/>
    <w:rsid w:val="00F351CE"/>
    <w:rsid w:val="00F3564F"/>
    <w:rsid w:val="00F35691"/>
    <w:rsid w:val="00F35901"/>
    <w:rsid w:val="00F35A4C"/>
    <w:rsid w:val="00F35C50"/>
    <w:rsid w:val="00F361CE"/>
    <w:rsid w:val="00F36589"/>
    <w:rsid w:val="00F3702B"/>
    <w:rsid w:val="00F370A5"/>
    <w:rsid w:val="00F37C2D"/>
    <w:rsid w:val="00F37ED0"/>
    <w:rsid w:val="00F40144"/>
    <w:rsid w:val="00F401D0"/>
    <w:rsid w:val="00F404EE"/>
    <w:rsid w:val="00F4054F"/>
    <w:rsid w:val="00F40806"/>
    <w:rsid w:val="00F40D77"/>
    <w:rsid w:val="00F411D9"/>
    <w:rsid w:val="00F4153C"/>
    <w:rsid w:val="00F4154C"/>
    <w:rsid w:val="00F41B40"/>
    <w:rsid w:val="00F41D36"/>
    <w:rsid w:val="00F41E23"/>
    <w:rsid w:val="00F41EA7"/>
    <w:rsid w:val="00F42416"/>
    <w:rsid w:val="00F42C53"/>
    <w:rsid w:val="00F42EA9"/>
    <w:rsid w:val="00F434D9"/>
    <w:rsid w:val="00F435EF"/>
    <w:rsid w:val="00F437C4"/>
    <w:rsid w:val="00F43961"/>
    <w:rsid w:val="00F439AA"/>
    <w:rsid w:val="00F43CF9"/>
    <w:rsid w:val="00F43D21"/>
    <w:rsid w:val="00F4413F"/>
    <w:rsid w:val="00F44FD4"/>
    <w:rsid w:val="00F45275"/>
    <w:rsid w:val="00F452D6"/>
    <w:rsid w:val="00F4569E"/>
    <w:rsid w:val="00F4572F"/>
    <w:rsid w:val="00F458E4"/>
    <w:rsid w:val="00F459BB"/>
    <w:rsid w:val="00F45AE6"/>
    <w:rsid w:val="00F45DD3"/>
    <w:rsid w:val="00F45E33"/>
    <w:rsid w:val="00F45E78"/>
    <w:rsid w:val="00F45FD9"/>
    <w:rsid w:val="00F46986"/>
    <w:rsid w:val="00F46A47"/>
    <w:rsid w:val="00F46E0A"/>
    <w:rsid w:val="00F46F16"/>
    <w:rsid w:val="00F47864"/>
    <w:rsid w:val="00F47BCE"/>
    <w:rsid w:val="00F47E7F"/>
    <w:rsid w:val="00F50125"/>
    <w:rsid w:val="00F504A7"/>
    <w:rsid w:val="00F50928"/>
    <w:rsid w:val="00F50B12"/>
    <w:rsid w:val="00F51017"/>
    <w:rsid w:val="00F5109C"/>
    <w:rsid w:val="00F51103"/>
    <w:rsid w:val="00F51200"/>
    <w:rsid w:val="00F513CB"/>
    <w:rsid w:val="00F51853"/>
    <w:rsid w:val="00F518FE"/>
    <w:rsid w:val="00F519A9"/>
    <w:rsid w:val="00F51F82"/>
    <w:rsid w:val="00F520B7"/>
    <w:rsid w:val="00F520C2"/>
    <w:rsid w:val="00F52A5C"/>
    <w:rsid w:val="00F52C22"/>
    <w:rsid w:val="00F53266"/>
    <w:rsid w:val="00F532FB"/>
    <w:rsid w:val="00F53C44"/>
    <w:rsid w:val="00F53D30"/>
    <w:rsid w:val="00F53F1E"/>
    <w:rsid w:val="00F54042"/>
    <w:rsid w:val="00F54077"/>
    <w:rsid w:val="00F540F8"/>
    <w:rsid w:val="00F540F9"/>
    <w:rsid w:val="00F54357"/>
    <w:rsid w:val="00F55054"/>
    <w:rsid w:val="00F5557D"/>
    <w:rsid w:val="00F55AB8"/>
    <w:rsid w:val="00F564E3"/>
    <w:rsid w:val="00F5687E"/>
    <w:rsid w:val="00F568C4"/>
    <w:rsid w:val="00F575A9"/>
    <w:rsid w:val="00F576B7"/>
    <w:rsid w:val="00F57920"/>
    <w:rsid w:val="00F57C01"/>
    <w:rsid w:val="00F57F78"/>
    <w:rsid w:val="00F6048F"/>
    <w:rsid w:val="00F6080B"/>
    <w:rsid w:val="00F609BF"/>
    <w:rsid w:val="00F60EE3"/>
    <w:rsid w:val="00F6115C"/>
    <w:rsid w:val="00F615D1"/>
    <w:rsid w:val="00F61F49"/>
    <w:rsid w:val="00F62C4B"/>
    <w:rsid w:val="00F62C6F"/>
    <w:rsid w:val="00F62D1C"/>
    <w:rsid w:val="00F63204"/>
    <w:rsid w:val="00F63AD4"/>
    <w:rsid w:val="00F63D55"/>
    <w:rsid w:val="00F63ED8"/>
    <w:rsid w:val="00F6495A"/>
    <w:rsid w:val="00F6553E"/>
    <w:rsid w:val="00F6566B"/>
    <w:rsid w:val="00F658A7"/>
    <w:rsid w:val="00F662BE"/>
    <w:rsid w:val="00F66458"/>
    <w:rsid w:val="00F664EC"/>
    <w:rsid w:val="00F6699C"/>
    <w:rsid w:val="00F66A53"/>
    <w:rsid w:val="00F66AB5"/>
    <w:rsid w:val="00F66C1A"/>
    <w:rsid w:val="00F66D71"/>
    <w:rsid w:val="00F7007B"/>
    <w:rsid w:val="00F70427"/>
    <w:rsid w:val="00F705A0"/>
    <w:rsid w:val="00F705E0"/>
    <w:rsid w:val="00F708EA"/>
    <w:rsid w:val="00F70D06"/>
    <w:rsid w:val="00F714CF"/>
    <w:rsid w:val="00F71962"/>
    <w:rsid w:val="00F71D79"/>
    <w:rsid w:val="00F71D82"/>
    <w:rsid w:val="00F722F1"/>
    <w:rsid w:val="00F72440"/>
    <w:rsid w:val="00F72484"/>
    <w:rsid w:val="00F72774"/>
    <w:rsid w:val="00F72963"/>
    <w:rsid w:val="00F72D3A"/>
    <w:rsid w:val="00F730C5"/>
    <w:rsid w:val="00F7372C"/>
    <w:rsid w:val="00F7373C"/>
    <w:rsid w:val="00F73F2E"/>
    <w:rsid w:val="00F73FCE"/>
    <w:rsid w:val="00F74130"/>
    <w:rsid w:val="00F74140"/>
    <w:rsid w:val="00F741B3"/>
    <w:rsid w:val="00F744CE"/>
    <w:rsid w:val="00F744D3"/>
    <w:rsid w:val="00F7454A"/>
    <w:rsid w:val="00F74D17"/>
    <w:rsid w:val="00F74DA1"/>
    <w:rsid w:val="00F74F32"/>
    <w:rsid w:val="00F75265"/>
    <w:rsid w:val="00F75391"/>
    <w:rsid w:val="00F7554B"/>
    <w:rsid w:val="00F75996"/>
    <w:rsid w:val="00F759A5"/>
    <w:rsid w:val="00F75A34"/>
    <w:rsid w:val="00F75A8D"/>
    <w:rsid w:val="00F75CB4"/>
    <w:rsid w:val="00F75CE7"/>
    <w:rsid w:val="00F760C9"/>
    <w:rsid w:val="00F76713"/>
    <w:rsid w:val="00F76966"/>
    <w:rsid w:val="00F76E7E"/>
    <w:rsid w:val="00F76E87"/>
    <w:rsid w:val="00F7710D"/>
    <w:rsid w:val="00F77162"/>
    <w:rsid w:val="00F805DC"/>
    <w:rsid w:val="00F80AC7"/>
    <w:rsid w:val="00F80C6C"/>
    <w:rsid w:val="00F80FF5"/>
    <w:rsid w:val="00F812F8"/>
    <w:rsid w:val="00F8179C"/>
    <w:rsid w:val="00F81996"/>
    <w:rsid w:val="00F82573"/>
    <w:rsid w:val="00F8270D"/>
    <w:rsid w:val="00F82C86"/>
    <w:rsid w:val="00F83B36"/>
    <w:rsid w:val="00F83BBD"/>
    <w:rsid w:val="00F83F72"/>
    <w:rsid w:val="00F843C8"/>
    <w:rsid w:val="00F84475"/>
    <w:rsid w:val="00F849AC"/>
    <w:rsid w:val="00F857FF"/>
    <w:rsid w:val="00F85EBF"/>
    <w:rsid w:val="00F86102"/>
    <w:rsid w:val="00F8610C"/>
    <w:rsid w:val="00F86860"/>
    <w:rsid w:val="00F86B82"/>
    <w:rsid w:val="00F86E68"/>
    <w:rsid w:val="00F871A7"/>
    <w:rsid w:val="00F87395"/>
    <w:rsid w:val="00F874D2"/>
    <w:rsid w:val="00F87E46"/>
    <w:rsid w:val="00F903A8"/>
    <w:rsid w:val="00F90436"/>
    <w:rsid w:val="00F90510"/>
    <w:rsid w:val="00F906C9"/>
    <w:rsid w:val="00F90747"/>
    <w:rsid w:val="00F91527"/>
    <w:rsid w:val="00F9192C"/>
    <w:rsid w:val="00F91A17"/>
    <w:rsid w:val="00F91B18"/>
    <w:rsid w:val="00F91F13"/>
    <w:rsid w:val="00F922E3"/>
    <w:rsid w:val="00F9238E"/>
    <w:rsid w:val="00F9242D"/>
    <w:rsid w:val="00F92C5D"/>
    <w:rsid w:val="00F92E46"/>
    <w:rsid w:val="00F930A5"/>
    <w:rsid w:val="00F935E8"/>
    <w:rsid w:val="00F94018"/>
    <w:rsid w:val="00F9406D"/>
    <w:rsid w:val="00F9428F"/>
    <w:rsid w:val="00F94383"/>
    <w:rsid w:val="00F94405"/>
    <w:rsid w:val="00F9483B"/>
    <w:rsid w:val="00F94970"/>
    <w:rsid w:val="00F94B2D"/>
    <w:rsid w:val="00F94B33"/>
    <w:rsid w:val="00F94BB9"/>
    <w:rsid w:val="00F9521F"/>
    <w:rsid w:val="00F95505"/>
    <w:rsid w:val="00F955DC"/>
    <w:rsid w:val="00F95927"/>
    <w:rsid w:val="00F95C55"/>
    <w:rsid w:val="00F95CF2"/>
    <w:rsid w:val="00F95D70"/>
    <w:rsid w:val="00F95DCE"/>
    <w:rsid w:val="00F95E38"/>
    <w:rsid w:val="00F95E6D"/>
    <w:rsid w:val="00F95F3B"/>
    <w:rsid w:val="00F965C2"/>
    <w:rsid w:val="00F9676F"/>
    <w:rsid w:val="00F969E8"/>
    <w:rsid w:val="00F96EFF"/>
    <w:rsid w:val="00F97548"/>
    <w:rsid w:val="00F97B0B"/>
    <w:rsid w:val="00F97E37"/>
    <w:rsid w:val="00FA002D"/>
    <w:rsid w:val="00FA0130"/>
    <w:rsid w:val="00FA0420"/>
    <w:rsid w:val="00FA0541"/>
    <w:rsid w:val="00FA06B0"/>
    <w:rsid w:val="00FA06E2"/>
    <w:rsid w:val="00FA08DF"/>
    <w:rsid w:val="00FA0D7E"/>
    <w:rsid w:val="00FA12CA"/>
    <w:rsid w:val="00FA1AEB"/>
    <w:rsid w:val="00FA1ED4"/>
    <w:rsid w:val="00FA232C"/>
    <w:rsid w:val="00FA2622"/>
    <w:rsid w:val="00FA27F7"/>
    <w:rsid w:val="00FA2B66"/>
    <w:rsid w:val="00FA2C35"/>
    <w:rsid w:val="00FA2DAF"/>
    <w:rsid w:val="00FA3004"/>
    <w:rsid w:val="00FA3196"/>
    <w:rsid w:val="00FA319C"/>
    <w:rsid w:val="00FA347C"/>
    <w:rsid w:val="00FA3606"/>
    <w:rsid w:val="00FA37AE"/>
    <w:rsid w:val="00FA3E78"/>
    <w:rsid w:val="00FA488F"/>
    <w:rsid w:val="00FA492A"/>
    <w:rsid w:val="00FA4D58"/>
    <w:rsid w:val="00FA4FAB"/>
    <w:rsid w:val="00FA4FCB"/>
    <w:rsid w:val="00FA5407"/>
    <w:rsid w:val="00FA5579"/>
    <w:rsid w:val="00FA5599"/>
    <w:rsid w:val="00FA568A"/>
    <w:rsid w:val="00FA5A34"/>
    <w:rsid w:val="00FA5CD3"/>
    <w:rsid w:val="00FA5CD7"/>
    <w:rsid w:val="00FA5DDB"/>
    <w:rsid w:val="00FA5F42"/>
    <w:rsid w:val="00FA6027"/>
    <w:rsid w:val="00FA6090"/>
    <w:rsid w:val="00FA639B"/>
    <w:rsid w:val="00FA6511"/>
    <w:rsid w:val="00FA659C"/>
    <w:rsid w:val="00FA666A"/>
    <w:rsid w:val="00FA68BF"/>
    <w:rsid w:val="00FA69C5"/>
    <w:rsid w:val="00FA6AB8"/>
    <w:rsid w:val="00FA7054"/>
    <w:rsid w:val="00FA7EC4"/>
    <w:rsid w:val="00FB019A"/>
    <w:rsid w:val="00FB0DD8"/>
    <w:rsid w:val="00FB0E2B"/>
    <w:rsid w:val="00FB178A"/>
    <w:rsid w:val="00FB17DB"/>
    <w:rsid w:val="00FB1988"/>
    <w:rsid w:val="00FB1D81"/>
    <w:rsid w:val="00FB1F38"/>
    <w:rsid w:val="00FB20BD"/>
    <w:rsid w:val="00FB27D4"/>
    <w:rsid w:val="00FB2821"/>
    <w:rsid w:val="00FB2C8A"/>
    <w:rsid w:val="00FB32E7"/>
    <w:rsid w:val="00FB3367"/>
    <w:rsid w:val="00FB33DB"/>
    <w:rsid w:val="00FB36AD"/>
    <w:rsid w:val="00FB3C09"/>
    <w:rsid w:val="00FB4481"/>
    <w:rsid w:val="00FB4627"/>
    <w:rsid w:val="00FB53FD"/>
    <w:rsid w:val="00FB59F9"/>
    <w:rsid w:val="00FB5BE9"/>
    <w:rsid w:val="00FB5FAB"/>
    <w:rsid w:val="00FB6360"/>
    <w:rsid w:val="00FB696D"/>
    <w:rsid w:val="00FB69CD"/>
    <w:rsid w:val="00FB6C88"/>
    <w:rsid w:val="00FB6ECF"/>
    <w:rsid w:val="00FB7282"/>
    <w:rsid w:val="00FB7533"/>
    <w:rsid w:val="00FC08F0"/>
    <w:rsid w:val="00FC0AC6"/>
    <w:rsid w:val="00FC0B52"/>
    <w:rsid w:val="00FC0BE7"/>
    <w:rsid w:val="00FC0E5B"/>
    <w:rsid w:val="00FC0FE2"/>
    <w:rsid w:val="00FC101B"/>
    <w:rsid w:val="00FC1231"/>
    <w:rsid w:val="00FC15F2"/>
    <w:rsid w:val="00FC1A2F"/>
    <w:rsid w:val="00FC1BB3"/>
    <w:rsid w:val="00FC1BBE"/>
    <w:rsid w:val="00FC24C5"/>
    <w:rsid w:val="00FC25AD"/>
    <w:rsid w:val="00FC2953"/>
    <w:rsid w:val="00FC296E"/>
    <w:rsid w:val="00FC2C6F"/>
    <w:rsid w:val="00FC2FB1"/>
    <w:rsid w:val="00FC3A4E"/>
    <w:rsid w:val="00FC3A5C"/>
    <w:rsid w:val="00FC3D9C"/>
    <w:rsid w:val="00FC3F38"/>
    <w:rsid w:val="00FC3FE2"/>
    <w:rsid w:val="00FC409B"/>
    <w:rsid w:val="00FC40B7"/>
    <w:rsid w:val="00FC4387"/>
    <w:rsid w:val="00FC4544"/>
    <w:rsid w:val="00FC4A99"/>
    <w:rsid w:val="00FC4AFC"/>
    <w:rsid w:val="00FC4B12"/>
    <w:rsid w:val="00FC50CF"/>
    <w:rsid w:val="00FC52B4"/>
    <w:rsid w:val="00FC575A"/>
    <w:rsid w:val="00FC6574"/>
    <w:rsid w:val="00FC6583"/>
    <w:rsid w:val="00FC686C"/>
    <w:rsid w:val="00FC6B57"/>
    <w:rsid w:val="00FC6BDC"/>
    <w:rsid w:val="00FC7096"/>
    <w:rsid w:val="00FC737D"/>
    <w:rsid w:val="00FC7497"/>
    <w:rsid w:val="00FC749B"/>
    <w:rsid w:val="00FC76D5"/>
    <w:rsid w:val="00FC76FA"/>
    <w:rsid w:val="00FC7B70"/>
    <w:rsid w:val="00FD004B"/>
    <w:rsid w:val="00FD0914"/>
    <w:rsid w:val="00FD0A6D"/>
    <w:rsid w:val="00FD0D1C"/>
    <w:rsid w:val="00FD0D5B"/>
    <w:rsid w:val="00FD1052"/>
    <w:rsid w:val="00FD1152"/>
    <w:rsid w:val="00FD1607"/>
    <w:rsid w:val="00FD16B0"/>
    <w:rsid w:val="00FD2160"/>
    <w:rsid w:val="00FD22A7"/>
    <w:rsid w:val="00FD22F1"/>
    <w:rsid w:val="00FD2834"/>
    <w:rsid w:val="00FD376A"/>
    <w:rsid w:val="00FD3792"/>
    <w:rsid w:val="00FD394A"/>
    <w:rsid w:val="00FD4518"/>
    <w:rsid w:val="00FD5156"/>
    <w:rsid w:val="00FD600C"/>
    <w:rsid w:val="00FD641F"/>
    <w:rsid w:val="00FD69E1"/>
    <w:rsid w:val="00FD6D8A"/>
    <w:rsid w:val="00FD6E37"/>
    <w:rsid w:val="00FD6FEC"/>
    <w:rsid w:val="00FD78DD"/>
    <w:rsid w:val="00FD7A9E"/>
    <w:rsid w:val="00FD7CD2"/>
    <w:rsid w:val="00FD7D8C"/>
    <w:rsid w:val="00FE06F7"/>
    <w:rsid w:val="00FE0ABD"/>
    <w:rsid w:val="00FE0E6A"/>
    <w:rsid w:val="00FE0EF1"/>
    <w:rsid w:val="00FE103D"/>
    <w:rsid w:val="00FE10C6"/>
    <w:rsid w:val="00FE1103"/>
    <w:rsid w:val="00FE1289"/>
    <w:rsid w:val="00FE165F"/>
    <w:rsid w:val="00FE1819"/>
    <w:rsid w:val="00FE1CAF"/>
    <w:rsid w:val="00FE2786"/>
    <w:rsid w:val="00FE281F"/>
    <w:rsid w:val="00FE29BB"/>
    <w:rsid w:val="00FE2B84"/>
    <w:rsid w:val="00FE359E"/>
    <w:rsid w:val="00FE37C1"/>
    <w:rsid w:val="00FE390B"/>
    <w:rsid w:val="00FE39AB"/>
    <w:rsid w:val="00FE39B6"/>
    <w:rsid w:val="00FE3EBC"/>
    <w:rsid w:val="00FE4242"/>
    <w:rsid w:val="00FE439D"/>
    <w:rsid w:val="00FE44A0"/>
    <w:rsid w:val="00FE4613"/>
    <w:rsid w:val="00FE47D8"/>
    <w:rsid w:val="00FE4A76"/>
    <w:rsid w:val="00FE566D"/>
    <w:rsid w:val="00FE5825"/>
    <w:rsid w:val="00FE5915"/>
    <w:rsid w:val="00FE5A0F"/>
    <w:rsid w:val="00FE5DD4"/>
    <w:rsid w:val="00FE5DEA"/>
    <w:rsid w:val="00FE5E95"/>
    <w:rsid w:val="00FE604F"/>
    <w:rsid w:val="00FE618D"/>
    <w:rsid w:val="00FE6771"/>
    <w:rsid w:val="00FE6ADD"/>
    <w:rsid w:val="00FE6BA2"/>
    <w:rsid w:val="00FE6D48"/>
    <w:rsid w:val="00FE7633"/>
    <w:rsid w:val="00FE7C59"/>
    <w:rsid w:val="00FE7FBD"/>
    <w:rsid w:val="00FF04B4"/>
    <w:rsid w:val="00FF04FF"/>
    <w:rsid w:val="00FF08AE"/>
    <w:rsid w:val="00FF0A29"/>
    <w:rsid w:val="00FF0C24"/>
    <w:rsid w:val="00FF0E47"/>
    <w:rsid w:val="00FF0F83"/>
    <w:rsid w:val="00FF109D"/>
    <w:rsid w:val="00FF1EAF"/>
    <w:rsid w:val="00FF230D"/>
    <w:rsid w:val="00FF23ED"/>
    <w:rsid w:val="00FF2403"/>
    <w:rsid w:val="00FF2749"/>
    <w:rsid w:val="00FF2834"/>
    <w:rsid w:val="00FF2A40"/>
    <w:rsid w:val="00FF2C30"/>
    <w:rsid w:val="00FF3464"/>
    <w:rsid w:val="00FF39A0"/>
    <w:rsid w:val="00FF3AF0"/>
    <w:rsid w:val="00FF3D0B"/>
    <w:rsid w:val="00FF420D"/>
    <w:rsid w:val="00FF487B"/>
    <w:rsid w:val="00FF4D30"/>
    <w:rsid w:val="00FF51D2"/>
    <w:rsid w:val="00FF55B4"/>
    <w:rsid w:val="00FF5A10"/>
    <w:rsid w:val="00FF5A94"/>
    <w:rsid w:val="00FF5FEB"/>
    <w:rsid w:val="00FF616E"/>
    <w:rsid w:val="00FF62CA"/>
    <w:rsid w:val="00FF66A4"/>
    <w:rsid w:val="00FF6808"/>
    <w:rsid w:val="00FF6AC6"/>
    <w:rsid w:val="00FF71FF"/>
    <w:rsid w:val="00FF744E"/>
    <w:rsid w:val="00FF75E8"/>
    <w:rsid w:val="00FF7944"/>
    <w:rsid w:val="00FF7FE6"/>
    <w:rsid w:val="00FF7FE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94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aliases w:val="Čo robí (časť)"/>
    <w:basedOn w:val="Normal"/>
    <w:next w:val="Normal"/>
    <w:link w:val="Heading1Char"/>
    <w:qFormat/>
    <w:rsid w:val="001C55D2"/>
    <w:pPr>
      <w:keepNext/>
      <w:numPr>
        <w:numId w:val="2"/>
      </w:numPr>
      <w:tabs>
        <w:tab w:val="num" w:pos="747"/>
      </w:tabs>
      <w:spacing w:before="360"/>
      <w:ind w:left="747" w:hanging="567"/>
      <w:jc w:val="left"/>
      <w:outlineLvl w:val="0"/>
    </w:pPr>
    <w:rPr>
      <w:b/>
      <w:bCs/>
      <w:kern w:val="32"/>
      <w:sz w:val="28"/>
      <w:szCs w:val="28"/>
    </w:rPr>
  </w:style>
  <w:style w:type="paragraph" w:styleId="Heading2">
    <w:name w:val="heading 2"/>
    <w:aliases w:val="Úloha"/>
    <w:basedOn w:val="Normal"/>
    <w:qFormat/>
    <w:rsid w:val="001C55D2"/>
    <w:pPr>
      <w:numPr>
        <w:ilvl w:val="1"/>
        <w:numId w:val="2"/>
      </w:numPr>
      <w:tabs>
        <w:tab w:val="num" w:pos="1598"/>
      </w:tabs>
      <w:spacing w:before="120"/>
      <w:ind w:left="1598" w:hanging="851"/>
      <w:jc w:val="both"/>
      <w:outlineLvl w:val="1"/>
    </w:pPr>
  </w:style>
  <w:style w:type="paragraph" w:styleId="Heading3">
    <w:name w:val="heading 3"/>
    <w:aliases w:val="Podúloha"/>
    <w:basedOn w:val="Normal"/>
    <w:qFormat/>
    <w:rsid w:val="001C55D2"/>
    <w:pPr>
      <w:keepNext/>
      <w:numPr>
        <w:ilvl w:val="2"/>
        <w:numId w:val="2"/>
      </w:numPr>
      <w:tabs>
        <w:tab w:val="num" w:pos="1598"/>
      </w:tabs>
      <w:spacing w:before="120"/>
      <w:ind w:left="2269" w:hanging="851"/>
      <w:jc w:val="left"/>
      <w:outlineLvl w:val="2"/>
    </w:pPr>
  </w:style>
  <w:style w:type="paragraph" w:styleId="Heading4">
    <w:name w:val="heading 4"/>
    <w:aliases w:val="Termín"/>
    <w:basedOn w:val="Normal"/>
    <w:next w:val="Heading2"/>
    <w:qFormat/>
    <w:rsid w:val="001C55D2"/>
    <w:pPr>
      <w:numPr>
        <w:ilvl w:val="3"/>
        <w:numId w:val="2"/>
      </w:numPr>
      <w:tabs>
        <w:tab w:val="num" w:pos="1598"/>
      </w:tabs>
      <w:spacing w:before="120" w:after="120"/>
      <w:ind w:left="1598" w:hanging="1418"/>
      <w:jc w:val="left"/>
      <w:outlineLvl w:val="3"/>
    </w:pPr>
    <w:rPr>
      <w:i/>
      <w:iCs/>
    </w:rPr>
  </w:style>
  <w:style w:type="paragraph" w:styleId="Heading5">
    <w:name w:val="heading 5"/>
    <w:basedOn w:val="Normal"/>
    <w:next w:val="Normal"/>
    <w:qFormat/>
    <w:rsid w:val="001C55D2"/>
    <w:pPr>
      <w:numPr>
        <w:ilvl w:val="4"/>
        <w:numId w:val="2"/>
      </w:numPr>
      <w:tabs>
        <w:tab w:val="num" w:pos="3420"/>
      </w:tabs>
      <w:spacing w:before="240" w:after="60"/>
      <w:ind w:left="3060"/>
      <w:jc w:val="left"/>
      <w:outlineLvl w:val="4"/>
    </w:pPr>
    <w:rPr>
      <w:b/>
      <w:bCs/>
      <w:i/>
      <w:iCs/>
      <w:sz w:val="26"/>
      <w:szCs w:val="26"/>
    </w:rPr>
  </w:style>
  <w:style w:type="paragraph" w:styleId="Heading6">
    <w:name w:val="heading 6"/>
    <w:basedOn w:val="Normal"/>
    <w:next w:val="Normal"/>
    <w:qFormat/>
    <w:rsid w:val="001C55D2"/>
    <w:pPr>
      <w:numPr>
        <w:ilvl w:val="5"/>
        <w:numId w:val="2"/>
      </w:numPr>
      <w:tabs>
        <w:tab w:val="num" w:pos="4140"/>
      </w:tabs>
      <w:spacing w:before="240" w:after="60"/>
      <w:ind w:left="3780"/>
      <w:jc w:val="left"/>
      <w:outlineLvl w:val="5"/>
    </w:pPr>
    <w:rPr>
      <w:b/>
      <w:bCs/>
      <w:sz w:val="22"/>
      <w:szCs w:val="22"/>
    </w:rPr>
  </w:style>
  <w:style w:type="paragraph" w:styleId="Heading7">
    <w:name w:val="heading 7"/>
    <w:basedOn w:val="Normal"/>
    <w:next w:val="Normal"/>
    <w:qFormat/>
    <w:rsid w:val="001C55D2"/>
    <w:pPr>
      <w:numPr>
        <w:ilvl w:val="6"/>
        <w:numId w:val="2"/>
      </w:numPr>
      <w:tabs>
        <w:tab w:val="num" w:pos="4860"/>
      </w:tabs>
      <w:spacing w:before="240" w:after="60"/>
      <w:ind w:left="4500"/>
      <w:jc w:val="left"/>
      <w:outlineLvl w:val="6"/>
    </w:pPr>
  </w:style>
  <w:style w:type="paragraph" w:styleId="Heading8">
    <w:name w:val="heading 8"/>
    <w:basedOn w:val="Normal"/>
    <w:next w:val="Normal"/>
    <w:qFormat/>
    <w:rsid w:val="001C55D2"/>
    <w:pPr>
      <w:numPr>
        <w:ilvl w:val="7"/>
        <w:numId w:val="2"/>
      </w:numPr>
      <w:tabs>
        <w:tab w:val="num" w:pos="5580"/>
      </w:tabs>
      <w:spacing w:before="240" w:after="60"/>
      <w:ind w:left="5220"/>
      <w:jc w:val="left"/>
      <w:outlineLvl w:val="7"/>
    </w:pPr>
    <w:rPr>
      <w:i/>
      <w:iCs/>
    </w:rPr>
  </w:style>
  <w:style w:type="paragraph" w:styleId="Heading9">
    <w:name w:val="heading 9"/>
    <w:basedOn w:val="Normal"/>
    <w:next w:val="Normal"/>
    <w:qFormat/>
    <w:rsid w:val="001C55D2"/>
    <w:pPr>
      <w:numPr>
        <w:ilvl w:val="8"/>
        <w:numId w:val="2"/>
      </w:numPr>
      <w:tabs>
        <w:tab w:val="num" w:pos="6300"/>
      </w:tabs>
      <w:spacing w:before="240" w:after="60"/>
      <w:ind w:left="5940"/>
      <w:jc w:val="left"/>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Footer">
    <w:name w:val="footer"/>
    <w:basedOn w:val="Normal"/>
    <w:link w:val="FooterChar"/>
    <w:uiPriority w:val="99"/>
    <w:rsid w:val="007C1941"/>
    <w:pPr>
      <w:tabs>
        <w:tab w:val="center" w:pos="4536"/>
        <w:tab w:val="right" w:pos="9072"/>
      </w:tabs>
      <w:jc w:val="left"/>
    </w:pPr>
  </w:style>
  <w:style w:type="character" w:customStyle="1" w:styleId="FooterChar">
    <w:name w:val="Footer Char"/>
    <w:link w:val="Footer"/>
    <w:uiPriority w:val="99"/>
    <w:locked/>
    <w:rsid w:val="007C1941"/>
    <w:rPr>
      <w:sz w:val="24"/>
      <w:lang w:val="sk-SK" w:eastAsia="sk-SK"/>
    </w:rPr>
  </w:style>
  <w:style w:type="paragraph" w:styleId="Header">
    <w:name w:val="header"/>
    <w:basedOn w:val="Normal"/>
    <w:link w:val="HeaderChar"/>
    <w:rsid w:val="007C1941"/>
    <w:pPr>
      <w:tabs>
        <w:tab w:val="center" w:pos="4536"/>
        <w:tab w:val="right" w:pos="9072"/>
      </w:tabs>
      <w:jc w:val="left"/>
    </w:pPr>
  </w:style>
  <w:style w:type="character" w:customStyle="1" w:styleId="HeaderChar">
    <w:name w:val="Header Char"/>
    <w:link w:val="Header"/>
    <w:locked/>
    <w:rsid w:val="007C1941"/>
    <w:rPr>
      <w:sz w:val="24"/>
      <w:lang w:val="sk-SK" w:eastAsia="sk-SK"/>
    </w:rPr>
  </w:style>
  <w:style w:type="paragraph" w:customStyle="1" w:styleId="ListParagraph1">
    <w:name w:val="List Paragraph1"/>
    <w:basedOn w:val="Normal"/>
    <w:rsid w:val="00ED71F1"/>
    <w:pPr>
      <w:ind w:left="720"/>
      <w:contextualSpacing/>
      <w:jc w:val="left"/>
    </w:pPr>
  </w:style>
  <w:style w:type="character" w:customStyle="1" w:styleId="Heading1Char">
    <w:name w:val="Heading 1 Char"/>
    <w:aliases w:val="Čo robí (časť) Char"/>
    <w:link w:val="Heading1"/>
    <w:locked/>
    <w:rsid w:val="001C55D2"/>
    <w:rPr>
      <w:b/>
      <w:kern w:val="32"/>
      <w:sz w:val="28"/>
      <w:lang w:val="sk-SK" w:eastAsia="sk-SK"/>
    </w:rPr>
  </w:style>
  <w:style w:type="paragraph" w:styleId="Title">
    <w:name w:val="Title"/>
    <w:basedOn w:val="Normal"/>
    <w:link w:val="TitleChar"/>
    <w:qFormat/>
    <w:rsid w:val="001C55D2"/>
    <w:pPr>
      <w:jc w:val="center"/>
    </w:pPr>
    <w:rPr>
      <w:rFonts w:ascii="Verdana" w:hAnsi="Verdana" w:cs="Verdana"/>
      <w:b/>
      <w:bCs/>
    </w:rPr>
  </w:style>
  <w:style w:type="paragraph" w:styleId="BodyText">
    <w:name w:val="Body Text"/>
    <w:basedOn w:val="Normal"/>
    <w:link w:val="BodyTextChar"/>
    <w:rsid w:val="001C55D2"/>
    <w:pPr>
      <w:jc w:val="both"/>
    </w:pPr>
    <w:rPr>
      <w:rFonts w:ascii="Verdana" w:hAnsi="Verdana" w:cs="Verdana"/>
    </w:rPr>
  </w:style>
  <w:style w:type="character" w:customStyle="1" w:styleId="TitleChar">
    <w:name w:val="Title Char"/>
    <w:link w:val="Title"/>
    <w:locked/>
    <w:rsid w:val="001C55D2"/>
    <w:rPr>
      <w:rFonts w:ascii="Verdana" w:hAnsi="Verdana" w:cs="Verdana"/>
      <w:b/>
      <w:sz w:val="24"/>
      <w:lang w:val="sk-SK" w:eastAsia="sk-SK"/>
    </w:rPr>
  </w:style>
  <w:style w:type="character" w:customStyle="1" w:styleId="BodyTextChar">
    <w:name w:val="Body Text Char"/>
    <w:link w:val="BodyText"/>
    <w:locked/>
    <w:rsid w:val="001C55D2"/>
    <w:rPr>
      <w:rFonts w:ascii="Verdana" w:hAnsi="Verdana" w:cs="Verdana"/>
      <w:sz w:val="24"/>
      <w:lang w:val="sk-SK" w:eastAsia="sk-SK"/>
    </w:rPr>
  </w:style>
  <w:style w:type="paragraph" w:styleId="NormalWeb">
    <w:name w:val="Normal (Web)"/>
    <w:aliases w:val="webb"/>
    <w:basedOn w:val="Normal"/>
    <w:uiPriority w:val="99"/>
    <w:rsid w:val="001C55D2"/>
    <w:pPr>
      <w:spacing w:before="100" w:beforeAutospacing="1" w:after="100" w:afterAutospacing="1"/>
      <w:jc w:val="left"/>
    </w:pPr>
  </w:style>
  <w:style w:type="paragraph" w:styleId="BodyTextIndent3">
    <w:name w:val="Body Text Indent 3"/>
    <w:basedOn w:val="Normal"/>
    <w:link w:val="BodyTextIndent3Char"/>
    <w:rsid w:val="00DB32A0"/>
    <w:pPr>
      <w:spacing w:after="120"/>
      <w:ind w:left="283"/>
      <w:jc w:val="left"/>
    </w:pPr>
    <w:rPr>
      <w:sz w:val="16"/>
      <w:szCs w:val="16"/>
    </w:rPr>
  </w:style>
  <w:style w:type="character" w:customStyle="1" w:styleId="BodyTextIndent3Char">
    <w:name w:val="Body Text Indent 3 Char"/>
    <w:link w:val="BodyTextIndent3"/>
    <w:locked/>
    <w:rsid w:val="00DB32A0"/>
    <w:rPr>
      <w:sz w:val="16"/>
      <w:lang w:val="sk-SK" w:eastAsia="sk-SK"/>
    </w:rPr>
  </w:style>
  <w:style w:type="paragraph" w:styleId="ListParagraph">
    <w:name w:val="List Paragraph"/>
    <w:basedOn w:val="Normal"/>
    <w:uiPriority w:val="34"/>
    <w:qFormat/>
    <w:rsid w:val="00447B3A"/>
    <w:pPr>
      <w:ind w:left="708"/>
      <w:jc w:val="left"/>
    </w:pPr>
  </w:style>
  <w:style w:type="paragraph" w:styleId="BalloonText">
    <w:name w:val="Balloon Text"/>
    <w:basedOn w:val="Normal"/>
    <w:link w:val="BalloonTextChar"/>
    <w:rsid w:val="00447B3A"/>
    <w:pPr>
      <w:jc w:val="left"/>
    </w:pPr>
    <w:rPr>
      <w:rFonts w:ascii="Tahoma" w:hAnsi="Tahoma"/>
      <w:sz w:val="16"/>
      <w:szCs w:val="16"/>
    </w:rPr>
  </w:style>
  <w:style w:type="character" w:customStyle="1" w:styleId="BalloonTextChar">
    <w:name w:val="Balloon Text Char"/>
    <w:link w:val="BalloonText"/>
    <w:locked/>
    <w:rsid w:val="00447B3A"/>
    <w:rPr>
      <w:rFonts w:ascii="Tahoma" w:hAnsi="Tahoma" w:cs="Tahoma"/>
      <w:sz w:val="16"/>
    </w:rPr>
  </w:style>
  <w:style w:type="character" w:styleId="CommentReference">
    <w:name w:val="annotation reference"/>
    <w:rsid w:val="00574024"/>
    <w:rPr>
      <w:sz w:val="16"/>
    </w:rPr>
  </w:style>
  <w:style w:type="paragraph" w:styleId="CommentText">
    <w:name w:val="annotation text"/>
    <w:basedOn w:val="Normal"/>
    <w:link w:val="CommentTextChar"/>
    <w:rsid w:val="00574024"/>
    <w:pPr>
      <w:jc w:val="left"/>
    </w:pPr>
    <w:rPr>
      <w:sz w:val="20"/>
      <w:szCs w:val="20"/>
    </w:rPr>
  </w:style>
  <w:style w:type="character" w:customStyle="1" w:styleId="CommentTextChar">
    <w:name w:val="Comment Text Char"/>
    <w:basedOn w:val="DefaultParagraphFont"/>
    <w:link w:val="CommentText"/>
    <w:locked/>
    <w:rsid w:val="00574024"/>
    <w:rPr>
      <w:rFonts w:cs="Times New Roman"/>
      <w:rtl w:val="0"/>
      <w:cs w:val="0"/>
    </w:rPr>
  </w:style>
  <w:style w:type="paragraph" w:styleId="CommentSubject">
    <w:name w:val="annotation subject"/>
    <w:basedOn w:val="CommentText"/>
    <w:next w:val="CommentText"/>
    <w:link w:val="CommentSubjectChar"/>
    <w:rsid w:val="00574024"/>
    <w:pPr>
      <w:jc w:val="left"/>
    </w:pPr>
    <w:rPr>
      <w:b/>
      <w:bCs/>
    </w:rPr>
  </w:style>
  <w:style w:type="character" w:customStyle="1" w:styleId="CommentSubjectChar">
    <w:name w:val="Comment Subject Char"/>
    <w:link w:val="CommentSubject"/>
    <w:locked/>
    <w:rsid w:val="00574024"/>
    <w:rPr>
      <w:b/>
    </w:rPr>
  </w:style>
  <w:style w:type="paragraph" w:styleId="Subtitle">
    <w:name w:val="Subtitle"/>
    <w:basedOn w:val="Normal"/>
    <w:link w:val="SubtitleChar"/>
    <w:qFormat/>
    <w:rsid w:val="00CA5978"/>
    <w:pPr>
      <w:jc w:val="center"/>
    </w:pPr>
    <w:rPr>
      <w:b/>
      <w:szCs w:val="20"/>
    </w:rPr>
  </w:style>
  <w:style w:type="character" w:customStyle="1" w:styleId="SubtitleChar">
    <w:name w:val="Subtitle Char"/>
    <w:link w:val="Subtitle"/>
    <w:locked/>
    <w:rsid w:val="00CA5978"/>
    <w:rPr>
      <w:b/>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92BAD-9FA5-4962-A1C4-22FDE9410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12</Pages>
  <Words>3470</Words>
  <Characters>19781</Characters>
  <Application>Microsoft Office Word</Application>
  <DocSecurity>0</DocSecurity>
  <Lines>0</Lines>
  <Paragraphs>0</Paragraphs>
  <ScaleCrop>false</ScaleCrop>
  <Company>UVSR</Company>
  <LinksUpToDate>false</LinksUpToDate>
  <CharactersWithSpaces>23205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galisova</dc:creator>
  <cp:lastModifiedBy>Gašparíková, Jarmila</cp:lastModifiedBy>
  <cp:revision>2</cp:revision>
  <cp:lastPrinted>2014-02-28T09:14:00Z</cp:lastPrinted>
  <dcterms:created xsi:type="dcterms:W3CDTF">2014-02-28T19:10:00Z</dcterms:created>
  <dcterms:modified xsi:type="dcterms:W3CDTF">2014-02-28T19:10:00Z</dcterms:modified>
</cp:coreProperties>
</file>