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86428" w:rsidRPr="0017622F" w:rsidP="00086428">
      <w:pPr>
        <w:suppressAutoHyphens w:val="0"/>
        <w:autoSpaceDN w:val="0"/>
        <w:bidi w:val="0"/>
        <w:adjustRightInd w:val="0"/>
        <w:spacing w:line="200" w:lineRule="atLeast"/>
        <w:jc w:val="center"/>
        <w:rPr>
          <w:rFonts w:ascii="Calibri" w:hAnsi="Calibri" w:cs="Calibri"/>
          <w:sz w:val="22"/>
          <w:szCs w:val="22"/>
          <w:lang w:eastAsia="en-US" w:bidi="ar-SA"/>
        </w:rPr>
      </w:pPr>
      <w:r w:rsidRPr="0017622F">
        <w:rPr>
          <w:rFonts w:eastAsia="Times New Roman" w:cs="Calibri"/>
          <w:b/>
          <w:bCs/>
          <w:caps/>
          <w:spacing w:val="30"/>
          <w:lang w:eastAsia="en-US" w:bidi="ar-SA"/>
        </w:rPr>
        <w:t>Doložka zlučiteľnosti</w:t>
      </w:r>
    </w:p>
    <w:p w:rsidR="00086428" w:rsidRPr="0017622F" w:rsidP="00086428">
      <w:pPr>
        <w:suppressAutoHyphens w:val="0"/>
        <w:autoSpaceDN w:val="0"/>
        <w:bidi w:val="0"/>
        <w:adjustRightInd w:val="0"/>
        <w:spacing w:line="200" w:lineRule="atLeast"/>
        <w:jc w:val="center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právneho predpisu s právom Európskej únie</w:t>
      </w:r>
    </w:p>
    <w:p w:rsidR="00086428" w:rsidRPr="0017622F" w:rsidP="00086428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086428" w:rsidRPr="0017622F" w:rsidP="00086428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086428" w:rsidRPr="0017622F" w:rsidP="00086428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1. Predkladateľ právneho predpisu:</w:t>
      </w:r>
      <w:r w:rsidRPr="0017622F">
        <w:rPr>
          <w:rFonts w:eastAsia="Times New Roman" w:cs="Times New Roman"/>
          <w:lang w:eastAsia="en-US" w:bidi="ar-SA"/>
        </w:rPr>
        <w:t xml:space="preserve"> </w:t>
      </w:r>
      <w:r>
        <w:rPr>
          <w:rFonts w:eastAsia="Times New Roman" w:cs="Times New Roman"/>
          <w:lang w:eastAsia="en-US" w:bidi="ar-SA"/>
        </w:rPr>
        <w:t>skupina poslancov</w:t>
      </w:r>
      <w:r w:rsidRPr="0017622F">
        <w:rPr>
          <w:rFonts w:eastAsia="Times New Roman" w:cs="Times New Roman"/>
          <w:lang w:eastAsia="en-US" w:bidi="ar-SA"/>
        </w:rPr>
        <w:t xml:space="preserve"> Národnej rady Slovenskej republiky</w:t>
      </w:r>
    </w:p>
    <w:p w:rsidR="00086428" w:rsidRPr="0017622F" w:rsidP="00086428">
      <w:pPr>
        <w:tabs>
          <w:tab w:val="left" w:pos="360"/>
        </w:tabs>
        <w:suppressAutoHyphens w:val="0"/>
        <w:autoSpaceDN w:val="0"/>
        <w:bidi w:val="0"/>
        <w:adjustRightInd w:val="0"/>
        <w:spacing w:line="200" w:lineRule="atLeast"/>
        <w:ind w:left="360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 xml:space="preserve"> </w:t>
      </w:r>
    </w:p>
    <w:p w:rsidR="00086428" w:rsidRPr="0017622F" w:rsidP="00086428">
      <w:pPr>
        <w:suppressAutoHyphens w:val="0"/>
        <w:autoSpaceDN w:val="0"/>
        <w:bidi w:val="0"/>
        <w:adjustRightInd w:val="0"/>
        <w:spacing w:line="200" w:lineRule="atLeast"/>
        <w:jc w:val="both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2. Názov návrhu právneho predpisu:</w:t>
      </w:r>
      <w:r w:rsidRPr="0017622F">
        <w:rPr>
          <w:rFonts w:eastAsia="Times New Roman" w:cs="Times New Roman"/>
          <w:lang w:eastAsia="en-US" w:bidi="ar-SA"/>
        </w:rPr>
        <w:t xml:space="preserve"> Návrh zákona, </w:t>
      </w:r>
      <w:r w:rsidRPr="003353BB">
        <w:rPr>
          <w:rFonts w:eastAsia="Times New Roman" w:cs="Times New Roman"/>
          <w:lang w:eastAsia="en-US" w:bidi="ar-SA"/>
        </w:rPr>
        <w:t>ktorým sa mení a dopĺňa zákon č. 245/2008 Z. z. o výchove a vzdelávaní (školský zákon) a o zmene a doplnení niektorých zákonov v znení neskorších predpisov a ktorým sa menia a dopĺňajú niektoré zákony.</w:t>
      </w:r>
    </w:p>
    <w:p w:rsidR="00086428" w:rsidRPr="0017622F" w:rsidP="00086428">
      <w:pPr>
        <w:suppressAutoHyphens w:val="0"/>
        <w:autoSpaceDN w:val="0"/>
        <w:bidi w:val="0"/>
        <w:adjustRightInd w:val="0"/>
        <w:spacing w:line="200" w:lineRule="atLeast"/>
        <w:ind w:left="360" w:hanging="360"/>
        <w:jc w:val="both"/>
        <w:rPr>
          <w:rFonts w:ascii="Calibri" w:hAnsi="Calibri" w:cs="Times New Roman"/>
          <w:sz w:val="22"/>
          <w:lang w:eastAsia="en-US" w:bidi="ar-SA"/>
        </w:rPr>
      </w:pPr>
    </w:p>
    <w:p w:rsidR="00086428" w:rsidRPr="0017622F" w:rsidP="00086428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3.</w:t>
        <w:tab/>
        <w:t>Problematika návrhu právneho predpisu:</w:t>
      </w:r>
    </w:p>
    <w:p w:rsidR="00086428" w:rsidRPr="0017622F" w:rsidP="00086428">
      <w:pPr>
        <w:suppressAutoHyphens w:val="0"/>
        <w:autoSpaceDN w:val="0"/>
        <w:bidi w:val="0"/>
        <w:adjustRightInd w:val="0"/>
        <w:spacing w:line="200" w:lineRule="atLeast"/>
        <w:ind w:firstLine="360"/>
        <w:rPr>
          <w:rFonts w:ascii="Calibri" w:hAnsi="Calibri" w:cs="Times New Roman"/>
          <w:sz w:val="22"/>
          <w:lang w:eastAsia="en-US" w:bidi="ar-SA"/>
        </w:rPr>
      </w:pPr>
    </w:p>
    <w:p w:rsidR="00086428" w:rsidRPr="0017622F" w:rsidP="00086428">
      <w:pPr>
        <w:suppressAutoHyphens w:val="0"/>
        <w:autoSpaceDN w:val="0"/>
        <w:bidi w:val="0"/>
        <w:adjustRightInd w:val="0"/>
        <w:spacing w:line="200" w:lineRule="atLeast"/>
        <w:ind w:left="709" w:hanging="349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>a)</w:t>
        <w:tab/>
        <w:t>nie je upravená v práve Európskej únie</w:t>
      </w:r>
    </w:p>
    <w:p w:rsidR="00086428" w:rsidRPr="0017622F" w:rsidP="00086428">
      <w:pPr>
        <w:suppressAutoHyphens w:val="0"/>
        <w:autoSpaceDN w:val="0"/>
        <w:bidi w:val="0"/>
        <w:adjustRightInd w:val="0"/>
        <w:spacing w:line="200" w:lineRule="atLeast"/>
        <w:ind w:firstLine="360"/>
        <w:rPr>
          <w:rFonts w:ascii="Calibri" w:hAnsi="Calibri" w:cs="Times New Roman"/>
          <w:sz w:val="22"/>
          <w:lang w:eastAsia="en-US" w:bidi="ar-SA"/>
        </w:rPr>
      </w:pPr>
    </w:p>
    <w:p w:rsidR="00086428" w:rsidRPr="0017622F" w:rsidP="00086428">
      <w:pPr>
        <w:suppressAutoHyphens w:val="0"/>
        <w:autoSpaceDN w:val="0"/>
        <w:bidi w:val="0"/>
        <w:adjustRightInd w:val="0"/>
        <w:spacing w:line="200" w:lineRule="atLeast"/>
        <w:ind w:left="709" w:hanging="349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>b)</w:t>
        <w:tab/>
        <w:t>nie je obsiahnutá v judikatúre Súdneho dvora Európskej únie.</w:t>
      </w:r>
    </w:p>
    <w:p w:rsidR="00086428" w:rsidRPr="0017622F" w:rsidP="00086428">
      <w:pPr>
        <w:suppressAutoHyphens w:val="0"/>
        <w:autoSpaceDN w:val="0"/>
        <w:bidi w:val="0"/>
        <w:adjustRightInd w:val="0"/>
        <w:spacing w:line="200" w:lineRule="atLeast"/>
        <w:ind w:left="709" w:hanging="349"/>
        <w:rPr>
          <w:rFonts w:ascii="Calibri" w:hAnsi="Calibri" w:cs="Times New Roman"/>
          <w:sz w:val="22"/>
          <w:lang w:eastAsia="en-US" w:bidi="ar-SA"/>
        </w:rPr>
      </w:pPr>
    </w:p>
    <w:p w:rsidR="00086428" w:rsidRPr="0017622F" w:rsidP="00086428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4.</w:t>
        <w:tab/>
        <w:t xml:space="preserve">Záväzky Slovenskej republiky vo vzťahu k Európskej únii: </w:t>
      </w:r>
    </w:p>
    <w:p w:rsidR="00086428" w:rsidRPr="0017622F" w:rsidP="00086428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086428" w:rsidRPr="0017622F" w:rsidP="00086428">
      <w:pPr>
        <w:suppressAutoHyphens w:val="0"/>
        <w:autoSpaceDN w:val="0"/>
        <w:bidi w:val="0"/>
        <w:adjustRightInd w:val="0"/>
        <w:spacing w:line="200" w:lineRule="atLeast"/>
        <w:ind w:firstLine="708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>bezpredmetné</w:t>
      </w:r>
    </w:p>
    <w:p w:rsidR="00086428" w:rsidRPr="0017622F" w:rsidP="00086428">
      <w:pPr>
        <w:suppressAutoHyphens w:val="0"/>
        <w:autoSpaceDN w:val="0"/>
        <w:bidi w:val="0"/>
        <w:adjustRightInd w:val="0"/>
        <w:spacing w:line="200" w:lineRule="atLeast"/>
        <w:ind w:firstLine="708"/>
        <w:rPr>
          <w:rFonts w:ascii="Calibri" w:hAnsi="Calibri" w:cs="Times New Roman"/>
          <w:sz w:val="22"/>
          <w:lang w:eastAsia="en-US" w:bidi="ar-SA"/>
        </w:rPr>
      </w:pPr>
    </w:p>
    <w:p w:rsidR="00086428" w:rsidRPr="0017622F" w:rsidP="00086428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5.</w:t>
        <w:tab/>
        <w:t>Stupeň zlučiteľnosti návrhu právneho predpisu s právom Európskej únie:</w:t>
      </w:r>
    </w:p>
    <w:p w:rsidR="00086428" w:rsidRPr="0017622F" w:rsidP="00086428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086428" w:rsidRPr="00520E89" w:rsidP="00086428">
      <w:pPr>
        <w:suppressAutoHyphens w:val="0"/>
        <w:autoSpaceDN w:val="0"/>
        <w:bidi w:val="0"/>
        <w:adjustRightInd w:val="0"/>
        <w:spacing w:line="200" w:lineRule="atLeast"/>
        <w:ind w:firstLine="360"/>
        <w:rPr>
          <w:rFonts w:cs="Times New Roman"/>
          <w:sz w:val="28"/>
          <w:szCs w:val="28"/>
        </w:rPr>
      </w:pPr>
      <w:r w:rsidRPr="0017622F">
        <w:rPr>
          <w:rFonts w:eastAsia="Times New Roman" w:cs="Times New Roman"/>
          <w:lang w:eastAsia="en-US" w:bidi="ar-SA"/>
        </w:rPr>
        <w:t>Stupeň zlučiteľnosti - úplný</w:t>
      </w:r>
    </w:p>
    <w:p w:rsidR="00086428">
      <w:pPr>
        <w:widowControl/>
        <w:suppressAutoHyphens w:val="0"/>
        <w:bidi w:val="0"/>
        <w:spacing w:after="200" w:line="276" w:lineRule="auto"/>
        <w:rPr>
          <w:rFonts w:eastAsiaTheme="minorEastAsia" w:cs="Times New Roman"/>
          <w:b/>
          <w:caps/>
          <w:color w:val="000000"/>
          <w:spacing w:val="30"/>
          <w:lang w:eastAsia="en-US" w:bidi="ar-SA"/>
        </w:rPr>
      </w:pPr>
      <w:r>
        <w:rPr>
          <w:rFonts w:eastAsiaTheme="minorEastAsia" w:cs="Times New Roman"/>
          <w:b/>
          <w:caps/>
          <w:color w:val="000000"/>
          <w:spacing w:val="30"/>
          <w:lang w:eastAsia="en-US" w:bidi="ar-SA"/>
        </w:rPr>
        <w:br w:type="page"/>
      </w:r>
    </w:p>
    <w:p w:rsidR="00BB30C7" w:rsidRPr="00764085" w:rsidP="00BB30C7">
      <w:pPr>
        <w:pStyle w:val="Vchodzie"/>
        <w:bidi w:val="0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Dolož</w:t>
      </w:r>
      <w:r w:rsidRPr="00764085"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ka</w:t>
      </w:r>
    </w:p>
    <w:p w:rsidR="00BB30C7" w:rsidRPr="00764085" w:rsidP="00BB30C7">
      <w:pPr>
        <w:pStyle w:val="Vchodzie"/>
        <w:bidi w:val="0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vybraný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ch vplyvov</w:t>
      </w:r>
    </w:p>
    <w:p w:rsidR="00BB30C7" w:rsidRPr="00764085" w:rsidP="00BB30C7">
      <w:pPr>
        <w:pStyle w:val="Vchodzie"/>
        <w:bidi w:val="0"/>
        <w:spacing w:after="0" w:line="200" w:lineRule="atLeast"/>
        <w:rPr>
          <w:rFonts w:cs="Times New Roman"/>
          <w:szCs w:val="24"/>
          <w:lang w:val="sk-SK"/>
        </w:rPr>
      </w:pPr>
    </w:p>
    <w:p w:rsidR="00BB30C7" w:rsidRPr="00764085" w:rsidP="00BB30C7">
      <w:pPr>
        <w:pStyle w:val="Vchodzie"/>
        <w:bidi w:val="0"/>
        <w:spacing w:after="0" w:line="200" w:lineRule="atLeast"/>
        <w:rPr>
          <w:rFonts w:cs="Times New Roman"/>
          <w:szCs w:val="24"/>
          <w:lang w:val="sk-SK"/>
        </w:rPr>
      </w:pPr>
    </w:p>
    <w:p w:rsidR="00BB30C7" w:rsidRPr="00764085" w:rsidP="00BB30C7">
      <w:pPr>
        <w:pStyle w:val="Vchodzie"/>
        <w:bidi w:val="0"/>
        <w:spacing w:after="0" w:line="200" w:lineRule="atLeast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A.1. Ná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zov materiá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 xml:space="preserve">lu: </w:t>
      </w:r>
      <w:r w:rsidRPr="001C5320">
        <w:rPr>
          <w:rFonts w:ascii="Times New Roman" w:hAnsi="Times New Roman" w:cs="Times New Roman" w:hint="default"/>
          <w:sz w:val="24"/>
          <w:szCs w:val="24"/>
          <w:lang w:val="sk-SK"/>
        </w:rPr>
        <w:t>Ná</w:t>
      </w:r>
      <w:r w:rsidRPr="001C5320">
        <w:rPr>
          <w:rFonts w:ascii="Times New Roman" w:hAnsi="Times New Roman" w:cs="Times New Roman" w:hint="default"/>
          <w:sz w:val="24"/>
          <w:szCs w:val="24"/>
          <w:lang w:val="sk-SK"/>
        </w:rPr>
        <w:t>vrh zá</w:t>
      </w:r>
      <w:r w:rsidRPr="001C5320">
        <w:rPr>
          <w:rFonts w:ascii="Times New Roman" w:hAnsi="Times New Roman" w:cs="Times New Roman" w:hint="default"/>
          <w:sz w:val="24"/>
          <w:szCs w:val="24"/>
          <w:lang w:val="sk-SK"/>
        </w:rPr>
        <w:t xml:space="preserve">kona, </w:t>
      </w:r>
      <w:r w:rsidRPr="00504BA0" w:rsidR="00504BA0">
        <w:rPr>
          <w:rFonts w:ascii="Times New Roman" w:hAnsi="Times New Roman" w:cs="Times New Roman" w:hint="default"/>
          <w:sz w:val="24"/>
          <w:szCs w:val="24"/>
          <w:lang w:val="sk-SK"/>
        </w:rPr>
        <w:t>ktorý</w:t>
      </w:r>
      <w:r w:rsidRPr="00504BA0" w:rsidR="00504BA0">
        <w:rPr>
          <w:rFonts w:ascii="Times New Roman" w:hAnsi="Times New Roman" w:cs="Times New Roman" w:hint="default"/>
          <w:sz w:val="24"/>
          <w:szCs w:val="24"/>
          <w:lang w:val="sk-SK"/>
        </w:rPr>
        <w:t>m sa mení</w:t>
      </w:r>
      <w:r w:rsidRPr="00504BA0" w:rsidR="00504BA0">
        <w:rPr>
          <w:rFonts w:ascii="Times New Roman" w:hAnsi="Times New Roman" w:cs="Times New Roman" w:hint="default"/>
          <w:sz w:val="24"/>
          <w:szCs w:val="24"/>
          <w:lang w:val="sk-SK"/>
        </w:rPr>
        <w:t xml:space="preserve"> a dopĺň</w:t>
      </w:r>
      <w:r w:rsidRPr="00504BA0" w:rsidR="00504BA0">
        <w:rPr>
          <w:rFonts w:ascii="Times New Roman" w:hAnsi="Times New Roman" w:cs="Times New Roman" w:hint="default"/>
          <w:sz w:val="24"/>
          <w:szCs w:val="24"/>
          <w:lang w:val="sk-SK"/>
        </w:rPr>
        <w:t>a zá</w:t>
      </w:r>
      <w:r w:rsidRPr="00504BA0" w:rsidR="00504BA0">
        <w:rPr>
          <w:rFonts w:ascii="Times New Roman" w:hAnsi="Times New Roman" w:cs="Times New Roman" w:hint="default"/>
          <w:sz w:val="24"/>
          <w:szCs w:val="24"/>
          <w:lang w:val="sk-SK"/>
        </w:rPr>
        <w:t>kon č</w:t>
      </w:r>
      <w:r w:rsidRPr="00504BA0" w:rsidR="00504BA0">
        <w:rPr>
          <w:rFonts w:ascii="Times New Roman" w:hAnsi="Times New Roman" w:cs="Times New Roman" w:hint="default"/>
          <w:sz w:val="24"/>
          <w:szCs w:val="24"/>
          <w:lang w:val="sk-SK"/>
        </w:rPr>
        <w:t>. 245/2008 Z. z. o vý</w:t>
      </w:r>
      <w:r w:rsidRPr="00504BA0" w:rsidR="00504BA0">
        <w:rPr>
          <w:rFonts w:ascii="Times New Roman" w:hAnsi="Times New Roman" w:cs="Times New Roman" w:hint="default"/>
          <w:sz w:val="24"/>
          <w:szCs w:val="24"/>
          <w:lang w:val="sk-SK"/>
        </w:rPr>
        <w:t>chove a vzdelá</w:t>
      </w:r>
      <w:r w:rsidRPr="00504BA0" w:rsidR="00504BA0">
        <w:rPr>
          <w:rFonts w:ascii="Times New Roman" w:hAnsi="Times New Roman" w:cs="Times New Roman" w:hint="default"/>
          <w:sz w:val="24"/>
          <w:szCs w:val="24"/>
          <w:lang w:val="sk-SK"/>
        </w:rPr>
        <w:t>vaní</w:t>
      </w:r>
      <w:r w:rsidRPr="00504BA0" w:rsidR="00504BA0">
        <w:rPr>
          <w:rFonts w:ascii="Times New Roman" w:hAnsi="Times New Roman" w:cs="Times New Roman" w:hint="default"/>
          <w:sz w:val="24"/>
          <w:szCs w:val="24"/>
          <w:lang w:val="sk-SK"/>
        </w:rPr>
        <w:t xml:space="preserve"> (š</w:t>
      </w:r>
      <w:r w:rsidRPr="00504BA0" w:rsidR="00504BA0">
        <w:rPr>
          <w:rFonts w:ascii="Times New Roman" w:hAnsi="Times New Roman" w:cs="Times New Roman" w:hint="default"/>
          <w:sz w:val="24"/>
          <w:szCs w:val="24"/>
          <w:lang w:val="sk-SK"/>
        </w:rPr>
        <w:t>kolský</w:t>
      </w:r>
      <w:r w:rsidRPr="00504BA0" w:rsidR="00504BA0">
        <w:rPr>
          <w:rFonts w:ascii="Times New Roman" w:hAnsi="Times New Roman" w:cs="Times New Roman" w:hint="default"/>
          <w:sz w:val="24"/>
          <w:szCs w:val="24"/>
          <w:lang w:val="sk-SK"/>
        </w:rPr>
        <w:t xml:space="preserve"> zá</w:t>
      </w:r>
      <w:r w:rsidRPr="00504BA0" w:rsidR="00504BA0">
        <w:rPr>
          <w:rFonts w:ascii="Times New Roman" w:hAnsi="Times New Roman" w:cs="Times New Roman" w:hint="default"/>
          <w:sz w:val="24"/>
          <w:szCs w:val="24"/>
          <w:lang w:val="sk-SK"/>
        </w:rPr>
        <w:t>kon) a o zmene a doplnení</w:t>
      </w:r>
      <w:r w:rsidRPr="00504BA0" w:rsidR="00504BA0">
        <w:rPr>
          <w:rFonts w:ascii="Times New Roman" w:hAnsi="Times New Roman" w:cs="Times New Roman" w:hint="default"/>
          <w:sz w:val="24"/>
          <w:szCs w:val="24"/>
          <w:lang w:val="sk-SK"/>
        </w:rPr>
        <w:t xml:space="preserve"> niektorý</w:t>
      </w:r>
      <w:r w:rsidRPr="00504BA0" w:rsidR="00504BA0">
        <w:rPr>
          <w:rFonts w:ascii="Times New Roman" w:hAnsi="Times New Roman" w:cs="Times New Roman" w:hint="default"/>
          <w:sz w:val="24"/>
          <w:szCs w:val="24"/>
          <w:lang w:val="sk-SK"/>
        </w:rPr>
        <w:t>ch zá</w:t>
      </w:r>
      <w:r w:rsidRPr="00504BA0" w:rsidR="00504BA0">
        <w:rPr>
          <w:rFonts w:ascii="Times New Roman" w:hAnsi="Times New Roman" w:cs="Times New Roman" w:hint="default"/>
          <w:sz w:val="24"/>
          <w:szCs w:val="24"/>
          <w:lang w:val="sk-SK"/>
        </w:rPr>
        <w:t>konov v znení</w:t>
      </w:r>
      <w:r w:rsidRPr="00504BA0" w:rsidR="00504BA0">
        <w:rPr>
          <w:rFonts w:ascii="Times New Roman" w:hAnsi="Times New Roman" w:cs="Times New Roman" w:hint="default"/>
          <w:sz w:val="24"/>
          <w:szCs w:val="24"/>
          <w:lang w:val="sk-SK"/>
        </w:rPr>
        <w:t xml:space="preserve"> neskorší</w:t>
      </w:r>
      <w:r w:rsidRPr="00504BA0" w:rsidR="00504BA0">
        <w:rPr>
          <w:rFonts w:ascii="Times New Roman" w:hAnsi="Times New Roman" w:cs="Times New Roman" w:hint="default"/>
          <w:sz w:val="24"/>
          <w:szCs w:val="24"/>
          <w:lang w:val="sk-SK"/>
        </w:rPr>
        <w:t>ch predpisov a ktorý</w:t>
      </w:r>
      <w:r w:rsidRPr="00504BA0" w:rsidR="00504BA0">
        <w:rPr>
          <w:rFonts w:ascii="Times New Roman" w:hAnsi="Times New Roman" w:cs="Times New Roman" w:hint="default"/>
          <w:sz w:val="24"/>
          <w:szCs w:val="24"/>
          <w:lang w:val="sk-SK"/>
        </w:rPr>
        <w:t>m sa menia a dopĺň</w:t>
      </w:r>
      <w:r w:rsidRPr="00504BA0" w:rsidR="00504BA0">
        <w:rPr>
          <w:rFonts w:ascii="Times New Roman" w:hAnsi="Times New Roman" w:cs="Times New Roman" w:hint="default"/>
          <w:sz w:val="24"/>
          <w:szCs w:val="24"/>
          <w:lang w:val="sk-SK"/>
        </w:rPr>
        <w:t>ajú</w:t>
      </w:r>
      <w:r w:rsidRPr="00504BA0" w:rsidR="00504BA0">
        <w:rPr>
          <w:rFonts w:ascii="Times New Roman" w:hAnsi="Times New Roman" w:cs="Times New Roman" w:hint="default"/>
          <w:sz w:val="24"/>
          <w:szCs w:val="24"/>
          <w:lang w:val="sk-SK"/>
        </w:rPr>
        <w:t xml:space="preserve"> niektoré</w:t>
      </w:r>
      <w:r w:rsidRPr="00504BA0" w:rsidR="00504BA0">
        <w:rPr>
          <w:rFonts w:ascii="Times New Roman" w:hAnsi="Times New Roman" w:cs="Times New Roman" w:hint="default"/>
          <w:sz w:val="24"/>
          <w:szCs w:val="24"/>
          <w:lang w:val="sk-SK"/>
        </w:rPr>
        <w:t xml:space="preserve"> zá</w:t>
      </w:r>
      <w:r w:rsidRPr="00504BA0" w:rsidR="00504BA0">
        <w:rPr>
          <w:rFonts w:ascii="Times New Roman" w:hAnsi="Times New Roman" w:cs="Times New Roman" w:hint="default"/>
          <w:sz w:val="24"/>
          <w:szCs w:val="24"/>
          <w:lang w:val="sk-SK"/>
        </w:rPr>
        <w:t>kony.</w:t>
      </w:r>
    </w:p>
    <w:p w:rsidR="00BB30C7" w:rsidRPr="00764085" w:rsidP="00BB30C7">
      <w:pPr>
        <w:pStyle w:val="Vchodzie"/>
        <w:bidi w:val="0"/>
        <w:spacing w:after="0" w:line="200" w:lineRule="atLeast"/>
        <w:rPr>
          <w:rFonts w:cs="Times New Roman"/>
          <w:szCs w:val="24"/>
          <w:lang w:val="sk-SK"/>
        </w:rPr>
      </w:pPr>
    </w:p>
    <w:p w:rsidR="00BB30C7" w:rsidRPr="00764085" w:rsidP="00BB30C7">
      <w:pPr>
        <w:pStyle w:val="Vchodzie"/>
        <w:bidi w:val="0"/>
        <w:spacing w:after="0" w:line="200" w:lineRule="atLeast"/>
        <w:ind w:left="360" w:hanging="360"/>
        <w:rPr>
          <w:rFonts w:cs="Times New Roman"/>
          <w:szCs w:val="24"/>
          <w:lang w:val="sk-SK"/>
        </w:rPr>
      </w:pP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A.2. Vplyvy:</w:t>
      </w: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tbl>
      <w:tblPr>
        <w:tblStyle w:val="TableNormal"/>
        <w:tblW w:w="9095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</w:tblPr>
      <w:tblGrid>
        <w:gridCol w:w="5526"/>
        <w:gridCol w:w="1192"/>
        <w:gridCol w:w="1181"/>
        <w:gridCol w:w="1196"/>
      </w:tblGrid>
      <w:tr>
        <w:tblPrEx>
          <w:tblW w:w="9095" w:type="dxa"/>
          <w:tblInd w:w="-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Pozití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iadne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Negatí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1. Vplyvy na rozpoč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et verejnej sprá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2. Vplyvy na podnikateľ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ské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prostredie 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dochá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dza k zvýš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eniu regulač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ho zať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až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enia?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3. Sociá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lne vplyvy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 w:rsidR="003353BB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vplyvy na hospodá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renie obyvateľ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stva,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AA320B" w:rsidP="00472343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3353BB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="003353BB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sociá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lnu exklú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ziu,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AA320B" w:rsidP="00472343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rovnosť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lež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itostí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rodovú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rovnosť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vplyvy na zamestnanosť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AA320B" w:rsidP="00472343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="003353BB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4. Vplyvy na 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ivotné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prostredie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5. Vplyvy na informatizá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ciu spoloč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nosti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</w:tbl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BB30C7" w:rsidRPr="00AA320B" w:rsidP="00BB30C7">
      <w:pPr>
        <w:pStyle w:val="Vchodzie"/>
        <w:bidi w:val="0"/>
        <w:jc w:val="both"/>
        <w:rPr>
          <w:rFonts w:cs="Times New Roman"/>
          <w:kern w:val="24"/>
          <w:szCs w:val="24"/>
          <w:lang w:val="sk-SK"/>
        </w:rPr>
      </w:pPr>
      <w:r w:rsidRPr="00764085">
        <w:rPr>
          <w:rFonts w:ascii="Times New Roman" w:hAnsi="Times New Roman" w:cs="Times New Roman"/>
          <w:color w:val="000000"/>
          <w:sz w:val="24"/>
          <w:szCs w:val="24"/>
          <w:lang w:val="sk-SK"/>
        </w:rPr>
        <w:t> </w:t>
      </w:r>
      <w:r w:rsidRPr="00764085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A.3. Pozná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mky</w:t>
      </w: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p w:rsidR="00CB6112" w:rsidRPr="00CB6112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</w:pPr>
      <w:r w:rsidRPr="00CB6112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Bezpredmetné</w:t>
      </w:r>
      <w:r w:rsidRPr="00CB6112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 </w:t>
      </w:r>
    </w:p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/>
          <w:i/>
          <w:color w:val="000000"/>
          <w:sz w:val="24"/>
          <w:szCs w:val="24"/>
          <w:lang w:val="sk-SK"/>
        </w:rPr>
        <w:t xml:space="preserve">      </w:t>
      </w:r>
    </w:p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A.4. Alternatí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vne rieš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enia</w:t>
      </w:r>
    </w:p>
    <w:p w:rsidR="00CB6112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</w:p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Bezpredmetné </w:t>
      </w: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</w:t>
      </w:r>
    </w:p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BB30C7" w:rsidRPr="00764085" w:rsidP="00BB30C7">
      <w:pPr>
        <w:pStyle w:val="NormalWeb"/>
        <w:bidi w:val="0"/>
        <w:spacing w:before="0" w:after="0"/>
        <w:ind w:left="567" w:hanging="567"/>
        <w:jc w:val="both"/>
        <w:rPr>
          <w:rFonts w:ascii="Times New Roman" w:hAnsi="Times New Roman"/>
        </w:rPr>
      </w:pPr>
      <w:r w:rsidRPr="00764085">
        <w:rPr>
          <w:rFonts w:ascii="Times New Roman" w:hAnsi="Times New Roman"/>
          <w:b/>
        </w:rPr>
        <w:t xml:space="preserve">A.5. </w:t>
        <w:tab/>
        <w:t>Stanovisko gestorov</w:t>
      </w:r>
    </w:p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Bezpredmetné </w:t>
      </w: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</w:t>
      </w:r>
    </w:p>
    <w:sectPr w:rsidSect="001A7996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44F" w:rsidRPr="00BC6D0D" w:rsidP="00A47920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D8244F" w:rsidP="0088720C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/>
  <w:rsids>
    <w:rsidRoot w:val="00873B12"/>
    <w:rsid w:val="0000113B"/>
    <w:rsid w:val="0003434F"/>
    <w:rsid w:val="00075997"/>
    <w:rsid w:val="00077A6C"/>
    <w:rsid w:val="00086428"/>
    <w:rsid w:val="000B2B2D"/>
    <w:rsid w:val="000B4E2E"/>
    <w:rsid w:val="0017129A"/>
    <w:rsid w:val="0017622F"/>
    <w:rsid w:val="001A7996"/>
    <w:rsid w:val="001C5320"/>
    <w:rsid w:val="00271233"/>
    <w:rsid w:val="00295251"/>
    <w:rsid w:val="002A2AC8"/>
    <w:rsid w:val="002D2DFF"/>
    <w:rsid w:val="003353BB"/>
    <w:rsid w:val="003D614D"/>
    <w:rsid w:val="003D7742"/>
    <w:rsid w:val="00424490"/>
    <w:rsid w:val="004268EC"/>
    <w:rsid w:val="0045514F"/>
    <w:rsid w:val="004671E3"/>
    <w:rsid w:val="00472343"/>
    <w:rsid w:val="00472D21"/>
    <w:rsid w:val="004F3A27"/>
    <w:rsid w:val="00504BA0"/>
    <w:rsid w:val="00520E89"/>
    <w:rsid w:val="0052165C"/>
    <w:rsid w:val="00544594"/>
    <w:rsid w:val="0059263B"/>
    <w:rsid w:val="00596CCB"/>
    <w:rsid w:val="005E41FA"/>
    <w:rsid w:val="00607635"/>
    <w:rsid w:val="00612180"/>
    <w:rsid w:val="006343B4"/>
    <w:rsid w:val="00667D01"/>
    <w:rsid w:val="006D6F09"/>
    <w:rsid w:val="00725031"/>
    <w:rsid w:val="007534A1"/>
    <w:rsid w:val="00764085"/>
    <w:rsid w:val="007A02B4"/>
    <w:rsid w:val="007B7DE9"/>
    <w:rsid w:val="007D7F53"/>
    <w:rsid w:val="00811083"/>
    <w:rsid w:val="0083083F"/>
    <w:rsid w:val="00850F4F"/>
    <w:rsid w:val="00873B12"/>
    <w:rsid w:val="0088720C"/>
    <w:rsid w:val="008D1355"/>
    <w:rsid w:val="0090548E"/>
    <w:rsid w:val="00955991"/>
    <w:rsid w:val="009850EE"/>
    <w:rsid w:val="009D5D20"/>
    <w:rsid w:val="00A245C8"/>
    <w:rsid w:val="00A26652"/>
    <w:rsid w:val="00A47920"/>
    <w:rsid w:val="00A60058"/>
    <w:rsid w:val="00AA320B"/>
    <w:rsid w:val="00B16FEF"/>
    <w:rsid w:val="00B26D60"/>
    <w:rsid w:val="00B50B4D"/>
    <w:rsid w:val="00B86549"/>
    <w:rsid w:val="00BB30C7"/>
    <w:rsid w:val="00BC6D0D"/>
    <w:rsid w:val="00C31244"/>
    <w:rsid w:val="00C51684"/>
    <w:rsid w:val="00CA3A27"/>
    <w:rsid w:val="00CB6112"/>
    <w:rsid w:val="00CD5655"/>
    <w:rsid w:val="00CF7D99"/>
    <w:rsid w:val="00D8244F"/>
    <w:rsid w:val="00DA4D1B"/>
    <w:rsid w:val="00E31184"/>
    <w:rsid w:val="00E34D60"/>
    <w:rsid w:val="00E50ED3"/>
    <w:rsid w:val="00ED5039"/>
    <w:rsid w:val="00EE15F6"/>
    <w:rsid w:val="00F6061C"/>
    <w:rsid w:val="00FA08DC"/>
    <w:rsid w:val="00FB7CB4"/>
    <w:rsid w:val="00FD5923"/>
    <w:rsid w:val="00FF6E4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B12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Heading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Footer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232</Words>
  <Characters>1323</Characters>
  <Application>Microsoft Office Word</Application>
  <DocSecurity>0</DocSecurity>
  <Lines>0</Lines>
  <Paragraphs>0</Paragraphs>
  <ScaleCrop>false</ScaleCrop>
  <Company>HP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vinco</dc:creator>
  <cp:lastModifiedBy>Gašparíková, Jarmila</cp:lastModifiedBy>
  <cp:revision>2</cp:revision>
  <dcterms:created xsi:type="dcterms:W3CDTF">2014-02-28T18:35:00Z</dcterms:created>
  <dcterms:modified xsi:type="dcterms:W3CDTF">2014-02-28T18:35:00Z</dcterms:modified>
</cp:coreProperties>
</file>