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830E6" w:rsidRPr="0003685B" w:rsidP="00F34907">
      <w:pPr>
        <w:pStyle w:val="BodyTextIndent"/>
        <w:tabs>
          <w:tab w:val="left" w:pos="1800"/>
        </w:tabs>
        <w:bidi w:val="0"/>
        <w:spacing w:before="120"/>
        <w:ind w:left="0" w:firstLine="180"/>
        <w:jc w:val="center"/>
        <w:rPr>
          <w:rFonts w:ascii="Times New Roman" w:hAnsi="Times New Roman"/>
        </w:rPr>
      </w:pPr>
      <w:r w:rsidRPr="0003685B">
        <w:rPr>
          <w:rFonts w:ascii="Times New Roman" w:hAnsi="Times New Roman"/>
          <w:b/>
        </w:rPr>
        <w:t>Návrh na vyslanie príslušníkov ozbrojených síl Slovenskej republiky do vojenskej operácie ISAF</w:t>
      </w:r>
    </w:p>
    <w:p w:rsidR="0003685B" w:rsidRPr="00FD1907" w:rsidP="00E02920">
      <w:pPr>
        <w:pStyle w:val="BodyTextIndent"/>
        <w:bidi w:val="0"/>
        <w:spacing w:before="100" w:beforeAutospacing="1" w:after="100" w:afterAutospacing="1"/>
        <w:ind w:left="0"/>
        <w:outlineLvl w:val="0"/>
        <w:rPr>
          <w:rFonts w:ascii="Times New Roman" w:hAnsi="Times New Roman"/>
          <w:bCs/>
          <w:u w:val="single"/>
        </w:rPr>
      </w:pPr>
      <w:r w:rsidRPr="00FD1907">
        <w:rPr>
          <w:rFonts w:ascii="Times New Roman" w:hAnsi="Times New Roman"/>
          <w:bCs/>
          <w:u w:val="single"/>
        </w:rPr>
        <w:t>1. Politické aspekty a medzinárodné súvislosti návrhu</w:t>
      </w:r>
    </w:p>
    <w:p w:rsidR="00B830E6" w:rsidRPr="0003685B" w:rsidP="00B67EED">
      <w:pPr>
        <w:pStyle w:val="BodyTextIndent"/>
        <w:tabs>
          <w:tab w:val="left" w:pos="1800"/>
        </w:tabs>
        <w:bidi w:val="0"/>
        <w:spacing w:before="120"/>
        <w:ind w:left="0" w:firstLine="709"/>
        <w:rPr>
          <w:rFonts w:ascii="Times New Roman" w:hAnsi="Times New Roman"/>
        </w:rPr>
      </w:pPr>
      <w:r w:rsidRPr="0003685B" w:rsidR="00347494">
        <w:rPr>
          <w:rFonts w:ascii="Times New Roman" w:hAnsi="Times New Roman"/>
        </w:rPr>
        <w:t>Aktuálne v</w:t>
      </w:r>
      <w:r w:rsidR="000D5027">
        <w:rPr>
          <w:rFonts w:ascii="Times New Roman" w:hAnsi="Times New Roman"/>
        </w:rPr>
        <w:t> Afganskej islamskej republike (ďalej len „</w:t>
      </w:r>
      <w:r w:rsidRPr="0003685B" w:rsidR="00347494">
        <w:rPr>
          <w:rFonts w:ascii="Times New Roman" w:hAnsi="Times New Roman"/>
        </w:rPr>
        <w:t>Afganistan</w:t>
      </w:r>
      <w:r w:rsidR="000D5027">
        <w:rPr>
          <w:rFonts w:ascii="Times New Roman" w:hAnsi="Times New Roman"/>
        </w:rPr>
        <w:t>“)</w:t>
      </w:r>
      <w:r w:rsidRPr="0003685B" w:rsidR="00347494">
        <w:rPr>
          <w:rFonts w:ascii="Times New Roman" w:hAnsi="Times New Roman"/>
        </w:rPr>
        <w:t xml:space="preserve"> pôsobí v rámci operácie ISAF približne 87 000 </w:t>
      </w:r>
      <w:r w:rsidR="000D5027">
        <w:rPr>
          <w:rFonts w:ascii="Times New Roman" w:hAnsi="Times New Roman"/>
        </w:rPr>
        <w:t>vojakov a expertov zo 49 krajín</w:t>
      </w:r>
      <w:r w:rsidRPr="0003685B" w:rsidR="00347494">
        <w:rPr>
          <w:rFonts w:ascii="Times New Roman" w:hAnsi="Times New Roman"/>
        </w:rPr>
        <w:t xml:space="preserve"> vrátane všetkých 28 členských krajín NATO. </w:t>
      </w:r>
      <w:r w:rsidRPr="003D14AD" w:rsidR="00347494">
        <w:rPr>
          <w:rFonts w:ascii="Times New Roman" w:hAnsi="Times New Roman"/>
          <w:iCs/>
          <w:u w:val="single"/>
        </w:rPr>
        <w:t>Aj napriek tomu, že medzinárodné spoločenstvo a afganská vláda dosiahli v krajine markantný progres, krajina naďalej čelí mnohým výzvam</w:t>
      </w:r>
      <w:r w:rsidRPr="0003685B" w:rsidR="00347494">
        <w:rPr>
          <w:rFonts w:ascii="Times New Roman" w:hAnsi="Times New Roman"/>
          <w:iCs/>
        </w:rPr>
        <w:t xml:space="preserve"> vrátane aktivity fundamentalistického hnutia Taliban ako aj iných opozičných skupín spojených predovšetkým s výrobou a pašovaním drog, nedostatočnou úrovňou výkonu verejnej moci na úrovni provincií a okresov, vysokou mierou korupcie a chudoby. Medzinárodná prítomnosť v krajine je aj naďalej nevyhnutná, o čom svedčí aj fakt, že afganská vláda neustále potvrdzuje záujem o medzinárodnú podporu, či to, že  Bezpečnostná rada OSN každoročne predlžuje mandát pôsobenia ISAF v</w:t>
      </w:r>
      <w:r w:rsidR="000D5027">
        <w:rPr>
          <w:rFonts w:ascii="Times New Roman" w:hAnsi="Times New Roman"/>
          <w:iCs/>
        </w:rPr>
        <w:t> </w:t>
      </w:r>
      <w:r w:rsidRPr="0003685B" w:rsidR="00347494">
        <w:rPr>
          <w:rFonts w:ascii="Times New Roman" w:hAnsi="Times New Roman"/>
          <w:iCs/>
        </w:rPr>
        <w:t>Afganistane</w:t>
      </w:r>
      <w:r w:rsidR="000D5027">
        <w:rPr>
          <w:rFonts w:ascii="Times New Roman" w:hAnsi="Times New Roman"/>
          <w:iCs/>
        </w:rPr>
        <w:t xml:space="preserve"> (naposledy v októbri 2013)</w:t>
      </w:r>
      <w:r w:rsidRPr="0003685B" w:rsidR="00347494">
        <w:rPr>
          <w:rFonts w:ascii="Times New Roman" w:hAnsi="Times New Roman"/>
          <w:iCs/>
        </w:rPr>
        <w:t>. Cieľom pokračujúceho angažovania sa medzinárodného spoločenstva v Afganistane je stabilizácia krajiny, regiónu a podpora budovania exekutívy vrátane afganských národných bezpečnostných síl</w:t>
      </w:r>
      <w:r w:rsidR="000D5027">
        <w:rPr>
          <w:rFonts w:ascii="Times New Roman" w:hAnsi="Times New Roman"/>
          <w:iCs/>
        </w:rPr>
        <w:t xml:space="preserve"> (ďalej len „ANSF“)</w:t>
      </w:r>
      <w:r w:rsidRPr="0003685B" w:rsidR="00347494">
        <w:rPr>
          <w:rFonts w:ascii="Times New Roman" w:hAnsi="Times New Roman"/>
          <w:iCs/>
        </w:rPr>
        <w:t>, ktor</w:t>
      </w:r>
      <w:r w:rsidR="000D5027">
        <w:rPr>
          <w:rFonts w:ascii="Times New Roman" w:hAnsi="Times New Roman"/>
          <w:iCs/>
        </w:rPr>
        <w:t>é</w:t>
      </w:r>
      <w:r w:rsidRPr="0003685B" w:rsidR="00347494">
        <w:rPr>
          <w:rFonts w:ascii="Times New Roman" w:hAnsi="Times New Roman"/>
          <w:iCs/>
        </w:rPr>
        <w:t xml:space="preserve"> by bol</w:t>
      </w:r>
      <w:r w:rsidR="000D5027">
        <w:rPr>
          <w:rFonts w:ascii="Times New Roman" w:hAnsi="Times New Roman"/>
          <w:iCs/>
        </w:rPr>
        <w:t>i</w:t>
      </w:r>
      <w:r w:rsidRPr="0003685B" w:rsidR="00347494">
        <w:rPr>
          <w:rFonts w:ascii="Times New Roman" w:hAnsi="Times New Roman"/>
          <w:iCs/>
        </w:rPr>
        <w:t xml:space="preserve"> schopn</w:t>
      </w:r>
      <w:r w:rsidR="000D5027">
        <w:rPr>
          <w:rFonts w:ascii="Times New Roman" w:hAnsi="Times New Roman"/>
          <w:iCs/>
        </w:rPr>
        <w:t>é</w:t>
      </w:r>
      <w:r w:rsidRPr="0003685B" w:rsidR="00347494">
        <w:rPr>
          <w:rFonts w:ascii="Times New Roman" w:hAnsi="Times New Roman"/>
          <w:iCs/>
        </w:rPr>
        <w:t xml:space="preserve"> samostatne čeliť vnútorným, regionálnym a globálnym bezpečnostným výzvam. </w:t>
      </w:r>
      <w:r w:rsidRPr="0003685B">
        <w:rPr>
          <w:rFonts w:ascii="Times New Roman" w:hAnsi="Times New Roman"/>
        </w:rPr>
        <w:t>Vybudovanie samostatných, efektívnych a udržateľných ANSF je v súčasnosti jednou z kľúčových úloh NATO v Afganistane.</w:t>
      </w:r>
    </w:p>
    <w:p w:rsidR="003C6465" w:rsidP="00B67EED">
      <w:pPr>
        <w:pStyle w:val="BodyTextIndent"/>
        <w:tabs>
          <w:tab w:val="left" w:pos="1800"/>
        </w:tabs>
        <w:bidi w:val="0"/>
        <w:spacing w:before="120"/>
        <w:ind w:left="0" w:firstLine="709"/>
        <w:rPr>
          <w:rFonts w:ascii="Times New Roman" w:hAnsi="Times New Roman"/>
        </w:rPr>
      </w:pPr>
      <w:r w:rsidRPr="003635A2" w:rsidR="00B830E6">
        <w:rPr>
          <w:rFonts w:ascii="Times New Roman" w:hAnsi="Times New Roman"/>
          <w:color w:val="000000"/>
          <w:u w:val="single"/>
        </w:rPr>
        <w:t>Operácia ISAF</w:t>
      </w:r>
      <w:r w:rsidRPr="0003685B" w:rsidR="00B830E6">
        <w:rPr>
          <w:rFonts w:ascii="Times New Roman" w:hAnsi="Times New Roman"/>
          <w:color w:val="000000"/>
        </w:rPr>
        <w:t xml:space="preserve"> je v súčasnosti v poslednej etape odovzdávania zodpovednosti za bezpečnosť a správu krajiny do rúk afganských orgánov (</w:t>
      </w:r>
      <w:r w:rsidRPr="0003685B" w:rsidR="00B830E6">
        <w:rPr>
          <w:rFonts w:ascii="Times New Roman" w:hAnsi="Times New Roman"/>
          <w:i/>
          <w:iCs/>
          <w:color w:val="000000"/>
        </w:rPr>
        <w:t>transition</w:t>
      </w:r>
      <w:r w:rsidRPr="0003685B" w:rsidR="00B830E6">
        <w:rPr>
          <w:rFonts w:ascii="Times New Roman" w:hAnsi="Times New Roman"/>
          <w:color w:val="000000"/>
        </w:rPr>
        <w:t xml:space="preserve">) a </w:t>
      </w:r>
      <w:r w:rsidRPr="003635A2" w:rsidR="00B830E6">
        <w:rPr>
          <w:rFonts w:ascii="Times New Roman" w:hAnsi="Times New Roman"/>
          <w:color w:val="000000"/>
          <w:u w:val="single"/>
        </w:rPr>
        <w:t>mala by byť ukončená do roku 2014</w:t>
      </w:r>
      <w:r w:rsidRPr="0003685B" w:rsidR="00B830E6">
        <w:rPr>
          <w:rFonts w:ascii="Times New Roman" w:hAnsi="Times New Roman"/>
          <w:color w:val="000000"/>
        </w:rPr>
        <w:t xml:space="preserve">. </w:t>
      </w:r>
      <w:r w:rsidRPr="0003685B" w:rsidR="003B1BD9">
        <w:rPr>
          <w:rFonts w:ascii="Times New Roman" w:hAnsi="Times New Roman"/>
          <w:color w:val="000000"/>
        </w:rPr>
        <w:t>Na summite v Chicagu bolo prijaté rozhodnutie o ukončení operácie  ISAF do konca roka 2014 a za</w:t>
      </w:r>
      <w:r w:rsidR="003D14AD">
        <w:rPr>
          <w:rFonts w:ascii="Times New Roman" w:hAnsi="Times New Roman"/>
          <w:color w:val="000000"/>
        </w:rPr>
        <w:t>čatí</w:t>
      </w:r>
      <w:r w:rsidRPr="0003685B" w:rsidR="003B1BD9">
        <w:rPr>
          <w:rFonts w:ascii="Times New Roman" w:hAnsi="Times New Roman"/>
          <w:color w:val="000000"/>
        </w:rPr>
        <w:t xml:space="preserve"> plánovacieho procesu novej výcvikovej misie pod vedením NATO, ktorá má v Afganistane pôsobiť po roku 2014. </w:t>
      </w:r>
      <w:r w:rsidRPr="00293405" w:rsidR="00B67EED">
        <w:rPr>
          <w:rFonts w:ascii="Times New Roman" w:hAnsi="Times New Roman"/>
        </w:rPr>
        <w:t>Základným predpokladom je uzavretie bilaterálnej bezpečnostnej dohody medzi Afganistanom a</w:t>
      </w:r>
      <w:r w:rsidR="00B67EED">
        <w:rPr>
          <w:rFonts w:ascii="Times New Roman" w:hAnsi="Times New Roman"/>
        </w:rPr>
        <w:t> </w:t>
      </w:r>
      <w:r w:rsidRPr="00293405" w:rsidR="00B67EED">
        <w:rPr>
          <w:rFonts w:ascii="Times New Roman" w:hAnsi="Times New Roman"/>
        </w:rPr>
        <w:t xml:space="preserve">USA, ako aj následná dohoda o statuse síl medzi NATO a Afganistanom. </w:t>
      </w:r>
    </w:p>
    <w:p w:rsidR="003C6465" w:rsidRPr="003C6465" w:rsidP="003C6465">
      <w:pPr>
        <w:pStyle w:val="BodyTextIndent"/>
        <w:bidi w:val="0"/>
        <w:spacing w:before="120"/>
        <w:ind w:left="0" w:firstLine="709"/>
        <w:rPr>
          <w:rFonts w:ascii="Times New Roman" w:hAnsi="Times New Roman"/>
          <w:iCs/>
        </w:rPr>
      </w:pPr>
      <w:r w:rsidRPr="003C6465">
        <w:rPr>
          <w:rFonts w:ascii="Times New Roman" w:hAnsi="Times New Roman"/>
          <w:iCs/>
        </w:rPr>
        <w:t xml:space="preserve">Svojím pôsobením v Afganistane je </w:t>
      </w:r>
      <w:r w:rsidR="000D5027">
        <w:rPr>
          <w:rFonts w:ascii="Times New Roman" w:hAnsi="Times New Roman"/>
          <w:iCs/>
        </w:rPr>
        <w:t>Slovenská republika (ďalej len „SR“)</w:t>
      </w:r>
      <w:r w:rsidRPr="003C6465">
        <w:rPr>
          <w:rFonts w:ascii="Times New Roman" w:hAnsi="Times New Roman"/>
          <w:iCs/>
        </w:rPr>
        <w:t xml:space="preserve"> vnímaná ako krajina plniaca si svoje záväzky voči medzinárodnému spoločenstvu, prispieva</w:t>
      </w:r>
      <w:r w:rsidR="000D5027">
        <w:rPr>
          <w:rFonts w:ascii="Times New Roman" w:hAnsi="Times New Roman"/>
          <w:iCs/>
        </w:rPr>
        <w:t>júca</w:t>
      </w:r>
      <w:r w:rsidRPr="003C6465">
        <w:rPr>
          <w:rFonts w:ascii="Times New Roman" w:hAnsi="Times New Roman"/>
          <w:iCs/>
        </w:rPr>
        <w:t xml:space="preserve"> k boju proti terorizmu a tým k stabilizácii nielen samotného Afganistanu, ale aj širšieho regiónu a ochrane vlastných bezpečnostných záujmov.</w:t>
      </w:r>
      <w:r w:rsidRPr="003C6465">
        <w:rPr>
          <w:rFonts w:ascii="Times New Roman" w:hAnsi="Times New Roman"/>
        </w:rPr>
        <w:t xml:space="preserve"> </w:t>
      </w:r>
    </w:p>
    <w:p w:rsidR="003C6465" w:rsidP="00B67EED">
      <w:pPr>
        <w:tabs>
          <w:tab w:val="num" w:pos="426"/>
        </w:tabs>
        <w:bidi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="00B67EED">
        <w:rPr>
          <w:rFonts w:ascii="Times New Roman" w:hAnsi="Times New Roman"/>
          <w:sz w:val="24"/>
          <w:szCs w:val="24"/>
        </w:rPr>
        <w:tab/>
        <w:tab/>
      </w:r>
      <w:r w:rsidRPr="0003685B" w:rsidR="00B67EED">
        <w:rPr>
          <w:rFonts w:ascii="Times New Roman" w:hAnsi="Times New Roman"/>
          <w:sz w:val="24"/>
          <w:szCs w:val="24"/>
        </w:rPr>
        <w:t>S</w:t>
      </w:r>
      <w:r w:rsidR="000D5027">
        <w:rPr>
          <w:rFonts w:ascii="Times New Roman" w:hAnsi="Times New Roman"/>
          <w:sz w:val="24"/>
          <w:szCs w:val="24"/>
        </w:rPr>
        <w:t>R</w:t>
      </w:r>
      <w:r w:rsidRPr="0003685B" w:rsidR="00B67EED">
        <w:rPr>
          <w:rFonts w:ascii="Times New Roman" w:hAnsi="Times New Roman"/>
          <w:sz w:val="24"/>
          <w:szCs w:val="24"/>
        </w:rPr>
        <w:t xml:space="preserve"> podporuje ciele medzinárodného spoločenstva v Afganistane v súlade s vývojom operácie a aktuálnymi požiadavkami veliteľa operácie. </w:t>
      </w:r>
      <w:r w:rsidRPr="00DC702E" w:rsidR="00B67EED">
        <w:rPr>
          <w:rFonts w:ascii="Times New Roman" w:hAnsi="Times New Roman"/>
          <w:sz w:val="24"/>
          <w:szCs w:val="24"/>
          <w:u w:val="single"/>
        </w:rPr>
        <w:t>V roku 2008 bolo prijaté politické rozhodnutie SR vybudovať modul nasaditeľných komunikačných a informačných systémov</w:t>
      </w:r>
      <w:r w:rsidRPr="0003685B" w:rsidR="00B67EED">
        <w:rPr>
          <w:rFonts w:ascii="Times New Roman" w:hAnsi="Times New Roman"/>
          <w:sz w:val="24"/>
          <w:szCs w:val="24"/>
        </w:rPr>
        <w:t xml:space="preserve"> – </w:t>
      </w:r>
      <w:r w:rsidRPr="00DC702E" w:rsidR="00B67EED">
        <w:rPr>
          <w:rFonts w:ascii="Times New Roman" w:hAnsi="Times New Roman"/>
          <w:i/>
          <w:sz w:val="24"/>
          <w:szCs w:val="24"/>
        </w:rPr>
        <w:t xml:space="preserve">Deployable Communication and Information Systems Modul </w:t>
      </w:r>
      <w:r w:rsidRPr="0003685B" w:rsidR="00B67EED">
        <w:rPr>
          <w:rFonts w:ascii="Times New Roman" w:hAnsi="Times New Roman"/>
          <w:sz w:val="24"/>
          <w:szCs w:val="24"/>
        </w:rPr>
        <w:t>(DCM-C)</w:t>
      </w:r>
      <w:r w:rsidR="000D5027">
        <w:t xml:space="preserve"> - </w:t>
      </w:r>
      <w:r w:rsidRPr="00DC702E" w:rsidR="00B67EED">
        <w:rPr>
          <w:rFonts w:ascii="Times New Roman" w:hAnsi="Times New Roman"/>
          <w:sz w:val="24"/>
          <w:szCs w:val="24"/>
          <w:u w:val="single"/>
        </w:rPr>
        <w:t xml:space="preserve"> ako príspevok SR k naplneniu jednej z kľúčových nedostatkových spôsobilostí NATO</w:t>
      </w:r>
      <w:r w:rsidR="00B67EED">
        <w:rPr>
          <w:u w:val="single"/>
        </w:rPr>
        <w:t>.</w:t>
      </w:r>
      <w:r w:rsidRPr="006C2465" w:rsidR="00B67EED">
        <w:t xml:space="preserve"> </w:t>
      </w:r>
      <w:r w:rsidRPr="006C2465" w:rsidR="00B67EED">
        <w:rPr>
          <w:rFonts w:ascii="Times New Roman" w:hAnsi="Times New Roman"/>
          <w:sz w:val="24"/>
          <w:szCs w:val="24"/>
        </w:rPr>
        <w:t>DCM-C</w:t>
      </w:r>
      <w:r w:rsidRPr="000D5027" w:rsidR="00B67EED">
        <w:rPr>
          <w:rFonts w:ascii="Times New Roman" w:hAnsi="Times New Roman"/>
          <w:sz w:val="24"/>
          <w:szCs w:val="24"/>
        </w:rPr>
        <w:t xml:space="preserve"> </w:t>
      </w:r>
      <w:r w:rsidRPr="0003685B" w:rsidR="00B67EED">
        <w:rPr>
          <w:rFonts w:ascii="Times New Roman" w:hAnsi="Times New Roman"/>
          <w:sz w:val="24"/>
          <w:szCs w:val="24"/>
        </w:rPr>
        <w:t>je modul nasaditeľných (v našom ponímaní mobilných) komunikačných a informačných systémov (</w:t>
      </w:r>
      <w:r w:rsidR="000D5027">
        <w:rPr>
          <w:rFonts w:ascii="Times New Roman" w:hAnsi="Times New Roman"/>
          <w:sz w:val="24"/>
          <w:szCs w:val="24"/>
        </w:rPr>
        <w:t>ďalej len „</w:t>
      </w:r>
      <w:r w:rsidRPr="0003685B" w:rsidR="00B67EED">
        <w:rPr>
          <w:rFonts w:ascii="Times New Roman" w:hAnsi="Times New Roman"/>
          <w:sz w:val="24"/>
          <w:szCs w:val="24"/>
        </w:rPr>
        <w:t>KIS</w:t>
      </w:r>
      <w:r w:rsidR="000D5027">
        <w:rPr>
          <w:rFonts w:ascii="Times New Roman" w:hAnsi="Times New Roman"/>
          <w:sz w:val="24"/>
          <w:szCs w:val="24"/>
        </w:rPr>
        <w:t>“</w:t>
      </w:r>
      <w:r w:rsidRPr="0003685B" w:rsidR="00B67EED">
        <w:rPr>
          <w:rFonts w:ascii="Times New Roman" w:hAnsi="Times New Roman"/>
          <w:sz w:val="24"/>
          <w:szCs w:val="24"/>
        </w:rPr>
        <w:t>) NATO na zabezpečenie podpory služieb KIS v operáciách, na cvičenia</w:t>
      </w:r>
      <w:r w:rsidR="00510C6B">
        <w:rPr>
          <w:rFonts w:ascii="Times New Roman" w:hAnsi="Times New Roman"/>
          <w:sz w:val="24"/>
          <w:szCs w:val="24"/>
        </w:rPr>
        <w:t>ch</w:t>
      </w:r>
      <w:r w:rsidRPr="0003685B" w:rsidR="00B67EED">
        <w:rPr>
          <w:rFonts w:ascii="Times New Roman" w:hAnsi="Times New Roman"/>
          <w:sz w:val="24"/>
          <w:szCs w:val="24"/>
        </w:rPr>
        <w:t xml:space="preserve"> a v ostatných aktivitách NATO</w:t>
      </w:r>
      <w:r w:rsidRPr="003C6465" w:rsidR="00B67EE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3685B" w:rsidRPr="003C6465" w:rsidP="00B67EED">
      <w:pPr>
        <w:tabs>
          <w:tab w:val="num" w:pos="426"/>
        </w:tabs>
        <w:bidi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="003C6465">
        <w:rPr>
          <w:rFonts w:ascii="Times New Roman" w:hAnsi="Times New Roman"/>
          <w:sz w:val="24"/>
          <w:szCs w:val="24"/>
        </w:rPr>
        <w:tab/>
        <w:tab/>
      </w:r>
      <w:r w:rsidRPr="003C6465" w:rsidR="003C6465">
        <w:rPr>
          <w:rFonts w:ascii="Times New Roman" w:hAnsi="Times New Roman"/>
          <w:sz w:val="24"/>
          <w:szCs w:val="24"/>
        </w:rPr>
        <w:t>S</w:t>
      </w:r>
      <w:r w:rsidR="000D5027">
        <w:rPr>
          <w:rFonts w:ascii="Times New Roman" w:hAnsi="Times New Roman"/>
          <w:sz w:val="24"/>
          <w:szCs w:val="24"/>
        </w:rPr>
        <w:t>R</w:t>
      </w:r>
      <w:r w:rsidRPr="003C6465" w:rsidR="003C6465">
        <w:rPr>
          <w:rFonts w:ascii="Times New Roman" w:hAnsi="Times New Roman"/>
          <w:sz w:val="24"/>
          <w:szCs w:val="24"/>
        </w:rPr>
        <w:t xml:space="preserve"> bola preto na základe rozhodnutia veliteľa 3. Spojovacieho práporu Skupiny NATO pre KIS, pod ktorý DCM-C spadá, požiadaná o nasadenie tohto modulu do priestoru operácie ISAF Afganistan. Príslušníci OS SR budú poskytovať podpor</w:t>
      </w:r>
      <w:r w:rsidR="003C6465">
        <w:rPr>
          <w:rFonts w:ascii="Times New Roman" w:hAnsi="Times New Roman"/>
          <w:sz w:val="24"/>
          <w:szCs w:val="24"/>
        </w:rPr>
        <w:t>u</w:t>
      </w:r>
      <w:r w:rsidRPr="003C6465" w:rsidR="003C6465">
        <w:rPr>
          <w:rFonts w:ascii="Times New Roman" w:hAnsi="Times New Roman"/>
          <w:sz w:val="24"/>
          <w:szCs w:val="24"/>
        </w:rPr>
        <w:t xml:space="preserve"> služieb komunikačných a informačných systémov na veliteľstvách ISAF.</w:t>
      </w:r>
    </w:p>
    <w:p w:rsidR="00A07A0F" w:rsidP="00B67EED">
      <w:pPr>
        <w:bidi w:val="0"/>
        <w:spacing w:line="24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:rsidR="003C6465" w:rsidP="00B67EED">
      <w:pPr>
        <w:bidi w:val="0"/>
        <w:spacing w:line="24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:rsidR="005C0BA7" w:rsidP="00B67EED">
      <w:pPr>
        <w:bidi w:val="0"/>
        <w:spacing w:line="24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:rsidR="00B830E6" w:rsidRPr="0003685B" w:rsidP="00E02920">
      <w:pPr>
        <w:bidi w:val="0"/>
        <w:spacing w:line="240" w:lineRule="auto"/>
        <w:jc w:val="both"/>
        <w:outlineLvl w:val="0"/>
        <w:rPr>
          <w:rFonts w:ascii="Times New Roman" w:hAnsi="Times New Roman"/>
          <w:bCs/>
          <w:sz w:val="24"/>
          <w:szCs w:val="24"/>
          <w:u w:val="single"/>
        </w:rPr>
      </w:pPr>
      <w:r w:rsidRPr="0003685B">
        <w:rPr>
          <w:rFonts w:ascii="Times New Roman" w:hAnsi="Times New Roman"/>
          <w:bCs/>
          <w:sz w:val="24"/>
          <w:szCs w:val="24"/>
          <w:u w:val="single"/>
        </w:rPr>
        <w:t xml:space="preserve">2. Vojensko-odborné aspekty návrhu </w:t>
      </w:r>
    </w:p>
    <w:p w:rsidR="00347494" w:rsidRPr="00A335F5" w:rsidP="00A335F5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3685B" w:rsidR="00B830E6">
        <w:rPr>
          <w:rFonts w:ascii="Times New Roman" w:hAnsi="Times New Roman"/>
          <w:sz w:val="24"/>
          <w:szCs w:val="24"/>
        </w:rPr>
        <w:tab/>
      </w:r>
      <w:r w:rsidR="003D14AD">
        <w:rPr>
          <w:rFonts w:ascii="Times New Roman" w:hAnsi="Times New Roman"/>
          <w:sz w:val="24"/>
          <w:szCs w:val="24"/>
        </w:rPr>
        <w:t>SR buduje jednotku DCM-C, ktorej</w:t>
      </w:r>
      <w:r w:rsidRPr="00A335F5" w:rsidR="00B67EED">
        <w:rPr>
          <w:rFonts w:ascii="Times New Roman" w:hAnsi="Times New Roman"/>
          <w:sz w:val="24"/>
          <w:szCs w:val="24"/>
        </w:rPr>
        <w:t xml:space="preserve"> </w:t>
      </w:r>
      <w:r w:rsidR="003D14AD">
        <w:rPr>
          <w:rFonts w:ascii="Times New Roman" w:hAnsi="Times New Roman"/>
          <w:sz w:val="24"/>
          <w:szCs w:val="24"/>
        </w:rPr>
        <w:t xml:space="preserve">riadiacim prvkom </w:t>
      </w:r>
      <w:r w:rsidRPr="00A335F5" w:rsidR="00B67EED">
        <w:rPr>
          <w:rFonts w:ascii="Times New Roman" w:hAnsi="Times New Roman"/>
          <w:sz w:val="24"/>
          <w:szCs w:val="24"/>
        </w:rPr>
        <w:t>je v rámci novej veliteľskej štruktúry NATO veliteľ 3. Spojovacieho práporu Skupiny NATO pre KIS</w:t>
      </w:r>
      <w:r w:rsidRPr="00A335F5" w:rsidR="00A335F5">
        <w:rPr>
          <w:rFonts w:ascii="Times New Roman" w:hAnsi="Times New Roman"/>
          <w:sz w:val="24"/>
          <w:szCs w:val="24"/>
        </w:rPr>
        <w:t xml:space="preserve"> dislokovaného v Bydgoszcz, Poľsko. SR</w:t>
      </w:r>
      <w:r w:rsidRPr="00A335F5" w:rsidR="00B830E6">
        <w:rPr>
          <w:rFonts w:ascii="Times New Roman" w:hAnsi="Times New Roman"/>
          <w:sz w:val="24"/>
          <w:szCs w:val="24"/>
        </w:rPr>
        <w:t xml:space="preserve"> bola</w:t>
      </w:r>
      <w:r w:rsidRPr="00A335F5" w:rsidR="00B830E6">
        <w:rPr>
          <w:rFonts w:ascii="Times New Roman" w:hAnsi="Times New Roman"/>
          <w:b/>
          <w:sz w:val="24"/>
          <w:szCs w:val="24"/>
        </w:rPr>
        <w:t xml:space="preserve"> </w:t>
      </w:r>
      <w:r w:rsidRPr="00A335F5" w:rsidR="0003685B">
        <w:rPr>
          <w:rFonts w:ascii="Times New Roman" w:hAnsi="Times New Roman"/>
          <w:sz w:val="24"/>
          <w:szCs w:val="24"/>
        </w:rPr>
        <w:t>na základe</w:t>
      </w:r>
      <w:r w:rsidRPr="00A335F5" w:rsidR="00B830E6">
        <w:rPr>
          <w:rFonts w:ascii="Times New Roman" w:hAnsi="Times New Roman"/>
          <w:sz w:val="24"/>
          <w:szCs w:val="24"/>
        </w:rPr>
        <w:t xml:space="preserve"> rozhodnut</w:t>
      </w:r>
      <w:r w:rsidRPr="00A335F5" w:rsidR="0003685B">
        <w:rPr>
          <w:rFonts w:ascii="Times New Roman" w:hAnsi="Times New Roman"/>
          <w:sz w:val="24"/>
          <w:szCs w:val="24"/>
        </w:rPr>
        <w:t>ia</w:t>
      </w:r>
      <w:r w:rsidRPr="00A335F5" w:rsidR="00B830E6">
        <w:rPr>
          <w:rFonts w:ascii="Times New Roman" w:hAnsi="Times New Roman"/>
          <w:sz w:val="24"/>
          <w:szCs w:val="24"/>
        </w:rPr>
        <w:t xml:space="preserve"> veliteľa 3. Spojovacieho práporu Skupiny NATO pre KIS </w:t>
      </w:r>
      <w:r w:rsidRPr="00A335F5" w:rsidR="00B830E6">
        <w:rPr>
          <w:rFonts w:ascii="Times New Roman" w:hAnsi="Times New Roman"/>
          <w:sz w:val="24"/>
          <w:szCs w:val="24"/>
          <w:u w:val="single"/>
        </w:rPr>
        <w:t xml:space="preserve">požiadaná o nasadenie DCM-C do priestoru operácie ISAF Afganistan v počte do 6 príslušníkov OS SR </w:t>
      </w:r>
      <w:r w:rsidR="003635A2">
        <w:rPr>
          <w:rFonts w:ascii="Times New Roman" w:hAnsi="Times New Roman"/>
          <w:sz w:val="24"/>
          <w:szCs w:val="24"/>
          <w:u w:val="single"/>
        </w:rPr>
        <w:t>do konca operácie ISAF</w:t>
      </w:r>
      <w:r w:rsidR="00A335F5">
        <w:rPr>
          <w:rFonts w:ascii="Times New Roman" w:hAnsi="Times New Roman"/>
          <w:sz w:val="24"/>
          <w:szCs w:val="24"/>
        </w:rPr>
        <w:t>:</w:t>
      </w:r>
    </w:p>
    <w:p w:rsidR="00347494" w:rsidRPr="0003685B" w:rsidP="00B67EED">
      <w:pPr>
        <w:numPr>
          <w:numId w:val="1"/>
        </w:numPr>
        <w:tabs>
          <w:tab w:val="clear" w:pos="360"/>
          <w:tab w:val="num" w:pos="113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1134" w:hanging="425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03685B">
        <w:rPr>
          <w:rFonts w:ascii="Times New Roman" w:hAnsi="Times New Roman"/>
          <w:sz w:val="24"/>
          <w:szCs w:val="24"/>
        </w:rPr>
        <w:t xml:space="preserve">Príslušníci spojovacej jednotky DCM-C budú vyslaní do vojenskej operácie ISAF v Afganistane na plnenie úloh poskytovania podpory služieb komunikačných a informačných systémov v rámci </w:t>
      </w:r>
      <w:r w:rsidR="003C6465">
        <w:rPr>
          <w:rFonts w:ascii="Times New Roman" w:hAnsi="Times New Roman"/>
          <w:sz w:val="24"/>
          <w:szCs w:val="24"/>
        </w:rPr>
        <w:t xml:space="preserve">Spojeného </w:t>
      </w:r>
      <w:r w:rsidRPr="0003685B">
        <w:rPr>
          <w:rFonts w:ascii="Times New Roman" w:hAnsi="Times New Roman"/>
          <w:sz w:val="24"/>
          <w:szCs w:val="24"/>
        </w:rPr>
        <w:t xml:space="preserve">veliteľstva </w:t>
      </w:r>
      <w:r w:rsidR="003C6465">
        <w:rPr>
          <w:rFonts w:ascii="Times New Roman" w:hAnsi="Times New Roman"/>
          <w:sz w:val="24"/>
          <w:szCs w:val="24"/>
        </w:rPr>
        <w:t xml:space="preserve">ISAF v </w:t>
      </w:r>
      <w:r w:rsidRPr="0003685B">
        <w:rPr>
          <w:rFonts w:ascii="Times New Roman" w:hAnsi="Times New Roman"/>
          <w:sz w:val="24"/>
          <w:szCs w:val="24"/>
        </w:rPr>
        <w:t xml:space="preserve"> Kábul</w:t>
      </w:r>
      <w:r w:rsidR="003C6465">
        <w:rPr>
          <w:rFonts w:ascii="Times New Roman" w:hAnsi="Times New Roman"/>
          <w:sz w:val="24"/>
          <w:szCs w:val="24"/>
        </w:rPr>
        <w:t>e</w:t>
      </w:r>
      <w:r w:rsidRPr="0003685B">
        <w:rPr>
          <w:rFonts w:ascii="Times New Roman" w:hAnsi="Times New Roman"/>
          <w:sz w:val="24"/>
          <w:szCs w:val="24"/>
        </w:rPr>
        <w:t xml:space="preserve">, ako aj podpory rádiových systémov v rámci veliteľstva špeciálnych síl v Kábule. </w:t>
      </w:r>
    </w:p>
    <w:p w:rsidR="00347494" w:rsidRPr="00A3230C" w:rsidP="00B67EED">
      <w:pPr>
        <w:numPr>
          <w:numId w:val="1"/>
        </w:numPr>
        <w:tabs>
          <w:tab w:val="clear" w:pos="360"/>
          <w:tab w:val="num" w:pos="113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1134" w:hanging="425"/>
        <w:jc w:val="both"/>
        <w:textAlignment w:val="baseline"/>
        <w:rPr>
          <w:rFonts w:ascii="Times New Roman" w:hAnsi="Times New Roman"/>
          <w:b/>
          <w:iCs/>
          <w:sz w:val="24"/>
          <w:szCs w:val="24"/>
        </w:rPr>
      </w:pPr>
      <w:r w:rsidRPr="0003685B">
        <w:rPr>
          <w:rFonts w:ascii="Times New Roman" w:hAnsi="Times New Roman"/>
          <w:sz w:val="24"/>
          <w:szCs w:val="24"/>
        </w:rPr>
        <w:t xml:space="preserve">Priestor pôsobenia sa vymedzuje na </w:t>
      </w:r>
      <w:r w:rsidRPr="0003685B">
        <w:rPr>
          <w:rFonts w:ascii="Times New Roman" w:hAnsi="Times New Roman"/>
          <w:bCs/>
          <w:sz w:val="24"/>
          <w:szCs w:val="24"/>
        </w:rPr>
        <w:t xml:space="preserve">celý operačný priestor operácie ISAF v Afganistane. </w:t>
      </w:r>
    </w:p>
    <w:p w:rsidR="002F2D37" w:rsidRPr="00A3230C" w:rsidP="00A3230C">
      <w:pPr>
        <w:numPr>
          <w:numId w:val="1"/>
        </w:numPr>
        <w:tabs>
          <w:tab w:val="clear" w:pos="360"/>
          <w:tab w:val="num" w:pos="113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1134" w:hanging="425"/>
        <w:jc w:val="both"/>
        <w:textAlignment w:val="baseline"/>
        <w:rPr>
          <w:rFonts w:ascii="Times New Roman" w:hAnsi="Times New Roman"/>
          <w:b/>
          <w:iCs/>
          <w:sz w:val="24"/>
          <w:szCs w:val="24"/>
        </w:rPr>
      </w:pPr>
      <w:r w:rsidRPr="00A3230C" w:rsidR="00347494">
        <w:rPr>
          <w:rFonts w:ascii="Times New Roman" w:hAnsi="Times New Roman"/>
          <w:sz w:val="24"/>
          <w:szCs w:val="24"/>
        </w:rPr>
        <w:t>Príslušníci DCM</w:t>
      </w:r>
      <w:r w:rsidR="00A3230C">
        <w:rPr>
          <w:rFonts w:ascii="Times New Roman" w:hAnsi="Times New Roman"/>
          <w:sz w:val="24"/>
          <w:szCs w:val="24"/>
        </w:rPr>
        <w:t>-C</w:t>
      </w:r>
      <w:r w:rsidRPr="00A3230C" w:rsidR="00347494">
        <w:rPr>
          <w:rFonts w:ascii="Times New Roman" w:hAnsi="Times New Roman"/>
          <w:sz w:val="24"/>
          <w:szCs w:val="24"/>
        </w:rPr>
        <w:t xml:space="preserve"> budú vyslaní na</w:t>
      </w:r>
      <w:r w:rsidRPr="00A3230C" w:rsidR="00347494">
        <w:rPr>
          <w:rFonts w:ascii="Times New Roman" w:hAnsi="Times New Roman"/>
          <w:bCs/>
          <w:sz w:val="24"/>
          <w:szCs w:val="24"/>
        </w:rPr>
        <w:t xml:space="preserve"> plnenie týchto úloh s mandátom do </w:t>
      </w:r>
      <w:r w:rsidR="003635A2">
        <w:rPr>
          <w:rFonts w:ascii="Times New Roman" w:hAnsi="Times New Roman"/>
          <w:bCs/>
          <w:sz w:val="24"/>
          <w:szCs w:val="24"/>
        </w:rPr>
        <w:t>konca operácie ISAF</w:t>
      </w:r>
      <w:r w:rsidRPr="00A3230C" w:rsidR="00347494">
        <w:rPr>
          <w:rFonts w:ascii="Times New Roman" w:hAnsi="Times New Roman"/>
          <w:bCs/>
          <w:sz w:val="24"/>
          <w:szCs w:val="24"/>
        </w:rPr>
        <w:t>.</w:t>
      </w:r>
    </w:p>
    <w:p w:rsidR="002F2D37" w:rsidP="006C2465">
      <w:pPr>
        <w:overflowPunct w:val="0"/>
        <w:autoSpaceDE w:val="0"/>
        <w:autoSpaceDN w:val="0"/>
        <w:bidi w:val="0"/>
        <w:adjustRightInd w:val="0"/>
        <w:spacing w:after="0" w:line="240" w:lineRule="auto"/>
        <w:ind w:left="1134"/>
        <w:jc w:val="both"/>
        <w:textAlignment w:val="baseline"/>
      </w:pPr>
    </w:p>
    <w:p w:rsidR="002F2D37" w:rsidRPr="006C2465" w:rsidP="006C2465">
      <w:pPr>
        <w:overflowPunct w:val="0"/>
        <w:autoSpaceDE w:val="0"/>
        <w:autoSpaceDN w:val="0"/>
        <w:bidi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635A2">
        <w:rPr>
          <w:rFonts w:ascii="Times New Roman" w:hAnsi="Times New Roman"/>
          <w:sz w:val="24"/>
          <w:szCs w:val="24"/>
        </w:rPr>
        <w:t xml:space="preserve">Predpokladané náklady na pôsobenie do 6 príslušníkov DCM-C do </w:t>
      </w:r>
      <w:r w:rsidR="003635A2">
        <w:rPr>
          <w:rFonts w:ascii="Times New Roman" w:hAnsi="Times New Roman"/>
          <w:sz w:val="24"/>
          <w:szCs w:val="24"/>
        </w:rPr>
        <w:t>konca operácie ISAF</w:t>
      </w:r>
      <w:r w:rsidRPr="003635A2">
        <w:rPr>
          <w:rFonts w:ascii="Times New Roman" w:hAnsi="Times New Roman"/>
          <w:sz w:val="24"/>
          <w:szCs w:val="24"/>
        </w:rPr>
        <w:t xml:space="preserve"> predstavujú </w:t>
      </w:r>
      <w:r w:rsidRPr="003635A2">
        <w:rPr>
          <w:rFonts w:ascii="Times New Roman" w:hAnsi="Times New Roman"/>
          <w:b/>
          <w:bCs/>
          <w:color w:val="000000"/>
          <w:sz w:val="24"/>
          <w:szCs w:val="24"/>
        </w:rPr>
        <w:t>197</w:t>
      </w:r>
      <w:r w:rsidR="003635A2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3635A2">
        <w:rPr>
          <w:rFonts w:ascii="Times New Roman" w:hAnsi="Times New Roman"/>
          <w:b/>
          <w:bCs/>
          <w:color w:val="000000"/>
          <w:sz w:val="24"/>
          <w:szCs w:val="24"/>
        </w:rPr>
        <w:t>823</w:t>
      </w:r>
      <w:bookmarkStart w:id="0" w:name="_GoBack"/>
      <w:bookmarkEnd w:id="0"/>
      <w:r w:rsidRPr="003635A2">
        <w:rPr>
          <w:rFonts w:ascii="Times New Roman" w:hAnsi="Times New Roman"/>
          <w:b/>
          <w:sz w:val="24"/>
          <w:szCs w:val="24"/>
        </w:rPr>
        <w:t>.- Eur</w:t>
      </w:r>
      <w:r w:rsidRPr="003635A2">
        <w:rPr>
          <w:rFonts w:ascii="Times New Roman" w:hAnsi="Times New Roman"/>
          <w:sz w:val="24"/>
          <w:szCs w:val="24"/>
        </w:rPr>
        <w:t>. Finančné prostriedky budú hradené z rozpočtu Ministerstva obrany Slovenskej republiky.</w:t>
      </w:r>
      <w:r w:rsidRPr="006C2465">
        <w:rPr>
          <w:rFonts w:ascii="Times New Roman" w:hAnsi="Times New Roman"/>
          <w:sz w:val="24"/>
          <w:szCs w:val="24"/>
        </w:rPr>
        <w:t xml:space="preserve"> Predpokladané náklady na vyslanie, pôsobenie a stiahnutie DCM-C nepresiahnu plánované výdavky OS SR pre túto operáciu. </w:t>
      </w:r>
    </w:p>
    <w:p w:rsidR="00347494" w:rsidRPr="0003685B" w:rsidP="00B67EED">
      <w:pPr>
        <w:pStyle w:val="BodyTextIndent"/>
        <w:bidi w:val="0"/>
        <w:spacing w:before="120"/>
        <w:ind w:left="0" w:firstLine="708"/>
        <w:rPr>
          <w:rFonts w:ascii="Times New Roman" w:hAnsi="Times New Roman"/>
        </w:rPr>
      </w:pPr>
      <w:r w:rsidR="00A335F5">
        <w:rPr>
          <w:rFonts w:ascii="Times New Roman" w:hAnsi="Times New Roman"/>
        </w:rPr>
        <w:t>V</w:t>
      </w:r>
      <w:r w:rsidRPr="0003685B">
        <w:rPr>
          <w:rFonts w:ascii="Times New Roman" w:hAnsi="Times New Roman"/>
        </w:rPr>
        <w:t xml:space="preserve">yslanie </w:t>
      </w:r>
      <w:r w:rsidR="00A335F5">
        <w:rPr>
          <w:rFonts w:ascii="Times New Roman" w:hAnsi="Times New Roman"/>
        </w:rPr>
        <w:t xml:space="preserve">je </w:t>
      </w:r>
      <w:r w:rsidRPr="0003685B">
        <w:rPr>
          <w:rFonts w:ascii="Times New Roman" w:hAnsi="Times New Roman"/>
        </w:rPr>
        <w:t>vhodnou príležitosťou</w:t>
      </w:r>
      <w:r w:rsidR="000D5027">
        <w:rPr>
          <w:rFonts w:ascii="Times New Roman" w:hAnsi="Times New Roman"/>
        </w:rPr>
        <w:t xml:space="preserve"> potvrdiť pretrvávajúci záväzok SR k stabilizácii Afganistanu, udržať kredibilitu SR v rámci NATO a</w:t>
      </w:r>
      <w:r w:rsidRPr="0003685B">
        <w:rPr>
          <w:rFonts w:ascii="Times New Roman" w:hAnsi="Times New Roman"/>
        </w:rPr>
        <w:t xml:space="preserve"> pre príslušníkov OS SR získať nové skúsenosti a poznatky, ktoré bude možné využiť pri plnení ambícii a záväzkov SR voči </w:t>
      </w:r>
      <w:r w:rsidR="000D5027">
        <w:rPr>
          <w:rFonts w:ascii="Times New Roman" w:hAnsi="Times New Roman"/>
        </w:rPr>
        <w:t>NATO</w:t>
      </w:r>
      <w:r w:rsidRPr="0003685B">
        <w:rPr>
          <w:rFonts w:ascii="Times New Roman" w:hAnsi="Times New Roman"/>
        </w:rPr>
        <w:t xml:space="preserve"> aj v budúcnosti.</w:t>
      </w:r>
    </w:p>
    <w:p w:rsidR="00347494" w:rsidP="00B67EED">
      <w:pPr>
        <w:pStyle w:val="BodyTextIndent"/>
        <w:bidi w:val="0"/>
        <w:spacing w:before="120"/>
        <w:ind w:left="0" w:firstLine="709"/>
        <w:rPr>
          <w:rFonts w:ascii="Times New Roman" w:hAnsi="Times New Roman"/>
        </w:rPr>
      </w:pPr>
    </w:p>
    <w:p w:rsidR="00A335F5" w:rsidRPr="005C0BA7" w:rsidP="00E02920">
      <w:pPr>
        <w:bidi w:val="0"/>
        <w:spacing w:line="240" w:lineRule="auto"/>
        <w:ind w:left="360" w:hanging="360"/>
        <w:jc w:val="both"/>
        <w:outlineLvl w:val="0"/>
        <w:rPr>
          <w:rFonts w:ascii="Times New Roman" w:hAnsi="Times New Roman"/>
          <w:sz w:val="24"/>
          <w:szCs w:val="24"/>
        </w:rPr>
      </w:pPr>
      <w:r w:rsidRPr="005C0BA7">
        <w:rPr>
          <w:rFonts w:ascii="Times New Roman" w:hAnsi="Times New Roman"/>
          <w:sz w:val="24"/>
          <w:szCs w:val="24"/>
        </w:rPr>
        <w:t xml:space="preserve">3. </w:t>
      </w:r>
      <w:r w:rsidRPr="005C0BA7">
        <w:rPr>
          <w:rFonts w:ascii="Times New Roman" w:hAnsi="Times New Roman"/>
          <w:sz w:val="24"/>
          <w:szCs w:val="24"/>
          <w:u w:val="single"/>
        </w:rPr>
        <w:t>Právne aspekty návrhu</w:t>
      </w:r>
    </w:p>
    <w:p w:rsidR="00A335F5" w:rsidRPr="005C0BA7" w:rsidP="00A335F5">
      <w:pPr>
        <w:bidi w:val="0"/>
        <w:spacing w:before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0BA7">
        <w:rPr>
          <w:rFonts w:ascii="Times New Roman" w:hAnsi="Times New Roman"/>
          <w:sz w:val="24"/>
          <w:szCs w:val="24"/>
        </w:rPr>
        <w:t>Vyslanie príslušníkov OS SR do vojenskej operácie ISAF v Afganistane sa uskutoční v súlade s mandátom operácie ISAF stanoveným rezolúciami Bezpečnostnej rady OSN č. 1386/2001, 1413/2002, 1444/2002, 1510/2003, 1563/2004, 1623/2005, 1707/2006, 1776/2007, 1833/2008,  1890/2009, 1943/2010, 2011/2011</w:t>
      </w:r>
      <w:r w:rsidRPr="005C0BA7" w:rsidR="005C0BA7">
        <w:rPr>
          <w:rFonts w:ascii="Times New Roman" w:hAnsi="Times New Roman"/>
          <w:sz w:val="24"/>
          <w:szCs w:val="24"/>
        </w:rPr>
        <w:t>, 2069/2012 a 2120/2013</w:t>
      </w:r>
      <w:r w:rsidRPr="005C0BA7">
        <w:rPr>
          <w:rFonts w:ascii="Times New Roman" w:hAnsi="Times New Roman"/>
          <w:sz w:val="24"/>
          <w:szCs w:val="24"/>
        </w:rPr>
        <w:t xml:space="preserve"> podľa kapitoly VII Charty OSN. </w:t>
      </w:r>
    </w:p>
    <w:p w:rsidR="005C0BA7" w:rsidRPr="005C0BA7" w:rsidP="00A335F5">
      <w:pPr>
        <w:bidi w:val="0"/>
        <w:spacing w:before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0BA7" w:rsidR="00A335F5">
        <w:rPr>
          <w:rFonts w:ascii="Times New Roman" w:hAnsi="Times New Roman"/>
          <w:sz w:val="24"/>
          <w:szCs w:val="24"/>
        </w:rPr>
        <w:t xml:space="preserve">S vyslaním  príslušníkov OS SR vyslovuje súhlas podľa článku 86 písm. k) Ústavy SR Národná rada SR. </w:t>
      </w:r>
    </w:p>
    <w:p w:rsidR="00A335F5" w:rsidRPr="00A335F5" w:rsidP="00A335F5">
      <w:pPr>
        <w:bidi w:val="0"/>
        <w:spacing w:before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0BA7">
        <w:rPr>
          <w:rFonts w:ascii="Times New Roman" w:hAnsi="Times New Roman"/>
          <w:sz w:val="24"/>
          <w:szCs w:val="24"/>
        </w:rPr>
        <w:t>Konkrétne náležitosti súvisiace s pôsobením príslušníkov OS SR v operácii ISAF môžu byť upravené osobitnými medzinárodnými zmluvami.</w:t>
      </w:r>
    </w:p>
    <w:p w:rsidR="00A335F5" w:rsidRPr="0003685B" w:rsidP="00B67EED">
      <w:pPr>
        <w:pStyle w:val="BodyTextIndent"/>
        <w:bidi w:val="0"/>
        <w:spacing w:before="120"/>
        <w:ind w:left="0" w:firstLine="709"/>
        <w:rPr>
          <w:rFonts w:ascii="Times New Roman" w:hAnsi="Times New Roman"/>
        </w:rPr>
      </w:pPr>
    </w:p>
    <w:sectPr w:rsidSect="00752A6F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panose1 w:val="00000000000000000000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A2405"/>
    <w:multiLevelType w:val="hybridMultilevel"/>
    <w:tmpl w:val="F496E8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B1BD9"/>
    <w:rsid w:val="0003685B"/>
    <w:rsid w:val="000D5027"/>
    <w:rsid w:val="0013049B"/>
    <w:rsid w:val="00293405"/>
    <w:rsid w:val="002F2D37"/>
    <w:rsid w:val="002F7E38"/>
    <w:rsid w:val="00334C01"/>
    <w:rsid w:val="00347494"/>
    <w:rsid w:val="003635A2"/>
    <w:rsid w:val="003B1BD9"/>
    <w:rsid w:val="003C6465"/>
    <w:rsid w:val="003D14AD"/>
    <w:rsid w:val="00510C6B"/>
    <w:rsid w:val="005C0BA7"/>
    <w:rsid w:val="006074A8"/>
    <w:rsid w:val="006C2465"/>
    <w:rsid w:val="00752A6F"/>
    <w:rsid w:val="00A07A0F"/>
    <w:rsid w:val="00A3230C"/>
    <w:rsid w:val="00A335F5"/>
    <w:rsid w:val="00B67EED"/>
    <w:rsid w:val="00B830E6"/>
    <w:rsid w:val="00D777A6"/>
    <w:rsid w:val="00DC702E"/>
    <w:rsid w:val="00DE3555"/>
    <w:rsid w:val="00E02920"/>
    <w:rsid w:val="00F34907"/>
    <w:rsid w:val="00FD190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DE3555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ZarkazkladnhotextuChar"/>
    <w:uiPriority w:val="99"/>
    <w:rsid w:val="00347494"/>
    <w:pPr>
      <w:overflowPunct w:val="0"/>
      <w:autoSpaceDE w:val="0"/>
      <w:autoSpaceDN w:val="0"/>
      <w:adjustRightInd w:val="0"/>
      <w:spacing w:after="120" w:line="240" w:lineRule="auto"/>
      <w:ind w:left="283"/>
      <w:jc w:val="both"/>
      <w:textAlignment w:val="baseline"/>
    </w:pPr>
    <w:rPr>
      <w:rFonts w:ascii="Times New Roman" w:hAnsi="Times New Roman"/>
      <w:sz w:val="24"/>
      <w:szCs w:val="24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347494"/>
    <w:rPr>
      <w:rFonts w:ascii="Times New Roman" w:hAnsi="Times New Roman" w:cs="Times New Roman"/>
      <w:sz w:val="24"/>
      <w:szCs w:val="24"/>
      <w:rtl w:val="0"/>
      <w:cs w:val="0"/>
    </w:rPr>
  </w:style>
  <w:style w:type="paragraph" w:customStyle="1" w:styleId="Odsekzoznamu1">
    <w:name w:val="Odsek zoznamu1"/>
    <w:basedOn w:val="Normal"/>
    <w:uiPriority w:val="99"/>
    <w:rsid w:val="00347494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both"/>
      <w:textAlignment w:val="baseline"/>
    </w:pPr>
    <w:rPr>
      <w:rFonts w:ascii="Times New Roman" w:eastAsia="Calibri" w:hAnsi="Times New Roman"/>
      <w:sz w:val="24"/>
      <w:szCs w:val="24"/>
    </w:rPr>
  </w:style>
  <w:style w:type="paragraph" w:styleId="BalloonText">
    <w:name w:val="Balloon Text"/>
    <w:basedOn w:val="Normal"/>
    <w:link w:val="TextbublinyChar"/>
    <w:uiPriority w:val="99"/>
    <w:semiHidden/>
    <w:rsid w:val="000D5027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D5027"/>
    <w:rPr>
      <w:rFonts w:ascii="Tahoma" w:hAnsi="Tahoma" w:cs="Tahoma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99"/>
    <w:rsid w:val="002F2D37"/>
    <w:pPr>
      <w:ind w:left="720"/>
      <w:contextualSpacing/>
      <w:jc w:val="left"/>
    </w:pPr>
  </w:style>
  <w:style w:type="paragraph" w:styleId="DocumentMap">
    <w:name w:val="Document Map"/>
    <w:basedOn w:val="Normal"/>
    <w:uiPriority w:val="99"/>
    <w:semiHidden/>
    <w:rsid w:val="00E02920"/>
    <w:pPr>
      <w:shd w:val="clear" w:color="auto" w:fill="000080"/>
      <w:jc w:val="left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790</Words>
  <Characters>4509</Characters>
  <Application>Microsoft Office Word</Application>
  <DocSecurity>0</DocSecurity>
  <Lines>0</Lines>
  <Paragraphs>0</Paragraphs>
  <ScaleCrop>false</ScaleCrop>
  <Company>Ozbrojené sily Slovenskej republiky</Company>
  <LinksUpToDate>false</LinksUpToDate>
  <CharactersWithSpaces>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vyslanie príslušníkov ozbrojených síl Slovenskej republiky do vojenskej operácie ISAF</dc:title>
  <dc:creator>KERN Juraj</dc:creator>
  <cp:lastModifiedBy>manekovan</cp:lastModifiedBy>
  <cp:revision>3</cp:revision>
  <dcterms:created xsi:type="dcterms:W3CDTF">2014-02-24T15:24:00Z</dcterms:created>
  <dcterms:modified xsi:type="dcterms:W3CDTF">2014-02-26T10:32:00Z</dcterms:modified>
</cp:coreProperties>
</file>