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5FDE" w:rsidP="00D75FDE">
      <w:pPr>
        <w:pStyle w:val="Title"/>
        <w:bidi w:val="0"/>
        <w:spacing w:after="120"/>
        <w:rPr>
          <w:rFonts w:ascii="Times New Roman" w:hAnsi="Times New Roman"/>
          <w:sz w:val="32"/>
          <w:szCs w:val="32"/>
        </w:rPr>
      </w:pPr>
    </w:p>
    <w:p w:rsidR="00D75FDE" w:rsidP="00D75FDE">
      <w:pPr>
        <w:pStyle w:val="Title"/>
        <w:bidi w:val="0"/>
        <w:spacing w:after="120"/>
        <w:rPr>
          <w:rFonts w:ascii="Times New Roman" w:hAnsi="Times New Roman"/>
          <w:sz w:val="32"/>
          <w:szCs w:val="32"/>
        </w:rPr>
      </w:pPr>
    </w:p>
    <w:p w:rsidR="00D75FDE" w:rsidP="00D75FDE">
      <w:pPr>
        <w:pStyle w:val="Title"/>
        <w:bidi w:val="0"/>
        <w:spacing w:after="120"/>
        <w:rPr>
          <w:rFonts w:ascii="Times New Roman" w:hAnsi="Times New Roman"/>
          <w:sz w:val="32"/>
          <w:szCs w:val="32"/>
        </w:rPr>
      </w:pPr>
    </w:p>
    <w:p w:rsidR="00D75FDE" w:rsidP="00D75FDE">
      <w:pPr>
        <w:pStyle w:val="Title"/>
        <w:bidi w:val="0"/>
        <w:spacing w:after="1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</w:rPr>
        <w:pict>
          <v:line id="_x0000_s1025" style="mso-position-horizontal:left;position:absolute;z-index:251658240" from="-0.35pt,19.3pt" to="452.05pt,19.3pt">
            <o:diagram v:ext="edit"/>
          </v:line>
        </w:pict>
      </w:r>
      <w:r>
        <w:rPr>
          <w:rFonts w:ascii="Times New Roman" w:hAnsi="Times New Roman"/>
          <w:sz w:val="32"/>
          <w:szCs w:val="32"/>
        </w:rPr>
        <w:t>VLÁDA  SLOVENSKEJ  REPUBLIKY</w:t>
      </w:r>
    </w:p>
    <w:p w:rsidR="00D75FDE" w:rsidRPr="00A839E5" w:rsidP="00D75FDE">
      <w:pPr>
        <w:pStyle w:val="BodyText2"/>
        <w:bidi w:val="0"/>
        <w:ind w:left="60"/>
        <w:outlineLvl w:val="0"/>
        <w:rPr>
          <w:rFonts w:ascii="Times New Roman" w:hAnsi="Times New Roman"/>
          <w:bCs/>
          <w:sz w:val="24"/>
          <w:szCs w:val="24"/>
          <w:u w:val="single"/>
        </w:rPr>
      </w:pP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4323"/>
        <w:gridCol w:w="2407"/>
        <w:gridCol w:w="2480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43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75FDE" w:rsidRPr="00A839E5" w:rsidP="00D75FDE">
            <w:pPr>
              <w:pStyle w:val="Title"/>
              <w:bidi w:val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A839E5">
              <w:rPr>
                <w:rFonts w:ascii="Times New Roman" w:hAnsi="Times New Roman"/>
                <w:b w:val="0"/>
                <w:bCs w:val="0"/>
              </w:rPr>
              <w:t>Materiál na rokovanie</w:t>
            </w:r>
          </w:p>
          <w:p w:rsidR="00D75FDE" w:rsidRPr="00A839E5" w:rsidP="00D75FDE">
            <w:pPr>
              <w:pStyle w:val="Title"/>
              <w:bidi w:val="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A839E5">
              <w:rPr>
                <w:rFonts w:ascii="Times New Roman" w:hAnsi="Times New Roman"/>
                <w:b w:val="0"/>
                <w:bCs w:val="0"/>
              </w:rPr>
              <w:t>Národnej rady Slovenskej republiky</w:t>
            </w:r>
          </w:p>
        </w:tc>
        <w:tc>
          <w:tcPr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75FDE" w:rsidRPr="00A839E5" w:rsidP="00D75FDE">
            <w:pPr>
              <w:pStyle w:val="Title"/>
              <w:bidi w:val="0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2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75FDE" w:rsidRPr="00BD7792" w:rsidP="00D75FDE">
            <w:pPr>
              <w:pStyle w:val="Title"/>
              <w:bidi w:val="0"/>
              <w:ind w:left="-212"/>
              <w:jc w:val="right"/>
              <w:rPr>
                <w:rFonts w:ascii="Times New Roman" w:hAnsi="Times New Roman"/>
                <w:b w:val="0"/>
                <w:bCs w:val="0"/>
              </w:rPr>
            </w:pPr>
            <w:r w:rsidRPr="00BD7792">
              <w:rPr>
                <w:rFonts w:ascii="Times New Roman" w:hAnsi="Times New Roman"/>
                <w:b w:val="0"/>
                <w:bCs w:val="0"/>
              </w:rPr>
              <w:t xml:space="preserve">Číslo: </w:t>
            </w:r>
            <w:r w:rsidRPr="003A1E1D" w:rsidR="00026BFA">
              <w:rPr>
                <w:rStyle w:val="spanr"/>
                <w:rFonts w:ascii="Times New Roman" w:hAnsi="Times New Roman"/>
                <w:b w:val="0"/>
              </w:rPr>
              <w:t>UV-12461/2014</w:t>
            </w:r>
          </w:p>
        </w:tc>
      </w:tr>
    </w:tbl>
    <w:p w:rsidR="00D75FDE" w:rsidRPr="00A839E5" w:rsidP="00D75FDE">
      <w:pPr>
        <w:pStyle w:val="BodyText2"/>
        <w:bidi w:val="0"/>
        <w:ind w:left="60"/>
        <w:rPr>
          <w:rFonts w:ascii="Times New Roman" w:hAnsi="Times New Roman"/>
        </w:rPr>
      </w:pPr>
    </w:p>
    <w:p w:rsidR="00D75FDE" w:rsidP="00D75FDE">
      <w:pPr>
        <w:pStyle w:val="BodyText2"/>
        <w:bidi w:val="0"/>
        <w:ind w:left="60"/>
        <w:rPr>
          <w:rFonts w:ascii="Times New Roman" w:hAnsi="Times New Roman"/>
        </w:rPr>
      </w:pPr>
    </w:p>
    <w:p w:rsidR="00D75FDE" w:rsidP="00D75FDE">
      <w:pPr>
        <w:pStyle w:val="BodyText2"/>
        <w:bidi w:val="0"/>
        <w:ind w:left="60"/>
        <w:rPr>
          <w:rFonts w:ascii="Times New Roman" w:hAnsi="Times New Roman"/>
        </w:rPr>
      </w:pP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3331"/>
        <w:gridCol w:w="699"/>
        <w:gridCol w:w="5180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921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75FDE" w:rsidP="00D75FDE">
            <w:pPr>
              <w:pStyle w:val="Title"/>
              <w:bidi w:val="0"/>
              <w:rPr>
                <w:rFonts w:ascii="Times New Roman" w:hAnsi="Times New Roman"/>
                <w:sz w:val="36"/>
                <w:szCs w:val="36"/>
              </w:rPr>
            </w:pPr>
            <w:r w:rsidR="000E5975">
              <w:rPr>
                <w:rFonts w:ascii="Times New Roman" w:hAnsi="Times New Roman"/>
                <w:sz w:val="36"/>
                <w:szCs w:val="36"/>
              </w:rPr>
              <w:t>893</w:t>
            </w:r>
          </w:p>
          <w:p w:rsidR="00D75FDE" w:rsidP="00D75FDE">
            <w:pPr>
              <w:pStyle w:val="Title"/>
              <w:bidi w:val="0"/>
              <w:rPr>
                <w:rFonts w:ascii="Times New Roman" w:hAnsi="Times New Roman"/>
                <w:sz w:val="16"/>
                <w:szCs w:val="16"/>
              </w:rPr>
            </w:pPr>
          </w:p>
          <w:p w:rsidR="00D75FDE" w:rsidP="00D75FDE">
            <w:pPr>
              <w:pStyle w:val="Title"/>
              <w:bidi w:val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921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75FDE" w:rsidRPr="006D4033" w:rsidP="00D75FDE">
            <w:pPr>
              <w:pStyle w:val="BodyText"/>
              <w:bidi w:val="0"/>
              <w:spacing w:after="1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4033">
              <w:rPr>
                <w:rFonts w:ascii="Times New Roman" w:hAnsi="Times New Roman"/>
                <w:sz w:val="28"/>
                <w:szCs w:val="28"/>
              </w:rPr>
              <w:t xml:space="preserve">Návrh 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921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75FDE" w:rsidRPr="00481614" w:rsidP="00D75FDE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75FDE" w:rsidRPr="006D4033" w:rsidP="00D75FDE">
            <w:pPr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033">
              <w:rPr>
                <w:rFonts w:ascii="Times New Roman" w:hAnsi="Times New Roman"/>
                <w:sz w:val="28"/>
                <w:szCs w:val="28"/>
              </w:rPr>
              <w:t>na vyslanie príslušníkov ozbrojených síl Slovenskej republiky do vojenskej operácie ISAF v Afganistane</w:t>
            </w:r>
            <w:r w:rsidRPr="006D4033">
              <w:rPr>
                <w:rFonts w:ascii="Times New Roman" w:hAnsi="Times New Roman"/>
              </w:rPr>
              <w:t xml:space="preserve">   </w:t>
            </w:r>
          </w:p>
          <w:p w:rsidR="00D75FDE" w:rsidRPr="0006671E" w:rsidP="00D75FDE">
            <w:pPr>
              <w:pStyle w:val="Title"/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3677"/>
        </w:trPr>
        <w:tc>
          <w:tcPr>
            <w:tcW w:w="33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75FDE" w:rsidRPr="00A63B0F" w:rsidP="00D75FDE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pict>
                <v:line id="_x0000_s1026" style="flip:y;position:absolute;z-index:251659264" from="-9pt,0.1pt" to="455.75pt,0.2pt">
                  <o:diagram v:ext="edit"/>
                </v:line>
              </w:pict>
            </w:r>
          </w:p>
        </w:tc>
        <w:tc>
          <w:tcPr>
            <w:tcW w:w="6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75FDE" w:rsidRPr="00A63B0F" w:rsidP="00D75FDE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5FDE" w:rsidRPr="00A63B0F" w:rsidP="00D75FDE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75FDE" w:rsidRPr="00A63B0F" w:rsidP="00D75FDE">
            <w:pPr>
              <w:pStyle w:val="Title"/>
              <w:bidi w:val="0"/>
              <w:spacing w:before="120"/>
              <w:jc w:val="both"/>
              <w:rPr>
                <w:rFonts w:ascii="Times New Roman" w:hAnsi="Times New Roman"/>
                <w:u w:val="single"/>
              </w:rPr>
            </w:pPr>
          </w:p>
          <w:p w:rsidR="00D75FDE" w:rsidRPr="00A63B0F" w:rsidP="00D75FDE">
            <w:pPr>
              <w:pStyle w:val="Title"/>
              <w:bidi w:val="0"/>
              <w:spacing w:before="120"/>
              <w:jc w:val="both"/>
              <w:rPr>
                <w:rFonts w:ascii="Times New Roman" w:hAnsi="Times New Roman"/>
                <w:u w:val="single"/>
              </w:rPr>
            </w:pPr>
            <w:r w:rsidRPr="00A63B0F">
              <w:rPr>
                <w:rFonts w:ascii="Times New Roman" w:hAnsi="Times New Roman"/>
                <w:u w:val="single"/>
              </w:rPr>
              <w:t>Návrh uznesenia:</w:t>
            </w:r>
          </w:p>
          <w:p w:rsidR="00D75FDE" w:rsidRPr="00A63B0F" w:rsidP="00D75FDE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3B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</w:p>
          <w:p w:rsidR="00D75FDE" w:rsidRPr="00A63B0F" w:rsidP="00D75FD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A63B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r w:rsidRPr="00A63B0F">
              <w:rPr>
                <w:rFonts w:ascii="Times New Roman" w:hAnsi="Times New Roman"/>
                <w:sz w:val="24"/>
                <w:szCs w:val="24"/>
              </w:rPr>
              <w:t>Národná rada Slovenskej republiky</w:t>
            </w:r>
          </w:p>
          <w:p w:rsidR="00D75FDE" w:rsidRPr="00A63B0F" w:rsidP="00D75FDE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5FDE" w:rsidRPr="00A63B0F" w:rsidP="00D75FDE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B0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09240E">
              <w:rPr>
                <w:rFonts w:ascii="Times New Roman" w:hAnsi="Times New Roman"/>
                <w:bCs/>
                <w:sz w:val="24"/>
                <w:szCs w:val="24"/>
              </w:rPr>
              <w:t>podľa článku 86 písm. k) Ústavy Slovenskej republiky  a § 12 ods. 5 a 6 zákona č. 321/2002 Z. z. o ozbrojených silách Slovenskej republiky v znení neskorších predpisov</w:t>
            </w:r>
            <w:r w:rsidRPr="00A63B0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D75FDE" w:rsidRPr="00A63B0F" w:rsidP="00D75FDE">
            <w:pPr>
              <w:bidi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5FDE" w:rsidRPr="00A63B0F" w:rsidP="00D75FDE">
            <w:pPr>
              <w:tabs>
                <w:tab w:val="left" w:pos="720"/>
                <w:tab w:val="left" w:pos="900"/>
              </w:tabs>
              <w:autoSpaceDE/>
              <w:autoSpaceDN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3B0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A63B0F">
              <w:rPr>
                <w:rFonts w:ascii="Times New Roman" w:hAnsi="Times New Roman"/>
                <w:b/>
                <w:sz w:val="24"/>
                <w:szCs w:val="24"/>
              </w:rPr>
              <w:t>vyslovuje súhlas</w:t>
            </w:r>
          </w:p>
          <w:p w:rsidR="00D75FDE" w:rsidRPr="00A63B0F" w:rsidP="00D75FDE">
            <w:pPr>
              <w:tabs>
                <w:tab w:val="left" w:pos="720"/>
                <w:tab w:val="left" w:pos="900"/>
              </w:tabs>
              <w:autoSpaceDE/>
              <w:autoSpaceDN/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5FDE" w:rsidRPr="0009240E" w:rsidP="00D75FDE">
            <w:pPr>
              <w:bidi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0E">
              <w:rPr>
                <w:rFonts w:ascii="Times New Roman" w:hAnsi="Times New Roman"/>
                <w:sz w:val="24"/>
                <w:szCs w:val="24"/>
              </w:rPr>
              <w:t>s  vyslaním príslušníkov ozbrojených síl Slovenskej republiky do vojenskej operácie ISAF v Afganistane.</w:t>
            </w:r>
          </w:p>
          <w:p w:rsidR="00D75FDE" w:rsidRPr="00A63B0F" w:rsidP="00D75FDE">
            <w:pPr>
              <w:pStyle w:val="Title"/>
              <w:bidi w:val="0"/>
              <w:spacing w:before="120"/>
              <w:ind w:firstLine="318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570"/>
        </w:trPr>
        <w:tc>
          <w:tcPr>
            <w:tcW w:w="33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75FDE" w:rsidRPr="00A63B0F" w:rsidP="00D75FDE">
            <w:pPr>
              <w:tabs>
                <w:tab w:val="left" w:pos="6075"/>
              </w:tabs>
              <w:bidi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75FDE" w:rsidRPr="00A63B0F" w:rsidP="00D75FDE">
            <w:pPr>
              <w:tabs>
                <w:tab w:val="left" w:pos="6075"/>
              </w:tabs>
              <w:bidi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75FDE" w:rsidRPr="00A63B0F" w:rsidP="00D75FDE">
            <w:pPr>
              <w:tabs>
                <w:tab w:val="left" w:pos="6075"/>
              </w:tabs>
              <w:bidi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3B0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Predkladá:                                                                      </w:t>
            </w:r>
          </w:p>
          <w:p w:rsidR="00D75FDE" w:rsidRPr="00A63B0F" w:rsidP="00D75FDE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5FDE" w:rsidRPr="00A63B0F" w:rsidP="00D75FDE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3B0F">
              <w:rPr>
                <w:rFonts w:ascii="Times New Roman" w:hAnsi="Times New Roman"/>
                <w:b/>
                <w:bCs/>
                <w:sz w:val="24"/>
                <w:szCs w:val="24"/>
              </w:rPr>
              <w:t>Robert Fico</w:t>
            </w:r>
          </w:p>
          <w:p w:rsidR="00D75FDE" w:rsidRPr="00A63B0F" w:rsidP="00D75FDE">
            <w:pPr>
              <w:bidi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B0F">
              <w:rPr>
                <w:rFonts w:ascii="Times New Roman" w:hAnsi="Times New Roman"/>
                <w:sz w:val="24"/>
                <w:szCs w:val="24"/>
              </w:rPr>
              <w:t>predseda vlády</w:t>
            </w:r>
          </w:p>
          <w:p w:rsidR="00D75FDE" w:rsidRPr="00A63B0F" w:rsidP="00D75FDE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A63B0F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  <w:p w:rsidR="00D75FDE" w:rsidRPr="00A63B0F" w:rsidP="00D75FDE">
            <w:pPr>
              <w:pStyle w:val="BodyText"/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75FDE" w:rsidRPr="00A63B0F" w:rsidP="00D75FDE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75FDE" w:rsidRPr="00A63B0F" w:rsidP="00D75FDE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33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75FDE" w:rsidRPr="00A63B0F" w:rsidP="00D75FDE">
            <w:pPr>
              <w:pStyle w:val="BodyText"/>
              <w:bidi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5FDE" w:rsidRPr="00A63B0F" w:rsidP="00D75FDE">
            <w:pPr>
              <w:pStyle w:val="BodyText"/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75FDE" w:rsidRPr="00A63B0F" w:rsidP="00D75FDE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75FDE" w:rsidRPr="00A63B0F" w:rsidP="00D75FDE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5FDE" w:rsidRPr="00A63B0F" w:rsidP="00D75FDE">
      <w:pPr>
        <w:pStyle w:val="BodyText2"/>
        <w:tabs>
          <w:tab w:val="left" w:pos="0"/>
        </w:tabs>
        <w:bidi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A63B0F">
        <w:rPr>
          <w:rFonts w:ascii="Times New Roman" w:hAnsi="Times New Roman"/>
          <w:sz w:val="24"/>
          <w:szCs w:val="24"/>
        </w:rPr>
        <w:t>Bratislava  . februára  201</w:t>
      </w:r>
      <w:r>
        <w:rPr>
          <w:rFonts w:ascii="Times New Roman" w:hAnsi="Times New Roman"/>
          <w:sz w:val="24"/>
          <w:szCs w:val="24"/>
        </w:rPr>
        <w:t>4</w:t>
      </w:r>
    </w:p>
    <w:p w:rsidR="00D75FDE" w:rsidRPr="00A63B0F" w:rsidP="00D75FDE">
      <w:pPr>
        <w:pStyle w:val="BodyText2"/>
        <w:tabs>
          <w:tab w:val="left" w:pos="0"/>
        </w:tabs>
        <w:bidi w:val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8F47FF">
      <w:pPr>
        <w:bidi w:val="0"/>
        <w:rPr>
          <w:rFonts w:ascii="Times New Roman" w:hAnsi="Times New Roman"/>
        </w:rPr>
      </w:pPr>
    </w:p>
    <w:sectPr w:rsidSect="00D75FDE">
      <w:pgSz w:w="11906" w:h="16838"/>
      <w:pgMar w:top="540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75FDE"/>
    <w:rsid w:val="00026BFA"/>
    <w:rsid w:val="0006671E"/>
    <w:rsid w:val="0009240E"/>
    <w:rsid w:val="000E5975"/>
    <w:rsid w:val="003A1E1D"/>
    <w:rsid w:val="00481614"/>
    <w:rsid w:val="00577A31"/>
    <w:rsid w:val="006D4033"/>
    <w:rsid w:val="00866059"/>
    <w:rsid w:val="008F47FF"/>
    <w:rsid w:val="00A63B0F"/>
    <w:rsid w:val="00A839E5"/>
    <w:rsid w:val="00BD7792"/>
    <w:rsid w:val="00D56442"/>
    <w:rsid w:val="00D75FDE"/>
    <w:rsid w:val="00E671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FDE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D75FDE"/>
    <w:pPr>
      <w:tabs>
        <w:tab w:val="num" w:pos="720"/>
      </w:tabs>
      <w:jc w:val="both"/>
    </w:pPr>
  </w:style>
  <w:style w:type="paragraph" w:styleId="Title">
    <w:name w:val="Title"/>
    <w:basedOn w:val="Normal"/>
    <w:link w:val="TitleChar"/>
    <w:qFormat/>
    <w:rsid w:val="00D75FDE"/>
    <w:pPr>
      <w:widowControl w:val="0"/>
      <w:autoSpaceDE/>
      <w:autoSpaceDN/>
      <w:jc w:val="center"/>
    </w:pPr>
    <w:rPr>
      <w:b/>
      <w:bCs/>
      <w:sz w:val="24"/>
      <w:szCs w:val="24"/>
      <w:lang w:eastAsia="sk-SK"/>
    </w:rPr>
  </w:style>
  <w:style w:type="paragraph" w:styleId="BodyText">
    <w:name w:val="Body Text"/>
    <w:basedOn w:val="Normal"/>
    <w:link w:val="BodyTextChar"/>
    <w:rsid w:val="00D75FDE"/>
    <w:pPr>
      <w:spacing w:after="120"/>
      <w:jc w:val="left"/>
    </w:pPr>
    <w:rPr>
      <w:lang w:eastAsia="sk-SK"/>
    </w:rPr>
  </w:style>
  <w:style w:type="character" w:customStyle="1" w:styleId="TitleChar">
    <w:name w:val="Title Char"/>
    <w:basedOn w:val="DefaultParagraphFont"/>
    <w:link w:val="Title"/>
    <w:locked/>
    <w:rsid w:val="00D75FDE"/>
    <w:rPr>
      <w:rFonts w:cs="Times New Roman"/>
      <w:b/>
      <w:bCs/>
      <w:sz w:val="24"/>
      <w:szCs w:val="24"/>
      <w:rtl w:val="0"/>
      <w:cs w:val="0"/>
      <w:lang w:val="sk-SK" w:eastAsia="sk-SK" w:bidi="ar-SA"/>
    </w:rPr>
  </w:style>
  <w:style w:type="character" w:customStyle="1" w:styleId="BodyTextChar">
    <w:name w:val="Body Text Char"/>
    <w:basedOn w:val="DefaultParagraphFont"/>
    <w:link w:val="BodyText"/>
    <w:semiHidden/>
    <w:locked/>
    <w:rsid w:val="00D75FDE"/>
    <w:rPr>
      <w:rFonts w:cs="Times New Roman"/>
      <w:rtl w:val="0"/>
      <w:cs w:val="0"/>
      <w:lang w:val="sk-SK" w:eastAsia="sk-SK" w:bidi="ar-SA"/>
    </w:rPr>
  </w:style>
  <w:style w:type="character" w:customStyle="1" w:styleId="spanr">
    <w:name w:val="span_r"/>
    <w:basedOn w:val="DefaultParagraphFont"/>
    <w:rsid w:val="00D75FD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118</Words>
  <Characters>674</Characters>
  <Application>Microsoft Office Word</Application>
  <DocSecurity>0</DocSecurity>
  <Lines>0</Lines>
  <Paragraphs>0</Paragraphs>
  <ScaleCrop>false</ScaleCrop>
  <Company>MOSR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manekovan</dc:creator>
  <cp:lastModifiedBy>Gašparíková, Jarmila</cp:lastModifiedBy>
  <cp:revision>2</cp:revision>
  <cp:lastPrinted>2014-02-26T13:15:00Z</cp:lastPrinted>
  <dcterms:created xsi:type="dcterms:W3CDTF">2014-02-28T14:59:00Z</dcterms:created>
  <dcterms:modified xsi:type="dcterms:W3CDTF">2014-02-28T14:59:00Z</dcterms:modified>
</cp:coreProperties>
</file>