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28A5">
      <w:pPr>
        <w:bidi w:val="0"/>
        <w:jc w:val="center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D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 Bold"/>
          <w:sz w:val="24"/>
          <w:szCs w:val="24"/>
        </w:rPr>
        <w:t>vodov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 Bold"/>
          <w:sz w:val="24"/>
          <w:szCs w:val="24"/>
        </w:rPr>
        <w:t>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 Bold"/>
          <w:sz w:val="24"/>
          <w:szCs w:val="24"/>
        </w:rPr>
        <w:t>va</w:t>
      </w:r>
    </w:p>
    <w:p w:rsidR="005528A5">
      <w:pPr>
        <w:bidi w:val="0"/>
        <w:jc w:val="center"/>
        <w:rPr>
          <w:rFonts w:ascii="Times New Roman Bold" w:eastAsia="Times New Roman Bold" w:hAnsi="Times New Roman Bold" w:cs="Times New Roman Bold"/>
          <w:sz w:val="24"/>
          <w:szCs w:val="24"/>
        </w:rPr>
      </w:pPr>
    </w:p>
    <w:p w:rsidR="005528A5">
      <w:pPr>
        <w:pStyle w:val="ListParagraph"/>
        <w:numPr>
          <w:numId w:val="3"/>
        </w:numPr>
        <w:tabs>
          <w:tab w:val="num" w:pos="690"/>
          <w:tab w:val="clear" w:pos="720"/>
        </w:tabs>
        <w:bidi w:val="0"/>
        <w:ind w:left="690" w:hanging="33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V</w:t>
      </w:r>
      <w:r w:rsidR="00854AD6">
        <w:rPr>
          <w:rFonts w:hAnsi="Times New Roman Bold" w:hint="default"/>
          <w:sz w:val="24"/>
          <w:szCs w:val="24"/>
        </w:rPr>
        <w:t>š</w:t>
      </w:r>
      <w:r w:rsidR="00854AD6">
        <w:rPr>
          <w:rFonts w:ascii="Times New Roman Bold"/>
          <w:sz w:val="24"/>
          <w:szCs w:val="24"/>
        </w:rPr>
        <w:t>eobecn</w:t>
      </w:r>
      <w:r w:rsidR="00854AD6">
        <w:rPr>
          <w:rFonts w:hAnsi="Times New Roman Bold" w:hint="default"/>
          <w:sz w:val="24"/>
          <w:szCs w:val="24"/>
        </w:rPr>
        <w:t>á</w:t>
      </w:r>
      <w:r w:rsidR="00854AD6">
        <w:rPr>
          <w:rFonts w:hAnsi="Times New Roman Bold"/>
          <w:sz w:val="24"/>
          <w:szCs w:val="24"/>
        </w:rPr>
        <w:t xml:space="preserve"> </w:t>
      </w:r>
      <w:r w:rsidR="00854AD6">
        <w:rPr>
          <w:rFonts w:hAnsi="Times New Roman Bold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as</w:t>
      </w:r>
      <w:r w:rsidR="00854AD6">
        <w:rPr>
          <w:rFonts w:hAnsi="Times New Roman Bold" w:hint="default"/>
          <w:sz w:val="24"/>
          <w:szCs w:val="24"/>
        </w:rPr>
        <w:t>ť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 sa men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 dop</w:t>
      </w:r>
      <w:r w:rsidR="00854AD6">
        <w:rPr>
          <w:rFonts w:hAnsi="Calibri" w:hint="default"/>
          <w:sz w:val="24"/>
          <w:szCs w:val="24"/>
        </w:rPr>
        <w:t>ĺň</w:t>
      </w:r>
      <w:r w:rsidR="00854AD6">
        <w:rPr>
          <w:rFonts w:ascii="Times New Roman"/>
          <w:sz w:val="24"/>
          <w:szCs w:val="24"/>
        </w:rPr>
        <w:t>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kon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  <w:lang w:val="de-DE"/>
        </w:rPr>
        <w:t>. 576/2004 Z. z.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zdravotnej starostlivosti,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ch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visiacich s 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a o zmene a doplnen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niektor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konov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znen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neskor</w:t>
      </w:r>
      <w:r w:rsidR="00854AD6">
        <w:rPr>
          <w:rFonts w:hAnsi="Calibri" w:hint="default"/>
          <w:sz w:val="24"/>
          <w:szCs w:val="24"/>
        </w:rPr>
        <w:t>ší</w:t>
      </w:r>
      <w:r w:rsidR="00854AD6">
        <w:rPr>
          <w:rFonts w:ascii="Times New Roman"/>
          <w:sz w:val="24"/>
          <w:szCs w:val="24"/>
        </w:rPr>
        <w:t>ch predpisov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 sa men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dop</w:t>
      </w:r>
      <w:r w:rsidR="00854AD6">
        <w:rPr>
          <w:rFonts w:hAnsi="Calibri" w:hint="default"/>
          <w:sz w:val="24"/>
          <w:szCs w:val="24"/>
        </w:rPr>
        <w:t>ĺň</w:t>
      </w:r>
      <w:r w:rsidR="00854AD6">
        <w:rPr>
          <w:rFonts w:ascii="Times New Roman"/>
          <w:sz w:val="24"/>
          <w:szCs w:val="24"/>
        </w:rPr>
        <w:t>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kon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  <w:lang w:val="de-DE"/>
        </w:rPr>
        <w:t>. 577/2004 Z. z.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rozsahu zdravotnej starostlivosti uhr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dzanej na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klade verejn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zdravotn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poistenia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ch za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verejnej zdravotnej starostlivosti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znen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neskor</w:t>
      </w:r>
      <w:r w:rsidR="00854AD6">
        <w:rPr>
          <w:rFonts w:hAnsi="Calibri" w:hint="default"/>
          <w:sz w:val="24"/>
          <w:szCs w:val="24"/>
        </w:rPr>
        <w:t>ší</w:t>
      </w:r>
      <w:r w:rsidR="00854AD6">
        <w:rPr>
          <w:rFonts w:ascii="Times New Roman"/>
          <w:sz w:val="24"/>
          <w:szCs w:val="24"/>
        </w:rPr>
        <w:t>ch predpisov (</w:t>
      </w:r>
      <w:r w:rsidR="00854AD6">
        <w:rPr>
          <w:rFonts w:hAnsi="Calibri" w:hint="default"/>
          <w:sz w:val="24"/>
          <w:szCs w:val="24"/>
        </w:rPr>
        <w:t>ď</w:t>
      </w:r>
      <w:r w:rsidR="00854AD6">
        <w:rPr>
          <w:rFonts w:ascii="Times New Roman"/>
          <w:sz w:val="24"/>
          <w:szCs w:val="24"/>
        </w:rPr>
        <w:t xml:space="preserve">alej len </w:t>
      </w:r>
      <w:r w:rsidR="00854AD6">
        <w:rPr>
          <w:rFonts w:hAnsi="Calibri" w:hint="default"/>
          <w:sz w:val="24"/>
          <w:szCs w:val="24"/>
        </w:rPr>
        <w:t>„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</w:t>
      </w:r>
      <w:r w:rsidR="00854AD6">
        <w:rPr>
          <w:rFonts w:hAnsi="Calibri" w:hint="default"/>
          <w:sz w:val="24"/>
          <w:szCs w:val="24"/>
        </w:rPr>
        <w:t>“</w:t>
      </w:r>
      <w:r w:rsidR="00854AD6">
        <w:rPr>
          <w:rFonts w:ascii="Times New Roman"/>
          <w:sz w:val="24"/>
          <w:szCs w:val="24"/>
        </w:rPr>
        <w:t>) predklad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skupina poslancov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rodnej rady Slovenskej republiky.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Cie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om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vrhu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je dosiahnu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, aby bolo parkovanie pri nemocniciach, resp. in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poskytovate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och zdravotnej starostlivosti,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verejn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, t.j. vlastnen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obcou,</w:t>
      </w:r>
      <w:r w:rsidR="00854AD6">
        <w:rPr>
          <w:rFonts w:ascii="Times New Roman"/>
          <w:sz w:val="24"/>
          <w:szCs w:val="24"/>
        </w:rPr>
        <w:t xml:space="preserve">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vnym krajom alebo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tom, pre 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ud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  <w:lang w:val="de-DE"/>
        </w:rPr>
        <w:t>doch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cich do t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chto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bezplatn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 xml:space="preserve">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Najm</w:t>
      </w:r>
      <w:r w:rsidR="00854AD6">
        <w:rPr>
          <w:rFonts w:hAnsi="Calibri" w:hint="default"/>
          <w:sz w:val="24"/>
          <w:szCs w:val="24"/>
        </w:rPr>
        <w:t>ä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poslednom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ase sa objavili situ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cie, kedy si 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to parkovisk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, vybudovan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"/>
          <w:sz w:val="24"/>
          <w:szCs w:val="24"/>
        </w:rPr>
        <w:t xml:space="preserve">vodne 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sl</w:t>
      </w:r>
      <w:r w:rsidR="00854AD6">
        <w:rPr>
          <w:rFonts w:hAnsi="Calibri" w:hint="default"/>
          <w:sz w:val="24"/>
          <w:szCs w:val="24"/>
        </w:rPr>
        <w:t>úž</w:t>
      </w:r>
      <w:r w:rsidR="00854AD6">
        <w:rPr>
          <w:rFonts w:ascii="Times New Roman"/>
          <w:sz w:val="24"/>
          <w:szCs w:val="24"/>
        </w:rPr>
        <w:t>iacim zdravotn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mu zariadeniu, vzali do pren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jmu r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"/>
          <w:sz w:val="24"/>
          <w:szCs w:val="24"/>
        </w:rPr>
        <w:t xml:space="preserve">zne </w:t>
      </w:r>
      <w:r w:rsidR="00854AD6">
        <w:rPr>
          <w:rFonts w:ascii="Times New Roman"/>
          <w:sz w:val="24"/>
          <w:szCs w:val="24"/>
        </w:rPr>
        <w:t>podnikate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sk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subjekty alebo samotn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poskytovatelia verejnej zdravotnej starostlivosti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za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ali za parkovanie na nich vybera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ú</w:t>
      </w:r>
      <w:r w:rsidR="00854AD6">
        <w:rPr>
          <w:rFonts w:ascii="Times New Roman"/>
          <w:sz w:val="24"/>
          <w:szCs w:val="24"/>
        </w:rPr>
        <w:t>hrady. Predkladatelia maj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zato,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 xml:space="preserve">e takouto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innos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ou m</w:t>
      </w:r>
      <w:r w:rsidR="00854AD6">
        <w:rPr>
          <w:rFonts w:hAnsi="Calibri" w:hint="default"/>
          <w:sz w:val="24"/>
          <w:szCs w:val="24"/>
        </w:rPr>
        <w:t>ôž</w:t>
      </w:r>
      <w:r w:rsidR="00854AD6">
        <w:rPr>
          <w:rFonts w:ascii="Times New Roman"/>
          <w:sz w:val="24"/>
          <w:szCs w:val="24"/>
        </w:rPr>
        <w:t>e d</w:t>
      </w:r>
      <w:r w:rsidR="00854AD6">
        <w:rPr>
          <w:rFonts w:hAnsi="Calibri" w:hint="default"/>
          <w:sz w:val="24"/>
          <w:szCs w:val="24"/>
        </w:rPr>
        <w:t>ô</w:t>
      </w:r>
      <w:r w:rsidR="00854AD6">
        <w:rPr>
          <w:rFonts w:ascii="Times New Roman"/>
          <w:sz w:val="24"/>
          <w:szCs w:val="24"/>
        </w:rPr>
        <w:t>js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obmedzeniu pr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stupu 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zdravotnej starostlivosti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preto sa svoji</w:t>
      </w:r>
      <w:r w:rsidR="00854AD6">
        <w:rPr>
          <w:rFonts w:ascii="Times New Roman"/>
          <w:sz w:val="24"/>
          <w:szCs w:val="24"/>
        </w:rPr>
        <w:t>m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vrhom sna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ia 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muto konaniu zabr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ni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, resp., inak povedan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, sna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ia sa umo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ni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, aby na parkovisk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ch vybudovan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 xml:space="preserve">ch 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parkovania pri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teve zdravotn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zariadenia nebolo potrebn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plati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nadv</w:t>
      </w:r>
      <w:r w:rsidR="00854AD6">
        <w:rPr>
          <w:rFonts w:hAnsi="Calibri" w:hint="default"/>
          <w:sz w:val="24"/>
          <w:szCs w:val="24"/>
        </w:rPr>
        <w:t>ä</w:t>
      </w:r>
      <w:r w:rsidR="00854AD6">
        <w:rPr>
          <w:rFonts w:ascii="Times New Roman"/>
          <w:sz w:val="24"/>
          <w:szCs w:val="24"/>
        </w:rPr>
        <w:t xml:space="preserve">znosti na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stavn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princ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py  proklamuj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ce  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eobecn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dostupnos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zdravotnej starostlivosti je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asnej praxi  tak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to dostupnos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priamo spochyb</w:t>
      </w:r>
      <w:r w:rsidR="00854AD6">
        <w:rPr>
          <w:rFonts w:hAnsi="Calibri" w:hint="default"/>
          <w:sz w:val="24"/>
          <w:szCs w:val="24"/>
        </w:rPr>
        <w:t>ň</w:t>
      </w:r>
      <w:r w:rsidR="00854AD6">
        <w:rPr>
          <w:rFonts w:ascii="Times New Roman"/>
          <w:sz w:val="24"/>
          <w:szCs w:val="24"/>
        </w:rPr>
        <w:t>ovan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obmedzeniami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statickej doprave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parkovacom pr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stupe 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jednotliv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ckym zariadeniam. S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asn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situ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cia  navy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 enormne finan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ne za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uje hlavne amb</w:t>
      </w:r>
      <w:r w:rsidR="00854AD6">
        <w:rPr>
          <w:rFonts w:ascii="Times New Roman"/>
          <w:sz w:val="24"/>
          <w:szCs w:val="24"/>
        </w:rPr>
        <w:t>ulantn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pacientov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, person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l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 </w:t>
      </w:r>
      <w:r w:rsidR="00854AD6">
        <w:rPr>
          <w:rFonts w:ascii="Times New Roman"/>
          <w:sz w:val="24"/>
          <w:szCs w:val="24"/>
        </w:rPr>
        <w:t>a v</w:t>
      </w:r>
      <w:r w:rsidR="00854AD6">
        <w:rPr>
          <w:rFonts w:hAnsi="Calibri" w:hint="default"/>
          <w:sz w:val="24"/>
          <w:szCs w:val="24"/>
        </w:rPr>
        <w:t>äčš</w:t>
      </w:r>
      <w:r w:rsidR="00854AD6">
        <w:rPr>
          <w:rFonts w:ascii="Times New Roman"/>
          <w:sz w:val="24"/>
          <w:szCs w:val="24"/>
        </w:rPr>
        <w:t>inu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kov  hospitalizovan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pacientov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zariadeniach.</w:t>
      </w:r>
    </w:p>
    <w:p w:rsidR="005528A5">
      <w:pPr>
        <w:bidi w:val="0"/>
        <w:jc w:val="both"/>
        <w:rPr>
          <w:rFonts w:ascii="Times New Roman" w:hAnsi="Times New Roman" w:cs="Times New Roman"/>
        </w:rPr>
      </w:pPr>
      <w:r w:rsidR="00854AD6">
        <w:rPr>
          <w:rFonts w:ascii="Times New Roman"/>
          <w:sz w:val="24"/>
          <w:szCs w:val="24"/>
        </w:rPr>
        <w:t>Navrhovan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zmena odstra</w:t>
      </w:r>
      <w:r w:rsidR="00854AD6">
        <w:rPr>
          <w:rFonts w:hAnsi="Calibri" w:hint="default"/>
          <w:sz w:val="24"/>
          <w:szCs w:val="24"/>
        </w:rPr>
        <w:t>ň</w:t>
      </w:r>
      <w:r w:rsidR="00854AD6">
        <w:rPr>
          <w:rFonts w:ascii="Times New Roman"/>
          <w:sz w:val="24"/>
          <w:szCs w:val="24"/>
        </w:rPr>
        <w:t>uje nielen faktick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obmedzenie dostupnosti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ne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mern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finan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áť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pacientov, person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lu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kov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, ale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neposlednom rade napravuje minul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postupy,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sa mo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no domnieva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 xml:space="preserve">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e neboli v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dy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  <w:lang w:val="sv-SE"/>
        </w:rPr>
        <w:t>lade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dobr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mravmi z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titulu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pekul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cii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parkovac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mi</w:t>
      </w:r>
      <w:r w:rsidR="00854AD6">
        <w:rPr>
          <w:rFonts w:ascii="Times New Roman"/>
        </w:rPr>
        <w:t xml:space="preserve"> priestormi pre</w:t>
      </w:r>
      <w:r w:rsidR="00854AD6">
        <w:rPr>
          <w:rFonts w:ascii="Times New Roman"/>
        </w:rPr>
        <w:t>d zdravotn</w:t>
      </w:r>
      <w:r w:rsidR="00854AD6">
        <w:rPr>
          <w:rFonts w:hAnsi="Calibri" w:hint="default"/>
        </w:rPr>
        <w:t>í</w:t>
      </w:r>
      <w:r w:rsidR="00854AD6">
        <w:rPr>
          <w:rFonts w:ascii="Times New Roman"/>
        </w:rPr>
        <w:t xml:space="preserve">ckymi zariadeniami za </w:t>
      </w:r>
      <w:r w:rsidR="00854AD6">
        <w:rPr>
          <w:rFonts w:hAnsi="Calibri" w:hint="default"/>
        </w:rPr>
        <w:t>úč</w:t>
      </w:r>
      <w:r w:rsidR="00854AD6">
        <w:rPr>
          <w:rFonts w:ascii="Times New Roman"/>
        </w:rPr>
        <w:t>elom v</w:t>
      </w:r>
      <w:r w:rsidR="00854AD6">
        <w:rPr>
          <w:rFonts w:hAnsi="Calibri" w:hint="default"/>
        </w:rPr>
        <w:t>ý</w:t>
      </w:r>
      <w:r w:rsidR="00854AD6">
        <w:rPr>
          <w:rFonts w:ascii="Times New Roman"/>
        </w:rPr>
        <w:t xml:space="preserve">raznej preferencie zisku.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pade protichodnosti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ujmov na dosiahnutie zisku so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ujmami neru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 xml:space="preserve">konu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innosti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ckych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ochrany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ujmov pacientov je nepochybne nutn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preferova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ujmy </w:t>
      </w:r>
      <w:r w:rsidR="00854AD6">
        <w:rPr>
          <w:rFonts w:ascii="Times New Roman"/>
          <w:sz w:val="24"/>
          <w:szCs w:val="24"/>
        </w:rPr>
        <w:t>pacientov.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vo na dostupn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zdravotn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starostlivos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je obsiahnut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taktie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Charte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 pacienta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Slovenskej republike prijatej uznesen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vl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dy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roku 2001,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  <w:lang w:val="de-DE"/>
        </w:rPr>
        <w:t xml:space="preserve">bodoch 3 a 4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nku 2. Z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rovnak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 princ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pu vych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 Eur</w:t>
      </w:r>
      <w:r w:rsidR="00854AD6">
        <w:rPr>
          <w:rFonts w:hAnsi="Calibri" w:hint="default"/>
          <w:sz w:val="24"/>
          <w:szCs w:val="24"/>
        </w:rPr>
        <w:t>ó</w:t>
      </w:r>
      <w:r w:rsidR="00854AD6">
        <w:rPr>
          <w:rFonts w:ascii="Times New Roman"/>
          <w:sz w:val="24"/>
          <w:szCs w:val="24"/>
        </w:rPr>
        <w:t>pska charta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 pacientov deklaruj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c,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 xml:space="preserve">e </w:t>
      </w:r>
      <w:r w:rsidR="00854AD6">
        <w:rPr>
          <w:rFonts w:hAnsi="Calibri" w:hint="default"/>
          <w:i/>
          <w:iCs/>
          <w:sz w:val="24"/>
          <w:szCs w:val="24"/>
        </w:rPr>
        <w:t xml:space="preserve"> „</w:t>
      </w:r>
      <w:r w:rsidR="00854AD6">
        <w:rPr>
          <w:rFonts w:ascii="Times New Roman"/>
          <w:i/>
          <w:iCs/>
          <w:sz w:val="24"/>
          <w:szCs w:val="24"/>
        </w:rPr>
        <w:t>Ka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d</w:t>
      </w:r>
      <w:r w:rsidR="00854AD6">
        <w:rPr>
          <w:rFonts w:hAnsi="Calibri" w:hint="default"/>
          <w:i/>
          <w:iCs/>
          <w:sz w:val="24"/>
          <w:szCs w:val="24"/>
        </w:rPr>
        <w:t>ý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jednotlivec m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pr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ascii="Times New Roman"/>
          <w:i/>
          <w:iCs/>
          <w:sz w:val="24"/>
          <w:szCs w:val="24"/>
        </w:rPr>
        <w:t xml:space="preserve">vo </w:t>
      </w:r>
      <w:r w:rsidR="00854AD6">
        <w:rPr>
          <w:rFonts w:ascii="Times New Roman"/>
          <w:b/>
          <w:bCs/>
          <w:i/>
          <w:iCs/>
          <w:sz w:val="24"/>
          <w:szCs w:val="24"/>
        </w:rPr>
        <w:t>na pr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í</w:t>
      </w:r>
      <w:r w:rsidR="00854AD6">
        <w:rPr>
          <w:rFonts w:ascii="Times New Roman"/>
          <w:b/>
          <w:bCs/>
          <w:i/>
          <w:iCs/>
          <w:sz w:val="24"/>
          <w:szCs w:val="24"/>
        </w:rPr>
        <w:t>stup k tak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ý</w:t>
      </w:r>
      <w:r w:rsidR="00854AD6">
        <w:rPr>
          <w:rFonts w:ascii="Times New Roman"/>
          <w:b/>
          <w:bCs/>
          <w:i/>
          <w:iCs/>
          <w:sz w:val="24"/>
          <w:szCs w:val="24"/>
        </w:rPr>
        <w:t>m zdravotn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í</w:t>
      </w:r>
      <w:r w:rsidR="00854AD6">
        <w:rPr>
          <w:rFonts w:ascii="Times New Roman"/>
          <w:b/>
          <w:bCs/>
          <w:i/>
          <w:iCs/>
          <w:sz w:val="24"/>
          <w:szCs w:val="24"/>
        </w:rPr>
        <w:t>ckym slu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ž</w:t>
      </w:r>
      <w:r w:rsidR="00854AD6">
        <w:rPr>
          <w:rFonts w:ascii="Times New Roman"/>
          <w:b/>
          <w:bCs/>
          <w:i/>
          <w:iCs/>
          <w:sz w:val="24"/>
          <w:szCs w:val="24"/>
        </w:rPr>
        <w:t>b</w:t>
      </w:r>
      <w:r w:rsidR="00854AD6">
        <w:rPr>
          <w:rFonts w:hAnsi="Calibri" w:hint="default"/>
          <w:b/>
          <w:bCs/>
          <w:i/>
          <w:iCs/>
          <w:sz w:val="24"/>
          <w:szCs w:val="24"/>
        </w:rPr>
        <w:t>á</w:t>
      </w:r>
      <w:r w:rsidR="00854AD6">
        <w:rPr>
          <w:rFonts w:ascii="Times New Roman"/>
          <w:b/>
          <w:bCs/>
          <w:i/>
          <w:iCs/>
          <w:sz w:val="24"/>
          <w:szCs w:val="24"/>
        </w:rPr>
        <w:t>m</w:t>
      </w:r>
      <w:r w:rsidR="00854AD6">
        <w:rPr>
          <w:rFonts w:ascii="Times New Roman"/>
          <w:i/>
          <w:iCs/>
          <w:sz w:val="24"/>
          <w:szCs w:val="24"/>
        </w:rPr>
        <w:t>, ak</w:t>
      </w:r>
      <w:r w:rsidR="00854AD6">
        <w:rPr>
          <w:rFonts w:hAnsi="Calibri" w:hint="default"/>
          <w:i/>
          <w:iCs/>
          <w:sz w:val="24"/>
          <w:szCs w:val="24"/>
        </w:rPr>
        <w:t>é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si vy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aduje jeho zdravie. Zdravotn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  <w:lang w:val="de-DE"/>
        </w:rPr>
        <w:t>cke slu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by musia zaru</w:t>
      </w:r>
      <w:r w:rsidR="00854AD6">
        <w:rPr>
          <w:rFonts w:hAnsi="Calibri" w:hint="default"/>
          <w:i/>
          <w:iCs/>
          <w:sz w:val="24"/>
          <w:szCs w:val="24"/>
        </w:rPr>
        <w:t>č</w:t>
      </w:r>
      <w:r w:rsidR="00854AD6">
        <w:rPr>
          <w:rFonts w:ascii="Times New Roman"/>
          <w:i/>
          <w:iCs/>
          <w:sz w:val="24"/>
          <w:szCs w:val="24"/>
        </w:rPr>
        <w:t>ova</w:t>
      </w:r>
      <w:r w:rsidR="00854AD6">
        <w:rPr>
          <w:rFonts w:hAnsi="Calibri" w:hint="default"/>
          <w:i/>
          <w:iCs/>
          <w:sz w:val="24"/>
          <w:szCs w:val="24"/>
        </w:rPr>
        <w:t>ť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rovnak</w:t>
      </w:r>
      <w:r w:rsidR="00854AD6">
        <w:rPr>
          <w:rFonts w:hAnsi="Calibri" w:hint="default"/>
          <w:i/>
          <w:iCs/>
          <w:sz w:val="24"/>
          <w:szCs w:val="24"/>
        </w:rPr>
        <w:t>ý</w:t>
      </w:r>
      <w:r w:rsidR="00854AD6">
        <w:rPr>
          <w:rFonts w:hAnsi="Calibri" w:hint="default"/>
          <w:i/>
          <w:iCs/>
          <w:sz w:val="24"/>
          <w:szCs w:val="24"/>
        </w:rPr>
        <w:t xml:space="preserve"> </w:t>
      </w:r>
      <w:r w:rsidR="00854AD6">
        <w:rPr>
          <w:rFonts w:ascii="Times New Roman"/>
          <w:i/>
          <w:iCs/>
          <w:sz w:val="24"/>
          <w:szCs w:val="24"/>
        </w:rPr>
        <w:t>pr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stup ka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d</w:t>
      </w:r>
      <w:r w:rsidR="00854AD6">
        <w:rPr>
          <w:rFonts w:hAnsi="Calibri" w:hint="default"/>
          <w:i/>
          <w:iCs/>
          <w:sz w:val="24"/>
          <w:szCs w:val="24"/>
        </w:rPr>
        <w:t>é</w:t>
      </w:r>
      <w:r w:rsidR="00854AD6">
        <w:rPr>
          <w:rFonts w:ascii="Times New Roman"/>
          <w:i/>
          <w:iCs/>
          <w:sz w:val="24"/>
          <w:szCs w:val="24"/>
        </w:rPr>
        <w:t>mu, bez diskrimin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ascii="Times New Roman"/>
          <w:i/>
          <w:iCs/>
          <w:sz w:val="24"/>
          <w:szCs w:val="24"/>
        </w:rPr>
        <w:t>cie na z</w:t>
      </w:r>
      <w:r w:rsidR="00854AD6">
        <w:rPr>
          <w:rFonts w:hAnsi="Calibri" w:hint="default"/>
          <w:i/>
          <w:iCs/>
          <w:sz w:val="24"/>
          <w:szCs w:val="24"/>
        </w:rPr>
        <w:t>á</w:t>
      </w:r>
      <w:r w:rsidR="00854AD6">
        <w:rPr>
          <w:rFonts w:ascii="Times New Roman"/>
          <w:i/>
          <w:iCs/>
          <w:sz w:val="24"/>
          <w:szCs w:val="24"/>
          <w:lang w:val="sv-SE"/>
        </w:rPr>
        <w:t>klade finan</w:t>
      </w:r>
      <w:r w:rsidR="00854AD6">
        <w:rPr>
          <w:rFonts w:hAnsi="Calibri" w:hint="default"/>
          <w:i/>
          <w:iCs/>
          <w:sz w:val="24"/>
          <w:szCs w:val="24"/>
        </w:rPr>
        <w:t>č</w:t>
      </w:r>
      <w:r w:rsidR="00854AD6">
        <w:rPr>
          <w:rFonts w:ascii="Times New Roman"/>
          <w:i/>
          <w:iCs/>
          <w:sz w:val="24"/>
          <w:szCs w:val="24"/>
        </w:rPr>
        <w:t>n</w:t>
      </w:r>
      <w:r w:rsidR="00854AD6">
        <w:rPr>
          <w:rFonts w:hAnsi="Calibri" w:hint="default"/>
          <w:i/>
          <w:iCs/>
          <w:sz w:val="24"/>
          <w:szCs w:val="24"/>
        </w:rPr>
        <w:t>ý</w:t>
      </w:r>
      <w:r w:rsidR="00854AD6">
        <w:rPr>
          <w:rFonts w:ascii="Times New Roman"/>
          <w:i/>
          <w:iCs/>
          <w:sz w:val="24"/>
          <w:szCs w:val="24"/>
        </w:rPr>
        <w:t>ch mo</w:t>
      </w:r>
      <w:r w:rsidR="00854AD6">
        <w:rPr>
          <w:rFonts w:hAnsi="Calibri" w:hint="default"/>
          <w:i/>
          <w:iCs/>
          <w:sz w:val="24"/>
          <w:szCs w:val="24"/>
        </w:rPr>
        <w:t>ž</w:t>
      </w:r>
      <w:r w:rsidR="00854AD6">
        <w:rPr>
          <w:rFonts w:ascii="Times New Roman"/>
          <w:i/>
          <w:iCs/>
          <w:sz w:val="24"/>
          <w:szCs w:val="24"/>
        </w:rPr>
        <w:t>nost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 xml:space="preserve">, miesta bydliska, druhu choroby, alebo </w:t>
      </w:r>
      <w:r w:rsidR="00854AD6">
        <w:rPr>
          <w:rFonts w:ascii="Times New Roman"/>
          <w:i/>
          <w:iCs/>
          <w:sz w:val="24"/>
          <w:szCs w:val="24"/>
        </w:rPr>
        <w:t>doby pr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stupu k zdravotn</w:t>
      </w:r>
      <w:r w:rsidR="00854AD6">
        <w:rPr>
          <w:rFonts w:hAnsi="Calibri" w:hint="default"/>
          <w:i/>
          <w:iCs/>
          <w:sz w:val="24"/>
          <w:szCs w:val="24"/>
        </w:rPr>
        <w:t>í</w:t>
      </w:r>
      <w:r w:rsidR="00854AD6">
        <w:rPr>
          <w:rFonts w:ascii="Times New Roman"/>
          <w:i/>
          <w:iCs/>
          <w:sz w:val="24"/>
          <w:szCs w:val="24"/>
        </w:rPr>
        <w:t>ckej starostlivosti.</w:t>
      </w:r>
      <w:r w:rsidR="00854AD6">
        <w:rPr>
          <w:rFonts w:hAnsi="Calibri" w:hint="default"/>
          <w:i/>
          <w:iCs/>
          <w:sz w:val="24"/>
          <w:szCs w:val="24"/>
        </w:rPr>
        <w:t>“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nebude ma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dopad na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tny rozpo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et, rozpo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ty obc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alebo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vnych krajov. 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Predlo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en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vnej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pravy nepredpoklad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negat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 xml:space="preserve">vny dopad na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ivotn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prostredie na miestnej, region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lnej i celo</w:t>
      </w:r>
      <w:r w:rsidR="00854AD6">
        <w:rPr>
          <w:rFonts w:ascii="Times New Roman"/>
          <w:sz w:val="24"/>
          <w:szCs w:val="24"/>
        </w:rPr>
        <w:t xml:space="preserve">slovenskej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rovni.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 nebude ma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dopad na tvorbu nov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pracovn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miest vo verejnej 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ve a nepredpoklad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vplyv na informatiz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ciu spolo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nosti.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Znenie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vrhu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je v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  <w:lang w:val="sv-SE"/>
        </w:rPr>
        <w:t>lade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stavou SR,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stavn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konmi SR,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konmi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eobecne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ä</w:t>
      </w:r>
      <w:r w:rsidR="00854AD6">
        <w:rPr>
          <w:rFonts w:ascii="Times New Roman"/>
          <w:sz w:val="24"/>
          <w:szCs w:val="24"/>
        </w:rPr>
        <w:t>zn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vnymi </w:t>
      </w:r>
      <w:r w:rsidR="00854AD6">
        <w:rPr>
          <w:rFonts w:ascii="Times New Roman"/>
          <w:sz w:val="24"/>
          <w:szCs w:val="24"/>
        </w:rPr>
        <w:t>predpismi, medzin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rodn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zmluvami,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je Slovensk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republika viazan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in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medzin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rodn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dokumentmi,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mi je Slovensk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republika viazan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pStyle w:val="ListParagraph"/>
        <w:numPr>
          <w:numId w:val="3"/>
        </w:numPr>
        <w:tabs>
          <w:tab w:val="num" w:pos="690"/>
          <w:tab w:val="clear" w:pos="720"/>
        </w:tabs>
        <w:bidi w:val="0"/>
        <w:ind w:left="690" w:hanging="33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Osobitn</w:t>
      </w:r>
      <w:r w:rsidR="00854AD6">
        <w:rPr>
          <w:rFonts w:hAnsi="Times New Roman Bold" w:hint="default"/>
          <w:sz w:val="24"/>
          <w:szCs w:val="24"/>
        </w:rPr>
        <w:t>á</w:t>
      </w:r>
      <w:r w:rsidR="00854AD6">
        <w:rPr>
          <w:rFonts w:hAnsi="Times New Roman Bold"/>
          <w:sz w:val="24"/>
          <w:szCs w:val="24"/>
        </w:rPr>
        <w:t xml:space="preserve"> </w:t>
      </w:r>
      <w:r w:rsidR="00854AD6">
        <w:rPr>
          <w:rFonts w:hAnsi="Times New Roman Bold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as</w:t>
      </w:r>
      <w:r w:rsidR="00854AD6">
        <w:rPr>
          <w:rFonts w:hAnsi="Times New Roman Bold" w:hint="default"/>
          <w:sz w:val="24"/>
          <w:szCs w:val="24"/>
        </w:rPr>
        <w:t>ť</w:t>
      </w:r>
    </w:p>
    <w:p w:rsidR="005528A5">
      <w:pPr>
        <w:bidi w:val="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l. I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Bod 1 a 2: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Medzi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sa zara</w:t>
      </w:r>
      <w:r w:rsidR="00854AD6">
        <w:rPr>
          <w:rFonts w:hAnsi="Calibri" w:hint="default"/>
          <w:sz w:val="24"/>
          <w:szCs w:val="24"/>
        </w:rPr>
        <w:t>ď</w:t>
      </w:r>
      <w:r w:rsidR="00854AD6">
        <w:rPr>
          <w:rFonts w:ascii="Times New Roman"/>
          <w:sz w:val="24"/>
          <w:szCs w:val="24"/>
        </w:rPr>
        <w:t>uje aj parkovanie.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novom </w:t>
      </w:r>
      <w:r w:rsidR="00854AD6">
        <w:rPr>
          <w:rFonts w:hAnsi="Calibri" w:hint="default"/>
          <w:sz w:val="24"/>
          <w:szCs w:val="24"/>
        </w:rPr>
        <w:t>§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15a je definovan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,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parkovanie ide </w:t>
      </w:r>
      <w:r w:rsidR="00854AD6">
        <w:rPr>
          <w:rFonts w:hAnsi="Calibri" w:hint="default"/>
          <w:sz w:val="24"/>
          <w:szCs w:val="24"/>
        </w:rPr>
        <w:t>–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mus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í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parkovisko,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patr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tzv. verejn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mu poskytovate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ovi zdravotnej starostlivosti (teda ak jeho zria</w:t>
      </w:r>
      <w:r w:rsidR="00854AD6">
        <w:rPr>
          <w:rFonts w:hAnsi="Calibri" w:hint="default"/>
          <w:sz w:val="24"/>
          <w:szCs w:val="24"/>
        </w:rPr>
        <w:t>ď</w:t>
      </w:r>
      <w:r w:rsidR="00854AD6">
        <w:rPr>
          <w:rFonts w:ascii="Times New Roman"/>
          <w:sz w:val="24"/>
          <w:szCs w:val="24"/>
        </w:rPr>
        <w:t>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om alebo zakladate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 xml:space="preserve">om je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t,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vny kraj alebo obec), alebo </w:t>
      </w:r>
      <w:r w:rsidR="00854AD6">
        <w:rPr>
          <w:rFonts w:ascii="Times New Roman"/>
          <w:sz w:val="24"/>
          <w:szCs w:val="24"/>
        </w:rPr>
        <w:t>ide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parkovisko,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je vybudovan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na pozemku vo vlastn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 xml:space="preserve">ctve 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tu, samospr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vneho kraja alebo obce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rove</w:t>
      </w:r>
      <w:r w:rsidR="00854AD6">
        <w:rPr>
          <w:rFonts w:hAnsi="Calibri" w:hint="default"/>
          <w:sz w:val="24"/>
          <w:szCs w:val="24"/>
        </w:rPr>
        <w:t>ň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je priliehaj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ce alebo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elovo naviazan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na poskytovate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a zdravotnej starostlivosti.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  <w:lang w:val="sv-SE"/>
        </w:rPr>
        <w:t>sade m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to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prava postihn</w:t>
      </w:r>
      <w:r w:rsidR="00854AD6">
        <w:rPr>
          <w:rFonts w:hAnsi="Calibri" w:hint="default"/>
          <w:sz w:val="24"/>
          <w:szCs w:val="24"/>
        </w:rPr>
        <w:t>úť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parkovisk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, ktor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boli vybudovan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tevy 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ckeho zariadenia.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Navrhovan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prava nerozli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uje medzi t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 xml:space="preserve">m,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 na parkovisku parkuje pacient, ktor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je tam za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elom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kroku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zdravotn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ckom zariaden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, alebo osoba, ktor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hoto pacienta doprev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dza, alebo</w:t>
      </w:r>
      <w:r w:rsidR="00854AD6">
        <w:rPr>
          <w:rFonts w:ascii="Times New Roman"/>
          <w:sz w:val="24"/>
          <w:szCs w:val="24"/>
        </w:rPr>
        <w:t xml:space="preserve"> lek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r, sestri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ka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pod. </w:t>
      </w:r>
      <w:r w:rsidR="00854AD6">
        <w:rPr>
          <w:rFonts w:hAnsi="Calibri" w:hint="default"/>
          <w:sz w:val="24"/>
          <w:szCs w:val="24"/>
        </w:rPr>
        <w:t>Ší</w:t>
      </w:r>
      <w:r w:rsidR="00854AD6">
        <w:rPr>
          <w:rFonts w:ascii="Times New Roman"/>
          <w:sz w:val="24"/>
          <w:szCs w:val="24"/>
        </w:rPr>
        <w:t xml:space="preserve">rka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pravy m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umo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ni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tak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situ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ciu, aby poskytovanie zdravotnej starostlivosti akoko</w:t>
      </w:r>
      <w:r w:rsidR="00854AD6">
        <w:rPr>
          <w:rFonts w:hAnsi="Calibri" w:hint="default"/>
          <w:sz w:val="24"/>
          <w:szCs w:val="24"/>
        </w:rPr>
        <w:t>ľ</w:t>
      </w:r>
      <w:r w:rsidR="00854AD6">
        <w:rPr>
          <w:rFonts w:ascii="Times New Roman"/>
          <w:sz w:val="24"/>
          <w:szCs w:val="24"/>
        </w:rPr>
        <w:t>vek nebolo obmedzen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.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bidi w:val="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l. II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Bod 1: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Do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sa prid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va nov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druh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visiacej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 xml:space="preserve">m zdravotnej starostlivosti </w:t>
      </w:r>
      <w:r w:rsidR="00854AD6">
        <w:rPr>
          <w:rFonts w:hAnsi="Calibri" w:hint="default"/>
          <w:sz w:val="24"/>
          <w:szCs w:val="24"/>
        </w:rPr>
        <w:t>–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parkovanie </w:t>
      </w:r>
      <w:r w:rsidR="00854AD6">
        <w:rPr>
          <w:rFonts w:hAnsi="Calibri" w:hint="default"/>
          <w:sz w:val="24"/>
          <w:szCs w:val="24"/>
        </w:rPr>
        <w:t>–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odvolan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sa na jeho presn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defin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ciu v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 xml:space="preserve">osobitnom predpise. 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Bod 2:</w:t>
      </w:r>
    </w:p>
    <w:p w:rsidR="005528A5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854AD6">
        <w:rPr>
          <w:rFonts w:ascii="Times New Roman"/>
          <w:sz w:val="24"/>
          <w:szCs w:val="24"/>
        </w:rPr>
        <w:t>Tam, kde do</w:t>
      </w:r>
      <w:r w:rsidR="00854AD6">
        <w:rPr>
          <w:rFonts w:hAnsi="Calibri" w:hint="default"/>
          <w:sz w:val="24"/>
          <w:szCs w:val="24"/>
        </w:rPr>
        <w:t>š</w:t>
      </w:r>
      <w:r w:rsidR="00854AD6">
        <w:rPr>
          <w:rFonts w:ascii="Times New Roman"/>
          <w:sz w:val="24"/>
          <w:szCs w:val="24"/>
        </w:rPr>
        <w:t>lo 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prav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m re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imu parkovania na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klade zmluvn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ascii="Times New Roman"/>
          <w:sz w:val="24"/>
          <w:szCs w:val="24"/>
        </w:rPr>
        <w:t>ch vz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 xml:space="preserve">ahov, sa poskytuje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asov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priestor na to, aby tieto zmluvn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vz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ascii="Times New Roman"/>
          <w:sz w:val="24"/>
          <w:szCs w:val="24"/>
        </w:rPr>
        <w:t>ahy boli dan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  <w:lang w:val="pt-PT"/>
        </w:rPr>
        <w:t>do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ladu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novou 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vnou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pravou, </w:t>
      </w:r>
      <w:r w:rsidR="00854AD6">
        <w:rPr>
          <w:rFonts w:ascii="Times New Roman"/>
          <w:sz w:val="24"/>
          <w:szCs w:val="24"/>
        </w:rPr>
        <w:t>t.j. aby bolo vzat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  <w:lang w:val="pt-PT"/>
        </w:rPr>
        <w:t xml:space="preserve">do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 xml:space="preserve">vahy, 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e tak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ascii="Times New Roman"/>
          <w:sz w:val="24"/>
          <w:szCs w:val="24"/>
        </w:rPr>
        <w:t>to parkovanie je zo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bou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visiacou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 a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ako tak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m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svoj ur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</w:rPr>
        <w:t>it</w:t>
      </w:r>
      <w:r w:rsidR="00854AD6">
        <w:rPr>
          <w:rFonts w:hAnsi="Calibri" w:hint="default"/>
          <w:sz w:val="24"/>
          <w:szCs w:val="24"/>
        </w:rPr>
        <w:t>ý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vny re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im, vr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tane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hrady za t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to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bu. Na vykonanie tohto 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>kona je potrebn</w:t>
      </w:r>
      <w:r w:rsidR="00854AD6">
        <w:rPr>
          <w:rFonts w:hAnsi="Calibri" w:hint="default"/>
          <w:sz w:val="24"/>
          <w:szCs w:val="24"/>
        </w:rPr>
        <w:t>é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prihliada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 xml:space="preserve">aj na </w:t>
      </w:r>
      <w:r w:rsidR="00854AD6">
        <w:rPr>
          <w:rFonts w:ascii="Times New Roman"/>
          <w:sz w:val="24"/>
          <w:szCs w:val="24"/>
        </w:rPr>
        <w:t>Nariadenia vl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dy SR 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"/>
          <w:sz w:val="24"/>
          <w:szCs w:val="24"/>
          <w:lang w:val="de-DE"/>
        </w:rPr>
        <w:t>. 722/2004 Z. z. o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v</w:t>
      </w:r>
      <w:r w:rsidR="00854AD6">
        <w:rPr>
          <w:rFonts w:hAnsi="Calibri" w:hint="default"/>
          <w:sz w:val="24"/>
          <w:szCs w:val="24"/>
        </w:rPr>
        <w:t>ýš</w:t>
      </w:r>
      <w:r w:rsidR="00854AD6">
        <w:rPr>
          <w:rFonts w:ascii="Times New Roman"/>
          <w:sz w:val="24"/>
          <w:szCs w:val="24"/>
        </w:rPr>
        <w:t xml:space="preserve">ke 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hrady za poistenca za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>by s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visiace s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ascii="Times New Roman"/>
          <w:sz w:val="24"/>
          <w:szCs w:val="24"/>
        </w:rPr>
        <w:t>poskytovan</w:t>
      </w:r>
      <w:r w:rsidR="00854AD6">
        <w:rPr>
          <w:rFonts w:hAnsi="Calibri" w:hint="default"/>
          <w:sz w:val="24"/>
          <w:szCs w:val="24"/>
        </w:rPr>
        <w:t>í</w:t>
      </w:r>
      <w:r w:rsidR="00854AD6">
        <w:rPr>
          <w:rFonts w:ascii="Times New Roman"/>
          <w:sz w:val="24"/>
          <w:szCs w:val="24"/>
        </w:rPr>
        <w:t>m zdravotnej starostlivosti, kde  sa uv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dza </w:t>
      </w:r>
      <w:r w:rsidR="00854AD6">
        <w:rPr>
          <w:rFonts w:hAnsi="Calibri" w:hint="default"/>
          <w:sz w:val="24"/>
          <w:szCs w:val="24"/>
        </w:rPr>
        <w:t>ú</w:t>
      </w:r>
      <w:r w:rsidR="00854AD6">
        <w:rPr>
          <w:rFonts w:ascii="Times New Roman"/>
          <w:sz w:val="24"/>
          <w:szCs w:val="24"/>
        </w:rPr>
        <w:t>hrada za slu</w:t>
      </w:r>
      <w:r w:rsidR="00854AD6">
        <w:rPr>
          <w:rFonts w:hAnsi="Calibri" w:hint="default"/>
          <w:sz w:val="24"/>
          <w:szCs w:val="24"/>
        </w:rPr>
        <w:t>ž</w:t>
      </w:r>
      <w:r w:rsidR="00854AD6">
        <w:rPr>
          <w:rFonts w:ascii="Times New Roman"/>
          <w:sz w:val="24"/>
          <w:szCs w:val="24"/>
        </w:rPr>
        <w:t xml:space="preserve">bu </w:t>
      </w:r>
      <w:r w:rsidR="00854AD6">
        <w:rPr>
          <w:rFonts w:hAnsi="Calibri" w:hint="default"/>
          <w:sz w:val="24"/>
          <w:szCs w:val="24"/>
        </w:rPr>
        <w:t>„</w:t>
      </w:r>
      <w:r w:rsidR="00854AD6">
        <w:rPr>
          <w:rFonts w:ascii="Times New Roman"/>
          <w:sz w:val="24"/>
          <w:szCs w:val="24"/>
        </w:rPr>
        <w:t>parkovanie</w:t>
      </w:r>
      <w:r w:rsidR="00854AD6">
        <w:rPr>
          <w:rFonts w:hAnsi="Calibri" w:hint="default"/>
          <w:sz w:val="24"/>
          <w:szCs w:val="24"/>
        </w:rPr>
        <w:t>“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vo v</w:t>
      </w:r>
      <w:r w:rsidR="00854AD6">
        <w:rPr>
          <w:rFonts w:hAnsi="Calibri" w:hint="default"/>
          <w:sz w:val="24"/>
          <w:szCs w:val="24"/>
        </w:rPr>
        <w:t>ýš</w:t>
      </w:r>
      <w:r w:rsidR="00854AD6">
        <w:rPr>
          <w:rFonts w:ascii="Times New Roman"/>
          <w:sz w:val="24"/>
          <w:szCs w:val="24"/>
          <w:lang w:val="fr-FR"/>
        </w:rPr>
        <w:t xml:space="preserve">ke 0 eur. </w:t>
      </w:r>
    </w:p>
    <w:p w:rsidR="005528A5">
      <w:pPr>
        <w:bidi w:val="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 w:rsidR="00854AD6">
        <w:rPr>
          <w:rFonts w:ascii="Times New Roman Bold"/>
          <w:sz w:val="24"/>
          <w:szCs w:val="24"/>
        </w:rPr>
        <w:t>K</w:t>
      </w:r>
      <w:r w:rsidR="00854AD6">
        <w:rPr>
          <w:rFonts w:hAnsi="Calibri"/>
          <w:sz w:val="24"/>
          <w:szCs w:val="24"/>
        </w:rPr>
        <w:t> </w:t>
      </w:r>
      <w:r w:rsidR="00854AD6">
        <w:rPr>
          <w:rFonts w:hAnsi="Calibri" w:hint="default"/>
          <w:sz w:val="24"/>
          <w:szCs w:val="24"/>
        </w:rPr>
        <w:t>Č</w:t>
      </w:r>
      <w:r w:rsidR="00854AD6">
        <w:rPr>
          <w:rFonts w:ascii="Times New Roman Bold"/>
          <w:sz w:val="24"/>
          <w:szCs w:val="24"/>
        </w:rPr>
        <w:t>l. III</w:t>
      </w:r>
    </w:p>
    <w:p w:rsidR="005528A5">
      <w:pPr>
        <w:bidi w:val="0"/>
        <w:jc w:val="both"/>
      </w:pPr>
      <w:r w:rsidR="00854AD6">
        <w:rPr>
          <w:rFonts w:ascii="Times New Roman"/>
          <w:sz w:val="24"/>
          <w:szCs w:val="24"/>
        </w:rPr>
        <w:t xml:space="preserve">Ustanovuje sa </w:t>
      </w:r>
      <w:r w:rsidR="00854AD6">
        <w:rPr>
          <w:rFonts w:hAnsi="Calibri" w:hint="default"/>
          <w:sz w:val="24"/>
          <w:szCs w:val="24"/>
        </w:rPr>
        <w:t>úč</w:t>
      </w:r>
      <w:r w:rsidR="00854AD6">
        <w:rPr>
          <w:rFonts w:ascii="Times New Roman"/>
          <w:sz w:val="24"/>
          <w:szCs w:val="24"/>
        </w:rPr>
        <w:t>innos</w:t>
      </w:r>
      <w:r w:rsidR="00854AD6">
        <w:rPr>
          <w:rFonts w:hAnsi="Calibri" w:hint="default"/>
          <w:sz w:val="24"/>
          <w:szCs w:val="24"/>
        </w:rPr>
        <w:t>ť</w:t>
      </w:r>
      <w:r w:rsidR="00854AD6">
        <w:rPr>
          <w:rFonts w:hAnsi="Calibri" w:hint="default"/>
          <w:sz w:val="24"/>
          <w:szCs w:val="24"/>
        </w:rPr>
        <w:t xml:space="preserve"> </w:t>
      </w:r>
      <w:r w:rsidR="00854AD6">
        <w:rPr>
          <w:rFonts w:ascii="Times New Roman"/>
          <w:sz w:val="24"/>
          <w:szCs w:val="24"/>
        </w:rPr>
        <w:t>z</w:t>
      </w:r>
      <w:r w:rsidR="00854AD6">
        <w:rPr>
          <w:rFonts w:hAnsi="Calibri" w:hint="default"/>
          <w:sz w:val="24"/>
          <w:szCs w:val="24"/>
        </w:rPr>
        <w:t>á</w:t>
      </w:r>
      <w:r w:rsidR="00854AD6">
        <w:rPr>
          <w:rFonts w:ascii="Times New Roman"/>
          <w:sz w:val="24"/>
          <w:szCs w:val="24"/>
        </w:rPr>
        <w:t xml:space="preserve">kona. </w:t>
      </w:r>
    </w:p>
    <w:sectPr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A5">
    <w:pPr>
      <w:pStyle w:val="Fejlcslblc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A5">
    <w:pPr>
      <w:pStyle w:val="Fejlcslblc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7626"/>
    <w:multiLevelType w:val="multilevel"/>
    <w:tmpl w:val="B4F4A38C"/>
    <w:styleLink w:val="List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</w:abstractNum>
  <w:abstractNum w:abstractNumId="1">
    <w:nsid w:val="593520E5"/>
    <w:multiLevelType w:val="multilevel"/>
    <w:tmpl w:val="334EB2FE"/>
    <w:lvl w:ilvl="0">
      <w:start w:val="1"/>
      <w:numFmt w:val="upperLetter"/>
      <w:lvlText w:val="%1."/>
      <w:lvlJc w:val="left"/>
      <w:rPr>
        <w:rFonts w:cs="Times New Roman"/>
        <w:position w:val="0"/>
        <w:rtl w:val="0"/>
        <w:cs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  <w:rtl w:val="0"/>
        <w:cs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  <w:rtl w:val="0"/>
        <w:cs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  <w:rtl w:val="0"/>
        <w:cs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  <w:rtl w:val="0"/>
        <w:cs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  <w:rtl w:val="0"/>
        <w:cs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  <w:rtl w:val="0"/>
        <w:cs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  <w:rtl w:val="0"/>
        <w:cs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  <w:rtl w:val="0"/>
        <w:cs w:val="0"/>
      </w:rPr>
    </w:lvl>
  </w:abstractNum>
  <w:abstractNum w:abstractNumId="2">
    <w:nsid w:val="728C481C"/>
    <w:multiLevelType w:val="multilevel"/>
    <w:tmpl w:val="1A9EA8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28A5"/>
    <w:rsid w:val="003E14CC"/>
    <w:rsid w:val="005528A5"/>
    <w:rsid w:val="0064422A"/>
    <w:rsid w:val="00854AD6"/>
    <w:rsid w:val="009833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Arial Unicode MS" w:hAnsi="Arial Unicode MS" w:cs="Arial Unicode MS"/>
      <w:color w:val="000000"/>
      <w:sz w:val="22"/>
      <w:szCs w:val="22"/>
      <w:u w:color="00000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insideV w:val="none" w:sz="31" w:space="31" w:color="FFFFFF" w:shadow="1" w:frame="1"/>
      </w:tcBorders>
    </w:tc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Times New Roman"/>
      <w:sz w:val="20"/>
      <w:szCs w:val="20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>
        <w:insideV w:val="none" w:sz="31" w:space="31" w:color="FFFFFF" w:shadow="1" w:frame="1"/>
      </w:tcBorders>
    </w:tcPr>
  </w:style>
  <w:style w:type="paragraph" w:customStyle="1" w:styleId="Fejlcslblc">
    <w:name w:val="Fejléc és lábléc"/>
    <w:pPr>
      <w:framePr w:wrap="auto"/>
      <w:widowControl/>
      <w:tabs>
        <w:tab w:val="right" w:pos="9020"/>
      </w:tabs>
      <w:autoSpaceDE/>
      <w:autoSpaceDN/>
      <w:adjustRightInd/>
      <w:ind w:left="0" w:right="0"/>
      <w:jc w:val="left"/>
      <w:textAlignment w:val="auto"/>
    </w:pPr>
    <w:rPr>
      <w:rFonts w:ascii="Helvetica" w:eastAsia="Arial Unicode MS" w:hAnsi="Arial Unicode MS" w:cs="Arial Unicode MS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pPr>
      <w:framePr w:wrap="auto"/>
      <w:widowControl/>
      <w:autoSpaceDE/>
      <w:autoSpaceDN/>
      <w:adjustRightInd/>
      <w:spacing w:after="200" w:line="276" w:lineRule="auto"/>
      <w:ind w:left="720" w:right="0"/>
      <w:jc w:val="left"/>
      <w:textAlignment w:val="auto"/>
    </w:pPr>
    <w:rPr>
      <w:rFonts w:ascii="Calibri" w:eastAsia="Arial Unicode MS" w:hAnsi="Arial Unicode MS" w:cs="Arial Unicode MS"/>
      <w:color w:val="000000"/>
      <w:sz w:val="22"/>
      <w:szCs w:val="22"/>
      <w:u w:color="000000"/>
      <w:rtl w:val="0"/>
      <w:cs w:val="0"/>
      <w:lang w:val="sk-SK" w:eastAsia="sk-SK" w:bidi="ar-SA"/>
    </w:rPr>
  </w:style>
  <w:style w:type="numbering" w:customStyle="1" w:styleId="List0">
    <w:name w:val="List 0"/>
    <w:basedOn w:val="NoList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833</Words>
  <Characters>4750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</dc:creator>
  <cp:lastModifiedBy>Gašparíková, Jarmila</cp:lastModifiedBy>
  <cp:revision>2</cp:revision>
  <dcterms:created xsi:type="dcterms:W3CDTF">2014-02-28T14:06:00Z</dcterms:created>
  <dcterms:modified xsi:type="dcterms:W3CDTF">2014-02-28T14:06:00Z</dcterms:modified>
</cp:coreProperties>
</file>