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4535F" w:rsidRPr="00731852" w:rsidP="0084535F">
      <w:pPr>
        <w:overflowPunct w:val="0"/>
        <w:autoSpaceDE w:val="0"/>
        <w:autoSpaceDN w:val="0"/>
        <w:bidi w:val="0"/>
        <w:adjustRightInd w:val="0"/>
        <w:spacing w:before="120"/>
        <w:jc w:val="center"/>
        <w:rPr>
          <w:rFonts w:ascii="Times New Roman" w:hAnsi="Times New Roman"/>
          <w:b/>
          <w:bCs/>
        </w:rPr>
      </w:pPr>
      <w:r w:rsidRPr="00731852">
        <w:rPr>
          <w:rFonts w:ascii="Times New Roman" w:hAnsi="Times New Roman"/>
          <w:b/>
          <w:bCs/>
        </w:rPr>
        <w:t>Predkladacia správa</w:t>
      </w:r>
    </w:p>
    <w:p w:rsidR="006972A4" w:rsidRPr="006972A4" w:rsidP="006972A4">
      <w:pPr>
        <w:overflowPunct w:val="0"/>
        <w:autoSpaceDE w:val="0"/>
        <w:autoSpaceDN w:val="0"/>
        <w:bidi w:val="0"/>
        <w:adjustRightInd w:val="0"/>
        <w:spacing w:before="240"/>
        <w:ind w:firstLine="284"/>
        <w:jc w:val="both"/>
        <w:rPr>
          <w:rFonts w:ascii="Times New Roman" w:hAnsi="Times New Roman"/>
        </w:rPr>
      </w:pPr>
      <w:r w:rsidRPr="006972A4">
        <w:rPr>
          <w:rFonts w:ascii="Times New Roman" w:hAnsi="Times New Roman"/>
        </w:rPr>
        <w:t>Slovenská strana vypracovala v roku 20</w:t>
      </w:r>
      <w:r>
        <w:rPr>
          <w:rFonts w:ascii="Times New Roman" w:hAnsi="Times New Roman"/>
        </w:rPr>
        <w:t>13</w:t>
      </w:r>
      <w:r w:rsidRPr="006972A4">
        <w:rPr>
          <w:rFonts w:ascii="Times New Roman" w:hAnsi="Times New Roman"/>
        </w:rPr>
        <w:t xml:space="preserve"> na podnet </w:t>
      </w:r>
      <w:r>
        <w:rPr>
          <w:rFonts w:ascii="Times New Roman" w:hAnsi="Times New Roman"/>
        </w:rPr>
        <w:t>českej</w:t>
      </w:r>
      <w:r w:rsidRPr="006972A4">
        <w:rPr>
          <w:rFonts w:ascii="Times New Roman" w:hAnsi="Times New Roman"/>
        </w:rPr>
        <w:t xml:space="preserve"> strany návrh na uzatvorenie Zmluvy medzi Slovenskou republikou a</w:t>
      </w:r>
      <w:r>
        <w:rPr>
          <w:rFonts w:ascii="Times New Roman" w:hAnsi="Times New Roman"/>
        </w:rPr>
        <w:t xml:space="preserve"> Českou republikou </w:t>
      </w:r>
      <w:r w:rsidRPr="006972A4">
        <w:rPr>
          <w:rFonts w:ascii="Times New Roman" w:hAnsi="Times New Roman"/>
          <w:bCs/>
        </w:rPr>
        <w:t>o spolupráci na úseku evidencie obyvateľov a rodných čísel</w:t>
      </w:r>
      <w:r w:rsidRPr="006972A4">
        <w:rPr>
          <w:rFonts w:ascii="Times New Roman" w:hAnsi="Times New Roman"/>
        </w:rPr>
        <w:t xml:space="preserve">. Dojednávanie zmluvy prebiehalo korešpondenčnou cestou, ktorého výsledkom je predkladaný materiál. </w:t>
      </w:r>
    </w:p>
    <w:p w:rsidR="00C94871" w:rsidP="00F828DF">
      <w:pPr>
        <w:overflowPunct w:val="0"/>
        <w:autoSpaceDE w:val="0"/>
        <w:autoSpaceDN w:val="0"/>
        <w:bidi w:val="0"/>
        <w:adjustRightInd w:val="0"/>
        <w:spacing w:before="240"/>
        <w:ind w:firstLine="284"/>
        <w:jc w:val="both"/>
        <w:rPr>
          <w:rFonts w:ascii="Times New Roman" w:hAnsi="Times New Roman"/>
        </w:rPr>
      </w:pPr>
      <w:r w:rsidRPr="00C94871">
        <w:rPr>
          <w:rFonts w:ascii="Times New Roman" w:hAnsi="Times New Roman"/>
        </w:rPr>
        <w:t>Cieľom zmluv</w:t>
      </w:r>
      <w:r w:rsidR="008E30C4">
        <w:rPr>
          <w:rFonts w:ascii="Times New Roman" w:hAnsi="Times New Roman"/>
        </w:rPr>
        <w:t>y je upraviť postup a podmienky</w:t>
      </w:r>
      <w:r>
        <w:rPr>
          <w:rFonts w:ascii="Times New Roman" w:hAnsi="Times New Roman"/>
        </w:rPr>
        <w:t xml:space="preserve"> porovnania údajov v</w:t>
      </w:r>
      <w:r w:rsidRPr="00C94871">
        <w:rPr>
          <w:rFonts w:ascii="Times New Roman" w:hAnsi="Times New Roman"/>
        </w:rPr>
        <w:t xml:space="preserve"> evidenciách obyvateľov</w:t>
      </w:r>
      <w:r>
        <w:rPr>
          <w:rFonts w:ascii="Times New Roman" w:hAnsi="Times New Roman"/>
        </w:rPr>
        <w:t xml:space="preserve"> zmluvných strán</w:t>
      </w:r>
      <w:r w:rsidRPr="00C94871">
        <w:rPr>
          <w:rFonts w:ascii="Times New Roman" w:hAnsi="Times New Roman"/>
        </w:rPr>
        <w:t>, a to na účel zistenia štátneho občianstva občanov bývalej Českej a Slovenskej Federatívnej Republiky, u ktorých nie je v evidencii obyvateľov niektorej zo</w:t>
      </w:r>
      <w:r w:rsidR="00F828DF">
        <w:rPr>
          <w:rFonts w:ascii="Times New Roman" w:hAnsi="Times New Roman"/>
        </w:rPr>
        <w:t> </w:t>
      </w:r>
      <w:r w:rsidRPr="00C94871">
        <w:rPr>
          <w:rFonts w:ascii="Times New Roman" w:hAnsi="Times New Roman"/>
        </w:rPr>
        <w:t>zmluvných strán uvedený údaj o súčasnom štátnom občianstve,</w:t>
      </w:r>
      <w:r w:rsidR="008E30C4">
        <w:rPr>
          <w:rFonts w:ascii="Times New Roman" w:hAnsi="Times New Roman"/>
        </w:rPr>
        <w:t xml:space="preserve"> prípadne na účel zistenia údajov o úmrtí t</w:t>
      </w:r>
      <w:r w:rsidRPr="00C94871">
        <w:rPr>
          <w:rFonts w:ascii="Times New Roman" w:hAnsi="Times New Roman"/>
        </w:rPr>
        <w:t xml:space="preserve">ýchto osôb. </w:t>
      </w:r>
    </w:p>
    <w:p w:rsidR="00C94871" w:rsidP="00F828DF">
      <w:pPr>
        <w:overflowPunct w:val="0"/>
        <w:autoSpaceDE w:val="0"/>
        <w:autoSpaceDN w:val="0"/>
        <w:bidi w:val="0"/>
        <w:adjustRightInd w:val="0"/>
        <w:spacing w:before="240"/>
        <w:ind w:firstLine="284"/>
        <w:jc w:val="both"/>
        <w:rPr>
          <w:rFonts w:ascii="Times New Roman" w:hAnsi="Times New Roman"/>
        </w:rPr>
      </w:pPr>
      <w:r w:rsidRPr="00C94871">
        <w:rPr>
          <w:rFonts w:ascii="Times New Roman" w:hAnsi="Times New Roman"/>
        </w:rPr>
        <w:t>Zmluva tiež stanovuje podmienky pre porovnávanie údajov v</w:t>
      </w:r>
      <w:r>
        <w:rPr>
          <w:rFonts w:ascii="Times New Roman" w:hAnsi="Times New Roman"/>
        </w:rPr>
        <w:t xml:space="preserve"> príslušných </w:t>
      </w:r>
      <w:r w:rsidRPr="00C94871">
        <w:rPr>
          <w:rFonts w:ascii="Times New Roman" w:hAnsi="Times New Roman"/>
        </w:rPr>
        <w:t>registroch rodných čísel na účel zabezpečenia správnosti a úplnosti ú</w:t>
      </w:r>
      <w:r w:rsidR="00ED590C">
        <w:rPr>
          <w:rFonts w:ascii="Times New Roman" w:hAnsi="Times New Roman"/>
        </w:rPr>
        <w:t>dajov týkajúcich sa rodných čís</w:t>
      </w:r>
      <w:r w:rsidRPr="00C94871">
        <w:rPr>
          <w:rFonts w:ascii="Times New Roman" w:hAnsi="Times New Roman"/>
        </w:rPr>
        <w:t xml:space="preserve">el pridelených na území zmluvných strán pred 1. januárom 1993. </w:t>
      </w:r>
    </w:p>
    <w:p w:rsidR="00C94871" w:rsidP="00F828DF">
      <w:pPr>
        <w:tabs>
          <w:tab w:val="left" w:pos="567"/>
        </w:tabs>
        <w:overflowPunct w:val="0"/>
        <w:autoSpaceDE w:val="0"/>
        <w:autoSpaceDN w:val="0"/>
        <w:bidi w:val="0"/>
        <w:adjustRightInd w:val="0"/>
        <w:spacing w:before="240"/>
        <w:ind w:firstLine="284"/>
        <w:jc w:val="both"/>
        <w:rPr>
          <w:rFonts w:ascii="Times New Roman" w:hAnsi="Times New Roman"/>
        </w:rPr>
      </w:pPr>
      <w:r w:rsidRPr="00C94871">
        <w:rPr>
          <w:rFonts w:ascii="Times New Roman" w:hAnsi="Times New Roman"/>
        </w:rPr>
        <w:t>Na základe zmluvy si budú môcť zml</w:t>
      </w:r>
      <w:r w:rsidR="00ED590C">
        <w:rPr>
          <w:rFonts w:ascii="Times New Roman" w:hAnsi="Times New Roman"/>
        </w:rPr>
        <w:t>uvné strany navzájom poskytovať</w:t>
      </w:r>
      <w:r w:rsidRPr="00C94871">
        <w:rPr>
          <w:rFonts w:ascii="Times New Roman" w:hAnsi="Times New Roman"/>
        </w:rPr>
        <w:t xml:space="preserve"> údaje zo svojich evidencií obyvateľov a registrov rodných čísel na účel zabezpečenia správnosti a úplnosti týchto údajov. Zmluva ďalej upravuje uznávanie rodných čísel pridelených na území druhej zmluvnej strany pred rokom 1993</w:t>
      </w:r>
      <w:r w:rsidR="006972A4">
        <w:rPr>
          <w:rFonts w:ascii="Times New Roman" w:hAnsi="Times New Roman"/>
        </w:rPr>
        <w:t>,</w:t>
      </w:r>
      <w:r w:rsidRPr="00C94871">
        <w:rPr>
          <w:rFonts w:ascii="Times New Roman" w:hAnsi="Times New Roman"/>
        </w:rPr>
        <w:t xml:space="preserve"> ako aj poskytovanie údajov z evidencií obyvateľov pre</w:t>
      </w:r>
      <w:r w:rsidR="006972A4">
        <w:rPr>
          <w:rFonts w:ascii="Times New Roman" w:hAnsi="Times New Roman"/>
        </w:rPr>
        <w:t> </w:t>
      </w:r>
      <w:r w:rsidRPr="00C94871">
        <w:rPr>
          <w:rFonts w:ascii="Times New Roman" w:hAnsi="Times New Roman"/>
        </w:rPr>
        <w:t xml:space="preserve">potreby vyhľadávania vlastníkov nehnuteľností. </w:t>
      </w:r>
    </w:p>
    <w:p w:rsidR="000D7B37" w:rsidRPr="000D7B37" w:rsidP="00F828DF">
      <w:pPr>
        <w:tabs>
          <w:tab w:val="left" w:pos="567"/>
        </w:tabs>
        <w:overflowPunct w:val="0"/>
        <w:autoSpaceDE w:val="0"/>
        <w:autoSpaceDN w:val="0"/>
        <w:bidi w:val="0"/>
        <w:adjustRightInd w:val="0"/>
        <w:spacing w:before="240"/>
        <w:ind w:firstLine="284"/>
        <w:jc w:val="both"/>
        <w:rPr>
          <w:rFonts w:ascii="Times New Roman" w:hAnsi="Times New Roman"/>
        </w:rPr>
      </w:pPr>
      <w:r w:rsidRPr="000D7B37">
        <w:rPr>
          <w:rFonts w:ascii="Times New Roman" w:hAnsi="Times New Roman"/>
        </w:rPr>
        <w:t xml:space="preserve">Návrh </w:t>
      </w:r>
      <w:r w:rsidR="006972A4">
        <w:rPr>
          <w:rFonts w:ascii="Times New Roman" w:hAnsi="Times New Roman"/>
        </w:rPr>
        <w:t>zmluvy</w:t>
      </w:r>
      <w:r w:rsidRPr="000D7B37">
        <w:rPr>
          <w:rFonts w:ascii="Times New Roman" w:hAnsi="Times New Roman"/>
        </w:rPr>
        <w:t xml:space="preserve"> zodpovedá záujmom zahraničnej politiky Slovenskej republiky, je vypracovaný v súlade s právnym poriadkom Slovenskej republiky a všeobecnými zásadami medzinárodného práva, ako aj so záväzkami Slovenskej republiky vyplývajúcich jej z iných medzinárodných dokumentov.</w:t>
      </w:r>
    </w:p>
    <w:p w:rsidR="000D7B37" w:rsidRPr="000D7B37" w:rsidP="00F828DF">
      <w:pPr>
        <w:tabs>
          <w:tab w:val="left" w:pos="567"/>
        </w:tabs>
        <w:overflowPunct w:val="0"/>
        <w:autoSpaceDE w:val="0"/>
        <w:autoSpaceDN w:val="0"/>
        <w:bidi w:val="0"/>
        <w:adjustRightInd w:val="0"/>
        <w:spacing w:before="240"/>
        <w:ind w:firstLine="284"/>
        <w:jc w:val="both"/>
        <w:rPr>
          <w:rFonts w:ascii="Times New Roman" w:hAnsi="Times New Roman"/>
        </w:rPr>
      </w:pPr>
      <w:r w:rsidRPr="000D7B37">
        <w:rPr>
          <w:rFonts w:ascii="Times New Roman" w:hAnsi="Times New Roman"/>
        </w:rPr>
        <w:t>Zmluva je bilaterálnou medzinárodnou zmluvou prezidentskej povahy. Zmluva je podľa článku 7 ods. 4 Ústavy Slovenskej republiky medzinárodnou zmluvou, ktorá priamo zakladá práva alebo povinnosti fyzických osôb alebo právnických osôb, podľa článku 7 ods. 5 Ústavy Slovenskej republiky je medzinárodnou zmluvou, na ktorej vykonanie nie je potrebný zákon a</w:t>
      </w:r>
      <w:r w:rsidR="00F828DF">
        <w:rPr>
          <w:rFonts w:ascii="Times New Roman" w:hAnsi="Times New Roman"/>
        </w:rPr>
        <w:t> </w:t>
      </w:r>
      <w:r w:rsidRPr="000D7B37">
        <w:rPr>
          <w:rFonts w:ascii="Times New Roman" w:hAnsi="Times New Roman"/>
        </w:rPr>
        <w:t>ktorá má prednosť pred zákonmi. Pred jej ratifikáciou sa vyžaduje súhlas Národnej rady Slovenskej republiky.</w:t>
        <w:tab/>
      </w:r>
    </w:p>
    <w:p w:rsidR="000D7B37" w:rsidP="00F828DF">
      <w:pPr>
        <w:overflowPunct w:val="0"/>
        <w:autoSpaceDE w:val="0"/>
        <w:autoSpaceDN w:val="0"/>
        <w:bidi w:val="0"/>
        <w:adjustRightInd w:val="0"/>
        <w:spacing w:before="240"/>
        <w:ind w:firstLine="284"/>
        <w:jc w:val="both"/>
        <w:rPr>
          <w:rFonts w:ascii="Times New Roman" w:hAnsi="Times New Roman"/>
        </w:rPr>
      </w:pPr>
      <w:r w:rsidRPr="000D7B37">
        <w:rPr>
          <w:rFonts w:ascii="Times New Roman" w:hAnsi="Times New Roman"/>
        </w:rPr>
        <w:t>Predkladaný materiál nemá finančný, ekonomický, environmentálny vplyv ani vplyv na</w:t>
      </w:r>
      <w:r w:rsidR="00F828DF">
        <w:rPr>
          <w:rFonts w:ascii="Times New Roman" w:hAnsi="Times New Roman"/>
        </w:rPr>
        <w:t> </w:t>
      </w:r>
      <w:r w:rsidRPr="000D7B37">
        <w:rPr>
          <w:rFonts w:ascii="Times New Roman" w:hAnsi="Times New Roman"/>
        </w:rPr>
        <w:t>zamestnanosť, podnikateľské prostredie a informatizáciu spoločnosti.</w:t>
      </w:r>
    </w:p>
    <w:p w:rsidR="000D7B37" w:rsidP="00F828DF">
      <w:pPr>
        <w:overflowPunct w:val="0"/>
        <w:autoSpaceDE w:val="0"/>
        <w:autoSpaceDN w:val="0"/>
        <w:bidi w:val="0"/>
        <w:adjustRightInd w:val="0"/>
        <w:spacing w:before="240"/>
        <w:ind w:firstLine="284"/>
        <w:jc w:val="both"/>
        <w:rPr>
          <w:rFonts w:ascii="Times New Roman" w:hAnsi="Times New Roman"/>
        </w:rPr>
      </w:pPr>
      <w:r w:rsidRPr="000D7B37">
        <w:rPr>
          <w:rFonts w:ascii="Times New Roman" w:hAnsi="Times New Roman"/>
        </w:rPr>
        <w:t xml:space="preserve">Vykonanie obvyklých formálnych úkonov súvisiacich s uzavretím </w:t>
      </w:r>
      <w:r w:rsidR="006972A4">
        <w:rPr>
          <w:rFonts w:ascii="Times New Roman" w:hAnsi="Times New Roman"/>
        </w:rPr>
        <w:t>zmluvy</w:t>
      </w:r>
      <w:r w:rsidRPr="000D7B37">
        <w:rPr>
          <w:rFonts w:ascii="Times New Roman" w:hAnsi="Times New Roman"/>
        </w:rPr>
        <w:t xml:space="preserve"> z</w:t>
      </w:r>
      <w:r w:rsidR="003408BD">
        <w:rPr>
          <w:rFonts w:ascii="Times New Roman" w:hAnsi="Times New Roman"/>
        </w:rPr>
        <w:t>abezpečí gestor v súčinnosti s M</w:t>
      </w:r>
      <w:r w:rsidRPr="000D7B37">
        <w:rPr>
          <w:rFonts w:ascii="Times New Roman" w:hAnsi="Times New Roman"/>
        </w:rPr>
        <w:t>inisterstvom zahraničných vecí</w:t>
      </w:r>
      <w:r w:rsidR="003408BD">
        <w:rPr>
          <w:rFonts w:ascii="Times New Roman" w:hAnsi="Times New Roman"/>
        </w:rPr>
        <w:t xml:space="preserve"> a európskych záležitostí</w:t>
      </w:r>
      <w:r w:rsidRPr="000D7B37">
        <w:rPr>
          <w:rFonts w:ascii="Times New Roman" w:hAnsi="Times New Roman"/>
        </w:rPr>
        <w:t xml:space="preserve"> </w:t>
      </w:r>
      <w:r w:rsidR="006972A4">
        <w:rPr>
          <w:rFonts w:ascii="Times New Roman" w:hAnsi="Times New Roman"/>
        </w:rPr>
        <w:t xml:space="preserve">Slovenskej republiky </w:t>
      </w:r>
      <w:r w:rsidRPr="000D7B37">
        <w:rPr>
          <w:rFonts w:ascii="Times New Roman" w:hAnsi="Times New Roman"/>
        </w:rPr>
        <w:t>a v súlade s platnými vnútroštátnymi predpismi.</w:t>
      </w:r>
    </w:p>
    <w:p w:rsidR="00351E65" w:rsidP="00F828DF">
      <w:pPr>
        <w:overflowPunct w:val="0"/>
        <w:autoSpaceDE w:val="0"/>
        <w:autoSpaceDN w:val="0"/>
        <w:bidi w:val="0"/>
        <w:adjustRightInd w:val="0"/>
        <w:spacing w:before="24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Predkladaný materiál bol predmetom rokovania Legislatívnej rady vlády SR dňa 9. júla 2013</w:t>
      </w:r>
      <w:r w:rsidR="006972A4">
        <w:rPr>
          <w:rFonts w:ascii="Times New Roman" w:hAnsi="Times New Roman"/>
        </w:rPr>
        <w:t>.</w:t>
      </w:r>
    </w:p>
    <w:p w:rsidR="006972A4" w:rsidP="006972A4">
      <w:pPr>
        <w:bidi w:val="0"/>
        <w:spacing w:before="12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Slovenskej republiky svojím uznesením č. </w:t>
      </w:r>
      <w:r w:rsidRPr="006972A4">
        <w:rPr>
          <w:rFonts w:ascii="Times New Roman" w:hAnsi="Times New Roman"/>
          <w:bCs/>
        </w:rPr>
        <w:t>517</w:t>
      </w:r>
      <w:r>
        <w:rPr>
          <w:rFonts w:ascii="Times New Roman" w:hAnsi="Times New Roman"/>
          <w:b/>
          <w:bCs/>
        </w:rPr>
        <w:t xml:space="preserve"> </w:t>
      </w:r>
      <w:r w:rsidRPr="006972A4">
        <w:rPr>
          <w:rFonts w:ascii="Times New Roman" w:hAnsi="Times New Roman"/>
        </w:rPr>
        <w:t>zo 4. septembra 2013</w:t>
      </w:r>
      <w:r>
        <w:rPr>
          <w:rFonts w:ascii="Times New Roman" w:hAnsi="Times New Roman"/>
        </w:rPr>
        <w:t xml:space="preserve"> vyslovila súhlas s uzavretím </w:t>
      </w:r>
      <w:r w:rsidRPr="006972A4">
        <w:rPr>
          <w:rFonts w:ascii="Times New Roman" w:hAnsi="Times New Roman"/>
          <w:bCs/>
        </w:rPr>
        <w:t>Zmluvy medzi Slovenskou republikou a Českou republikou o spolupráci na úseku evidencie obyvateľov a rodných číse</w:t>
      </w:r>
      <w:r>
        <w:rPr>
          <w:rFonts w:ascii="Times New Roman" w:hAnsi="Times New Roman"/>
          <w:bCs/>
        </w:rPr>
        <w:t>l.</w:t>
      </w:r>
    </w:p>
    <w:p w:rsidR="006972A4" w:rsidP="006972A4">
      <w:pPr>
        <w:bidi w:val="0"/>
        <w:spacing w:before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Zmluva medzi Slovenskou republikou a Českou republikou o spolupráci na úseku evidencie obyvateľov a rodných čísel bola podpísaná dňa 20. januára 2014.</w:t>
      </w:r>
    </w:p>
    <w:p w:rsidR="00A64488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3459"/>
    <w:multiLevelType w:val="hybridMultilevel"/>
    <w:tmpl w:val="8E32B8F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446A30"/>
    <w:rsid w:val="00023F02"/>
    <w:rsid w:val="000B4927"/>
    <w:rsid w:val="000D7B37"/>
    <w:rsid w:val="000E7B31"/>
    <w:rsid w:val="000F44BE"/>
    <w:rsid w:val="00127555"/>
    <w:rsid w:val="00141473"/>
    <w:rsid w:val="001417B0"/>
    <w:rsid w:val="00204DB2"/>
    <w:rsid w:val="00285F14"/>
    <w:rsid w:val="00290398"/>
    <w:rsid w:val="002E578C"/>
    <w:rsid w:val="003408BD"/>
    <w:rsid w:val="00351E65"/>
    <w:rsid w:val="003A68E0"/>
    <w:rsid w:val="004227AD"/>
    <w:rsid w:val="00446A30"/>
    <w:rsid w:val="004C5BA2"/>
    <w:rsid w:val="00594F06"/>
    <w:rsid w:val="00595562"/>
    <w:rsid w:val="005D06B7"/>
    <w:rsid w:val="005D5023"/>
    <w:rsid w:val="00617FAE"/>
    <w:rsid w:val="006972A4"/>
    <w:rsid w:val="00697E9A"/>
    <w:rsid w:val="006D6E89"/>
    <w:rsid w:val="00731852"/>
    <w:rsid w:val="00755D72"/>
    <w:rsid w:val="008300C1"/>
    <w:rsid w:val="0083217E"/>
    <w:rsid w:val="00842CC7"/>
    <w:rsid w:val="0084535F"/>
    <w:rsid w:val="0088085E"/>
    <w:rsid w:val="008E30C4"/>
    <w:rsid w:val="009173E7"/>
    <w:rsid w:val="00983610"/>
    <w:rsid w:val="009D335E"/>
    <w:rsid w:val="00A64488"/>
    <w:rsid w:val="00A6681A"/>
    <w:rsid w:val="00B23AE6"/>
    <w:rsid w:val="00BF6D76"/>
    <w:rsid w:val="00C213A0"/>
    <w:rsid w:val="00C94871"/>
    <w:rsid w:val="00CD6D67"/>
    <w:rsid w:val="00D02E52"/>
    <w:rsid w:val="00DA6EAA"/>
    <w:rsid w:val="00E5359B"/>
    <w:rsid w:val="00EC79FA"/>
    <w:rsid w:val="00ED590C"/>
    <w:rsid w:val="00F45634"/>
    <w:rsid w:val="00F51B8F"/>
    <w:rsid w:val="00F65DE5"/>
    <w:rsid w:val="00F828DF"/>
    <w:rsid w:val="00FB4EC0"/>
    <w:rsid w:val="00FB7B2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35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link w:val="ZchnZchnCharZchnZchnChar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D02E52"/>
    <w:pPr>
      <w:widowControl w:val="0"/>
      <w:overflowPunct w:val="0"/>
      <w:autoSpaceDE w:val="0"/>
      <w:autoSpaceDN w:val="0"/>
      <w:adjustRightInd w:val="0"/>
      <w:jc w:val="left"/>
      <w:textAlignment w:val="baseline"/>
    </w:pPr>
    <w:rPr>
      <w:color w:val="000000"/>
      <w:lang w:val="cs-CZ"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D02E52"/>
    <w:pPr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ZchnZchnCharZchnZchnChar">
    <w:name w:val="Zchn Zchn Char Zchn Zchn Char"/>
    <w:basedOn w:val="Normal"/>
    <w:link w:val="DefaultParagraphFont"/>
    <w:uiPriority w:val="99"/>
    <w:rsid w:val="00617FAE"/>
    <w:pPr>
      <w:jc w:val="left"/>
    </w:pPr>
    <w:rPr>
      <w:lang w:val="pl-PL" w:eastAsia="pl-PL"/>
    </w:rPr>
  </w:style>
  <w:style w:type="paragraph" w:styleId="NormalWeb">
    <w:name w:val="Normal (Web)"/>
    <w:basedOn w:val="Normal"/>
    <w:uiPriority w:val="99"/>
    <w:semiHidden/>
    <w:unhideWhenUsed/>
    <w:rsid w:val="006972A4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433</Words>
  <Characters>2471</Characters>
  <Application>Microsoft Office Word</Application>
  <DocSecurity>0</DocSecurity>
  <Lines>0</Lines>
  <Paragraphs>0</Paragraphs>
  <ScaleCrop>false</ScaleCrop>
  <Company>MV SR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ostrovsk</dc:creator>
  <cp:lastModifiedBy>Nataša Wiedemannová</cp:lastModifiedBy>
  <cp:revision>2</cp:revision>
  <cp:lastPrinted>2013-08-16T12:03:00Z</cp:lastPrinted>
  <dcterms:created xsi:type="dcterms:W3CDTF">2014-02-18T09:29:00Z</dcterms:created>
  <dcterms:modified xsi:type="dcterms:W3CDTF">2014-02-18T09:29:00Z</dcterms:modified>
</cp:coreProperties>
</file>