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05449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2"/>
          <w:szCs w:val="32"/>
        </w:rPr>
        <w:t>Národná rada Slovenskej republiky</w:t>
      </w:r>
    </w:p>
    <w:p w:rsidR="00C05449">
      <w:pPr>
        <w:bidi w:val="0"/>
        <w:rPr>
          <w:rFonts w:ascii="Times New Roman" w:hAnsi="Times New Roman"/>
        </w:rPr>
      </w:pPr>
    </w:p>
    <w:p w:rsidR="00C05449">
      <w:pPr>
        <w:bidi w:val="0"/>
        <w:jc w:val="center"/>
        <w:rPr>
          <w:rFonts w:ascii="Times New Roman" w:hAnsi="Times New Roman"/>
        </w:rPr>
      </w:pPr>
    </w:p>
    <w:p w:rsidR="00C05449">
      <w:pPr>
        <w:bidi w:val="0"/>
        <w:jc w:val="center"/>
        <w:rPr>
          <w:rFonts w:ascii="Times New Roman" w:hAnsi="Times New Roman"/>
        </w:rPr>
      </w:pPr>
    </w:p>
    <w:p w:rsidR="00C05449">
      <w:pPr>
        <w:bidi w:val="0"/>
        <w:jc w:val="center"/>
        <w:rPr>
          <w:rFonts w:ascii="Times New Roman" w:hAnsi="Times New Roman"/>
        </w:rPr>
      </w:pPr>
    </w:p>
    <w:p w:rsidR="00C05449">
      <w:pPr>
        <w:bidi w:val="0"/>
        <w:jc w:val="center"/>
        <w:rPr>
          <w:rFonts w:ascii="Times New Roman" w:hAnsi="Times New Roman"/>
        </w:rPr>
      </w:pPr>
      <w:r w:rsidR="00CC7690">
        <w:rPr>
          <w:rFonts w:ascii="Times New Roman" w:hAnsi="Times New Roman"/>
        </w:rPr>
        <w:t>(Návrh)</w:t>
      </w:r>
    </w:p>
    <w:p w:rsidR="00C05449">
      <w:pPr>
        <w:bidi w:val="0"/>
        <w:jc w:val="center"/>
        <w:rPr>
          <w:rFonts w:ascii="Times New Roman" w:hAnsi="Times New Roman"/>
        </w:rPr>
      </w:pPr>
    </w:p>
    <w:p w:rsidR="00C05449">
      <w:pPr>
        <w:bidi w:val="0"/>
        <w:jc w:val="center"/>
        <w:rPr>
          <w:rFonts w:ascii="Times New Roman" w:hAnsi="Times New Roman"/>
        </w:rPr>
      </w:pPr>
    </w:p>
    <w:p w:rsidR="00C05449">
      <w:pPr>
        <w:bidi w:val="0"/>
        <w:jc w:val="center"/>
        <w:rPr>
          <w:rFonts w:ascii="Times New Roman" w:hAnsi="Times New Roman"/>
        </w:rPr>
      </w:pPr>
    </w:p>
    <w:p w:rsidR="00C05449">
      <w:pPr>
        <w:pStyle w:val="Heading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UZNESENIE</w:t>
      </w:r>
    </w:p>
    <w:p w:rsidR="00C05449">
      <w:pPr>
        <w:pStyle w:val="Heading1"/>
        <w:bidi w:val="0"/>
        <w:rPr>
          <w:rFonts w:ascii="Times New Roman" w:hAnsi="Times New Roman"/>
        </w:rPr>
      </w:pPr>
    </w:p>
    <w:p w:rsidR="00C05449">
      <w:pPr>
        <w:pStyle w:val="Heading1"/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NÁRODNEJ RADY SLOVENSKEJ REPUBLIKY</w:t>
      </w:r>
    </w:p>
    <w:p w:rsidR="00C05449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zo  dňa ................. 20</w:t>
      </w:r>
      <w:r w:rsidR="00623580">
        <w:rPr>
          <w:rFonts w:ascii="Times New Roman" w:hAnsi="Times New Roman"/>
          <w:b/>
          <w:bCs/>
        </w:rPr>
        <w:t>1</w:t>
      </w:r>
      <w:r w:rsidR="00F45D71">
        <w:rPr>
          <w:rFonts w:ascii="Times New Roman" w:hAnsi="Times New Roman"/>
          <w:b/>
          <w:bCs/>
        </w:rPr>
        <w:t>4</w:t>
      </w:r>
    </w:p>
    <w:p w:rsidR="00C05449">
      <w:pPr>
        <w:bidi w:val="0"/>
        <w:jc w:val="center"/>
        <w:rPr>
          <w:rFonts w:ascii="Times New Roman" w:hAnsi="Times New Roman"/>
        </w:rPr>
      </w:pPr>
    </w:p>
    <w:p w:rsidR="00C05449">
      <w:pPr>
        <w:bidi w:val="0"/>
        <w:jc w:val="center"/>
        <w:rPr>
          <w:rFonts w:ascii="Times New Roman" w:hAnsi="Times New Roman"/>
        </w:rPr>
      </w:pPr>
    </w:p>
    <w:p w:rsidR="00C05449" w:rsidP="002260FC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návrhu na vyslovenie súhlasu Národnej rady Slovenskej republiky </w:t>
      </w:r>
      <w:r w:rsidR="00C24E2D"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/>
          <w:bCs/>
        </w:rPr>
        <w:t>s</w:t>
      </w:r>
      <w:r w:rsidR="006F00A9">
        <w:rPr>
          <w:rFonts w:ascii="Times New Roman" w:hAnsi="Times New Roman"/>
          <w:b/>
          <w:bCs/>
        </w:rPr>
        <w:t xml:space="preserve">o Zmluvou </w:t>
      </w:r>
      <w:r w:rsidRPr="00623580" w:rsidR="00623580">
        <w:rPr>
          <w:rFonts w:ascii="Times New Roman" w:hAnsi="Times New Roman"/>
          <w:b/>
          <w:bCs/>
        </w:rPr>
        <w:t>medzi Slovenskou republikou a Českou republikou</w:t>
      </w:r>
      <w:r w:rsidR="002260FC">
        <w:rPr>
          <w:rFonts w:ascii="Times New Roman" w:hAnsi="Times New Roman"/>
          <w:b/>
          <w:bCs/>
        </w:rPr>
        <w:t xml:space="preserve"> </w:t>
      </w:r>
      <w:r w:rsidRPr="00623580" w:rsidR="00623580">
        <w:rPr>
          <w:rFonts w:ascii="Times New Roman" w:hAnsi="Times New Roman"/>
          <w:b/>
          <w:bCs/>
        </w:rPr>
        <w:t xml:space="preserve"> </w:t>
      </w:r>
      <w:r w:rsidR="00C24E2D">
        <w:rPr>
          <w:rFonts w:ascii="Times New Roman" w:hAnsi="Times New Roman"/>
          <w:b/>
          <w:bCs/>
        </w:rPr>
        <w:br/>
      </w:r>
      <w:r w:rsidRPr="00623580" w:rsidR="00623580">
        <w:rPr>
          <w:rFonts w:ascii="Times New Roman" w:hAnsi="Times New Roman"/>
          <w:b/>
          <w:bCs/>
        </w:rPr>
        <w:t xml:space="preserve">o spolupráci na úseku evidencie obyvateľov a rodných čísel </w:t>
      </w:r>
      <w:r>
        <w:rPr>
          <w:rFonts w:ascii="Times New Roman" w:hAnsi="Times New Roman"/>
          <w:b/>
          <w:bCs/>
        </w:rPr>
        <w:t xml:space="preserve">(tlač </w:t>
      </w:r>
      <w:r w:rsidRPr="002260FC" w:rsidR="002260FC">
        <w:rPr>
          <w:rFonts w:ascii="Times New Roman" w:hAnsi="Times New Roman"/>
          <w:b/>
          <w:bCs/>
        </w:rPr>
        <w:t>872</w:t>
      </w:r>
      <w:r>
        <w:rPr>
          <w:rFonts w:ascii="Times New Roman" w:hAnsi="Times New Roman"/>
          <w:b/>
          <w:bCs/>
        </w:rPr>
        <w:t>)</w:t>
      </w:r>
    </w:p>
    <w:p w:rsidR="00C05449">
      <w:pPr>
        <w:pStyle w:val="BodyText"/>
        <w:bidi w:val="0"/>
        <w:rPr>
          <w:rFonts w:ascii="Times New Roman" w:hAnsi="Times New Roman"/>
        </w:rPr>
      </w:pPr>
    </w:p>
    <w:p w:rsidR="00C05449">
      <w:pPr>
        <w:bidi w:val="0"/>
        <w:jc w:val="both"/>
        <w:rPr>
          <w:rFonts w:ascii="Times New Roman" w:hAnsi="Times New Roman"/>
        </w:rPr>
      </w:pPr>
    </w:p>
    <w:p w:rsidR="00C05449">
      <w:pPr>
        <w:bidi w:val="0"/>
        <w:jc w:val="both"/>
        <w:rPr>
          <w:rFonts w:ascii="Times New Roman" w:hAnsi="Times New Roman"/>
        </w:rPr>
      </w:pPr>
    </w:p>
    <w:p w:rsidR="00C05449" w:rsidRPr="002260FC">
      <w:pPr>
        <w:pStyle w:val="Heading2"/>
        <w:tabs>
          <w:tab w:val="left" w:pos="709"/>
        </w:tabs>
        <w:bidi w:val="0"/>
        <w:rPr>
          <w:rFonts w:ascii="Times New Roman" w:hAnsi="Times New Roman"/>
        </w:rPr>
      </w:pPr>
      <w:r w:rsidRPr="00CC7690">
        <w:rPr>
          <w:rFonts w:ascii="Times New Roman" w:hAnsi="Times New Roman"/>
          <w:b/>
        </w:rPr>
        <w:tab/>
      </w:r>
      <w:r w:rsidRPr="002260FC">
        <w:rPr>
          <w:rFonts w:ascii="Times New Roman" w:hAnsi="Times New Roman"/>
        </w:rPr>
        <w:t>Národná rada Slovenskej republiky</w:t>
      </w:r>
    </w:p>
    <w:p w:rsidR="00C05449">
      <w:pPr>
        <w:bidi w:val="0"/>
        <w:jc w:val="both"/>
        <w:rPr>
          <w:rFonts w:ascii="Times New Roman" w:hAnsi="Times New Roman"/>
        </w:rPr>
      </w:pPr>
    </w:p>
    <w:p w:rsidR="00C0544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podľa článku 86 písmeno d) Ústavy Slovenskej republiky</w:t>
      </w:r>
    </w:p>
    <w:p w:rsidR="00122F78">
      <w:pPr>
        <w:bidi w:val="0"/>
        <w:jc w:val="both"/>
        <w:rPr>
          <w:rFonts w:ascii="Times New Roman" w:hAnsi="Times New Roman"/>
        </w:rPr>
      </w:pPr>
    </w:p>
    <w:p w:rsidR="00122F78">
      <w:pPr>
        <w:bidi w:val="0"/>
        <w:jc w:val="both"/>
        <w:rPr>
          <w:rFonts w:ascii="Times New Roman" w:hAnsi="Times New Roman"/>
        </w:rPr>
      </w:pPr>
    </w:p>
    <w:p w:rsidR="00122F78">
      <w:pPr>
        <w:bidi w:val="0"/>
        <w:jc w:val="both"/>
        <w:rPr>
          <w:rFonts w:ascii="Times New Roman" w:hAnsi="Times New Roman"/>
        </w:rPr>
      </w:pPr>
    </w:p>
    <w:p w:rsidR="00C0544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05449" w:rsidRPr="002260FC" w:rsidP="00C24E2D">
      <w:pPr>
        <w:numPr>
          <w:numId w:val="2"/>
        </w:numPr>
        <w:bidi w:val="0"/>
        <w:ind w:left="1276" w:hanging="567"/>
        <w:jc w:val="both"/>
        <w:rPr>
          <w:rFonts w:ascii="Times New Roman" w:hAnsi="Times New Roman"/>
          <w:bCs/>
          <w:sz w:val="32"/>
          <w:szCs w:val="32"/>
        </w:rPr>
      </w:pPr>
      <w:r w:rsidRPr="002260FC">
        <w:rPr>
          <w:rFonts w:ascii="Times New Roman" w:hAnsi="Times New Roman"/>
          <w:bCs/>
          <w:spacing w:val="40"/>
          <w:sz w:val="32"/>
          <w:szCs w:val="32"/>
        </w:rPr>
        <w:t>vyslovuje  súhlas</w:t>
      </w:r>
      <w:r w:rsidRPr="002260FC">
        <w:rPr>
          <w:rFonts w:ascii="Times New Roman" w:hAnsi="Times New Roman"/>
          <w:bCs/>
          <w:sz w:val="32"/>
          <w:szCs w:val="32"/>
        </w:rPr>
        <w:t xml:space="preserve">  </w:t>
      </w:r>
    </w:p>
    <w:p w:rsidR="00C05449">
      <w:pPr>
        <w:bidi w:val="0"/>
        <w:jc w:val="both"/>
        <w:rPr>
          <w:rFonts w:ascii="Times New Roman" w:hAnsi="Times New Roman"/>
        </w:rPr>
      </w:pPr>
    </w:p>
    <w:p w:rsidR="00C05449" w:rsidP="00C24E2D">
      <w:pPr>
        <w:bidi w:val="0"/>
        <w:ind w:left="720" w:hanging="17"/>
        <w:jc w:val="both"/>
        <w:rPr>
          <w:rFonts w:ascii="Times New Roman" w:hAnsi="Times New Roman"/>
        </w:rPr>
      </w:pPr>
      <w:r w:rsidR="00983EA4">
        <w:rPr>
          <w:rFonts w:ascii="Times New Roman" w:hAnsi="Times New Roman"/>
        </w:rPr>
        <w:t>s</w:t>
      </w:r>
      <w:r w:rsidR="006F00A9">
        <w:rPr>
          <w:rFonts w:ascii="Times New Roman" w:hAnsi="Times New Roman"/>
        </w:rPr>
        <w:t xml:space="preserve">o Zmluvou </w:t>
      </w:r>
      <w:r w:rsidRPr="00623580" w:rsidR="00623580">
        <w:rPr>
          <w:rFonts w:ascii="Times New Roman" w:hAnsi="Times New Roman"/>
        </w:rPr>
        <w:t>medzi Slovenskou republikou a Českou republikou o spolupráci na úseku evidencie obyvateľov a rodných čísel</w:t>
      </w:r>
      <w:r w:rsidR="00CC7690">
        <w:rPr>
          <w:rFonts w:ascii="Times New Roman" w:hAnsi="Times New Roman"/>
        </w:rPr>
        <w:t>;</w:t>
      </w:r>
    </w:p>
    <w:p w:rsidR="00C05449">
      <w:pPr>
        <w:bidi w:val="0"/>
        <w:ind w:left="1416" w:hanging="711"/>
        <w:jc w:val="both"/>
        <w:rPr>
          <w:rFonts w:ascii="Times New Roman" w:hAnsi="Times New Roman"/>
        </w:rPr>
      </w:pPr>
    </w:p>
    <w:p w:rsidR="00C0544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983EA4" w:rsidP="00983EA4">
      <w:pPr>
        <w:bidi w:val="0"/>
        <w:jc w:val="both"/>
        <w:rPr>
          <w:rFonts w:ascii="Times New Roman" w:hAnsi="Times New Roman"/>
        </w:rPr>
      </w:pPr>
    </w:p>
    <w:p w:rsidR="00983EA4" w:rsidRPr="002260FC" w:rsidP="00C24E2D">
      <w:pPr>
        <w:numPr>
          <w:numId w:val="2"/>
        </w:numPr>
        <w:tabs>
          <w:tab w:val="left" w:pos="0"/>
          <w:tab w:val="left" w:pos="709"/>
          <w:tab w:val="left" w:pos="1276"/>
        </w:tabs>
        <w:bidi w:val="0"/>
        <w:ind w:left="1276" w:hanging="567"/>
        <w:jc w:val="both"/>
        <w:rPr>
          <w:rFonts w:ascii="Times New Roman" w:hAnsi="Times New Roman"/>
          <w:bCs/>
          <w:sz w:val="32"/>
          <w:szCs w:val="32"/>
        </w:rPr>
      </w:pPr>
      <w:r w:rsidRPr="002260FC">
        <w:rPr>
          <w:rFonts w:ascii="Times New Roman" w:hAnsi="Times New Roman"/>
          <w:bCs/>
          <w:spacing w:val="40"/>
          <w:sz w:val="32"/>
          <w:szCs w:val="32"/>
        </w:rPr>
        <w:t>rozhodla</w:t>
      </w:r>
    </w:p>
    <w:p w:rsidR="00983EA4" w:rsidP="00983EA4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983EA4" w:rsidP="00C24E2D">
      <w:pPr>
        <w:tabs>
          <w:tab w:val="left" w:pos="709"/>
        </w:tabs>
        <w:bidi w:val="0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o tom, že ide o medzinárodnú zmluvu podľa článku 7 ods. 5 Ústavy Slovenskej republiky</w:t>
      </w:r>
      <w:r w:rsidR="006F00A9">
        <w:rPr>
          <w:rFonts w:ascii="Times New Roman" w:hAnsi="Times New Roman"/>
        </w:rPr>
        <w:t xml:space="preserve">, ktorá </w:t>
      </w:r>
      <w:r>
        <w:rPr>
          <w:rFonts w:ascii="Times New Roman" w:hAnsi="Times New Roman"/>
        </w:rPr>
        <w:t>má prednosť pred zákonmi.</w:t>
      </w:r>
    </w:p>
    <w:p w:rsidR="00C0544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</w:t>
      </w:r>
    </w:p>
    <w:p w:rsidR="00C0544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          </w:t>
      </w:r>
    </w:p>
    <w:p w:rsidR="00C05449">
      <w:pPr>
        <w:bidi w:val="0"/>
        <w:rPr>
          <w:rFonts w:ascii="Times New Roman" w:hAnsi="Times New Roman"/>
        </w:rPr>
      </w:pPr>
    </w:p>
    <w:p w:rsidR="00C05449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305D9"/>
    <w:multiLevelType w:val="hybridMultilevel"/>
    <w:tmpl w:val="FD2E7B48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">
    <w:nsid w:val="1B206110"/>
    <w:multiLevelType w:val="hybridMultilevel"/>
    <w:tmpl w:val="FFB45B04"/>
    <w:lvl w:ilvl="0">
      <w:start w:val="1"/>
      <w:numFmt w:val="upperLetter"/>
      <w:lvlText w:val="%1."/>
      <w:lvlJc w:val="left"/>
      <w:pPr>
        <w:ind w:left="404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05449"/>
    <w:rsid w:val="00122F78"/>
    <w:rsid w:val="002055ED"/>
    <w:rsid w:val="002260FC"/>
    <w:rsid w:val="003641B9"/>
    <w:rsid w:val="004F1AAF"/>
    <w:rsid w:val="00520D7E"/>
    <w:rsid w:val="00623580"/>
    <w:rsid w:val="006F00A9"/>
    <w:rsid w:val="00983EA4"/>
    <w:rsid w:val="00A465EA"/>
    <w:rsid w:val="00BA709F"/>
    <w:rsid w:val="00C05449"/>
    <w:rsid w:val="00C24E2D"/>
    <w:rsid w:val="00CC7690"/>
    <w:rsid w:val="00F45D71"/>
    <w:rsid w:val="00F73CF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both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22F7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22F78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112</Words>
  <Characters>645</Characters>
  <Application>Microsoft Office Word</Application>
  <DocSecurity>0</DocSecurity>
  <Lines>0</Lines>
  <Paragraphs>0</Paragraphs>
  <ScaleCrop>false</ScaleCrop>
  <Company>MV SR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ostrovsk</dc:creator>
  <cp:lastModifiedBy>Nataša Wiedemannová</cp:lastModifiedBy>
  <cp:revision>2</cp:revision>
  <cp:lastPrinted>2013-06-21T13:15:00Z</cp:lastPrinted>
  <dcterms:created xsi:type="dcterms:W3CDTF">2014-02-18T09:29:00Z</dcterms:created>
  <dcterms:modified xsi:type="dcterms:W3CDTF">2014-02-18T09:29:00Z</dcterms:modified>
</cp:coreProperties>
</file>