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6396" w:rsidRPr="00FB1663" w:rsidP="007F5391">
      <w:pPr>
        <w:pBdr>
          <w:bottom w:val="single" w:sz="12" w:space="1" w:color="auto"/>
        </w:pBdr>
        <w:bidi w:val="0"/>
        <w:jc w:val="center"/>
        <w:rPr>
          <w:rFonts w:ascii="Times New Roman" w:hAnsi="Times New Roman" w:hint="default"/>
          <w:b/>
          <w:spacing w:val="20"/>
          <w:sz w:val="26"/>
          <w:szCs w:val="26"/>
        </w:rPr>
      </w:pPr>
      <w:r w:rsidRPr="00FB1663">
        <w:rPr>
          <w:rFonts w:ascii="Times New Roman" w:hAnsi="Times New Roman" w:hint="default"/>
          <w:b/>
          <w:spacing w:val="20"/>
          <w:sz w:val="26"/>
          <w:szCs w:val="26"/>
        </w:rPr>
        <w:t>NÁ</w:t>
      </w:r>
      <w:r w:rsidRPr="00FB1663">
        <w:rPr>
          <w:rFonts w:ascii="Times New Roman" w:hAnsi="Times New Roman" w:hint="default"/>
          <w:b/>
          <w:spacing w:val="20"/>
          <w:sz w:val="26"/>
          <w:szCs w:val="26"/>
        </w:rPr>
        <w:t>RODNÁ</w:t>
      </w:r>
      <w:r w:rsidRPr="00FB1663">
        <w:rPr>
          <w:rFonts w:ascii="Times New Roman" w:hAnsi="Times New Roman" w:hint="default"/>
          <w:b/>
          <w:spacing w:val="20"/>
          <w:sz w:val="26"/>
          <w:szCs w:val="26"/>
        </w:rPr>
        <w:t xml:space="preserve">  RADA  SLOVENSKEJ  REPUBLIKY</w:t>
      </w:r>
    </w:p>
    <w:p w:rsidR="007B6396" w:rsidRPr="00FB1663" w:rsidP="007B6396">
      <w:pPr>
        <w:bidi w:val="0"/>
        <w:jc w:val="center"/>
        <w:rPr>
          <w:rFonts w:ascii="Times New Roman" w:hAnsi="Times New Roman" w:hint="default"/>
          <w:b/>
          <w:spacing w:val="20"/>
          <w:sz w:val="24"/>
          <w:szCs w:val="24"/>
        </w:rPr>
      </w:pPr>
      <w:r w:rsidRPr="00FB1663">
        <w:rPr>
          <w:rFonts w:ascii="Times New Roman" w:hAnsi="Times New Roman" w:hint="default"/>
          <w:b/>
          <w:spacing w:val="20"/>
          <w:sz w:val="24"/>
          <w:szCs w:val="24"/>
        </w:rPr>
        <w:t>VI. volebné</w:t>
      </w:r>
      <w:r w:rsidRPr="00FB1663">
        <w:rPr>
          <w:rFonts w:ascii="Times New Roman" w:hAnsi="Times New Roman" w:hint="default"/>
          <w:b/>
          <w:spacing w:val="20"/>
          <w:sz w:val="24"/>
          <w:szCs w:val="24"/>
        </w:rPr>
        <w:t xml:space="preserve"> obdobie</w:t>
      </w:r>
    </w:p>
    <w:p w:rsidR="007B6396" w:rsidRPr="00FB1663" w:rsidP="007B6396">
      <w:pPr>
        <w:bidi w:val="0"/>
        <w:jc w:val="center"/>
        <w:rPr>
          <w:rFonts w:ascii="Times New Roman" w:hAnsi="Times New Roman" w:hint="default"/>
          <w:spacing w:val="20"/>
          <w:sz w:val="24"/>
          <w:szCs w:val="24"/>
        </w:rPr>
      </w:pPr>
      <w:r w:rsidRPr="00FB1663">
        <w:rPr>
          <w:rFonts w:ascii="Times New Roman" w:hAnsi="Times New Roman"/>
          <w:spacing w:val="20"/>
          <w:sz w:val="24"/>
          <w:szCs w:val="24"/>
        </w:rPr>
        <w:tab/>
        <w:tab/>
        <w:tab/>
        <w:tab/>
        <w:tab/>
        <w:tab/>
      </w:r>
      <w:r w:rsidRPr="00FB1663">
        <w:rPr>
          <w:rFonts w:ascii="Times New Roman" w:hAnsi="Times New Roman" w:hint="default"/>
          <w:spacing w:val="20"/>
          <w:sz w:val="24"/>
          <w:szCs w:val="24"/>
        </w:rPr>
        <w:t>Čí</w:t>
      </w:r>
      <w:r w:rsidRPr="00FB1663">
        <w:rPr>
          <w:rFonts w:ascii="Times New Roman" w:hAnsi="Times New Roman" w:hint="default"/>
          <w:spacing w:val="20"/>
          <w:sz w:val="24"/>
          <w:szCs w:val="24"/>
        </w:rPr>
        <w:t>slo:</w:t>
      </w:r>
    </w:p>
    <w:p w:rsidR="007F5391" w:rsidRPr="00FB1663" w:rsidP="004B6AAD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FB1663" w:rsidR="007B6396">
        <w:rPr>
          <w:rFonts w:ascii="Times New Roman" w:hAnsi="Times New Roman"/>
          <w:b/>
          <w:spacing w:val="30"/>
          <w:sz w:val="24"/>
          <w:szCs w:val="24"/>
        </w:rPr>
        <w:tab/>
        <w:tab/>
      </w:r>
    </w:p>
    <w:p w:rsidR="007B6396" w:rsidRPr="00FB1663" w:rsidP="007B6396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FB1663">
        <w:rPr>
          <w:rFonts w:ascii="Times New Roman" w:hAnsi="Times New Roman"/>
          <w:b/>
          <w:spacing w:val="30"/>
          <w:sz w:val="28"/>
          <w:szCs w:val="28"/>
        </w:rPr>
        <w:t>N</w:t>
      </w:r>
      <w:r w:rsidRPr="00FB1663" w:rsidR="007F5391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FB1663">
        <w:rPr>
          <w:rFonts w:ascii="Times New Roman" w:hAnsi="Times New Roman" w:hint="default"/>
          <w:b/>
          <w:spacing w:val="30"/>
          <w:sz w:val="28"/>
          <w:szCs w:val="28"/>
        </w:rPr>
        <w:t>á</w:t>
      </w:r>
      <w:r w:rsidRPr="00FB1663" w:rsidR="007F5391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spacing w:val="30"/>
          <w:sz w:val="28"/>
          <w:szCs w:val="28"/>
        </w:rPr>
        <w:t>v</w:t>
      </w:r>
      <w:r w:rsidRPr="00FB1663" w:rsidR="007F5391">
        <w:rPr>
          <w:rFonts w:ascii="Times New Roman" w:hAnsi="Times New Roman"/>
          <w:b/>
          <w:spacing w:val="30"/>
          <w:sz w:val="28"/>
          <w:szCs w:val="28"/>
        </w:rPr>
        <w:t> </w:t>
      </w:r>
      <w:r w:rsidRPr="00FB1663">
        <w:rPr>
          <w:rFonts w:ascii="Times New Roman" w:hAnsi="Times New Roman"/>
          <w:b/>
          <w:spacing w:val="30"/>
          <w:sz w:val="28"/>
          <w:szCs w:val="28"/>
        </w:rPr>
        <w:t>r</w:t>
      </w:r>
      <w:r w:rsidRPr="00FB1663" w:rsidR="007F5391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spacing w:val="30"/>
          <w:sz w:val="28"/>
          <w:szCs w:val="28"/>
        </w:rPr>
        <w:t xml:space="preserve">h </w:t>
      </w:r>
    </w:p>
    <w:p w:rsidR="007B6396" w:rsidRPr="00FB1663" w:rsidP="007B6396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03A17" w:rsidRPr="00FB1663" w:rsidP="00340139">
      <w:pPr>
        <w:bidi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FB1663" w:rsidR="007B6396">
        <w:rPr>
          <w:rFonts w:ascii="Times New Roman" w:hAnsi="Times New Roman"/>
          <w:bCs/>
          <w:sz w:val="24"/>
          <w:szCs w:val="24"/>
        </w:rPr>
        <w:t>poslanc</w:t>
      </w:r>
      <w:r w:rsidRPr="00FB1663" w:rsidR="00340139">
        <w:rPr>
          <w:rFonts w:ascii="Times New Roman" w:hAnsi="Times New Roman"/>
          <w:bCs/>
          <w:sz w:val="24"/>
          <w:szCs w:val="24"/>
        </w:rPr>
        <w:t>ov</w:t>
      </w:r>
      <w:r w:rsidRPr="00FB1663" w:rsidR="007B6396">
        <w:rPr>
          <w:rFonts w:ascii="Times New Roman" w:hAnsi="Times New Roman" w:hint="default"/>
          <w:bCs/>
          <w:sz w:val="24"/>
          <w:szCs w:val="24"/>
        </w:rPr>
        <w:t xml:space="preserve"> Ná</w:t>
      </w:r>
      <w:r w:rsidRPr="00FB1663" w:rsidR="007B6396">
        <w:rPr>
          <w:rFonts w:ascii="Times New Roman" w:hAnsi="Times New Roman" w:hint="default"/>
          <w:bCs/>
          <w:sz w:val="24"/>
          <w:szCs w:val="24"/>
        </w:rPr>
        <w:t xml:space="preserve">rodnej rady Slovenskej republiky </w:t>
      </w:r>
    </w:p>
    <w:p w:rsidR="007B6396" w:rsidRPr="00FB1663" w:rsidP="00F03A17">
      <w:pPr>
        <w:bidi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FB1663">
        <w:rPr>
          <w:rFonts w:ascii="Times New Roman" w:hAnsi="Times New Roman" w:hint="default"/>
          <w:bCs/>
          <w:sz w:val="24"/>
          <w:szCs w:val="24"/>
        </w:rPr>
        <w:t>Gá</w:t>
      </w:r>
      <w:r w:rsidRPr="00FB1663">
        <w:rPr>
          <w:rFonts w:ascii="Times New Roman" w:hAnsi="Times New Roman" w:hint="default"/>
          <w:bCs/>
          <w:sz w:val="24"/>
          <w:szCs w:val="24"/>
        </w:rPr>
        <w:t xml:space="preserve">bora </w:t>
      </w:r>
      <w:r w:rsidRPr="00FB1663" w:rsidR="00F03A17">
        <w:rPr>
          <w:rFonts w:ascii="Times New Roman" w:hAnsi="Times New Roman" w:hint="default"/>
          <w:bCs/>
          <w:sz w:val="24"/>
          <w:szCs w:val="24"/>
        </w:rPr>
        <w:t>GÁ</w:t>
      </w:r>
      <w:r w:rsidRPr="00FB1663" w:rsidR="00F03A17">
        <w:rPr>
          <w:rFonts w:ascii="Times New Roman" w:hAnsi="Times New Roman" w:hint="default"/>
          <w:bCs/>
          <w:sz w:val="24"/>
          <w:szCs w:val="24"/>
        </w:rPr>
        <w:t>LA</w:t>
      </w:r>
      <w:r w:rsidR="00034C7D">
        <w:rPr>
          <w:rFonts w:ascii="Times New Roman" w:hAnsi="Times New Roman"/>
          <w:bCs/>
          <w:sz w:val="24"/>
          <w:szCs w:val="24"/>
        </w:rPr>
        <w:t xml:space="preserve"> a </w:t>
      </w:r>
      <w:r w:rsidR="00034C7D">
        <w:rPr>
          <w:rFonts w:ascii="Times New Roman" w:hAnsi="Times New Roman" w:hint="default"/>
          <w:bCs/>
          <w:sz w:val="24"/>
          <w:szCs w:val="24"/>
        </w:rPr>
        <w:t>Andreja HRNČ</w:t>
      </w:r>
      <w:r w:rsidR="00034C7D">
        <w:rPr>
          <w:rFonts w:ascii="Times New Roman" w:hAnsi="Times New Roman" w:hint="default"/>
          <w:bCs/>
          <w:sz w:val="24"/>
          <w:szCs w:val="24"/>
        </w:rPr>
        <w:t>IARA</w:t>
      </w:r>
    </w:p>
    <w:p w:rsidR="00340139" w:rsidRPr="00FB1663" w:rsidP="00340139">
      <w:pPr>
        <w:bidi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7B6396" w:rsidRPr="00FB1663" w:rsidP="007B6396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663">
        <w:rPr>
          <w:rFonts w:ascii="Times New Roman" w:hAnsi="Times New Roman"/>
          <w:b/>
          <w:bCs/>
          <w:sz w:val="28"/>
          <w:szCs w:val="28"/>
        </w:rPr>
        <w:t>n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bCs/>
          <w:sz w:val="28"/>
          <w:szCs w:val="28"/>
        </w:rPr>
        <w:t>a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FB1663">
        <w:rPr>
          <w:rFonts w:ascii="Times New Roman" w:hAnsi="Times New Roman"/>
          <w:b/>
          <w:bCs/>
          <w:sz w:val="28"/>
          <w:szCs w:val="28"/>
        </w:rPr>
        <w:t>v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> </w:t>
      </w:r>
      <w:r w:rsidRPr="00FB1663">
        <w:rPr>
          <w:rFonts w:ascii="Times New Roman" w:hAnsi="Times New Roman"/>
          <w:b/>
          <w:bCs/>
          <w:sz w:val="28"/>
          <w:szCs w:val="28"/>
        </w:rPr>
        <w:t>y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bCs/>
          <w:sz w:val="28"/>
          <w:szCs w:val="28"/>
        </w:rPr>
        <w:t>d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bCs/>
          <w:sz w:val="28"/>
          <w:szCs w:val="28"/>
        </w:rPr>
        <w:t>a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> </w:t>
      </w:r>
      <w:r w:rsidRPr="00FB1663">
        <w:rPr>
          <w:rFonts w:ascii="Times New Roman" w:hAnsi="Times New Roman"/>
          <w:b/>
          <w:bCs/>
          <w:sz w:val="28"/>
          <w:szCs w:val="28"/>
        </w:rPr>
        <w:t>n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bCs/>
          <w:sz w:val="28"/>
          <w:szCs w:val="28"/>
        </w:rPr>
        <w:t>i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bCs/>
          <w:sz w:val="28"/>
          <w:szCs w:val="28"/>
        </w:rPr>
        <w:t xml:space="preserve">e </w:t>
      </w:r>
    </w:p>
    <w:p w:rsidR="007B6396" w:rsidRPr="00B97A5B" w:rsidP="004B6AAD">
      <w:pPr>
        <w:pBdr>
          <w:bottom w:val="single" w:sz="4" w:space="1" w:color="auto"/>
        </w:pBd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1663">
        <w:rPr>
          <w:rFonts w:ascii="Times New Roman" w:hAnsi="Times New Roman" w:hint="default"/>
          <w:bCs/>
          <w:sz w:val="24"/>
          <w:szCs w:val="24"/>
        </w:rPr>
        <w:t>zá</w:t>
      </w:r>
      <w:r w:rsidRPr="00FB1663">
        <w:rPr>
          <w:rFonts w:ascii="Times New Roman" w:hAnsi="Times New Roman" w:hint="default"/>
          <w:bCs/>
          <w:sz w:val="24"/>
          <w:szCs w:val="24"/>
        </w:rPr>
        <w:t>kona, ktorý</w:t>
      </w:r>
      <w:r w:rsidRPr="00FB1663">
        <w:rPr>
          <w:rFonts w:ascii="Times New Roman" w:hAnsi="Times New Roman" w:hint="default"/>
          <w:bCs/>
          <w:sz w:val="24"/>
          <w:szCs w:val="24"/>
        </w:rPr>
        <w:t xml:space="preserve">m </w:t>
      </w:r>
      <w:r w:rsidR="002331C3">
        <w:rPr>
          <w:rFonts w:ascii="Times New Roman" w:hAnsi="Times New Roman" w:hint="default"/>
          <w:sz w:val="24"/>
          <w:szCs w:val="24"/>
        </w:rPr>
        <w:t>mení</w:t>
      </w:r>
      <w:r w:rsidR="002331C3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2331C3">
        <w:rPr>
          <w:rFonts w:ascii="Times New Roman" w:hAnsi="Times New Roman" w:hint="default"/>
          <w:sz w:val="24"/>
          <w:szCs w:val="24"/>
        </w:rPr>
        <w:t>zá</w:t>
      </w:r>
      <w:r w:rsidRPr="00FB1663" w:rsidR="002331C3">
        <w:rPr>
          <w:rFonts w:ascii="Times New Roman" w:hAnsi="Times New Roman" w:hint="default"/>
          <w:sz w:val="24"/>
          <w:szCs w:val="24"/>
        </w:rPr>
        <w:t>kon č</w:t>
      </w:r>
      <w:r w:rsidRPr="00FB1663" w:rsidR="002331C3">
        <w:rPr>
          <w:rFonts w:ascii="Times New Roman" w:hAnsi="Times New Roman" w:hint="default"/>
          <w:sz w:val="24"/>
          <w:szCs w:val="24"/>
        </w:rPr>
        <w:t xml:space="preserve">. </w:t>
      </w:r>
      <w:r w:rsidRPr="00FB1663" w:rsidR="002331C3">
        <w:rPr>
          <w:rFonts w:ascii="Times New Roman" w:hAnsi="Times New Roman"/>
          <w:sz w:val="24"/>
          <w:szCs w:val="24"/>
          <w:shd w:val="clear" w:color="auto" w:fill="FFFFFF"/>
        </w:rPr>
        <w:t>38/1993 Z. z. o 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organizá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cii Ú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du S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lovenskej republiky, o 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konaní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pred ní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m a o 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postavení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jeho sudcov v 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znení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neskorší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ch predpisov</w:t>
      </w:r>
      <w:r w:rsidR="004B6AAD"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="0040282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402826">
        <w:rPr>
          <w:rFonts w:ascii="Times New Roman" w:hAnsi="Times New Roman" w:hint="default"/>
          <w:sz w:val="24"/>
          <w:szCs w:val="24"/>
          <w:shd w:val="clear" w:color="auto" w:fill="FFFFFF"/>
        </w:rPr>
        <w:t>ktorý</w:t>
      </w:r>
      <w:r w:rsidR="00402826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m sa </w:t>
      </w:r>
      <w:r w:rsidR="004B6AAD">
        <w:rPr>
          <w:rFonts w:ascii="Times New Roman" w:hAnsi="Times New Roman" w:hint="default"/>
          <w:sz w:val="24"/>
          <w:szCs w:val="24"/>
          <w:shd w:val="clear" w:color="auto" w:fill="FFFFFF"/>
        </w:rPr>
        <w:t>mení</w:t>
      </w:r>
      <w:r w:rsidR="004B6AA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zá</w:t>
      </w:r>
      <w:r w:rsidR="004B6AAD">
        <w:rPr>
          <w:rFonts w:ascii="Times New Roman" w:hAnsi="Times New Roman" w:hint="default"/>
          <w:sz w:val="24"/>
          <w:szCs w:val="24"/>
          <w:shd w:val="clear" w:color="auto" w:fill="FFFFFF"/>
        </w:rPr>
        <w:t>kon č</w:t>
      </w:r>
      <w:r w:rsidR="004B6AA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</w:t>
      </w:r>
      <w:r w:rsidRPr="00FB1663" w:rsidR="004B6A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D0101" w:rsidR="004B6AAD">
        <w:rPr>
          <w:rFonts w:ascii="Times New Roman" w:hAnsi="Times New Roman" w:hint="default"/>
          <w:sz w:val="24"/>
          <w:szCs w:val="24"/>
        </w:rPr>
        <w:t>301/2005 Z. z. Trestný</w:t>
      </w:r>
      <w:r w:rsidRPr="002D0101" w:rsidR="004B6AAD">
        <w:rPr>
          <w:rFonts w:ascii="Times New Roman" w:hAnsi="Times New Roman" w:hint="default"/>
          <w:sz w:val="24"/>
          <w:szCs w:val="24"/>
        </w:rPr>
        <w:t xml:space="preserve"> poriadok</w:t>
      </w:r>
      <w:r w:rsidR="004B6AAD">
        <w:rPr>
          <w:rFonts w:ascii="Times New Roman" w:hAnsi="Times New Roman"/>
          <w:sz w:val="24"/>
          <w:szCs w:val="24"/>
        </w:rPr>
        <w:t xml:space="preserve"> v </w:t>
      </w:r>
      <w:r w:rsidR="004B6AAD">
        <w:rPr>
          <w:rFonts w:ascii="Times New Roman" w:hAnsi="Times New Roman" w:hint="default"/>
          <w:sz w:val="24"/>
          <w:szCs w:val="24"/>
        </w:rPr>
        <w:t>znení</w:t>
      </w:r>
      <w:r w:rsidR="004B6AAD">
        <w:rPr>
          <w:rFonts w:ascii="Times New Roman" w:hAnsi="Times New Roman" w:hint="default"/>
          <w:sz w:val="24"/>
          <w:szCs w:val="24"/>
        </w:rPr>
        <w:t xml:space="preserve"> neskorší</w:t>
      </w:r>
      <w:r w:rsidR="004B6AAD">
        <w:rPr>
          <w:rFonts w:ascii="Times New Roman" w:hAnsi="Times New Roman" w:hint="default"/>
          <w:sz w:val="24"/>
          <w:szCs w:val="24"/>
        </w:rPr>
        <w:t>ch predpisov</w:t>
      </w:r>
    </w:p>
    <w:p w:rsidR="004B6AAD" w:rsidP="007B6396">
      <w:pPr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34C7D" w:rsidP="007B6396">
      <w:pPr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7B6396" w:rsidRPr="00B97A5B" w:rsidP="007B6396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97A5B">
        <w:rPr>
          <w:rFonts w:ascii="Times New Roman" w:hAnsi="Times New Roman"/>
          <w:sz w:val="24"/>
          <w:szCs w:val="24"/>
          <w:u w:val="single"/>
        </w:rPr>
        <w:t>Predklad</w:t>
      </w:r>
      <w:r w:rsidRPr="00B97A5B" w:rsidR="0017337A">
        <w:rPr>
          <w:rFonts w:ascii="Times New Roman" w:hAnsi="Times New Roman" w:hint="default"/>
          <w:sz w:val="24"/>
          <w:szCs w:val="24"/>
          <w:u w:val="single"/>
        </w:rPr>
        <w:t>ajú</w:t>
      </w:r>
      <w:r w:rsidRPr="00B97A5B">
        <w:rPr>
          <w:rFonts w:ascii="Times New Roman" w:hAnsi="Times New Roman"/>
          <w:sz w:val="24"/>
          <w:szCs w:val="24"/>
        </w:rPr>
        <w:t>:</w:t>
        <w:tab/>
        <w:tab/>
        <w:tab/>
        <w:tab/>
        <w:tab/>
        <w:tab/>
        <w:tab/>
      </w:r>
      <w:r w:rsidRPr="00B97A5B">
        <w:rPr>
          <w:rFonts w:ascii="Times New Roman" w:hAnsi="Times New Roman" w:hint="default"/>
          <w:sz w:val="24"/>
          <w:szCs w:val="24"/>
          <w:u w:val="single"/>
        </w:rPr>
        <w:t>Ná</w:t>
      </w:r>
      <w:r w:rsidRPr="00B97A5B">
        <w:rPr>
          <w:rFonts w:ascii="Times New Roman" w:hAnsi="Times New Roman" w:hint="default"/>
          <w:sz w:val="24"/>
          <w:szCs w:val="24"/>
          <w:u w:val="single"/>
        </w:rPr>
        <w:t>vrh na uznesenie</w:t>
      </w:r>
      <w:r w:rsidRPr="00B97A5B">
        <w:rPr>
          <w:rFonts w:ascii="Times New Roman" w:hAnsi="Times New Roman"/>
          <w:sz w:val="24"/>
          <w:szCs w:val="24"/>
        </w:rPr>
        <w:t>:</w:t>
      </w:r>
    </w:p>
    <w:p w:rsidR="007B6396" w:rsidRPr="00B97A5B" w:rsidP="007F539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97A5B">
        <w:rPr>
          <w:rFonts w:ascii="Times New Roman" w:hAnsi="Times New Roman" w:hint="default"/>
          <w:sz w:val="24"/>
          <w:szCs w:val="24"/>
        </w:rPr>
        <w:t>Gá</w:t>
      </w:r>
      <w:r w:rsidRPr="00B97A5B">
        <w:rPr>
          <w:rFonts w:ascii="Times New Roman" w:hAnsi="Times New Roman" w:hint="default"/>
          <w:sz w:val="24"/>
          <w:szCs w:val="24"/>
        </w:rPr>
        <w:t xml:space="preserve">bor </w:t>
      </w:r>
      <w:r w:rsidRPr="00B97A5B" w:rsidR="00F03A17">
        <w:rPr>
          <w:rFonts w:ascii="Times New Roman" w:hAnsi="Times New Roman"/>
          <w:sz w:val="24"/>
          <w:szCs w:val="24"/>
        </w:rPr>
        <w:t xml:space="preserve"> </w:t>
      </w:r>
      <w:r w:rsidRPr="00B97A5B">
        <w:rPr>
          <w:rFonts w:ascii="Times New Roman" w:hAnsi="Times New Roman"/>
          <w:sz w:val="24"/>
          <w:szCs w:val="24"/>
        </w:rPr>
        <w:t>G</w:t>
      </w:r>
      <w:r w:rsidRPr="00B97A5B" w:rsidR="000706E8">
        <w:rPr>
          <w:rFonts w:ascii="Times New Roman" w:hAnsi="Times New Roman"/>
          <w:sz w:val="24"/>
          <w:szCs w:val="24"/>
        </w:rPr>
        <w:t xml:space="preserve"> </w:t>
      </w:r>
      <w:r w:rsidRPr="00B97A5B">
        <w:rPr>
          <w:rFonts w:ascii="Times New Roman" w:hAnsi="Times New Roman" w:hint="default"/>
          <w:sz w:val="24"/>
          <w:szCs w:val="24"/>
        </w:rPr>
        <w:t>á</w:t>
      </w:r>
      <w:r w:rsidRPr="00B97A5B" w:rsidR="00F03A17">
        <w:rPr>
          <w:rFonts w:ascii="Times New Roman" w:hAnsi="Times New Roman"/>
          <w:sz w:val="24"/>
          <w:szCs w:val="24"/>
        </w:rPr>
        <w:t xml:space="preserve"> </w:t>
      </w:r>
      <w:r w:rsidRPr="00B97A5B">
        <w:rPr>
          <w:rFonts w:ascii="Times New Roman" w:hAnsi="Times New Roman"/>
          <w:sz w:val="24"/>
          <w:szCs w:val="24"/>
        </w:rPr>
        <w:t>l  v. r.</w:t>
        <w:tab/>
        <w:tab/>
        <w:tab/>
        <w:tab/>
        <w:tab/>
        <w:tab/>
      </w:r>
      <w:r w:rsidRPr="00B97A5B">
        <w:rPr>
          <w:rFonts w:ascii="Times New Roman" w:hAnsi="Times New Roman" w:hint="default"/>
          <w:sz w:val="24"/>
          <w:szCs w:val="24"/>
        </w:rPr>
        <w:t>Ná</w:t>
      </w:r>
      <w:r w:rsidRPr="00B97A5B">
        <w:rPr>
          <w:rFonts w:ascii="Times New Roman" w:hAnsi="Times New Roman" w:hint="default"/>
          <w:sz w:val="24"/>
          <w:szCs w:val="24"/>
        </w:rPr>
        <w:t>rodná</w:t>
      </w:r>
      <w:r w:rsidRPr="00B97A5B">
        <w:rPr>
          <w:rFonts w:ascii="Times New Roman" w:hAnsi="Times New Roman" w:hint="default"/>
          <w:sz w:val="24"/>
          <w:szCs w:val="24"/>
        </w:rPr>
        <w:t xml:space="preserve"> </w:t>
      </w:r>
      <w:r w:rsidRPr="00B97A5B">
        <w:rPr>
          <w:rFonts w:ascii="Times New Roman" w:hAnsi="Times New Roman" w:hint="default"/>
          <w:sz w:val="24"/>
          <w:szCs w:val="24"/>
        </w:rPr>
        <w:t>rada Slovenskej republiky</w:t>
      </w:r>
    </w:p>
    <w:p w:rsidR="007B6396" w:rsidRPr="00B97A5B" w:rsidP="007F539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034C7D">
        <w:rPr>
          <w:rFonts w:ascii="Times New Roman" w:hAnsi="Times New Roman" w:hint="default"/>
          <w:sz w:val="24"/>
          <w:szCs w:val="24"/>
        </w:rPr>
        <w:t>Andrej H r n č</w:t>
      </w:r>
      <w:r w:rsidR="00034C7D">
        <w:rPr>
          <w:rFonts w:ascii="Times New Roman" w:hAnsi="Times New Roman" w:hint="default"/>
          <w:sz w:val="24"/>
          <w:szCs w:val="24"/>
        </w:rPr>
        <w:t xml:space="preserve"> i a r  v. r.</w:t>
      </w:r>
      <w:r w:rsidRPr="00B97A5B" w:rsidR="005C1840">
        <w:rPr>
          <w:rFonts w:ascii="Times New Roman" w:hAnsi="Times New Roman"/>
          <w:sz w:val="24"/>
          <w:szCs w:val="24"/>
        </w:rPr>
        <w:tab/>
        <w:tab/>
        <w:tab/>
        <w:tab/>
        <w:tab/>
      </w:r>
      <w:r w:rsidRPr="00B97A5B">
        <w:rPr>
          <w:rFonts w:ascii="Times New Roman" w:hAnsi="Times New Roman"/>
          <w:b/>
          <w:sz w:val="24"/>
          <w:szCs w:val="24"/>
        </w:rPr>
        <w:t>s c h v a </w:t>
      </w:r>
      <w:r w:rsidRPr="00B97A5B">
        <w:rPr>
          <w:rFonts w:ascii="Times New Roman" w:hAnsi="Times New Roman" w:hint="default"/>
          <w:b/>
          <w:sz w:val="24"/>
          <w:szCs w:val="24"/>
        </w:rPr>
        <w:t>ľ</w:t>
      </w:r>
      <w:r w:rsidRPr="00B97A5B">
        <w:rPr>
          <w:rFonts w:ascii="Times New Roman" w:hAnsi="Times New Roman" w:hint="default"/>
          <w:b/>
          <w:sz w:val="24"/>
          <w:szCs w:val="24"/>
        </w:rPr>
        <w:t xml:space="preserve"> u j e</w:t>
      </w:r>
    </w:p>
    <w:p w:rsidR="004B6AAD" w:rsidRPr="00646AA6" w:rsidP="004B6AAD">
      <w:pPr>
        <w:bidi w:val="0"/>
        <w:spacing w:line="240" w:lineRule="auto"/>
        <w:ind w:left="5664" w:hanging="5664"/>
        <w:jc w:val="both"/>
        <w:rPr>
          <w:rFonts w:ascii="Times New Roman" w:hAnsi="Times New Roman"/>
          <w:sz w:val="24"/>
          <w:szCs w:val="24"/>
        </w:rPr>
      </w:pPr>
      <w:r w:rsidRPr="00B97A5B" w:rsidR="005C1840">
        <w:rPr>
          <w:rFonts w:ascii="Times New Roman" w:hAnsi="Times New Roman"/>
          <w:sz w:val="24"/>
          <w:szCs w:val="24"/>
        </w:rPr>
        <w:tab/>
      </w:r>
      <w:r w:rsidRPr="00B97A5B" w:rsidR="007B6396">
        <w:rPr>
          <w:rFonts w:ascii="Times New Roman" w:hAnsi="Times New Roman" w:hint="default"/>
          <w:sz w:val="24"/>
          <w:szCs w:val="24"/>
        </w:rPr>
        <w:t>ná</w:t>
      </w:r>
      <w:r w:rsidRPr="00B97A5B" w:rsidR="007B6396">
        <w:rPr>
          <w:rFonts w:ascii="Times New Roman" w:hAnsi="Times New Roman" w:hint="default"/>
          <w:sz w:val="24"/>
          <w:szCs w:val="24"/>
        </w:rPr>
        <w:t>vrh poslanc</w:t>
      </w:r>
      <w:r w:rsidRPr="00B97A5B" w:rsidR="00340139">
        <w:rPr>
          <w:rFonts w:ascii="Times New Roman" w:hAnsi="Times New Roman"/>
          <w:sz w:val="24"/>
          <w:szCs w:val="24"/>
        </w:rPr>
        <w:t>ov</w:t>
      </w:r>
      <w:r w:rsidRPr="00B97A5B" w:rsidR="007B6396">
        <w:rPr>
          <w:rFonts w:ascii="Times New Roman" w:hAnsi="Times New Roman" w:hint="default"/>
          <w:sz w:val="24"/>
          <w:szCs w:val="24"/>
        </w:rPr>
        <w:t xml:space="preserve"> Ná</w:t>
      </w:r>
      <w:r w:rsidRPr="00B97A5B" w:rsidR="007B6396">
        <w:rPr>
          <w:rFonts w:ascii="Times New Roman" w:hAnsi="Times New Roman" w:hint="default"/>
          <w:sz w:val="24"/>
          <w:szCs w:val="24"/>
        </w:rPr>
        <w:t>rodnej rady Slovenskej republiky Gá</w:t>
      </w:r>
      <w:r w:rsidRPr="00B97A5B" w:rsidR="007B6396">
        <w:rPr>
          <w:rFonts w:ascii="Times New Roman" w:hAnsi="Times New Roman" w:hint="default"/>
          <w:sz w:val="24"/>
          <w:szCs w:val="24"/>
        </w:rPr>
        <w:t xml:space="preserve">bora </w:t>
      </w:r>
      <w:r w:rsidRPr="00B97A5B" w:rsidR="00F03A17">
        <w:rPr>
          <w:rFonts w:ascii="Times New Roman" w:hAnsi="Times New Roman" w:hint="default"/>
          <w:sz w:val="24"/>
          <w:szCs w:val="24"/>
        </w:rPr>
        <w:t>GÁ</w:t>
      </w:r>
      <w:r w:rsidRPr="00B97A5B" w:rsidR="00F03A17">
        <w:rPr>
          <w:rFonts w:ascii="Times New Roman" w:hAnsi="Times New Roman" w:hint="default"/>
          <w:sz w:val="24"/>
          <w:szCs w:val="24"/>
        </w:rPr>
        <w:t>LA</w:t>
      </w:r>
      <w:r w:rsidR="00034C7D">
        <w:rPr>
          <w:rFonts w:ascii="Times New Roman" w:hAnsi="Times New Roman"/>
          <w:sz w:val="24"/>
          <w:szCs w:val="24"/>
        </w:rPr>
        <w:t xml:space="preserve"> a </w:t>
      </w:r>
      <w:r w:rsidR="00034C7D">
        <w:rPr>
          <w:rFonts w:ascii="Times New Roman" w:hAnsi="Times New Roman" w:hint="default"/>
          <w:sz w:val="24"/>
          <w:szCs w:val="24"/>
        </w:rPr>
        <w:t>Andreja HRNČ</w:t>
      </w:r>
      <w:r w:rsidR="00034C7D">
        <w:rPr>
          <w:rFonts w:ascii="Times New Roman" w:hAnsi="Times New Roman" w:hint="default"/>
          <w:sz w:val="24"/>
          <w:szCs w:val="24"/>
        </w:rPr>
        <w:t>IARA</w:t>
      </w:r>
      <w:r w:rsidRPr="00B97A5B" w:rsidR="005C1840">
        <w:rPr>
          <w:rFonts w:ascii="Times New Roman" w:hAnsi="Times New Roman"/>
          <w:sz w:val="24"/>
          <w:szCs w:val="24"/>
        </w:rPr>
        <w:t xml:space="preserve"> </w:t>
      </w:r>
      <w:r w:rsidRPr="00B97A5B" w:rsidR="000706E8">
        <w:rPr>
          <w:rFonts w:ascii="Times New Roman" w:hAnsi="Times New Roman"/>
          <w:sz w:val="24"/>
          <w:szCs w:val="24"/>
        </w:rPr>
        <w:t xml:space="preserve"> </w:t>
      </w:r>
      <w:r w:rsidRPr="00B97A5B" w:rsidR="007B6396">
        <w:rPr>
          <w:rFonts w:ascii="Times New Roman" w:hAnsi="Times New Roman" w:hint="default"/>
          <w:sz w:val="24"/>
          <w:szCs w:val="24"/>
        </w:rPr>
        <w:t>na vydanie  zá</w:t>
      </w:r>
      <w:r w:rsidRPr="00B97A5B" w:rsidR="007B6396">
        <w:rPr>
          <w:rFonts w:ascii="Times New Roman" w:hAnsi="Times New Roman" w:hint="default"/>
          <w:sz w:val="24"/>
          <w:szCs w:val="24"/>
        </w:rPr>
        <w:t>kona, ktorý</w:t>
      </w:r>
      <w:r w:rsidRPr="00B97A5B" w:rsidR="007B6396">
        <w:rPr>
          <w:rFonts w:ascii="Times New Roman" w:hAnsi="Times New Roman" w:hint="default"/>
          <w:sz w:val="24"/>
          <w:szCs w:val="24"/>
        </w:rPr>
        <w:t>m sa</w:t>
      </w:r>
      <w:r w:rsidR="002331C3">
        <w:rPr>
          <w:rFonts w:ascii="Times New Roman" w:hAnsi="Times New Roman"/>
          <w:sz w:val="24"/>
          <w:szCs w:val="24"/>
        </w:rPr>
        <w:t> </w:t>
      </w:r>
      <w:r w:rsidR="002331C3">
        <w:rPr>
          <w:rFonts w:ascii="Times New Roman" w:hAnsi="Times New Roman" w:hint="default"/>
          <w:sz w:val="24"/>
          <w:szCs w:val="24"/>
        </w:rPr>
        <w:t>mení</w:t>
      </w:r>
      <w:r w:rsidR="002331C3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2331C3">
        <w:rPr>
          <w:rFonts w:ascii="Times New Roman" w:hAnsi="Times New Roman" w:hint="default"/>
          <w:sz w:val="24"/>
          <w:szCs w:val="24"/>
        </w:rPr>
        <w:t>zá</w:t>
      </w:r>
      <w:r w:rsidRPr="00FB1663" w:rsidR="002331C3">
        <w:rPr>
          <w:rFonts w:ascii="Times New Roman" w:hAnsi="Times New Roman" w:hint="default"/>
          <w:sz w:val="24"/>
          <w:szCs w:val="24"/>
        </w:rPr>
        <w:t>kon</w:t>
      </w:r>
      <w:r w:rsidR="00034C7D">
        <w:rPr>
          <w:rFonts w:ascii="Times New Roman" w:hAnsi="Times New Roman"/>
          <w:sz w:val="24"/>
          <w:szCs w:val="24"/>
        </w:rPr>
        <w:t xml:space="preserve"> </w:t>
      </w:r>
      <w:r w:rsidRPr="00FB1663" w:rsidR="002331C3">
        <w:rPr>
          <w:rFonts w:ascii="Times New Roman" w:hAnsi="Times New Roman" w:hint="default"/>
          <w:sz w:val="24"/>
          <w:szCs w:val="24"/>
        </w:rPr>
        <w:t>č</w:t>
      </w:r>
      <w:r w:rsidRPr="00FB1663" w:rsidR="002331C3">
        <w:rPr>
          <w:rFonts w:ascii="Times New Roman" w:hAnsi="Times New Roman" w:hint="default"/>
          <w:sz w:val="24"/>
          <w:szCs w:val="24"/>
        </w:rPr>
        <w:t xml:space="preserve">. </w:t>
      </w:r>
      <w:r w:rsidRPr="00FB1663" w:rsidR="002331C3">
        <w:rPr>
          <w:rFonts w:ascii="Times New Roman" w:hAnsi="Times New Roman"/>
          <w:sz w:val="24"/>
          <w:szCs w:val="24"/>
          <w:shd w:val="clear" w:color="auto" w:fill="FFFFFF"/>
        </w:rPr>
        <w:t>38/1993 Z. z. o 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organizá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cii Ú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du Slovenske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j republiky, o 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konaní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pred ní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m a o 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postavení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jeho sudcov v 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znení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neskorší</w:t>
      </w:r>
      <w:r w:rsidRPr="00FB1663" w:rsidR="002331C3">
        <w:rPr>
          <w:rFonts w:ascii="Times New Roman" w:hAnsi="Times New Roman" w:hint="default"/>
          <w:sz w:val="24"/>
          <w:szCs w:val="24"/>
          <w:shd w:val="clear" w:color="auto" w:fill="FFFFFF"/>
        </w:rPr>
        <w:t>ch predpisov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="00402826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ktorý</w:t>
      </w:r>
      <w:r w:rsidR="00402826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m sa 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mení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zá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kon č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</w:t>
      </w:r>
      <w:r w:rsidRPr="00FB16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D0101">
        <w:rPr>
          <w:rFonts w:ascii="Times New Roman" w:hAnsi="Times New Roman" w:hint="default"/>
          <w:sz w:val="24"/>
          <w:szCs w:val="24"/>
        </w:rPr>
        <w:t>301/2005 Z. z. Trestný</w:t>
      </w:r>
      <w:r w:rsidRPr="002D0101">
        <w:rPr>
          <w:rFonts w:ascii="Times New Roman" w:hAnsi="Times New Roman" w:hint="default"/>
          <w:sz w:val="24"/>
          <w:szCs w:val="24"/>
        </w:rPr>
        <w:t xml:space="preserve"> poriadok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predpisov.</w:t>
      </w:r>
    </w:p>
    <w:p w:rsidR="00EE5FA2" w:rsidP="002331C3">
      <w:pPr>
        <w:bidi w:val="0"/>
        <w:spacing w:line="240" w:lineRule="auto"/>
        <w:ind w:left="5664" w:hanging="5664"/>
        <w:jc w:val="both"/>
        <w:rPr>
          <w:rFonts w:ascii="Times New Roman" w:hAnsi="Times New Roman"/>
          <w:sz w:val="24"/>
          <w:szCs w:val="24"/>
        </w:rPr>
      </w:pPr>
      <w:r w:rsidRPr="00FB1663" w:rsidR="002331C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AB7E10" w:rsidP="007B6396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34C7D" w:rsidRPr="00FB1663" w:rsidP="007B6396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E014D" w:rsidRPr="002331C3" w:rsidP="002331C3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B1663" w:rsidR="007B6396">
        <w:rPr>
          <w:rFonts w:ascii="Times New Roman" w:hAnsi="Times New Roman"/>
          <w:sz w:val="24"/>
          <w:szCs w:val="24"/>
        </w:rPr>
        <w:t>Bratislava</w:t>
      </w:r>
      <w:r w:rsidR="00034C7D">
        <w:rPr>
          <w:rFonts w:ascii="Times New Roman" w:hAnsi="Times New Roman" w:hint="default"/>
          <w:sz w:val="24"/>
          <w:szCs w:val="24"/>
        </w:rPr>
        <w:t xml:space="preserve"> februá</w:t>
      </w:r>
      <w:r w:rsidR="00034C7D">
        <w:rPr>
          <w:rFonts w:ascii="Times New Roman" w:hAnsi="Times New Roman" w:hint="default"/>
          <w:sz w:val="24"/>
          <w:szCs w:val="24"/>
        </w:rPr>
        <w:t xml:space="preserve">r </w:t>
      </w:r>
      <w:r w:rsidR="00EE5FA2">
        <w:rPr>
          <w:rFonts w:ascii="Times New Roman" w:hAnsi="Times New Roman"/>
          <w:sz w:val="24"/>
          <w:szCs w:val="24"/>
        </w:rPr>
        <w:t>2014</w:t>
      </w:r>
    </w:p>
    <w:p w:rsidR="00674BFF" w:rsidP="00156C7D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156C7D" w:rsidRPr="00FB1663" w:rsidP="00156C7D">
      <w:pPr>
        <w:bidi w:val="0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FB1663">
        <w:rPr>
          <w:rFonts w:ascii="Times New Roman" w:hAnsi="Times New Roman" w:hint="default"/>
          <w:b/>
          <w:spacing w:val="30"/>
          <w:sz w:val="24"/>
          <w:szCs w:val="24"/>
        </w:rPr>
        <w:t>Ná</w:t>
      </w:r>
      <w:r w:rsidRPr="00FB1663">
        <w:rPr>
          <w:rFonts w:ascii="Times New Roman" w:hAnsi="Times New Roman" w:hint="default"/>
          <w:b/>
          <w:spacing w:val="30"/>
          <w:sz w:val="24"/>
          <w:szCs w:val="24"/>
        </w:rPr>
        <w:t xml:space="preserve">vrh </w:t>
      </w:r>
    </w:p>
    <w:p w:rsidR="00156C7D" w:rsidRPr="00FB1663" w:rsidP="00156C7D">
      <w:pPr>
        <w:bidi w:val="0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</w:p>
    <w:p w:rsidR="00156C7D" w:rsidRPr="00FB1663" w:rsidP="00156C7D">
      <w:pPr>
        <w:bidi w:val="0"/>
        <w:jc w:val="center"/>
        <w:rPr>
          <w:rFonts w:ascii="Times New Roman" w:hAnsi="Times New Roman" w:hint="default"/>
          <w:b/>
          <w:caps/>
          <w:spacing w:val="30"/>
          <w:sz w:val="24"/>
          <w:szCs w:val="24"/>
        </w:rPr>
      </w:pPr>
      <w:r w:rsidRPr="00FB1663">
        <w:rPr>
          <w:rFonts w:ascii="Times New Roman" w:hAnsi="Times New Roman" w:hint="default"/>
          <w:b/>
          <w:caps/>
          <w:spacing w:val="30"/>
          <w:sz w:val="24"/>
          <w:szCs w:val="24"/>
        </w:rPr>
        <w:t>zá</w:t>
      </w:r>
      <w:r w:rsidRPr="00FB1663">
        <w:rPr>
          <w:rFonts w:ascii="Times New Roman" w:hAnsi="Times New Roman" w:hint="default"/>
          <w:b/>
          <w:caps/>
          <w:spacing w:val="30"/>
          <w:sz w:val="24"/>
          <w:szCs w:val="24"/>
        </w:rPr>
        <w:t>kon</w:t>
      </w:r>
    </w:p>
    <w:p w:rsidR="00156C7D" w:rsidRPr="00FB1663" w:rsidP="00156C7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56C7D" w:rsidRPr="00FB1663" w:rsidP="00156C7D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72594A">
        <w:rPr>
          <w:rFonts w:ascii="Times New Roman" w:hAnsi="Times New Roman"/>
          <w:sz w:val="24"/>
          <w:szCs w:val="24"/>
        </w:rPr>
        <w:t>z ... 2014</w:t>
      </w:r>
      <w:r w:rsidRPr="00FB1663">
        <w:rPr>
          <w:rFonts w:ascii="Times New Roman" w:hAnsi="Times New Roman"/>
          <w:sz w:val="24"/>
          <w:szCs w:val="24"/>
        </w:rPr>
        <w:t>,</w:t>
      </w:r>
    </w:p>
    <w:p w:rsidR="00156C7D" w:rsidRPr="00FB1663" w:rsidP="00156C7D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2331C3" w:rsidRPr="00D47A19" w:rsidP="002331C3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7A19" w:rsidR="00156C7D">
        <w:rPr>
          <w:rFonts w:ascii="Times New Roman" w:hAnsi="Times New Roman" w:hint="default"/>
          <w:b/>
          <w:bCs/>
          <w:sz w:val="24"/>
          <w:szCs w:val="24"/>
        </w:rPr>
        <w:t>ktorý</w:t>
      </w:r>
      <w:r w:rsidRPr="00D47A19" w:rsidR="00156C7D">
        <w:rPr>
          <w:rFonts w:ascii="Times New Roman" w:hAnsi="Times New Roman" w:hint="default"/>
          <w:b/>
          <w:bCs/>
          <w:sz w:val="24"/>
          <w:szCs w:val="24"/>
        </w:rPr>
        <w:t xml:space="preserve">m sa </w:t>
      </w:r>
      <w:r w:rsidRPr="00D47A19">
        <w:rPr>
          <w:rFonts w:ascii="Times New Roman" w:hAnsi="Times New Roman" w:hint="default"/>
          <w:b/>
          <w:sz w:val="24"/>
          <w:szCs w:val="24"/>
        </w:rPr>
        <w:t>mení</w:t>
      </w:r>
      <w:r w:rsidRPr="00D47A19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D47A19">
        <w:rPr>
          <w:rFonts w:ascii="Times New Roman" w:hAnsi="Times New Roman" w:hint="default"/>
          <w:b/>
          <w:sz w:val="24"/>
          <w:szCs w:val="24"/>
        </w:rPr>
        <w:t>kon č.</w:t>
      </w:r>
      <w:r w:rsidRPr="00D47A19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D47A19">
        <w:rPr>
          <w:rFonts w:ascii="Times New Roman" w:hAnsi="Times New Roman"/>
          <w:b/>
          <w:sz w:val="24"/>
          <w:szCs w:val="24"/>
          <w:shd w:val="clear" w:color="auto" w:fill="FFFFFF"/>
        </w:rPr>
        <w:t>38/1993 Z. z. o </w:t>
      </w:r>
      <w:r w:rsidRPr="00D47A19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organizá</w:t>
      </w:r>
      <w:r w:rsidRPr="00D47A19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cii Ú</w:t>
      </w:r>
      <w:r w:rsidRPr="00D47A19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stavné</w:t>
      </w:r>
      <w:r w:rsidRPr="00D47A19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ho sú</w:t>
      </w:r>
      <w:r w:rsidRPr="00D47A19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du Slovenskej republiky, o </w:t>
      </w:r>
      <w:r w:rsidRPr="00D47A19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konaní</w:t>
      </w:r>
      <w:r w:rsidRPr="00D47A19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 pred ní</w:t>
      </w:r>
      <w:r w:rsidRPr="00D47A19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m a o </w:t>
      </w:r>
      <w:r w:rsidRPr="00D47A19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postavení</w:t>
      </w:r>
      <w:r w:rsidRPr="00D47A19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 jeho sudcov v </w:t>
      </w:r>
      <w:r w:rsidRPr="00D47A19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znení</w:t>
      </w:r>
      <w:r w:rsidRPr="00D47A19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 neskorší</w:t>
      </w:r>
      <w:r w:rsidRPr="00D47A19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ch predpisov</w:t>
      </w:r>
      <w:r w:rsidRPr="00D47A19" w:rsidR="004B6AA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a</w:t>
      </w:r>
      <w:r w:rsidR="009844C1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="009844C1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ktorý</w:t>
      </w:r>
      <w:r w:rsidR="009844C1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m sa </w:t>
      </w:r>
      <w:r w:rsidRPr="00D47A19" w:rsidR="004B6AAD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mení</w:t>
      </w:r>
      <w:r w:rsidRPr="00D47A19" w:rsidR="004B6AAD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 zá</w:t>
      </w:r>
      <w:r w:rsidRPr="00D47A19" w:rsidR="004B6AAD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kon č</w:t>
      </w:r>
      <w:r w:rsidRPr="00D47A19" w:rsidR="004B6AAD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. </w:t>
      </w:r>
      <w:r w:rsidRPr="00D47A1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D47A19" w:rsidR="004B6AAD">
        <w:rPr>
          <w:rFonts w:ascii="Times New Roman" w:hAnsi="Times New Roman" w:hint="default"/>
          <w:b/>
          <w:sz w:val="24"/>
          <w:szCs w:val="24"/>
        </w:rPr>
        <w:t>301/2005 Z. z. Trestný</w:t>
      </w:r>
      <w:r w:rsidRPr="00D47A19" w:rsidR="004B6AAD">
        <w:rPr>
          <w:rFonts w:ascii="Times New Roman" w:hAnsi="Times New Roman" w:hint="default"/>
          <w:b/>
          <w:sz w:val="24"/>
          <w:szCs w:val="24"/>
        </w:rPr>
        <w:t xml:space="preserve"> poriad</w:t>
      </w:r>
      <w:r w:rsidR="009844C1">
        <w:rPr>
          <w:rFonts w:ascii="Times New Roman" w:hAnsi="Times New Roman"/>
          <w:b/>
          <w:sz w:val="24"/>
          <w:szCs w:val="24"/>
        </w:rPr>
        <w:t>ok v </w:t>
      </w:r>
      <w:r w:rsidR="009844C1">
        <w:rPr>
          <w:rFonts w:ascii="Times New Roman" w:hAnsi="Times New Roman" w:hint="default"/>
          <w:b/>
          <w:sz w:val="24"/>
          <w:szCs w:val="24"/>
        </w:rPr>
        <w:t>znení</w:t>
      </w:r>
      <w:r w:rsidR="009844C1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="009844C1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156C7D" w:rsidRPr="00E3274E" w:rsidP="002331C3">
      <w:pPr>
        <w:bidi w:val="0"/>
        <w:rPr>
          <w:rFonts w:ascii="Times New Roman" w:hAnsi="Times New Roman"/>
          <w:b/>
          <w:sz w:val="24"/>
          <w:szCs w:val="24"/>
          <w:highlight w:val="yellow"/>
        </w:rPr>
      </w:pPr>
    </w:p>
    <w:p w:rsidR="00D845DF" w:rsidRPr="00D47A19" w:rsidP="005D0334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47A19" w:rsidR="00156C7D">
        <w:rPr>
          <w:rFonts w:ascii="Times New Roman" w:hAnsi="Times New Roman" w:hint="default"/>
          <w:sz w:val="24"/>
          <w:szCs w:val="24"/>
        </w:rPr>
        <w:t>Ná</w:t>
      </w:r>
      <w:r w:rsidRPr="00D47A19" w:rsidR="00156C7D">
        <w:rPr>
          <w:rFonts w:ascii="Times New Roman" w:hAnsi="Times New Roman" w:hint="default"/>
          <w:sz w:val="24"/>
          <w:szCs w:val="24"/>
        </w:rPr>
        <w:t>rodná</w:t>
      </w:r>
      <w:r w:rsidRPr="00D47A19" w:rsidR="00156C7D">
        <w:rPr>
          <w:rFonts w:ascii="Times New Roman" w:hAnsi="Times New Roman" w:hint="default"/>
          <w:sz w:val="24"/>
          <w:szCs w:val="24"/>
        </w:rPr>
        <w:t xml:space="preserve"> rada Slovenskej repu</w:t>
      </w:r>
      <w:r w:rsidRPr="00D47A19" w:rsidR="00156C7D">
        <w:rPr>
          <w:rFonts w:ascii="Times New Roman" w:hAnsi="Times New Roman" w:hint="default"/>
          <w:sz w:val="24"/>
          <w:szCs w:val="24"/>
        </w:rPr>
        <w:t>bliky sa uzniesla na tomto zá</w:t>
      </w:r>
      <w:r w:rsidRPr="00D47A19" w:rsidR="00156C7D">
        <w:rPr>
          <w:rFonts w:ascii="Times New Roman" w:hAnsi="Times New Roman" w:hint="default"/>
          <w:sz w:val="24"/>
          <w:szCs w:val="24"/>
        </w:rPr>
        <w:t xml:space="preserve">kone: </w:t>
      </w:r>
    </w:p>
    <w:p w:rsidR="00E15DB0" w:rsidRPr="00D47A19" w:rsidP="00EC789B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D47A19">
        <w:rPr>
          <w:rFonts w:ascii="Times New Roman" w:hAnsi="Times New Roman" w:hint="default"/>
          <w:b/>
          <w:sz w:val="26"/>
          <w:szCs w:val="26"/>
        </w:rPr>
        <w:t>Č</w:t>
      </w:r>
      <w:r w:rsidRPr="00D47A19">
        <w:rPr>
          <w:rFonts w:ascii="Times New Roman" w:hAnsi="Times New Roman" w:hint="default"/>
          <w:b/>
          <w:sz w:val="26"/>
          <w:szCs w:val="26"/>
        </w:rPr>
        <w:t>l.</w:t>
      </w:r>
      <w:r w:rsidRPr="00D47A19" w:rsidR="00957256">
        <w:rPr>
          <w:rFonts w:ascii="Times New Roman" w:hAnsi="Times New Roman"/>
          <w:b/>
          <w:sz w:val="26"/>
          <w:szCs w:val="26"/>
        </w:rPr>
        <w:t xml:space="preserve"> </w:t>
      </w:r>
      <w:r w:rsidRPr="00D47A19">
        <w:rPr>
          <w:rFonts w:ascii="Times New Roman" w:hAnsi="Times New Roman"/>
          <w:b/>
          <w:sz w:val="26"/>
          <w:szCs w:val="26"/>
        </w:rPr>
        <w:t>I</w:t>
      </w:r>
    </w:p>
    <w:p w:rsidR="002331C3" w:rsidRPr="00FB1663" w:rsidP="002331C3">
      <w:pPr>
        <w:bidi w:val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1663">
        <w:rPr>
          <w:rFonts w:ascii="Times New Roman" w:hAnsi="Times New Roman" w:hint="default"/>
          <w:sz w:val="24"/>
          <w:szCs w:val="24"/>
        </w:rPr>
        <w:t>Zá</w:t>
      </w:r>
      <w:r w:rsidRPr="00FB1663">
        <w:rPr>
          <w:rFonts w:ascii="Times New Roman" w:hAnsi="Times New Roman" w:hint="default"/>
          <w:sz w:val="24"/>
          <w:szCs w:val="24"/>
        </w:rPr>
        <w:t>kon Ná</w:t>
      </w:r>
      <w:r w:rsidRPr="00FB1663">
        <w:rPr>
          <w:rFonts w:ascii="Times New Roman" w:hAnsi="Times New Roman" w:hint="default"/>
          <w:sz w:val="24"/>
          <w:szCs w:val="24"/>
        </w:rPr>
        <w:t>rodnej rady Slovenskej republiky č</w:t>
      </w:r>
      <w:r w:rsidRPr="00FB1663">
        <w:rPr>
          <w:rFonts w:ascii="Times New Roman" w:hAnsi="Times New Roman" w:hint="default"/>
          <w:sz w:val="24"/>
          <w:szCs w:val="24"/>
        </w:rPr>
        <w:t xml:space="preserve">. </w:t>
      </w:r>
      <w:r w:rsidRPr="00FB1663">
        <w:rPr>
          <w:rFonts w:ascii="Times New Roman" w:hAnsi="Times New Roman"/>
          <w:sz w:val="24"/>
          <w:szCs w:val="24"/>
          <w:shd w:val="clear" w:color="auto" w:fill="FFFFFF"/>
        </w:rPr>
        <w:t>38/1993 Z. z. o 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organizá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cii Ú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republiky, o 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konaní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pred ní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m a o 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postavení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jeho sudcov v 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znení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Ná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rodnej rady Slovenskej republiky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293/1995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Z. z., ná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lezu Ú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398/1998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97/1999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226/2000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124/2002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514/2003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551/2003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324/2004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586/2004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n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546/2005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.94/2006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122/2006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71/2008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520/2008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400/2009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.102/2010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33/2011 Z. z., zá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79/2012 Z.</w:t>
      </w:r>
      <w:r w:rsidR="009844C1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z., zá</w:t>
      </w:r>
      <w:r w:rsidR="009844C1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="009844C1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114/2013 Z. z., 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uznesenia Ú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 č</w:t>
      </w:r>
      <w:r w:rsidRPr="00FB1663">
        <w:rPr>
          <w:rFonts w:ascii="Times New Roman" w:hAnsi="Times New Roman" w:hint="default"/>
          <w:sz w:val="24"/>
          <w:szCs w:val="24"/>
          <w:shd w:val="clear" w:color="auto" w:fill="FFFFFF"/>
        </w:rPr>
        <w:t>. 159/2013 Z. z.</w:t>
      </w:r>
      <w:r w:rsidR="009844C1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a zá</w:t>
      </w:r>
      <w:r w:rsidR="009844C1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="009844C1">
        <w:rPr>
          <w:rFonts w:ascii="Times New Roman" w:hAnsi="Times New Roman" w:hint="default"/>
          <w:sz w:val="24"/>
          <w:szCs w:val="24"/>
          <w:shd w:val="clear" w:color="auto" w:fill="FFFFFF"/>
        </w:rPr>
        <w:t>. 402/2013 Z. z.</w:t>
      </w:r>
      <w:r w:rsidRPr="00FB1663">
        <w:rPr>
          <w:rFonts w:ascii="Times New Roman" w:hAnsi="Times New Roman"/>
          <w:sz w:val="24"/>
          <w:szCs w:val="24"/>
          <w:shd w:val="clear" w:color="auto" w:fill="FFFFFF"/>
        </w:rPr>
        <w:t xml:space="preserve"> sa </w:t>
      </w:r>
      <w:r w:rsidR="007F396B">
        <w:rPr>
          <w:rFonts w:ascii="Times New Roman" w:hAnsi="Times New Roman" w:hint="default"/>
          <w:sz w:val="24"/>
          <w:szCs w:val="24"/>
          <w:shd w:val="clear" w:color="auto" w:fill="FFFFFF"/>
        </w:rPr>
        <w:t>mení</w:t>
      </w:r>
      <w:r w:rsidRPr="00FB1663">
        <w:rPr>
          <w:rFonts w:ascii="Times New Roman" w:hAnsi="Times New Roman"/>
          <w:sz w:val="24"/>
          <w:szCs w:val="24"/>
          <w:shd w:val="clear" w:color="auto" w:fill="FFFFFF"/>
        </w:rPr>
        <w:t xml:space="preserve"> takto:</w:t>
      </w:r>
    </w:p>
    <w:p w:rsidR="002331C3" w:rsidRPr="002331C3" w:rsidP="00F24A00">
      <w:pPr>
        <w:bidi w:val="0"/>
        <w:rPr>
          <w:rFonts w:ascii="Times New Roman" w:hAnsi="Times New Roman"/>
          <w:sz w:val="24"/>
          <w:szCs w:val="24"/>
        </w:rPr>
      </w:pPr>
      <w:r w:rsidR="00F24A00">
        <w:rPr>
          <w:rFonts w:ascii="Times New Roman" w:hAnsi="Times New Roman"/>
          <w:sz w:val="24"/>
          <w:szCs w:val="24"/>
        </w:rPr>
        <w:t xml:space="preserve">1. </w:t>
      </w:r>
      <w:r w:rsidR="009844C1">
        <w:rPr>
          <w:rFonts w:ascii="Times New Roman" w:hAnsi="Times New Roman" w:hint="default"/>
          <w:sz w:val="24"/>
          <w:szCs w:val="24"/>
        </w:rPr>
        <w:t>V §</w:t>
      </w:r>
      <w:r w:rsidR="009844C1">
        <w:rPr>
          <w:rFonts w:ascii="Times New Roman" w:hAnsi="Times New Roman" w:hint="default"/>
          <w:sz w:val="24"/>
          <w:szCs w:val="24"/>
        </w:rPr>
        <w:t xml:space="preserve"> 14 odsek</w:t>
      </w:r>
      <w:r w:rsidRPr="002331C3">
        <w:rPr>
          <w:rFonts w:ascii="Times New Roman" w:hAnsi="Times New Roman"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>znie :</w:t>
      </w:r>
    </w:p>
    <w:p w:rsidR="002331C3" w:rsidP="002331C3">
      <w:pPr>
        <w:bidi w:val="0"/>
        <w:rPr>
          <w:rFonts w:ascii="Times New Roman" w:hAnsi="Times New Roman"/>
          <w:sz w:val="24"/>
          <w:szCs w:val="24"/>
        </w:rPr>
      </w:pPr>
      <w:r w:rsidRPr="002331C3">
        <w:rPr>
          <w:rFonts w:ascii="Times New Roman" w:hAnsi="Times New Roman" w:hint="default"/>
          <w:sz w:val="24"/>
          <w:szCs w:val="24"/>
        </w:rPr>
        <w:t>„</w:t>
      </w:r>
      <w:r w:rsidRPr="002331C3">
        <w:rPr>
          <w:rFonts w:ascii="Times New Roman" w:hAnsi="Times New Roman" w:hint="default"/>
          <w:sz w:val="24"/>
          <w:szCs w:val="24"/>
        </w:rPr>
        <w:t>(3)</w:t>
      </w:r>
      <w:r>
        <w:rPr>
          <w:rFonts w:ascii="Times New Roman" w:hAnsi="Times New Roman" w:hint="default"/>
          <w:sz w:val="24"/>
          <w:szCs w:val="24"/>
        </w:rPr>
        <w:t xml:space="preserve"> Sudcu nemož</w:t>
      </w:r>
      <w:r>
        <w:rPr>
          <w:rFonts w:ascii="Times New Roman" w:hAnsi="Times New Roman" w:hint="default"/>
          <w:sz w:val="24"/>
          <w:szCs w:val="24"/>
        </w:rPr>
        <w:t>no vziať</w:t>
      </w:r>
      <w:r>
        <w:rPr>
          <w:rFonts w:ascii="Times New Roman" w:hAnsi="Times New Roman" w:hint="default"/>
          <w:sz w:val="24"/>
          <w:szCs w:val="24"/>
        </w:rPr>
        <w:t xml:space="preserve"> do vä</w:t>
      </w:r>
      <w:r>
        <w:rPr>
          <w:rFonts w:ascii="Times New Roman" w:hAnsi="Times New Roman" w:hint="default"/>
          <w:sz w:val="24"/>
          <w:szCs w:val="24"/>
        </w:rPr>
        <w:t>zby bez sú</w:t>
      </w:r>
      <w:r>
        <w:rPr>
          <w:rFonts w:ascii="Times New Roman" w:hAnsi="Times New Roman" w:hint="default"/>
          <w:sz w:val="24"/>
          <w:szCs w:val="24"/>
        </w:rPr>
        <w:t>hlasu Ú</w:t>
      </w:r>
      <w:r>
        <w:rPr>
          <w:rFonts w:ascii="Times New Roman" w:hAnsi="Times New Roman" w:hint="default"/>
          <w:sz w:val="24"/>
          <w:szCs w:val="24"/>
        </w:rPr>
        <w:t>stavné</w:t>
      </w:r>
      <w:r>
        <w:rPr>
          <w:rFonts w:ascii="Times New Roman" w:hAnsi="Times New Roman" w:hint="default"/>
          <w:sz w:val="24"/>
          <w:szCs w:val="24"/>
        </w:rPr>
        <w:t>ho sú</w:t>
      </w:r>
      <w:r>
        <w:rPr>
          <w:rFonts w:ascii="Times New Roman" w:hAnsi="Times New Roman" w:hint="default"/>
          <w:sz w:val="24"/>
          <w:szCs w:val="24"/>
        </w:rPr>
        <w:t>du. Ak Ú</w:t>
      </w:r>
      <w:r>
        <w:rPr>
          <w:rFonts w:ascii="Times New Roman" w:hAnsi="Times New Roman" w:hint="default"/>
          <w:sz w:val="24"/>
          <w:szCs w:val="24"/>
        </w:rPr>
        <w:t>stavný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d sú</w:t>
      </w:r>
      <w:r>
        <w:rPr>
          <w:rFonts w:ascii="Times New Roman" w:hAnsi="Times New Roman" w:hint="default"/>
          <w:sz w:val="24"/>
          <w:szCs w:val="24"/>
        </w:rPr>
        <w:t>hlas odoprie, vzatie do vä</w:t>
      </w:r>
      <w:r>
        <w:rPr>
          <w:rFonts w:ascii="Times New Roman" w:hAnsi="Times New Roman" w:hint="default"/>
          <w:sz w:val="24"/>
          <w:szCs w:val="24"/>
        </w:rPr>
        <w:t>zby sudcu je poč</w:t>
      </w:r>
      <w:r>
        <w:rPr>
          <w:rFonts w:ascii="Times New Roman" w:hAnsi="Times New Roman" w:hint="default"/>
          <w:sz w:val="24"/>
          <w:szCs w:val="24"/>
        </w:rPr>
        <w:t xml:space="preserve">as </w:t>
      </w:r>
      <w:r w:rsidR="00F24A00">
        <w:rPr>
          <w:rFonts w:ascii="Times New Roman" w:hAnsi="Times New Roman"/>
          <w:sz w:val="24"/>
          <w:szCs w:val="24"/>
        </w:rPr>
        <w:t>t</w:t>
      </w:r>
      <w:r w:rsidR="00F24A00">
        <w:rPr>
          <w:rFonts w:ascii="Times New Roman" w:hAnsi="Times New Roman"/>
          <w:sz w:val="24"/>
          <w:szCs w:val="24"/>
        </w:rPr>
        <w:t>rvania jeho</w:t>
      </w:r>
      <w:r>
        <w:rPr>
          <w:rFonts w:ascii="Times New Roman" w:hAnsi="Times New Roman"/>
          <w:sz w:val="24"/>
          <w:szCs w:val="24"/>
        </w:rPr>
        <w:t xml:space="preserve"> funkcie</w:t>
      </w:r>
      <w:r w:rsidR="009844C1">
        <w:rPr>
          <w:rFonts w:ascii="Times New Roman" w:hAnsi="Times New Roman" w:hint="default"/>
          <w:sz w:val="24"/>
          <w:szCs w:val="24"/>
        </w:rPr>
        <w:t xml:space="preserve"> vylúč</w:t>
      </w:r>
      <w:r w:rsidR="009844C1">
        <w:rPr>
          <w:rFonts w:ascii="Times New Roman" w:hAnsi="Times New Roman" w:hint="default"/>
          <w:sz w:val="24"/>
          <w:szCs w:val="24"/>
        </w:rPr>
        <w:t>ené.</w:t>
      </w:r>
      <w:r w:rsidR="00F24A00">
        <w:rPr>
          <w:rFonts w:ascii="Times New Roman" w:hAnsi="Times New Roman" w:hint="default"/>
          <w:sz w:val="24"/>
          <w:szCs w:val="24"/>
        </w:rPr>
        <w:t>“</w:t>
      </w:r>
      <w:r w:rsidR="009844C1">
        <w:rPr>
          <w:rFonts w:ascii="Times New Roman" w:hAnsi="Times New Roman"/>
          <w:sz w:val="24"/>
          <w:szCs w:val="24"/>
        </w:rPr>
        <w:t>.</w:t>
      </w:r>
    </w:p>
    <w:p w:rsidR="00F24A00" w:rsidP="002331C3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2. V §</w:t>
      </w:r>
      <w:r>
        <w:rPr>
          <w:rFonts w:ascii="Times New Roman" w:hAnsi="Times New Roman" w:hint="default"/>
          <w:sz w:val="24"/>
          <w:szCs w:val="24"/>
        </w:rPr>
        <w:t xml:space="preserve"> 74e ods. 2 sa v </w:t>
      </w:r>
      <w:r>
        <w:rPr>
          <w:rFonts w:ascii="Times New Roman" w:hAnsi="Times New Roman" w:hint="default"/>
          <w:sz w:val="24"/>
          <w:szCs w:val="24"/>
        </w:rPr>
        <w:t>prvej vete vypúšť</w:t>
      </w:r>
      <w:r>
        <w:rPr>
          <w:rFonts w:ascii="Times New Roman" w:hAnsi="Times New Roman" w:hint="default"/>
          <w:sz w:val="24"/>
          <w:szCs w:val="24"/>
        </w:rPr>
        <w:t>a</w:t>
      </w:r>
      <w:r w:rsidR="00F628A2">
        <w:rPr>
          <w:rFonts w:ascii="Times New Roman" w:hAnsi="Times New Roman" w:hint="default"/>
          <w:sz w:val="24"/>
          <w:szCs w:val="24"/>
        </w:rPr>
        <w:t>jú</w:t>
      </w:r>
      <w:r w:rsidR="00F628A2">
        <w:rPr>
          <w:rFonts w:ascii="Times New Roman" w:hAnsi="Times New Roman" w:hint="default"/>
          <w:sz w:val="24"/>
          <w:szCs w:val="24"/>
        </w:rPr>
        <w:t xml:space="preserve">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na trestné</w:t>
      </w:r>
      <w:r>
        <w:rPr>
          <w:rFonts w:ascii="Times New Roman" w:hAnsi="Times New Roman" w:hint="default"/>
          <w:sz w:val="24"/>
          <w:szCs w:val="24"/>
        </w:rPr>
        <w:t xml:space="preserve"> stí</w:t>
      </w:r>
      <w:r>
        <w:rPr>
          <w:rFonts w:ascii="Times New Roman" w:hAnsi="Times New Roman" w:hint="default"/>
          <w:sz w:val="24"/>
          <w:szCs w:val="24"/>
        </w:rPr>
        <w:t>hanie alebo“.</w:t>
      </w:r>
    </w:p>
    <w:p w:rsidR="00F24A00" w:rsidRPr="00F24A00" w:rsidP="002331C3">
      <w:pPr>
        <w:bidi w:val="0"/>
        <w:rPr>
          <w:rFonts w:ascii="Times New Roman" w:hAnsi="Times New Roman"/>
          <w:sz w:val="24"/>
          <w:szCs w:val="24"/>
        </w:rPr>
      </w:pPr>
    </w:p>
    <w:p w:rsidR="00E15DB0" w:rsidP="00156C7D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 w:rsidR="00D47A19">
        <w:rPr>
          <w:rFonts w:ascii="Times New Roman" w:hAnsi="Times New Roman" w:hint="default"/>
          <w:b/>
          <w:sz w:val="26"/>
          <w:szCs w:val="26"/>
        </w:rPr>
        <w:t>Č</w:t>
      </w:r>
      <w:r w:rsidR="00D47A19">
        <w:rPr>
          <w:rFonts w:ascii="Times New Roman" w:hAnsi="Times New Roman" w:hint="default"/>
          <w:b/>
          <w:sz w:val="26"/>
          <w:szCs w:val="26"/>
        </w:rPr>
        <w:t>l. I</w:t>
      </w:r>
      <w:r w:rsidR="002331C3">
        <w:rPr>
          <w:rFonts w:ascii="Times New Roman" w:hAnsi="Times New Roman"/>
          <w:b/>
          <w:sz w:val="26"/>
          <w:szCs w:val="26"/>
        </w:rPr>
        <w:t>I</w:t>
      </w:r>
    </w:p>
    <w:p w:rsidR="004F72E7" w:rsidRPr="002D0101" w:rsidP="007833A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0101">
        <w:rPr>
          <w:rFonts w:ascii="Times New Roman" w:hAnsi="Times New Roman" w:hint="default"/>
          <w:sz w:val="24"/>
          <w:szCs w:val="24"/>
        </w:rPr>
        <w:t>Zá</w:t>
      </w:r>
      <w:r w:rsidRPr="002D0101">
        <w:rPr>
          <w:rFonts w:ascii="Times New Roman" w:hAnsi="Times New Roman" w:hint="default"/>
          <w:sz w:val="24"/>
          <w:szCs w:val="24"/>
        </w:rPr>
        <w:t>kon č</w:t>
      </w:r>
      <w:r w:rsidRPr="002D0101">
        <w:rPr>
          <w:rFonts w:ascii="Times New Roman" w:hAnsi="Times New Roman" w:hint="default"/>
          <w:sz w:val="24"/>
          <w:szCs w:val="24"/>
        </w:rPr>
        <w:t>. 301/2005 Z. z. Trestný</w:t>
      </w:r>
      <w:r w:rsidRPr="002D0101">
        <w:rPr>
          <w:rFonts w:ascii="Times New Roman" w:hAnsi="Times New Roman" w:hint="default"/>
          <w:sz w:val="24"/>
          <w:szCs w:val="24"/>
        </w:rPr>
        <w:t xml:space="preserve"> poriadok v znení</w:t>
      </w:r>
      <w:r w:rsidRPr="002D0101">
        <w:rPr>
          <w:rFonts w:ascii="Times New Roman" w:hAnsi="Times New Roman" w:hint="default"/>
          <w:sz w:val="24"/>
          <w:szCs w:val="24"/>
        </w:rPr>
        <w:t xml:space="preserve">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650/2005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692/2006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342/2007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 xml:space="preserve">. </w:t>
      </w:r>
      <w:r w:rsidRPr="002D0101">
        <w:rPr>
          <w:rFonts w:ascii="Times New Roman" w:hAnsi="Times New Roman" w:hint="default"/>
          <w:sz w:val="24"/>
          <w:szCs w:val="24"/>
        </w:rPr>
        <w:t>643/2007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61/2008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491/2008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498/2008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5/2009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59/2009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70/2009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97/2009 Z. z., ná</w:t>
      </w:r>
      <w:r w:rsidRPr="002D0101">
        <w:rPr>
          <w:rFonts w:ascii="Times New Roman" w:hAnsi="Times New Roman" w:hint="default"/>
          <w:sz w:val="24"/>
          <w:szCs w:val="24"/>
        </w:rPr>
        <w:t>lezu Ú</w:t>
      </w:r>
      <w:r w:rsidRPr="002D0101">
        <w:rPr>
          <w:rFonts w:ascii="Times New Roman" w:hAnsi="Times New Roman" w:hint="default"/>
          <w:sz w:val="24"/>
          <w:szCs w:val="24"/>
        </w:rPr>
        <w:t>stavné</w:t>
      </w:r>
      <w:r w:rsidRPr="002D0101">
        <w:rPr>
          <w:rFonts w:ascii="Times New Roman" w:hAnsi="Times New Roman" w:hint="default"/>
          <w:sz w:val="24"/>
          <w:szCs w:val="24"/>
        </w:rPr>
        <w:t>ho sú</w:t>
      </w:r>
      <w:r w:rsidRPr="002D0101">
        <w:rPr>
          <w:rFonts w:ascii="Times New Roman" w:hAnsi="Times New Roman" w:hint="default"/>
          <w:sz w:val="24"/>
          <w:szCs w:val="24"/>
        </w:rPr>
        <w:t>du Slovenskej republiky č</w:t>
      </w:r>
      <w:r w:rsidRPr="002D0101">
        <w:rPr>
          <w:rFonts w:ascii="Times New Roman" w:hAnsi="Times New Roman" w:hint="default"/>
          <w:sz w:val="24"/>
          <w:szCs w:val="24"/>
        </w:rPr>
        <w:t>. 290/2009 Z. z., z</w:t>
      </w:r>
      <w:r w:rsidRPr="002D0101">
        <w:rPr>
          <w:rFonts w:ascii="Times New Roman" w:hAnsi="Times New Roman" w:hint="default"/>
          <w:sz w:val="24"/>
          <w:szCs w:val="24"/>
        </w:rPr>
        <w:t>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291/2009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305/2009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576/2009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93/2010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224/2010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346/2010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547/2010 Z. z., 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220/2011 Z</w:t>
      </w:r>
      <w:r w:rsidR="00775463">
        <w:rPr>
          <w:rFonts w:ascii="Times New Roman" w:hAnsi="Times New Roman" w:hint="default"/>
          <w:sz w:val="24"/>
          <w:szCs w:val="24"/>
        </w:rPr>
        <w:t>. z., zá</w:t>
      </w:r>
      <w:r w:rsidR="00775463">
        <w:rPr>
          <w:rFonts w:ascii="Times New Roman" w:hAnsi="Times New Roman" w:hint="default"/>
          <w:sz w:val="24"/>
          <w:szCs w:val="24"/>
        </w:rPr>
        <w:t>kona č</w:t>
      </w:r>
      <w:r w:rsidR="00775463">
        <w:rPr>
          <w:rFonts w:ascii="Times New Roman" w:hAnsi="Times New Roman" w:hint="default"/>
          <w:sz w:val="24"/>
          <w:szCs w:val="24"/>
        </w:rPr>
        <w:t>. 262/2011 Z. z.,</w:t>
      </w:r>
      <w:r w:rsidRPr="002D0101">
        <w:rPr>
          <w:rFonts w:ascii="Times New Roman" w:hAnsi="Times New Roman"/>
          <w:sz w:val="24"/>
          <w:szCs w:val="24"/>
        </w:rPr>
        <w:t> </w:t>
      </w:r>
      <w:r w:rsidRPr="002D0101">
        <w:rPr>
          <w:rFonts w:ascii="Times New Roman" w:hAnsi="Times New Roman" w:hint="default"/>
          <w:sz w:val="24"/>
          <w:szCs w:val="24"/>
        </w:rPr>
        <w:t>zá</w:t>
      </w:r>
      <w:r w:rsidRPr="002D0101">
        <w:rPr>
          <w:rFonts w:ascii="Times New Roman" w:hAnsi="Times New Roman" w:hint="default"/>
          <w:sz w:val="24"/>
          <w:szCs w:val="24"/>
        </w:rPr>
        <w:t>kona č</w:t>
      </w:r>
      <w:r w:rsidRPr="002D0101">
        <w:rPr>
          <w:rFonts w:ascii="Times New Roman" w:hAnsi="Times New Roman" w:hint="default"/>
          <w:sz w:val="24"/>
          <w:szCs w:val="24"/>
        </w:rPr>
        <w:t>. 331/2011 Z. z</w:t>
      </w:r>
      <w:r w:rsidRPr="00F956B2">
        <w:rPr>
          <w:rFonts w:ascii="Times New Roman" w:hAnsi="Times New Roman"/>
          <w:sz w:val="24"/>
          <w:szCs w:val="24"/>
        </w:rPr>
        <w:t>.</w:t>
      </w:r>
      <w:r w:rsidRPr="00F956B2" w:rsidR="002D0101">
        <w:rPr>
          <w:rFonts w:ascii="Times New Roman" w:hAnsi="Times New Roman"/>
          <w:sz w:val="24"/>
          <w:szCs w:val="24"/>
        </w:rPr>
        <w:t>,</w:t>
      </w:r>
      <w:r w:rsidRPr="00F956B2" w:rsidR="002D0101">
        <w:rPr>
          <w:rFonts w:ascii="Times New Roman" w:hAnsi="Times New Roman" w:hint="default"/>
          <w:sz w:val="24"/>
          <w:szCs w:val="24"/>
        </w:rPr>
        <w:t xml:space="preserve">  zá</w:t>
      </w:r>
      <w:r w:rsidRPr="00F956B2" w:rsidR="002D0101">
        <w:rPr>
          <w:rFonts w:ascii="Times New Roman" w:hAnsi="Times New Roman" w:hint="default"/>
          <w:sz w:val="24"/>
          <w:szCs w:val="24"/>
        </w:rPr>
        <w:t>kona č</w:t>
      </w:r>
      <w:r w:rsidRPr="00F956B2" w:rsidR="002D0101">
        <w:rPr>
          <w:rFonts w:ascii="Times New Roman" w:hAnsi="Times New Roman" w:hint="default"/>
          <w:sz w:val="24"/>
          <w:szCs w:val="24"/>
        </w:rPr>
        <w:t xml:space="preserve">. </w:t>
      </w:r>
      <w:hyperlink r:id="rId5" w:history="1">
        <w:r w:rsidRPr="00F956B2" w:rsidR="002D0101">
          <w:rPr>
            <w:rFonts w:ascii="Times New Roman" w:hAnsi="Times New Roman"/>
            <w:sz w:val="24"/>
            <w:szCs w:val="24"/>
          </w:rPr>
          <w:t>236/2012 Z. z.</w:t>
        </w:r>
      </w:hyperlink>
      <w:r w:rsidRPr="00F956B2" w:rsidR="002D0101">
        <w:rPr>
          <w:rFonts w:ascii="Times New Roman" w:hAnsi="Times New Roman" w:hint="default"/>
          <w:sz w:val="24"/>
          <w:szCs w:val="24"/>
        </w:rPr>
        <w:t>, zá</w:t>
      </w:r>
      <w:r w:rsidRPr="00F956B2" w:rsidR="002D0101">
        <w:rPr>
          <w:rFonts w:ascii="Times New Roman" w:hAnsi="Times New Roman" w:hint="default"/>
          <w:sz w:val="24"/>
          <w:szCs w:val="24"/>
        </w:rPr>
        <w:t>kona č</w:t>
      </w:r>
      <w:r w:rsidRPr="00F956B2" w:rsidR="002D0101">
        <w:rPr>
          <w:rFonts w:ascii="Times New Roman" w:hAnsi="Times New Roman" w:hint="default"/>
          <w:sz w:val="24"/>
          <w:szCs w:val="24"/>
        </w:rPr>
        <w:t xml:space="preserve">. </w:t>
      </w:r>
      <w:hyperlink r:id="rId6" w:history="1">
        <w:r w:rsidRPr="00F956B2" w:rsidR="002D0101">
          <w:rPr>
            <w:rFonts w:ascii="Times New Roman" w:hAnsi="Times New Roman"/>
            <w:sz w:val="24"/>
            <w:szCs w:val="24"/>
          </w:rPr>
          <w:t>334/2012 Z. z.</w:t>
        </w:r>
      </w:hyperlink>
      <w:r w:rsidRPr="00F956B2" w:rsidR="002D0101">
        <w:rPr>
          <w:rFonts w:ascii="Times New Roman" w:hAnsi="Times New Roman" w:hint="default"/>
          <w:sz w:val="24"/>
          <w:szCs w:val="24"/>
        </w:rPr>
        <w:t>, zá</w:t>
      </w:r>
      <w:r w:rsidRPr="00F956B2" w:rsidR="002D0101">
        <w:rPr>
          <w:rFonts w:ascii="Times New Roman" w:hAnsi="Times New Roman" w:hint="default"/>
          <w:sz w:val="24"/>
          <w:szCs w:val="24"/>
        </w:rPr>
        <w:t>kona č</w:t>
      </w:r>
      <w:r w:rsidRPr="00F956B2" w:rsidR="002D0101">
        <w:rPr>
          <w:rFonts w:ascii="Times New Roman" w:hAnsi="Times New Roman" w:hint="default"/>
          <w:sz w:val="24"/>
          <w:szCs w:val="24"/>
        </w:rPr>
        <w:t xml:space="preserve">.  </w:t>
      </w:r>
      <w:hyperlink r:id="rId7" w:history="1">
        <w:r w:rsidRPr="00F956B2" w:rsidR="002D0101">
          <w:rPr>
            <w:rFonts w:ascii="Times New Roman" w:hAnsi="Times New Roman"/>
            <w:sz w:val="24"/>
            <w:szCs w:val="24"/>
          </w:rPr>
          <w:t>345/2012 Z. z.</w:t>
        </w:r>
      </w:hyperlink>
      <w:r w:rsidRPr="00F956B2" w:rsidR="002D0101">
        <w:rPr>
          <w:rFonts w:ascii="Times New Roman" w:hAnsi="Times New Roman" w:hint="default"/>
          <w:sz w:val="24"/>
          <w:szCs w:val="24"/>
        </w:rPr>
        <w:t>, zá</w:t>
      </w:r>
      <w:r w:rsidRPr="00F956B2" w:rsidR="002D0101">
        <w:rPr>
          <w:rFonts w:ascii="Times New Roman" w:hAnsi="Times New Roman" w:hint="default"/>
          <w:sz w:val="24"/>
          <w:szCs w:val="24"/>
        </w:rPr>
        <w:t>kona č</w:t>
      </w:r>
      <w:r w:rsidRPr="00F956B2" w:rsidR="002D0101">
        <w:rPr>
          <w:rFonts w:ascii="Times New Roman" w:hAnsi="Times New Roman" w:hint="default"/>
          <w:sz w:val="24"/>
          <w:szCs w:val="24"/>
        </w:rPr>
        <w:t xml:space="preserve">. </w:t>
      </w:r>
      <w:hyperlink r:id="rId8" w:history="1">
        <w:r w:rsidRPr="00F956B2" w:rsidR="002D0101">
          <w:rPr>
            <w:rFonts w:ascii="Times New Roman" w:hAnsi="Times New Roman"/>
            <w:sz w:val="24"/>
            <w:szCs w:val="24"/>
          </w:rPr>
          <w:t>204/2013 Z. z.</w:t>
        </w:r>
      </w:hyperlink>
      <w:r w:rsidR="00775463">
        <w:rPr>
          <w:rFonts w:ascii="Times New Roman" w:hAnsi="Times New Roman"/>
          <w:sz w:val="24"/>
          <w:szCs w:val="24"/>
        </w:rPr>
        <w:t>,</w:t>
      </w:r>
      <w:r w:rsidRPr="00F956B2" w:rsidR="002D0101">
        <w:rPr>
          <w:rFonts w:ascii="Times New Roman" w:hAnsi="Times New Roman" w:hint="default"/>
          <w:sz w:val="24"/>
          <w:szCs w:val="24"/>
        </w:rPr>
        <w:t xml:space="preserve"> zá</w:t>
      </w:r>
      <w:r w:rsidRPr="00F956B2" w:rsidR="002D0101">
        <w:rPr>
          <w:rFonts w:ascii="Times New Roman" w:hAnsi="Times New Roman" w:hint="default"/>
          <w:sz w:val="24"/>
          <w:szCs w:val="24"/>
        </w:rPr>
        <w:t>kona č</w:t>
      </w:r>
      <w:r w:rsidRPr="00F956B2" w:rsidR="002D0101">
        <w:rPr>
          <w:rFonts w:ascii="Times New Roman" w:hAnsi="Times New Roman" w:hint="default"/>
          <w:sz w:val="24"/>
          <w:szCs w:val="24"/>
        </w:rPr>
        <w:t xml:space="preserve">. </w:t>
      </w:r>
      <w:hyperlink r:id="rId9" w:history="1">
        <w:r w:rsidRPr="00F956B2" w:rsidR="002D0101">
          <w:rPr>
            <w:rFonts w:ascii="Times New Roman" w:hAnsi="Times New Roman"/>
            <w:sz w:val="24"/>
            <w:szCs w:val="24"/>
          </w:rPr>
          <w:t>305/2013 Z. z.</w:t>
        </w:r>
      </w:hyperlink>
      <w:r w:rsidR="00775463">
        <w:rPr>
          <w:rFonts w:ascii="Times New Roman" w:hAnsi="Times New Roman"/>
          <w:sz w:val="24"/>
          <w:szCs w:val="24"/>
        </w:rPr>
        <w:t xml:space="preserve"> a </w:t>
      </w:r>
      <w:r w:rsidR="00775463">
        <w:rPr>
          <w:rFonts w:ascii="Times New Roman" w:hAnsi="Times New Roman" w:hint="default"/>
          <w:sz w:val="24"/>
          <w:szCs w:val="24"/>
        </w:rPr>
        <w:t>zá</w:t>
      </w:r>
      <w:r w:rsidR="00775463">
        <w:rPr>
          <w:rFonts w:ascii="Times New Roman" w:hAnsi="Times New Roman" w:hint="default"/>
          <w:sz w:val="24"/>
          <w:szCs w:val="24"/>
        </w:rPr>
        <w:t>kona č</w:t>
      </w:r>
      <w:r w:rsidR="00775463">
        <w:rPr>
          <w:rFonts w:ascii="Times New Roman" w:hAnsi="Times New Roman" w:hint="default"/>
          <w:sz w:val="24"/>
          <w:szCs w:val="24"/>
        </w:rPr>
        <w:t>. 1/2014 Z. z.</w:t>
      </w:r>
      <w:r w:rsidRPr="00F956B2" w:rsidR="002D0101">
        <w:rPr>
          <w:rFonts w:ascii="Times New Roman" w:hAnsi="Times New Roman"/>
          <w:sz w:val="24"/>
          <w:szCs w:val="24"/>
        </w:rPr>
        <w:t xml:space="preserve"> </w:t>
      </w:r>
      <w:r w:rsidRPr="00F956B2">
        <w:rPr>
          <w:rFonts w:ascii="Times New Roman" w:hAnsi="Times New Roman" w:hint="default"/>
          <w:sz w:val="24"/>
          <w:szCs w:val="24"/>
        </w:rPr>
        <w:t>sa mení</w:t>
      </w:r>
      <w:r w:rsidRPr="00F956B2">
        <w:rPr>
          <w:rFonts w:ascii="Times New Roman" w:hAnsi="Times New Roman" w:hint="default"/>
          <w:sz w:val="24"/>
          <w:szCs w:val="24"/>
        </w:rPr>
        <w:t xml:space="preserve"> takto:</w:t>
      </w:r>
      <w:r w:rsidRPr="002D0101">
        <w:rPr>
          <w:rFonts w:ascii="Times New Roman" w:hAnsi="Times New Roman"/>
          <w:bCs/>
          <w:sz w:val="24"/>
          <w:szCs w:val="24"/>
        </w:rPr>
        <w:t xml:space="preserve"> </w:t>
      </w:r>
    </w:p>
    <w:p w:rsidR="004F72E7" w:rsidRPr="002D0101" w:rsidP="004F72E7">
      <w:pPr>
        <w:pStyle w:val="BodyTextIndent2"/>
        <w:bidi w:val="0"/>
        <w:spacing w:line="240" w:lineRule="auto"/>
        <w:rPr>
          <w:rFonts w:ascii="Times New Roman" w:hAnsi="Times New Roman"/>
          <w:bCs/>
          <w:szCs w:val="24"/>
          <w:lang w:val="sk-SK"/>
        </w:rPr>
      </w:pPr>
    </w:p>
    <w:p w:rsidR="004F72E7" w:rsidP="00F26EE8">
      <w:pPr>
        <w:pStyle w:val="BodyTextIndent2"/>
        <w:numPr>
          <w:numId w:val="10"/>
        </w:numPr>
        <w:bidi w:val="0"/>
        <w:spacing w:before="0" w:after="200" w:line="240" w:lineRule="auto"/>
        <w:ind w:left="284" w:hanging="284"/>
        <w:rPr>
          <w:rFonts w:ascii="Times New Roman" w:hAnsi="Times New Roman"/>
          <w:bCs/>
          <w:szCs w:val="24"/>
          <w:lang w:val="sk-SK"/>
        </w:rPr>
      </w:pPr>
      <w:r w:rsidRPr="00D8614F">
        <w:rPr>
          <w:rFonts w:ascii="Times New Roman" w:hAnsi="Times New Roman"/>
          <w:bCs/>
          <w:szCs w:val="24"/>
          <w:lang w:val="sk-SK"/>
        </w:rPr>
        <w:t xml:space="preserve">V § 8 sa vypúšťa </w:t>
      </w:r>
      <w:r>
        <w:rPr>
          <w:rFonts w:ascii="Times New Roman" w:hAnsi="Times New Roman"/>
          <w:bCs/>
          <w:szCs w:val="24"/>
          <w:lang w:val="sk-SK"/>
        </w:rPr>
        <w:t>odsek 2.</w:t>
      </w:r>
    </w:p>
    <w:p w:rsidR="004F72E7" w:rsidP="00F26EE8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F26EE8">
        <w:rPr>
          <w:rFonts w:ascii="Times New Roman" w:hAnsi="Times New Roman"/>
          <w:bCs/>
          <w:sz w:val="24"/>
          <w:szCs w:val="24"/>
          <w:lang w:eastAsia="sk-SK"/>
        </w:rPr>
        <w:t xml:space="preserve">    </w:t>
      </w:r>
      <w:r w:rsidRPr="004F72E7">
        <w:rPr>
          <w:rFonts w:ascii="Times New Roman" w:hAnsi="Times New Roman" w:hint="default"/>
          <w:sz w:val="24"/>
          <w:szCs w:val="24"/>
        </w:rPr>
        <w:t>Doterajší</w:t>
      </w:r>
      <w:r w:rsidRPr="004F72E7">
        <w:rPr>
          <w:rFonts w:ascii="Times New Roman" w:hAnsi="Times New Roman" w:hint="default"/>
          <w:sz w:val="24"/>
          <w:szCs w:val="24"/>
        </w:rPr>
        <w:t xml:space="preserve"> odsek 3 sa označ</w:t>
      </w:r>
      <w:r w:rsidRPr="004F72E7">
        <w:rPr>
          <w:rFonts w:ascii="Times New Roman" w:hAnsi="Times New Roman" w:hint="default"/>
          <w:sz w:val="24"/>
          <w:szCs w:val="24"/>
        </w:rPr>
        <w:t>uje ako odsek 2.</w:t>
      </w:r>
    </w:p>
    <w:p w:rsidR="004F72E7" w:rsidP="00F26EE8">
      <w:pPr>
        <w:numPr>
          <w:numId w:val="10"/>
        </w:numPr>
        <w:bidi w:val="0"/>
        <w:spacing w:line="240" w:lineRule="auto"/>
        <w:ind w:left="284" w:hanging="284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9 sa vypúšť</w:t>
      </w:r>
      <w:r>
        <w:rPr>
          <w:rFonts w:ascii="Times New Roman" w:hAnsi="Times New Roman" w:hint="default"/>
          <w:sz w:val="24"/>
          <w:szCs w:val="24"/>
        </w:rPr>
        <w:t>a odsek 4.</w:t>
      </w:r>
    </w:p>
    <w:p w:rsidR="001919B0" w:rsidP="00F26EE8">
      <w:pPr>
        <w:numPr>
          <w:numId w:val="10"/>
        </w:numPr>
        <w:bidi w:val="0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47 ods. 3</w:t>
      </w:r>
      <w:r w:rsidR="00E159B4">
        <w:rPr>
          <w:rFonts w:ascii="Times New Roman" w:hAnsi="Times New Roman" w:hint="default"/>
          <w:sz w:val="24"/>
          <w:szCs w:val="24"/>
        </w:rPr>
        <w:t xml:space="preserve"> sa za slová</w:t>
      </w:r>
      <w:r w:rsidR="00E159B4">
        <w:rPr>
          <w:rFonts w:ascii="Times New Roman" w:hAnsi="Times New Roman" w:hint="default"/>
          <w:sz w:val="24"/>
          <w:szCs w:val="24"/>
        </w:rPr>
        <w:t xml:space="preserve"> „</w:t>
      </w:r>
      <w:r w:rsidR="00E159B4">
        <w:rPr>
          <w:rFonts w:ascii="Times New Roman" w:hAnsi="Times New Roman" w:hint="default"/>
          <w:sz w:val="24"/>
          <w:szCs w:val="24"/>
        </w:rPr>
        <w:t>generá</w:t>
      </w:r>
      <w:r w:rsidR="00E159B4">
        <w:rPr>
          <w:rFonts w:ascii="Times New Roman" w:hAnsi="Times New Roman" w:hint="default"/>
          <w:sz w:val="24"/>
          <w:szCs w:val="24"/>
        </w:rPr>
        <w:t>lneho prokurá</w:t>
      </w:r>
      <w:r w:rsidR="00E159B4">
        <w:rPr>
          <w:rFonts w:ascii="Times New Roman" w:hAnsi="Times New Roman" w:hint="default"/>
          <w:sz w:val="24"/>
          <w:szCs w:val="24"/>
        </w:rPr>
        <w:t>tora“</w:t>
      </w:r>
      <w:r w:rsidR="00E159B4">
        <w:rPr>
          <w:rFonts w:ascii="Times New Roman" w:hAnsi="Times New Roman" w:hint="default"/>
          <w:sz w:val="24"/>
          <w:szCs w:val="24"/>
        </w:rPr>
        <w:t xml:space="preserve"> vkladajú</w:t>
      </w:r>
      <w:r w:rsidR="00E159B4">
        <w:rPr>
          <w:rFonts w:ascii="Times New Roman" w:hAnsi="Times New Roman" w:hint="default"/>
          <w:sz w:val="24"/>
          <w:szCs w:val="24"/>
        </w:rPr>
        <w:t xml:space="preserve"> slová</w:t>
      </w:r>
      <w:r w:rsidR="00E159B4">
        <w:rPr>
          <w:rFonts w:ascii="Times New Roman" w:hAnsi="Times New Roman" w:hint="default"/>
          <w:sz w:val="24"/>
          <w:szCs w:val="24"/>
        </w:rPr>
        <w:t xml:space="preserve"> „</w:t>
      </w:r>
      <w:r w:rsidR="00E159B4">
        <w:rPr>
          <w:rFonts w:ascii="Times New Roman" w:hAnsi="Times New Roman" w:hint="default"/>
          <w:sz w:val="24"/>
          <w:szCs w:val="24"/>
        </w:rPr>
        <w:t>Slovenskej repub</w:t>
      </w:r>
      <w:r w:rsidR="00E159B4">
        <w:rPr>
          <w:rFonts w:ascii="Times New Roman" w:hAnsi="Times New Roman" w:hint="default"/>
          <w:sz w:val="24"/>
          <w:szCs w:val="24"/>
        </w:rPr>
        <w:t>liky (ď</w:t>
      </w:r>
      <w:r w:rsidR="00E159B4">
        <w:rPr>
          <w:rFonts w:ascii="Times New Roman" w:hAnsi="Times New Roman" w:hint="default"/>
          <w:sz w:val="24"/>
          <w:szCs w:val="24"/>
        </w:rPr>
        <w:t>alej len „</w:t>
      </w:r>
      <w:r w:rsidR="00E159B4">
        <w:rPr>
          <w:rFonts w:ascii="Times New Roman" w:hAnsi="Times New Roman" w:hint="default"/>
          <w:sz w:val="24"/>
          <w:szCs w:val="24"/>
        </w:rPr>
        <w:t>generá</w:t>
      </w:r>
      <w:r w:rsidR="00E159B4">
        <w:rPr>
          <w:rFonts w:ascii="Times New Roman" w:hAnsi="Times New Roman" w:hint="default"/>
          <w:sz w:val="24"/>
          <w:szCs w:val="24"/>
        </w:rPr>
        <w:t>lny prokurá</w:t>
      </w:r>
      <w:r w:rsidR="00E159B4">
        <w:rPr>
          <w:rFonts w:ascii="Times New Roman" w:hAnsi="Times New Roman" w:hint="default"/>
          <w:sz w:val="24"/>
          <w:szCs w:val="24"/>
        </w:rPr>
        <w:t>tor“</w:t>
      </w:r>
      <w:r w:rsidR="00E159B4">
        <w:rPr>
          <w:rFonts w:ascii="Times New Roman" w:hAnsi="Times New Roman" w:hint="default"/>
          <w:sz w:val="24"/>
          <w:szCs w:val="24"/>
        </w:rPr>
        <w:t>)“.</w:t>
      </w:r>
    </w:p>
    <w:p w:rsidR="004F72E7" w:rsidRPr="004F72E7" w:rsidP="00F26EE8">
      <w:pPr>
        <w:numPr>
          <w:numId w:val="10"/>
        </w:numPr>
        <w:bidi w:val="0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215 sa vypúšť</w:t>
      </w:r>
      <w:r>
        <w:rPr>
          <w:rFonts w:ascii="Times New Roman" w:hAnsi="Times New Roman" w:hint="default"/>
          <w:sz w:val="24"/>
          <w:szCs w:val="24"/>
        </w:rPr>
        <w:t>a odsek 8.</w:t>
      </w:r>
    </w:p>
    <w:p w:rsidR="007833A3" w:rsidP="00156C7D">
      <w:pPr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4F72E7" w:rsidRPr="00FB1663" w:rsidP="00156C7D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 w:rsidR="00D47A19">
        <w:rPr>
          <w:rFonts w:ascii="Times New Roman" w:hAnsi="Times New Roman" w:hint="default"/>
          <w:b/>
          <w:sz w:val="26"/>
          <w:szCs w:val="26"/>
        </w:rPr>
        <w:t>Č</w:t>
      </w:r>
      <w:r w:rsidR="00D47A19">
        <w:rPr>
          <w:rFonts w:ascii="Times New Roman" w:hAnsi="Times New Roman" w:hint="default"/>
          <w:b/>
          <w:sz w:val="26"/>
          <w:szCs w:val="26"/>
        </w:rPr>
        <w:t>l. III</w:t>
      </w:r>
    </w:p>
    <w:p w:rsidR="00B816E8" w:rsidRPr="00FB1663" w:rsidP="00C30F6F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FB1663" w:rsidR="007E1402">
        <w:rPr>
          <w:rFonts w:ascii="Times New Roman" w:hAnsi="Times New Roman" w:hint="default"/>
          <w:sz w:val="24"/>
          <w:szCs w:val="24"/>
        </w:rPr>
        <w:t>Tento zá</w:t>
      </w:r>
      <w:r w:rsidRPr="00FB1663" w:rsidR="007E1402">
        <w:rPr>
          <w:rFonts w:ascii="Times New Roman" w:hAnsi="Times New Roman" w:hint="default"/>
          <w:sz w:val="24"/>
          <w:szCs w:val="24"/>
        </w:rPr>
        <w:t>kon nadobú</w:t>
      </w:r>
      <w:r w:rsidRPr="00FB1663" w:rsidR="007E1402">
        <w:rPr>
          <w:rFonts w:ascii="Times New Roman" w:hAnsi="Times New Roman" w:hint="default"/>
          <w:sz w:val="24"/>
          <w:szCs w:val="24"/>
        </w:rPr>
        <w:t>da úč</w:t>
      </w:r>
      <w:r w:rsidRPr="00FB1663" w:rsidR="007E1402">
        <w:rPr>
          <w:rFonts w:ascii="Times New Roman" w:hAnsi="Times New Roman" w:hint="default"/>
          <w:sz w:val="24"/>
          <w:szCs w:val="24"/>
        </w:rPr>
        <w:t>innosť</w:t>
      </w:r>
      <w:r w:rsidR="00CA5C3F">
        <w:rPr>
          <w:rFonts w:ascii="Times New Roman" w:hAnsi="Times New Roman" w:hint="default"/>
          <w:sz w:val="24"/>
          <w:szCs w:val="24"/>
        </w:rPr>
        <w:t xml:space="preserve"> 1. jú</w:t>
      </w:r>
      <w:r w:rsidR="00CA5C3F">
        <w:rPr>
          <w:rFonts w:ascii="Times New Roman" w:hAnsi="Times New Roman" w:hint="default"/>
          <w:sz w:val="24"/>
          <w:szCs w:val="24"/>
        </w:rPr>
        <w:t>la</w:t>
      </w:r>
      <w:r w:rsidR="00C30F6F">
        <w:rPr>
          <w:rFonts w:ascii="Times New Roman" w:hAnsi="Times New Roman"/>
          <w:sz w:val="24"/>
          <w:szCs w:val="24"/>
        </w:rPr>
        <w:t xml:space="preserve"> </w:t>
      </w:r>
      <w:r w:rsidR="00BF6C9B">
        <w:rPr>
          <w:rFonts w:ascii="Times New Roman" w:hAnsi="Times New Roman"/>
          <w:sz w:val="24"/>
          <w:szCs w:val="24"/>
        </w:rPr>
        <w:t>2014.</w:t>
      </w:r>
    </w:p>
    <w:p w:rsidR="00FB1663" w:rsidRPr="00FB1663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sectPr w:rsidSect="00202B9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0A1F"/>
    <w:multiLevelType w:val="hybridMultilevel"/>
    <w:tmpl w:val="AF62C0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6B281F"/>
    <w:multiLevelType w:val="hybridMultilevel"/>
    <w:tmpl w:val="4C84E0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4D55338"/>
    <w:multiLevelType w:val="hybridMultilevel"/>
    <w:tmpl w:val="E892C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D7098D"/>
    <w:multiLevelType w:val="hybridMultilevel"/>
    <w:tmpl w:val="9CDA079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45B6259"/>
    <w:multiLevelType w:val="hybridMultilevel"/>
    <w:tmpl w:val="F550A3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5">
    <w:nsid w:val="31095706"/>
    <w:multiLevelType w:val="hybridMultilevel"/>
    <w:tmpl w:val="25603E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FEE4999"/>
    <w:multiLevelType w:val="hybridMultilevel"/>
    <w:tmpl w:val="21F2C8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5551F36"/>
    <w:multiLevelType w:val="hybridMultilevel"/>
    <w:tmpl w:val="EDDA5BE0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8">
    <w:nsid w:val="508412AB"/>
    <w:multiLevelType w:val="hybridMultilevel"/>
    <w:tmpl w:val="6250FD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62BE4F27"/>
    <w:multiLevelType w:val="hybridMultilevel"/>
    <w:tmpl w:val="3A16C5AA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10D16"/>
    <w:rsid w:val="00010D16"/>
    <w:rsid w:val="0001512F"/>
    <w:rsid w:val="00015825"/>
    <w:rsid w:val="00032B13"/>
    <w:rsid w:val="0003397B"/>
    <w:rsid w:val="00034C7D"/>
    <w:rsid w:val="00046D94"/>
    <w:rsid w:val="000706E8"/>
    <w:rsid w:val="000B7C09"/>
    <w:rsid w:val="000E2CC7"/>
    <w:rsid w:val="00104D83"/>
    <w:rsid w:val="00146AAD"/>
    <w:rsid w:val="00155D01"/>
    <w:rsid w:val="00156C7D"/>
    <w:rsid w:val="00170F39"/>
    <w:rsid w:val="00172D98"/>
    <w:rsid w:val="0017337A"/>
    <w:rsid w:val="001919B0"/>
    <w:rsid w:val="00194727"/>
    <w:rsid w:val="001B6362"/>
    <w:rsid w:val="001C6DCC"/>
    <w:rsid w:val="001C7641"/>
    <w:rsid w:val="001D2D98"/>
    <w:rsid w:val="001E2333"/>
    <w:rsid w:val="00202B98"/>
    <w:rsid w:val="00215F2F"/>
    <w:rsid w:val="00223F5A"/>
    <w:rsid w:val="0023034B"/>
    <w:rsid w:val="002331C3"/>
    <w:rsid w:val="002352D5"/>
    <w:rsid w:val="002354D7"/>
    <w:rsid w:val="00246CE6"/>
    <w:rsid w:val="002647F5"/>
    <w:rsid w:val="00280012"/>
    <w:rsid w:val="00281081"/>
    <w:rsid w:val="00285DEC"/>
    <w:rsid w:val="00292EAD"/>
    <w:rsid w:val="0029318C"/>
    <w:rsid w:val="0029654F"/>
    <w:rsid w:val="002A1A30"/>
    <w:rsid w:val="002A38EE"/>
    <w:rsid w:val="002C63B2"/>
    <w:rsid w:val="002D0101"/>
    <w:rsid w:val="002E02A4"/>
    <w:rsid w:val="00303122"/>
    <w:rsid w:val="00304D65"/>
    <w:rsid w:val="00323F32"/>
    <w:rsid w:val="00327630"/>
    <w:rsid w:val="00334EB6"/>
    <w:rsid w:val="00340139"/>
    <w:rsid w:val="00370E3E"/>
    <w:rsid w:val="003732FB"/>
    <w:rsid w:val="00382991"/>
    <w:rsid w:val="00383FF6"/>
    <w:rsid w:val="003B3171"/>
    <w:rsid w:val="003B5EB9"/>
    <w:rsid w:val="00402826"/>
    <w:rsid w:val="00407CFB"/>
    <w:rsid w:val="00423B8B"/>
    <w:rsid w:val="004645CA"/>
    <w:rsid w:val="0046527D"/>
    <w:rsid w:val="00466DF8"/>
    <w:rsid w:val="0047409A"/>
    <w:rsid w:val="00487069"/>
    <w:rsid w:val="004B44FE"/>
    <w:rsid w:val="004B6AAD"/>
    <w:rsid w:val="004F72E7"/>
    <w:rsid w:val="005278E1"/>
    <w:rsid w:val="0053121F"/>
    <w:rsid w:val="0054756D"/>
    <w:rsid w:val="00556CE1"/>
    <w:rsid w:val="005B38DE"/>
    <w:rsid w:val="005C1840"/>
    <w:rsid w:val="005D0334"/>
    <w:rsid w:val="005D0E0C"/>
    <w:rsid w:val="005D55C2"/>
    <w:rsid w:val="005F31FA"/>
    <w:rsid w:val="005F7232"/>
    <w:rsid w:val="00612CC4"/>
    <w:rsid w:val="00617F3C"/>
    <w:rsid w:val="006325CD"/>
    <w:rsid w:val="00632992"/>
    <w:rsid w:val="00640B1B"/>
    <w:rsid w:val="00646AA6"/>
    <w:rsid w:val="00666F6C"/>
    <w:rsid w:val="00674BFF"/>
    <w:rsid w:val="006872CE"/>
    <w:rsid w:val="006D3855"/>
    <w:rsid w:val="006F384B"/>
    <w:rsid w:val="006F59FC"/>
    <w:rsid w:val="0072594A"/>
    <w:rsid w:val="007519BE"/>
    <w:rsid w:val="00754AD9"/>
    <w:rsid w:val="007714E0"/>
    <w:rsid w:val="00775463"/>
    <w:rsid w:val="007833A3"/>
    <w:rsid w:val="00793A80"/>
    <w:rsid w:val="00793E23"/>
    <w:rsid w:val="007A611D"/>
    <w:rsid w:val="007B02AF"/>
    <w:rsid w:val="007B6396"/>
    <w:rsid w:val="007D3EB9"/>
    <w:rsid w:val="007E0554"/>
    <w:rsid w:val="007E1402"/>
    <w:rsid w:val="007F396B"/>
    <w:rsid w:val="007F5391"/>
    <w:rsid w:val="008145A8"/>
    <w:rsid w:val="00861CFA"/>
    <w:rsid w:val="00892E09"/>
    <w:rsid w:val="008A7385"/>
    <w:rsid w:val="008B3DB4"/>
    <w:rsid w:val="008D737F"/>
    <w:rsid w:val="008E014D"/>
    <w:rsid w:val="008E03E3"/>
    <w:rsid w:val="008F4049"/>
    <w:rsid w:val="008F4AEF"/>
    <w:rsid w:val="009124DE"/>
    <w:rsid w:val="00921AB2"/>
    <w:rsid w:val="00957256"/>
    <w:rsid w:val="00961984"/>
    <w:rsid w:val="009844C1"/>
    <w:rsid w:val="00987077"/>
    <w:rsid w:val="009B29CD"/>
    <w:rsid w:val="009C3992"/>
    <w:rsid w:val="009D1EA5"/>
    <w:rsid w:val="009E6167"/>
    <w:rsid w:val="00A00325"/>
    <w:rsid w:val="00A430AD"/>
    <w:rsid w:val="00A56DC8"/>
    <w:rsid w:val="00A66877"/>
    <w:rsid w:val="00A81E93"/>
    <w:rsid w:val="00A93BA9"/>
    <w:rsid w:val="00A95CFC"/>
    <w:rsid w:val="00AA1B86"/>
    <w:rsid w:val="00AB7E10"/>
    <w:rsid w:val="00AC398D"/>
    <w:rsid w:val="00AF15A3"/>
    <w:rsid w:val="00AF454C"/>
    <w:rsid w:val="00B20F4C"/>
    <w:rsid w:val="00B267B0"/>
    <w:rsid w:val="00B50946"/>
    <w:rsid w:val="00B51113"/>
    <w:rsid w:val="00B51E32"/>
    <w:rsid w:val="00B564EB"/>
    <w:rsid w:val="00B816E8"/>
    <w:rsid w:val="00B951BD"/>
    <w:rsid w:val="00B97A5B"/>
    <w:rsid w:val="00BB0733"/>
    <w:rsid w:val="00BC6FD7"/>
    <w:rsid w:val="00BD6A11"/>
    <w:rsid w:val="00BE4E52"/>
    <w:rsid w:val="00BF6C9B"/>
    <w:rsid w:val="00BF76A3"/>
    <w:rsid w:val="00C0573F"/>
    <w:rsid w:val="00C0589A"/>
    <w:rsid w:val="00C276B3"/>
    <w:rsid w:val="00C30F6F"/>
    <w:rsid w:val="00C33F13"/>
    <w:rsid w:val="00C34310"/>
    <w:rsid w:val="00C45873"/>
    <w:rsid w:val="00C5177B"/>
    <w:rsid w:val="00C77671"/>
    <w:rsid w:val="00C91AEB"/>
    <w:rsid w:val="00C9404A"/>
    <w:rsid w:val="00CA1CD0"/>
    <w:rsid w:val="00CA5C3F"/>
    <w:rsid w:val="00CE1C42"/>
    <w:rsid w:val="00CE7CFE"/>
    <w:rsid w:val="00CF060A"/>
    <w:rsid w:val="00D13DF6"/>
    <w:rsid w:val="00D3062A"/>
    <w:rsid w:val="00D47A19"/>
    <w:rsid w:val="00D63D88"/>
    <w:rsid w:val="00D76BB0"/>
    <w:rsid w:val="00D845DF"/>
    <w:rsid w:val="00D8614F"/>
    <w:rsid w:val="00DA64DA"/>
    <w:rsid w:val="00DB0804"/>
    <w:rsid w:val="00DB36CC"/>
    <w:rsid w:val="00DB4B4D"/>
    <w:rsid w:val="00E0657C"/>
    <w:rsid w:val="00E159B4"/>
    <w:rsid w:val="00E15DB0"/>
    <w:rsid w:val="00E3274E"/>
    <w:rsid w:val="00E42546"/>
    <w:rsid w:val="00E451FC"/>
    <w:rsid w:val="00E51CBB"/>
    <w:rsid w:val="00E67926"/>
    <w:rsid w:val="00E87C25"/>
    <w:rsid w:val="00EB180D"/>
    <w:rsid w:val="00EB2C20"/>
    <w:rsid w:val="00EC75C2"/>
    <w:rsid w:val="00EC789B"/>
    <w:rsid w:val="00ED1EF1"/>
    <w:rsid w:val="00EE5FA2"/>
    <w:rsid w:val="00EF30DB"/>
    <w:rsid w:val="00EF3490"/>
    <w:rsid w:val="00F03A17"/>
    <w:rsid w:val="00F03A54"/>
    <w:rsid w:val="00F117A8"/>
    <w:rsid w:val="00F1781B"/>
    <w:rsid w:val="00F24A00"/>
    <w:rsid w:val="00F26EE8"/>
    <w:rsid w:val="00F50B0B"/>
    <w:rsid w:val="00F5238D"/>
    <w:rsid w:val="00F53300"/>
    <w:rsid w:val="00F628A2"/>
    <w:rsid w:val="00F86A87"/>
    <w:rsid w:val="00F956B2"/>
    <w:rsid w:val="00F961B8"/>
    <w:rsid w:val="00FB1663"/>
    <w:rsid w:val="00FE37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9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EB6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5C2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D55C2"/>
    <w:rPr>
      <w:rFonts w:ascii="Tahoma" w:hAnsi="Tahoma" w:cs="Tahoma"/>
      <w:sz w:val="16"/>
      <w:lang w:val="x-none" w:eastAsia="en-US"/>
    </w:rPr>
  </w:style>
  <w:style w:type="character" w:customStyle="1" w:styleId="apple-converted-space">
    <w:name w:val="apple-converted-space"/>
    <w:basedOn w:val="DefaultParagraphFont"/>
    <w:rsid w:val="00F24A00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BodyTextIndent2Char"/>
    <w:uiPriority w:val="99"/>
    <w:rsid w:val="004F72E7"/>
    <w:pPr>
      <w:spacing w:before="120" w:after="0" w:line="36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val="cs-CZ" w:eastAsia="sk-S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F72E7"/>
    <w:rPr>
      <w:rFonts w:ascii="Times New Roman" w:hAnsi="Times New Roman" w:cs="Times New Roman"/>
      <w:sz w:val="24"/>
      <w:rtl w:val="0"/>
      <w:cs w:val="0"/>
      <w:lang w:val="cs-CZ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236/2012 Z.z.'&amp;ucin-k-dni='30.12.9999'" TargetMode="External" /><Relationship Id="rId6" Type="http://schemas.openxmlformats.org/officeDocument/2006/relationships/hyperlink" Target="aspi://module='ASPI'&amp;link='334/2012 Z.z.'&amp;ucin-k-dni='30.12.9999'" TargetMode="External" /><Relationship Id="rId7" Type="http://schemas.openxmlformats.org/officeDocument/2006/relationships/hyperlink" Target="aspi://module='ASPI'&amp;link='345/2012 Z.z.'&amp;ucin-k-dni='30.12.9999'" TargetMode="External" /><Relationship Id="rId8" Type="http://schemas.openxmlformats.org/officeDocument/2006/relationships/hyperlink" Target="aspi://module='ASPI'&amp;link='204/2013 Z.z.'&amp;ucin-k-dni='30.12.9999'" TargetMode="External" /><Relationship Id="rId9" Type="http://schemas.openxmlformats.org/officeDocument/2006/relationships/hyperlink" Target="aspi://module='ASPI'&amp;link='305/2013 Z.z.'&amp;ucin-k-dni='30.12.9999'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EEDE8-709F-4E3B-A0A0-6EAC0C1F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590</Words>
  <Characters>3367</Characters>
  <Application>Microsoft Office Word</Application>
  <DocSecurity>0</DocSecurity>
  <Lines>0</Lines>
  <Paragraphs>0</Paragraphs>
  <ScaleCrop>false</ScaleCrop>
  <Company>Kancelaria NR SR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Gašparíková, Jarmila</cp:lastModifiedBy>
  <cp:revision>2</cp:revision>
  <cp:lastPrinted>2013-10-30T13:02:00Z</cp:lastPrinted>
  <dcterms:created xsi:type="dcterms:W3CDTF">2014-02-18T15:31:00Z</dcterms:created>
  <dcterms:modified xsi:type="dcterms:W3CDTF">2014-02-18T15:31:00Z</dcterms:modified>
</cp:coreProperties>
</file>