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231E8D" w:rsidP="00337FA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231E8D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  <w:r w:rsidRPr="00231E8D">
        <w:rPr>
          <w:rFonts w:ascii="Book Antiqua" w:hAnsi="Book Antiqua"/>
          <w:b/>
          <w:bCs/>
          <w:sz w:val="22"/>
          <w:szCs w:val="22"/>
        </w:rPr>
        <w:t> </w:t>
      </w:r>
    </w:p>
    <w:p w:rsidR="00BE37CE" w:rsidRPr="00231E8D" w:rsidP="006C7B9A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  <w:lang w:val="sk-SK" w:eastAsia="x-none"/>
        </w:rPr>
      </w:pPr>
      <w:r w:rsidRPr="00231E8D" w:rsidR="00DB333B">
        <w:rPr>
          <w:rFonts w:ascii="Book Antiqua" w:hAnsi="Book Antiqua"/>
          <w:sz w:val="22"/>
          <w:szCs w:val="22"/>
        </w:rPr>
        <w:t>A. Všeobecná časť</w:t>
      </w:r>
    </w:p>
    <w:p w:rsidR="00734C20" w:rsidRPr="00231E8D" w:rsidP="006C7B9A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231E8D">
        <w:rPr>
          <w:rFonts w:ascii="Book Antiqua" w:hAnsi="Book Antiqua"/>
          <w:sz w:val="22"/>
          <w:szCs w:val="22"/>
        </w:rPr>
        <w:t xml:space="preserve">Návrh zákona, </w:t>
      </w:r>
      <w:r w:rsidRPr="00231E8D" w:rsidR="00B67139">
        <w:rPr>
          <w:rFonts w:ascii="Book Antiqua" w:hAnsi="Book Antiqua"/>
          <w:sz w:val="22"/>
          <w:szCs w:val="22"/>
        </w:rPr>
        <w:t>ktorým sa mení a dopĺňa zákon č. 381/2001 Z. z. o povinnom zmluvnom poistení zodpovednosti za škodu spôsobenú prevádzkou motorového vozidla a o zmene a doplnení niektorých zákonov v znení neskorších predpisov</w:t>
      </w:r>
      <w:r w:rsidRPr="00231E8D" w:rsidR="003450E8">
        <w:rPr>
          <w:rFonts w:ascii="Book Antiqua" w:hAnsi="Book Antiqua"/>
          <w:bCs/>
          <w:sz w:val="22"/>
          <w:szCs w:val="22"/>
        </w:rPr>
        <w:t xml:space="preserve"> </w:t>
      </w:r>
      <w:r w:rsidRPr="00231E8D">
        <w:rPr>
          <w:rFonts w:ascii="Book Antiqua" w:hAnsi="Book Antiqua"/>
          <w:sz w:val="22"/>
          <w:szCs w:val="22"/>
        </w:rPr>
        <w:t>(ďalej len „návrh zákona“)</w:t>
      </w:r>
      <w:r w:rsidRPr="00231E8D" w:rsidR="00511DF9">
        <w:rPr>
          <w:rFonts w:ascii="Book Antiqua" w:hAnsi="Book Antiqua"/>
          <w:sz w:val="22"/>
          <w:szCs w:val="22"/>
        </w:rPr>
        <w:t xml:space="preserve"> predkladajú</w:t>
      </w:r>
      <w:r w:rsidRPr="00231E8D">
        <w:rPr>
          <w:rFonts w:ascii="Book Antiqua" w:hAnsi="Book Antiqua"/>
          <w:sz w:val="22"/>
          <w:szCs w:val="22"/>
        </w:rPr>
        <w:t xml:space="preserve"> poslan</w:t>
      </w:r>
      <w:r w:rsidRPr="00231E8D" w:rsidR="00511DF9">
        <w:rPr>
          <w:rFonts w:ascii="Book Antiqua" w:hAnsi="Book Antiqua"/>
          <w:sz w:val="22"/>
          <w:szCs w:val="22"/>
        </w:rPr>
        <w:t>ci</w:t>
      </w:r>
      <w:r w:rsidRPr="00231E8D" w:rsidR="00B67139">
        <w:rPr>
          <w:rFonts w:ascii="Book Antiqua" w:hAnsi="Book Antiqua"/>
          <w:sz w:val="22"/>
          <w:szCs w:val="22"/>
        </w:rPr>
        <w:t xml:space="preserve"> </w:t>
      </w:r>
      <w:r w:rsidRPr="00231E8D">
        <w:rPr>
          <w:rFonts w:ascii="Book Antiqua" w:hAnsi="Book Antiqua"/>
          <w:sz w:val="22"/>
          <w:szCs w:val="22"/>
        </w:rPr>
        <w:t>Nár</w:t>
      </w:r>
      <w:r w:rsidRPr="00231E8D" w:rsidR="0037235D">
        <w:rPr>
          <w:rFonts w:ascii="Book Antiqua" w:hAnsi="Book Antiqua"/>
          <w:sz w:val="22"/>
          <w:szCs w:val="22"/>
        </w:rPr>
        <w:t xml:space="preserve">odnej rady Slovenskej republiky </w:t>
      </w:r>
      <w:r w:rsidRPr="00231E8D" w:rsidR="00BA609E">
        <w:rPr>
          <w:rFonts w:ascii="Book Antiqua" w:hAnsi="Book Antiqua"/>
          <w:sz w:val="22"/>
          <w:szCs w:val="22"/>
        </w:rPr>
        <w:t>(ďalej</w:t>
      </w:r>
      <w:r w:rsidRPr="00231E8D" w:rsidR="00B67139">
        <w:rPr>
          <w:rFonts w:ascii="Book Antiqua" w:hAnsi="Book Antiqua"/>
          <w:sz w:val="22"/>
          <w:szCs w:val="22"/>
        </w:rPr>
        <w:t xml:space="preserve"> len „NR SR“) Miroslav Kadúc</w:t>
      </w:r>
      <w:r w:rsidRPr="00231E8D" w:rsidR="009F1978">
        <w:rPr>
          <w:rFonts w:ascii="Book Antiqua" w:hAnsi="Book Antiqua"/>
          <w:sz w:val="22"/>
          <w:szCs w:val="22"/>
        </w:rPr>
        <w:t>,</w:t>
      </w:r>
      <w:r w:rsidRPr="00231E8D" w:rsidR="00511DF9">
        <w:rPr>
          <w:rFonts w:ascii="Book Antiqua" w:hAnsi="Book Antiqua"/>
          <w:sz w:val="22"/>
          <w:szCs w:val="22"/>
        </w:rPr>
        <w:t> Igor Matovič</w:t>
      </w:r>
      <w:r w:rsidRPr="00231E8D" w:rsidR="009F1978">
        <w:rPr>
          <w:rFonts w:ascii="Book Antiqua" w:hAnsi="Book Antiqua"/>
          <w:sz w:val="22"/>
          <w:szCs w:val="22"/>
        </w:rPr>
        <w:t xml:space="preserve"> a Erika Jurinová</w:t>
      </w:r>
      <w:r w:rsidRPr="00231E8D" w:rsidR="00B87559">
        <w:rPr>
          <w:rFonts w:ascii="Book Antiqua" w:hAnsi="Book Antiqua"/>
          <w:sz w:val="22"/>
          <w:szCs w:val="22"/>
        </w:rPr>
        <w:t>.</w:t>
      </w:r>
    </w:p>
    <w:p w:rsidR="009F1978" w:rsidRPr="00231E8D" w:rsidP="009F1978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231E8D">
        <w:rPr>
          <w:rFonts w:ascii="Book Antiqua" w:hAnsi="Book Antiqua"/>
          <w:b/>
          <w:sz w:val="22"/>
          <w:szCs w:val="22"/>
        </w:rPr>
        <w:t xml:space="preserve">Hlavným účelom predloženého návrhu zákona je </w:t>
      </w:r>
      <w:r w:rsidR="00FF6431">
        <w:rPr>
          <w:rFonts w:ascii="Book Antiqua" w:hAnsi="Book Antiqua"/>
          <w:b/>
          <w:sz w:val="22"/>
          <w:szCs w:val="22"/>
        </w:rPr>
        <w:t>zakotviť právo</w:t>
      </w:r>
      <w:r w:rsidRPr="00231E8D" w:rsidR="009176FA">
        <w:rPr>
          <w:rFonts w:ascii="Book Antiqua" w:hAnsi="Book Antiqua"/>
          <w:b/>
          <w:sz w:val="22"/>
          <w:szCs w:val="22"/>
        </w:rPr>
        <w:t xml:space="preserve"> </w:t>
      </w:r>
      <w:r w:rsidRPr="00FF6431" w:rsidR="00BE7462">
        <w:rPr>
          <w:rFonts w:ascii="Book Antiqua" w:hAnsi="Book Antiqua"/>
          <w:b/>
          <w:sz w:val="22"/>
          <w:szCs w:val="22"/>
        </w:rPr>
        <w:t>na úhradu</w:t>
      </w:r>
      <w:r w:rsidRPr="00231E8D" w:rsidR="00BE7462">
        <w:rPr>
          <w:rFonts w:ascii="Book Antiqua" w:hAnsi="Book Antiqua"/>
          <w:b/>
          <w:sz w:val="22"/>
          <w:szCs w:val="22"/>
        </w:rPr>
        <w:t xml:space="preserve"> nemajetkovej ujmy vyjadrenej v peniazoch z povinného zmluvného poistenia </w:t>
      </w:r>
      <w:r w:rsidRPr="00231E8D" w:rsidR="009176FA">
        <w:rPr>
          <w:rFonts w:ascii="Book Antiqua" w:hAnsi="Book Antiqua"/>
          <w:b/>
          <w:sz w:val="22"/>
          <w:szCs w:val="22"/>
        </w:rPr>
        <w:t>pre</w:t>
      </w:r>
      <w:r w:rsidRPr="00231E8D" w:rsidR="000473FC">
        <w:rPr>
          <w:rFonts w:ascii="Book Antiqua" w:hAnsi="Book Antiqua"/>
          <w:b/>
          <w:sz w:val="22"/>
          <w:szCs w:val="22"/>
        </w:rPr>
        <w:t xml:space="preserve"> osoby, ktoré stratia blízku osobu </w:t>
      </w:r>
      <w:r w:rsidRPr="00231E8D" w:rsidR="00883438">
        <w:rPr>
          <w:rFonts w:ascii="Book Antiqua" w:hAnsi="Book Antiqua"/>
          <w:b/>
          <w:sz w:val="22"/>
          <w:szCs w:val="22"/>
        </w:rPr>
        <w:t xml:space="preserve">v dôsledku usmrtenia </w:t>
      </w:r>
      <w:r w:rsidRPr="00231E8D" w:rsidR="000473FC">
        <w:rPr>
          <w:rFonts w:ascii="Book Antiqua" w:hAnsi="Book Antiqua"/>
          <w:b/>
          <w:sz w:val="22"/>
          <w:szCs w:val="22"/>
        </w:rPr>
        <w:t>pri do</w:t>
      </w:r>
      <w:r w:rsidR="00276D4D">
        <w:rPr>
          <w:rFonts w:ascii="Book Antiqua" w:hAnsi="Book Antiqua"/>
          <w:b/>
          <w:sz w:val="22"/>
          <w:szCs w:val="22"/>
        </w:rPr>
        <w:t xml:space="preserve">pravnej </w:t>
      </w:r>
      <w:r w:rsidRPr="00FF6431" w:rsidR="00276D4D">
        <w:rPr>
          <w:rFonts w:ascii="Book Antiqua" w:hAnsi="Book Antiqua"/>
          <w:b/>
          <w:sz w:val="22"/>
          <w:szCs w:val="22"/>
        </w:rPr>
        <w:t xml:space="preserve">autonehode, </w:t>
      </w:r>
      <w:r w:rsidRPr="00231E8D" w:rsidR="000473FC">
        <w:rPr>
          <w:rFonts w:ascii="Book Antiqua" w:hAnsi="Book Antiqua"/>
          <w:b/>
          <w:sz w:val="22"/>
          <w:szCs w:val="22"/>
        </w:rPr>
        <w:t>tak, ako je to upravené vo viacerých štátoch Európy.</w:t>
      </w:r>
    </w:p>
    <w:p w:rsidR="00B67139" w:rsidRPr="00231E8D" w:rsidP="006C7B9A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231E8D" w:rsidR="000473FC">
        <w:rPr>
          <w:rFonts w:ascii="Book Antiqua" w:hAnsi="Book Antiqua"/>
          <w:sz w:val="22"/>
          <w:szCs w:val="22"/>
        </w:rPr>
        <w:t>V súčasnosti platí právny stav, podľa ktorého osoby, ktoré v dôsledku dopravnej nehody stra</w:t>
      </w:r>
      <w:r w:rsidR="00FF6431">
        <w:rPr>
          <w:rFonts w:ascii="Book Antiqua" w:hAnsi="Book Antiqua"/>
          <w:sz w:val="22"/>
          <w:szCs w:val="22"/>
        </w:rPr>
        <w:t>tia blízku osobu, nemajú právo</w:t>
      </w:r>
      <w:r w:rsidR="00276D4D">
        <w:rPr>
          <w:rFonts w:ascii="Book Antiqua" w:hAnsi="Book Antiqua"/>
          <w:sz w:val="22"/>
          <w:szCs w:val="22"/>
        </w:rPr>
        <w:t xml:space="preserve"> na úhradu </w:t>
      </w:r>
      <w:r w:rsidRPr="00231E8D" w:rsidR="000473FC">
        <w:rPr>
          <w:rFonts w:ascii="Book Antiqua" w:hAnsi="Book Antiqua"/>
          <w:sz w:val="22"/>
          <w:szCs w:val="22"/>
        </w:rPr>
        <w:t>nemajetkovej ujmy z povinného zmluvného poistenia.</w:t>
      </w:r>
      <w:r w:rsidRPr="00231E8D" w:rsidR="00337FA5">
        <w:rPr>
          <w:rFonts w:ascii="Book Antiqua" w:hAnsi="Book Antiqua"/>
          <w:sz w:val="22"/>
          <w:szCs w:val="22"/>
        </w:rPr>
        <w:t xml:space="preserve"> Môžu si </w:t>
      </w:r>
      <w:r w:rsidRPr="00231E8D" w:rsidR="00883438">
        <w:rPr>
          <w:rFonts w:ascii="Book Antiqua" w:hAnsi="Book Antiqua"/>
          <w:sz w:val="22"/>
          <w:szCs w:val="22"/>
        </w:rPr>
        <w:t xml:space="preserve">nárokovať len </w:t>
      </w:r>
      <w:r w:rsidR="00276D4D">
        <w:rPr>
          <w:rFonts w:ascii="Book Antiqua" w:hAnsi="Book Antiqua"/>
          <w:sz w:val="22"/>
          <w:szCs w:val="22"/>
        </w:rPr>
        <w:t>náklady pri usmrtení</w:t>
      </w:r>
      <w:r w:rsidR="00BE7462">
        <w:rPr>
          <w:rFonts w:ascii="Book Antiqua" w:hAnsi="Book Antiqua"/>
          <w:sz w:val="22"/>
          <w:szCs w:val="22"/>
        </w:rPr>
        <w:t>, nie však samotnú nemajetkovú ujmu za stratu blízkej osoby</w:t>
      </w:r>
      <w:r w:rsidRPr="00231E8D" w:rsidR="00337FA5">
        <w:rPr>
          <w:rFonts w:ascii="Book Antiqua" w:hAnsi="Book Antiqua"/>
          <w:sz w:val="22"/>
          <w:szCs w:val="22"/>
        </w:rPr>
        <w:t>.</w:t>
      </w:r>
      <w:r w:rsidR="00FF6431">
        <w:rPr>
          <w:rFonts w:ascii="Book Antiqua" w:hAnsi="Book Antiqua"/>
          <w:sz w:val="22"/>
          <w:szCs w:val="22"/>
        </w:rPr>
        <w:t xml:space="preserve"> Takéto právo</w:t>
      </w:r>
      <w:r w:rsidRPr="00231E8D" w:rsidR="000473FC">
        <w:rPr>
          <w:rFonts w:ascii="Book Antiqua" w:hAnsi="Book Antiqua"/>
          <w:sz w:val="22"/>
          <w:szCs w:val="22"/>
        </w:rPr>
        <w:t xml:space="preserve"> </w:t>
      </w:r>
      <w:r w:rsidRPr="00231E8D" w:rsidR="009176FA">
        <w:rPr>
          <w:rFonts w:ascii="Book Antiqua" w:hAnsi="Book Antiqua"/>
          <w:sz w:val="22"/>
          <w:szCs w:val="22"/>
        </w:rPr>
        <w:t xml:space="preserve">na finančnú náhradu </w:t>
      </w:r>
      <w:r w:rsidRPr="00231E8D" w:rsidR="000473FC">
        <w:rPr>
          <w:rFonts w:ascii="Book Antiqua" w:hAnsi="Book Antiqua"/>
          <w:sz w:val="22"/>
          <w:szCs w:val="22"/>
        </w:rPr>
        <w:t>však už v súčasnosti pozostalým priznáva niekoľko štátov v</w:t>
      </w:r>
      <w:r w:rsidRPr="00231E8D" w:rsidR="00337FA5">
        <w:rPr>
          <w:rFonts w:ascii="Book Antiqua" w:hAnsi="Book Antiqua"/>
          <w:sz w:val="22"/>
          <w:szCs w:val="22"/>
        </w:rPr>
        <w:t> </w:t>
      </w:r>
      <w:r w:rsidRPr="00231E8D" w:rsidR="000473FC">
        <w:rPr>
          <w:rFonts w:ascii="Book Antiqua" w:hAnsi="Book Antiqua"/>
          <w:sz w:val="22"/>
          <w:szCs w:val="22"/>
        </w:rPr>
        <w:t>Európe</w:t>
      </w:r>
      <w:r w:rsidRPr="00231E8D" w:rsidR="00337FA5">
        <w:rPr>
          <w:rFonts w:ascii="Book Antiqua" w:hAnsi="Book Antiqua"/>
          <w:sz w:val="22"/>
          <w:szCs w:val="22"/>
        </w:rPr>
        <w:t>, napríklad aj Česká republika od roku 2004</w:t>
      </w:r>
      <w:r w:rsidR="00276D4D">
        <w:rPr>
          <w:rFonts w:ascii="Book Antiqua" w:hAnsi="Book Antiqua"/>
          <w:sz w:val="22"/>
          <w:szCs w:val="22"/>
        </w:rPr>
        <w:t>, čo sa považuje za bežný štandard</w:t>
      </w:r>
      <w:r w:rsidRPr="00231E8D" w:rsidR="000473FC">
        <w:rPr>
          <w:rFonts w:ascii="Book Antiqua" w:hAnsi="Book Antiqua"/>
          <w:sz w:val="22"/>
          <w:szCs w:val="22"/>
        </w:rPr>
        <w:t>, prostredníctvom ktorého sa štát snaží vytvárať podmienky na prekonanie straty blízkej osoby.</w:t>
      </w:r>
    </w:p>
    <w:p w:rsidR="000473FC" w:rsidRPr="00231E8D" w:rsidP="00D168A2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231E8D">
        <w:rPr>
          <w:rFonts w:ascii="Book Antiqua" w:hAnsi="Book Antiqua"/>
          <w:sz w:val="22"/>
          <w:szCs w:val="22"/>
        </w:rPr>
        <w:t xml:space="preserve">Návrhom sa chce zabezpečiť možnosť získať peňažnú formu odškodnenia pre </w:t>
      </w:r>
      <w:r w:rsidR="00276D4D">
        <w:rPr>
          <w:rFonts w:ascii="Book Antiqua" w:hAnsi="Book Antiqua"/>
          <w:sz w:val="22"/>
          <w:szCs w:val="22"/>
        </w:rPr>
        <w:t xml:space="preserve">blízku osobu usmrteného, ktorou sa na účely predkladaného návrhu zákona rozumie </w:t>
      </w:r>
      <w:r w:rsidR="00FF6431">
        <w:rPr>
          <w:rFonts w:ascii="Book Antiqua" w:hAnsi="Book Antiqua"/>
          <w:sz w:val="22"/>
          <w:szCs w:val="22"/>
        </w:rPr>
        <w:t xml:space="preserve">nielen </w:t>
      </w:r>
      <w:r w:rsidRPr="00231E8D" w:rsidR="00D168A2">
        <w:rPr>
          <w:rFonts w:ascii="Book Antiqua" w:hAnsi="Book Antiqua"/>
          <w:sz w:val="22"/>
          <w:szCs w:val="22"/>
        </w:rPr>
        <w:t>m</w:t>
      </w:r>
      <w:r w:rsidR="00276D4D">
        <w:rPr>
          <w:rFonts w:ascii="Book Antiqua" w:hAnsi="Book Antiqua"/>
          <w:sz w:val="22"/>
          <w:szCs w:val="22"/>
        </w:rPr>
        <w:t>anžel</w:t>
      </w:r>
      <w:r w:rsidRPr="00231E8D">
        <w:rPr>
          <w:rFonts w:ascii="Book Antiqua" w:hAnsi="Book Antiqua"/>
          <w:sz w:val="22"/>
          <w:szCs w:val="22"/>
        </w:rPr>
        <w:t xml:space="preserve">, </w:t>
      </w:r>
      <w:r w:rsidRPr="00231E8D" w:rsidR="00D168A2">
        <w:rPr>
          <w:rFonts w:ascii="Book Antiqua" w:hAnsi="Book Antiqua"/>
          <w:sz w:val="22"/>
          <w:szCs w:val="22"/>
        </w:rPr>
        <w:t>deti</w:t>
      </w:r>
      <w:r w:rsidR="00276D4D">
        <w:rPr>
          <w:rFonts w:ascii="Book Antiqua" w:hAnsi="Book Antiqua"/>
          <w:sz w:val="22"/>
          <w:szCs w:val="22"/>
        </w:rPr>
        <w:t xml:space="preserve"> a ro</w:t>
      </w:r>
      <w:r w:rsidR="00FF6431">
        <w:rPr>
          <w:rFonts w:ascii="Book Antiqua" w:hAnsi="Book Antiqua"/>
          <w:sz w:val="22"/>
          <w:szCs w:val="22"/>
        </w:rPr>
        <w:t xml:space="preserve">dičia usmrteného, ale aj iná blízka osoba v zmysle § 116 a 117 Občianskeho </w:t>
      </w:r>
      <w:r w:rsidRPr="00FF6431" w:rsidR="00FF6431">
        <w:rPr>
          <w:rFonts w:ascii="Book Antiqua" w:hAnsi="Book Antiqua"/>
          <w:sz w:val="22"/>
          <w:szCs w:val="22"/>
        </w:rPr>
        <w:t>zákonníka</w:t>
      </w:r>
      <w:r w:rsidRPr="00FF6431" w:rsidR="00276D4D">
        <w:rPr>
          <w:rFonts w:ascii="Book Antiqua" w:hAnsi="Book Antiqua"/>
          <w:sz w:val="22"/>
          <w:szCs w:val="22"/>
        </w:rPr>
        <w:t xml:space="preserve">, </w:t>
      </w:r>
      <w:r w:rsidRPr="00FF6431" w:rsidR="00FF6431">
        <w:rPr>
          <w:rFonts w:ascii="Book Antiqua" w:hAnsi="Book Antiqua"/>
          <w:sz w:val="22"/>
          <w:szCs w:val="22"/>
        </w:rPr>
        <w:t xml:space="preserve">pričom ktorákoľvek z tohto okruhu oprávnených osôb musela </w:t>
      </w:r>
      <w:r w:rsidRPr="00FF6431">
        <w:rPr>
          <w:rFonts w:ascii="Book Antiqua" w:hAnsi="Book Antiqua"/>
          <w:sz w:val="22"/>
          <w:szCs w:val="22"/>
        </w:rPr>
        <w:t>v čase vzniku udalosti,</w:t>
      </w:r>
      <w:r w:rsidRPr="00FF6431" w:rsidR="00FF6431">
        <w:rPr>
          <w:rFonts w:ascii="Book Antiqua" w:hAnsi="Book Antiqua"/>
          <w:sz w:val="22"/>
          <w:szCs w:val="22"/>
        </w:rPr>
        <w:t xml:space="preserve"> ktorá bola príčinou smrti, žiť</w:t>
      </w:r>
      <w:r w:rsidRPr="00FF6431">
        <w:rPr>
          <w:rFonts w:ascii="Book Antiqua" w:hAnsi="Book Antiqua"/>
          <w:sz w:val="22"/>
          <w:szCs w:val="22"/>
        </w:rPr>
        <w:t xml:space="preserve"> s </w:t>
      </w:r>
      <w:r w:rsidRPr="00FF6431" w:rsidR="00D168A2">
        <w:rPr>
          <w:rFonts w:ascii="Book Antiqua" w:hAnsi="Book Antiqua"/>
          <w:sz w:val="22"/>
          <w:szCs w:val="22"/>
        </w:rPr>
        <w:t>usmrteným</w:t>
      </w:r>
      <w:r w:rsidRPr="00FF6431">
        <w:rPr>
          <w:rFonts w:ascii="Book Antiqua" w:hAnsi="Book Antiqua"/>
          <w:sz w:val="22"/>
          <w:szCs w:val="22"/>
        </w:rPr>
        <w:t xml:space="preserve"> </w:t>
      </w:r>
      <w:r w:rsidR="00BE7462">
        <w:rPr>
          <w:rFonts w:ascii="Book Antiqua" w:hAnsi="Book Antiqua"/>
          <w:sz w:val="22"/>
          <w:szCs w:val="22"/>
        </w:rPr>
        <w:t xml:space="preserve">minimálne po dobu jedného roka </w:t>
      </w:r>
      <w:r w:rsidRPr="00FF6431">
        <w:rPr>
          <w:rFonts w:ascii="Book Antiqua" w:hAnsi="Book Antiqua"/>
          <w:sz w:val="22"/>
          <w:szCs w:val="22"/>
        </w:rPr>
        <w:t>v spoločnej domácnosti</w:t>
      </w:r>
      <w:r w:rsidRPr="00FF6431" w:rsidR="00FF6431">
        <w:rPr>
          <w:rFonts w:ascii="Book Antiqua" w:hAnsi="Book Antiqua"/>
          <w:color w:val="000000"/>
          <w:sz w:val="22"/>
          <w:szCs w:val="22"/>
        </w:rPr>
        <w:t xml:space="preserve"> a z tohto dôvodu sa starať</w:t>
      </w:r>
      <w:r w:rsidRPr="00FF6431" w:rsidR="00276D4D">
        <w:rPr>
          <w:rFonts w:ascii="Book Antiqua" w:hAnsi="Book Antiqua"/>
          <w:color w:val="000000"/>
          <w:sz w:val="22"/>
          <w:szCs w:val="22"/>
        </w:rPr>
        <w:t xml:space="preserve"> o spoločnú domác</w:t>
      </w:r>
      <w:r w:rsidRPr="00FF6431" w:rsidR="00FF6431">
        <w:rPr>
          <w:rFonts w:ascii="Book Antiqua" w:hAnsi="Book Antiqua"/>
          <w:color w:val="000000"/>
          <w:sz w:val="22"/>
          <w:szCs w:val="22"/>
        </w:rPr>
        <w:t>nosť alebo byť odkázanou</w:t>
      </w:r>
      <w:r w:rsidRPr="00FF6431">
        <w:rPr>
          <w:rFonts w:ascii="Book Antiqua" w:hAnsi="Book Antiqua"/>
          <w:color w:val="000000"/>
          <w:sz w:val="22"/>
          <w:szCs w:val="22"/>
        </w:rPr>
        <w:t xml:space="preserve"> výživou na usmrteného.</w:t>
      </w:r>
      <w:r w:rsidRPr="00FF6431" w:rsidR="00D168A2">
        <w:rPr>
          <w:rFonts w:ascii="Book Antiqua" w:hAnsi="Book Antiqua"/>
          <w:sz w:val="22"/>
          <w:szCs w:val="22"/>
        </w:rPr>
        <w:t xml:space="preserve"> </w:t>
      </w:r>
      <w:r w:rsidRPr="00FF6431" w:rsidR="00337FA5">
        <w:rPr>
          <w:rFonts w:ascii="Book Antiqua" w:hAnsi="Book Antiqua"/>
          <w:sz w:val="22"/>
          <w:szCs w:val="22"/>
        </w:rPr>
        <w:t>Presné vymedzenie okruhu pozostalých, ktorí si budú</w:t>
      </w:r>
      <w:r w:rsidRPr="00FF6431" w:rsidR="00FF6431">
        <w:rPr>
          <w:rFonts w:ascii="Book Antiqua" w:hAnsi="Book Antiqua"/>
          <w:sz w:val="22"/>
          <w:szCs w:val="22"/>
        </w:rPr>
        <w:t xml:space="preserve"> môcť uplatniť právo na</w:t>
      </w:r>
      <w:r w:rsidRPr="00FF6431" w:rsidR="00276D4D">
        <w:rPr>
          <w:rFonts w:ascii="Book Antiqua" w:hAnsi="Book Antiqua"/>
          <w:sz w:val="22"/>
          <w:szCs w:val="22"/>
        </w:rPr>
        <w:t xml:space="preserve"> úhradu nemajetkovej ujmy</w:t>
      </w:r>
      <w:r w:rsidRPr="00FF6431" w:rsidR="00FF6431">
        <w:rPr>
          <w:rFonts w:ascii="Book Antiqua" w:hAnsi="Book Antiqua"/>
          <w:sz w:val="22"/>
          <w:szCs w:val="22"/>
        </w:rPr>
        <w:t>,</w:t>
      </w:r>
      <w:r w:rsidRPr="00FF6431" w:rsidR="00337FA5">
        <w:rPr>
          <w:rFonts w:ascii="Book Antiqua" w:hAnsi="Book Antiqua"/>
          <w:sz w:val="22"/>
          <w:szCs w:val="22"/>
        </w:rPr>
        <w:t xml:space="preserve"> </w:t>
      </w:r>
      <w:r w:rsidRPr="00FF6431" w:rsidR="00645B70">
        <w:rPr>
          <w:rFonts w:ascii="Book Antiqua" w:hAnsi="Book Antiqua"/>
          <w:sz w:val="22"/>
          <w:szCs w:val="22"/>
        </w:rPr>
        <w:t>sa považuje</w:t>
      </w:r>
      <w:r w:rsidR="007610AD">
        <w:rPr>
          <w:rFonts w:ascii="Book Antiqua" w:hAnsi="Book Antiqua"/>
          <w:sz w:val="22"/>
          <w:szCs w:val="22"/>
        </w:rPr>
        <w:t xml:space="preserve"> za potrebné</w:t>
      </w:r>
      <w:r w:rsidRPr="00FF6431" w:rsidR="00645B70">
        <w:rPr>
          <w:rFonts w:ascii="Book Antiqua" w:hAnsi="Book Antiqua"/>
          <w:sz w:val="22"/>
          <w:szCs w:val="22"/>
        </w:rPr>
        <w:t xml:space="preserve"> </w:t>
      </w:r>
      <w:r w:rsidRPr="00FF6431" w:rsidR="00276D4D">
        <w:rPr>
          <w:rFonts w:ascii="Book Antiqua" w:hAnsi="Book Antiqua"/>
          <w:sz w:val="22"/>
          <w:szCs w:val="22"/>
        </w:rPr>
        <w:t>z </w:t>
      </w:r>
      <w:r w:rsidRPr="00FF6431" w:rsidR="00337FA5">
        <w:rPr>
          <w:rFonts w:ascii="Book Antiqua" w:hAnsi="Book Antiqua"/>
          <w:sz w:val="22"/>
          <w:szCs w:val="22"/>
        </w:rPr>
        <w:t>dôvodu, aby návrh zahrnul predovšetkým ten okruh osôb, ktorí najviac pociťujú stratu blízkej oso</w:t>
      </w:r>
      <w:r w:rsidRPr="00FF6431" w:rsidR="00276D4D">
        <w:rPr>
          <w:rFonts w:ascii="Book Antiqua" w:hAnsi="Book Antiqua"/>
          <w:sz w:val="22"/>
          <w:szCs w:val="22"/>
        </w:rPr>
        <w:t xml:space="preserve">by a pomohol im prekonať bolestivé obdobie napr. v dôsledku straty </w:t>
      </w:r>
      <w:r w:rsidRPr="00FF6431" w:rsidR="00337FA5">
        <w:rPr>
          <w:rFonts w:ascii="Book Antiqua" w:hAnsi="Book Antiqua"/>
          <w:sz w:val="22"/>
          <w:szCs w:val="22"/>
        </w:rPr>
        <w:t>živiteľa rodiny.</w:t>
      </w:r>
    </w:p>
    <w:p w:rsidR="00B67139" w:rsidRPr="00231E8D" w:rsidP="00D168A2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F6431" w:rsidR="00276D4D">
        <w:rPr>
          <w:rFonts w:ascii="Book Antiqua" w:hAnsi="Book Antiqua"/>
          <w:sz w:val="22"/>
          <w:szCs w:val="22"/>
        </w:rPr>
        <w:t>Nepredpokladá sa, že by návrh zákona mohol mať výrazný vplyv na ceny poistiek povinného zmluvného poistenia, a to nielen z dôvodu silného konkurenčného prostredia, ale tiež s prihliadnutím na praktické skúsenosti zo zavedením obdobnej právnej úpravy v Českej republike</w:t>
      </w:r>
      <w:r w:rsidRPr="00FF6431" w:rsidR="00085637">
        <w:rPr>
          <w:rFonts w:ascii="Book Antiqua" w:hAnsi="Book Antiqua"/>
          <w:sz w:val="22"/>
          <w:szCs w:val="22"/>
        </w:rPr>
        <w:t xml:space="preserve"> už </w:t>
      </w:r>
      <w:r w:rsidRPr="00FF6431" w:rsidR="00276D4D">
        <w:rPr>
          <w:rFonts w:ascii="Book Antiqua" w:hAnsi="Book Antiqua"/>
          <w:sz w:val="22"/>
          <w:szCs w:val="22"/>
        </w:rPr>
        <w:t xml:space="preserve">v roku 2004, </w:t>
      </w:r>
      <w:r w:rsidRPr="00FF6431" w:rsidR="00085637">
        <w:rPr>
          <w:rFonts w:ascii="Book Antiqua" w:hAnsi="Book Antiqua"/>
          <w:sz w:val="22"/>
          <w:szCs w:val="22"/>
        </w:rPr>
        <w:t xml:space="preserve">kde sa </w:t>
      </w:r>
      <w:r w:rsidRPr="00FF6431" w:rsidR="00D168A2">
        <w:rPr>
          <w:rFonts w:ascii="Book Antiqua" w:hAnsi="Book Antiqua"/>
          <w:sz w:val="22"/>
          <w:szCs w:val="22"/>
        </w:rPr>
        <w:t>pri</w:t>
      </w:r>
      <w:r w:rsidRPr="00FF6431" w:rsidR="009176FA">
        <w:rPr>
          <w:rFonts w:ascii="Book Antiqua" w:hAnsi="Book Antiqua"/>
          <w:sz w:val="22"/>
          <w:szCs w:val="22"/>
        </w:rPr>
        <w:t>e</w:t>
      </w:r>
      <w:r w:rsidRPr="00FF6431" w:rsidR="00085637">
        <w:rPr>
          <w:rFonts w:ascii="Book Antiqua" w:hAnsi="Book Antiqua"/>
          <w:sz w:val="22"/>
          <w:szCs w:val="22"/>
        </w:rPr>
        <w:t xml:space="preserve">merná </w:t>
      </w:r>
      <w:r w:rsidR="00BE7462">
        <w:rPr>
          <w:rFonts w:ascii="Book Antiqua" w:hAnsi="Book Antiqua"/>
          <w:sz w:val="22"/>
          <w:szCs w:val="22"/>
        </w:rPr>
        <w:t xml:space="preserve">ročná </w:t>
      </w:r>
      <w:r w:rsidRPr="00FF6431" w:rsidR="00085637">
        <w:rPr>
          <w:rFonts w:ascii="Book Antiqua" w:hAnsi="Book Antiqua"/>
          <w:sz w:val="22"/>
          <w:szCs w:val="22"/>
        </w:rPr>
        <w:t>cena poistiek pohybuje okolo</w:t>
      </w:r>
      <w:r w:rsidRPr="00FF6431" w:rsidR="00D168A2">
        <w:rPr>
          <w:rFonts w:ascii="Book Antiqua" w:hAnsi="Book Antiqua"/>
          <w:sz w:val="22"/>
          <w:szCs w:val="22"/>
        </w:rPr>
        <w:t xml:space="preserve"> 126 eur </w:t>
      </w:r>
      <w:r w:rsidRPr="00FF6431" w:rsidR="00085637">
        <w:rPr>
          <w:rFonts w:ascii="Book Antiqua" w:hAnsi="Book Antiqua"/>
          <w:sz w:val="22"/>
          <w:szCs w:val="22"/>
        </w:rPr>
        <w:t>(údaj z roku 2011) oproti Slovenskej republike, kde je táto cena 136 eur.</w:t>
      </w:r>
    </w:p>
    <w:p w:rsidR="00BA609E" w:rsidRPr="00231E8D" w:rsidP="006C7B9A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231E8D">
        <w:rPr>
          <w:rFonts w:ascii="Book Antiqua" w:hAnsi="Book Antiqua"/>
          <w:sz w:val="22"/>
          <w:szCs w:val="22"/>
        </w:rPr>
        <w:t xml:space="preserve">Predkladaný návrh zákona </w:t>
      </w:r>
      <w:r w:rsidRPr="00231E8D" w:rsidR="00B67139">
        <w:rPr>
          <w:rFonts w:ascii="Book Antiqua" w:hAnsi="Book Antiqua"/>
          <w:sz w:val="22"/>
          <w:szCs w:val="22"/>
        </w:rPr>
        <w:t xml:space="preserve">predpokladá pozitívne sociálne vplyvy (vplyvy na hospodárenie obyvateľstva), nezakladá žiadne vplyvy na </w:t>
      </w:r>
      <w:r w:rsidRPr="00231E8D">
        <w:rPr>
          <w:rFonts w:ascii="Book Antiqua" w:hAnsi="Book Antiqua"/>
          <w:sz w:val="22"/>
          <w:szCs w:val="22"/>
        </w:rPr>
        <w:t xml:space="preserve">rozpočet verejnej správy a na podnikateľské prostredie, </w:t>
      </w:r>
      <w:r w:rsidRPr="00231E8D" w:rsidR="00B67139">
        <w:rPr>
          <w:rFonts w:ascii="Book Antiqua" w:hAnsi="Book Antiqua"/>
          <w:sz w:val="22"/>
          <w:szCs w:val="22"/>
        </w:rPr>
        <w:t xml:space="preserve">nevyvoláva </w:t>
      </w:r>
      <w:r w:rsidRPr="00231E8D">
        <w:rPr>
          <w:rFonts w:ascii="Book Antiqua" w:hAnsi="Book Antiqua"/>
          <w:sz w:val="22"/>
          <w:szCs w:val="22"/>
        </w:rPr>
        <w:t xml:space="preserve">vplyvy na životné prostredie a ani </w:t>
      </w:r>
      <w:r w:rsidRPr="00231E8D" w:rsidR="00046BC5">
        <w:rPr>
          <w:rFonts w:ascii="Book Antiqua" w:hAnsi="Book Antiqua"/>
          <w:sz w:val="22"/>
          <w:szCs w:val="22"/>
        </w:rPr>
        <w:t xml:space="preserve">vplyvy </w:t>
      </w:r>
      <w:r w:rsidRPr="00231E8D">
        <w:rPr>
          <w:rFonts w:ascii="Book Antiqua" w:hAnsi="Book Antiqua"/>
          <w:sz w:val="22"/>
          <w:szCs w:val="22"/>
        </w:rPr>
        <w:t>na informatizáciu spoločnosti.</w:t>
      </w:r>
    </w:p>
    <w:p w:rsidR="00BA609E" w:rsidRPr="00231E8D" w:rsidP="006C7B9A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231E8D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DB333B" w:rsidRPr="00231E8D" w:rsidP="006C7B9A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231E8D" w:rsidR="00A535E8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231E8D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DB333B" w:rsidRPr="00231E8D" w:rsidP="006C7B9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231E8D">
        <w:rPr>
          <w:rFonts w:ascii="Book Antiqua" w:hAnsi="Book Antiqua"/>
          <w:b/>
          <w:bCs/>
          <w:sz w:val="22"/>
          <w:szCs w:val="22"/>
        </w:rPr>
        <w:t xml:space="preserve">návrhu </w:t>
      </w:r>
      <w:r w:rsidRPr="00231E8D" w:rsidR="00E57699">
        <w:rPr>
          <w:rFonts w:ascii="Book Antiqua" w:hAnsi="Book Antiqua"/>
          <w:b/>
          <w:bCs/>
          <w:sz w:val="22"/>
          <w:szCs w:val="22"/>
        </w:rPr>
        <w:t>zákona</w:t>
      </w:r>
      <w:r w:rsidRPr="00231E8D">
        <w:rPr>
          <w:rFonts w:ascii="Book Antiqua" w:hAnsi="Book Antiqua"/>
          <w:sz w:val="22"/>
          <w:szCs w:val="22"/>
        </w:rPr>
        <w:t xml:space="preserve"> </w:t>
      </w:r>
      <w:r w:rsidRPr="00231E8D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DB333B" w:rsidRPr="00231E8D" w:rsidP="006C7B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31E8D">
        <w:rPr>
          <w:rFonts w:ascii="Book Antiqua" w:hAnsi="Book Antiqua"/>
          <w:sz w:val="22"/>
          <w:szCs w:val="22"/>
        </w:rPr>
        <w:t> </w:t>
      </w:r>
    </w:p>
    <w:p w:rsidR="00F327AB" w:rsidRPr="00231E8D" w:rsidP="006C7B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31E8D" w:rsidR="00DB333B">
        <w:rPr>
          <w:rFonts w:ascii="Book Antiqua" w:hAnsi="Book Antiqua"/>
          <w:b/>
          <w:bCs/>
          <w:sz w:val="22"/>
          <w:szCs w:val="22"/>
        </w:rPr>
        <w:t>1</w:t>
      </w:r>
      <w:r w:rsidRPr="00231E8D" w:rsidR="00E57699">
        <w:rPr>
          <w:rFonts w:ascii="Book Antiqua" w:hAnsi="Book Antiqua"/>
          <w:b/>
          <w:bCs/>
          <w:sz w:val="22"/>
          <w:szCs w:val="22"/>
        </w:rPr>
        <w:t>. Navrhovateľ zákona</w:t>
      </w:r>
      <w:r w:rsidRPr="00231E8D" w:rsidR="00DB333B">
        <w:rPr>
          <w:rFonts w:ascii="Book Antiqua" w:hAnsi="Book Antiqua"/>
          <w:b/>
          <w:bCs/>
          <w:sz w:val="22"/>
          <w:szCs w:val="22"/>
        </w:rPr>
        <w:t>:</w:t>
      </w:r>
      <w:r w:rsidRPr="00231E8D" w:rsidR="00DB333B">
        <w:rPr>
          <w:rFonts w:ascii="Book Antiqua" w:hAnsi="Book Antiqua"/>
          <w:sz w:val="22"/>
          <w:szCs w:val="22"/>
        </w:rPr>
        <w:t xml:space="preserve"> </w:t>
      </w:r>
      <w:r w:rsidRPr="00231E8D" w:rsidR="00E534C6">
        <w:rPr>
          <w:rFonts w:ascii="Book Antiqua" w:hAnsi="Book Antiqua"/>
          <w:sz w:val="22"/>
          <w:szCs w:val="22"/>
        </w:rPr>
        <w:t>poslan</w:t>
      </w:r>
      <w:r w:rsidRPr="00231E8D" w:rsidR="00511DF9">
        <w:rPr>
          <w:rFonts w:ascii="Book Antiqua" w:hAnsi="Book Antiqua"/>
          <w:sz w:val="22"/>
          <w:szCs w:val="22"/>
        </w:rPr>
        <w:t>ci</w:t>
      </w:r>
      <w:r w:rsidRPr="00231E8D" w:rsidR="00E534C6">
        <w:rPr>
          <w:rFonts w:ascii="Book Antiqua" w:hAnsi="Book Antiqua"/>
          <w:sz w:val="22"/>
          <w:szCs w:val="22"/>
        </w:rPr>
        <w:t xml:space="preserve"> Nár</w:t>
      </w:r>
      <w:r w:rsidRPr="00231E8D" w:rsidR="00495DDC">
        <w:rPr>
          <w:rFonts w:ascii="Book Antiqua" w:hAnsi="Book Antiqua"/>
          <w:sz w:val="22"/>
          <w:szCs w:val="22"/>
        </w:rPr>
        <w:t xml:space="preserve">odnej rady Slovenskej republiky </w:t>
      </w:r>
      <w:r w:rsidRPr="00231E8D" w:rsidR="00B67139">
        <w:rPr>
          <w:rFonts w:ascii="Book Antiqua" w:hAnsi="Book Antiqua"/>
          <w:sz w:val="22"/>
          <w:szCs w:val="22"/>
        </w:rPr>
        <w:t>Miroslav Kadúc</w:t>
      </w:r>
      <w:r w:rsidRPr="00231E8D" w:rsidR="00337FA5">
        <w:rPr>
          <w:rFonts w:ascii="Book Antiqua" w:hAnsi="Book Antiqua"/>
          <w:sz w:val="22"/>
          <w:szCs w:val="22"/>
        </w:rPr>
        <w:t xml:space="preserve">, </w:t>
      </w:r>
      <w:r w:rsidRPr="00231E8D" w:rsidR="00511DF9">
        <w:rPr>
          <w:rFonts w:ascii="Book Antiqua" w:hAnsi="Book Antiqua"/>
          <w:sz w:val="22"/>
          <w:szCs w:val="22"/>
        </w:rPr>
        <w:t>Igor Matovič</w:t>
      </w:r>
      <w:r w:rsidRPr="00231E8D" w:rsidR="00337FA5">
        <w:rPr>
          <w:rFonts w:ascii="Book Antiqua" w:hAnsi="Book Antiqua"/>
          <w:sz w:val="22"/>
          <w:szCs w:val="22"/>
        </w:rPr>
        <w:t xml:space="preserve"> a Erika Jurinová</w:t>
      </w:r>
    </w:p>
    <w:p w:rsidR="00DB333B" w:rsidRPr="00231E8D" w:rsidP="006C7B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31E8D">
        <w:rPr>
          <w:rFonts w:ascii="Book Antiqua" w:hAnsi="Book Antiqua"/>
          <w:sz w:val="22"/>
          <w:szCs w:val="22"/>
        </w:rPr>
        <w:t> </w:t>
      </w:r>
    </w:p>
    <w:p w:rsidR="00B20F99" w:rsidRPr="00231E8D" w:rsidP="006C7B9A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31E8D" w:rsidR="00DB333B">
        <w:rPr>
          <w:rFonts w:ascii="Book Antiqua" w:hAnsi="Book Antiqua"/>
          <w:b/>
          <w:bCs/>
          <w:sz w:val="22"/>
          <w:szCs w:val="22"/>
        </w:rPr>
        <w:t>2</w:t>
      </w:r>
      <w:r w:rsidRPr="00231E8D" w:rsidR="00E57699">
        <w:rPr>
          <w:rFonts w:ascii="Book Antiqua" w:hAnsi="Book Antiqua"/>
          <w:b/>
          <w:bCs/>
          <w:sz w:val="22"/>
          <w:szCs w:val="22"/>
        </w:rPr>
        <w:t>. Názov návrhu zákona</w:t>
      </w:r>
      <w:r w:rsidRPr="00231E8D" w:rsidR="00BA609E">
        <w:rPr>
          <w:rFonts w:ascii="Book Antiqua" w:hAnsi="Book Antiqua"/>
          <w:sz w:val="22"/>
          <w:szCs w:val="22"/>
        </w:rPr>
        <w:t xml:space="preserve">: </w:t>
      </w:r>
      <w:r w:rsidRPr="00231E8D" w:rsidR="00BA609E">
        <w:rPr>
          <w:rFonts w:ascii="Book Antiqua" w:hAnsi="Book Antiqua"/>
          <w:bCs/>
          <w:color w:val="000000"/>
          <w:sz w:val="22"/>
          <w:szCs w:val="22"/>
        </w:rPr>
        <w:t>n</w:t>
      </w:r>
      <w:r w:rsidRPr="00231E8D" w:rsidR="00BA609E">
        <w:rPr>
          <w:rFonts w:ascii="Book Antiqua" w:hAnsi="Book Antiqua"/>
          <w:sz w:val="22"/>
          <w:szCs w:val="22"/>
        </w:rPr>
        <w:t xml:space="preserve">ávrh zákona, </w:t>
      </w:r>
      <w:r w:rsidRPr="00231E8D" w:rsidR="00B67139">
        <w:rPr>
          <w:rFonts w:ascii="Book Antiqua" w:hAnsi="Book Antiqua"/>
          <w:sz w:val="22"/>
          <w:szCs w:val="22"/>
        </w:rPr>
        <w:t>ktorým sa mení a dopĺňa zákon č. 381/2001 Z. z. o povinnom zmluvnom poistení zodpovednosti za škodu spôsobenú prevádzkou motorového vozidla a o zmene a doplnení niektorých zákonov v znení neskorších predpisov</w:t>
      </w:r>
    </w:p>
    <w:p w:rsidR="002D6096" w:rsidRPr="00231E8D" w:rsidP="006C7B9A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2D6096" w:rsidRPr="00231E8D" w:rsidP="006C7B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231E8D">
        <w:rPr>
          <w:rFonts w:ascii="Book Antiqua" w:hAnsi="Book Antiqua"/>
          <w:b/>
          <w:bCs/>
          <w:sz w:val="22"/>
          <w:szCs w:val="22"/>
        </w:rPr>
        <w:t>3. Predmet návrhu ústavného zákona:</w:t>
      </w:r>
    </w:p>
    <w:p w:rsidR="002D6096" w:rsidRPr="00231E8D" w:rsidP="006C7B9A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31E8D">
        <w:rPr>
          <w:rFonts w:ascii="Book Antiqua" w:hAnsi="Book Antiqua"/>
          <w:bCs/>
          <w:sz w:val="22"/>
          <w:szCs w:val="22"/>
        </w:rPr>
        <w:t>je upravený v primárnom práve Európskej únie,</w:t>
      </w:r>
      <w:r w:rsidRPr="00231E8D" w:rsidR="006C7B9A">
        <w:rPr>
          <w:rFonts w:ascii="Book Antiqua" w:hAnsi="Book Antiqua"/>
          <w:bCs/>
          <w:sz w:val="22"/>
          <w:szCs w:val="22"/>
        </w:rPr>
        <w:t xml:space="preserve"> a to v článku 114 Zmluvy o fungovaní Európskej únie (aproximácia práva),</w:t>
      </w:r>
    </w:p>
    <w:p w:rsidR="006931D2" w:rsidRPr="00231E8D" w:rsidP="006C7B9A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31E8D" w:rsidR="002D6096">
        <w:rPr>
          <w:rFonts w:ascii="Book Antiqua" w:hAnsi="Book Antiqua"/>
          <w:bCs/>
          <w:sz w:val="22"/>
          <w:szCs w:val="22"/>
        </w:rPr>
        <w:t>je upravený v sekundárnom práve Európskej únie</w:t>
      </w:r>
      <w:r w:rsidRPr="00231E8D" w:rsidR="002D6096">
        <w:rPr>
          <w:rFonts w:ascii="Book Antiqua" w:hAnsi="Book Antiqua" w:cs="Arial"/>
          <w:sz w:val="22"/>
          <w:szCs w:val="22"/>
        </w:rPr>
        <w:t>,</w:t>
      </w:r>
      <w:r w:rsidRPr="00231E8D" w:rsidR="00DC776E">
        <w:rPr>
          <w:rFonts w:ascii="Book Antiqua" w:hAnsi="Book Antiqua" w:cs="Arial"/>
          <w:sz w:val="22"/>
          <w:szCs w:val="22"/>
        </w:rPr>
        <w:t xml:space="preserve"> a to v</w:t>
      </w:r>
      <w:r w:rsidRPr="00231E8D">
        <w:rPr>
          <w:rFonts w:ascii="Book Antiqua" w:hAnsi="Book Antiqua" w:cs="Arial"/>
          <w:sz w:val="22"/>
          <w:szCs w:val="22"/>
        </w:rPr>
        <w:t xml:space="preserve"> </w:t>
      </w:r>
      <w:r w:rsidRPr="00231E8D" w:rsidR="00DC776E">
        <w:rPr>
          <w:rFonts w:ascii="Book Antiqua" w:hAnsi="Book Antiqua"/>
          <w:sz w:val="22"/>
          <w:szCs w:val="22"/>
        </w:rPr>
        <w:t>smernici</w:t>
      </w:r>
      <w:r w:rsidRPr="00231E8D" w:rsidR="00527C6A">
        <w:rPr>
          <w:rFonts w:ascii="Book Antiqua" w:hAnsi="Book Antiqua"/>
          <w:sz w:val="22"/>
          <w:szCs w:val="22"/>
        </w:rPr>
        <w:t xml:space="preserve"> </w:t>
      </w:r>
      <w:r w:rsidRPr="00231E8D">
        <w:rPr>
          <w:rFonts w:ascii="Book Antiqua" w:hAnsi="Book Antiqua"/>
          <w:sz w:val="22"/>
          <w:szCs w:val="22"/>
        </w:rPr>
        <w:t xml:space="preserve">Európskeho parlamentu a </w:t>
      </w:r>
      <w:r w:rsidRPr="00231E8D" w:rsidR="00DC776E">
        <w:rPr>
          <w:rFonts w:ascii="Book Antiqua" w:hAnsi="Book Antiqua"/>
          <w:sz w:val="22"/>
          <w:szCs w:val="22"/>
        </w:rPr>
        <w:t>Rady</w:t>
      </w:r>
      <w:r w:rsidRPr="00231E8D">
        <w:rPr>
          <w:rFonts w:ascii="Book Antiqua" w:hAnsi="Book Antiqua"/>
          <w:sz w:val="22"/>
          <w:szCs w:val="22"/>
        </w:rPr>
        <w:t xml:space="preserve"> 2009/103/ES </w:t>
      </w:r>
      <w:r w:rsidRPr="00231E8D">
        <w:rPr>
          <w:rFonts w:ascii="Book Antiqua" w:hAnsi="Book Antiqua" w:cs="EUAlbertina"/>
          <w:color w:val="000000"/>
          <w:sz w:val="22"/>
          <w:szCs w:val="22"/>
        </w:rPr>
        <w:t>zo 16. septembra 2009</w:t>
      </w:r>
      <w:r w:rsidRPr="00231E8D" w:rsidR="00DC776E">
        <w:rPr>
          <w:rFonts w:ascii="Book Antiqua" w:hAnsi="Book Antiqua" w:cs="EUAlbertina"/>
          <w:color w:val="000000"/>
          <w:sz w:val="22"/>
          <w:szCs w:val="22"/>
        </w:rPr>
        <w:t xml:space="preserve"> o</w:t>
      </w:r>
      <w:r w:rsidRPr="00231E8D">
        <w:rPr>
          <w:rFonts w:ascii="Book Antiqua" w:hAnsi="Book Antiqua" w:cs="EUAlbertina"/>
          <w:color w:val="000000"/>
          <w:sz w:val="22"/>
          <w:szCs w:val="22"/>
        </w:rPr>
        <w:t> poistení zodpovednosti za škodu spôsobenú prevádzkou motorových vozidiel a o kontrole plnenia povinnosti poistenia tejto zodpovednosti (Ú.</w:t>
      </w:r>
      <w:r w:rsidRPr="00231E8D" w:rsidR="00BD2D98">
        <w:rPr>
          <w:rFonts w:ascii="Book Antiqua" w:hAnsi="Book Antiqua" w:cs="EUAlbertina"/>
          <w:color w:val="000000"/>
          <w:sz w:val="22"/>
          <w:szCs w:val="22"/>
        </w:rPr>
        <w:t xml:space="preserve"> </w:t>
      </w:r>
      <w:r w:rsidRPr="00231E8D">
        <w:rPr>
          <w:rFonts w:ascii="Book Antiqua" w:hAnsi="Book Antiqua" w:cs="EUAlbertina"/>
          <w:color w:val="000000"/>
          <w:sz w:val="22"/>
          <w:szCs w:val="22"/>
        </w:rPr>
        <w:t>v. EÚ L 263, 7.10.2009, s. 11)</w:t>
      </w:r>
      <w:r w:rsidRPr="00231E8D">
        <w:rPr>
          <w:rFonts w:ascii="Book Antiqua" w:hAnsi="Book Antiqua" w:cs="Arial"/>
          <w:sz w:val="22"/>
          <w:szCs w:val="22"/>
        </w:rPr>
        <w:t xml:space="preserve"> – čl. 1 ods. 1</w:t>
      </w:r>
      <w:r w:rsidRPr="00231E8D" w:rsidR="002D40CA">
        <w:rPr>
          <w:rFonts w:ascii="Book Antiqua" w:hAnsi="Book Antiqua" w:cs="Arial"/>
          <w:sz w:val="22"/>
          <w:szCs w:val="22"/>
        </w:rPr>
        <w:t xml:space="preserve"> až 3, </w:t>
      </w:r>
      <w:r w:rsidRPr="00231E8D">
        <w:rPr>
          <w:rFonts w:ascii="Book Antiqua" w:hAnsi="Book Antiqua" w:cs="Arial"/>
          <w:sz w:val="22"/>
          <w:szCs w:val="22"/>
        </w:rPr>
        <w:t>čl. 3</w:t>
      </w:r>
      <w:r w:rsidRPr="00231E8D" w:rsidR="002D40CA">
        <w:rPr>
          <w:rFonts w:ascii="Book Antiqua" w:hAnsi="Book Antiqua" w:cs="Arial"/>
          <w:sz w:val="22"/>
          <w:szCs w:val="22"/>
        </w:rPr>
        <w:t xml:space="preserve"> a čl. 28</w:t>
      </w:r>
      <w:r w:rsidRPr="00231E8D">
        <w:rPr>
          <w:rFonts w:ascii="Book Antiqua" w:hAnsi="Book Antiqua" w:cs="Arial"/>
          <w:sz w:val="22"/>
          <w:szCs w:val="22"/>
        </w:rPr>
        <w:t>,</w:t>
      </w:r>
    </w:p>
    <w:p w:rsidR="002D6096" w:rsidRPr="00231E8D" w:rsidP="006C7B9A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31E8D">
        <w:rPr>
          <w:rFonts w:ascii="Book Antiqua" w:hAnsi="Book Antiqua"/>
          <w:bCs/>
          <w:sz w:val="22"/>
          <w:szCs w:val="22"/>
        </w:rPr>
        <w:t>je obsiahnutý v judikatú</w:t>
      </w:r>
      <w:r w:rsidRPr="00231E8D" w:rsidR="00BD2D98">
        <w:rPr>
          <w:rFonts w:ascii="Book Antiqua" w:hAnsi="Book Antiqua"/>
          <w:bCs/>
          <w:sz w:val="22"/>
          <w:szCs w:val="22"/>
        </w:rPr>
        <w:t xml:space="preserve">re Súdneho dvora Európskej únie, a to v rozsudku Súdneho dvora vo veci </w:t>
      </w:r>
      <w:r w:rsidRPr="00231E8D" w:rsidR="00BD2D98">
        <w:rPr>
          <w:rFonts w:ascii="Book Antiqua" w:hAnsi="Book Antiqua"/>
          <w:sz w:val="22"/>
          <w:szCs w:val="22"/>
        </w:rPr>
        <w:t>C-22/12 Katarína Haasová / Rastislav Petrík a Blanka Holingová [2013] – čl. 3 ods. 1 smernice Rady 72/166/EHS z 24. apríla 1972 o aproximácii právnych predpisov členských štátov týkajúcich sa poistenia zodpovednosti za škodu spôsobenú motorovými vozidlami a kontroly plnenia povinnosti poistenia tejto zodpovednosti a článok 1 ods. 1 smernice Rady 90/232/EHS zo 14. mája 1990 o aproximácii právnych predpisov členských štátov týkajúcich sa poistenia zodpovednosti za škodu spôsobenú prevádzkou motorových vozidiel sa majú vykladať v tom zmysle, že je s nimi nezlučiteľná taká vnútroštátna právna úprava, ktorá umožňuje vylúčenie alebo obmedzenie nároku pozostalej osoby po obeti dopravnej nehody na náhrady nemajetkovej ujmy z povinného poistného krytia zodpovednej osoby.</w:t>
      </w:r>
    </w:p>
    <w:p w:rsidR="002D40CA" w:rsidRPr="00231E8D" w:rsidP="006C7B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highlight w:val="yellow"/>
        </w:rPr>
      </w:pPr>
    </w:p>
    <w:p w:rsidR="002D40CA" w:rsidRPr="00231E8D" w:rsidP="006C7B9A">
      <w:pPr>
        <w:numPr>
          <w:ilvl w:val="3"/>
          <w:numId w:val="26"/>
        </w:numPr>
        <w:tabs>
          <w:tab w:val="left" w:pos="284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b/>
          <w:bCs/>
          <w:i/>
          <w:sz w:val="22"/>
          <w:szCs w:val="22"/>
        </w:rPr>
      </w:pPr>
      <w:r w:rsidRPr="00231E8D">
        <w:rPr>
          <w:rFonts w:ascii="Book Antiqua" w:hAnsi="Book Antiqua"/>
          <w:b/>
          <w:sz w:val="22"/>
          <w:szCs w:val="22"/>
        </w:rPr>
        <w:t>Záväzky Slovenskej republiky vo vzťahu k Európskej únii:</w:t>
      </w:r>
    </w:p>
    <w:p w:rsidR="002D40CA" w:rsidRPr="00231E8D" w:rsidP="006C7B9A">
      <w:pPr>
        <w:bidi w:val="0"/>
        <w:spacing w:before="120" w:line="276" w:lineRule="auto"/>
        <w:ind w:left="540" w:hanging="256"/>
        <w:jc w:val="both"/>
        <w:rPr>
          <w:rFonts w:ascii="Book Antiqua" w:hAnsi="Book Antiqua"/>
          <w:sz w:val="22"/>
          <w:szCs w:val="22"/>
        </w:rPr>
      </w:pPr>
      <w:r w:rsidRPr="00231E8D">
        <w:rPr>
          <w:rFonts w:ascii="Book Antiqua" w:hAnsi="Book Antiqua"/>
          <w:sz w:val="22"/>
          <w:szCs w:val="22"/>
        </w:rPr>
        <w:t>a) lehota na transpozíciu smernice uvedenej v bode 3 písm. b) tejto doložky zlučiteľnosti nebola stanovená, pretože smernica zachováva transpozičné lehoty ňou zrušených smerníc, z ktorých tie, ktoré sú relevantné vo vzťahu k predmetu úpravy návrhu zákona, uplynuli ešte pred vstupom Slovenskej republiky do Európskej únie,</w:t>
      </w:r>
    </w:p>
    <w:p w:rsidR="002D40CA" w:rsidRPr="00231E8D" w:rsidP="006C7B9A">
      <w:pPr>
        <w:bidi w:val="0"/>
        <w:spacing w:before="120" w:line="276" w:lineRule="auto"/>
        <w:ind w:left="539" w:hanging="255"/>
        <w:jc w:val="both"/>
        <w:rPr>
          <w:rFonts w:ascii="Book Antiqua" w:hAnsi="Book Antiqua"/>
          <w:sz w:val="22"/>
          <w:szCs w:val="22"/>
        </w:rPr>
      </w:pPr>
      <w:r w:rsidRPr="00231E8D">
        <w:rPr>
          <w:rFonts w:ascii="Book Antiqua" w:hAnsi="Book Antiqua"/>
          <w:sz w:val="22"/>
          <w:szCs w:val="22"/>
        </w:rPr>
        <w:t>b) v danej oblasti nebol proti Slovenskej republike začatý postup Európskej komisie a ani konanie Súdneho dvora Európskej únie podľa článkov 258 až 260 Zmluvy o fungovaní Európskej únie,</w:t>
      </w:r>
    </w:p>
    <w:p w:rsidR="002D40CA" w:rsidRPr="00231E8D" w:rsidP="006C7B9A">
      <w:pPr>
        <w:bidi w:val="0"/>
        <w:spacing w:before="120" w:line="276" w:lineRule="auto"/>
        <w:ind w:left="539" w:hanging="255"/>
        <w:jc w:val="both"/>
        <w:rPr>
          <w:rFonts w:ascii="Book Antiqua" w:hAnsi="Book Antiqua"/>
          <w:sz w:val="22"/>
          <w:szCs w:val="22"/>
        </w:rPr>
      </w:pPr>
      <w:r w:rsidRPr="00231E8D">
        <w:rPr>
          <w:rFonts w:ascii="Book Antiqua" w:hAnsi="Book Antiqua"/>
          <w:sz w:val="22"/>
          <w:szCs w:val="22"/>
        </w:rPr>
        <w:t>c) smernica uvedená v bode 3 písm. b) tejto doložky zlučiteľnosti bola pôvodne úplne transponovaná do zákona č. 381/2001 Z. z. o povinnom zmluvnom poistení zodpovednosti za škodu spôsobenú prevádzkou motorového vozidla a o zmene a doplnení niektorých zákonov v znení neskorších predpisov, do zákona č. 186/2004 Z. z., ktorým sa mení a dopĺňa zákon č. 95/2002 Z. z. o poisťovníctve a o zmene a doplnení niektorých zákonov v znení zákona č. 430/2003 Z. z. a o zmene a doplnení niektorých ďalších zákonov a do zákona č. 645/2004 Z. z., ktorým sa mení a dopĺňa zákon č. 95/2002 Z. z. o poisťovníctve a o zmene a doplnení niektorých zákonov v znení neskorších predpisov</w:t>
      </w:r>
      <w:r w:rsidRPr="00231E8D" w:rsidR="006C7B9A">
        <w:rPr>
          <w:rFonts w:ascii="Book Antiqua" w:hAnsi="Book Antiqua"/>
          <w:sz w:val="22"/>
          <w:szCs w:val="22"/>
        </w:rPr>
        <w:t xml:space="preserve"> a ktorým sa dopĺňa zákon č. 381/2001 Z. z. o povinnom zmluvnom poistení zodpovednosti za škodu spôsobenú prevádzkou motorového vozidla a o zmene a doplnení niektorých zákonov v znení neskorších predpisov.</w:t>
      </w:r>
      <w:bookmarkStart w:id="0" w:name="FIELD_SK"/>
    </w:p>
    <w:p w:rsidR="002D40CA" w:rsidRPr="00231E8D" w:rsidP="006C7B9A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  <w:highlight w:val="yellow"/>
        </w:rPr>
      </w:pPr>
      <w:bookmarkEnd w:id="0"/>
    </w:p>
    <w:p w:rsidR="002D40CA" w:rsidRPr="00085637" w:rsidP="006C7B9A">
      <w:pPr>
        <w:numPr>
          <w:numId w:val="14"/>
        </w:num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b/>
          <w:color w:val="000000"/>
          <w:sz w:val="22"/>
          <w:szCs w:val="22"/>
        </w:rPr>
      </w:pPr>
      <w:r w:rsidRPr="00231E8D">
        <w:rPr>
          <w:rFonts w:ascii="Book Antiqua" w:hAnsi="Book Antiqua"/>
          <w:b/>
          <w:color w:val="000000"/>
          <w:sz w:val="22"/>
          <w:szCs w:val="22"/>
        </w:rPr>
        <w:t>Stupeň zlučiteľnosti návrhu zákona s právom Európskej únie</w:t>
      </w:r>
    </w:p>
    <w:p w:rsidR="002D40CA" w:rsidRPr="00231E8D" w:rsidP="006C7B9A">
      <w:pPr>
        <w:pStyle w:val="NormalWeb"/>
        <w:bidi w:val="0"/>
        <w:spacing w:before="120" w:beforeAutospacing="0" w:after="0" w:afterAutospacing="0" w:line="276" w:lineRule="auto"/>
        <w:ind w:firstLine="341"/>
        <w:jc w:val="both"/>
        <w:rPr>
          <w:rFonts w:ascii="Book Antiqua" w:hAnsi="Book Antiqua"/>
          <w:sz w:val="22"/>
          <w:szCs w:val="22"/>
        </w:rPr>
      </w:pPr>
      <w:r w:rsidRPr="00231E8D">
        <w:rPr>
          <w:rFonts w:ascii="Book Antiqua" w:hAnsi="Book Antiqua"/>
          <w:color w:val="000000"/>
          <w:sz w:val="22"/>
          <w:szCs w:val="22"/>
        </w:rPr>
        <w:t>- úplný</w:t>
      </w:r>
    </w:p>
    <w:p w:rsidR="00DB333B" w:rsidRPr="00231E8D" w:rsidP="006C7B9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231E8D" w:rsidR="00E81339">
        <w:rPr>
          <w:rFonts w:ascii="Book Antiqua" w:hAnsi="Book Antiqua"/>
          <w:sz w:val="22"/>
          <w:szCs w:val="22"/>
        </w:rPr>
        <w:br w:type="page"/>
      </w:r>
      <w:r w:rsidRPr="00231E8D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DB333B" w:rsidRPr="00231E8D" w:rsidP="006C7B9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231E8D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DB333B" w:rsidRPr="00231E8D" w:rsidP="006C7B9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231E8D">
        <w:rPr>
          <w:rFonts w:ascii="Book Antiqua" w:hAnsi="Book Antiqua"/>
          <w:color w:val="000000"/>
          <w:sz w:val="22"/>
          <w:szCs w:val="22"/>
        </w:rPr>
        <w:t> </w:t>
      </w:r>
    </w:p>
    <w:p w:rsidR="00337FA5" w:rsidRPr="00231E8D" w:rsidP="006C7B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31E8D" w:rsidR="00DB333B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231E8D" w:rsidR="003450E8">
        <w:rPr>
          <w:rFonts w:ascii="Book Antiqua" w:hAnsi="Book Antiqua"/>
          <w:bCs/>
          <w:color w:val="000000"/>
          <w:sz w:val="22"/>
          <w:szCs w:val="22"/>
        </w:rPr>
        <w:t>n</w:t>
      </w:r>
      <w:r w:rsidRPr="00231E8D" w:rsidR="003450E8">
        <w:rPr>
          <w:rFonts w:ascii="Book Antiqua" w:hAnsi="Book Antiqua"/>
          <w:sz w:val="22"/>
          <w:szCs w:val="22"/>
        </w:rPr>
        <w:t xml:space="preserve">ávrh zákona, </w:t>
      </w:r>
      <w:r w:rsidRPr="00231E8D" w:rsidR="00B67139">
        <w:rPr>
          <w:rFonts w:ascii="Book Antiqua" w:hAnsi="Book Antiqua"/>
          <w:sz w:val="22"/>
          <w:szCs w:val="22"/>
        </w:rPr>
        <w:t>ktorým sa mení a dopĺňa zákon č. 381/2001 Z. z. o povinnom zmluvnom poistení zodpovednosti za škodu spôsobenú prevádzkou motorového vozidla a o zmene a doplnení niektorých zákonov v znení neskorších predpisov</w:t>
      </w:r>
    </w:p>
    <w:p w:rsidR="00337FA5" w:rsidRPr="00231E8D" w:rsidP="006C7B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DB333B" w:rsidRPr="00231E8D" w:rsidP="006C7B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31E8D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231E8D">
        <w:rPr>
          <w:rFonts w:ascii="Book Antiqua" w:hAnsi="Book Antiqua"/>
          <w:color w:val="000000"/>
          <w:sz w:val="22"/>
          <w:szCs w:val="22"/>
        </w:rPr>
        <w:t xml:space="preserve"> </w:t>
      </w:r>
      <w:r w:rsidRPr="00231E8D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337FA5" w:rsidRPr="00231E8D" w:rsidP="006C7B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B333B" w:rsidRPr="00231E8D" w:rsidP="006C7B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31E8D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31E8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1E8D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1E8D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1E8D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31E8D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1E8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1E8D" w:rsidR="00B20F9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1E8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31E8D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1E8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1E8D" w:rsidR="00111271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31E8D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1E8D" w:rsidR="00B6713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31E8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31E8D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1E8D" w:rsidR="00B6713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1E8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31E8D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1E8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1E8D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1E8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31E8D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1E8D" w:rsidR="00BA609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1E8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31E8D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1E8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1E8D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1E8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31E8D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1E8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1E8D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31E8D" w:rsidP="006C7B9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31E8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DB333B" w:rsidRPr="00231E8D" w:rsidP="006C7B9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231E8D">
        <w:rPr>
          <w:rFonts w:ascii="Book Antiqua" w:hAnsi="Book Antiqua"/>
          <w:color w:val="000000"/>
          <w:sz w:val="22"/>
          <w:szCs w:val="22"/>
        </w:rPr>
        <w:t> </w:t>
      </w:r>
    </w:p>
    <w:p w:rsidR="00076C59" w:rsidRPr="00231E8D" w:rsidP="006C7B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231E8D" w:rsidR="00DB333B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076C59" w:rsidRPr="00231E8D" w:rsidP="006C7B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="00085637">
        <w:rPr>
          <w:rFonts w:ascii="Book Antiqua" w:hAnsi="Book Antiqua"/>
          <w:i/>
          <w:sz w:val="22"/>
          <w:szCs w:val="22"/>
        </w:rPr>
        <w:t>Predpokladá sa</w:t>
      </w:r>
      <w:r w:rsidRPr="00231E8D" w:rsidR="00B67139">
        <w:rPr>
          <w:rFonts w:ascii="Book Antiqua" w:hAnsi="Book Antiqua"/>
          <w:i/>
          <w:sz w:val="22"/>
          <w:szCs w:val="22"/>
        </w:rPr>
        <w:t>, že predložený návrh zák</w:t>
      </w:r>
      <w:r w:rsidR="00085637">
        <w:rPr>
          <w:rFonts w:ascii="Book Antiqua" w:hAnsi="Book Antiqua"/>
          <w:i/>
          <w:sz w:val="22"/>
          <w:szCs w:val="22"/>
        </w:rPr>
        <w:t xml:space="preserve">ona bude mať pozitívne </w:t>
      </w:r>
      <w:r w:rsidRPr="00231E8D" w:rsidR="00B67139">
        <w:rPr>
          <w:rFonts w:ascii="Book Antiqua" w:hAnsi="Book Antiqua"/>
          <w:i/>
          <w:sz w:val="22"/>
          <w:szCs w:val="22"/>
        </w:rPr>
        <w:t>sociálne vplyvy z dôvodu, že podľa navrhovanej právnej úpravy budú mať osoby, ktoré stratia blízku osobu pri dopravnej autonehode, v dôsledku ktorého dôjde k</w:t>
      </w:r>
      <w:r w:rsidR="00085637">
        <w:rPr>
          <w:rFonts w:ascii="Book Antiqua" w:hAnsi="Book Antiqua"/>
          <w:i/>
          <w:sz w:val="22"/>
          <w:szCs w:val="22"/>
        </w:rPr>
        <w:t> </w:t>
      </w:r>
      <w:r w:rsidRPr="00231E8D" w:rsidR="00B67139">
        <w:rPr>
          <w:rFonts w:ascii="Book Antiqua" w:hAnsi="Book Antiqua"/>
          <w:i/>
          <w:sz w:val="22"/>
          <w:szCs w:val="22"/>
        </w:rPr>
        <w:t>usmrteniu</w:t>
      </w:r>
      <w:r w:rsidR="00085637">
        <w:rPr>
          <w:rFonts w:ascii="Book Antiqua" w:hAnsi="Book Antiqua"/>
          <w:i/>
          <w:sz w:val="22"/>
          <w:szCs w:val="22"/>
        </w:rPr>
        <w:t>,</w:t>
      </w:r>
      <w:r w:rsidRPr="00231E8D" w:rsidR="00B67139">
        <w:rPr>
          <w:rFonts w:ascii="Book Antiqua" w:hAnsi="Book Antiqua"/>
          <w:i/>
          <w:sz w:val="22"/>
          <w:szCs w:val="22"/>
        </w:rPr>
        <w:t xml:space="preserve"> nárok na náhradu nemajetkovej ujmy vyjadrenej v peniazoch. V súčasnosti osoby, ktorým zomrel napríklad živiteľ rodiny pri dopravnej autonehode, nemali žiaden nárok na odškodné z povinného zmluvného poistenia, podľa novej právnej úpravy však rodinný príslušníci, ktorými sú rodičia, deti a man</w:t>
      </w:r>
      <w:r w:rsidR="00085637">
        <w:rPr>
          <w:rFonts w:ascii="Book Antiqua" w:hAnsi="Book Antiqua"/>
          <w:i/>
          <w:sz w:val="22"/>
          <w:szCs w:val="22"/>
        </w:rPr>
        <w:t xml:space="preserve">žel usmrteného, prípadne iná </w:t>
      </w:r>
      <w:r w:rsidRPr="00231E8D" w:rsidR="00B67139">
        <w:rPr>
          <w:rFonts w:ascii="Book Antiqua" w:hAnsi="Book Antiqua"/>
          <w:i/>
          <w:sz w:val="22"/>
          <w:szCs w:val="22"/>
        </w:rPr>
        <w:t>osoba, žijúca s usmrteným v spoločnej domácnosti nárok na peňažnú kompenzáciu, ktorá im pomôže prekona</w:t>
      </w:r>
      <w:r w:rsidR="00085637">
        <w:rPr>
          <w:rFonts w:ascii="Book Antiqua" w:hAnsi="Book Antiqua"/>
          <w:i/>
          <w:sz w:val="22"/>
          <w:szCs w:val="22"/>
        </w:rPr>
        <w:t xml:space="preserve">ť </w:t>
      </w:r>
      <w:r w:rsidRPr="00231E8D" w:rsidR="00B67139">
        <w:rPr>
          <w:rFonts w:ascii="Book Antiqua" w:hAnsi="Book Antiqua"/>
          <w:i/>
          <w:sz w:val="22"/>
          <w:szCs w:val="22"/>
        </w:rPr>
        <w:t>nielen citové, ale aj finančné ťažkosti.</w:t>
      </w:r>
    </w:p>
    <w:p w:rsidR="00042AFF" w:rsidRPr="00231E8D" w:rsidP="006C7B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B333B" w:rsidRPr="00231E8D" w:rsidP="006C7B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31E8D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DB333B" w:rsidRPr="00231E8D" w:rsidP="006C7B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31E8D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BF416B" w:rsidRPr="00231E8D" w:rsidP="006C7B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231E8D" w:rsidR="00DB333B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B333B" w:rsidRPr="00231E8D" w:rsidP="006C7B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31E8D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DB333B" w:rsidRPr="00231E8D" w:rsidP="006C7B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231E8D" w:rsidR="0001344B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DB333B" w:rsidRPr="00231E8D" w:rsidP="006C7B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31E8D">
        <w:rPr>
          <w:rFonts w:ascii="Book Antiqua" w:hAnsi="Book Antiqua"/>
          <w:sz w:val="22"/>
          <w:szCs w:val="22"/>
        </w:rPr>
        <w:br w:type="page"/>
      </w:r>
      <w:r w:rsidRPr="00231E8D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762293" w:rsidRPr="00231E8D" w:rsidP="006C7B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8C43DC" w:rsidRPr="00231E8D" w:rsidP="006C7B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31E8D" w:rsidR="00DB333B">
        <w:rPr>
          <w:rFonts w:ascii="Book Antiqua" w:hAnsi="Book Antiqua"/>
          <w:b/>
          <w:bCs/>
          <w:sz w:val="22"/>
          <w:szCs w:val="22"/>
        </w:rPr>
        <w:t>K Čl. I</w:t>
      </w:r>
    </w:p>
    <w:p w:rsidR="0083607D" w:rsidRPr="00231E8D" w:rsidP="006C7B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231E8D" w:rsidR="00C326C7">
        <w:rPr>
          <w:rFonts w:ascii="Book Antiqua" w:hAnsi="Book Antiqua"/>
          <w:bCs/>
          <w:sz w:val="22"/>
          <w:szCs w:val="22"/>
          <w:u w:val="single"/>
        </w:rPr>
        <w:t>K bodu 1</w:t>
      </w:r>
    </w:p>
    <w:p w:rsidR="00A535E8" w:rsidRPr="00231E8D" w:rsidP="006C7B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31E8D" w:rsidR="003B6F68">
        <w:rPr>
          <w:rFonts w:ascii="Book Antiqua" w:hAnsi="Book Antiqua"/>
          <w:sz w:val="22"/>
          <w:szCs w:val="22"/>
        </w:rPr>
        <w:tab/>
        <w:t>Usta</w:t>
      </w:r>
      <w:r w:rsidRPr="00231E8D" w:rsidR="00337FA5">
        <w:rPr>
          <w:rFonts w:ascii="Book Antiqua" w:hAnsi="Book Antiqua"/>
          <w:sz w:val="22"/>
          <w:szCs w:val="22"/>
        </w:rPr>
        <w:t>novenie § 4</w:t>
      </w:r>
      <w:r w:rsidRPr="00231E8D" w:rsidR="009C65E5">
        <w:rPr>
          <w:rFonts w:ascii="Book Antiqua" w:hAnsi="Book Antiqua"/>
          <w:sz w:val="22"/>
          <w:szCs w:val="22"/>
        </w:rPr>
        <w:t xml:space="preserve"> ods. 2</w:t>
      </w:r>
      <w:r w:rsidRPr="00231E8D" w:rsidR="00337FA5">
        <w:rPr>
          <w:rFonts w:ascii="Book Antiqua" w:hAnsi="Book Antiqua"/>
          <w:sz w:val="22"/>
          <w:szCs w:val="22"/>
        </w:rPr>
        <w:t xml:space="preserve"> zákona </w:t>
      </w:r>
      <w:r w:rsidRPr="00231E8D" w:rsidR="003B6F68">
        <w:rPr>
          <w:rFonts w:ascii="Book Antiqua" w:hAnsi="Book Antiqua"/>
          <w:sz w:val="22"/>
          <w:szCs w:val="22"/>
        </w:rPr>
        <w:t xml:space="preserve">č. 381/2001 Z. z. o povinnom zmluvnom poistení zodpovednosti za škodu spôsobenú prevádzkou motorového vozidla a o zmene a doplnení niektorých zákonov v znení </w:t>
      </w:r>
      <w:r w:rsidRPr="00CB3EF0" w:rsidR="003B6F68">
        <w:rPr>
          <w:rFonts w:ascii="Book Antiqua" w:hAnsi="Book Antiqua"/>
          <w:sz w:val="22"/>
          <w:szCs w:val="22"/>
        </w:rPr>
        <w:t>neskorších predpisov (ďalej len „zákon o PZP“) hovorí o tom, čo sa uhrádza z povinného zmluvného poistenia. Podľa súčasne</w:t>
      </w:r>
      <w:r w:rsidRPr="00CB3EF0" w:rsidR="00231E8D">
        <w:rPr>
          <w:rFonts w:ascii="Book Antiqua" w:hAnsi="Book Antiqua"/>
          <w:sz w:val="22"/>
          <w:szCs w:val="22"/>
        </w:rPr>
        <w:t>j</w:t>
      </w:r>
      <w:r w:rsidRPr="00CB3EF0" w:rsidR="003B6F68">
        <w:rPr>
          <w:rFonts w:ascii="Book Antiqua" w:hAnsi="Book Antiqua"/>
          <w:sz w:val="22"/>
          <w:szCs w:val="22"/>
        </w:rPr>
        <w:t xml:space="preserve"> právnej úpravy sa však pri usmrtení osoby uhrádzajú</w:t>
      </w:r>
      <w:r w:rsidRPr="00CB3EF0" w:rsidR="00231E8D">
        <w:rPr>
          <w:rFonts w:ascii="Book Antiqua" w:hAnsi="Book Antiqua"/>
          <w:sz w:val="22"/>
          <w:szCs w:val="22"/>
        </w:rPr>
        <w:t xml:space="preserve"> z povinného zmluvného poistenia</w:t>
      </w:r>
      <w:r w:rsidRPr="00CB3EF0" w:rsidR="003B6F68">
        <w:rPr>
          <w:rFonts w:ascii="Book Antiqua" w:hAnsi="Book Antiqua"/>
          <w:sz w:val="22"/>
          <w:szCs w:val="22"/>
        </w:rPr>
        <w:t xml:space="preserve"> len náklady pri usmrtení, avšak n</w:t>
      </w:r>
      <w:r w:rsidRPr="00CB3EF0" w:rsidR="00085637">
        <w:rPr>
          <w:rFonts w:ascii="Book Antiqua" w:hAnsi="Book Antiqua"/>
          <w:sz w:val="22"/>
          <w:szCs w:val="22"/>
        </w:rPr>
        <w:t>ie nemajetková, či morálna ujma</w:t>
      </w:r>
      <w:r w:rsidRPr="00CB3EF0" w:rsidR="003B6F68">
        <w:rPr>
          <w:rFonts w:ascii="Book Antiqua" w:hAnsi="Book Antiqua"/>
          <w:sz w:val="22"/>
          <w:szCs w:val="22"/>
        </w:rPr>
        <w:t xml:space="preserve"> spôsobená usmrtením</w:t>
      </w:r>
      <w:r w:rsidRPr="00CB3EF0" w:rsidR="009C65E5">
        <w:rPr>
          <w:rFonts w:ascii="Book Antiqua" w:hAnsi="Book Antiqua"/>
          <w:sz w:val="22"/>
          <w:szCs w:val="22"/>
        </w:rPr>
        <w:t xml:space="preserve"> pri dopravnej autonehode</w:t>
      </w:r>
      <w:r w:rsidRPr="00CB3EF0" w:rsidR="003B6F68">
        <w:rPr>
          <w:rFonts w:ascii="Book Antiqua" w:hAnsi="Book Antiqua"/>
          <w:sz w:val="22"/>
          <w:szCs w:val="22"/>
        </w:rPr>
        <w:t>.</w:t>
      </w:r>
      <w:r w:rsidRPr="00CB3EF0" w:rsidR="001E31F9">
        <w:rPr>
          <w:rFonts w:ascii="Book Antiqua" w:hAnsi="Book Antiqua"/>
          <w:sz w:val="22"/>
          <w:szCs w:val="22"/>
        </w:rPr>
        <w:t xml:space="preserve"> Aj z tohto dôvodu sa v návrhu zákona dopĺňa ďalšia možnosť</w:t>
      </w:r>
      <w:r w:rsidR="001E31F9">
        <w:rPr>
          <w:rFonts w:ascii="Book Antiqua" w:hAnsi="Book Antiqua"/>
          <w:sz w:val="22"/>
          <w:szCs w:val="22"/>
        </w:rPr>
        <w:t xml:space="preserve"> pre vyplácanie nemajetkovej ujmy spôsobenej usmrtením blízkej osoby pri dopravnej autonehode z povinného zmluvného poistenia.</w:t>
      </w:r>
    </w:p>
    <w:p w:rsidR="003B6F68" w:rsidRPr="00231E8D" w:rsidP="003B6F6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="001E31F9">
        <w:rPr>
          <w:rFonts w:ascii="Book Antiqua" w:hAnsi="Book Antiqua"/>
          <w:sz w:val="22"/>
          <w:szCs w:val="22"/>
        </w:rPr>
        <w:t>V</w:t>
      </w:r>
      <w:r w:rsidR="00085637">
        <w:rPr>
          <w:rFonts w:ascii="Book Antiqua" w:hAnsi="Book Antiqua"/>
          <w:sz w:val="22"/>
          <w:szCs w:val="22"/>
        </w:rPr>
        <w:t xml:space="preserve"> súčasnosti </w:t>
      </w:r>
      <w:r w:rsidR="001E31F9">
        <w:rPr>
          <w:rFonts w:ascii="Book Antiqua" w:hAnsi="Book Antiqua"/>
          <w:sz w:val="22"/>
          <w:szCs w:val="22"/>
        </w:rPr>
        <w:t xml:space="preserve">nemajú </w:t>
      </w:r>
      <w:r w:rsidR="00085637">
        <w:rPr>
          <w:rFonts w:ascii="Book Antiqua" w:hAnsi="Book Antiqua"/>
          <w:sz w:val="22"/>
          <w:szCs w:val="22"/>
        </w:rPr>
        <w:t xml:space="preserve">poistenci, ktorí sú poistení na Slovensku, </w:t>
      </w:r>
      <w:r w:rsidR="00CB3EF0">
        <w:rPr>
          <w:rFonts w:ascii="Book Antiqua" w:hAnsi="Book Antiqua"/>
          <w:sz w:val="22"/>
          <w:szCs w:val="22"/>
        </w:rPr>
        <w:t>právo</w:t>
      </w:r>
      <w:r w:rsidR="00231E8D">
        <w:rPr>
          <w:rFonts w:ascii="Book Antiqua" w:hAnsi="Book Antiqua"/>
          <w:sz w:val="22"/>
          <w:szCs w:val="22"/>
        </w:rPr>
        <w:t xml:space="preserve"> na to, aby im bola</w:t>
      </w:r>
      <w:r w:rsidRPr="00231E8D">
        <w:rPr>
          <w:rFonts w:ascii="Book Antiqua" w:hAnsi="Book Antiqua"/>
          <w:sz w:val="22"/>
          <w:szCs w:val="22"/>
        </w:rPr>
        <w:t xml:space="preserve"> z povinné</w:t>
      </w:r>
      <w:r w:rsidR="00085637">
        <w:rPr>
          <w:rFonts w:ascii="Book Antiqua" w:hAnsi="Book Antiqua"/>
          <w:sz w:val="22"/>
          <w:szCs w:val="22"/>
        </w:rPr>
        <w:t>ho zmluvného poistenia uhradená</w:t>
      </w:r>
      <w:r w:rsidRPr="00231E8D">
        <w:rPr>
          <w:rFonts w:ascii="Book Antiqua" w:hAnsi="Book Antiqua"/>
          <w:sz w:val="22"/>
          <w:szCs w:val="22"/>
        </w:rPr>
        <w:t xml:space="preserve"> nemajetková ujma vyjadrená v</w:t>
      </w:r>
      <w:r w:rsidR="00231E8D">
        <w:rPr>
          <w:rFonts w:ascii="Book Antiqua" w:hAnsi="Book Antiqua"/>
          <w:sz w:val="22"/>
          <w:szCs w:val="22"/>
        </w:rPr>
        <w:t> </w:t>
      </w:r>
      <w:r w:rsidRPr="00231E8D">
        <w:rPr>
          <w:rFonts w:ascii="Book Antiqua" w:hAnsi="Book Antiqua"/>
          <w:sz w:val="22"/>
          <w:szCs w:val="22"/>
        </w:rPr>
        <w:t>peniazoch</w:t>
      </w:r>
      <w:r w:rsidR="00231E8D">
        <w:rPr>
          <w:rFonts w:ascii="Book Antiqua" w:hAnsi="Book Antiqua"/>
          <w:sz w:val="22"/>
          <w:szCs w:val="22"/>
        </w:rPr>
        <w:t>, ako forma odškodnenia za stratu blízkej osoby</w:t>
      </w:r>
      <w:r w:rsidRPr="00231E8D">
        <w:rPr>
          <w:rFonts w:ascii="Book Antiqua" w:hAnsi="Book Antiqua"/>
          <w:sz w:val="22"/>
          <w:szCs w:val="22"/>
        </w:rPr>
        <w:t xml:space="preserve">. Treba </w:t>
      </w:r>
      <w:r w:rsidR="00231E8D">
        <w:rPr>
          <w:rFonts w:ascii="Book Antiqua" w:hAnsi="Book Antiqua"/>
          <w:sz w:val="22"/>
          <w:szCs w:val="22"/>
        </w:rPr>
        <w:t>poznamenať</w:t>
      </w:r>
      <w:r w:rsidRPr="00231E8D">
        <w:rPr>
          <w:rFonts w:ascii="Book Antiqua" w:hAnsi="Book Antiqua"/>
          <w:sz w:val="22"/>
          <w:szCs w:val="22"/>
        </w:rPr>
        <w:t xml:space="preserve">, že nedostatočná slovenská právna úprava v tejto oblasti vyústila až do rozhodnutia Súdneho dvora Európskej únie vo veci C-22/12, kde sa konštatovalo, </w:t>
      </w:r>
      <w:r w:rsidRPr="00231E8D" w:rsidR="00231E8D">
        <w:rPr>
          <w:rFonts w:ascii="Book Antiqua" w:hAnsi="Book Antiqua"/>
          <w:i/>
          <w:sz w:val="22"/>
          <w:szCs w:val="22"/>
        </w:rPr>
        <w:t>„</w:t>
      </w:r>
      <w:r w:rsidRPr="00231E8D">
        <w:rPr>
          <w:rFonts w:ascii="Book Antiqua" w:hAnsi="Book Antiqua"/>
          <w:i/>
          <w:sz w:val="22"/>
          <w:szCs w:val="22"/>
        </w:rPr>
        <w:t>že je nezlučiteľná taká vnútroštátna právna úprava, ktorá umožňuje vylúčenie alebo obmedzenie nároku pozostalej osoby po obeti dopravnej nehody na náhrady nemajetkovej ujmy z povinného poistného krytia zodpovednej osoby</w:t>
      </w:r>
      <w:r w:rsidRPr="00231E8D" w:rsidR="00231E8D">
        <w:rPr>
          <w:rFonts w:ascii="Book Antiqua" w:hAnsi="Book Antiqua"/>
          <w:i/>
          <w:sz w:val="22"/>
          <w:szCs w:val="22"/>
        </w:rPr>
        <w:t>“</w:t>
      </w:r>
      <w:r w:rsidRPr="00231E8D">
        <w:rPr>
          <w:rFonts w:ascii="Book Antiqua" w:hAnsi="Book Antiqua"/>
          <w:i/>
          <w:sz w:val="22"/>
          <w:szCs w:val="22"/>
        </w:rPr>
        <w:t>.</w:t>
      </w:r>
    </w:p>
    <w:p w:rsidR="003B6F68" w:rsidRPr="00231E8D" w:rsidP="006C7B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31E8D">
        <w:rPr>
          <w:rFonts w:ascii="Book Antiqua" w:hAnsi="Book Antiqua"/>
          <w:sz w:val="22"/>
          <w:szCs w:val="22"/>
        </w:rPr>
        <w:t xml:space="preserve"> </w:t>
        <w:tab/>
        <w:t>Pokiaľ sa pozrieme na právnu úpravu v tejto v</w:t>
      </w:r>
      <w:r w:rsidR="00085637">
        <w:rPr>
          <w:rFonts w:ascii="Book Antiqua" w:hAnsi="Book Antiqua"/>
          <w:sz w:val="22"/>
          <w:szCs w:val="22"/>
        </w:rPr>
        <w:t xml:space="preserve">eci </w:t>
      </w:r>
      <w:r w:rsidRPr="00231E8D" w:rsidR="009C65E5">
        <w:rPr>
          <w:rFonts w:ascii="Book Antiqua" w:hAnsi="Book Antiqua"/>
          <w:sz w:val="22"/>
          <w:szCs w:val="22"/>
        </w:rPr>
        <w:t>v susednej Českej republike</w:t>
      </w:r>
      <w:r w:rsidRPr="00231E8D">
        <w:rPr>
          <w:rFonts w:ascii="Book Antiqua" w:hAnsi="Book Antiqua"/>
          <w:sz w:val="22"/>
          <w:szCs w:val="22"/>
        </w:rPr>
        <w:t xml:space="preserve">, tam </w:t>
      </w:r>
      <w:r w:rsidR="00231E8D">
        <w:rPr>
          <w:rFonts w:ascii="Book Antiqua" w:hAnsi="Book Antiqua"/>
          <w:sz w:val="22"/>
          <w:szCs w:val="22"/>
        </w:rPr>
        <w:t xml:space="preserve">je </w:t>
      </w:r>
      <w:r w:rsidR="00085637">
        <w:rPr>
          <w:rFonts w:ascii="Book Antiqua" w:hAnsi="Book Antiqua"/>
          <w:sz w:val="22"/>
          <w:szCs w:val="22"/>
        </w:rPr>
        <w:t>už od mája 2004 možné</w:t>
      </w:r>
      <w:r w:rsidRPr="00231E8D">
        <w:rPr>
          <w:rFonts w:ascii="Book Antiqua" w:hAnsi="Book Antiqua"/>
          <w:sz w:val="22"/>
          <w:szCs w:val="22"/>
        </w:rPr>
        <w:t xml:space="preserve"> aj v nadväznosti na právnu úpravu ich Občianskeho zákonníka, vyplácať z povinného zmluvného poistenia finančné odškodnenie pre najbližšie osob</w:t>
      </w:r>
      <w:r w:rsidRPr="00231E8D" w:rsidR="009C65E5">
        <w:rPr>
          <w:rFonts w:ascii="Book Antiqua" w:hAnsi="Book Antiqua"/>
          <w:sz w:val="22"/>
          <w:szCs w:val="22"/>
        </w:rPr>
        <w:t>y v prípade, ak k usm</w:t>
      </w:r>
      <w:r w:rsidRPr="00231E8D">
        <w:rPr>
          <w:rFonts w:ascii="Book Antiqua" w:hAnsi="Book Antiqua"/>
          <w:sz w:val="22"/>
          <w:szCs w:val="22"/>
        </w:rPr>
        <w:t>rteniu došlo pri dopravnej autonehode.</w:t>
      </w:r>
    </w:p>
    <w:p w:rsidR="003B6F68" w:rsidRPr="00231E8D" w:rsidP="006C7B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31E8D">
        <w:rPr>
          <w:rFonts w:ascii="Book Antiqua" w:hAnsi="Book Antiqua"/>
          <w:sz w:val="22"/>
          <w:szCs w:val="22"/>
        </w:rPr>
        <w:tab/>
        <w:t>Návrh zákona chce predo</w:t>
      </w:r>
      <w:r w:rsidR="00085637">
        <w:rPr>
          <w:rFonts w:ascii="Book Antiqua" w:hAnsi="Book Antiqua"/>
          <w:sz w:val="22"/>
          <w:szCs w:val="22"/>
        </w:rPr>
        <w:t>všetkým riešiť nedostatočnú slovenskú</w:t>
      </w:r>
      <w:r w:rsidRPr="00231E8D">
        <w:rPr>
          <w:rFonts w:ascii="Book Antiqua" w:hAnsi="Book Antiqua"/>
          <w:sz w:val="22"/>
          <w:szCs w:val="22"/>
        </w:rPr>
        <w:t xml:space="preserve"> právnu úpravu</w:t>
      </w:r>
      <w:r w:rsidRPr="00231E8D" w:rsidR="009C65E5">
        <w:rPr>
          <w:rFonts w:ascii="Book Antiqua" w:hAnsi="Book Antiqua"/>
          <w:sz w:val="22"/>
          <w:szCs w:val="22"/>
        </w:rPr>
        <w:t>,</w:t>
      </w:r>
      <w:r w:rsidR="00085637">
        <w:rPr>
          <w:rFonts w:ascii="Book Antiqua" w:hAnsi="Book Antiqua"/>
          <w:sz w:val="22"/>
          <w:szCs w:val="22"/>
        </w:rPr>
        <w:t xml:space="preserve"> v dôsledku ktorej majú </w:t>
      </w:r>
      <w:r w:rsidRPr="00231E8D" w:rsidR="009C65E5">
        <w:rPr>
          <w:rFonts w:ascii="Book Antiqua" w:hAnsi="Book Antiqua"/>
          <w:sz w:val="22"/>
          <w:szCs w:val="22"/>
        </w:rPr>
        <w:t>poistenci</w:t>
      </w:r>
      <w:r w:rsidRPr="00231E8D">
        <w:rPr>
          <w:rFonts w:ascii="Book Antiqua" w:hAnsi="Book Antiqua"/>
          <w:sz w:val="22"/>
          <w:szCs w:val="22"/>
        </w:rPr>
        <w:t xml:space="preserve"> </w:t>
      </w:r>
      <w:r w:rsidR="00085637">
        <w:rPr>
          <w:rFonts w:ascii="Book Antiqua" w:hAnsi="Book Antiqua"/>
          <w:sz w:val="22"/>
          <w:szCs w:val="22"/>
        </w:rPr>
        <w:t xml:space="preserve">poistení na Slovensku </w:t>
      </w:r>
      <w:r w:rsidRPr="00231E8D">
        <w:rPr>
          <w:rFonts w:ascii="Book Antiqua" w:hAnsi="Book Antiqua"/>
          <w:sz w:val="22"/>
          <w:szCs w:val="22"/>
        </w:rPr>
        <w:t>horšie postavenie v prípade, ak dôjde k auton</w:t>
      </w:r>
      <w:r w:rsidR="00707D86">
        <w:rPr>
          <w:rFonts w:ascii="Book Antiqua" w:hAnsi="Book Antiqua"/>
          <w:sz w:val="22"/>
          <w:szCs w:val="22"/>
        </w:rPr>
        <w:t>ehode na našom území, prípadne</w:t>
      </w:r>
      <w:r w:rsidRPr="00231E8D" w:rsidR="009C65E5">
        <w:rPr>
          <w:rFonts w:ascii="Book Antiqua" w:hAnsi="Book Antiqua"/>
          <w:sz w:val="22"/>
          <w:szCs w:val="22"/>
        </w:rPr>
        <w:t> cudzinci pri dopravnej autonehod</w:t>
      </w:r>
      <w:r w:rsidR="00CB3EF0">
        <w:rPr>
          <w:rFonts w:ascii="Book Antiqua" w:hAnsi="Book Antiqua"/>
          <w:sz w:val="22"/>
          <w:szCs w:val="22"/>
        </w:rPr>
        <w:t>e na našom území, ktorí nemajú na takéto odškodnenie priznané právo ani v prípade, ak im ho</w:t>
      </w:r>
      <w:r w:rsidRPr="00231E8D" w:rsidR="009C65E5">
        <w:rPr>
          <w:rFonts w:ascii="Book Antiqua" w:hAnsi="Book Antiqua"/>
          <w:sz w:val="22"/>
          <w:szCs w:val="22"/>
        </w:rPr>
        <w:t xml:space="preserve"> priznáva ich právna úprava, keďže v týchto prípadoch </w:t>
      </w:r>
      <w:r w:rsidR="00231E8D">
        <w:rPr>
          <w:rFonts w:ascii="Book Antiqua" w:hAnsi="Book Antiqua"/>
          <w:sz w:val="22"/>
          <w:szCs w:val="22"/>
        </w:rPr>
        <w:t>sa postupuje podľa právnej úpravy</w:t>
      </w:r>
      <w:r w:rsidRPr="00231E8D" w:rsidR="009C65E5">
        <w:rPr>
          <w:rFonts w:ascii="Book Antiqua" w:hAnsi="Book Antiqua"/>
          <w:sz w:val="22"/>
          <w:szCs w:val="22"/>
        </w:rPr>
        <w:t xml:space="preserve"> miesta, kde došlo k dopravnej autonehode.</w:t>
      </w:r>
    </w:p>
    <w:p w:rsidR="00337FA5" w:rsidRPr="00231E8D" w:rsidP="00824502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90078" w:rsidR="00085637">
        <w:rPr>
          <w:rFonts w:ascii="Book Antiqua" w:hAnsi="Book Antiqua"/>
          <w:sz w:val="22"/>
          <w:szCs w:val="22"/>
        </w:rPr>
        <w:t>Nepredpokladá sa, že by návrh zákona mohol mať výrazný vplyv na ceny poistiek povinného zmluvného poistenia, a to nielen z dôvodu silného konkurenčného prostredia, ale tiež s prihliadnutím na praktické skúsenosti zo zavedením obdobnej právnej úpravy v Českej republike už v roku 2004, kde sa priemerná</w:t>
      </w:r>
      <w:r w:rsidR="00BE7462">
        <w:rPr>
          <w:rFonts w:ascii="Book Antiqua" w:hAnsi="Book Antiqua"/>
          <w:sz w:val="22"/>
          <w:szCs w:val="22"/>
        </w:rPr>
        <w:t xml:space="preserve"> ročná</w:t>
      </w:r>
      <w:r w:rsidRPr="00C90078" w:rsidR="00085637">
        <w:rPr>
          <w:rFonts w:ascii="Book Antiqua" w:hAnsi="Book Antiqua"/>
          <w:sz w:val="22"/>
          <w:szCs w:val="22"/>
        </w:rPr>
        <w:t xml:space="preserve"> cena poistiek pohybuje okolo 126 eur (údaj z roku 2011) oproti Slovenskej republike, kde je táto cena 136 eur.</w:t>
      </w:r>
    </w:p>
    <w:p w:rsidR="00205139" w:rsidRPr="00231E8D" w:rsidP="006C7B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231E8D" w:rsidR="00BA609E">
        <w:rPr>
          <w:rFonts w:ascii="Book Antiqua" w:hAnsi="Book Antiqua"/>
          <w:sz w:val="22"/>
          <w:szCs w:val="22"/>
          <w:u w:val="single"/>
        </w:rPr>
        <w:t>K bodu 2</w:t>
      </w:r>
    </w:p>
    <w:p w:rsidR="00824502" w:rsidRPr="00231E8D" w:rsidP="0082450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="00C90078">
        <w:rPr>
          <w:rFonts w:ascii="Book Antiqua" w:hAnsi="Book Antiqua"/>
          <w:sz w:val="22"/>
          <w:szCs w:val="22"/>
        </w:rPr>
        <w:tab/>
        <w:t xml:space="preserve">Keďže návrhom zákona sa </w:t>
      </w:r>
      <w:r w:rsidRPr="00C90078" w:rsidR="00C90078">
        <w:rPr>
          <w:rFonts w:ascii="Book Antiqua" w:hAnsi="Book Antiqua"/>
          <w:sz w:val="22"/>
          <w:szCs w:val="22"/>
        </w:rPr>
        <w:t>priznáva pozostalým</w:t>
      </w:r>
      <w:r w:rsidRPr="00C90078">
        <w:rPr>
          <w:rFonts w:ascii="Book Antiqua" w:hAnsi="Book Antiqua"/>
          <w:sz w:val="22"/>
          <w:szCs w:val="22"/>
        </w:rPr>
        <w:t xml:space="preserve"> možnosť </w:t>
      </w:r>
      <w:r w:rsidRPr="00C90078" w:rsidR="00C90078">
        <w:rPr>
          <w:rFonts w:ascii="Book Antiqua" w:hAnsi="Book Antiqua"/>
          <w:sz w:val="22"/>
          <w:szCs w:val="22"/>
        </w:rPr>
        <w:t>uplatniť si právo na úhradu nemajetkovej ujmy</w:t>
      </w:r>
      <w:r w:rsidRPr="00C90078">
        <w:rPr>
          <w:rFonts w:ascii="Book Antiqua" w:hAnsi="Book Antiqua"/>
          <w:sz w:val="22"/>
          <w:szCs w:val="22"/>
        </w:rPr>
        <w:t xml:space="preserve"> z d</w:t>
      </w:r>
      <w:r w:rsidRPr="00C90078" w:rsidR="00085637">
        <w:rPr>
          <w:rFonts w:ascii="Book Antiqua" w:hAnsi="Book Antiqua"/>
          <w:sz w:val="22"/>
          <w:szCs w:val="22"/>
        </w:rPr>
        <w:t>ôvodu usmrtenia blízkej osoby pri dopravnej autonehode</w:t>
      </w:r>
      <w:r w:rsidRPr="00C90078" w:rsidR="00C90078">
        <w:rPr>
          <w:rFonts w:ascii="Book Antiqua" w:hAnsi="Book Antiqua"/>
          <w:sz w:val="22"/>
          <w:szCs w:val="22"/>
        </w:rPr>
        <w:t xml:space="preserve"> na súde</w:t>
      </w:r>
      <w:r w:rsidRPr="00C90078" w:rsidR="00085637">
        <w:rPr>
          <w:rFonts w:ascii="Book Antiqua" w:hAnsi="Book Antiqua"/>
          <w:sz w:val="22"/>
          <w:szCs w:val="22"/>
        </w:rPr>
        <w:t>, je</w:t>
      </w:r>
      <w:r w:rsidRPr="00C90078">
        <w:rPr>
          <w:rFonts w:ascii="Book Antiqua" w:hAnsi="Book Antiqua"/>
          <w:sz w:val="22"/>
          <w:szCs w:val="22"/>
        </w:rPr>
        <w:t xml:space="preserve"> potrebné presne vyšpecifikovať okruh osôb, kto</w:t>
      </w:r>
      <w:r w:rsidRPr="00C90078" w:rsidR="00C90078">
        <w:rPr>
          <w:rFonts w:ascii="Book Antiqua" w:hAnsi="Book Antiqua"/>
          <w:sz w:val="22"/>
          <w:szCs w:val="22"/>
        </w:rPr>
        <w:t>rým sa takéto právo priznáva</w:t>
      </w:r>
      <w:r w:rsidRPr="00C90078">
        <w:rPr>
          <w:rFonts w:ascii="Book Antiqua" w:hAnsi="Book Antiqua"/>
          <w:sz w:val="22"/>
          <w:szCs w:val="22"/>
        </w:rPr>
        <w:t>.</w:t>
      </w:r>
    </w:p>
    <w:p w:rsidR="00824502" w:rsidP="00824502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231E8D">
        <w:rPr>
          <w:rFonts w:ascii="Book Antiqua" w:hAnsi="Book Antiqua"/>
          <w:sz w:val="22"/>
          <w:szCs w:val="22"/>
        </w:rPr>
        <w:tab/>
        <w:t xml:space="preserve">Navrhuje sa, aby </w:t>
      </w:r>
      <w:r w:rsidR="00085637">
        <w:rPr>
          <w:rFonts w:ascii="Book Antiqua" w:hAnsi="Book Antiqua"/>
          <w:sz w:val="22"/>
          <w:szCs w:val="22"/>
        </w:rPr>
        <w:t xml:space="preserve">si </w:t>
      </w:r>
      <w:r w:rsidR="00C90078">
        <w:rPr>
          <w:rFonts w:ascii="Book Antiqua" w:hAnsi="Book Antiqua"/>
          <w:sz w:val="22"/>
          <w:szCs w:val="22"/>
        </w:rPr>
        <w:t xml:space="preserve">právo na úhradu nemajetkovej ujmy mohli uplatniť </w:t>
      </w:r>
      <w:r w:rsidR="00085637">
        <w:rPr>
          <w:rFonts w:ascii="Book Antiqua" w:hAnsi="Book Antiqua"/>
          <w:sz w:val="22"/>
          <w:szCs w:val="22"/>
        </w:rPr>
        <w:t xml:space="preserve">manžel, deti a </w:t>
      </w:r>
      <w:r w:rsidRPr="00231E8D">
        <w:rPr>
          <w:rFonts w:ascii="Book Antiqua" w:hAnsi="Book Antiqua"/>
          <w:sz w:val="22"/>
          <w:szCs w:val="22"/>
        </w:rPr>
        <w:t xml:space="preserve">rodičia </w:t>
      </w:r>
      <w:r w:rsidR="00085637">
        <w:rPr>
          <w:rFonts w:ascii="Book Antiqua" w:hAnsi="Book Antiqua"/>
          <w:sz w:val="22"/>
          <w:szCs w:val="22"/>
        </w:rPr>
        <w:t>usmrteného</w:t>
      </w:r>
      <w:r w:rsidR="00C90078">
        <w:rPr>
          <w:rFonts w:ascii="Book Antiqua" w:hAnsi="Book Antiqua"/>
          <w:sz w:val="22"/>
          <w:szCs w:val="22"/>
        </w:rPr>
        <w:t xml:space="preserve">, ale tiež iná blízka osoba v zmysle § 116 a 117 Občianskeho </w:t>
      </w:r>
      <w:r w:rsidRPr="00FF6431" w:rsidR="00C90078">
        <w:rPr>
          <w:rFonts w:ascii="Book Antiqua" w:hAnsi="Book Antiqua"/>
          <w:sz w:val="22"/>
          <w:szCs w:val="22"/>
        </w:rPr>
        <w:t xml:space="preserve">zákonníka, pričom ktorákoľvek z tohto okruhu oprávnených osôb musela v čase vzniku udalosti, ktorá bola príčinou smrti, žiť s usmrteným </w:t>
      </w:r>
      <w:r w:rsidR="00BE7462">
        <w:rPr>
          <w:rFonts w:ascii="Book Antiqua" w:hAnsi="Book Antiqua"/>
          <w:sz w:val="22"/>
          <w:szCs w:val="22"/>
        </w:rPr>
        <w:t xml:space="preserve">najmenej po dobu jedného roka </w:t>
      </w:r>
      <w:r w:rsidRPr="00FF6431" w:rsidR="00C90078">
        <w:rPr>
          <w:rFonts w:ascii="Book Antiqua" w:hAnsi="Book Antiqua"/>
          <w:sz w:val="22"/>
          <w:szCs w:val="22"/>
        </w:rPr>
        <w:t>v spoločnej domácnosti</w:t>
      </w:r>
      <w:r w:rsidRPr="00FF6431" w:rsidR="00C90078">
        <w:rPr>
          <w:rFonts w:ascii="Book Antiqua" w:hAnsi="Book Antiqua"/>
          <w:color w:val="000000"/>
          <w:sz w:val="22"/>
          <w:szCs w:val="22"/>
        </w:rPr>
        <w:t xml:space="preserve"> a z tohto dôvodu sa starať o spoločnú domácnosť alebo byť odkázanou výživou na usmrteného</w:t>
      </w:r>
      <w:r w:rsidRPr="00231E8D">
        <w:rPr>
          <w:rFonts w:ascii="Book Antiqua" w:hAnsi="Book Antiqua"/>
          <w:color w:val="000000"/>
          <w:sz w:val="22"/>
          <w:szCs w:val="22"/>
        </w:rPr>
        <w:t>.</w:t>
      </w:r>
    </w:p>
    <w:p w:rsidR="00C90078" w:rsidRPr="00231E8D" w:rsidP="00824502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ab/>
        <w:t>Podľa § 116 Občianskeho zákonníka sa blízkou osobou „</w:t>
      </w:r>
      <w:r w:rsidRPr="00C90078">
        <w:rPr>
          <w:rFonts w:ascii="Book Antiqua" w:hAnsi="Book Antiqua"/>
          <w:i/>
          <w:color w:val="000000"/>
          <w:sz w:val="22"/>
          <w:szCs w:val="22"/>
        </w:rPr>
        <w:t>rozumie príbuzný v priamom rade, súrodenec a manžel; iné osoby v pomere rodinnom alebo obdobnom sa pokladajú za osoby sebe navzájom blízke, ak by ujmu, ktorú utrpela jedna z nich, druhá dôvodne pociťovala ako vlastnú ujmu.</w:t>
      </w:r>
      <w:r>
        <w:rPr>
          <w:rFonts w:ascii="Book Antiqua" w:hAnsi="Book Antiqua"/>
          <w:color w:val="000000"/>
          <w:sz w:val="22"/>
          <w:szCs w:val="22"/>
        </w:rPr>
        <w:t>“. Stupeň príbuzenstva dvoch osôb sa podľa § 117 Občianskeho zákonníka „</w:t>
      </w:r>
      <w:r w:rsidRPr="00C90078">
        <w:rPr>
          <w:rFonts w:ascii="Book Antiqua" w:hAnsi="Book Antiqua"/>
          <w:i/>
          <w:color w:val="000000"/>
          <w:sz w:val="22"/>
          <w:szCs w:val="22"/>
        </w:rPr>
        <w:t>určuje podľa počtu zrodení, ktorými v priamom rade pochádza jedna od druhej a v pobočnom rade obidve od najbližšieho spoločného predka.</w:t>
      </w:r>
      <w:r>
        <w:rPr>
          <w:rFonts w:ascii="Book Antiqua" w:hAnsi="Book Antiqua"/>
          <w:color w:val="000000"/>
          <w:sz w:val="22"/>
          <w:szCs w:val="22"/>
        </w:rPr>
        <w:t>“. Občiansky zákonník sa s určitými odchýlkami uvedenými v navrhovanom § 4a ods. 1 zákona o PZP použije na predkladaný návrh zákona z dôvodu,</w:t>
      </w:r>
      <w:r w:rsidR="00BD64DF">
        <w:rPr>
          <w:rFonts w:ascii="Book Antiqua" w:hAnsi="Book Antiqua"/>
          <w:color w:val="000000"/>
          <w:sz w:val="22"/>
          <w:szCs w:val="22"/>
        </w:rPr>
        <w:t xml:space="preserve"> že v § 1 ods. 2</w:t>
      </w:r>
      <w:r>
        <w:rPr>
          <w:rFonts w:ascii="Book Antiqua" w:hAnsi="Book Antiqua"/>
          <w:color w:val="000000"/>
          <w:sz w:val="22"/>
          <w:szCs w:val="22"/>
        </w:rPr>
        <w:t xml:space="preserve"> zákona o PZP sa ustanovuje: „</w:t>
      </w:r>
      <w:r w:rsidRPr="00C90078">
        <w:rPr>
          <w:rFonts w:ascii="Book Antiqua" w:hAnsi="Book Antiqua"/>
          <w:i/>
          <w:color w:val="000000"/>
          <w:sz w:val="22"/>
          <w:szCs w:val="22"/>
        </w:rPr>
        <w:t>Ak tento zákon neustanovuje inak</w:t>
      </w:r>
      <w:r w:rsidR="00BD64DF">
        <w:rPr>
          <w:rFonts w:ascii="Book Antiqua" w:hAnsi="Book Antiqua"/>
          <w:i/>
          <w:color w:val="000000"/>
          <w:sz w:val="22"/>
          <w:szCs w:val="22"/>
        </w:rPr>
        <w:t>,</w:t>
      </w:r>
      <w:r w:rsidRPr="00C90078">
        <w:rPr>
          <w:rFonts w:ascii="Book Antiqua" w:hAnsi="Book Antiqua"/>
          <w:i/>
          <w:color w:val="000000"/>
          <w:sz w:val="22"/>
          <w:szCs w:val="22"/>
        </w:rPr>
        <w:t xml:space="preserve"> vzťahujú sa na poistenie zodpovednosti osobitné predpisy.</w:t>
      </w:r>
      <w:r>
        <w:rPr>
          <w:rFonts w:ascii="Book Antiqua" w:hAnsi="Book Antiqua"/>
          <w:color w:val="000000"/>
          <w:sz w:val="22"/>
          <w:szCs w:val="22"/>
        </w:rPr>
        <w:t>“, pričom takýmto osobitným predpisom uvedeným v poznámke pod čiarou k odkazu 1 zavedeným v tomto ustanovení zákona o PZP sa výslovne rozumie aj Občiansky zákonník.</w:t>
      </w:r>
    </w:p>
    <w:p w:rsidR="00824502" w:rsidRPr="00231E8D" w:rsidP="00824502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231E8D" w:rsidR="00287BB5">
        <w:rPr>
          <w:rFonts w:ascii="Book Antiqua" w:hAnsi="Book Antiqua"/>
          <w:color w:val="000000"/>
          <w:sz w:val="22"/>
          <w:szCs w:val="22"/>
        </w:rPr>
        <w:tab/>
      </w:r>
      <w:r w:rsidRPr="00BD64DF" w:rsidR="00287BB5">
        <w:rPr>
          <w:rFonts w:ascii="Book Antiqua" w:hAnsi="Book Antiqua"/>
          <w:color w:val="000000"/>
          <w:sz w:val="22"/>
          <w:szCs w:val="22"/>
        </w:rPr>
        <w:t>Je potrebné pri ok</w:t>
      </w:r>
      <w:r w:rsidRPr="00BD64DF">
        <w:rPr>
          <w:rFonts w:ascii="Book Antiqua" w:hAnsi="Book Antiqua"/>
          <w:color w:val="000000"/>
          <w:sz w:val="22"/>
          <w:szCs w:val="22"/>
        </w:rPr>
        <w:t>ruh</w:t>
      </w:r>
      <w:r w:rsidRPr="00BD64DF" w:rsidR="00085637">
        <w:rPr>
          <w:rFonts w:ascii="Book Antiqua" w:hAnsi="Book Antiqua"/>
          <w:color w:val="000000"/>
          <w:sz w:val="22"/>
          <w:szCs w:val="22"/>
        </w:rPr>
        <w:t>u týchto osôb prihliadať na skutočnosť</w:t>
      </w:r>
      <w:r w:rsidRPr="00BD64DF">
        <w:rPr>
          <w:rFonts w:ascii="Book Antiqua" w:hAnsi="Book Antiqua"/>
          <w:color w:val="000000"/>
          <w:sz w:val="22"/>
          <w:szCs w:val="22"/>
        </w:rPr>
        <w:t xml:space="preserve">, že musí ísť o presne špecifikované osoby, ktoré </w:t>
      </w:r>
      <w:r w:rsidRPr="00BD64DF" w:rsidR="001E31F9">
        <w:rPr>
          <w:rFonts w:ascii="Book Antiqua" w:hAnsi="Book Antiqua"/>
          <w:color w:val="000000"/>
          <w:sz w:val="22"/>
          <w:szCs w:val="22"/>
        </w:rPr>
        <w:t>pred okamihom smrti boli</w:t>
      </w:r>
      <w:r w:rsidRPr="00BD64DF" w:rsidR="00287BB5">
        <w:rPr>
          <w:rFonts w:ascii="Book Antiqua" w:hAnsi="Book Antiqua"/>
          <w:color w:val="000000"/>
          <w:sz w:val="22"/>
          <w:szCs w:val="22"/>
        </w:rPr>
        <w:t xml:space="preserve"> v priamom kontakte s usmr</w:t>
      </w:r>
      <w:r w:rsidRPr="00BD64DF" w:rsidR="001E31F9">
        <w:rPr>
          <w:rFonts w:ascii="Book Antiqua" w:hAnsi="Book Antiqua"/>
          <w:color w:val="000000"/>
          <w:sz w:val="22"/>
          <w:szCs w:val="22"/>
        </w:rPr>
        <w:t>tený</w:t>
      </w:r>
      <w:r w:rsidRPr="00BD64DF">
        <w:rPr>
          <w:rFonts w:ascii="Book Antiqua" w:hAnsi="Book Antiqua"/>
          <w:color w:val="000000"/>
          <w:sz w:val="22"/>
          <w:szCs w:val="22"/>
        </w:rPr>
        <w:t>m. Návrhom sa chce predovšetkým</w:t>
      </w:r>
      <w:r w:rsidRPr="00BD64DF" w:rsidR="007F2BB5">
        <w:rPr>
          <w:rFonts w:ascii="Book Antiqua" w:hAnsi="Book Antiqua"/>
          <w:color w:val="000000"/>
          <w:sz w:val="22"/>
          <w:szCs w:val="22"/>
        </w:rPr>
        <w:t xml:space="preserve"> pomôcť tým osobám, ktoré</w:t>
      </w:r>
      <w:r w:rsidRPr="00BD64DF">
        <w:rPr>
          <w:rFonts w:ascii="Book Antiqua" w:hAnsi="Book Antiqua"/>
          <w:color w:val="000000"/>
          <w:sz w:val="22"/>
          <w:szCs w:val="22"/>
        </w:rPr>
        <w:t xml:space="preserve"> stratia </w:t>
      </w:r>
      <w:r w:rsidRPr="00BD64DF" w:rsidR="007F2BB5">
        <w:rPr>
          <w:rFonts w:ascii="Book Antiqua" w:hAnsi="Book Antiqua"/>
          <w:color w:val="000000"/>
          <w:sz w:val="22"/>
          <w:szCs w:val="22"/>
        </w:rPr>
        <w:t>im blízku osobu – usmrteného nečakane a z</w:t>
      </w:r>
      <w:r w:rsidRPr="00BD64DF">
        <w:rPr>
          <w:rFonts w:ascii="Book Antiqua" w:hAnsi="Book Antiqua"/>
          <w:color w:val="000000"/>
          <w:sz w:val="22"/>
          <w:szCs w:val="22"/>
        </w:rPr>
        <w:t>ostanú na uhrádzanie všetkých nákladov v</w:t>
      </w:r>
      <w:r w:rsidRPr="00BD64DF" w:rsidR="007F2BB5">
        <w:rPr>
          <w:rFonts w:ascii="Book Antiqua" w:hAnsi="Book Antiqua"/>
          <w:color w:val="000000"/>
          <w:sz w:val="22"/>
          <w:szCs w:val="22"/>
        </w:rPr>
        <w:t xml:space="preserve"> spoločnej </w:t>
      </w:r>
      <w:r w:rsidRPr="00BD64DF">
        <w:rPr>
          <w:rFonts w:ascii="Book Antiqua" w:hAnsi="Book Antiqua"/>
          <w:color w:val="000000"/>
          <w:sz w:val="22"/>
          <w:szCs w:val="22"/>
        </w:rPr>
        <w:t>domácnosti sami.</w:t>
      </w:r>
      <w:r w:rsidRPr="00BD64DF" w:rsidR="00287BB5">
        <w:rPr>
          <w:rFonts w:ascii="Book Antiqua" w:hAnsi="Book Antiqua"/>
          <w:color w:val="000000"/>
          <w:sz w:val="22"/>
          <w:szCs w:val="22"/>
        </w:rPr>
        <w:t xml:space="preserve"> Rovnako sa návrhom chcelo zahrnúť aj skupinu predovšetkým maloletých osôb, ktoré sa síce nepodieľajú na uhrádzaní spoločných nákladov v </w:t>
      </w:r>
      <w:r w:rsidRPr="00BD64DF" w:rsidR="007F2BB5">
        <w:rPr>
          <w:rFonts w:ascii="Book Antiqua" w:hAnsi="Book Antiqua"/>
          <w:color w:val="000000"/>
          <w:sz w:val="22"/>
          <w:szCs w:val="22"/>
        </w:rPr>
        <w:t>domácnosti, avšak boli výživou odkázaní na usmrteného</w:t>
      </w:r>
      <w:r w:rsidRPr="00BD64DF" w:rsidR="00287BB5">
        <w:rPr>
          <w:rFonts w:ascii="Book Antiqua" w:hAnsi="Book Antiqua"/>
          <w:color w:val="000000"/>
          <w:sz w:val="22"/>
          <w:szCs w:val="22"/>
        </w:rPr>
        <w:t>.</w:t>
      </w:r>
      <w:r w:rsidRPr="00231E8D" w:rsidR="00287BB5">
        <w:rPr>
          <w:rFonts w:ascii="Book Antiqua" w:hAnsi="Book Antiqua"/>
          <w:color w:val="000000"/>
          <w:sz w:val="22"/>
          <w:szCs w:val="22"/>
        </w:rPr>
        <w:t xml:space="preserve"> </w:t>
      </w:r>
    </w:p>
    <w:p w:rsidR="00723B5F" w:rsidRPr="00231E8D" w:rsidP="00723B5F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="00BE7462">
        <w:rPr>
          <w:rFonts w:ascii="Book Antiqua" w:hAnsi="Book Antiqua"/>
          <w:color w:val="000000"/>
          <w:sz w:val="22"/>
          <w:szCs w:val="22"/>
        </w:rPr>
        <w:tab/>
        <w:t>Ministerstvo</w:t>
      </w:r>
      <w:r w:rsidRPr="00231E8D" w:rsidR="00287BB5">
        <w:rPr>
          <w:rFonts w:ascii="Book Antiqua" w:hAnsi="Book Antiqua"/>
          <w:color w:val="000000"/>
          <w:sz w:val="22"/>
          <w:szCs w:val="22"/>
        </w:rPr>
        <w:t xml:space="preserve"> spravodlivosti Slovenskej republiky </w:t>
      </w:r>
      <w:r w:rsidR="00BE7462">
        <w:rPr>
          <w:rFonts w:ascii="Book Antiqua" w:hAnsi="Book Antiqua"/>
          <w:color w:val="000000"/>
          <w:sz w:val="22"/>
          <w:szCs w:val="22"/>
        </w:rPr>
        <w:t>bude podľa návrhu zákona stanovovať</w:t>
      </w:r>
      <w:r w:rsidRPr="00231E8D" w:rsidR="00287BB5">
        <w:rPr>
          <w:rFonts w:ascii="Book Antiqua" w:hAnsi="Book Antiqua"/>
          <w:color w:val="000000"/>
          <w:sz w:val="22"/>
          <w:szCs w:val="22"/>
        </w:rPr>
        <w:t xml:space="preserve"> výšku náhrady nemajetkovej ujmy za usmrtenie opatrením vyhláseným v Zbierke zákonov Slovenskej republiky</w:t>
      </w:r>
      <w:r w:rsidR="00BE7462">
        <w:rPr>
          <w:rFonts w:ascii="Book Antiqua" w:hAnsi="Book Antiqua"/>
          <w:color w:val="000000"/>
          <w:sz w:val="22"/>
          <w:szCs w:val="22"/>
        </w:rPr>
        <w:t xml:space="preserve"> a to každoročne do 30. septembra prí</w:t>
      </w:r>
      <w:r w:rsidR="000E6DE4">
        <w:rPr>
          <w:rFonts w:ascii="Book Antiqua" w:hAnsi="Book Antiqua"/>
          <w:color w:val="000000"/>
          <w:sz w:val="22"/>
          <w:szCs w:val="22"/>
        </w:rPr>
        <w:t>slušného kalendárneho roka na na</w:t>
      </w:r>
      <w:r w:rsidR="00BE7462">
        <w:rPr>
          <w:rFonts w:ascii="Book Antiqua" w:hAnsi="Book Antiqua"/>
          <w:color w:val="000000"/>
          <w:sz w:val="22"/>
          <w:szCs w:val="22"/>
        </w:rPr>
        <w:t>sledujúci kalendárny rok</w:t>
      </w:r>
      <w:r w:rsidRPr="00231E8D" w:rsidR="00287BB5">
        <w:rPr>
          <w:rFonts w:ascii="Book Antiqua" w:hAnsi="Book Antiqua"/>
          <w:color w:val="000000"/>
          <w:sz w:val="22"/>
          <w:szCs w:val="22"/>
        </w:rPr>
        <w:t xml:space="preserve">. </w:t>
      </w:r>
      <w:r w:rsidRPr="00231E8D">
        <w:rPr>
          <w:rFonts w:ascii="Book Antiqua" w:hAnsi="Book Antiqua"/>
          <w:color w:val="000000"/>
          <w:sz w:val="22"/>
          <w:szCs w:val="22"/>
        </w:rPr>
        <w:t xml:space="preserve">Podobná právomoc existuje už v súčasnosti v zákone č. 437/2004 Z. z. </w:t>
      </w:r>
      <w:r w:rsidRPr="00231E8D">
        <w:rPr>
          <w:rFonts w:ascii="Book Antiqua" w:hAnsi="Book Antiqua"/>
          <w:sz w:val="22"/>
          <w:szCs w:val="22"/>
        </w:rPr>
        <w:t>o náhrade za bolesť a o náhrade za sťaženie spoločenského u</w:t>
      </w:r>
      <w:r w:rsidR="00231E8D">
        <w:rPr>
          <w:rFonts w:ascii="Book Antiqua" w:hAnsi="Book Antiqua"/>
          <w:sz w:val="22"/>
          <w:szCs w:val="22"/>
        </w:rPr>
        <w:t xml:space="preserve">platnenia a o zmene a doplnení </w:t>
      </w:r>
      <w:r w:rsidRPr="00231E8D">
        <w:rPr>
          <w:rFonts w:ascii="Book Antiqua" w:hAnsi="Book Antiqua"/>
          <w:sz w:val="22"/>
          <w:szCs w:val="22"/>
        </w:rPr>
        <w:t>zákona Národnej rady Slovenskej republiky č. 273/1994 Z. z. o zd</w:t>
      </w:r>
      <w:r w:rsidR="00231E8D">
        <w:rPr>
          <w:rFonts w:ascii="Book Antiqua" w:hAnsi="Book Antiqua"/>
          <w:sz w:val="22"/>
          <w:szCs w:val="22"/>
        </w:rPr>
        <w:t xml:space="preserve">ravotnom poistení, financovaní </w:t>
      </w:r>
      <w:r w:rsidRPr="00231E8D">
        <w:rPr>
          <w:rFonts w:ascii="Book Antiqua" w:hAnsi="Book Antiqua"/>
          <w:sz w:val="22"/>
          <w:szCs w:val="22"/>
        </w:rPr>
        <w:t>zdravotného poistenia, o zriadení Všeobecnej zdravotnej poisťo</w:t>
      </w:r>
      <w:r w:rsidR="00231E8D">
        <w:rPr>
          <w:rFonts w:ascii="Book Antiqua" w:hAnsi="Book Antiqua"/>
          <w:sz w:val="22"/>
          <w:szCs w:val="22"/>
        </w:rPr>
        <w:t xml:space="preserve">vne a o zriaďovaní rezortných, </w:t>
      </w:r>
      <w:r w:rsidRPr="00231E8D">
        <w:rPr>
          <w:rFonts w:ascii="Book Antiqua" w:hAnsi="Book Antiqua"/>
          <w:sz w:val="22"/>
          <w:szCs w:val="22"/>
        </w:rPr>
        <w:t>odvetvových, podnikových a občianskych zdravotných poisťovní v znení neskorších predpisov</w:t>
      </w:r>
      <w:r w:rsidRPr="00231E8D">
        <w:rPr>
          <w:rFonts w:ascii="Book Antiqua" w:hAnsi="Book Antiqua"/>
          <w:color w:val="000000"/>
          <w:sz w:val="22"/>
          <w:szCs w:val="22"/>
        </w:rPr>
        <w:t>, kde Ministerstvo zdravotníctva Slovenskej republiky takýmto postupom stanovuje výšku náhrady za bolesť a výšku náhrady za sťaženie spoločenského uplatnenia.</w:t>
      </w:r>
    </w:p>
    <w:p w:rsidR="00BA609E" w:rsidRPr="00231E8D" w:rsidP="006C7B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231E8D">
        <w:rPr>
          <w:rFonts w:ascii="Book Antiqua" w:hAnsi="Book Antiqua"/>
          <w:sz w:val="22"/>
          <w:szCs w:val="22"/>
          <w:u w:val="single"/>
        </w:rPr>
        <w:t>K bodu 3</w:t>
      </w:r>
    </w:p>
    <w:p w:rsidR="000473FC" w:rsidRPr="00231E8D" w:rsidP="00231E8D">
      <w:pPr>
        <w:pStyle w:val="ListParagraph"/>
        <w:bidi w:val="0"/>
        <w:spacing w:before="120" w:line="276" w:lineRule="auto"/>
        <w:ind w:left="0" w:firstLine="708"/>
        <w:jc w:val="both"/>
        <w:rPr>
          <w:rFonts w:ascii="Book Antiqua" w:hAnsi="Book Antiqua"/>
          <w:sz w:val="22"/>
          <w:szCs w:val="22"/>
        </w:rPr>
      </w:pPr>
      <w:r w:rsidRPr="00231E8D" w:rsidR="00231E8D">
        <w:rPr>
          <w:rFonts w:ascii="Book Antiqua" w:hAnsi="Book Antiqua"/>
          <w:sz w:val="22"/>
          <w:szCs w:val="22"/>
        </w:rPr>
        <w:t xml:space="preserve">Keďže môžu nastať prípady, že dôjde k vzniku dopravnej </w:t>
      </w:r>
      <w:r w:rsidR="004A00E0">
        <w:rPr>
          <w:rFonts w:ascii="Book Antiqua" w:hAnsi="Book Antiqua"/>
          <w:sz w:val="22"/>
          <w:szCs w:val="22"/>
        </w:rPr>
        <w:t>autonehody</w:t>
      </w:r>
      <w:r w:rsidRPr="00231E8D" w:rsidR="00231E8D">
        <w:rPr>
          <w:rFonts w:ascii="Book Antiqua" w:hAnsi="Book Antiqua"/>
          <w:sz w:val="22"/>
          <w:szCs w:val="22"/>
        </w:rPr>
        <w:t xml:space="preserve"> pričinením nezistenej osoby, navrhuje sa</w:t>
      </w:r>
      <w:r w:rsidR="004A00E0">
        <w:rPr>
          <w:rFonts w:ascii="Book Antiqua" w:hAnsi="Book Antiqua"/>
          <w:sz w:val="22"/>
          <w:szCs w:val="22"/>
        </w:rPr>
        <w:t xml:space="preserve"> rovnaký postup, </w:t>
      </w:r>
      <w:r w:rsidRPr="00231E8D" w:rsidR="00231E8D">
        <w:rPr>
          <w:rFonts w:ascii="Book Antiqua" w:hAnsi="Book Antiqua"/>
          <w:sz w:val="22"/>
          <w:szCs w:val="22"/>
        </w:rPr>
        <w:t xml:space="preserve">ako v prípade vzniku škody </w:t>
      </w:r>
      <w:r w:rsidR="004A00E0">
        <w:rPr>
          <w:rFonts w:ascii="Book Antiqua" w:hAnsi="Book Antiqua"/>
          <w:sz w:val="22"/>
          <w:szCs w:val="22"/>
        </w:rPr>
        <w:t xml:space="preserve">na zdraví </w:t>
      </w:r>
      <w:r w:rsidRPr="00231E8D" w:rsidR="00231E8D">
        <w:rPr>
          <w:rFonts w:ascii="Book Antiqua" w:hAnsi="Book Antiqua"/>
          <w:sz w:val="22"/>
          <w:szCs w:val="22"/>
        </w:rPr>
        <w:t>spôsob</w:t>
      </w:r>
      <w:r w:rsidR="004A00E0">
        <w:rPr>
          <w:rFonts w:ascii="Book Antiqua" w:hAnsi="Book Antiqua"/>
          <w:sz w:val="22"/>
          <w:szCs w:val="22"/>
        </w:rPr>
        <w:t>enej nezistenou osobou. V tom prípade by nemajetkovú ujmu spôsobenú usmrtením prostredníctvom nezistenej osoby</w:t>
      </w:r>
      <w:r w:rsidRPr="00231E8D" w:rsidR="00231E8D">
        <w:rPr>
          <w:rFonts w:ascii="Book Antiqua" w:hAnsi="Book Antiqua"/>
          <w:sz w:val="22"/>
          <w:szCs w:val="22"/>
        </w:rPr>
        <w:t xml:space="preserve"> uhrádzala Slovenská kancelária poisťovateľov z poistného garančného fondu. </w:t>
      </w:r>
    </w:p>
    <w:p w:rsidR="004144F3" w:rsidRPr="00231E8D" w:rsidP="006C7B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31E8D" w:rsidR="00557DBF">
        <w:rPr>
          <w:rFonts w:ascii="Book Antiqua" w:hAnsi="Book Antiqua"/>
          <w:sz w:val="22"/>
          <w:szCs w:val="22"/>
        </w:rPr>
        <w:t xml:space="preserve"> </w:t>
      </w:r>
    </w:p>
    <w:p w:rsidR="000B6A08" w:rsidRPr="00231E8D" w:rsidP="006C7B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231E8D" w:rsidR="00A40095">
        <w:rPr>
          <w:rFonts w:ascii="Book Antiqua" w:hAnsi="Book Antiqua"/>
          <w:b/>
          <w:sz w:val="22"/>
          <w:szCs w:val="22"/>
        </w:rPr>
        <w:t>K Čl. II</w:t>
      </w:r>
    </w:p>
    <w:p w:rsidR="00A013BF" w:rsidRPr="00231E8D" w:rsidP="006C7B9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D64DF" w:rsidR="00DB333B">
        <w:rPr>
          <w:rFonts w:ascii="Book Antiqua" w:hAnsi="Book Antiqua"/>
          <w:sz w:val="22"/>
          <w:szCs w:val="22"/>
        </w:rPr>
        <w:t xml:space="preserve">Navrhuje sa </w:t>
      </w:r>
      <w:r w:rsidRPr="00BD64DF" w:rsidR="007F2BB5">
        <w:rPr>
          <w:rFonts w:ascii="Book Antiqua" w:hAnsi="Book Antiqua"/>
          <w:sz w:val="22"/>
          <w:szCs w:val="22"/>
        </w:rPr>
        <w:t xml:space="preserve">termín nadobudnutia účinnosti </w:t>
      </w:r>
      <w:r w:rsidRPr="00BD64DF" w:rsidR="00DB333B">
        <w:rPr>
          <w:rFonts w:ascii="Book Antiqua" w:hAnsi="Book Antiqua"/>
          <w:sz w:val="22"/>
          <w:szCs w:val="22"/>
        </w:rPr>
        <w:t xml:space="preserve">predkladaného </w:t>
      </w:r>
      <w:r w:rsidRPr="00BD64DF" w:rsidR="007F2BB5">
        <w:rPr>
          <w:rFonts w:ascii="Book Antiqua" w:hAnsi="Book Antiqua"/>
          <w:sz w:val="22"/>
          <w:szCs w:val="22"/>
        </w:rPr>
        <w:t xml:space="preserve">návrhu </w:t>
      </w:r>
      <w:r w:rsidRPr="00BD64DF" w:rsidR="00DB333B">
        <w:rPr>
          <w:rFonts w:ascii="Book Antiqua" w:hAnsi="Book Antiqua"/>
          <w:sz w:val="22"/>
          <w:szCs w:val="22"/>
        </w:rPr>
        <w:t>zákona</w:t>
      </w:r>
      <w:r w:rsidRPr="00BD64DF" w:rsidR="009662F8">
        <w:rPr>
          <w:rFonts w:ascii="Book Antiqua" w:hAnsi="Book Antiqua"/>
          <w:sz w:val="22"/>
          <w:szCs w:val="22"/>
        </w:rPr>
        <w:t xml:space="preserve"> so zohľadnením legisvakančnej lehoty, </w:t>
      </w:r>
      <w:r w:rsidRPr="00BD64DF" w:rsidR="00DB333B">
        <w:rPr>
          <w:rFonts w:ascii="Book Antiqua" w:hAnsi="Book Antiqua"/>
          <w:sz w:val="22"/>
          <w:szCs w:val="22"/>
        </w:rPr>
        <w:t xml:space="preserve">a to od 1. </w:t>
      </w:r>
      <w:r w:rsidR="00BE7462">
        <w:rPr>
          <w:rFonts w:ascii="Book Antiqua" w:hAnsi="Book Antiqua"/>
          <w:sz w:val="22"/>
          <w:szCs w:val="22"/>
        </w:rPr>
        <w:t>januára 2015</w:t>
      </w:r>
      <w:r w:rsidRPr="00BD64DF" w:rsidR="00D45E89">
        <w:rPr>
          <w:rFonts w:ascii="Book Antiqua" w:hAnsi="Book Antiqua"/>
          <w:sz w:val="22"/>
          <w:szCs w:val="22"/>
        </w:rPr>
        <w:t>.</w:t>
      </w:r>
      <w:r w:rsidR="00BE7462">
        <w:rPr>
          <w:rFonts w:ascii="Book Antiqua" w:hAnsi="Book Antiqua"/>
          <w:sz w:val="22"/>
          <w:szCs w:val="22"/>
        </w:rPr>
        <w:t xml:space="preserve"> Takáto dostatočná legisvakačná lehota umožní </w:t>
      </w:r>
      <w:r w:rsidR="00BE7462">
        <w:rPr>
          <w:rFonts w:ascii="Book Antiqua" w:hAnsi="Book Antiqua"/>
          <w:color w:val="000000"/>
          <w:sz w:val="22"/>
          <w:szCs w:val="22"/>
        </w:rPr>
        <w:t>Ministerstvu</w:t>
      </w:r>
      <w:r w:rsidRPr="00231E8D" w:rsidR="00BE7462">
        <w:rPr>
          <w:rFonts w:ascii="Book Antiqua" w:hAnsi="Book Antiqua"/>
          <w:color w:val="000000"/>
          <w:sz w:val="22"/>
          <w:szCs w:val="22"/>
        </w:rPr>
        <w:t xml:space="preserve"> spravodlivosti Slovenskej republiky</w:t>
      </w:r>
      <w:r w:rsidR="00BE7462">
        <w:rPr>
          <w:rFonts w:ascii="Book Antiqua" w:hAnsi="Book Antiqua"/>
          <w:color w:val="000000"/>
          <w:sz w:val="22"/>
          <w:szCs w:val="22"/>
        </w:rPr>
        <w:t xml:space="preserve"> vydať opatrenie stanovujúce výšku nemajetkovej ujmy </w:t>
      </w:r>
      <w:r w:rsidR="000E6DE4">
        <w:rPr>
          <w:rFonts w:ascii="Book Antiqua" w:hAnsi="Book Antiqua"/>
          <w:color w:val="000000"/>
          <w:sz w:val="22"/>
          <w:szCs w:val="22"/>
        </w:rPr>
        <w:t xml:space="preserve">na kalendárny rok 2015 </w:t>
      </w:r>
      <w:r w:rsidR="00BE7462">
        <w:rPr>
          <w:rFonts w:ascii="Book Antiqua" w:hAnsi="Book Antiqua"/>
          <w:color w:val="000000"/>
          <w:sz w:val="22"/>
          <w:szCs w:val="22"/>
        </w:rPr>
        <w:t xml:space="preserve">a rovnako sa tým vytvorí dostatočný časový priestor, aby sa s novými pravidlami mohli oboznámiť </w:t>
      </w:r>
      <w:r w:rsidR="000E6DE4">
        <w:rPr>
          <w:rFonts w:ascii="Book Antiqua" w:hAnsi="Book Antiqua"/>
          <w:color w:val="000000"/>
          <w:sz w:val="22"/>
          <w:szCs w:val="22"/>
        </w:rPr>
        <w:t xml:space="preserve">poistenci </w:t>
      </w:r>
      <w:r w:rsidR="00BE7462">
        <w:rPr>
          <w:rFonts w:ascii="Book Antiqua" w:hAnsi="Book Antiqua"/>
          <w:color w:val="000000"/>
          <w:sz w:val="22"/>
          <w:szCs w:val="22"/>
        </w:rPr>
        <w:t>aj poisťovne</w:t>
      </w:r>
      <w:r w:rsidR="000E6DE4">
        <w:rPr>
          <w:rFonts w:ascii="Book Antiqua" w:hAnsi="Book Antiqua"/>
          <w:color w:val="000000"/>
          <w:sz w:val="22"/>
          <w:szCs w:val="22"/>
        </w:rPr>
        <w:t xml:space="preserve"> v rámci poskytovania poistenia z povinného zmluvného poistenia</w:t>
      </w:r>
      <w:r w:rsidR="00BE7462">
        <w:rPr>
          <w:rFonts w:ascii="Book Antiqua" w:hAnsi="Book Antiqua"/>
          <w:color w:val="000000"/>
          <w:sz w:val="22"/>
          <w:szCs w:val="22"/>
        </w:rPr>
        <w:t>.</w:t>
      </w:r>
    </w:p>
    <w:p w:rsidR="007258CD" w:rsidRPr="00231E8D" w:rsidP="006C7B9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E8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533E8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E8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</w:p>
  <w:p w:rsidR="002533E8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622"/>
    <w:multiLevelType w:val="hybridMultilevel"/>
    <w:tmpl w:val="5EDA6B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59E7B96"/>
    <w:multiLevelType w:val="hybridMultilevel"/>
    <w:tmpl w:val="778CAADA"/>
    <w:lvl w:ilvl="0">
      <w:start w:val="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33D5F"/>
    <w:multiLevelType w:val="hybridMultilevel"/>
    <w:tmpl w:val="31EA57D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6">
    <w:nsid w:val="1E4578DB"/>
    <w:multiLevelType w:val="hybridMultilevel"/>
    <w:tmpl w:val="7A5CC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14DE3"/>
    <w:multiLevelType w:val="hybridMultilevel"/>
    <w:tmpl w:val="818C58F8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9">
    <w:nsid w:val="25BE2466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CD5742E"/>
    <w:multiLevelType w:val="hybridMultilevel"/>
    <w:tmpl w:val="113223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14074E7"/>
    <w:multiLevelType w:val="hybridMultilevel"/>
    <w:tmpl w:val="DCA65DF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CBE641B"/>
    <w:multiLevelType w:val="hybridMultilevel"/>
    <w:tmpl w:val="CBE83F4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02127B0"/>
    <w:multiLevelType w:val="hybridMultilevel"/>
    <w:tmpl w:val="6742B7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03034C3"/>
    <w:multiLevelType w:val="hybridMultilevel"/>
    <w:tmpl w:val="BDD885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19F2F6A"/>
    <w:multiLevelType w:val="hybridMultilevel"/>
    <w:tmpl w:val="6066998A"/>
    <w:lvl w:ilvl="0">
      <w:start w:val="1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5">
    <w:nsid w:val="7EE74063"/>
    <w:multiLevelType w:val="hybridMultilevel"/>
    <w:tmpl w:val="CA6E7B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1"/>
  </w:num>
  <w:num w:numId="2">
    <w:abstractNumId w:val="11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8"/>
  </w:num>
  <w:num w:numId="9">
    <w:abstractNumId w:val="10"/>
  </w:num>
  <w:num w:numId="10">
    <w:abstractNumId w:val="16"/>
  </w:num>
  <w:num w:numId="11">
    <w:abstractNumId w:val="1"/>
  </w:num>
  <w:num w:numId="12">
    <w:abstractNumId w:val="18"/>
  </w:num>
  <w:num w:numId="13">
    <w:abstractNumId w:val="20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5"/>
  </w:num>
  <w:num w:numId="17">
    <w:abstractNumId w:val="12"/>
  </w:num>
  <w:num w:numId="18">
    <w:abstractNumId w:val="5"/>
  </w:num>
  <w:num w:numId="19">
    <w:abstractNumId w:val="13"/>
  </w:num>
  <w:num w:numId="20">
    <w:abstractNumId w:val="15"/>
  </w:num>
  <w:num w:numId="21">
    <w:abstractNumId w:val="19"/>
  </w:num>
  <w:num w:numId="22">
    <w:abstractNumId w:val="6"/>
  </w:num>
  <w:num w:numId="23">
    <w:abstractNumId w:val="2"/>
  </w:num>
  <w:num w:numId="24">
    <w:abstractNumId w:val="0"/>
  </w:num>
  <w:num w:numId="25">
    <w:abstractNumId w:val="23"/>
  </w:num>
  <w:num w:numId="26">
    <w:abstractNumId w:val="20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27">
    <w:abstractNumId w:val="22"/>
  </w:num>
  <w:num w:numId="28">
    <w:abstractNumId w:val="3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0D04"/>
    <w:rsid w:val="0000268E"/>
    <w:rsid w:val="000026D7"/>
    <w:rsid w:val="000037B6"/>
    <w:rsid w:val="00006E0B"/>
    <w:rsid w:val="00007DC8"/>
    <w:rsid w:val="000128BB"/>
    <w:rsid w:val="00012FDB"/>
    <w:rsid w:val="0001344B"/>
    <w:rsid w:val="00016083"/>
    <w:rsid w:val="00016D42"/>
    <w:rsid w:val="000175B8"/>
    <w:rsid w:val="0002094B"/>
    <w:rsid w:val="00021F4A"/>
    <w:rsid w:val="0002213A"/>
    <w:rsid w:val="00024AFB"/>
    <w:rsid w:val="0002610F"/>
    <w:rsid w:val="00026943"/>
    <w:rsid w:val="00027AD6"/>
    <w:rsid w:val="00030B47"/>
    <w:rsid w:val="00030F61"/>
    <w:rsid w:val="000317DA"/>
    <w:rsid w:val="00032906"/>
    <w:rsid w:val="000336B4"/>
    <w:rsid w:val="0003739D"/>
    <w:rsid w:val="000424F6"/>
    <w:rsid w:val="00042AFF"/>
    <w:rsid w:val="0004394E"/>
    <w:rsid w:val="00044C49"/>
    <w:rsid w:val="00045AA9"/>
    <w:rsid w:val="00046A4F"/>
    <w:rsid w:val="00046BC5"/>
    <w:rsid w:val="000473FC"/>
    <w:rsid w:val="00047B6C"/>
    <w:rsid w:val="00047E59"/>
    <w:rsid w:val="0005063A"/>
    <w:rsid w:val="0005071E"/>
    <w:rsid w:val="000515BE"/>
    <w:rsid w:val="00051E09"/>
    <w:rsid w:val="00053359"/>
    <w:rsid w:val="000533A0"/>
    <w:rsid w:val="0005359A"/>
    <w:rsid w:val="00053BE5"/>
    <w:rsid w:val="0005472A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115C"/>
    <w:rsid w:val="00072AE8"/>
    <w:rsid w:val="00075452"/>
    <w:rsid w:val="000767D6"/>
    <w:rsid w:val="0007684A"/>
    <w:rsid w:val="00076B5D"/>
    <w:rsid w:val="00076C59"/>
    <w:rsid w:val="00081693"/>
    <w:rsid w:val="000829D3"/>
    <w:rsid w:val="000829E5"/>
    <w:rsid w:val="00082FF8"/>
    <w:rsid w:val="00083166"/>
    <w:rsid w:val="00084078"/>
    <w:rsid w:val="000844AA"/>
    <w:rsid w:val="0008524A"/>
    <w:rsid w:val="00085637"/>
    <w:rsid w:val="00085F9C"/>
    <w:rsid w:val="00091310"/>
    <w:rsid w:val="0009204C"/>
    <w:rsid w:val="00093162"/>
    <w:rsid w:val="0009371B"/>
    <w:rsid w:val="00093E3D"/>
    <w:rsid w:val="0009481E"/>
    <w:rsid w:val="0009621A"/>
    <w:rsid w:val="00096313"/>
    <w:rsid w:val="00096944"/>
    <w:rsid w:val="000A0B14"/>
    <w:rsid w:val="000A2ABD"/>
    <w:rsid w:val="000A6224"/>
    <w:rsid w:val="000A64EE"/>
    <w:rsid w:val="000A6778"/>
    <w:rsid w:val="000A78A2"/>
    <w:rsid w:val="000B0848"/>
    <w:rsid w:val="000B1F82"/>
    <w:rsid w:val="000B1F8C"/>
    <w:rsid w:val="000B321B"/>
    <w:rsid w:val="000B593D"/>
    <w:rsid w:val="000B66C2"/>
    <w:rsid w:val="000B6A08"/>
    <w:rsid w:val="000B6CE4"/>
    <w:rsid w:val="000C0119"/>
    <w:rsid w:val="000C02B9"/>
    <w:rsid w:val="000C13B7"/>
    <w:rsid w:val="000C2091"/>
    <w:rsid w:val="000C322E"/>
    <w:rsid w:val="000C3685"/>
    <w:rsid w:val="000C3C29"/>
    <w:rsid w:val="000C4608"/>
    <w:rsid w:val="000C4AE3"/>
    <w:rsid w:val="000D121E"/>
    <w:rsid w:val="000D27C4"/>
    <w:rsid w:val="000D3088"/>
    <w:rsid w:val="000D34B3"/>
    <w:rsid w:val="000D3AAF"/>
    <w:rsid w:val="000D44CB"/>
    <w:rsid w:val="000D4782"/>
    <w:rsid w:val="000D48C0"/>
    <w:rsid w:val="000D76DB"/>
    <w:rsid w:val="000E16DB"/>
    <w:rsid w:val="000E45B0"/>
    <w:rsid w:val="000E4651"/>
    <w:rsid w:val="000E59B4"/>
    <w:rsid w:val="000E6969"/>
    <w:rsid w:val="000E69F1"/>
    <w:rsid w:val="000E6DE4"/>
    <w:rsid w:val="000E7383"/>
    <w:rsid w:val="000F343C"/>
    <w:rsid w:val="000F3991"/>
    <w:rsid w:val="000F65F6"/>
    <w:rsid w:val="000F7968"/>
    <w:rsid w:val="00102CAF"/>
    <w:rsid w:val="00103CCE"/>
    <w:rsid w:val="00103D4C"/>
    <w:rsid w:val="00106800"/>
    <w:rsid w:val="00106C80"/>
    <w:rsid w:val="00111271"/>
    <w:rsid w:val="001114DA"/>
    <w:rsid w:val="001139FB"/>
    <w:rsid w:val="001149EA"/>
    <w:rsid w:val="00117635"/>
    <w:rsid w:val="0012197D"/>
    <w:rsid w:val="001243A6"/>
    <w:rsid w:val="00125137"/>
    <w:rsid w:val="00125D8B"/>
    <w:rsid w:val="0012792B"/>
    <w:rsid w:val="001311D0"/>
    <w:rsid w:val="00133E7D"/>
    <w:rsid w:val="00135B00"/>
    <w:rsid w:val="001373C0"/>
    <w:rsid w:val="001409E3"/>
    <w:rsid w:val="00141C50"/>
    <w:rsid w:val="0014240D"/>
    <w:rsid w:val="00144029"/>
    <w:rsid w:val="00144031"/>
    <w:rsid w:val="001445B0"/>
    <w:rsid w:val="001445C1"/>
    <w:rsid w:val="00145EAE"/>
    <w:rsid w:val="00146351"/>
    <w:rsid w:val="00146A88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93D"/>
    <w:rsid w:val="001630CE"/>
    <w:rsid w:val="00163198"/>
    <w:rsid w:val="00164FF8"/>
    <w:rsid w:val="00170F6A"/>
    <w:rsid w:val="001723ED"/>
    <w:rsid w:val="001733E7"/>
    <w:rsid w:val="001752F0"/>
    <w:rsid w:val="001756DF"/>
    <w:rsid w:val="0017583D"/>
    <w:rsid w:val="0017615E"/>
    <w:rsid w:val="00176733"/>
    <w:rsid w:val="00176947"/>
    <w:rsid w:val="00177488"/>
    <w:rsid w:val="00183B86"/>
    <w:rsid w:val="00184F45"/>
    <w:rsid w:val="00185CF5"/>
    <w:rsid w:val="00186F91"/>
    <w:rsid w:val="00186F98"/>
    <w:rsid w:val="00187D59"/>
    <w:rsid w:val="0019026A"/>
    <w:rsid w:val="001939DC"/>
    <w:rsid w:val="001944E9"/>
    <w:rsid w:val="00195450"/>
    <w:rsid w:val="0019554A"/>
    <w:rsid w:val="00195B0C"/>
    <w:rsid w:val="001A0177"/>
    <w:rsid w:val="001A0454"/>
    <w:rsid w:val="001A05DC"/>
    <w:rsid w:val="001A0BE2"/>
    <w:rsid w:val="001A0D9F"/>
    <w:rsid w:val="001A22C4"/>
    <w:rsid w:val="001A5515"/>
    <w:rsid w:val="001A70B0"/>
    <w:rsid w:val="001A7533"/>
    <w:rsid w:val="001B005F"/>
    <w:rsid w:val="001B1585"/>
    <w:rsid w:val="001B254C"/>
    <w:rsid w:val="001B264C"/>
    <w:rsid w:val="001B4854"/>
    <w:rsid w:val="001B71F3"/>
    <w:rsid w:val="001B72AE"/>
    <w:rsid w:val="001C0218"/>
    <w:rsid w:val="001C0543"/>
    <w:rsid w:val="001C0E63"/>
    <w:rsid w:val="001C2FD0"/>
    <w:rsid w:val="001C3DC6"/>
    <w:rsid w:val="001C53A2"/>
    <w:rsid w:val="001C6861"/>
    <w:rsid w:val="001C6D8B"/>
    <w:rsid w:val="001C71FC"/>
    <w:rsid w:val="001C738C"/>
    <w:rsid w:val="001D3276"/>
    <w:rsid w:val="001D3F46"/>
    <w:rsid w:val="001D58FE"/>
    <w:rsid w:val="001D6094"/>
    <w:rsid w:val="001D6B9A"/>
    <w:rsid w:val="001D70F9"/>
    <w:rsid w:val="001E0241"/>
    <w:rsid w:val="001E228B"/>
    <w:rsid w:val="001E31C5"/>
    <w:rsid w:val="001E31F9"/>
    <w:rsid w:val="001E5F4A"/>
    <w:rsid w:val="001F155C"/>
    <w:rsid w:val="001F4A40"/>
    <w:rsid w:val="001F63A9"/>
    <w:rsid w:val="002008E3"/>
    <w:rsid w:val="002045C2"/>
    <w:rsid w:val="00205139"/>
    <w:rsid w:val="00205456"/>
    <w:rsid w:val="00205BD8"/>
    <w:rsid w:val="00212D14"/>
    <w:rsid w:val="002147AA"/>
    <w:rsid w:val="00214A76"/>
    <w:rsid w:val="00215D24"/>
    <w:rsid w:val="002171D3"/>
    <w:rsid w:val="002178EF"/>
    <w:rsid w:val="00220777"/>
    <w:rsid w:val="00223CE0"/>
    <w:rsid w:val="00224801"/>
    <w:rsid w:val="002255C7"/>
    <w:rsid w:val="002267F3"/>
    <w:rsid w:val="00226E94"/>
    <w:rsid w:val="00227168"/>
    <w:rsid w:val="00231C2F"/>
    <w:rsid w:val="00231E87"/>
    <w:rsid w:val="00231E8D"/>
    <w:rsid w:val="002327D5"/>
    <w:rsid w:val="00232872"/>
    <w:rsid w:val="00234331"/>
    <w:rsid w:val="002357A5"/>
    <w:rsid w:val="00236DB3"/>
    <w:rsid w:val="002373C6"/>
    <w:rsid w:val="00240B55"/>
    <w:rsid w:val="00240DC2"/>
    <w:rsid w:val="002415D2"/>
    <w:rsid w:val="00243C5E"/>
    <w:rsid w:val="002441C1"/>
    <w:rsid w:val="00246E89"/>
    <w:rsid w:val="00250AF0"/>
    <w:rsid w:val="002533E8"/>
    <w:rsid w:val="00253581"/>
    <w:rsid w:val="002538F4"/>
    <w:rsid w:val="00253948"/>
    <w:rsid w:val="00254AFE"/>
    <w:rsid w:val="002555BD"/>
    <w:rsid w:val="00255A6A"/>
    <w:rsid w:val="00257D64"/>
    <w:rsid w:val="0026186E"/>
    <w:rsid w:val="002623C3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6D4D"/>
    <w:rsid w:val="002774B3"/>
    <w:rsid w:val="0028246F"/>
    <w:rsid w:val="00282F64"/>
    <w:rsid w:val="0028345D"/>
    <w:rsid w:val="00284095"/>
    <w:rsid w:val="00284DEC"/>
    <w:rsid w:val="00286D66"/>
    <w:rsid w:val="00287BB5"/>
    <w:rsid w:val="00287D46"/>
    <w:rsid w:val="002903A3"/>
    <w:rsid w:val="00291D5D"/>
    <w:rsid w:val="00292267"/>
    <w:rsid w:val="002924B6"/>
    <w:rsid w:val="00293E0C"/>
    <w:rsid w:val="0029420C"/>
    <w:rsid w:val="00296BCC"/>
    <w:rsid w:val="00296F76"/>
    <w:rsid w:val="0029730A"/>
    <w:rsid w:val="002975FA"/>
    <w:rsid w:val="002978B6"/>
    <w:rsid w:val="002A2F1D"/>
    <w:rsid w:val="002A3BF6"/>
    <w:rsid w:val="002A522B"/>
    <w:rsid w:val="002A59B0"/>
    <w:rsid w:val="002B0A5B"/>
    <w:rsid w:val="002B1F28"/>
    <w:rsid w:val="002B6C2A"/>
    <w:rsid w:val="002B7EFE"/>
    <w:rsid w:val="002C0B64"/>
    <w:rsid w:val="002C1BD0"/>
    <w:rsid w:val="002C1C9C"/>
    <w:rsid w:val="002C428D"/>
    <w:rsid w:val="002C5FA3"/>
    <w:rsid w:val="002C613E"/>
    <w:rsid w:val="002C61B0"/>
    <w:rsid w:val="002D146A"/>
    <w:rsid w:val="002D2423"/>
    <w:rsid w:val="002D3EF8"/>
    <w:rsid w:val="002D40CA"/>
    <w:rsid w:val="002D44BF"/>
    <w:rsid w:val="002D4709"/>
    <w:rsid w:val="002D5316"/>
    <w:rsid w:val="002D59C8"/>
    <w:rsid w:val="002D6096"/>
    <w:rsid w:val="002E00A6"/>
    <w:rsid w:val="002E21C6"/>
    <w:rsid w:val="002E23B3"/>
    <w:rsid w:val="002E58CC"/>
    <w:rsid w:val="002E5BC4"/>
    <w:rsid w:val="002F0DCE"/>
    <w:rsid w:val="002F18FE"/>
    <w:rsid w:val="002F22CB"/>
    <w:rsid w:val="002F5AD1"/>
    <w:rsid w:val="002F6B9C"/>
    <w:rsid w:val="002F6D80"/>
    <w:rsid w:val="003017FB"/>
    <w:rsid w:val="00303D37"/>
    <w:rsid w:val="00307ED8"/>
    <w:rsid w:val="003122D2"/>
    <w:rsid w:val="00312A98"/>
    <w:rsid w:val="00314D7B"/>
    <w:rsid w:val="00314E97"/>
    <w:rsid w:val="003150C6"/>
    <w:rsid w:val="0031512B"/>
    <w:rsid w:val="0031556A"/>
    <w:rsid w:val="003160E7"/>
    <w:rsid w:val="00321029"/>
    <w:rsid w:val="00322E35"/>
    <w:rsid w:val="0032340A"/>
    <w:rsid w:val="00325A23"/>
    <w:rsid w:val="003266BE"/>
    <w:rsid w:val="003275C4"/>
    <w:rsid w:val="00330208"/>
    <w:rsid w:val="00330F0A"/>
    <w:rsid w:val="00330F99"/>
    <w:rsid w:val="00332F73"/>
    <w:rsid w:val="00333A25"/>
    <w:rsid w:val="003371F0"/>
    <w:rsid w:val="00337FA5"/>
    <w:rsid w:val="00343DF8"/>
    <w:rsid w:val="00343F24"/>
    <w:rsid w:val="003449B3"/>
    <w:rsid w:val="003450E8"/>
    <w:rsid w:val="003452A8"/>
    <w:rsid w:val="0034726E"/>
    <w:rsid w:val="003511E9"/>
    <w:rsid w:val="00351BBC"/>
    <w:rsid w:val="00353A05"/>
    <w:rsid w:val="00354C79"/>
    <w:rsid w:val="00354D5E"/>
    <w:rsid w:val="003554F3"/>
    <w:rsid w:val="0035776C"/>
    <w:rsid w:val="00357882"/>
    <w:rsid w:val="003604B7"/>
    <w:rsid w:val="0036171B"/>
    <w:rsid w:val="003619C5"/>
    <w:rsid w:val="00363774"/>
    <w:rsid w:val="00364763"/>
    <w:rsid w:val="00365D15"/>
    <w:rsid w:val="003721ED"/>
    <w:rsid w:val="0037235D"/>
    <w:rsid w:val="003725AB"/>
    <w:rsid w:val="00373CE6"/>
    <w:rsid w:val="003772B5"/>
    <w:rsid w:val="00377EEE"/>
    <w:rsid w:val="00380562"/>
    <w:rsid w:val="00381037"/>
    <w:rsid w:val="0038342B"/>
    <w:rsid w:val="0038430E"/>
    <w:rsid w:val="003866A3"/>
    <w:rsid w:val="00390172"/>
    <w:rsid w:val="003906C1"/>
    <w:rsid w:val="00391795"/>
    <w:rsid w:val="00393261"/>
    <w:rsid w:val="003940FC"/>
    <w:rsid w:val="003947FB"/>
    <w:rsid w:val="00395FEB"/>
    <w:rsid w:val="00396A21"/>
    <w:rsid w:val="003A09A3"/>
    <w:rsid w:val="003A0A1B"/>
    <w:rsid w:val="003A265F"/>
    <w:rsid w:val="003A2BF8"/>
    <w:rsid w:val="003A3C46"/>
    <w:rsid w:val="003A75AD"/>
    <w:rsid w:val="003B0ED2"/>
    <w:rsid w:val="003B1A35"/>
    <w:rsid w:val="003B28C4"/>
    <w:rsid w:val="003B6A09"/>
    <w:rsid w:val="003B6F68"/>
    <w:rsid w:val="003C05F0"/>
    <w:rsid w:val="003C0EAB"/>
    <w:rsid w:val="003C1DCB"/>
    <w:rsid w:val="003C2EAF"/>
    <w:rsid w:val="003C4A46"/>
    <w:rsid w:val="003C5F42"/>
    <w:rsid w:val="003D04E6"/>
    <w:rsid w:val="003D0C29"/>
    <w:rsid w:val="003D43D9"/>
    <w:rsid w:val="003D57A6"/>
    <w:rsid w:val="003D77CE"/>
    <w:rsid w:val="003E0FD0"/>
    <w:rsid w:val="003E3D06"/>
    <w:rsid w:val="003E42E2"/>
    <w:rsid w:val="003E43DA"/>
    <w:rsid w:val="003E4B8F"/>
    <w:rsid w:val="003E7598"/>
    <w:rsid w:val="003F0C3D"/>
    <w:rsid w:val="003F2BE1"/>
    <w:rsid w:val="003F4175"/>
    <w:rsid w:val="003F47CE"/>
    <w:rsid w:val="00400C4C"/>
    <w:rsid w:val="004019AE"/>
    <w:rsid w:val="00401F4D"/>
    <w:rsid w:val="00402F87"/>
    <w:rsid w:val="004051F9"/>
    <w:rsid w:val="004144F3"/>
    <w:rsid w:val="00414F00"/>
    <w:rsid w:val="004154D1"/>
    <w:rsid w:val="00416BF3"/>
    <w:rsid w:val="004175F3"/>
    <w:rsid w:val="004179AD"/>
    <w:rsid w:val="004207D0"/>
    <w:rsid w:val="004212CF"/>
    <w:rsid w:val="00422097"/>
    <w:rsid w:val="00422AB0"/>
    <w:rsid w:val="00423471"/>
    <w:rsid w:val="00423520"/>
    <w:rsid w:val="004237E0"/>
    <w:rsid w:val="00426311"/>
    <w:rsid w:val="00427138"/>
    <w:rsid w:val="00427480"/>
    <w:rsid w:val="004315DC"/>
    <w:rsid w:val="00431985"/>
    <w:rsid w:val="004350E4"/>
    <w:rsid w:val="00437E14"/>
    <w:rsid w:val="004413B5"/>
    <w:rsid w:val="00441968"/>
    <w:rsid w:val="00443FD9"/>
    <w:rsid w:val="004447BE"/>
    <w:rsid w:val="00444D84"/>
    <w:rsid w:val="00445779"/>
    <w:rsid w:val="0044689A"/>
    <w:rsid w:val="00446F01"/>
    <w:rsid w:val="00447878"/>
    <w:rsid w:val="004502C9"/>
    <w:rsid w:val="00450442"/>
    <w:rsid w:val="00451A6A"/>
    <w:rsid w:val="0045279D"/>
    <w:rsid w:val="00453175"/>
    <w:rsid w:val="00454A93"/>
    <w:rsid w:val="00454DA0"/>
    <w:rsid w:val="00457705"/>
    <w:rsid w:val="00460506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22D7"/>
    <w:rsid w:val="004731AA"/>
    <w:rsid w:val="00473756"/>
    <w:rsid w:val="004737AB"/>
    <w:rsid w:val="00473F90"/>
    <w:rsid w:val="00475E32"/>
    <w:rsid w:val="00476B31"/>
    <w:rsid w:val="004771BB"/>
    <w:rsid w:val="00477800"/>
    <w:rsid w:val="004813B1"/>
    <w:rsid w:val="004821E6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95DDC"/>
    <w:rsid w:val="004A00E0"/>
    <w:rsid w:val="004A1F78"/>
    <w:rsid w:val="004A4D58"/>
    <w:rsid w:val="004A5E06"/>
    <w:rsid w:val="004A5E43"/>
    <w:rsid w:val="004A7809"/>
    <w:rsid w:val="004A7C6F"/>
    <w:rsid w:val="004B1C1B"/>
    <w:rsid w:val="004B31C7"/>
    <w:rsid w:val="004B4740"/>
    <w:rsid w:val="004B47EF"/>
    <w:rsid w:val="004B50C4"/>
    <w:rsid w:val="004B52C0"/>
    <w:rsid w:val="004B5F5F"/>
    <w:rsid w:val="004B6864"/>
    <w:rsid w:val="004B6B70"/>
    <w:rsid w:val="004C0721"/>
    <w:rsid w:val="004C1E67"/>
    <w:rsid w:val="004C1FDE"/>
    <w:rsid w:val="004C455E"/>
    <w:rsid w:val="004C4BB3"/>
    <w:rsid w:val="004C5FFF"/>
    <w:rsid w:val="004C7DC6"/>
    <w:rsid w:val="004D1049"/>
    <w:rsid w:val="004D2A2C"/>
    <w:rsid w:val="004D40FA"/>
    <w:rsid w:val="004D660D"/>
    <w:rsid w:val="004D71C9"/>
    <w:rsid w:val="004D7819"/>
    <w:rsid w:val="004D7EBE"/>
    <w:rsid w:val="004E1CAD"/>
    <w:rsid w:val="004E1E87"/>
    <w:rsid w:val="004E361C"/>
    <w:rsid w:val="004E3B8B"/>
    <w:rsid w:val="004E5504"/>
    <w:rsid w:val="004E55FB"/>
    <w:rsid w:val="004E5720"/>
    <w:rsid w:val="004E641B"/>
    <w:rsid w:val="004E67D5"/>
    <w:rsid w:val="004E7CC6"/>
    <w:rsid w:val="004F23D5"/>
    <w:rsid w:val="004F2E15"/>
    <w:rsid w:val="004F3C5A"/>
    <w:rsid w:val="004F4A2D"/>
    <w:rsid w:val="00502E3A"/>
    <w:rsid w:val="00502EAA"/>
    <w:rsid w:val="005031E4"/>
    <w:rsid w:val="005043E9"/>
    <w:rsid w:val="00506310"/>
    <w:rsid w:val="0050713F"/>
    <w:rsid w:val="00507794"/>
    <w:rsid w:val="0050793D"/>
    <w:rsid w:val="00510AB5"/>
    <w:rsid w:val="00511DF9"/>
    <w:rsid w:val="00512DBE"/>
    <w:rsid w:val="00513E26"/>
    <w:rsid w:val="00515137"/>
    <w:rsid w:val="00515BEF"/>
    <w:rsid w:val="0051753F"/>
    <w:rsid w:val="00520223"/>
    <w:rsid w:val="00521F2F"/>
    <w:rsid w:val="00523734"/>
    <w:rsid w:val="00524A12"/>
    <w:rsid w:val="00525AE3"/>
    <w:rsid w:val="00526FDE"/>
    <w:rsid w:val="00527C6A"/>
    <w:rsid w:val="00531BD1"/>
    <w:rsid w:val="0053418B"/>
    <w:rsid w:val="00535DB2"/>
    <w:rsid w:val="005360F6"/>
    <w:rsid w:val="005364C2"/>
    <w:rsid w:val="00536ABC"/>
    <w:rsid w:val="005378B1"/>
    <w:rsid w:val="00537F06"/>
    <w:rsid w:val="005412CE"/>
    <w:rsid w:val="00542FBE"/>
    <w:rsid w:val="00543D31"/>
    <w:rsid w:val="00544AEB"/>
    <w:rsid w:val="00544ECE"/>
    <w:rsid w:val="00545226"/>
    <w:rsid w:val="0054574B"/>
    <w:rsid w:val="005459BD"/>
    <w:rsid w:val="0054754A"/>
    <w:rsid w:val="0054789D"/>
    <w:rsid w:val="0055153A"/>
    <w:rsid w:val="005515DC"/>
    <w:rsid w:val="00551E49"/>
    <w:rsid w:val="00552119"/>
    <w:rsid w:val="005534F2"/>
    <w:rsid w:val="00554528"/>
    <w:rsid w:val="00555DF5"/>
    <w:rsid w:val="005560DA"/>
    <w:rsid w:val="0055692E"/>
    <w:rsid w:val="005572DF"/>
    <w:rsid w:val="005574BE"/>
    <w:rsid w:val="00557DBF"/>
    <w:rsid w:val="005603C6"/>
    <w:rsid w:val="00561D27"/>
    <w:rsid w:val="0056237D"/>
    <w:rsid w:val="005628BE"/>
    <w:rsid w:val="00565AC9"/>
    <w:rsid w:val="00566527"/>
    <w:rsid w:val="005678E8"/>
    <w:rsid w:val="005715EE"/>
    <w:rsid w:val="005716F5"/>
    <w:rsid w:val="00572AC4"/>
    <w:rsid w:val="0057446E"/>
    <w:rsid w:val="00575595"/>
    <w:rsid w:val="005756D2"/>
    <w:rsid w:val="0057750D"/>
    <w:rsid w:val="00577E34"/>
    <w:rsid w:val="00581125"/>
    <w:rsid w:val="0058361B"/>
    <w:rsid w:val="00583B5B"/>
    <w:rsid w:val="00583FB4"/>
    <w:rsid w:val="00584B07"/>
    <w:rsid w:val="00584BCD"/>
    <w:rsid w:val="0058581B"/>
    <w:rsid w:val="00585FCF"/>
    <w:rsid w:val="00586077"/>
    <w:rsid w:val="00586181"/>
    <w:rsid w:val="00586A84"/>
    <w:rsid w:val="00586D79"/>
    <w:rsid w:val="00587634"/>
    <w:rsid w:val="00590B63"/>
    <w:rsid w:val="005920E7"/>
    <w:rsid w:val="00592A74"/>
    <w:rsid w:val="00593ACB"/>
    <w:rsid w:val="00594CA5"/>
    <w:rsid w:val="00595D1D"/>
    <w:rsid w:val="0059644A"/>
    <w:rsid w:val="005970B2"/>
    <w:rsid w:val="005979BC"/>
    <w:rsid w:val="00597AC4"/>
    <w:rsid w:val="005A0DAB"/>
    <w:rsid w:val="005A0DB2"/>
    <w:rsid w:val="005A2B9F"/>
    <w:rsid w:val="005A43B7"/>
    <w:rsid w:val="005A4B8D"/>
    <w:rsid w:val="005A6646"/>
    <w:rsid w:val="005A6D91"/>
    <w:rsid w:val="005A78E6"/>
    <w:rsid w:val="005B06D0"/>
    <w:rsid w:val="005B098D"/>
    <w:rsid w:val="005B20C3"/>
    <w:rsid w:val="005B2199"/>
    <w:rsid w:val="005B2793"/>
    <w:rsid w:val="005B3126"/>
    <w:rsid w:val="005B3475"/>
    <w:rsid w:val="005B46F6"/>
    <w:rsid w:val="005B6F8D"/>
    <w:rsid w:val="005B747C"/>
    <w:rsid w:val="005C0603"/>
    <w:rsid w:val="005C06E5"/>
    <w:rsid w:val="005C508B"/>
    <w:rsid w:val="005C53D0"/>
    <w:rsid w:val="005C53E8"/>
    <w:rsid w:val="005C6368"/>
    <w:rsid w:val="005C6565"/>
    <w:rsid w:val="005C6B0C"/>
    <w:rsid w:val="005C738D"/>
    <w:rsid w:val="005D0843"/>
    <w:rsid w:val="005D4908"/>
    <w:rsid w:val="005D55DC"/>
    <w:rsid w:val="005D5C2E"/>
    <w:rsid w:val="005D6C75"/>
    <w:rsid w:val="005E111D"/>
    <w:rsid w:val="005E2D2A"/>
    <w:rsid w:val="005E2EBE"/>
    <w:rsid w:val="005E382C"/>
    <w:rsid w:val="005E3C49"/>
    <w:rsid w:val="005E4212"/>
    <w:rsid w:val="005E4567"/>
    <w:rsid w:val="005E4B4D"/>
    <w:rsid w:val="005E7B0E"/>
    <w:rsid w:val="005F332C"/>
    <w:rsid w:val="005F5D2E"/>
    <w:rsid w:val="005F608B"/>
    <w:rsid w:val="005F79E1"/>
    <w:rsid w:val="00601126"/>
    <w:rsid w:val="006016ED"/>
    <w:rsid w:val="00601E7E"/>
    <w:rsid w:val="00602063"/>
    <w:rsid w:val="00602AFC"/>
    <w:rsid w:val="00602E93"/>
    <w:rsid w:val="006032D5"/>
    <w:rsid w:val="006046D2"/>
    <w:rsid w:val="00605207"/>
    <w:rsid w:val="00605536"/>
    <w:rsid w:val="00605768"/>
    <w:rsid w:val="00605927"/>
    <w:rsid w:val="00607830"/>
    <w:rsid w:val="006079C2"/>
    <w:rsid w:val="00610414"/>
    <w:rsid w:val="00610BAE"/>
    <w:rsid w:val="00610E13"/>
    <w:rsid w:val="00612415"/>
    <w:rsid w:val="00612CAC"/>
    <w:rsid w:val="00613D6B"/>
    <w:rsid w:val="0062145F"/>
    <w:rsid w:val="0062160C"/>
    <w:rsid w:val="00623471"/>
    <w:rsid w:val="00624779"/>
    <w:rsid w:val="00624E1E"/>
    <w:rsid w:val="006253DD"/>
    <w:rsid w:val="006309E9"/>
    <w:rsid w:val="00630D9A"/>
    <w:rsid w:val="006317A5"/>
    <w:rsid w:val="00631974"/>
    <w:rsid w:val="006329E0"/>
    <w:rsid w:val="00632CF6"/>
    <w:rsid w:val="006343F2"/>
    <w:rsid w:val="006344CA"/>
    <w:rsid w:val="00635BFB"/>
    <w:rsid w:val="00635DAF"/>
    <w:rsid w:val="00636686"/>
    <w:rsid w:val="00636EEB"/>
    <w:rsid w:val="00640402"/>
    <w:rsid w:val="00641670"/>
    <w:rsid w:val="0064179F"/>
    <w:rsid w:val="00641CE2"/>
    <w:rsid w:val="00642042"/>
    <w:rsid w:val="00643D8C"/>
    <w:rsid w:val="00644CAD"/>
    <w:rsid w:val="00645B70"/>
    <w:rsid w:val="006462EC"/>
    <w:rsid w:val="00646CBD"/>
    <w:rsid w:val="006478B7"/>
    <w:rsid w:val="00650DD4"/>
    <w:rsid w:val="0065102C"/>
    <w:rsid w:val="006516B4"/>
    <w:rsid w:val="00652790"/>
    <w:rsid w:val="0065392B"/>
    <w:rsid w:val="006541C3"/>
    <w:rsid w:val="00655C22"/>
    <w:rsid w:val="00655F70"/>
    <w:rsid w:val="00656944"/>
    <w:rsid w:val="00660430"/>
    <w:rsid w:val="006611D9"/>
    <w:rsid w:val="00661736"/>
    <w:rsid w:val="00661910"/>
    <w:rsid w:val="00661A73"/>
    <w:rsid w:val="00663010"/>
    <w:rsid w:val="00663515"/>
    <w:rsid w:val="0067021C"/>
    <w:rsid w:val="00671866"/>
    <w:rsid w:val="0067195B"/>
    <w:rsid w:val="006726A5"/>
    <w:rsid w:val="0067301B"/>
    <w:rsid w:val="0067333C"/>
    <w:rsid w:val="00674694"/>
    <w:rsid w:val="006753EF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2F13"/>
    <w:rsid w:val="006931D2"/>
    <w:rsid w:val="006933CE"/>
    <w:rsid w:val="00693BCE"/>
    <w:rsid w:val="00694412"/>
    <w:rsid w:val="00695295"/>
    <w:rsid w:val="00695978"/>
    <w:rsid w:val="006A44CF"/>
    <w:rsid w:val="006A524F"/>
    <w:rsid w:val="006A52CC"/>
    <w:rsid w:val="006A5485"/>
    <w:rsid w:val="006A6B11"/>
    <w:rsid w:val="006A7D20"/>
    <w:rsid w:val="006B2456"/>
    <w:rsid w:val="006B42EB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C7B9A"/>
    <w:rsid w:val="006D0BD4"/>
    <w:rsid w:val="006D469F"/>
    <w:rsid w:val="006D4907"/>
    <w:rsid w:val="006D52F7"/>
    <w:rsid w:val="006D53E9"/>
    <w:rsid w:val="006E0301"/>
    <w:rsid w:val="006E2D3D"/>
    <w:rsid w:val="006E2F08"/>
    <w:rsid w:val="006F004E"/>
    <w:rsid w:val="006F141E"/>
    <w:rsid w:val="006F3C78"/>
    <w:rsid w:val="006F58B4"/>
    <w:rsid w:val="006F6C38"/>
    <w:rsid w:val="006F7B2E"/>
    <w:rsid w:val="007007E5"/>
    <w:rsid w:val="0070243C"/>
    <w:rsid w:val="00702A1A"/>
    <w:rsid w:val="0070347D"/>
    <w:rsid w:val="007059E0"/>
    <w:rsid w:val="00706F6F"/>
    <w:rsid w:val="0070712E"/>
    <w:rsid w:val="0070764D"/>
    <w:rsid w:val="0070771B"/>
    <w:rsid w:val="00707B1B"/>
    <w:rsid w:val="00707D86"/>
    <w:rsid w:val="00712363"/>
    <w:rsid w:val="0071295A"/>
    <w:rsid w:val="0071333D"/>
    <w:rsid w:val="00714570"/>
    <w:rsid w:val="0071631F"/>
    <w:rsid w:val="00716788"/>
    <w:rsid w:val="00716B40"/>
    <w:rsid w:val="00717C14"/>
    <w:rsid w:val="00720E4F"/>
    <w:rsid w:val="00720E65"/>
    <w:rsid w:val="00721483"/>
    <w:rsid w:val="00721DA2"/>
    <w:rsid w:val="00722296"/>
    <w:rsid w:val="0072235C"/>
    <w:rsid w:val="00722636"/>
    <w:rsid w:val="00723B5F"/>
    <w:rsid w:val="007258CD"/>
    <w:rsid w:val="00726C6E"/>
    <w:rsid w:val="00730592"/>
    <w:rsid w:val="007305C1"/>
    <w:rsid w:val="00730C46"/>
    <w:rsid w:val="00731243"/>
    <w:rsid w:val="0073394E"/>
    <w:rsid w:val="00733EC7"/>
    <w:rsid w:val="0073423A"/>
    <w:rsid w:val="00734C20"/>
    <w:rsid w:val="00737DAE"/>
    <w:rsid w:val="00740C32"/>
    <w:rsid w:val="0074100F"/>
    <w:rsid w:val="00741448"/>
    <w:rsid w:val="00743A58"/>
    <w:rsid w:val="00745C3A"/>
    <w:rsid w:val="00746ED9"/>
    <w:rsid w:val="00747A64"/>
    <w:rsid w:val="00747C44"/>
    <w:rsid w:val="00750128"/>
    <w:rsid w:val="007503A4"/>
    <w:rsid w:val="007520EE"/>
    <w:rsid w:val="0075552C"/>
    <w:rsid w:val="00755704"/>
    <w:rsid w:val="00760228"/>
    <w:rsid w:val="00760A1F"/>
    <w:rsid w:val="007610AD"/>
    <w:rsid w:val="00762293"/>
    <w:rsid w:val="00765FF4"/>
    <w:rsid w:val="00776A54"/>
    <w:rsid w:val="00776F49"/>
    <w:rsid w:val="0077789F"/>
    <w:rsid w:val="00780E57"/>
    <w:rsid w:val="007814D5"/>
    <w:rsid w:val="0078360F"/>
    <w:rsid w:val="00783830"/>
    <w:rsid w:val="00783A2B"/>
    <w:rsid w:val="00783C72"/>
    <w:rsid w:val="007849EC"/>
    <w:rsid w:val="00790DFC"/>
    <w:rsid w:val="007915B6"/>
    <w:rsid w:val="00797D4E"/>
    <w:rsid w:val="007A07D9"/>
    <w:rsid w:val="007A08AD"/>
    <w:rsid w:val="007A211F"/>
    <w:rsid w:val="007A22A8"/>
    <w:rsid w:val="007A31E2"/>
    <w:rsid w:val="007A4097"/>
    <w:rsid w:val="007A4561"/>
    <w:rsid w:val="007A4F0B"/>
    <w:rsid w:val="007A5D79"/>
    <w:rsid w:val="007B03DB"/>
    <w:rsid w:val="007B134F"/>
    <w:rsid w:val="007B40DF"/>
    <w:rsid w:val="007B4A1B"/>
    <w:rsid w:val="007B51B7"/>
    <w:rsid w:val="007B7B9B"/>
    <w:rsid w:val="007C0C03"/>
    <w:rsid w:val="007C0E0F"/>
    <w:rsid w:val="007C10A3"/>
    <w:rsid w:val="007C1D5A"/>
    <w:rsid w:val="007C213E"/>
    <w:rsid w:val="007C2764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3285"/>
    <w:rsid w:val="007D4A0A"/>
    <w:rsid w:val="007D4AB4"/>
    <w:rsid w:val="007D55C6"/>
    <w:rsid w:val="007D5EA7"/>
    <w:rsid w:val="007D6ECF"/>
    <w:rsid w:val="007D6FAA"/>
    <w:rsid w:val="007E0F03"/>
    <w:rsid w:val="007E40E5"/>
    <w:rsid w:val="007E4223"/>
    <w:rsid w:val="007E5961"/>
    <w:rsid w:val="007E597F"/>
    <w:rsid w:val="007E5F24"/>
    <w:rsid w:val="007E6EBC"/>
    <w:rsid w:val="007F0325"/>
    <w:rsid w:val="007F1DA4"/>
    <w:rsid w:val="007F2BB5"/>
    <w:rsid w:val="007F31DE"/>
    <w:rsid w:val="007F5FB7"/>
    <w:rsid w:val="007F6EE8"/>
    <w:rsid w:val="007F7C34"/>
    <w:rsid w:val="007F7E13"/>
    <w:rsid w:val="008003FB"/>
    <w:rsid w:val="008011FD"/>
    <w:rsid w:val="0080285C"/>
    <w:rsid w:val="008032BA"/>
    <w:rsid w:val="008074EE"/>
    <w:rsid w:val="00810F64"/>
    <w:rsid w:val="00811705"/>
    <w:rsid w:val="00812357"/>
    <w:rsid w:val="00813E24"/>
    <w:rsid w:val="00814D4B"/>
    <w:rsid w:val="0081581B"/>
    <w:rsid w:val="00816D7A"/>
    <w:rsid w:val="0081704E"/>
    <w:rsid w:val="00817AD5"/>
    <w:rsid w:val="0082033A"/>
    <w:rsid w:val="008244CA"/>
    <w:rsid w:val="00824502"/>
    <w:rsid w:val="008260B7"/>
    <w:rsid w:val="00830F2B"/>
    <w:rsid w:val="008316E5"/>
    <w:rsid w:val="00831734"/>
    <w:rsid w:val="00831B60"/>
    <w:rsid w:val="008330DA"/>
    <w:rsid w:val="00833635"/>
    <w:rsid w:val="00833911"/>
    <w:rsid w:val="00833BD1"/>
    <w:rsid w:val="00835C63"/>
    <w:rsid w:val="0083607D"/>
    <w:rsid w:val="00836C3D"/>
    <w:rsid w:val="0084123D"/>
    <w:rsid w:val="008431E0"/>
    <w:rsid w:val="00843556"/>
    <w:rsid w:val="00843831"/>
    <w:rsid w:val="00844171"/>
    <w:rsid w:val="00844445"/>
    <w:rsid w:val="00850BD2"/>
    <w:rsid w:val="00851EA3"/>
    <w:rsid w:val="00852745"/>
    <w:rsid w:val="00853317"/>
    <w:rsid w:val="00855F65"/>
    <w:rsid w:val="00855FF1"/>
    <w:rsid w:val="00856243"/>
    <w:rsid w:val="0085777C"/>
    <w:rsid w:val="008623FA"/>
    <w:rsid w:val="008636DD"/>
    <w:rsid w:val="00864651"/>
    <w:rsid w:val="008646FD"/>
    <w:rsid w:val="0086475C"/>
    <w:rsid w:val="00864DED"/>
    <w:rsid w:val="008659F3"/>
    <w:rsid w:val="00865FAE"/>
    <w:rsid w:val="008662B2"/>
    <w:rsid w:val="00866E6E"/>
    <w:rsid w:val="00870382"/>
    <w:rsid w:val="0087061A"/>
    <w:rsid w:val="00873A66"/>
    <w:rsid w:val="00873C73"/>
    <w:rsid w:val="008771FD"/>
    <w:rsid w:val="00877E42"/>
    <w:rsid w:val="008802A3"/>
    <w:rsid w:val="008806CA"/>
    <w:rsid w:val="00881703"/>
    <w:rsid w:val="008818EB"/>
    <w:rsid w:val="00882ABA"/>
    <w:rsid w:val="00882EE0"/>
    <w:rsid w:val="00883438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34D7"/>
    <w:rsid w:val="00895D56"/>
    <w:rsid w:val="00896DB0"/>
    <w:rsid w:val="00897118"/>
    <w:rsid w:val="008972CB"/>
    <w:rsid w:val="008976A1"/>
    <w:rsid w:val="008A03B1"/>
    <w:rsid w:val="008A22A5"/>
    <w:rsid w:val="008A2B03"/>
    <w:rsid w:val="008A3F53"/>
    <w:rsid w:val="008A4136"/>
    <w:rsid w:val="008A43CC"/>
    <w:rsid w:val="008A4E63"/>
    <w:rsid w:val="008A4F82"/>
    <w:rsid w:val="008A68C0"/>
    <w:rsid w:val="008B0214"/>
    <w:rsid w:val="008B06A9"/>
    <w:rsid w:val="008B3F83"/>
    <w:rsid w:val="008B4208"/>
    <w:rsid w:val="008B4BC7"/>
    <w:rsid w:val="008B542F"/>
    <w:rsid w:val="008B5587"/>
    <w:rsid w:val="008B6EE7"/>
    <w:rsid w:val="008B6FC6"/>
    <w:rsid w:val="008B732D"/>
    <w:rsid w:val="008C0A79"/>
    <w:rsid w:val="008C1AA3"/>
    <w:rsid w:val="008C26AC"/>
    <w:rsid w:val="008C2975"/>
    <w:rsid w:val="008C4328"/>
    <w:rsid w:val="008C43DC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CA4"/>
    <w:rsid w:val="008D52BD"/>
    <w:rsid w:val="008D57A0"/>
    <w:rsid w:val="008E1383"/>
    <w:rsid w:val="008E3343"/>
    <w:rsid w:val="008E377F"/>
    <w:rsid w:val="008E38CD"/>
    <w:rsid w:val="008E57C4"/>
    <w:rsid w:val="008E6138"/>
    <w:rsid w:val="008F0292"/>
    <w:rsid w:val="008F1083"/>
    <w:rsid w:val="008F2C3E"/>
    <w:rsid w:val="008F3A31"/>
    <w:rsid w:val="008F65C0"/>
    <w:rsid w:val="008F7EFA"/>
    <w:rsid w:val="009021C0"/>
    <w:rsid w:val="00902B9C"/>
    <w:rsid w:val="00905314"/>
    <w:rsid w:val="00905BE7"/>
    <w:rsid w:val="009065B3"/>
    <w:rsid w:val="00911293"/>
    <w:rsid w:val="009115A2"/>
    <w:rsid w:val="00911C8A"/>
    <w:rsid w:val="00912096"/>
    <w:rsid w:val="0091353D"/>
    <w:rsid w:val="009144C0"/>
    <w:rsid w:val="009149BF"/>
    <w:rsid w:val="00915A9B"/>
    <w:rsid w:val="009176CC"/>
    <w:rsid w:val="009176FA"/>
    <w:rsid w:val="00920D53"/>
    <w:rsid w:val="0092234C"/>
    <w:rsid w:val="00924270"/>
    <w:rsid w:val="00926916"/>
    <w:rsid w:val="00926BFC"/>
    <w:rsid w:val="00932363"/>
    <w:rsid w:val="009328E4"/>
    <w:rsid w:val="00934407"/>
    <w:rsid w:val="00934ADD"/>
    <w:rsid w:val="00935288"/>
    <w:rsid w:val="00935C75"/>
    <w:rsid w:val="00936381"/>
    <w:rsid w:val="009366FE"/>
    <w:rsid w:val="00936DD0"/>
    <w:rsid w:val="00940AAD"/>
    <w:rsid w:val="0094153F"/>
    <w:rsid w:val="00941E5C"/>
    <w:rsid w:val="00942D4D"/>
    <w:rsid w:val="009448E4"/>
    <w:rsid w:val="00951574"/>
    <w:rsid w:val="009536D1"/>
    <w:rsid w:val="00953D0C"/>
    <w:rsid w:val="00953DF0"/>
    <w:rsid w:val="00955A9B"/>
    <w:rsid w:val="00956DD3"/>
    <w:rsid w:val="00957498"/>
    <w:rsid w:val="00957DB8"/>
    <w:rsid w:val="009609DD"/>
    <w:rsid w:val="00961044"/>
    <w:rsid w:val="009623B9"/>
    <w:rsid w:val="00962569"/>
    <w:rsid w:val="00963378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8100A"/>
    <w:rsid w:val="00981839"/>
    <w:rsid w:val="009826D7"/>
    <w:rsid w:val="00987732"/>
    <w:rsid w:val="00991DAF"/>
    <w:rsid w:val="009925F9"/>
    <w:rsid w:val="00993183"/>
    <w:rsid w:val="0099330E"/>
    <w:rsid w:val="009953AB"/>
    <w:rsid w:val="00995888"/>
    <w:rsid w:val="00995988"/>
    <w:rsid w:val="00995E4B"/>
    <w:rsid w:val="009974B0"/>
    <w:rsid w:val="009A052E"/>
    <w:rsid w:val="009A0EC5"/>
    <w:rsid w:val="009A3942"/>
    <w:rsid w:val="009A6B49"/>
    <w:rsid w:val="009A7AA8"/>
    <w:rsid w:val="009B10B6"/>
    <w:rsid w:val="009B150A"/>
    <w:rsid w:val="009B1F2C"/>
    <w:rsid w:val="009B4243"/>
    <w:rsid w:val="009B4C71"/>
    <w:rsid w:val="009B5CA8"/>
    <w:rsid w:val="009C0B65"/>
    <w:rsid w:val="009C253D"/>
    <w:rsid w:val="009C45FF"/>
    <w:rsid w:val="009C5F0C"/>
    <w:rsid w:val="009C60ED"/>
    <w:rsid w:val="009C6182"/>
    <w:rsid w:val="009C65E5"/>
    <w:rsid w:val="009D1A1A"/>
    <w:rsid w:val="009D304A"/>
    <w:rsid w:val="009D43E0"/>
    <w:rsid w:val="009D680E"/>
    <w:rsid w:val="009E083C"/>
    <w:rsid w:val="009E1EA4"/>
    <w:rsid w:val="009E2142"/>
    <w:rsid w:val="009E2586"/>
    <w:rsid w:val="009E3CDC"/>
    <w:rsid w:val="009E4218"/>
    <w:rsid w:val="009E4354"/>
    <w:rsid w:val="009E4364"/>
    <w:rsid w:val="009E6144"/>
    <w:rsid w:val="009E74EC"/>
    <w:rsid w:val="009E76D4"/>
    <w:rsid w:val="009E7809"/>
    <w:rsid w:val="009E795E"/>
    <w:rsid w:val="009F0DA4"/>
    <w:rsid w:val="009F1208"/>
    <w:rsid w:val="009F154D"/>
    <w:rsid w:val="009F1978"/>
    <w:rsid w:val="009F2719"/>
    <w:rsid w:val="009F31B2"/>
    <w:rsid w:val="009F31DA"/>
    <w:rsid w:val="009F6C84"/>
    <w:rsid w:val="00A013BF"/>
    <w:rsid w:val="00A025C6"/>
    <w:rsid w:val="00A02746"/>
    <w:rsid w:val="00A07300"/>
    <w:rsid w:val="00A103B1"/>
    <w:rsid w:val="00A10B7E"/>
    <w:rsid w:val="00A10EAB"/>
    <w:rsid w:val="00A11E56"/>
    <w:rsid w:val="00A12B8E"/>
    <w:rsid w:val="00A14597"/>
    <w:rsid w:val="00A147D6"/>
    <w:rsid w:val="00A16725"/>
    <w:rsid w:val="00A1741B"/>
    <w:rsid w:val="00A21E0E"/>
    <w:rsid w:val="00A23817"/>
    <w:rsid w:val="00A24A7F"/>
    <w:rsid w:val="00A25FA0"/>
    <w:rsid w:val="00A26E34"/>
    <w:rsid w:val="00A27D3B"/>
    <w:rsid w:val="00A329AB"/>
    <w:rsid w:val="00A32B2D"/>
    <w:rsid w:val="00A33844"/>
    <w:rsid w:val="00A366A4"/>
    <w:rsid w:val="00A377D2"/>
    <w:rsid w:val="00A40095"/>
    <w:rsid w:val="00A405E5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8D4"/>
    <w:rsid w:val="00A535E8"/>
    <w:rsid w:val="00A549C4"/>
    <w:rsid w:val="00A54A52"/>
    <w:rsid w:val="00A55004"/>
    <w:rsid w:val="00A573C5"/>
    <w:rsid w:val="00A601B8"/>
    <w:rsid w:val="00A60EB2"/>
    <w:rsid w:val="00A62284"/>
    <w:rsid w:val="00A652F3"/>
    <w:rsid w:val="00A7048D"/>
    <w:rsid w:val="00A71176"/>
    <w:rsid w:val="00A7418C"/>
    <w:rsid w:val="00A74FF0"/>
    <w:rsid w:val="00A75DF6"/>
    <w:rsid w:val="00A77A68"/>
    <w:rsid w:val="00A77C87"/>
    <w:rsid w:val="00A77E5F"/>
    <w:rsid w:val="00A805E1"/>
    <w:rsid w:val="00A81F36"/>
    <w:rsid w:val="00A828FE"/>
    <w:rsid w:val="00A82CC8"/>
    <w:rsid w:val="00A82EB1"/>
    <w:rsid w:val="00A855BE"/>
    <w:rsid w:val="00A85F1C"/>
    <w:rsid w:val="00A8661E"/>
    <w:rsid w:val="00A90049"/>
    <w:rsid w:val="00A90855"/>
    <w:rsid w:val="00A9234A"/>
    <w:rsid w:val="00A94050"/>
    <w:rsid w:val="00A94702"/>
    <w:rsid w:val="00A97535"/>
    <w:rsid w:val="00AA15FF"/>
    <w:rsid w:val="00AA270D"/>
    <w:rsid w:val="00AA36CB"/>
    <w:rsid w:val="00AA67A7"/>
    <w:rsid w:val="00AB047E"/>
    <w:rsid w:val="00AB1435"/>
    <w:rsid w:val="00AB1638"/>
    <w:rsid w:val="00AB2209"/>
    <w:rsid w:val="00AB2B5D"/>
    <w:rsid w:val="00AB2CE9"/>
    <w:rsid w:val="00AB3740"/>
    <w:rsid w:val="00AB618C"/>
    <w:rsid w:val="00AB69F8"/>
    <w:rsid w:val="00AB7A5E"/>
    <w:rsid w:val="00AC0097"/>
    <w:rsid w:val="00AC4222"/>
    <w:rsid w:val="00AC5D33"/>
    <w:rsid w:val="00AC65AD"/>
    <w:rsid w:val="00AC7F0F"/>
    <w:rsid w:val="00AD2C6F"/>
    <w:rsid w:val="00AD355A"/>
    <w:rsid w:val="00AD418D"/>
    <w:rsid w:val="00AD4529"/>
    <w:rsid w:val="00AD6349"/>
    <w:rsid w:val="00AD6527"/>
    <w:rsid w:val="00AD6A69"/>
    <w:rsid w:val="00AD6F5F"/>
    <w:rsid w:val="00AD761B"/>
    <w:rsid w:val="00AE0BB8"/>
    <w:rsid w:val="00AE3441"/>
    <w:rsid w:val="00AF09AD"/>
    <w:rsid w:val="00AF3318"/>
    <w:rsid w:val="00AF4299"/>
    <w:rsid w:val="00AF4ED0"/>
    <w:rsid w:val="00AF5106"/>
    <w:rsid w:val="00AF624E"/>
    <w:rsid w:val="00AF770A"/>
    <w:rsid w:val="00B002B0"/>
    <w:rsid w:val="00B00B43"/>
    <w:rsid w:val="00B01CDE"/>
    <w:rsid w:val="00B03FDD"/>
    <w:rsid w:val="00B04183"/>
    <w:rsid w:val="00B0731A"/>
    <w:rsid w:val="00B10F64"/>
    <w:rsid w:val="00B11A11"/>
    <w:rsid w:val="00B11DF2"/>
    <w:rsid w:val="00B11F00"/>
    <w:rsid w:val="00B14B7B"/>
    <w:rsid w:val="00B169E7"/>
    <w:rsid w:val="00B2088B"/>
    <w:rsid w:val="00B20F99"/>
    <w:rsid w:val="00B233CA"/>
    <w:rsid w:val="00B23C49"/>
    <w:rsid w:val="00B24ABB"/>
    <w:rsid w:val="00B26147"/>
    <w:rsid w:val="00B273EE"/>
    <w:rsid w:val="00B279FD"/>
    <w:rsid w:val="00B30359"/>
    <w:rsid w:val="00B30F8C"/>
    <w:rsid w:val="00B31023"/>
    <w:rsid w:val="00B32F4A"/>
    <w:rsid w:val="00B33230"/>
    <w:rsid w:val="00B342ED"/>
    <w:rsid w:val="00B34696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51B3C"/>
    <w:rsid w:val="00B51FEE"/>
    <w:rsid w:val="00B52162"/>
    <w:rsid w:val="00B53209"/>
    <w:rsid w:val="00B55E72"/>
    <w:rsid w:val="00B56F18"/>
    <w:rsid w:val="00B612F4"/>
    <w:rsid w:val="00B63A66"/>
    <w:rsid w:val="00B63BEF"/>
    <w:rsid w:val="00B64106"/>
    <w:rsid w:val="00B64C34"/>
    <w:rsid w:val="00B67139"/>
    <w:rsid w:val="00B709FE"/>
    <w:rsid w:val="00B733AD"/>
    <w:rsid w:val="00B73769"/>
    <w:rsid w:val="00B743F4"/>
    <w:rsid w:val="00B75B9E"/>
    <w:rsid w:val="00B77055"/>
    <w:rsid w:val="00B776BE"/>
    <w:rsid w:val="00B80237"/>
    <w:rsid w:val="00B808BF"/>
    <w:rsid w:val="00B818F4"/>
    <w:rsid w:val="00B837BD"/>
    <w:rsid w:val="00B863AD"/>
    <w:rsid w:val="00B86473"/>
    <w:rsid w:val="00B8735C"/>
    <w:rsid w:val="00B87559"/>
    <w:rsid w:val="00B916BB"/>
    <w:rsid w:val="00B92F4F"/>
    <w:rsid w:val="00B94328"/>
    <w:rsid w:val="00B96853"/>
    <w:rsid w:val="00B96BDF"/>
    <w:rsid w:val="00B96F48"/>
    <w:rsid w:val="00BA0C6E"/>
    <w:rsid w:val="00BA1B5E"/>
    <w:rsid w:val="00BA2038"/>
    <w:rsid w:val="00BA609E"/>
    <w:rsid w:val="00BA647A"/>
    <w:rsid w:val="00BA68CD"/>
    <w:rsid w:val="00BA6D43"/>
    <w:rsid w:val="00BB0433"/>
    <w:rsid w:val="00BB11C4"/>
    <w:rsid w:val="00BB14DA"/>
    <w:rsid w:val="00BB1E34"/>
    <w:rsid w:val="00BB2F73"/>
    <w:rsid w:val="00BB3DE4"/>
    <w:rsid w:val="00BB6001"/>
    <w:rsid w:val="00BB76FE"/>
    <w:rsid w:val="00BB7F5C"/>
    <w:rsid w:val="00BC0415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2D98"/>
    <w:rsid w:val="00BD34E1"/>
    <w:rsid w:val="00BD3774"/>
    <w:rsid w:val="00BD64DF"/>
    <w:rsid w:val="00BD78B7"/>
    <w:rsid w:val="00BE121F"/>
    <w:rsid w:val="00BE161C"/>
    <w:rsid w:val="00BE31BD"/>
    <w:rsid w:val="00BE37CE"/>
    <w:rsid w:val="00BE3BDF"/>
    <w:rsid w:val="00BE3F07"/>
    <w:rsid w:val="00BE5A2B"/>
    <w:rsid w:val="00BE5F23"/>
    <w:rsid w:val="00BE6E06"/>
    <w:rsid w:val="00BE7462"/>
    <w:rsid w:val="00BF0990"/>
    <w:rsid w:val="00BF14CE"/>
    <w:rsid w:val="00BF416B"/>
    <w:rsid w:val="00BF5CCD"/>
    <w:rsid w:val="00BF7BF6"/>
    <w:rsid w:val="00BF7F45"/>
    <w:rsid w:val="00C001E1"/>
    <w:rsid w:val="00C03CD3"/>
    <w:rsid w:val="00C04229"/>
    <w:rsid w:val="00C05F0A"/>
    <w:rsid w:val="00C06457"/>
    <w:rsid w:val="00C079BF"/>
    <w:rsid w:val="00C101BD"/>
    <w:rsid w:val="00C107C3"/>
    <w:rsid w:val="00C159B2"/>
    <w:rsid w:val="00C15DEE"/>
    <w:rsid w:val="00C20809"/>
    <w:rsid w:val="00C211F1"/>
    <w:rsid w:val="00C213BF"/>
    <w:rsid w:val="00C21C54"/>
    <w:rsid w:val="00C2265F"/>
    <w:rsid w:val="00C240A0"/>
    <w:rsid w:val="00C25213"/>
    <w:rsid w:val="00C25299"/>
    <w:rsid w:val="00C256D4"/>
    <w:rsid w:val="00C2602E"/>
    <w:rsid w:val="00C26E3B"/>
    <w:rsid w:val="00C276F3"/>
    <w:rsid w:val="00C27B1A"/>
    <w:rsid w:val="00C315B4"/>
    <w:rsid w:val="00C326C7"/>
    <w:rsid w:val="00C32E71"/>
    <w:rsid w:val="00C33456"/>
    <w:rsid w:val="00C34510"/>
    <w:rsid w:val="00C34CCB"/>
    <w:rsid w:val="00C34F6A"/>
    <w:rsid w:val="00C3502C"/>
    <w:rsid w:val="00C354B0"/>
    <w:rsid w:val="00C35E27"/>
    <w:rsid w:val="00C3749D"/>
    <w:rsid w:val="00C4095B"/>
    <w:rsid w:val="00C410E1"/>
    <w:rsid w:val="00C437E2"/>
    <w:rsid w:val="00C43B39"/>
    <w:rsid w:val="00C45EE8"/>
    <w:rsid w:val="00C46F55"/>
    <w:rsid w:val="00C4720D"/>
    <w:rsid w:val="00C50627"/>
    <w:rsid w:val="00C5355A"/>
    <w:rsid w:val="00C555CE"/>
    <w:rsid w:val="00C559B0"/>
    <w:rsid w:val="00C57EF1"/>
    <w:rsid w:val="00C62806"/>
    <w:rsid w:val="00C6362E"/>
    <w:rsid w:val="00C6443C"/>
    <w:rsid w:val="00C65170"/>
    <w:rsid w:val="00C70646"/>
    <w:rsid w:val="00C70E00"/>
    <w:rsid w:val="00C735E6"/>
    <w:rsid w:val="00C74ACA"/>
    <w:rsid w:val="00C75513"/>
    <w:rsid w:val="00C76E82"/>
    <w:rsid w:val="00C77008"/>
    <w:rsid w:val="00C80106"/>
    <w:rsid w:val="00C80175"/>
    <w:rsid w:val="00C81D85"/>
    <w:rsid w:val="00C827FE"/>
    <w:rsid w:val="00C83EDD"/>
    <w:rsid w:val="00C8415D"/>
    <w:rsid w:val="00C852AB"/>
    <w:rsid w:val="00C868BE"/>
    <w:rsid w:val="00C90078"/>
    <w:rsid w:val="00C90D93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D45"/>
    <w:rsid w:val="00CA0E02"/>
    <w:rsid w:val="00CA0F59"/>
    <w:rsid w:val="00CA2960"/>
    <w:rsid w:val="00CA2ECB"/>
    <w:rsid w:val="00CA2F0A"/>
    <w:rsid w:val="00CA69DF"/>
    <w:rsid w:val="00CB077C"/>
    <w:rsid w:val="00CB1744"/>
    <w:rsid w:val="00CB3EF0"/>
    <w:rsid w:val="00CB6F5D"/>
    <w:rsid w:val="00CC00B4"/>
    <w:rsid w:val="00CC0D7B"/>
    <w:rsid w:val="00CC0E0E"/>
    <w:rsid w:val="00CC191C"/>
    <w:rsid w:val="00CC1FCD"/>
    <w:rsid w:val="00CC2D5D"/>
    <w:rsid w:val="00CC6863"/>
    <w:rsid w:val="00CC6BDB"/>
    <w:rsid w:val="00CD2FEE"/>
    <w:rsid w:val="00CD399C"/>
    <w:rsid w:val="00CD412A"/>
    <w:rsid w:val="00CD4C5B"/>
    <w:rsid w:val="00CD62AA"/>
    <w:rsid w:val="00CD7576"/>
    <w:rsid w:val="00CE06DD"/>
    <w:rsid w:val="00CE1B51"/>
    <w:rsid w:val="00CE2127"/>
    <w:rsid w:val="00CE26DE"/>
    <w:rsid w:val="00CE4F0C"/>
    <w:rsid w:val="00CE6029"/>
    <w:rsid w:val="00CE62DD"/>
    <w:rsid w:val="00CE6B12"/>
    <w:rsid w:val="00CE7D86"/>
    <w:rsid w:val="00CF355C"/>
    <w:rsid w:val="00CF3D65"/>
    <w:rsid w:val="00CF3F40"/>
    <w:rsid w:val="00CF5853"/>
    <w:rsid w:val="00CF60E9"/>
    <w:rsid w:val="00CF6102"/>
    <w:rsid w:val="00CF6B76"/>
    <w:rsid w:val="00D00CE1"/>
    <w:rsid w:val="00D01F45"/>
    <w:rsid w:val="00D04796"/>
    <w:rsid w:val="00D05E61"/>
    <w:rsid w:val="00D12543"/>
    <w:rsid w:val="00D12910"/>
    <w:rsid w:val="00D12C8C"/>
    <w:rsid w:val="00D14730"/>
    <w:rsid w:val="00D15859"/>
    <w:rsid w:val="00D168A2"/>
    <w:rsid w:val="00D20340"/>
    <w:rsid w:val="00D21962"/>
    <w:rsid w:val="00D22C7B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7C2"/>
    <w:rsid w:val="00D3276C"/>
    <w:rsid w:val="00D3391B"/>
    <w:rsid w:val="00D35D30"/>
    <w:rsid w:val="00D37007"/>
    <w:rsid w:val="00D40418"/>
    <w:rsid w:val="00D41F4F"/>
    <w:rsid w:val="00D42166"/>
    <w:rsid w:val="00D434FA"/>
    <w:rsid w:val="00D434FC"/>
    <w:rsid w:val="00D439B9"/>
    <w:rsid w:val="00D44400"/>
    <w:rsid w:val="00D45E89"/>
    <w:rsid w:val="00D4718B"/>
    <w:rsid w:val="00D47F00"/>
    <w:rsid w:val="00D50E13"/>
    <w:rsid w:val="00D51401"/>
    <w:rsid w:val="00D531F7"/>
    <w:rsid w:val="00D54961"/>
    <w:rsid w:val="00D554ED"/>
    <w:rsid w:val="00D5665D"/>
    <w:rsid w:val="00D57408"/>
    <w:rsid w:val="00D61A44"/>
    <w:rsid w:val="00D61DA3"/>
    <w:rsid w:val="00D62430"/>
    <w:rsid w:val="00D64891"/>
    <w:rsid w:val="00D65B78"/>
    <w:rsid w:val="00D70424"/>
    <w:rsid w:val="00D7068F"/>
    <w:rsid w:val="00D70C48"/>
    <w:rsid w:val="00D71A76"/>
    <w:rsid w:val="00D7261A"/>
    <w:rsid w:val="00D756AD"/>
    <w:rsid w:val="00D76741"/>
    <w:rsid w:val="00D7747C"/>
    <w:rsid w:val="00D811E6"/>
    <w:rsid w:val="00D83DF1"/>
    <w:rsid w:val="00D84A3D"/>
    <w:rsid w:val="00D86DEC"/>
    <w:rsid w:val="00D9166F"/>
    <w:rsid w:val="00D9177D"/>
    <w:rsid w:val="00D92EF4"/>
    <w:rsid w:val="00D92FB0"/>
    <w:rsid w:val="00D9399E"/>
    <w:rsid w:val="00D95122"/>
    <w:rsid w:val="00D96E95"/>
    <w:rsid w:val="00D97100"/>
    <w:rsid w:val="00D975DB"/>
    <w:rsid w:val="00DA0276"/>
    <w:rsid w:val="00DA09C1"/>
    <w:rsid w:val="00DA2A51"/>
    <w:rsid w:val="00DA3173"/>
    <w:rsid w:val="00DA57D9"/>
    <w:rsid w:val="00DA736C"/>
    <w:rsid w:val="00DB0311"/>
    <w:rsid w:val="00DB127C"/>
    <w:rsid w:val="00DB1BB9"/>
    <w:rsid w:val="00DB333B"/>
    <w:rsid w:val="00DB3AF2"/>
    <w:rsid w:val="00DB7715"/>
    <w:rsid w:val="00DC0CC6"/>
    <w:rsid w:val="00DC4300"/>
    <w:rsid w:val="00DC4B40"/>
    <w:rsid w:val="00DC4CB0"/>
    <w:rsid w:val="00DC71B2"/>
    <w:rsid w:val="00DC776E"/>
    <w:rsid w:val="00DD05EB"/>
    <w:rsid w:val="00DD0D65"/>
    <w:rsid w:val="00DD2C96"/>
    <w:rsid w:val="00DD4060"/>
    <w:rsid w:val="00DD455D"/>
    <w:rsid w:val="00DD4679"/>
    <w:rsid w:val="00DD6031"/>
    <w:rsid w:val="00DD6527"/>
    <w:rsid w:val="00DD6C0F"/>
    <w:rsid w:val="00DE0A25"/>
    <w:rsid w:val="00DE1FE5"/>
    <w:rsid w:val="00DE32FC"/>
    <w:rsid w:val="00DE4357"/>
    <w:rsid w:val="00DE492B"/>
    <w:rsid w:val="00DE5572"/>
    <w:rsid w:val="00DE58BF"/>
    <w:rsid w:val="00DE7480"/>
    <w:rsid w:val="00DE7C09"/>
    <w:rsid w:val="00DF40EF"/>
    <w:rsid w:val="00DF5492"/>
    <w:rsid w:val="00DF6ED3"/>
    <w:rsid w:val="00DF70B3"/>
    <w:rsid w:val="00DF7451"/>
    <w:rsid w:val="00DF7F99"/>
    <w:rsid w:val="00E0158E"/>
    <w:rsid w:val="00E037D3"/>
    <w:rsid w:val="00E03837"/>
    <w:rsid w:val="00E043E7"/>
    <w:rsid w:val="00E048B9"/>
    <w:rsid w:val="00E05442"/>
    <w:rsid w:val="00E0768E"/>
    <w:rsid w:val="00E07C1B"/>
    <w:rsid w:val="00E07FE0"/>
    <w:rsid w:val="00E12365"/>
    <w:rsid w:val="00E130D0"/>
    <w:rsid w:val="00E135DC"/>
    <w:rsid w:val="00E222A9"/>
    <w:rsid w:val="00E22EB0"/>
    <w:rsid w:val="00E23067"/>
    <w:rsid w:val="00E24A1B"/>
    <w:rsid w:val="00E26D64"/>
    <w:rsid w:val="00E27C04"/>
    <w:rsid w:val="00E27EDD"/>
    <w:rsid w:val="00E304B6"/>
    <w:rsid w:val="00E3079F"/>
    <w:rsid w:val="00E31B44"/>
    <w:rsid w:val="00E32A70"/>
    <w:rsid w:val="00E32D61"/>
    <w:rsid w:val="00E3390D"/>
    <w:rsid w:val="00E34ACB"/>
    <w:rsid w:val="00E357A2"/>
    <w:rsid w:val="00E3622E"/>
    <w:rsid w:val="00E37458"/>
    <w:rsid w:val="00E4040D"/>
    <w:rsid w:val="00E4215F"/>
    <w:rsid w:val="00E435E6"/>
    <w:rsid w:val="00E44415"/>
    <w:rsid w:val="00E445D4"/>
    <w:rsid w:val="00E45287"/>
    <w:rsid w:val="00E45D57"/>
    <w:rsid w:val="00E466CA"/>
    <w:rsid w:val="00E46742"/>
    <w:rsid w:val="00E46BD1"/>
    <w:rsid w:val="00E52858"/>
    <w:rsid w:val="00E534C6"/>
    <w:rsid w:val="00E53BDE"/>
    <w:rsid w:val="00E54100"/>
    <w:rsid w:val="00E54769"/>
    <w:rsid w:val="00E54D91"/>
    <w:rsid w:val="00E55F1A"/>
    <w:rsid w:val="00E57699"/>
    <w:rsid w:val="00E576F3"/>
    <w:rsid w:val="00E57E5A"/>
    <w:rsid w:val="00E60DE8"/>
    <w:rsid w:val="00E646C3"/>
    <w:rsid w:val="00E66404"/>
    <w:rsid w:val="00E66877"/>
    <w:rsid w:val="00E67278"/>
    <w:rsid w:val="00E67422"/>
    <w:rsid w:val="00E677D1"/>
    <w:rsid w:val="00E67EF1"/>
    <w:rsid w:val="00E70E5F"/>
    <w:rsid w:val="00E74F12"/>
    <w:rsid w:val="00E77F22"/>
    <w:rsid w:val="00E81339"/>
    <w:rsid w:val="00E81B85"/>
    <w:rsid w:val="00E835DD"/>
    <w:rsid w:val="00E83C0B"/>
    <w:rsid w:val="00E85BCA"/>
    <w:rsid w:val="00E85C76"/>
    <w:rsid w:val="00E872D7"/>
    <w:rsid w:val="00E93938"/>
    <w:rsid w:val="00E94DB9"/>
    <w:rsid w:val="00E95858"/>
    <w:rsid w:val="00E958FA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B7572"/>
    <w:rsid w:val="00EC3CF4"/>
    <w:rsid w:val="00EC440F"/>
    <w:rsid w:val="00EC4BA1"/>
    <w:rsid w:val="00EC686F"/>
    <w:rsid w:val="00EC74EF"/>
    <w:rsid w:val="00ED043C"/>
    <w:rsid w:val="00ED0A38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91D"/>
    <w:rsid w:val="00EF6B30"/>
    <w:rsid w:val="00EF6D20"/>
    <w:rsid w:val="00F029A8"/>
    <w:rsid w:val="00F04375"/>
    <w:rsid w:val="00F0472C"/>
    <w:rsid w:val="00F07223"/>
    <w:rsid w:val="00F11077"/>
    <w:rsid w:val="00F13052"/>
    <w:rsid w:val="00F165DC"/>
    <w:rsid w:val="00F20D09"/>
    <w:rsid w:val="00F21CD8"/>
    <w:rsid w:val="00F223F5"/>
    <w:rsid w:val="00F2481E"/>
    <w:rsid w:val="00F259FE"/>
    <w:rsid w:val="00F2647D"/>
    <w:rsid w:val="00F31275"/>
    <w:rsid w:val="00F31E02"/>
    <w:rsid w:val="00F327AB"/>
    <w:rsid w:val="00F34617"/>
    <w:rsid w:val="00F3599C"/>
    <w:rsid w:val="00F421CE"/>
    <w:rsid w:val="00F42A56"/>
    <w:rsid w:val="00F460BE"/>
    <w:rsid w:val="00F476A1"/>
    <w:rsid w:val="00F524B1"/>
    <w:rsid w:val="00F536F2"/>
    <w:rsid w:val="00F54317"/>
    <w:rsid w:val="00F562AF"/>
    <w:rsid w:val="00F56D3D"/>
    <w:rsid w:val="00F56FC2"/>
    <w:rsid w:val="00F576A8"/>
    <w:rsid w:val="00F61E7A"/>
    <w:rsid w:val="00F6231A"/>
    <w:rsid w:val="00F62868"/>
    <w:rsid w:val="00F63701"/>
    <w:rsid w:val="00F64520"/>
    <w:rsid w:val="00F64B90"/>
    <w:rsid w:val="00F65FDD"/>
    <w:rsid w:val="00F665B4"/>
    <w:rsid w:val="00F67BFF"/>
    <w:rsid w:val="00F701CF"/>
    <w:rsid w:val="00F72740"/>
    <w:rsid w:val="00F7544D"/>
    <w:rsid w:val="00F75FE0"/>
    <w:rsid w:val="00F75FF8"/>
    <w:rsid w:val="00F763CC"/>
    <w:rsid w:val="00F775E2"/>
    <w:rsid w:val="00F77C77"/>
    <w:rsid w:val="00F81233"/>
    <w:rsid w:val="00F81E28"/>
    <w:rsid w:val="00F82B39"/>
    <w:rsid w:val="00F87049"/>
    <w:rsid w:val="00F9160D"/>
    <w:rsid w:val="00F946BB"/>
    <w:rsid w:val="00F96C4F"/>
    <w:rsid w:val="00F96D82"/>
    <w:rsid w:val="00F97000"/>
    <w:rsid w:val="00F9729A"/>
    <w:rsid w:val="00F97544"/>
    <w:rsid w:val="00FA18BD"/>
    <w:rsid w:val="00FA3BBA"/>
    <w:rsid w:val="00FA3E18"/>
    <w:rsid w:val="00FA404C"/>
    <w:rsid w:val="00FA4828"/>
    <w:rsid w:val="00FA4EA1"/>
    <w:rsid w:val="00FA5D0D"/>
    <w:rsid w:val="00FA5F42"/>
    <w:rsid w:val="00FB2426"/>
    <w:rsid w:val="00FB2D5E"/>
    <w:rsid w:val="00FB4E4C"/>
    <w:rsid w:val="00FB5E8E"/>
    <w:rsid w:val="00FB626A"/>
    <w:rsid w:val="00FB73A5"/>
    <w:rsid w:val="00FB776B"/>
    <w:rsid w:val="00FC12A8"/>
    <w:rsid w:val="00FC1794"/>
    <w:rsid w:val="00FC2777"/>
    <w:rsid w:val="00FC39E2"/>
    <w:rsid w:val="00FC5EE1"/>
    <w:rsid w:val="00FC67A7"/>
    <w:rsid w:val="00FC79BC"/>
    <w:rsid w:val="00FC7A66"/>
    <w:rsid w:val="00FD053A"/>
    <w:rsid w:val="00FD0964"/>
    <w:rsid w:val="00FD1A91"/>
    <w:rsid w:val="00FD1F74"/>
    <w:rsid w:val="00FD5AE5"/>
    <w:rsid w:val="00FE208B"/>
    <w:rsid w:val="00FE2C37"/>
    <w:rsid w:val="00FE2E7F"/>
    <w:rsid w:val="00FE331F"/>
    <w:rsid w:val="00FE4FEA"/>
    <w:rsid w:val="00FF15C7"/>
    <w:rsid w:val="00FF3335"/>
    <w:rsid w:val="00FF368E"/>
    <w:rsid w:val="00FF41AD"/>
    <w:rsid w:val="00FF6431"/>
    <w:rsid w:val="00FF711B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87559"/>
    <w:pPr>
      <w:numPr>
        <w:ilvl w:val="4"/>
        <w:numId w:val="18"/>
      </w:numPr>
      <w:tabs>
        <w:tab w:val="num" w:pos="3240"/>
      </w:tabs>
      <w:autoSpaceDE w:val="0"/>
      <w:autoSpaceDN w:val="0"/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87559"/>
    <w:pPr>
      <w:numPr>
        <w:ilvl w:val="5"/>
        <w:numId w:val="18"/>
      </w:numPr>
      <w:tabs>
        <w:tab w:val="num" w:pos="3960"/>
      </w:tabs>
      <w:autoSpaceDE w:val="0"/>
      <w:autoSpaceDN w:val="0"/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87559"/>
    <w:pPr>
      <w:numPr>
        <w:ilvl w:val="6"/>
        <w:numId w:val="18"/>
      </w:numPr>
      <w:tabs>
        <w:tab w:val="num" w:pos="4680"/>
      </w:tabs>
      <w:autoSpaceDE w:val="0"/>
      <w:autoSpaceDN w:val="0"/>
      <w:spacing w:before="240" w:after="60"/>
      <w:ind w:left="4320"/>
      <w:jc w:val="left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B87559"/>
    <w:pPr>
      <w:numPr>
        <w:ilvl w:val="7"/>
        <w:numId w:val="18"/>
      </w:numPr>
      <w:tabs>
        <w:tab w:val="num" w:pos="5400"/>
      </w:tabs>
      <w:autoSpaceDE w:val="0"/>
      <w:autoSpaceDN w:val="0"/>
      <w:spacing w:before="240" w:after="60"/>
      <w:ind w:left="504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B87559"/>
    <w:pPr>
      <w:numPr>
        <w:ilvl w:val="8"/>
        <w:numId w:val="18"/>
      </w:numPr>
      <w:tabs>
        <w:tab w:val="num" w:pos="6120"/>
      </w:tabs>
      <w:autoSpaceDE w:val="0"/>
      <w:autoSpaceDN w:val="0"/>
      <w:spacing w:before="240" w:after="60"/>
      <w:ind w:left="5760"/>
      <w:jc w:val="left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Cambria"/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20"/>
    </w:rPr>
  </w:style>
  <w:style w:type="character" w:customStyle="1" w:styleId="Heading1Char">
    <w:name w:val="Heading 1 Char"/>
    <w:link w:val="Heading1"/>
    <w:uiPriority w:val="9"/>
    <w:locked/>
    <w:rPr>
      <w:rFonts w:ascii="Cambria" w:hAnsi="Cambria" w:cs="Cambria"/>
      <w:b/>
      <w:kern w:val="32"/>
      <w:sz w:val="32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character" w:customStyle="1" w:styleId="FooterChar">
    <w:name w:val="Footer Char"/>
    <w:link w:val="Footer"/>
    <w:uiPriority w:val="99"/>
    <w:semiHidden/>
    <w:locked/>
    <w:rPr>
      <w:sz w:val="24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uiPriority w:val="99"/>
    <w:unhideWhenUsed/>
    <w:rsid w:val="009C5F0C"/>
    <w:rPr>
      <w:color w:val="0000FF"/>
      <w:u w:val="single"/>
    </w:rPr>
  </w:style>
  <w:style w:type="character" w:styleId="Emphasis">
    <w:name w:val="Emphasis"/>
    <w:uiPriority w:val="20"/>
    <w:qFormat/>
    <w:rsid w:val="005B20C3"/>
    <w:rPr>
      <w:i/>
    </w:rPr>
  </w:style>
  <w:style w:type="character" w:customStyle="1" w:styleId="Heading5Char">
    <w:name w:val="Heading 5 Char"/>
    <w:link w:val="Heading5"/>
    <w:uiPriority w:val="99"/>
    <w:locked/>
    <w:rsid w:val="00B87559"/>
    <w:rPr>
      <w:b/>
      <w:i/>
      <w:sz w:val="26"/>
    </w:rPr>
  </w:style>
  <w:style w:type="character" w:customStyle="1" w:styleId="Heading6Char">
    <w:name w:val="Heading 6 Char"/>
    <w:link w:val="Heading6"/>
    <w:uiPriority w:val="99"/>
    <w:locked/>
    <w:rsid w:val="00B87559"/>
    <w:rPr>
      <w:b/>
      <w:sz w:val="22"/>
    </w:rPr>
  </w:style>
  <w:style w:type="character" w:customStyle="1" w:styleId="Heading7Char">
    <w:name w:val="Heading 7 Char"/>
    <w:link w:val="Heading7"/>
    <w:uiPriority w:val="99"/>
    <w:locked/>
    <w:rsid w:val="00B87559"/>
    <w:rPr>
      <w:sz w:val="24"/>
    </w:rPr>
  </w:style>
  <w:style w:type="character" w:customStyle="1" w:styleId="Heading8Char">
    <w:name w:val="Heading 8 Char"/>
    <w:link w:val="Heading8"/>
    <w:uiPriority w:val="99"/>
    <w:locked/>
    <w:rsid w:val="00B87559"/>
    <w:rPr>
      <w:i/>
      <w:sz w:val="24"/>
    </w:rPr>
  </w:style>
  <w:style w:type="character" w:customStyle="1" w:styleId="Heading9Char">
    <w:name w:val="Heading 9 Char"/>
    <w:link w:val="Heading9"/>
    <w:uiPriority w:val="99"/>
    <w:locked/>
    <w:rsid w:val="00B87559"/>
    <w:rPr>
      <w:rFonts w:ascii="Arial" w:hAnsi="Arial" w:cs="Arial"/>
      <w:sz w:val="22"/>
    </w:rPr>
  </w:style>
  <w:style w:type="paragraph" w:customStyle="1" w:styleId="Nadpis1orobas">
    <w:name w:val="Nadpis 1.Čo robí (časť)"/>
    <w:basedOn w:val="Normal"/>
    <w:next w:val="Normal"/>
    <w:uiPriority w:val="99"/>
    <w:rsid w:val="00B87559"/>
    <w:pPr>
      <w:keepNext/>
      <w:numPr>
        <w:numId w:val="18"/>
      </w:numPr>
      <w:tabs>
        <w:tab w:val="num" w:pos="567"/>
      </w:tabs>
      <w:autoSpaceDE w:val="0"/>
      <w:autoSpaceDN w:val="0"/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B87559"/>
    <w:pPr>
      <w:numPr>
        <w:ilvl w:val="1"/>
        <w:numId w:val="18"/>
      </w:numPr>
      <w:tabs>
        <w:tab w:val="num" w:pos="1418"/>
      </w:tabs>
      <w:autoSpaceDE w:val="0"/>
      <w:autoSpaceDN w:val="0"/>
      <w:spacing w:before="120"/>
      <w:ind w:left="1418" w:hanging="851"/>
      <w:jc w:val="both"/>
      <w:outlineLvl w:val="1"/>
    </w:pPr>
  </w:style>
  <w:style w:type="paragraph" w:customStyle="1" w:styleId="Nadpis3Podloha">
    <w:name w:val="Nadpis 3.Podúloha"/>
    <w:basedOn w:val="Normal"/>
    <w:uiPriority w:val="99"/>
    <w:rsid w:val="00B87559"/>
    <w:pPr>
      <w:keepNext/>
      <w:numPr>
        <w:ilvl w:val="2"/>
        <w:numId w:val="18"/>
      </w:numPr>
      <w:tabs>
        <w:tab w:val="num" w:pos="1418"/>
      </w:tabs>
      <w:autoSpaceDE w:val="0"/>
      <w:autoSpaceDN w:val="0"/>
      <w:spacing w:before="120"/>
      <w:ind w:left="2269" w:hanging="851"/>
      <w:jc w:val="left"/>
      <w:outlineLvl w:val="2"/>
    </w:pPr>
  </w:style>
  <w:style w:type="paragraph" w:customStyle="1" w:styleId="Nadpis4Termn">
    <w:name w:val="Nadpis 4.Termín"/>
    <w:basedOn w:val="Normal"/>
    <w:next w:val="Nadpis2loha"/>
    <w:uiPriority w:val="99"/>
    <w:rsid w:val="00B87559"/>
    <w:pPr>
      <w:numPr>
        <w:ilvl w:val="3"/>
        <w:numId w:val="18"/>
      </w:numPr>
      <w:tabs>
        <w:tab w:val="num" w:pos="1418"/>
      </w:tabs>
      <w:autoSpaceDE w:val="0"/>
      <w:autoSpaceDN w:val="0"/>
      <w:spacing w:before="120" w:after="120"/>
      <w:ind w:left="1418" w:hanging="1418"/>
      <w:jc w:val="left"/>
      <w:outlineLvl w:val="3"/>
    </w:pPr>
    <w:rPr>
      <w:i/>
      <w:iCs/>
    </w:rPr>
  </w:style>
  <w:style w:type="paragraph" w:styleId="BodyText">
    <w:name w:val="Body Text"/>
    <w:basedOn w:val="Normal"/>
    <w:link w:val="BodyTextChar"/>
    <w:uiPriority w:val="99"/>
    <w:rsid w:val="00D92EF4"/>
    <w:pPr>
      <w:autoSpaceDE w:val="0"/>
      <w:autoSpaceDN w:val="0"/>
      <w:jc w:val="both"/>
    </w:pPr>
    <w:rPr>
      <w:sz w:val="20"/>
      <w:szCs w:val="20"/>
    </w:rPr>
  </w:style>
  <w:style w:type="character" w:customStyle="1" w:styleId="BodyTextChar">
    <w:name w:val="Body Text Char"/>
    <w:link w:val="BodyText"/>
    <w:uiPriority w:val="99"/>
    <w:locked/>
    <w:rsid w:val="00D92EF4"/>
    <w:rPr>
      <w:lang w:val="x-none" w:eastAsia="x-none"/>
    </w:rPr>
  </w:style>
  <w:style w:type="paragraph" w:styleId="Header">
    <w:name w:val="header"/>
    <w:basedOn w:val="Normal"/>
    <w:link w:val="HeaderChar"/>
    <w:rsid w:val="004C1FDE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locked/>
    <w:rsid w:val="004C1FDE"/>
    <w:rPr>
      <w:sz w:val="24"/>
    </w:rPr>
  </w:style>
  <w:style w:type="paragraph" w:styleId="ListParagraph">
    <w:name w:val="List Paragraph"/>
    <w:basedOn w:val="Normal"/>
    <w:uiPriority w:val="34"/>
    <w:qFormat/>
    <w:rsid w:val="000473FC"/>
    <w:pPr>
      <w:ind w:left="720"/>
      <w:contextualSpacing/>
      <w:jc w:val="left"/>
    </w:pPr>
  </w:style>
  <w:style w:type="character" w:styleId="CommentReference">
    <w:name w:val="annotation reference"/>
    <w:rsid w:val="00883438"/>
    <w:rPr>
      <w:sz w:val="16"/>
    </w:rPr>
  </w:style>
  <w:style w:type="paragraph" w:styleId="CommentText">
    <w:name w:val="annotation text"/>
    <w:basedOn w:val="Normal"/>
    <w:link w:val="CommentTextChar"/>
    <w:rsid w:val="00883438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83438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rsid w:val="00883438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locked/>
    <w:rsid w:val="00883438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54EE3-B45E-452E-A7C2-176F193A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2155</Words>
  <Characters>12288</Characters>
  <Application>Microsoft Office Word</Application>
  <DocSecurity>0</DocSecurity>
  <Lines>0</Lines>
  <Paragraphs>0</Paragraphs>
  <ScaleCrop>false</ScaleCrop>
  <Company>UVSR</Company>
  <LinksUpToDate>false</LinksUpToDate>
  <CharactersWithSpaces>14415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Valaštínová</dc:creator>
  <cp:lastModifiedBy>Gašparíková, Jarmila</cp:lastModifiedBy>
  <cp:revision>2</cp:revision>
  <cp:lastPrinted>2014-02-04T11:50:00Z</cp:lastPrinted>
  <dcterms:created xsi:type="dcterms:W3CDTF">2014-02-12T16:27:00Z</dcterms:created>
  <dcterms:modified xsi:type="dcterms:W3CDTF">2014-02-12T16:27:00Z</dcterms:modified>
</cp:coreProperties>
</file>