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54D" w:rsidP="008E454D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8E454D" w:rsidP="008E454D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E454D" w:rsidRPr="005B0199" w:rsidP="008E454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8E454D" w:rsidRPr="00526EED" w:rsidP="008E454D">
      <w:pPr>
        <w:bidi w:val="0"/>
        <w:jc w:val="right"/>
      </w:pPr>
      <w:r>
        <w:tab/>
        <w:tab/>
        <w:tab/>
        <w:t xml:space="preserve">        </w:t>
      </w:r>
      <w:r w:rsidRPr="008E454D">
        <w:rPr>
          <w:b/>
        </w:rPr>
        <w:t>2</w:t>
      </w:r>
      <w:r w:rsidRPr="008E454D">
        <w:rPr>
          <w:b/>
        </w:rPr>
        <w:t>4</w:t>
      </w:r>
      <w:r w:rsidRPr="008E454D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8E454D" w:rsidRPr="00E31C2C" w:rsidP="008E454D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>
        <w:rPr>
          <w:bCs/>
        </w:rPr>
        <w:t>2175</w:t>
      </w:r>
      <w:r>
        <w:rPr>
          <w:bCs/>
        </w:rPr>
        <w:t>/2013</w:t>
      </w:r>
    </w:p>
    <w:p w:rsidR="008E454D" w:rsidP="008E454D">
      <w:pPr>
        <w:bidi w:val="0"/>
        <w:jc w:val="center"/>
        <w:rPr>
          <w:b/>
          <w:bCs/>
          <w:sz w:val="28"/>
          <w:szCs w:val="28"/>
        </w:rPr>
      </w:pPr>
    </w:p>
    <w:p w:rsidR="008E454D" w:rsidP="008E454D">
      <w:pPr>
        <w:bidi w:val="0"/>
        <w:jc w:val="center"/>
        <w:rPr>
          <w:b/>
          <w:bCs/>
          <w:sz w:val="28"/>
          <w:szCs w:val="28"/>
        </w:rPr>
      </w:pPr>
    </w:p>
    <w:p w:rsidR="008E454D" w:rsidP="008E454D">
      <w:pPr>
        <w:bidi w:val="0"/>
        <w:jc w:val="center"/>
        <w:rPr>
          <w:b/>
          <w:bCs/>
          <w:sz w:val="28"/>
          <w:szCs w:val="28"/>
        </w:rPr>
      </w:pPr>
    </w:p>
    <w:p w:rsidR="008E454D" w:rsidRPr="003D7767" w:rsidP="008E454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99</w:t>
      </w:r>
    </w:p>
    <w:p w:rsidR="008E454D" w:rsidRPr="003D7767" w:rsidP="008E454D">
      <w:pPr>
        <w:bidi w:val="0"/>
        <w:jc w:val="center"/>
        <w:rPr>
          <w:b/>
          <w:bCs/>
          <w:sz w:val="28"/>
          <w:szCs w:val="28"/>
        </w:rPr>
      </w:pPr>
    </w:p>
    <w:p w:rsidR="008E454D" w:rsidP="008E454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E454D" w:rsidP="008E454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E454D" w:rsidP="008E454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E454D" w:rsidP="008E454D">
      <w:pPr>
        <w:bidi w:val="0"/>
        <w:jc w:val="center"/>
        <w:rPr>
          <w:b/>
          <w:bCs/>
        </w:rPr>
      </w:pPr>
      <w:r>
        <w:rPr>
          <w:b/>
          <w:bCs/>
        </w:rPr>
        <w:t xml:space="preserve"> z</w:t>
      </w:r>
      <w:r>
        <w:rPr>
          <w:b/>
          <w:bCs/>
        </w:rPr>
        <w:t xml:space="preserve"> 28. januára </w:t>
      </w:r>
      <w:r>
        <w:rPr>
          <w:b/>
          <w:bCs/>
        </w:rPr>
        <w:t>201</w:t>
      </w:r>
      <w:r>
        <w:rPr>
          <w:b/>
          <w:bCs/>
        </w:rPr>
        <w:t>4</w:t>
      </w:r>
    </w:p>
    <w:p w:rsidR="008E454D" w:rsidP="008E454D">
      <w:pPr>
        <w:bidi w:val="0"/>
        <w:jc w:val="center"/>
        <w:rPr>
          <w:b/>
          <w:bCs/>
        </w:rPr>
      </w:pPr>
    </w:p>
    <w:p w:rsidR="008E454D" w:rsidRPr="000838FA" w:rsidP="008E454D">
      <w:pPr>
        <w:pStyle w:val="BodyText"/>
        <w:bidi w:val="0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320154">
        <w:rPr>
          <w:b/>
        </w:rPr>
        <w:t>Vládne</w:t>
      </w:r>
      <w:r>
        <w:rPr>
          <w:b/>
        </w:rPr>
        <w:t>ho</w:t>
      </w:r>
      <w:r w:rsidRPr="00320154">
        <w:rPr>
          <w:b/>
        </w:rPr>
        <w:t xml:space="preserve"> návrhu zákona, ktorým sa mení a dopĺňa zákon č. 139/1998 Z. z. o omamných látkach, psychotropných látkach a prípravkoch v znení neskorších predpisov </w:t>
      </w:r>
      <w:r w:rsidRPr="00320154">
        <w:t>(tlač 760</w:t>
      </w:r>
      <w:r>
        <w:t>a</w:t>
      </w:r>
      <w:r w:rsidRPr="00320154">
        <w:t xml:space="preserve">) </w:t>
      </w:r>
      <w:r w:rsidRPr="00F13283">
        <w:rPr>
          <w:b/>
        </w:rPr>
        <w:t xml:space="preserve"> </w:t>
      </w:r>
      <w:r w:rsidRPr="00A84C93">
        <w:t>v druhom čítaní</w:t>
      </w:r>
    </w:p>
    <w:p w:rsidR="008E454D" w:rsidP="008E454D">
      <w:pPr>
        <w:pStyle w:val="BodyText"/>
        <w:bidi w:val="0"/>
      </w:pPr>
    </w:p>
    <w:p w:rsidR="008E454D" w:rsidP="008E454D">
      <w:pPr>
        <w:pStyle w:val="Heading1"/>
        <w:bidi w:val="0"/>
      </w:pPr>
      <w:r>
        <w:tab/>
        <w:t>Výbor Národnej rady Slovenskej republiky pre zdravotníctvo</w:t>
      </w:r>
    </w:p>
    <w:p w:rsidR="008E454D" w:rsidP="008E454D">
      <w:pPr>
        <w:bidi w:val="0"/>
        <w:jc w:val="both"/>
      </w:pPr>
    </w:p>
    <w:p w:rsidR="008E454D" w:rsidP="008E454D">
      <w:pPr>
        <w:pStyle w:val="Heading2"/>
        <w:bidi w:val="0"/>
      </w:pPr>
      <w:r>
        <w:t>p r e r o k o v a l</w:t>
      </w:r>
    </w:p>
    <w:p w:rsidR="008E454D" w:rsidP="008E454D">
      <w:pPr>
        <w:bidi w:val="0"/>
        <w:jc w:val="both"/>
      </w:pPr>
      <w:r>
        <w:t xml:space="preserve">  </w:t>
      </w:r>
    </w:p>
    <w:p w:rsidR="008E454D" w:rsidRPr="008E454D" w:rsidP="008E454D">
      <w:pPr>
        <w:pStyle w:val="BodyText"/>
        <w:bidi w:val="0"/>
      </w:pPr>
      <w:r w:rsidRPr="00AE70B9">
        <w:t xml:space="preserve">      </w:t>
      </w:r>
      <w:r>
        <w:t xml:space="preserve">          </w:t>
      </w:r>
      <w:r w:rsidRPr="00AE70B9">
        <w:t>spoločnú správu výborov Národnej rady Slovenskej republiky o  prerokovaní</w:t>
      </w:r>
      <w:r w:rsidRPr="008E454D">
        <w:rPr>
          <w:b/>
        </w:rPr>
        <w:t xml:space="preserve"> </w:t>
      </w:r>
      <w:r w:rsidRPr="008E454D">
        <w:t>Vládne</w:t>
      </w:r>
      <w:r>
        <w:t>ho</w:t>
      </w:r>
      <w:r w:rsidRPr="008E454D">
        <w:t xml:space="preserve"> návrhu zákona, ktorým sa mení a dopĺňa zákon č. 139/1998 Z. z. o omamných látkach, psychotropných látkach a prípravkoch v znení neskorších predpisov (tlač 760</w:t>
      </w:r>
      <w:r>
        <w:t>a</w:t>
      </w:r>
      <w:r w:rsidRPr="008E454D">
        <w:t>);</w:t>
      </w:r>
    </w:p>
    <w:p w:rsidR="008E454D" w:rsidRPr="008E454D" w:rsidP="008E454D">
      <w:pPr>
        <w:pStyle w:val="BodyText"/>
        <w:bidi w:val="0"/>
      </w:pPr>
    </w:p>
    <w:p w:rsidR="008E454D" w:rsidRPr="000A0715" w:rsidP="008E454D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8E454D" w:rsidP="008E454D">
      <w:pPr>
        <w:pStyle w:val="BodyText"/>
        <w:bidi w:val="0"/>
      </w:pPr>
    </w:p>
    <w:p w:rsidR="008E454D" w:rsidP="008E454D">
      <w:pPr>
        <w:pStyle w:val="BodyText"/>
        <w:bidi w:val="0"/>
      </w:pPr>
      <w:r>
        <w:tab/>
        <w:t>spoločnú správu výborov Národnej rady Slovenskej republiky  uvedenú v bode A. tohto uznesenia;</w:t>
      </w:r>
    </w:p>
    <w:p w:rsidR="008E454D" w:rsidP="008E454D">
      <w:pPr>
        <w:bidi w:val="0"/>
      </w:pPr>
    </w:p>
    <w:p w:rsidR="008E454D" w:rsidP="008E454D">
      <w:pPr>
        <w:pStyle w:val="Heading2"/>
        <w:numPr>
          <w:numId w:val="2"/>
        </w:numPr>
        <w:bidi w:val="0"/>
      </w:pPr>
      <w:r>
        <w:t>u r č u j e</w:t>
      </w:r>
    </w:p>
    <w:p w:rsidR="008E454D" w:rsidRPr="00AE70B9" w:rsidP="008E454D">
      <w:pPr>
        <w:bidi w:val="0"/>
      </w:pPr>
    </w:p>
    <w:p w:rsidR="008E454D" w:rsidP="008E454D">
      <w:pPr>
        <w:bidi w:val="0"/>
        <w:rPr>
          <w:b/>
        </w:rPr>
      </w:pPr>
      <w:r>
        <w:tab/>
        <w:t xml:space="preserve">     poslan</w:t>
      </w:r>
      <w:r>
        <w:t>kyňu</w:t>
      </w:r>
      <w:r>
        <w:t xml:space="preserve">  </w:t>
      </w:r>
      <w:r>
        <w:rPr>
          <w:b/>
        </w:rPr>
        <w:t xml:space="preserve">  </w:t>
      </w:r>
      <w:r>
        <w:rPr>
          <w:b/>
        </w:rPr>
        <w:t>Emíliu  M ü l l e r o v ú</w:t>
      </w:r>
      <w:r>
        <w:rPr>
          <w:b/>
        </w:rPr>
        <w:t xml:space="preserve"> </w:t>
      </w:r>
    </w:p>
    <w:p w:rsidR="008E454D" w:rsidP="008E454D">
      <w:pPr>
        <w:bidi w:val="0"/>
      </w:pPr>
      <w:r>
        <w:rPr>
          <w:b/>
        </w:rPr>
        <w:t xml:space="preserve">                </w:t>
      </w:r>
      <w:r>
        <w:t>za spoločn</w:t>
      </w:r>
      <w:r>
        <w:t>ú</w:t>
      </w:r>
      <w:r>
        <w:rPr>
          <w:b/>
        </w:rPr>
        <w:t xml:space="preserve"> </w:t>
      </w:r>
      <w:r>
        <w:t xml:space="preserve"> spravodaj</w:t>
      </w:r>
      <w:r>
        <w:t>kyňu</w:t>
      </w:r>
      <w:r>
        <w:t xml:space="preserve">  výborov a </w:t>
      </w:r>
    </w:p>
    <w:p w:rsidR="008E454D" w:rsidP="008E454D">
      <w:pPr>
        <w:bidi w:val="0"/>
      </w:pPr>
    </w:p>
    <w:p w:rsidR="008E454D" w:rsidP="008E454D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</w:t>
      </w:r>
      <w:r>
        <w:t>ju</w:t>
      </w:r>
      <w:r>
        <w:t>, aby</w:t>
        <w:tab/>
      </w:r>
    </w:p>
    <w:p w:rsidR="008E454D" w:rsidP="008E454D">
      <w:pPr>
        <w:bidi w:val="0"/>
      </w:pPr>
    </w:p>
    <w:p w:rsidR="008E454D" w:rsidRPr="006D6988" w:rsidP="008E454D">
      <w:pPr>
        <w:pStyle w:val="BodyText"/>
        <w:bidi w:val="0"/>
      </w:pPr>
      <w:r>
        <w:t xml:space="preserve">                 prednie</w:t>
      </w:r>
      <w:r>
        <w:t>s</w:t>
      </w:r>
      <w:r>
        <w:t>l</w:t>
      </w:r>
      <w:r>
        <w:t>a</w:t>
      </w:r>
      <w:r>
        <w:t xml:space="preserve"> správu Výboru NR SR pre zdravotníctvo na schôdzi Národnej rady Slovenskej republiky.</w:t>
      </w:r>
    </w:p>
    <w:p w:rsidR="008E454D" w:rsidP="008E454D">
      <w:pPr>
        <w:bidi w:val="0"/>
        <w:rPr>
          <w:b/>
        </w:rPr>
      </w:pPr>
    </w:p>
    <w:p w:rsidR="008E454D" w:rsidP="008E454D">
      <w:pPr>
        <w:bidi w:val="0"/>
        <w:rPr>
          <w:b/>
        </w:rPr>
      </w:pPr>
    </w:p>
    <w:p w:rsidR="008E454D" w:rsidP="008E454D">
      <w:pPr>
        <w:bidi w:val="0"/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Richard  R a š i </w:t>
      </w:r>
      <w:r>
        <w:tab/>
        <w:tab/>
        <w:tab/>
        <w:tab/>
        <w:tab/>
        <w:tab/>
        <w:tab/>
        <w:tab/>
        <w:tab/>
        <w:t xml:space="preserve">           predseda výboru</w:t>
      </w:r>
    </w:p>
    <w:p w:rsidR="008E454D" w:rsidP="008E454D">
      <w:pPr>
        <w:bidi w:val="0"/>
        <w:rPr>
          <w:b/>
        </w:rPr>
      </w:pPr>
      <w:r>
        <w:rPr>
          <w:b/>
        </w:rPr>
        <w:t>Emília  M ü l l e r o v á</w:t>
      </w:r>
    </w:p>
    <w:p w:rsidR="008E454D" w:rsidP="008E454D">
      <w:pPr>
        <w:bidi w:val="0"/>
      </w:pPr>
      <w:r>
        <w:t>overovateľka výboru</w:t>
      </w:r>
    </w:p>
    <w:p w:rsidR="00CA75CB">
      <w:pPr>
        <w:bidi w:val="0"/>
      </w:pPr>
    </w:p>
    <w:p w:rsidR="008E454D">
      <w:pPr>
        <w:bidi w:val="0"/>
      </w:pPr>
    </w:p>
    <w:p w:rsidR="008E454D">
      <w:pPr>
        <w:bidi w:val="0"/>
      </w:pPr>
    </w:p>
    <w:p w:rsidR="008E454D">
      <w:pPr>
        <w:bidi w:val="0"/>
      </w:pPr>
    </w:p>
    <w:p w:rsidR="008E454D">
      <w:pPr>
        <w:bidi w:val="0"/>
      </w:pPr>
    </w:p>
    <w:p w:rsidR="008E454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E454D"/>
    <w:rsid w:val="000838FA"/>
    <w:rsid w:val="000A0715"/>
    <w:rsid w:val="00320154"/>
    <w:rsid w:val="003D7767"/>
    <w:rsid w:val="00526EED"/>
    <w:rsid w:val="005B0199"/>
    <w:rsid w:val="005D7E04"/>
    <w:rsid w:val="006D6988"/>
    <w:rsid w:val="007B7AC5"/>
    <w:rsid w:val="008254E1"/>
    <w:rsid w:val="008E454D"/>
    <w:rsid w:val="00A84C93"/>
    <w:rsid w:val="00AE70B9"/>
    <w:rsid w:val="00CA75CB"/>
    <w:rsid w:val="00E31C2C"/>
    <w:rsid w:val="00F132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E454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E454D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E454D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E454D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8E454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E454D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E454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E454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203</Words>
  <Characters>1163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2014-01-21T09:50:00Z</cp:lastPrinted>
  <dcterms:created xsi:type="dcterms:W3CDTF">2014-01-21T09:46:00Z</dcterms:created>
  <dcterms:modified xsi:type="dcterms:W3CDTF">2014-01-21T09:51:00Z</dcterms:modified>
</cp:coreProperties>
</file>