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282D" w:rsidRPr="00617907" w:rsidP="00326479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617907" w:rsidR="00515087">
        <w:rPr>
          <w:rFonts w:ascii="Times New Roman" w:hAnsi="Times New Roman"/>
          <w:sz w:val="28"/>
          <w:szCs w:val="28"/>
        </w:rPr>
        <w:t>NÁRODNÁ RADA SLOVENSKEJ REPUBLIKY</w:t>
      </w:r>
    </w:p>
    <w:p w:rsidR="00515087" w:rsidP="00326479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 volebné obdobie</w:t>
      </w:r>
    </w:p>
    <w:p w:rsidR="00515087" w:rsidP="00515087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31359" w:rsidRPr="000B6F3D" w:rsidP="00326479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0B6F3D" w:rsidR="00515087">
        <w:rPr>
          <w:rFonts w:ascii="Times New Roman" w:hAnsi="Times New Roman"/>
          <w:b/>
          <w:sz w:val="32"/>
          <w:szCs w:val="32"/>
        </w:rPr>
        <w:t>835</w:t>
      </w:r>
    </w:p>
    <w:p w:rsidR="00515087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15087">
        <w:rPr>
          <w:rFonts w:ascii="Times New Roman" w:hAnsi="Times New Roman"/>
          <w:b/>
          <w:sz w:val="24"/>
          <w:szCs w:val="24"/>
        </w:rPr>
        <w:t>VLÁDNY NÁVRH</w:t>
      </w:r>
    </w:p>
    <w:p w:rsidR="000B6F3D" w:rsidRPr="00515087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D57D9" w:rsidRPr="00515087" w:rsidP="00681AC0">
      <w:pPr>
        <w:tabs>
          <w:tab w:val="left" w:pos="1140"/>
          <w:tab w:val="center" w:pos="4536"/>
        </w:tabs>
        <w:bidi w:val="0"/>
        <w:rPr>
          <w:rFonts w:ascii="Times New Roman" w:hAnsi="Times New Roman"/>
          <w:b/>
          <w:sz w:val="24"/>
          <w:szCs w:val="24"/>
        </w:rPr>
      </w:pPr>
      <w:r w:rsidRPr="00515087" w:rsidR="00681AC0">
        <w:rPr>
          <w:rFonts w:ascii="Times New Roman" w:hAnsi="Times New Roman"/>
          <w:b/>
          <w:sz w:val="24"/>
          <w:szCs w:val="24"/>
        </w:rPr>
        <w:tab/>
        <w:tab/>
      </w:r>
      <w:r w:rsidRPr="00515087">
        <w:rPr>
          <w:rFonts w:ascii="Times New Roman" w:hAnsi="Times New Roman"/>
          <w:b/>
          <w:sz w:val="24"/>
          <w:szCs w:val="24"/>
        </w:rPr>
        <w:t>ZÁKON</w:t>
      </w:r>
    </w:p>
    <w:p w:rsidR="006D57D9" w:rsidRPr="000B6F3D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B6F3D">
        <w:rPr>
          <w:rFonts w:ascii="Times New Roman" w:hAnsi="Times New Roman"/>
          <w:b/>
          <w:sz w:val="24"/>
          <w:szCs w:val="24"/>
        </w:rPr>
        <w:t>o krátkodobom nájme byt</w:t>
      </w:r>
      <w:r w:rsidRPr="000B6F3D" w:rsidR="00904F3A">
        <w:rPr>
          <w:rFonts w:ascii="Times New Roman" w:hAnsi="Times New Roman"/>
          <w:b/>
          <w:sz w:val="24"/>
          <w:szCs w:val="24"/>
        </w:rPr>
        <w:t>u</w:t>
      </w:r>
      <w:r w:rsidRPr="000B6F3D">
        <w:rPr>
          <w:rFonts w:ascii="Times New Roman" w:hAnsi="Times New Roman"/>
          <w:b/>
          <w:sz w:val="24"/>
          <w:szCs w:val="24"/>
        </w:rPr>
        <w:t xml:space="preserve"> </w:t>
      </w:r>
    </w:p>
    <w:p w:rsidR="00C8604B" w:rsidRPr="006A3B2D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D57D9" w:rsidP="00592D4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A3B2D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CA3FD7" w:rsidRPr="006A3B2D" w:rsidP="00592D4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352CA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CA3FD7">
        <w:rPr>
          <w:rFonts w:ascii="Times New Roman" w:hAnsi="Times New Roman"/>
          <w:b/>
          <w:sz w:val="24"/>
          <w:szCs w:val="24"/>
        </w:rPr>
        <w:t>Úvodné ustanovenia</w:t>
      </w:r>
    </w:p>
    <w:p w:rsidR="006D57D9" w:rsidRPr="00CA3FD7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A3B2D" w:rsidR="00A85B11">
        <w:rPr>
          <w:rFonts w:ascii="Times New Roman" w:hAnsi="Times New Roman"/>
          <w:b/>
          <w:sz w:val="24"/>
          <w:szCs w:val="24"/>
        </w:rPr>
        <w:t>§</w:t>
      </w:r>
      <w:r w:rsidRPr="006A3B2D" w:rsidR="000116BC">
        <w:rPr>
          <w:rFonts w:ascii="Times New Roman" w:hAnsi="Times New Roman"/>
          <w:b/>
          <w:sz w:val="24"/>
          <w:szCs w:val="24"/>
        </w:rPr>
        <w:t xml:space="preserve"> </w:t>
      </w:r>
      <w:r w:rsidRPr="006A3B2D" w:rsidR="00904F3A">
        <w:rPr>
          <w:rFonts w:ascii="Times New Roman" w:hAnsi="Times New Roman"/>
          <w:b/>
          <w:sz w:val="24"/>
          <w:szCs w:val="24"/>
        </w:rPr>
        <w:t>1</w:t>
      </w:r>
    </w:p>
    <w:p w:rsidR="006D57D9" w:rsidP="00300D91">
      <w:pPr>
        <w:pStyle w:val="ListParagraph"/>
        <w:bidi w:val="0"/>
        <w:ind w:left="0" w:firstLine="708"/>
        <w:rPr>
          <w:rFonts w:ascii="Times New Roman" w:hAnsi="Times New Roman"/>
          <w:sz w:val="24"/>
          <w:szCs w:val="24"/>
        </w:rPr>
      </w:pPr>
      <w:r w:rsidR="00136DAF">
        <w:rPr>
          <w:rFonts w:ascii="Times New Roman" w:hAnsi="Times New Roman"/>
          <w:sz w:val="24"/>
          <w:szCs w:val="24"/>
        </w:rPr>
        <w:t xml:space="preserve">(1) </w:t>
      </w:r>
      <w:r w:rsidRPr="006A3B2D" w:rsidR="00904F3A">
        <w:rPr>
          <w:rFonts w:ascii="Times New Roman" w:hAnsi="Times New Roman"/>
          <w:sz w:val="24"/>
          <w:szCs w:val="24"/>
        </w:rPr>
        <w:t>Tento zákon upravuje právne vzťahy súvisiace</w:t>
      </w:r>
      <w:r w:rsidRPr="006A3B2D" w:rsidR="00031359">
        <w:rPr>
          <w:rFonts w:ascii="Times New Roman" w:hAnsi="Times New Roman"/>
          <w:sz w:val="24"/>
          <w:szCs w:val="24"/>
        </w:rPr>
        <w:t xml:space="preserve"> </w:t>
      </w:r>
      <w:r w:rsidRPr="006A3B2D" w:rsidR="00904F3A">
        <w:rPr>
          <w:rFonts w:ascii="Times New Roman" w:hAnsi="Times New Roman"/>
          <w:sz w:val="24"/>
          <w:szCs w:val="24"/>
        </w:rPr>
        <w:t xml:space="preserve">s </w:t>
      </w:r>
      <w:r w:rsidRPr="006A3B2D">
        <w:rPr>
          <w:rFonts w:ascii="Times New Roman" w:hAnsi="Times New Roman"/>
          <w:sz w:val="24"/>
          <w:szCs w:val="24"/>
        </w:rPr>
        <w:t>krátkodob</w:t>
      </w:r>
      <w:r w:rsidRPr="006A3B2D" w:rsidR="00904F3A">
        <w:rPr>
          <w:rFonts w:ascii="Times New Roman" w:hAnsi="Times New Roman"/>
          <w:sz w:val="24"/>
          <w:szCs w:val="24"/>
        </w:rPr>
        <w:t>ým</w:t>
      </w:r>
      <w:r w:rsidRPr="006A3B2D">
        <w:rPr>
          <w:rFonts w:ascii="Times New Roman" w:hAnsi="Times New Roman"/>
          <w:sz w:val="24"/>
          <w:szCs w:val="24"/>
        </w:rPr>
        <w:t xml:space="preserve"> </w:t>
      </w:r>
      <w:r w:rsidRPr="006A3B2D" w:rsidR="00904F3A">
        <w:rPr>
          <w:rFonts w:ascii="Times New Roman" w:hAnsi="Times New Roman"/>
          <w:sz w:val="24"/>
          <w:szCs w:val="24"/>
        </w:rPr>
        <w:t xml:space="preserve">nájmom </w:t>
      </w:r>
      <w:r w:rsidRPr="006A3B2D">
        <w:rPr>
          <w:rFonts w:ascii="Times New Roman" w:hAnsi="Times New Roman"/>
          <w:sz w:val="24"/>
          <w:szCs w:val="24"/>
        </w:rPr>
        <w:t>byt</w:t>
      </w:r>
      <w:r w:rsidR="00637BF7">
        <w:rPr>
          <w:rFonts w:ascii="Times New Roman" w:hAnsi="Times New Roman"/>
          <w:sz w:val="24"/>
          <w:szCs w:val="24"/>
        </w:rPr>
        <w:t>u</w:t>
      </w:r>
      <w:r w:rsidR="00CA3FD7">
        <w:rPr>
          <w:rFonts w:ascii="Times New Roman" w:hAnsi="Times New Roman"/>
          <w:sz w:val="24"/>
          <w:szCs w:val="24"/>
        </w:rPr>
        <w:t>.</w:t>
      </w:r>
    </w:p>
    <w:p w:rsidR="005B1F59" w:rsidRPr="006A3B2D" w:rsidP="0003135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A3B2D" w:rsidR="00031359">
        <w:rPr>
          <w:rFonts w:ascii="Times New Roman" w:hAnsi="Times New Roman"/>
          <w:sz w:val="24"/>
          <w:szCs w:val="24"/>
        </w:rPr>
        <w:tab/>
      </w:r>
      <w:r w:rsidR="00300D91">
        <w:rPr>
          <w:rFonts w:ascii="Times New Roman" w:hAnsi="Times New Roman"/>
          <w:sz w:val="24"/>
          <w:szCs w:val="24"/>
        </w:rPr>
        <w:t xml:space="preserve">(2) </w:t>
      </w:r>
      <w:r w:rsidRPr="006A3B2D">
        <w:rPr>
          <w:rFonts w:ascii="Times New Roman" w:hAnsi="Times New Roman"/>
          <w:sz w:val="24"/>
          <w:szCs w:val="24"/>
        </w:rPr>
        <w:t xml:space="preserve">Tento zákon sa </w:t>
      </w:r>
      <w:r w:rsidRPr="006A3B2D" w:rsidR="00446AD1">
        <w:rPr>
          <w:rFonts w:ascii="Times New Roman" w:hAnsi="Times New Roman"/>
          <w:sz w:val="24"/>
          <w:szCs w:val="24"/>
        </w:rPr>
        <w:t>ne</w:t>
      </w:r>
      <w:r w:rsidRPr="006A3B2D">
        <w:rPr>
          <w:rFonts w:ascii="Times New Roman" w:hAnsi="Times New Roman"/>
          <w:sz w:val="24"/>
          <w:szCs w:val="24"/>
        </w:rPr>
        <w:t xml:space="preserve">vzťahuje na </w:t>
      </w:r>
      <w:r w:rsidRPr="006A3B2D" w:rsidR="00241E5B">
        <w:rPr>
          <w:rFonts w:ascii="Times New Roman" w:hAnsi="Times New Roman"/>
          <w:sz w:val="24"/>
          <w:szCs w:val="24"/>
        </w:rPr>
        <w:t xml:space="preserve">nájomné </w:t>
      </w:r>
      <w:r w:rsidRPr="006A3B2D" w:rsidR="0090347D">
        <w:rPr>
          <w:rFonts w:ascii="Times New Roman" w:hAnsi="Times New Roman"/>
          <w:sz w:val="24"/>
          <w:szCs w:val="24"/>
        </w:rPr>
        <w:t xml:space="preserve">pomery </w:t>
      </w:r>
      <w:r w:rsidRPr="006A3B2D" w:rsidR="00241E5B">
        <w:rPr>
          <w:rFonts w:ascii="Times New Roman" w:hAnsi="Times New Roman"/>
          <w:sz w:val="24"/>
          <w:szCs w:val="24"/>
        </w:rPr>
        <w:t>v</w:t>
      </w:r>
      <w:r w:rsidR="00F5619B">
        <w:rPr>
          <w:rFonts w:ascii="Times New Roman" w:hAnsi="Times New Roman"/>
          <w:sz w:val="24"/>
          <w:szCs w:val="24"/>
        </w:rPr>
        <w:t> </w:t>
      </w:r>
      <w:r w:rsidRPr="006A3B2D" w:rsidR="00241E5B">
        <w:rPr>
          <w:rFonts w:ascii="Times New Roman" w:hAnsi="Times New Roman"/>
          <w:sz w:val="24"/>
          <w:szCs w:val="24"/>
        </w:rPr>
        <w:t>bytoch</w:t>
      </w:r>
      <w:r w:rsidR="00F5619B">
        <w:rPr>
          <w:rFonts w:ascii="Times New Roman" w:hAnsi="Times New Roman"/>
          <w:sz w:val="24"/>
          <w:szCs w:val="24"/>
        </w:rPr>
        <w:t xml:space="preserve"> obstaraných podľa osobitných predpisov</w:t>
      </w:r>
      <w:r w:rsidR="001034ED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6A3B2D" w:rsidR="00417E3A">
        <w:rPr>
          <w:rFonts w:ascii="Times New Roman" w:hAnsi="Times New Roman"/>
          <w:sz w:val="24"/>
          <w:szCs w:val="24"/>
        </w:rPr>
        <w:t>)</w:t>
      </w:r>
      <w:r w:rsidRPr="006A3B2D" w:rsidR="00A25335">
        <w:rPr>
          <w:rFonts w:ascii="Times New Roman" w:hAnsi="Times New Roman"/>
          <w:sz w:val="24"/>
          <w:szCs w:val="24"/>
        </w:rPr>
        <w:t xml:space="preserve"> </w:t>
      </w:r>
      <w:r w:rsidRPr="006A3B2D" w:rsidR="00311BE0">
        <w:rPr>
          <w:rFonts w:ascii="Times New Roman" w:hAnsi="Times New Roman"/>
          <w:sz w:val="24"/>
          <w:szCs w:val="24"/>
        </w:rPr>
        <w:t xml:space="preserve">na </w:t>
      </w:r>
      <w:r w:rsidRPr="006A3B2D" w:rsidR="0046577B">
        <w:rPr>
          <w:rFonts w:ascii="Times New Roman" w:hAnsi="Times New Roman"/>
          <w:sz w:val="24"/>
          <w:szCs w:val="24"/>
        </w:rPr>
        <w:t xml:space="preserve">nájomné </w:t>
      </w:r>
      <w:r w:rsidRPr="006A3B2D" w:rsidR="0090347D">
        <w:rPr>
          <w:rFonts w:ascii="Times New Roman" w:hAnsi="Times New Roman"/>
          <w:sz w:val="24"/>
          <w:szCs w:val="24"/>
        </w:rPr>
        <w:t xml:space="preserve">pomery </w:t>
      </w:r>
      <w:r w:rsidRPr="006A3B2D" w:rsidR="0046577B">
        <w:rPr>
          <w:rFonts w:ascii="Times New Roman" w:hAnsi="Times New Roman"/>
          <w:sz w:val="24"/>
          <w:szCs w:val="24"/>
        </w:rPr>
        <w:t xml:space="preserve">v </w:t>
      </w:r>
      <w:r w:rsidRPr="006A3B2D" w:rsidR="00A25335">
        <w:rPr>
          <w:rFonts w:ascii="Times New Roman" w:hAnsi="Times New Roman"/>
          <w:sz w:val="24"/>
          <w:szCs w:val="24"/>
        </w:rPr>
        <w:t>služobn</w:t>
      </w:r>
      <w:r w:rsidRPr="006A3B2D" w:rsidR="0046577B">
        <w:rPr>
          <w:rFonts w:ascii="Times New Roman" w:hAnsi="Times New Roman"/>
          <w:sz w:val="24"/>
          <w:szCs w:val="24"/>
        </w:rPr>
        <w:t>ých</w:t>
      </w:r>
      <w:r w:rsidRPr="006A3B2D" w:rsidR="00A25335">
        <w:rPr>
          <w:rFonts w:ascii="Times New Roman" w:hAnsi="Times New Roman"/>
          <w:sz w:val="24"/>
          <w:szCs w:val="24"/>
        </w:rPr>
        <w:t xml:space="preserve"> byt</w:t>
      </w:r>
      <w:r w:rsidRPr="006A3B2D" w:rsidR="0046577B">
        <w:rPr>
          <w:rFonts w:ascii="Times New Roman" w:hAnsi="Times New Roman"/>
          <w:sz w:val="24"/>
          <w:szCs w:val="24"/>
        </w:rPr>
        <w:t>och</w:t>
      </w:r>
      <w:r w:rsidRPr="006A3B2D" w:rsidR="00014627">
        <w:rPr>
          <w:rFonts w:ascii="Times New Roman" w:hAnsi="Times New Roman"/>
          <w:sz w:val="24"/>
          <w:szCs w:val="24"/>
        </w:rPr>
        <w:t xml:space="preserve">, </w:t>
      </w:r>
      <w:r w:rsidRPr="006A3B2D" w:rsidR="00A56817">
        <w:rPr>
          <w:rFonts w:ascii="Times New Roman" w:hAnsi="Times New Roman"/>
          <w:sz w:val="24"/>
          <w:szCs w:val="24"/>
        </w:rPr>
        <w:t xml:space="preserve">v </w:t>
      </w:r>
      <w:r w:rsidRPr="006A3B2D" w:rsidR="00014627">
        <w:rPr>
          <w:rFonts w:ascii="Times New Roman" w:hAnsi="Times New Roman"/>
          <w:sz w:val="24"/>
          <w:szCs w:val="24"/>
        </w:rPr>
        <w:t>bytoch osobitného určenia</w:t>
      </w:r>
      <w:r w:rsidRPr="006A3B2D" w:rsidR="00462DFA">
        <w:rPr>
          <w:rFonts w:ascii="Times New Roman" w:hAnsi="Times New Roman"/>
          <w:sz w:val="24"/>
          <w:szCs w:val="24"/>
        </w:rPr>
        <w:t>,</w:t>
      </w:r>
      <w:r w:rsidRPr="006A3B2D" w:rsidR="003B44DD">
        <w:rPr>
          <w:rFonts w:ascii="Times New Roman" w:hAnsi="Times New Roman"/>
          <w:sz w:val="24"/>
          <w:szCs w:val="24"/>
        </w:rPr>
        <w:t xml:space="preserve"> v</w:t>
      </w:r>
      <w:r w:rsidRPr="006A3B2D" w:rsidR="00A56817">
        <w:rPr>
          <w:rFonts w:ascii="Times New Roman" w:hAnsi="Times New Roman"/>
          <w:sz w:val="24"/>
          <w:szCs w:val="24"/>
        </w:rPr>
        <w:t xml:space="preserve"> bytoch nachádzajúcich sa </w:t>
      </w:r>
      <w:r w:rsidRPr="006A3B2D" w:rsidR="00014627">
        <w:rPr>
          <w:rFonts w:ascii="Times New Roman" w:hAnsi="Times New Roman"/>
          <w:sz w:val="24"/>
          <w:szCs w:val="24"/>
        </w:rPr>
        <w:t>v domoch osobitného určenia</w:t>
      </w:r>
      <w:r w:rsidRPr="006A3B2D" w:rsidR="00A56817">
        <w:rPr>
          <w:rFonts w:ascii="Times New Roman" w:hAnsi="Times New Roman"/>
          <w:sz w:val="24"/>
          <w:szCs w:val="24"/>
        </w:rPr>
        <w:t xml:space="preserve"> podľa</w:t>
      </w:r>
      <w:r w:rsidR="00895E8D">
        <w:rPr>
          <w:rFonts w:ascii="Times New Roman" w:hAnsi="Times New Roman"/>
          <w:sz w:val="24"/>
          <w:szCs w:val="24"/>
        </w:rPr>
        <w:t xml:space="preserve"> </w:t>
      </w:r>
      <w:r w:rsidRPr="006A3B2D" w:rsidR="00A56817">
        <w:rPr>
          <w:rFonts w:ascii="Times New Roman" w:hAnsi="Times New Roman"/>
          <w:sz w:val="24"/>
          <w:szCs w:val="24"/>
        </w:rPr>
        <w:t>osobitného predpisu</w:t>
      </w:r>
      <w:r w:rsidR="00A352CA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6A3B2D" w:rsidR="00A56817">
        <w:rPr>
          <w:rFonts w:ascii="Times New Roman" w:hAnsi="Times New Roman"/>
          <w:sz w:val="24"/>
          <w:szCs w:val="24"/>
        </w:rPr>
        <w:t>)</w:t>
      </w:r>
      <w:r w:rsidRPr="006A3B2D" w:rsidR="00A25335">
        <w:rPr>
          <w:rFonts w:ascii="Times New Roman" w:hAnsi="Times New Roman"/>
          <w:sz w:val="24"/>
          <w:szCs w:val="24"/>
        </w:rPr>
        <w:t> </w:t>
      </w:r>
      <w:r w:rsidRPr="006A3B2D" w:rsidR="0046577B">
        <w:rPr>
          <w:rFonts w:ascii="Times New Roman" w:hAnsi="Times New Roman"/>
          <w:sz w:val="24"/>
          <w:szCs w:val="24"/>
        </w:rPr>
        <w:t>v</w:t>
      </w:r>
      <w:r w:rsidRPr="006A3B2D" w:rsidR="00A25335">
        <w:rPr>
          <w:rFonts w:ascii="Times New Roman" w:hAnsi="Times New Roman"/>
          <w:sz w:val="24"/>
          <w:szCs w:val="24"/>
        </w:rPr>
        <w:t xml:space="preserve"> družstevn</w:t>
      </w:r>
      <w:r w:rsidRPr="006A3B2D" w:rsidR="0046577B">
        <w:rPr>
          <w:rFonts w:ascii="Times New Roman" w:hAnsi="Times New Roman"/>
          <w:sz w:val="24"/>
          <w:szCs w:val="24"/>
        </w:rPr>
        <w:t>ých</w:t>
      </w:r>
      <w:r w:rsidRPr="006A3B2D" w:rsidR="00A25335">
        <w:rPr>
          <w:rFonts w:ascii="Times New Roman" w:hAnsi="Times New Roman"/>
          <w:sz w:val="24"/>
          <w:szCs w:val="24"/>
        </w:rPr>
        <w:t xml:space="preserve"> byt</w:t>
      </w:r>
      <w:r w:rsidRPr="006A3B2D" w:rsidR="0046577B">
        <w:rPr>
          <w:rFonts w:ascii="Times New Roman" w:hAnsi="Times New Roman"/>
          <w:sz w:val="24"/>
          <w:szCs w:val="24"/>
        </w:rPr>
        <w:t>och</w:t>
      </w:r>
      <w:r w:rsidR="00637F93">
        <w:rPr>
          <w:rFonts w:ascii="Times New Roman" w:hAnsi="Times New Roman"/>
          <w:sz w:val="24"/>
          <w:szCs w:val="24"/>
        </w:rPr>
        <w:t>,</w:t>
      </w:r>
      <w:r w:rsidR="00681AC0">
        <w:rPr>
          <w:rFonts w:ascii="Times New Roman" w:hAnsi="Times New Roman"/>
          <w:sz w:val="24"/>
          <w:szCs w:val="24"/>
        </w:rPr>
        <w:t xml:space="preserve"> </w:t>
      </w:r>
      <w:r w:rsidR="001034ED">
        <w:rPr>
          <w:rFonts w:ascii="Times New Roman" w:hAnsi="Times New Roman"/>
          <w:sz w:val="24"/>
          <w:szCs w:val="24"/>
        </w:rPr>
        <w:t xml:space="preserve">v </w:t>
      </w:r>
      <w:r w:rsidR="00591F6D">
        <w:rPr>
          <w:rFonts w:ascii="Times New Roman" w:hAnsi="Times New Roman"/>
          <w:sz w:val="24"/>
          <w:szCs w:val="24"/>
        </w:rPr>
        <w:t>byt</w:t>
      </w:r>
      <w:r w:rsidR="001034ED">
        <w:rPr>
          <w:rFonts w:ascii="Times New Roman" w:hAnsi="Times New Roman"/>
          <w:sz w:val="24"/>
          <w:szCs w:val="24"/>
        </w:rPr>
        <w:t>och</w:t>
      </w:r>
      <w:r w:rsidR="00591F6D">
        <w:rPr>
          <w:rFonts w:ascii="Times New Roman" w:hAnsi="Times New Roman"/>
          <w:sz w:val="24"/>
          <w:szCs w:val="24"/>
        </w:rPr>
        <w:t xml:space="preserve"> vo vlastníctve </w:t>
      </w:r>
      <w:r w:rsidR="001034ED">
        <w:rPr>
          <w:rFonts w:ascii="Times New Roman" w:hAnsi="Times New Roman"/>
          <w:sz w:val="24"/>
          <w:szCs w:val="24"/>
        </w:rPr>
        <w:t>obcí</w:t>
      </w:r>
      <w:r w:rsidR="00AD6BFC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4"/>
        <w:t xml:space="preserve">3</w:t>
      </w:r>
      <w:r w:rsidR="005218B7">
        <w:rPr>
          <w:rFonts w:ascii="Times New Roman" w:hAnsi="Times New Roman"/>
          <w:sz w:val="24"/>
          <w:szCs w:val="24"/>
        </w:rPr>
        <w:t xml:space="preserve">) </w:t>
      </w:r>
      <w:r w:rsidR="00591F6D">
        <w:rPr>
          <w:rFonts w:ascii="Times New Roman" w:hAnsi="Times New Roman"/>
          <w:sz w:val="24"/>
          <w:szCs w:val="24"/>
        </w:rPr>
        <w:t>vyšších územných celkov,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5"/>
        <w:t xml:space="preserve">4</w:t>
      </w:r>
      <w:r w:rsidR="001034ED">
        <w:rPr>
          <w:rFonts w:ascii="Times New Roman" w:hAnsi="Times New Roman"/>
          <w:sz w:val="24"/>
          <w:szCs w:val="24"/>
        </w:rPr>
        <w:t>)</w:t>
      </w:r>
      <w:r w:rsidR="00591F6D">
        <w:rPr>
          <w:rFonts w:ascii="Times New Roman" w:hAnsi="Times New Roman"/>
          <w:sz w:val="24"/>
          <w:szCs w:val="24"/>
        </w:rPr>
        <w:t xml:space="preserve"> </w:t>
      </w:r>
      <w:r w:rsidRPr="00FA21CC" w:rsidR="00A352CA">
        <w:rPr>
          <w:rFonts w:ascii="Times New Roman" w:hAnsi="Times New Roman"/>
          <w:sz w:val="24"/>
          <w:szCs w:val="24"/>
        </w:rPr>
        <w:t>a vo vlastníctve </w:t>
      </w:r>
      <w:r w:rsidRPr="00FA21CC" w:rsidR="00682BEA">
        <w:rPr>
          <w:rFonts w:ascii="Times New Roman" w:hAnsi="Times New Roman"/>
          <w:sz w:val="24"/>
          <w:szCs w:val="24"/>
        </w:rPr>
        <w:t>h</w:t>
      </w:r>
      <w:r w:rsidRPr="00FA21CC" w:rsidR="00591F6D">
        <w:rPr>
          <w:rFonts w:ascii="Times New Roman" w:hAnsi="Times New Roman"/>
          <w:sz w:val="24"/>
          <w:szCs w:val="24"/>
        </w:rPr>
        <w:t>lavn</w:t>
      </w:r>
      <w:r w:rsidRPr="00FA21CC" w:rsidR="00A352CA">
        <w:rPr>
          <w:rFonts w:ascii="Times New Roman" w:hAnsi="Times New Roman"/>
          <w:sz w:val="24"/>
          <w:szCs w:val="24"/>
        </w:rPr>
        <w:t xml:space="preserve">ého </w:t>
      </w:r>
      <w:r w:rsidRPr="00FA21CC" w:rsidR="00386F18">
        <w:rPr>
          <w:rFonts w:ascii="Times New Roman" w:hAnsi="Times New Roman"/>
          <w:sz w:val="24"/>
          <w:szCs w:val="24"/>
        </w:rPr>
        <w:t>mest</w:t>
      </w:r>
      <w:r w:rsidRPr="00FA21CC" w:rsidR="00A352CA">
        <w:rPr>
          <w:rFonts w:ascii="Times New Roman" w:hAnsi="Times New Roman"/>
          <w:sz w:val="24"/>
          <w:szCs w:val="24"/>
        </w:rPr>
        <w:t>a</w:t>
      </w:r>
      <w:r w:rsidRPr="00FA21CC" w:rsidR="00386F18">
        <w:rPr>
          <w:rFonts w:ascii="Times New Roman" w:hAnsi="Times New Roman"/>
          <w:sz w:val="24"/>
          <w:szCs w:val="24"/>
        </w:rPr>
        <w:t xml:space="preserve"> </w:t>
      </w:r>
      <w:r w:rsidRPr="00FA21CC" w:rsidR="00591F6D">
        <w:rPr>
          <w:rFonts w:ascii="Times New Roman" w:hAnsi="Times New Roman"/>
          <w:sz w:val="24"/>
          <w:szCs w:val="24"/>
        </w:rPr>
        <w:t>Slovenskej republiky Bratislava</w:t>
      </w:r>
      <w:r w:rsidRPr="00FA21CC" w:rsidR="00A352CA">
        <w:rPr>
          <w:rFonts w:ascii="Times New Roman" w:hAnsi="Times New Roman"/>
          <w:sz w:val="24"/>
          <w:szCs w:val="24"/>
        </w:rPr>
        <w:t>,</w:t>
      </w:r>
      <w:r w:rsidR="00FA21CC">
        <w:rPr>
          <w:rFonts w:ascii="Times New Roman" w:hAnsi="Times New Roman"/>
          <w:sz w:val="24"/>
          <w:szCs w:val="24"/>
        </w:rPr>
        <w:t xml:space="preserve"> </w:t>
      </w:r>
      <w:r w:rsidRPr="00FA21CC" w:rsidR="00386F18">
        <w:rPr>
          <w:rFonts w:ascii="Times New Roman" w:hAnsi="Times New Roman"/>
          <w:sz w:val="24"/>
          <w:szCs w:val="24"/>
        </w:rPr>
        <w:t>mest</w:t>
      </w:r>
      <w:r w:rsidRPr="00FA21CC" w:rsidR="00A352CA">
        <w:rPr>
          <w:rFonts w:ascii="Times New Roman" w:hAnsi="Times New Roman"/>
          <w:sz w:val="24"/>
          <w:szCs w:val="24"/>
        </w:rPr>
        <w:t>a</w:t>
      </w:r>
      <w:r w:rsidRPr="00FA21CC" w:rsidR="00386F18">
        <w:rPr>
          <w:rFonts w:ascii="Times New Roman" w:hAnsi="Times New Roman"/>
          <w:sz w:val="24"/>
          <w:szCs w:val="24"/>
        </w:rPr>
        <w:t xml:space="preserve"> </w:t>
      </w:r>
      <w:r w:rsidRPr="00FA21CC" w:rsidR="00591F6D">
        <w:rPr>
          <w:rFonts w:ascii="Times New Roman" w:hAnsi="Times New Roman"/>
          <w:sz w:val="24"/>
          <w:szCs w:val="24"/>
        </w:rPr>
        <w:t>Košice</w:t>
      </w:r>
      <w:r w:rsidRPr="00FA21CC" w:rsidR="009E28E1">
        <w:rPr>
          <w:rFonts w:ascii="Times New Roman" w:hAnsi="Times New Roman"/>
          <w:sz w:val="24"/>
          <w:szCs w:val="24"/>
        </w:rPr>
        <w:t xml:space="preserve"> </w:t>
      </w:r>
      <w:r w:rsidRPr="00FA21CC" w:rsidR="00A352CA">
        <w:rPr>
          <w:rFonts w:ascii="Times New Roman" w:hAnsi="Times New Roman"/>
          <w:sz w:val="24"/>
          <w:szCs w:val="24"/>
        </w:rPr>
        <w:t xml:space="preserve">a </w:t>
      </w:r>
      <w:r w:rsidRPr="00FA21CC" w:rsidR="001034ED">
        <w:rPr>
          <w:rFonts w:ascii="Times New Roman" w:hAnsi="Times New Roman"/>
          <w:sz w:val="24"/>
          <w:szCs w:val="24"/>
        </w:rPr>
        <w:t xml:space="preserve">ich </w:t>
      </w:r>
      <w:r w:rsidRPr="00FA21CC" w:rsidR="00591F6D">
        <w:rPr>
          <w:rFonts w:ascii="Times New Roman" w:hAnsi="Times New Roman"/>
          <w:sz w:val="24"/>
          <w:szCs w:val="24"/>
        </w:rPr>
        <w:t>mestských častí.</w:t>
      </w:r>
      <w:r w:rsidRPr="006A3B2D" w:rsidR="00CF7DD3">
        <w:rPr>
          <w:rFonts w:ascii="Times New Roman" w:hAnsi="Times New Roman"/>
          <w:sz w:val="24"/>
          <w:szCs w:val="24"/>
        </w:rPr>
        <w:t xml:space="preserve"> </w:t>
      </w:r>
    </w:p>
    <w:p w:rsidR="00EE282D" w:rsidP="00686A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64986" w:rsidP="00686A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64986" w:rsidP="00686A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64986" w:rsidP="00686A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7531F" w:rsidRPr="0087531F" w:rsidP="00686A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87531F">
        <w:rPr>
          <w:rFonts w:ascii="Times New Roman" w:hAnsi="Times New Roman"/>
          <w:b/>
          <w:sz w:val="24"/>
          <w:szCs w:val="24"/>
        </w:rPr>
        <w:t>§</w:t>
      </w:r>
      <w:r w:rsidR="005D08A2">
        <w:rPr>
          <w:rFonts w:ascii="Times New Roman" w:hAnsi="Times New Roman"/>
          <w:b/>
          <w:sz w:val="24"/>
          <w:szCs w:val="24"/>
        </w:rPr>
        <w:t xml:space="preserve"> </w:t>
      </w:r>
      <w:r w:rsidRPr="0087531F">
        <w:rPr>
          <w:rFonts w:ascii="Times New Roman" w:hAnsi="Times New Roman"/>
          <w:b/>
          <w:sz w:val="24"/>
          <w:szCs w:val="24"/>
        </w:rPr>
        <w:t>2</w:t>
      </w:r>
    </w:p>
    <w:p w:rsidR="003A377A" w:rsidP="0082060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A377A">
        <w:rPr>
          <w:rFonts w:ascii="Times New Roman" w:hAnsi="Times New Roman"/>
          <w:sz w:val="24"/>
          <w:szCs w:val="24"/>
        </w:rPr>
        <w:t xml:space="preserve">Krátkodobým nájmom bytu sa </w:t>
      </w:r>
      <w:r>
        <w:rPr>
          <w:rFonts w:ascii="Times New Roman" w:hAnsi="Times New Roman"/>
          <w:sz w:val="24"/>
          <w:szCs w:val="24"/>
        </w:rPr>
        <w:t xml:space="preserve">na účely tohto zákona </w:t>
      </w:r>
      <w:r w:rsidRPr="003A377A">
        <w:rPr>
          <w:rFonts w:ascii="Times New Roman" w:hAnsi="Times New Roman"/>
          <w:sz w:val="24"/>
          <w:szCs w:val="24"/>
        </w:rPr>
        <w:t xml:space="preserve">rozumie </w:t>
      </w:r>
      <w:r w:rsidR="00F52EB8">
        <w:rPr>
          <w:rFonts w:ascii="Times New Roman" w:hAnsi="Times New Roman"/>
          <w:sz w:val="24"/>
          <w:szCs w:val="24"/>
        </w:rPr>
        <w:t>nájom</w:t>
      </w:r>
      <w:r>
        <w:rPr>
          <w:rFonts w:ascii="Times New Roman" w:hAnsi="Times New Roman"/>
          <w:sz w:val="24"/>
          <w:szCs w:val="24"/>
        </w:rPr>
        <w:t xml:space="preserve"> </w:t>
      </w:r>
      <w:r w:rsidR="0082060D">
        <w:rPr>
          <w:rFonts w:ascii="Times New Roman" w:hAnsi="Times New Roman"/>
          <w:sz w:val="24"/>
          <w:szCs w:val="24"/>
        </w:rPr>
        <w:t xml:space="preserve">založený </w:t>
      </w:r>
      <w:r w:rsidR="0079651B">
        <w:rPr>
          <w:rFonts w:ascii="Times New Roman" w:hAnsi="Times New Roman"/>
          <w:sz w:val="24"/>
          <w:szCs w:val="24"/>
        </w:rPr>
        <w:t>nájomnou zmluvou</w:t>
      </w:r>
      <w:r w:rsidRPr="003A377A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á</w:t>
      </w:r>
      <w:r w:rsidRPr="003A377A">
        <w:rPr>
          <w:rFonts w:ascii="Times New Roman" w:hAnsi="Times New Roman"/>
          <w:sz w:val="24"/>
          <w:szCs w:val="24"/>
        </w:rPr>
        <w:t xml:space="preserve"> je </w:t>
      </w:r>
      <w:r w:rsidR="002A31E4">
        <w:rPr>
          <w:rFonts w:ascii="Times New Roman" w:hAnsi="Times New Roman"/>
          <w:sz w:val="24"/>
          <w:szCs w:val="24"/>
        </w:rPr>
        <w:t>uzavretá</w:t>
      </w:r>
      <w:r w:rsidRPr="003A377A">
        <w:rPr>
          <w:rFonts w:ascii="Times New Roman" w:hAnsi="Times New Roman"/>
          <w:sz w:val="24"/>
          <w:szCs w:val="24"/>
        </w:rPr>
        <w:t xml:space="preserve"> podľa tohto zákona, spĺňa náležitosti </w:t>
      </w:r>
      <w:r w:rsidR="00386F18">
        <w:rPr>
          <w:rFonts w:ascii="Times New Roman" w:hAnsi="Times New Roman"/>
          <w:sz w:val="24"/>
          <w:szCs w:val="24"/>
        </w:rPr>
        <w:t xml:space="preserve">podľa </w:t>
      </w:r>
      <w:r w:rsidRPr="003A377A">
        <w:rPr>
          <w:rFonts w:ascii="Times New Roman" w:hAnsi="Times New Roman"/>
          <w:sz w:val="24"/>
          <w:szCs w:val="24"/>
        </w:rPr>
        <w:t>§</w:t>
      </w:r>
      <w:r w:rsidR="00124F81">
        <w:rPr>
          <w:rFonts w:ascii="Times New Roman" w:hAnsi="Times New Roman"/>
          <w:sz w:val="24"/>
          <w:szCs w:val="24"/>
        </w:rPr>
        <w:t xml:space="preserve"> </w:t>
      </w:r>
      <w:r w:rsidRPr="003A377A">
        <w:rPr>
          <w:rFonts w:ascii="Times New Roman" w:hAnsi="Times New Roman"/>
          <w:sz w:val="24"/>
          <w:szCs w:val="24"/>
        </w:rPr>
        <w:t>3 a</w:t>
      </w:r>
      <w:r w:rsidR="002A31E4">
        <w:rPr>
          <w:rFonts w:ascii="Times New Roman" w:hAnsi="Times New Roman"/>
          <w:sz w:val="24"/>
          <w:szCs w:val="24"/>
        </w:rPr>
        <w:t xml:space="preserve"> na základe ktorej </w:t>
      </w:r>
      <w:r w:rsidR="00F52EB8">
        <w:rPr>
          <w:rFonts w:ascii="Times New Roman" w:hAnsi="Times New Roman"/>
          <w:sz w:val="24"/>
          <w:szCs w:val="24"/>
        </w:rPr>
        <w:t>nájom</w:t>
      </w:r>
      <w:r w:rsidR="002A31E4">
        <w:rPr>
          <w:rFonts w:ascii="Times New Roman" w:hAnsi="Times New Roman"/>
          <w:sz w:val="24"/>
          <w:szCs w:val="24"/>
        </w:rPr>
        <w:t xml:space="preserve"> </w:t>
      </w:r>
      <w:r w:rsidRPr="003A377A">
        <w:rPr>
          <w:rFonts w:ascii="Times New Roman" w:hAnsi="Times New Roman"/>
          <w:sz w:val="24"/>
          <w:szCs w:val="24"/>
        </w:rPr>
        <w:t xml:space="preserve">pri opätovnom predĺžení </w:t>
      </w:r>
      <w:r w:rsidR="002A31E4">
        <w:rPr>
          <w:rFonts w:ascii="Times New Roman" w:hAnsi="Times New Roman"/>
          <w:sz w:val="24"/>
          <w:szCs w:val="24"/>
        </w:rPr>
        <w:t xml:space="preserve">trvá najviac </w:t>
      </w:r>
      <w:r w:rsidRPr="003A377A">
        <w:rPr>
          <w:rFonts w:ascii="Times New Roman" w:hAnsi="Times New Roman"/>
          <w:sz w:val="24"/>
          <w:szCs w:val="24"/>
        </w:rPr>
        <w:t xml:space="preserve">šesť rokov. </w:t>
      </w:r>
    </w:p>
    <w:p w:rsidR="003C7E40" w:rsidRPr="003A377A" w:rsidP="0082060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5B11" w:rsidRPr="006A3B2D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A3B2D">
        <w:rPr>
          <w:rFonts w:ascii="Times New Roman" w:hAnsi="Times New Roman"/>
          <w:b/>
          <w:sz w:val="24"/>
          <w:szCs w:val="24"/>
        </w:rPr>
        <w:t>§</w:t>
      </w:r>
      <w:r w:rsidRPr="006A3B2D" w:rsidR="000116BC">
        <w:rPr>
          <w:rFonts w:ascii="Times New Roman" w:hAnsi="Times New Roman"/>
          <w:b/>
          <w:sz w:val="24"/>
          <w:szCs w:val="24"/>
        </w:rPr>
        <w:t xml:space="preserve"> </w:t>
      </w:r>
      <w:r w:rsidRPr="006A3B2D" w:rsidR="00CF7DD3">
        <w:rPr>
          <w:rFonts w:ascii="Times New Roman" w:hAnsi="Times New Roman"/>
          <w:b/>
          <w:sz w:val="24"/>
          <w:szCs w:val="24"/>
        </w:rPr>
        <w:t>3</w:t>
      </w:r>
    </w:p>
    <w:p w:rsidR="008748BD" w:rsidRPr="006A3B2D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A3B2D" w:rsidR="002113FB">
        <w:rPr>
          <w:rFonts w:ascii="Times New Roman" w:hAnsi="Times New Roman"/>
          <w:b/>
          <w:sz w:val="24"/>
          <w:szCs w:val="24"/>
        </w:rPr>
        <w:t>Nájomná zmluva</w:t>
      </w:r>
      <w:r w:rsidR="00681AC0">
        <w:rPr>
          <w:rFonts w:ascii="Times New Roman" w:hAnsi="Times New Roman"/>
          <w:b/>
          <w:sz w:val="24"/>
          <w:szCs w:val="24"/>
        </w:rPr>
        <w:t xml:space="preserve"> </w:t>
      </w:r>
    </w:p>
    <w:p w:rsidR="00610DF5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6A3B2D" w:rsidR="008748BD">
        <w:rPr>
          <w:rFonts w:ascii="Times New Roman" w:hAnsi="Times New Roman"/>
          <w:sz w:val="24"/>
          <w:szCs w:val="24"/>
        </w:rPr>
        <w:tab/>
        <w:t xml:space="preserve">(1) </w:t>
      </w:r>
      <w:r w:rsidR="00BC5C2E">
        <w:rPr>
          <w:rFonts w:ascii="Times New Roman" w:hAnsi="Times New Roman"/>
          <w:sz w:val="24"/>
          <w:szCs w:val="24"/>
        </w:rPr>
        <w:t>Krátkodobý n</w:t>
      </w:r>
      <w:r w:rsidRPr="006A3B2D" w:rsidR="002113FB">
        <w:rPr>
          <w:rFonts w:ascii="Times New Roman" w:hAnsi="Times New Roman"/>
          <w:sz w:val="24"/>
          <w:szCs w:val="24"/>
        </w:rPr>
        <w:t xml:space="preserve">ájom bytu vzniká </w:t>
      </w:r>
      <w:r w:rsidR="0079651B">
        <w:rPr>
          <w:rFonts w:ascii="Times New Roman" w:hAnsi="Times New Roman"/>
          <w:sz w:val="24"/>
          <w:szCs w:val="24"/>
        </w:rPr>
        <w:t xml:space="preserve">uzavretím </w:t>
      </w:r>
      <w:r w:rsidRPr="006A3B2D" w:rsidR="002113FB">
        <w:rPr>
          <w:rFonts w:ascii="Times New Roman" w:hAnsi="Times New Roman"/>
          <w:sz w:val="24"/>
          <w:szCs w:val="24"/>
        </w:rPr>
        <w:t>nájomn</w:t>
      </w:r>
      <w:r w:rsidR="0079651B">
        <w:rPr>
          <w:rFonts w:ascii="Times New Roman" w:hAnsi="Times New Roman"/>
          <w:sz w:val="24"/>
          <w:szCs w:val="24"/>
        </w:rPr>
        <w:t>ej</w:t>
      </w:r>
      <w:r w:rsidRPr="006A3B2D" w:rsidR="002113FB">
        <w:rPr>
          <w:rFonts w:ascii="Times New Roman" w:hAnsi="Times New Roman"/>
          <w:sz w:val="24"/>
          <w:szCs w:val="24"/>
        </w:rPr>
        <w:t xml:space="preserve"> zmluv</w:t>
      </w:r>
      <w:r w:rsidR="0079651B">
        <w:rPr>
          <w:rFonts w:ascii="Times New Roman" w:hAnsi="Times New Roman"/>
          <w:sz w:val="24"/>
          <w:szCs w:val="24"/>
        </w:rPr>
        <w:t>y</w:t>
      </w:r>
      <w:r w:rsidRPr="006A3B2D" w:rsidR="002113FB">
        <w:rPr>
          <w:rFonts w:ascii="Times New Roman" w:hAnsi="Times New Roman"/>
          <w:sz w:val="24"/>
          <w:szCs w:val="24"/>
        </w:rPr>
        <w:t xml:space="preserve">, ktorou prenajímateľ prenecháva nájomcovi za </w:t>
      </w:r>
      <w:r w:rsidR="00637BF7">
        <w:rPr>
          <w:rFonts w:ascii="Times New Roman" w:hAnsi="Times New Roman"/>
          <w:sz w:val="24"/>
          <w:szCs w:val="24"/>
        </w:rPr>
        <w:t>nájomné</w:t>
      </w:r>
      <w:r w:rsidRPr="006A3B2D" w:rsidR="00637BF7">
        <w:rPr>
          <w:rFonts w:ascii="Times New Roman" w:hAnsi="Times New Roman"/>
          <w:sz w:val="24"/>
          <w:szCs w:val="24"/>
        </w:rPr>
        <w:t xml:space="preserve"> </w:t>
      </w:r>
      <w:r w:rsidRPr="006A3B2D" w:rsidR="002113FB">
        <w:rPr>
          <w:rFonts w:ascii="Times New Roman" w:hAnsi="Times New Roman"/>
          <w:sz w:val="24"/>
          <w:szCs w:val="24"/>
        </w:rPr>
        <w:t>byt alebo jeho časť do užívania, a to na dobu určitú</w:t>
      </w:r>
      <w:r w:rsidRPr="006A3B2D" w:rsidR="001B72BD">
        <w:rPr>
          <w:rFonts w:ascii="Times New Roman" w:hAnsi="Times New Roman"/>
          <w:sz w:val="24"/>
          <w:szCs w:val="24"/>
        </w:rPr>
        <w:t>, najdlhšie na dva roky</w:t>
      </w:r>
      <w:r w:rsidR="006C0F55">
        <w:rPr>
          <w:rFonts w:ascii="Times New Roman" w:hAnsi="Times New Roman"/>
          <w:sz w:val="24"/>
          <w:szCs w:val="24"/>
        </w:rPr>
        <w:t>.</w:t>
      </w:r>
      <w:r w:rsidRPr="006A3B2D" w:rsidR="008748BD">
        <w:rPr>
          <w:rFonts w:ascii="Times New Roman" w:hAnsi="Times New Roman"/>
          <w:sz w:val="24"/>
          <w:szCs w:val="24"/>
        </w:rPr>
        <w:t xml:space="preserve"> </w:t>
      </w:r>
      <w:r w:rsidR="00BC5C2E">
        <w:rPr>
          <w:rFonts w:ascii="Times New Roman" w:hAnsi="Times New Roman"/>
          <w:sz w:val="24"/>
          <w:szCs w:val="24"/>
        </w:rPr>
        <w:t>Krátkodobý n</w:t>
      </w:r>
      <w:r w:rsidR="006C0F55">
        <w:rPr>
          <w:rFonts w:ascii="Times New Roman" w:hAnsi="Times New Roman"/>
          <w:sz w:val="24"/>
          <w:szCs w:val="24"/>
        </w:rPr>
        <w:t>ájom bytu možno na základe d</w:t>
      </w:r>
      <w:r w:rsidRPr="006A3B2D" w:rsidR="006C0F55">
        <w:rPr>
          <w:rFonts w:ascii="Times New Roman" w:hAnsi="Times New Roman"/>
          <w:sz w:val="24"/>
          <w:szCs w:val="24"/>
        </w:rPr>
        <w:t xml:space="preserve">ohody zmluvných strán </w:t>
      </w:r>
      <w:r w:rsidR="00994EDE">
        <w:rPr>
          <w:rFonts w:ascii="Times New Roman" w:hAnsi="Times New Roman"/>
          <w:sz w:val="24"/>
          <w:szCs w:val="24"/>
        </w:rPr>
        <w:t xml:space="preserve">za rovnakých podmienok </w:t>
      </w:r>
      <w:r w:rsidRPr="006A3B2D" w:rsidR="006C0F55">
        <w:rPr>
          <w:rFonts w:ascii="Times New Roman" w:hAnsi="Times New Roman"/>
          <w:sz w:val="24"/>
          <w:szCs w:val="24"/>
        </w:rPr>
        <w:t>predĺž</w:t>
      </w:r>
      <w:r w:rsidR="006C0F55">
        <w:rPr>
          <w:rFonts w:ascii="Times New Roman" w:hAnsi="Times New Roman"/>
          <w:sz w:val="24"/>
          <w:szCs w:val="24"/>
        </w:rPr>
        <w:t xml:space="preserve">iť </w:t>
      </w:r>
      <w:r w:rsidRPr="006A3B2D" w:rsidR="006C0F55">
        <w:rPr>
          <w:rFonts w:ascii="Times New Roman" w:hAnsi="Times New Roman"/>
          <w:sz w:val="24"/>
          <w:szCs w:val="24"/>
        </w:rPr>
        <w:t xml:space="preserve">na </w:t>
      </w:r>
      <w:r w:rsidR="006C0F55">
        <w:rPr>
          <w:rFonts w:ascii="Times New Roman" w:hAnsi="Times New Roman"/>
          <w:sz w:val="24"/>
          <w:szCs w:val="24"/>
        </w:rPr>
        <w:t>ďalšie dva roky</w:t>
      </w:r>
      <w:r w:rsidR="003A377A">
        <w:rPr>
          <w:rFonts w:ascii="Times New Roman" w:hAnsi="Times New Roman"/>
          <w:sz w:val="24"/>
          <w:szCs w:val="24"/>
        </w:rPr>
        <w:t>, a to</w:t>
      </w:r>
      <w:r w:rsidRPr="006A3B2D" w:rsidR="00A25335">
        <w:rPr>
          <w:rFonts w:ascii="Times New Roman" w:hAnsi="Times New Roman"/>
          <w:sz w:val="24"/>
          <w:szCs w:val="24"/>
        </w:rPr>
        <w:t xml:space="preserve"> najviac dvakrát</w:t>
      </w:r>
      <w:r w:rsidRPr="006A3B2D" w:rsidR="001B72BD">
        <w:rPr>
          <w:rFonts w:ascii="Times New Roman" w:hAnsi="Times New Roman"/>
          <w:sz w:val="24"/>
          <w:szCs w:val="24"/>
        </w:rPr>
        <w:t>.</w:t>
      </w:r>
      <w:r w:rsidRPr="006A3B2D" w:rsidR="002113FB">
        <w:rPr>
          <w:rFonts w:ascii="Times New Roman" w:hAnsi="Times New Roman"/>
          <w:sz w:val="24"/>
          <w:szCs w:val="24"/>
        </w:rPr>
        <w:t xml:space="preserve"> </w:t>
      </w:r>
    </w:p>
    <w:p w:rsidR="00610DF5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1B72BD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6A3B2D" w:rsidR="008748BD">
        <w:rPr>
          <w:rFonts w:ascii="Times New Roman" w:hAnsi="Times New Roman"/>
          <w:sz w:val="24"/>
          <w:szCs w:val="24"/>
        </w:rPr>
        <w:tab/>
        <w:t xml:space="preserve">(2) </w:t>
      </w:r>
      <w:r w:rsidRPr="006A3B2D" w:rsidR="002113FB">
        <w:rPr>
          <w:rFonts w:ascii="Times New Roman" w:hAnsi="Times New Roman"/>
          <w:sz w:val="24"/>
          <w:szCs w:val="24"/>
        </w:rPr>
        <w:t xml:space="preserve">Nájomná zmluva </w:t>
      </w:r>
      <w:r w:rsidRPr="006A3B2D">
        <w:rPr>
          <w:rFonts w:ascii="Times New Roman" w:hAnsi="Times New Roman"/>
          <w:sz w:val="24"/>
          <w:szCs w:val="24"/>
        </w:rPr>
        <w:t xml:space="preserve">musí mať </w:t>
      </w:r>
      <w:r w:rsidR="0079651B">
        <w:rPr>
          <w:rFonts w:ascii="Times New Roman" w:hAnsi="Times New Roman"/>
          <w:sz w:val="24"/>
          <w:szCs w:val="24"/>
        </w:rPr>
        <w:t>písomnú formu</w:t>
      </w:r>
      <w:r w:rsidR="00FA21CC">
        <w:rPr>
          <w:rFonts w:ascii="Times New Roman" w:hAnsi="Times New Roman"/>
          <w:sz w:val="24"/>
          <w:szCs w:val="24"/>
        </w:rPr>
        <w:t xml:space="preserve"> a zmluvné strany </w:t>
      </w:r>
      <w:r w:rsidR="00D05073">
        <w:rPr>
          <w:rFonts w:ascii="Times New Roman" w:hAnsi="Times New Roman"/>
          <w:sz w:val="24"/>
          <w:szCs w:val="24"/>
        </w:rPr>
        <w:t>si navzájom poskytnú</w:t>
      </w:r>
      <w:r w:rsidRPr="00FA21CC" w:rsidR="00FA21CC">
        <w:rPr>
          <w:rFonts w:ascii="Times New Roman" w:hAnsi="Times New Roman"/>
          <w:sz w:val="24"/>
          <w:szCs w:val="24"/>
        </w:rPr>
        <w:t xml:space="preserve"> </w:t>
      </w:r>
      <w:r w:rsidRPr="00FA21CC">
        <w:rPr>
          <w:rFonts w:ascii="Times New Roman" w:hAnsi="Times New Roman"/>
          <w:sz w:val="24"/>
          <w:szCs w:val="24"/>
        </w:rPr>
        <w:t>najmenej jedno jej vyhotovenie</w:t>
      </w:r>
      <w:r w:rsidRPr="00FA21CC" w:rsidR="006C0F55">
        <w:rPr>
          <w:rFonts w:ascii="Times New Roman" w:hAnsi="Times New Roman"/>
          <w:sz w:val="24"/>
          <w:szCs w:val="24"/>
        </w:rPr>
        <w:t>.</w:t>
      </w:r>
      <w:r w:rsidRPr="006A3B2D">
        <w:rPr>
          <w:rFonts w:ascii="Times New Roman" w:hAnsi="Times New Roman"/>
          <w:sz w:val="24"/>
          <w:szCs w:val="24"/>
        </w:rPr>
        <w:t xml:space="preserve"> </w:t>
      </w:r>
    </w:p>
    <w:p w:rsidR="001B72BD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610DF5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6A3B2D" w:rsidR="008748BD">
        <w:rPr>
          <w:rFonts w:ascii="Times New Roman" w:hAnsi="Times New Roman"/>
          <w:sz w:val="24"/>
          <w:szCs w:val="24"/>
        </w:rPr>
        <w:tab/>
        <w:t xml:space="preserve">(3) </w:t>
      </w:r>
      <w:r w:rsidRPr="006A3B2D" w:rsidR="001B72BD">
        <w:rPr>
          <w:rFonts w:ascii="Times New Roman" w:hAnsi="Times New Roman"/>
          <w:sz w:val="24"/>
          <w:szCs w:val="24"/>
        </w:rPr>
        <w:t xml:space="preserve">Nájomná zmluva </w:t>
      </w:r>
      <w:r w:rsidRPr="00FA21CC" w:rsidR="001B72BD">
        <w:rPr>
          <w:rFonts w:ascii="Times New Roman" w:hAnsi="Times New Roman"/>
          <w:sz w:val="24"/>
          <w:szCs w:val="24"/>
        </w:rPr>
        <w:t>musí</w:t>
      </w:r>
      <w:r w:rsidRPr="006A3B2D" w:rsidR="001B72BD">
        <w:rPr>
          <w:rFonts w:ascii="Times New Roman" w:hAnsi="Times New Roman"/>
          <w:sz w:val="24"/>
          <w:szCs w:val="24"/>
        </w:rPr>
        <w:t xml:space="preserve"> obsahovať </w:t>
      </w:r>
      <w:r w:rsidRPr="006A3B2D" w:rsidR="00EB509C">
        <w:rPr>
          <w:rFonts w:ascii="Times New Roman" w:hAnsi="Times New Roman"/>
          <w:sz w:val="24"/>
          <w:szCs w:val="24"/>
        </w:rPr>
        <w:t xml:space="preserve">najmä </w:t>
      </w:r>
    </w:p>
    <w:p w:rsidR="00610DF5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485269" w:rsidP="00031359">
      <w:pPr>
        <w:pStyle w:val="ListParagraph"/>
        <w:widowControl w:val="0"/>
        <w:numPr>
          <w:numId w:val="5"/>
        </w:numPr>
        <w:autoSpaceDE w:val="0"/>
        <w:autoSpaceDN w:val="0"/>
        <w:bidi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="006C0F55">
        <w:rPr>
          <w:rFonts w:ascii="Times New Roman" w:hAnsi="Times New Roman"/>
          <w:sz w:val="24"/>
          <w:szCs w:val="24"/>
        </w:rPr>
        <w:t>údaje o zmluvných stranách</w:t>
      </w:r>
      <w:r w:rsidR="001A54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5269" w:rsidP="00485269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A3B2D" w:rsidR="00EB509C">
        <w:rPr>
          <w:rFonts w:ascii="Times New Roman" w:hAnsi="Times New Roman"/>
          <w:sz w:val="24"/>
          <w:szCs w:val="24"/>
        </w:rPr>
        <w:t>meno</w:t>
      </w:r>
      <w:r>
        <w:rPr>
          <w:rFonts w:ascii="Times New Roman" w:hAnsi="Times New Roman"/>
          <w:sz w:val="24"/>
          <w:szCs w:val="24"/>
        </w:rPr>
        <w:t>,</w:t>
      </w:r>
      <w:r w:rsidR="00EE282D">
        <w:rPr>
          <w:rFonts w:ascii="Times New Roman" w:hAnsi="Times New Roman"/>
          <w:sz w:val="24"/>
          <w:szCs w:val="24"/>
        </w:rPr>
        <w:t xml:space="preserve"> </w:t>
      </w:r>
      <w:r w:rsidR="006C0F55">
        <w:rPr>
          <w:rFonts w:ascii="Times New Roman" w:hAnsi="Times New Roman"/>
          <w:sz w:val="24"/>
          <w:szCs w:val="24"/>
        </w:rPr>
        <w:t>priezvisko</w:t>
      </w:r>
      <w:r w:rsidRPr="006A3B2D" w:rsidR="00EB509C">
        <w:rPr>
          <w:rFonts w:ascii="Times New Roman" w:hAnsi="Times New Roman"/>
          <w:sz w:val="24"/>
          <w:szCs w:val="24"/>
        </w:rPr>
        <w:t xml:space="preserve">, </w:t>
      </w:r>
      <w:r w:rsidR="006C0F55">
        <w:rPr>
          <w:rFonts w:ascii="Times New Roman" w:hAnsi="Times New Roman"/>
          <w:sz w:val="24"/>
          <w:szCs w:val="24"/>
        </w:rPr>
        <w:t>miesto trvalého pobytu</w:t>
      </w:r>
      <w:r w:rsidR="0079651B">
        <w:rPr>
          <w:rFonts w:ascii="Times New Roman" w:hAnsi="Times New Roman"/>
          <w:sz w:val="24"/>
          <w:szCs w:val="24"/>
        </w:rPr>
        <w:t xml:space="preserve"> a</w:t>
      </w:r>
      <w:r w:rsidR="00895E8D">
        <w:rPr>
          <w:rFonts w:ascii="Times New Roman" w:hAnsi="Times New Roman"/>
          <w:sz w:val="24"/>
          <w:szCs w:val="24"/>
        </w:rPr>
        <w:t xml:space="preserve"> </w:t>
      </w:r>
      <w:r w:rsidRPr="006A3B2D" w:rsidR="00421007">
        <w:rPr>
          <w:rFonts w:ascii="Times New Roman" w:hAnsi="Times New Roman"/>
          <w:sz w:val="24"/>
          <w:szCs w:val="24"/>
        </w:rPr>
        <w:t>dátum narodenia</w:t>
      </w:r>
      <w:r w:rsidR="00895E8D">
        <w:rPr>
          <w:rFonts w:ascii="Times New Roman" w:hAnsi="Times New Roman"/>
          <w:sz w:val="24"/>
          <w:szCs w:val="24"/>
        </w:rPr>
        <w:t xml:space="preserve"> </w:t>
      </w:r>
      <w:r w:rsidR="0079651B">
        <w:rPr>
          <w:rFonts w:ascii="Times New Roman" w:hAnsi="Times New Roman"/>
          <w:sz w:val="24"/>
          <w:szCs w:val="24"/>
        </w:rPr>
        <w:t>fyzickej osoby</w:t>
      </w:r>
      <w:r w:rsidR="007A3FF4">
        <w:rPr>
          <w:rFonts w:ascii="Times New Roman" w:hAnsi="Times New Roman"/>
          <w:sz w:val="24"/>
          <w:szCs w:val="24"/>
        </w:rPr>
        <w:t>,</w:t>
      </w:r>
    </w:p>
    <w:p w:rsidR="00485269" w:rsidP="00485269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="00136DAF">
        <w:rPr>
          <w:rFonts w:ascii="Times New Roman" w:hAnsi="Times New Roman"/>
          <w:sz w:val="24"/>
          <w:szCs w:val="24"/>
        </w:rPr>
        <w:t xml:space="preserve">obchodné </w:t>
      </w:r>
      <w:r w:rsidRPr="00E1143A">
        <w:rPr>
          <w:rFonts w:ascii="Times New Roman" w:hAnsi="Times New Roman"/>
          <w:sz w:val="24"/>
          <w:szCs w:val="24"/>
        </w:rPr>
        <w:t>meno,</w:t>
      </w:r>
      <w:r w:rsidRPr="00136D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miesto trvalého pobytu, dátum narodenia,</w:t>
      </w:r>
      <w:r w:rsidRPr="00485269">
        <w:rPr>
          <w:rFonts w:ascii="Times New Roman" w:hAnsi="Times New Roman"/>
          <w:sz w:val="24"/>
          <w:szCs w:val="24"/>
        </w:rPr>
        <w:t xml:space="preserve"> </w:t>
      </w:r>
      <w:r w:rsidRPr="00485269" w:rsidR="00EB509C">
        <w:rPr>
          <w:rFonts w:ascii="Times New Roman" w:hAnsi="Times New Roman"/>
          <w:sz w:val="24"/>
          <w:szCs w:val="24"/>
        </w:rPr>
        <w:t>miesto podnikania a identifikačné číslo</w:t>
      </w:r>
      <w:r w:rsidR="0079651B">
        <w:rPr>
          <w:rFonts w:ascii="Times New Roman" w:hAnsi="Times New Roman"/>
          <w:sz w:val="24"/>
          <w:szCs w:val="24"/>
        </w:rPr>
        <w:t xml:space="preserve"> fyzickej osoby - </w:t>
      </w:r>
      <w:r w:rsidRPr="00485269" w:rsidR="0079651B">
        <w:rPr>
          <w:rFonts w:ascii="Times New Roman" w:hAnsi="Times New Roman"/>
          <w:sz w:val="24"/>
          <w:szCs w:val="24"/>
        </w:rPr>
        <w:t>podnikateľ</w:t>
      </w:r>
      <w:r w:rsidR="0079651B">
        <w:rPr>
          <w:rFonts w:ascii="Times New Roman" w:hAnsi="Times New Roman"/>
          <w:sz w:val="24"/>
          <w:szCs w:val="24"/>
        </w:rPr>
        <w:t>a</w:t>
      </w:r>
      <w:r w:rsidR="007A3FF4">
        <w:rPr>
          <w:rFonts w:ascii="Times New Roman" w:hAnsi="Times New Roman"/>
          <w:sz w:val="24"/>
          <w:szCs w:val="24"/>
        </w:rPr>
        <w:t>,</w:t>
      </w:r>
    </w:p>
    <w:p w:rsidR="00D04B45" w:rsidRPr="00485269" w:rsidP="00485269">
      <w:pPr>
        <w:pStyle w:val="ListParagraph"/>
        <w:widowControl w:val="0"/>
        <w:numPr>
          <w:numId w:val="2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85269" w:rsidR="00EB509C">
        <w:rPr>
          <w:rFonts w:ascii="Times New Roman" w:hAnsi="Times New Roman"/>
          <w:sz w:val="24"/>
          <w:szCs w:val="24"/>
        </w:rPr>
        <w:t>obchodné meno, sídlo</w:t>
      </w:r>
      <w:r w:rsidR="009562FF">
        <w:rPr>
          <w:rFonts w:ascii="Times New Roman" w:hAnsi="Times New Roman"/>
          <w:sz w:val="24"/>
          <w:szCs w:val="24"/>
        </w:rPr>
        <w:t xml:space="preserve"> a</w:t>
      </w:r>
      <w:r w:rsidRPr="00485269" w:rsidR="00EB509C">
        <w:rPr>
          <w:rFonts w:ascii="Times New Roman" w:hAnsi="Times New Roman"/>
          <w:sz w:val="24"/>
          <w:szCs w:val="24"/>
        </w:rPr>
        <w:t xml:space="preserve"> identifikačné číslo</w:t>
      </w:r>
      <w:r w:rsidR="009562FF">
        <w:rPr>
          <w:rFonts w:ascii="Times New Roman" w:hAnsi="Times New Roman"/>
          <w:sz w:val="24"/>
          <w:szCs w:val="24"/>
        </w:rPr>
        <w:t xml:space="preserve"> právnickej osoby a meno a priezvisko osoby oprávnenej za </w:t>
      </w:r>
      <w:r w:rsidR="00CA3FD7">
        <w:rPr>
          <w:rFonts w:ascii="Times New Roman" w:hAnsi="Times New Roman"/>
          <w:sz w:val="24"/>
          <w:szCs w:val="24"/>
        </w:rPr>
        <w:t>túto</w:t>
      </w:r>
      <w:r w:rsidR="009562FF">
        <w:rPr>
          <w:rFonts w:ascii="Times New Roman" w:hAnsi="Times New Roman"/>
          <w:sz w:val="24"/>
          <w:szCs w:val="24"/>
        </w:rPr>
        <w:t xml:space="preserve"> konať</w:t>
      </w:r>
      <w:r w:rsidRPr="00485269" w:rsidR="00031359">
        <w:rPr>
          <w:rFonts w:ascii="Times New Roman" w:hAnsi="Times New Roman"/>
          <w:sz w:val="24"/>
          <w:szCs w:val="24"/>
        </w:rPr>
        <w:t>,</w:t>
      </w:r>
      <w:r w:rsidR="00136DAF">
        <w:rPr>
          <w:rFonts w:ascii="Times New Roman" w:hAnsi="Times New Roman"/>
          <w:sz w:val="24"/>
          <w:szCs w:val="24"/>
        </w:rPr>
        <w:t xml:space="preserve"> </w:t>
      </w:r>
    </w:p>
    <w:p w:rsidR="00610DF5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B71786" w:rsidRPr="006A3B2D" w:rsidP="00031359">
      <w:pPr>
        <w:pStyle w:val="ListParagraph"/>
        <w:widowControl w:val="0"/>
        <w:numPr>
          <w:numId w:val="5"/>
        </w:numPr>
        <w:autoSpaceDE w:val="0"/>
        <w:autoSpaceDN w:val="0"/>
        <w:bidi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B2D">
        <w:rPr>
          <w:rFonts w:ascii="Times New Roman" w:hAnsi="Times New Roman"/>
          <w:sz w:val="24"/>
          <w:szCs w:val="24"/>
        </w:rPr>
        <w:t>označenie predmetu nájmu</w:t>
      </w:r>
      <w:r w:rsidR="009562FF">
        <w:rPr>
          <w:rFonts w:ascii="Times New Roman" w:hAnsi="Times New Roman"/>
          <w:sz w:val="24"/>
          <w:szCs w:val="24"/>
        </w:rPr>
        <w:t xml:space="preserve"> a</w:t>
      </w:r>
      <w:r w:rsidR="007A3FF4">
        <w:rPr>
          <w:rFonts w:ascii="Times New Roman" w:hAnsi="Times New Roman"/>
          <w:sz w:val="24"/>
          <w:szCs w:val="24"/>
        </w:rPr>
        <w:t> </w:t>
      </w:r>
      <w:r w:rsidRPr="006A3B2D">
        <w:rPr>
          <w:rFonts w:ascii="Times New Roman" w:hAnsi="Times New Roman"/>
          <w:sz w:val="24"/>
          <w:szCs w:val="24"/>
        </w:rPr>
        <w:t>rozsah</w:t>
      </w:r>
      <w:r w:rsidR="007A3FF4">
        <w:rPr>
          <w:rFonts w:ascii="Times New Roman" w:hAnsi="Times New Roman"/>
          <w:sz w:val="24"/>
          <w:szCs w:val="24"/>
        </w:rPr>
        <w:t xml:space="preserve"> </w:t>
      </w:r>
      <w:r w:rsidR="009562FF">
        <w:rPr>
          <w:rFonts w:ascii="Times New Roman" w:hAnsi="Times New Roman"/>
          <w:sz w:val="24"/>
          <w:szCs w:val="24"/>
        </w:rPr>
        <w:t>nájmu</w:t>
      </w:r>
      <w:r w:rsidRPr="006A3B2D">
        <w:rPr>
          <w:rFonts w:ascii="Times New Roman" w:hAnsi="Times New Roman"/>
          <w:sz w:val="24"/>
          <w:szCs w:val="24"/>
        </w:rPr>
        <w:t>,</w:t>
      </w:r>
    </w:p>
    <w:p w:rsidR="00B71786" w:rsidRPr="006A3B2D" w:rsidP="00B7178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610DF5" w:rsidRPr="006A3B2D" w:rsidP="00031359">
      <w:pPr>
        <w:pStyle w:val="ListParagraph"/>
        <w:widowControl w:val="0"/>
        <w:numPr>
          <w:numId w:val="5"/>
        </w:numPr>
        <w:autoSpaceDE w:val="0"/>
        <w:autoSpaceDN w:val="0"/>
        <w:bidi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B2D" w:rsidR="002113FB">
        <w:rPr>
          <w:rFonts w:ascii="Times New Roman" w:hAnsi="Times New Roman"/>
          <w:sz w:val="24"/>
          <w:szCs w:val="24"/>
        </w:rPr>
        <w:t>určenie</w:t>
      </w:r>
      <w:r w:rsidRPr="006A3B2D" w:rsidR="00D04B45">
        <w:rPr>
          <w:rFonts w:ascii="Times New Roman" w:hAnsi="Times New Roman"/>
          <w:sz w:val="24"/>
          <w:szCs w:val="24"/>
        </w:rPr>
        <w:t xml:space="preserve"> </w:t>
      </w:r>
      <w:r w:rsidRPr="006A3B2D" w:rsidR="00D5696D">
        <w:rPr>
          <w:rFonts w:ascii="Times New Roman" w:hAnsi="Times New Roman"/>
          <w:sz w:val="24"/>
          <w:szCs w:val="24"/>
        </w:rPr>
        <w:t xml:space="preserve">alebo spôsob určenia </w:t>
      </w:r>
      <w:r w:rsidR="006C0F55">
        <w:rPr>
          <w:rFonts w:ascii="Times New Roman" w:hAnsi="Times New Roman"/>
          <w:sz w:val="24"/>
          <w:szCs w:val="24"/>
        </w:rPr>
        <w:t xml:space="preserve">výšky </w:t>
      </w:r>
      <w:r w:rsidRPr="006A3B2D" w:rsidR="002113FB">
        <w:rPr>
          <w:rFonts w:ascii="Times New Roman" w:hAnsi="Times New Roman"/>
          <w:sz w:val="24"/>
          <w:szCs w:val="24"/>
        </w:rPr>
        <w:t>nájomného a</w:t>
      </w:r>
      <w:r w:rsidR="006C0F55">
        <w:rPr>
          <w:rFonts w:ascii="Times New Roman" w:hAnsi="Times New Roman"/>
          <w:sz w:val="24"/>
          <w:szCs w:val="24"/>
        </w:rPr>
        <w:t xml:space="preserve"> výšky</w:t>
      </w:r>
      <w:r w:rsidRPr="006A3B2D" w:rsidR="002113FB">
        <w:rPr>
          <w:rFonts w:ascii="Times New Roman" w:hAnsi="Times New Roman"/>
          <w:sz w:val="24"/>
          <w:szCs w:val="24"/>
        </w:rPr>
        <w:t> úhrad za plnenia poskytované s užívaním bytu</w:t>
      </w:r>
      <w:r w:rsidR="009562FF">
        <w:rPr>
          <w:rFonts w:ascii="Times New Roman" w:hAnsi="Times New Roman"/>
          <w:sz w:val="24"/>
          <w:szCs w:val="24"/>
        </w:rPr>
        <w:t xml:space="preserve"> a jeho príslušenstva</w:t>
      </w:r>
      <w:r w:rsidRPr="006A3B2D" w:rsidR="002113FB">
        <w:rPr>
          <w:rFonts w:ascii="Times New Roman" w:hAnsi="Times New Roman"/>
          <w:sz w:val="24"/>
          <w:szCs w:val="24"/>
        </w:rPr>
        <w:t xml:space="preserve">, </w:t>
      </w:r>
    </w:p>
    <w:p w:rsidR="00610DF5" w:rsidRPr="006A3B2D" w:rsidP="00031359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610DF5" w:rsidRPr="006A3B2D" w:rsidP="00031359">
      <w:pPr>
        <w:pStyle w:val="ListParagraph"/>
        <w:widowControl w:val="0"/>
        <w:numPr>
          <w:numId w:val="5"/>
        </w:numPr>
        <w:autoSpaceDE w:val="0"/>
        <w:autoSpaceDN w:val="0"/>
        <w:bidi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B2D" w:rsidR="002113FB">
        <w:rPr>
          <w:rFonts w:ascii="Times New Roman" w:hAnsi="Times New Roman"/>
          <w:sz w:val="24"/>
          <w:szCs w:val="24"/>
        </w:rPr>
        <w:t>opis stavu bytu</w:t>
      </w:r>
      <w:r w:rsidRPr="006A3B2D">
        <w:rPr>
          <w:rFonts w:ascii="Times New Roman" w:hAnsi="Times New Roman"/>
          <w:sz w:val="24"/>
          <w:szCs w:val="24"/>
        </w:rPr>
        <w:t xml:space="preserve">, </w:t>
      </w:r>
      <w:r w:rsidR="00117558">
        <w:rPr>
          <w:rFonts w:ascii="Times New Roman" w:hAnsi="Times New Roman"/>
          <w:sz w:val="24"/>
          <w:szCs w:val="24"/>
        </w:rPr>
        <w:t>opis príslušenstva a</w:t>
      </w:r>
      <w:r w:rsidRPr="006A3B2D" w:rsidR="00117558">
        <w:rPr>
          <w:rFonts w:ascii="Times New Roman" w:hAnsi="Times New Roman"/>
          <w:sz w:val="24"/>
          <w:szCs w:val="24"/>
        </w:rPr>
        <w:t xml:space="preserve"> </w:t>
      </w:r>
      <w:r w:rsidRPr="00117558" w:rsidR="00117558">
        <w:rPr>
          <w:rFonts w:ascii="Times New Roman" w:hAnsi="Times New Roman"/>
          <w:sz w:val="24"/>
          <w:szCs w:val="24"/>
        </w:rPr>
        <w:t>vybavenia bytu</w:t>
      </w:r>
      <w:r w:rsidR="00117558">
        <w:rPr>
          <w:rFonts w:ascii="Times New Roman" w:hAnsi="Times New Roman"/>
          <w:sz w:val="24"/>
          <w:szCs w:val="24"/>
        </w:rPr>
        <w:t>,</w:t>
      </w:r>
      <w:r w:rsidR="006C0093">
        <w:rPr>
          <w:rFonts w:ascii="Times New Roman" w:hAnsi="Times New Roman"/>
          <w:sz w:val="24"/>
          <w:szCs w:val="24"/>
        </w:rPr>
        <w:t xml:space="preserve"> ako aj opis závad bytu, jeho príslušenstva a vybavenia, ktoré sú prenajímateľovi známe v čase uzavretia nájomnej zmluvy,</w:t>
      </w:r>
    </w:p>
    <w:p w:rsidR="00610DF5" w:rsidRPr="006A3B2D" w:rsidP="00031359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8D5F8D" w:rsidRPr="006A3B2D" w:rsidP="00031359">
      <w:pPr>
        <w:pStyle w:val="ListParagraph"/>
        <w:widowControl w:val="0"/>
        <w:numPr>
          <w:numId w:val="5"/>
        </w:numPr>
        <w:autoSpaceDE w:val="0"/>
        <w:autoSpaceDN w:val="0"/>
        <w:bidi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B2D">
        <w:rPr>
          <w:rFonts w:ascii="Times New Roman" w:hAnsi="Times New Roman"/>
          <w:sz w:val="24"/>
          <w:szCs w:val="24"/>
        </w:rPr>
        <w:t>určenie doby nájmu,</w:t>
      </w:r>
    </w:p>
    <w:p w:rsidR="008D5F8D" w:rsidRPr="006A3B2D" w:rsidP="008D5F8D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610DF5" w:rsidRPr="006A3B2D" w:rsidP="00031359">
      <w:pPr>
        <w:pStyle w:val="ListParagraph"/>
        <w:widowControl w:val="0"/>
        <w:numPr>
          <w:numId w:val="5"/>
        </w:numPr>
        <w:autoSpaceDE w:val="0"/>
        <w:autoSpaceDN w:val="0"/>
        <w:bidi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B2D" w:rsidR="008748BD">
        <w:rPr>
          <w:rFonts w:ascii="Times New Roman" w:hAnsi="Times New Roman"/>
          <w:sz w:val="24"/>
          <w:szCs w:val="24"/>
        </w:rPr>
        <w:t xml:space="preserve">vyhlásenie </w:t>
      </w:r>
      <w:r w:rsidRPr="006A3B2D" w:rsidR="002113FB">
        <w:rPr>
          <w:rFonts w:ascii="Times New Roman" w:hAnsi="Times New Roman"/>
          <w:sz w:val="24"/>
          <w:szCs w:val="24"/>
        </w:rPr>
        <w:t>nájomcu, že si je vedomý skutočnosti</w:t>
      </w:r>
      <w:r w:rsidRPr="006A3B2D" w:rsidR="008748BD">
        <w:rPr>
          <w:rFonts w:ascii="Times New Roman" w:hAnsi="Times New Roman"/>
          <w:sz w:val="24"/>
          <w:szCs w:val="24"/>
        </w:rPr>
        <w:t xml:space="preserve">, že </w:t>
      </w:r>
      <w:r w:rsidRPr="006A3B2D" w:rsidR="002113FB">
        <w:rPr>
          <w:rFonts w:ascii="Times New Roman" w:hAnsi="Times New Roman"/>
          <w:sz w:val="24"/>
          <w:szCs w:val="24"/>
        </w:rPr>
        <w:t xml:space="preserve">nájomná zmluva sa </w:t>
      </w:r>
      <w:r w:rsidRPr="006A3B2D" w:rsidR="006C0F55">
        <w:rPr>
          <w:rFonts w:ascii="Times New Roman" w:hAnsi="Times New Roman"/>
          <w:sz w:val="24"/>
          <w:szCs w:val="24"/>
        </w:rPr>
        <w:t>uza</w:t>
      </w:r>
      <w:r w:rsidR="006C0F55">
        <w:rPr>
          <w:rFonts w:ascii="Times New Roman" w:hAnsi="Times New Roman"/>
          <w:sz w:val="24"/>
          <w:szCs w:val="24"/>
        </w:rPr>
        <w:t>v</w:t>
      </w:r>
      <w:r w:rsidR="003039F7">
        <w:rPr>
          <w:rFonts w:ascii="Times New Roman" w:hAnsi="Times New Roman"/>
          <w:sz w:val="24"/>
          <w:szCs w:val="24"/>
        </w:rPr>
        <w:t>ie</w:t>
      </w:r>
      <w:r w:rsidR="006C0F55">
        <w:rPr>
          <w:rFonts w:ascii="Times New Roman" w:hAnsi="Times New Roman"/>
          <w:sz w:val="24"/>
          <w:szCs w:val="24"/>
        </w:rPr>
        <w:t>ra</w:t>
      </w:r>
      <w:r w:rsidRPr="006A3B2D" w:rsidR="008748BD">
        <w:rPr>
          <w:rFonts w:ascii="Times New Roman" w:hAnsi="Times New Roman"/>
          <w:sz w:val="24"/>
          <w:szCs w:val="24"/>
        </w:rPr>
        <w:t xml:space="preserve"> </w:t>
      </w:r>
      <w:r w:rsidRPr="006A3B2D" w:rsidR="002113FB">
        <w:rPr>
          <w:rFonts w:ascii="Times New Roman" w:hAnsi="Times New Roman"/>
          <w:sz w:val="24"/>
          <w:szCs w:val="24"/>
        </w:rPr>
        <w:t>podľa tohto zákona</w:t>
      </w:r>
      <w:r w:rsidRPr="006A3B2D" w:rsidR="00031359">
        <w:rPr>
          <w:rFonts w:ascii="Times New Roman" w:hAnsi="Times New Roman"/>
          <w:sz w:val="24"/>
          <w:szCs w:val="24"/>
        </w:rPr>
        <w:t>.</w:t>
      </w:r>
    </w:p>
    <w:p w:rsidR="0082203F" w:rsidP="00A352CA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A3B2D" w:rsidR="008748BD">
        <w:rPr>
          <w:rFonts w:ascii="Times New Roman" w:hAnsi="Times New Roman"/>
          <w:sz w:val="24"/>
          <w:szCs w:val="24"/>
        </w:rPr>
        <w:tab/>
      </w:r>
      <w:r w:rsidRPr="006A3B2D" w:rsidR="003B627B">
        <w:rPr>
          <w:rFonts w:ascii="Times New Roman" w:hAnsi="Times New Roman"/>
          <w:sz w:val="24"/>
          <w:szCs w:val="24"/>
        </w:rPr>
        <w:t>(</w:t>
      </w:r>
      <w:r w:rsidRPr="006A3B2D" w:rsidR="006B70A9">
        <w:rPr>
          <w:rFonts w:ascii="Times New Roman" w:hAnsi="Times New Roman"/>
          <w:sz w:val="24"/>
          <w:szCs w:val="24"/>
        </w:rPr>
        <w:t>4</w:t>
      </w:r>
      <w:r w:rsidRPr="006A3B2D" w:rsidR="003B627B">
        <w:rPr>
          <w:rFonts w:ascii="Times New Roman" w:hAnsi="Times New Roman"/>
          <w:sz w:val="24"/>
          <w:szCs w:val="24"/>
        </w:rPr>
        <w:t xml:space="preserve">) </w:t>
      </w:r>
      <w:r w:rsidRPr="0082203F">
        <w:rPr>
          <w:rFonts w:ascii="Times New Roman" w:hAnsi="Times New Roman"/>
          <w:sz w:val="24"/>
          <w:szCs w:val="24"/>
        </w:rPr>
        <w:t xml:space="preserve">Prenajatý byt alebo jeho časť </w:t>
      </w:r>
      <w:r>
        <w:rPr>
          <w:rFonts w:ascii="Times New Roman" w:hAnsi="Times New Roman"/>
          <w:sz w:val="24"/>
          <w:szCs w:val="24"/>
        </w:rPr>
        <w:t>je n</w:t>
      </w:r>
      <w:r w:rsidRPr="0082203F">
        <w:rPr>
          <w:rFonts w:ascii="Times New Roman" w:hAnsi="Times New Roman"/>
          <w:sz w:val="24"/>
          <w:szCs w:val="24"/>
        </w:rPr>
        <w:t>ájomca oprávnený prenechať do podnájmu len s písomným súhlasom prenajímateľa</w:t>
      </w:r>
      <w:r w:rsidRPr="00101A1C" w:rsidR="00101A1C">
        <w:rPr>
          <w:rFonts w:ascii="Times New Roman" w:hAnsi="Times New Roman"/>
          <w:sz w:val="24"/>
          <w:szCs w:val="24"/>
        </w:rPr>
        <w:t xml:space="preserve"> </w:t>
      </w:r>
      <w:r w:rsidR="00101A1C">
        <w:rPr>
          <w:rFonts w:ascii="Times New Roman" w:hAnsi="Times New Roman"/>
          <w:sz w:val="24"/>
          <w:szCs w:val="24"/>
        </w:rPr>
        <w:t xml:space="preserve">a najdlhšie na </w:t>
      </w:r>
      <w:r w:rsidRPr="0082203F" w:rsidR="00101A1C">
        <w:rPr>
          <w:rFonts w:ascii="Times New Roman" w:hAnsi="Times New Roman"/>
          <w:sz w:val="24"/>
          <w:szCs w:val="24"/>
        </w:rPr>
        <w:t xml:space="preserve">dobu </w:t>
      </w:r>
      <w:r w:rsidR="00101A1C">
        <w:rPr>
          <w:rFonts w:ascii="Times New Roman" w:hAnsi="Times New Roman"/>
          <w:sz w:val="24"/>
          <w:szCs w:val="24"/>
        </w:rPr>
        <w:t>nájmu</w:t>
      </w:r>
      <w:r w:rsidR="00775D99">
        <w:rPr>
          <w:rFonts w:ascii="Times New Roman" w:hAnsi="Times New Roman"/>
          <w:sz w:val="24"/>
          <w:szCs w:val="24"/>
        </w:rPr>
        <w:t>.</w:t>
      </w:r>
    </w:p>
    <w:p w:rsidR="008748BD" w:rsidRPr="00117558" w:rsidP="00A352CA">
      <w:pPr>
        <w:bidi w:val="0"/>
        <w:jc w:val="both"/>
        <w:rPr>
          <w:rFonts w:ascii="Times New Roman" w:hAnsi="Times New Roman"/>
          <w:sz w:val="24"/>
          <w:szCs w:val="24"/>
        </w:rPr>
      </w:pPr>
      <w:r w:rsidR="0082203F">
        <w:rPr>
          <w:rFonts w:ascii="Times New Roman" w:hAnsi="Times New Roman"/>
          <w:sz w:val="24"/>
          <w:szCs w:val="24"/>
        </w:rPr>
        <w:tab/>
        <w:t xml:space="preserve">(5) </w:t>
      </w:r>
      <w:r w:rsidRPr="00FA21CC" w:rsidR="00A352CA">
        <w:rPr>
          <w:rFonts w:ascii="Times New Roman" w:hAnsi="Times New Roman"/>
          <w:sz w:val="24"/>
          <w:szCs w:val="24"/>
        </w:rPr>
        <w:t>Ak prenajímateľ nesplní povinnosť registrácie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6"/>
        <w:t xml:space="preserve">5</w:t>
      </w:r>
      <w:r w:rsidRPr="00FA21CC" w:rsidR="00A352CA">
        <w:rPr>
          <w:rFonts w:ascii="Times New Roman" w:hAnsi="Times New Roman"/>
          <w:sz w:val="24"/>
          <w:szCs w:val="24"/>
        </w:rPr>
        <w:t xml:space="preserve">) spravuje sa </w:t>
      </w:r>
      <w:r w:rsidR="00F52EB8">
        <w:rPr>
          <w:rFonts w:ascii="Times New Roman" w:hAnsi="Times New Roman"/>
          <w:sz w:val="24"/>
          <w:szCs w:val="24"/>
        </w:rPr>
        <w:t>nájom</w:t>
      </w:r>
      <w:r w:rsidRPr="00FA21CC" w:rsidR="00117558">
        <w:rPr>
          <w:rFonts w:ascii="Times New Roman" w:hAnsi="Times New Roman"/>
          <w:sz w:val="24"/>
          <w:szCs w:val="24"/>
        </w:rPr>
        <w:t xml:space="preserve"> Občiansk</w:t>
      </w:r>
      <w:r w:rsidRPr="00FA21CC" w:rsidR="009562FF">
        <w:rPr>
          <w:rFonts w:ascii="Times New Roman" w:hAnsi="Times New Roman"/>
          <w:sz w:val="24"/>
          <w:szCs w:val="24"/>
        </w:rPr>
        <w:t>ym zákonníkom</w:t>
      </w:r>
      <w:r w:rsidRPr="00FA21CC" w:rsidR="00445195">
        <w:rPr>
          <w:rFonts w:ascii="Times New Roman" w:hAnsi="Times New Roman"/>
          <w:sz w:val="24"/>
          <w:szCs w:val="24"/>
        </w:rPr>
        <w:t>;</w:t>
      </w:r>
      <w:r w:rsidRPr="006A3B2D" w:rsidR="00AD6BFC">
        <w:rPr>
          <w:rFonts w:ascii="Times New Roman" w:hAnsi="Times New Roman"/>
          <w:sz w:val="24"/>
          <w:szCs w:val="24"/>
        </w:rPr>
        <w:t xml:space="preserve"> </w:t>
      </w:r>
      <w:r w:rsidR="009B6626">
        <w:rPr>
          <w:rFonts w:ascii="Times New Roman" w:hAnsi="Times New Roman"/>
          <w:sz w:val="24"/>
          <w:szCs w:val="24"/>
        </w:rPr>
        <w:t xml:space="preserve">do márneho uplynutia </w:t>
      </w:r>
      <w:r w:rsidR="00CA3FD7">
        <w:rPr>
          <w:rFonts w:ascii="Times New Roman" w:hAnsi="Times New Roman"/>
          <w:sz w:val="24"/>
          <w:szCs w:val="24"/>
        </w:rPr>
        <w:t xml:space="preserve">lehoty </w:t>
      </w:r>
      <w:r w:rsidR="009B6626">
        <w:rPr>
          <w:rFonts w:ascii="Times New Roman" w:hAnsi="Times New Roman"/>
          <w:sz w:val="24"/>
          <w:szCs w:val="24"/>
        </w:rPr>
        <w:t xml:space="preserve">na registráciu sa nájomný vzťah spravuje týmto zákonom a </w:t>
      </w:r>
      <w:r w:rsidR="001967DE">
        <w:rPr>
          <w:rFonts w:ascii="Times New Roman" w:hAnsi="Times New Roman"/>
          <w:sz w:val="24"/>
          <w:szCs w:val="24"/>
        </w:rPr>
        <w:t xml:space="preserve">prenajímateľ je povinný nájomcovi splnenie registračnej povinnosti </w:t>
      </w:r>
      <w:r w:rsidR="009B6626">
        <w:rPr>
          <w:rFonts w:ascii="Times New Roman" w:hAnsi="Times New Roman"/>
          <w:sz w:val="24"/>
          <w:szCs w:val="24"/>
        </w:rPr>
        <w:t>preukázať</w:t>
      </w:r>
      <w:r w:rsidR="00517FD7">
        <w:rPr>
          <w:rFonts w:ascii="Times New Roman" w:hAnsi="Times New Roman"/>
          <w:sz w:val="24"/>
          <w:szCs w:val="24"/>
        </w:rPr>
        <w:t>.</w:t>
      </w:r>
      <w:r w:rsidR="009B6626">
        <w:rPr>
          <w:rFonts w:ascii="Times New Roman" w:hAnsi="Times New Roman"/>
          <w:sz w:val="24"/>
          <w:szCs w:val="24"/>
        </w:rPr>
        <w:t xml:space="preserve"> </w:t>
      </w:r>
    </w:p>
    <w:p w:rsidR="00FE1085" w:rsidRPr="006A3B2D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A85B11" w:rsidRPr="00A352CA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A3B2D" w:rsidR="00D42AB4">
        <w:rPr>
          <w:rFonts w:ascii="Times New Roman" w:hAnsi="Times New Roman"/>
          <w:b/>
          <w:sz w:val="24"/>
          <w:szCs w:val="24"/>
        </w:rPr>
        <w:t>§</w:t>
      </w:r>
      <w:r w:rsidRPr="006A3B2D" w:rsidR="000116BC">
        <w:rPr>
          <w:rFonts w:ascii="Times New Roman" w:hAnsi="Times New Roman"/>
          <w:b/>
          <w:sz w:val="24"/>
          <w:szCs w:val="24"/>
        </w:rPr>
        <w:t xml:space="preserve"> </w:t>
      </w:r>
      <w:r w:rsidRPr="006A3B2D" w:rsidR="00D42AB4">
        <w:rPr>
          <w:rFonts w:ascii="Times New Roman" w:hAnsi="Times New Roman"/>
          <w:b/>
          <w:sz w:val="24"/>
          <w:szCs w:val="24"/>
        </w:rPr>
        <w:t>4</w:t>
      </w:r>
    </w:p>
    <w:p w:rsidR="002113FB" w:rsidRPr="006A3B2D" w:rsidP="00326479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A3B2D">
        <w:rPr>
          <w:rFonts w:ascii="Times New Roman" w:hAnsi="Times New Roman"/>
          <w:b/>
          <w:sz w:val="24"/>
          <w:szCs w:val="24"/>
        </w:rPr>
        <w:t>Nájomné a úhrada za plnenia poskytované s užívaním bytu</w:t>
      </w:r>
      <w:r w:rsidR="0084022A">
        <w:rPr>
          <w:rFonts w:ascii="Times New Roman" w:hAnsi="Times New Roman"/>
          <w:b/>
          <w:sz w:val="24"/>
          <w:szCs w:val="24"/>
        </w:rPr>
        <w:t xml:space="preserve"> a</w:t>
      </w:r>
      <w:r w:rsidR="003C7E40">
        <w:rPr>
          <w:rFonts w:ascii="Times New Roman" w:hAnsi="Times New Roman"/>
          <w:b/>
          <w:sz w:val="24"/>
          <w:szCs w:val="24"/>
        </w:rPr>
        <w:t xml:space="preserve"> jeho </w:t>
      </w:r>
      <w:r w:rsidR="0084022A">
        <w:rPr>
          <w:rFonts w:ascii="Times New Roman" w:hAnsi="Times New Roman"/>
          <w:b/>
          <w:sz w:val="24"/>
          <w:szCs w:val="24"/>
        </w:rPr>
        <w:t>príslušenstva</w:t>
      </w:r>
    </w:p>
    <w:p w:rsidR="00166E5E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6A3B2D" w:rsidR="00031359">
        <w:rPr>
          <w:rFonts w:ascii="Times New Roman" w:hAnsi="Times New Roman"/>
          <w:sz w:val="24"/>
          <w:szCs w:val="24"/>
        </w:rPr>
        <w:tab/>
        <w:t xml:space="preserve">(1) </w:t>
      </w:r>
      <w:r w:rsidRPr="006A3B2D" w:rsidR="002113FB">
        <w:rPr>
          <w:rFonts w:ascii="Times New Roman" w:hAnsi="Times New Roman"/>
          <w:sz w:val="24"/>
          <w:szCs w:val="24"/>
        </w:rPr>
        <w:t xml:space="preserve">Zmluvné strany si dohodnú </w:t>
      </w:r>
      <w:r w:rsidRPr="006A3B2D" w:rsidR="00C379D4">
        <w:rPr>
          <w:rFonts w:ascii="Times New Roman" w:hAnsi="Times New Roman"/>
          <w:sz w:val="24"/>
          <w:szCs w:val="24"/>
        </w:rPr>
        <w:t xml:space="preserve">aj </w:t>
      </w:r>
      <w:r w:rsidRPr="006A3B2D" w:rsidR="002113FB">
        <w:rPr>
          <w:rFonts w:ascii="Times New Roman" w:hAnsi="Times New Roman"/>
          <w:sz w:val="24"/>
          <w:szCs w:val="24"/>
        </w:rPr>
        <w:t>výšku platieb</w:t>
      </w:r>
      <w:r w:rsidR="0084022A">
        <w:rPr>
          <w:rFonts w:ascii="Times New Roman" w:hAnsi="Times New Roman"/>
          <w:sz w:val="24"/>
          <w:szCs w:val="24"/>
        </w:rPr>
        <w:t>, rozsah</w:t>
      </w:r>
      <w:r w:rsidRPr="006A3B2D" w:rsidR="002113FB">
        <w:rPr>
          <w:rFonts w:ascii="Times New Roman" w:hAnsi="Times New Roman"/>
          <w:sz w:val="24"/>
          <w:szCs w:val="24"/>
        </w:rPr>
        <w:t>, spôsob výpočtu úhrady za plnenia poskytované s užívaním bytu</w:t>
      </w:r>
      <w:r w:rsidR="0084022A">
        <w:rPr>
          <w:rFonts w:ascii="Times New Roman" w:hAnsi="Times New Roman"/>
          <w:sz w:val="24"/>
          <w:szCs w:val="24"/>
        </w:rPr>
        <w:t xml:space="preserve"> a príslušenstva</w:t>
      </w:r>
      <w:r w:rsidRPr="006A3B2D" w:rsidR="002113FB">
        <w:rPr>
          <w:rFonts w:ascii="Times New Roman" w:hAnsi="Times New Roman"/>
          <w:sz w:val="24"/>
          <w:szCs w:val="24"/>
        </w:rPr>
        <w:t xml:space="preserve">, spôsob ich platenia, ako aj prípady, v ktorých je prenajímateľ oprávnený jednostranne </w:t>
      </w:r>
      <w:r w:rsidRPr="006A3B2D" w:rsidR="003304FD">
        <w:rPr>
          <w:rFonts w:ascii="Times New Roman" w:hAnsi="Times New Roman"/>
          <w:sz w:val="24"/>
          <w:szCs w:val="24"/>
        </w:rPr>
        <w:t>zmeniť výšku</w:t>
      </w:r>
      <w:r w:rsidRPr="006A3B2D" w:rsidR="002113FB">
        <w:rPr>
          <w:rFonts w:ascii="Times New Roman" w:hAnsi="Times New Roman"/>
          <w:sz w:val="24"/>
          <w:szCs w:val="24"/>
        </w:rPr>
        <w:t xml:space="preserve"> nájomné</w:t>
      </w:r>
      <w:r w:rsidRPr="006A3B2D" w:rsidR="003304FD">
        <w:rPr>
          <w:rFonts w:ascii="Times New Roman" w:hAnsi="Times New Roman"/>
          <w:sz w:val="24"/>
          <w:szCs w:val="24"/>
        </w:rPr>
        <w:t>ho</w:t>
      </w:r>
      <w:r w:rsidRPr="006A3B2D" w:rsidR="00C379D4">
        <w:rPr>
          <w:rFonts w:ascii="Times New Roman" w:hAnsi="Times New Roman"/>
          <w:sz w:val="24"/>
          <w:szCs w:val="24"/>
        </w:rPr>
        <w:t xml:space="preserve"> a</w:t>
      </w:r>
      <w:r w:rsidRPr="006A3B2D" w:rsidR="002113FB">
        <w:rPr>
          <w:rFonts w:ascii="Times New Roman" w:hAnsi="Times New Roman"/>
          <w:sz w:val="24"/>
          <w:szCs w:val="24"/>
        </w:rPr>
        <w:t xml:space="preserve"> úhrad za plnenia poskytované s užívaním bytu</w:t>
      </w:r>
      <w:r w:rsidR="0084022A">
        <w:rPr>
          <w:rFonts w:ascii="Times New Roman" w:hAnsi="Times New Roman"/>
          <w:sz w:val="24"/>
          <w:szCs w:val="24"/>
        </w:rPr>
        <w:t xml:space="preserve"> a</w:t>
      </w:r>
      <w:r w:rsidR="003C7E40">
        <w:rPr>
          <w:rFonts w:ascii="Times New Roman" w:hAnsi="Times New Roman"/>
          <w:sz w:val="24"/>
          <w:szCs w:val="24"/>
        </w:rPr>
        <w:t xml:space="preserve"> jeho </w:t>
      </w:r>
      <w:r w:rsidR="007D17FD">
        <w:rPr>
          <w:rFonts w:ascii="Times New Roman" w:hAnsi="Times New Roman"/>
          <w:sz w:val="24"/>
          <w:szCs w:val="24"/>
        </w:rPr>
        <w:t>príslušenstva</w:t>
      </w:r>
      <w:r w:rsidR="009562FF">
        <w:rPr>
          <w:rFonts w:ascii="Times New Roman" w:hAnsi="Times New Roman"/>
          <w:sz w:val="24"/>
          <w:szCs w:val="24"/>
        </w:rPr>
        <w:t>.</w:t>
      </w:r>
      <w:r w:rsidR="00895E8D">
        <w:rPr>
          <w:rFonts w:ascii="Times New Roman" w:hAnsi="Times New Roman"/>
          <w:sz w:val="24"/>
          <w:szCs w:val="24"/>
        </w:rPr>
        <w:t xml:space="preserve"> </w:t>
      </w:r>
      <w:r w:rsidR="009562FF">
        <w:rPr>
          <w:rFonts w:ascii="Times New Roman" w:hAnsi="Times New Roman"/>
          <w:sz w:val="24"/>
          <w:szCs w:val="24"/>
        </w:rPr>
        <w:t xml:space="preserve">Dôvodom </w:t>
      </w:r>
      <w:r w:rsidR="00C5427E">
        <w:rPr>
          <w:rFonts w:ascii="Times New Roman" w:hAnsi="Times New Roman"/>
          <w:sz w:val="24"/>
          <w:szCs w:val="24"/>
        </w:rPr>
        <w:t xml:space="preserve">zmeny </w:t>
      </w:r>
      <w:r w:rsidR="003D3850">
        <w:rPr>
          <w:rFonts w:ascii="Times New Roman" w:hAnsi="Times New Roman"/>
          <w:sz w:val="24"/>
          <w:szCs w:val="24"/>
        </w:rPr>
        <w:t xml:space="preserve">môže byť zmena </w:t>
      </w:r>
      <w:r w:rsidR="00C5427E">
        <w:rPr>
          <w:rFonts w:ascii="Times New Roman" w:hAnsi="Times New Roman"/>
          <w:sz w:val="24"/>
          <w:szCs w:val="24"/>
        </w:rPr>
        <w:t xml:space="preserve">cien dodávaných služieb spojených s užívaním </w:t>
      </w:r>
      <w:r w:rsidR="00710369">
        <w:rPr>
          <w:rFonts w:ascii="Times New Roman" w:hAnsi="Times New Roman"/>
          <w:sz w:val="24"/>
          <w:szCs w:val="24"/>
        </w:rPr>
        <w:t>bytu</w:t>
      </w:r>
      <w:r w:rsidR="003D3850">
        <w:rPr>
          <w:rFonts w:ascii="Times New Roman" w:hAnsi="Times New Roman"/>
          <w:sz w:val="24"/>
          <w:szCs w:val="24"/>
        </w:rPr>
        <w:t xml:space="preserve"> alebo</w:t>
      </w:r>
      <w:r w:rsidR="00710369">
        <w:rPr>
          <w:rFonts w:ascii="Times New Roman" w:hAnsi="Times New Roman"/>
          <w:sz w:val="24"/>
          <w:szCs w:val="24"/>
        </w:rPr>
        <w:t xml:space="preserve"> </w:t>
      </w:r>
      <w:r w:rsidR="003D3850">
        <w:rPr>
          <w:rFonts w:ascii="Times New Roman" w:hAnsi="Times New Roman"/>
          <w:sz w:val="24"/>
          <w:szCs w:val="24"/>
        </w:rPr>
        <w:t>očakávaná</w:t>
      </w:r>
      <w:r w:rsidRPr="003D3850" w:rsidR="003D3850">
        <w:rPr>
          <w:rFonts w:ascii="Times New Roman" w:hAnsi="Times New Roman"/>
          <w:sz w:val="24"/>
          <w:szCs w:val="24"/>
        </w:rPr>
        <w:t xml:space="preserve"> priemern</w:t>
      </w:r>
      <w:r w:rsidR="003D3850">
        <w:rPr>
          <w:rFonts w:ascii="Times New Roman" w:hAnsi="Times New Roman"/>
          <w:sz w:val="24"/>
          <w:szCs w:val="24"/>
        </w:rPr>
        <w:t>á</w:t>
      </w:r>
      <w:r w:rsidRPr="003D3850" w:rsidR="003D3850">
        <w:rPr>
          <w:rFonts w:ascii="Times New Roman" w:hAnsi="Times New Roman"/>
          <w:sz w:val="24"/>
          <w:szCs w:val="24"/>
        </w:rPr>
        <w:t xml:space="preserve"> ročn</w:t>
      </w:r>
      <w:r w:rsidR="003D3850">
        <w:rPr>
          <w:rFonts w:ascii="Times New Roman" w:hAnsi="Times New Roman"/>
          <w:sz w:val="24"/>
          <w:szCs w:val="24"/>
        </w:rPr>
        <w:t>á</w:t>
      </w:r>
      <w:r w:rsidRPr="003D3850" w:rsidR="003D3850">
        <w:rPr>
          <w:rFonts w:ascii="Times New Roman" w:hAnsi="Times New Roman"/>
          <w:sz w:val="24"/>
          <w:szCs w:val="24"/>
        </w:rPr>
        <w:t xml:space="preserve"> mier</w:t>
      </w:r>
      <w:r w:rsidR="003D3850">
        <w:rPr>
          <w:rFonts w:ascii="Times New Roman" w:hAnsi="Times New Roman"/>
          <w:sz w:val="24"/>
          <w:szCs w:val="24"/>
        </w:rPr>
        <w:t>a</w:t>
      </w:r>
      <w:r w:rsidRPr="003D3850" w:rsidR="003D3850">
        <w:rPr>
          <w:rFonts w:ascii="Times New Roman" w:hAnsi="Times New Roman"/>
          <w:sz w:val="24"/>
          <w:szCs w:val="24"/>
        </w:rPr>
        <w:t xml:space="preserve"> </w:t>
      </w:r>
      <w:r w:rsidR="003D3850">
        <w:rPr>
          <w:rFonts w:ascii="Times New Roman" w:hAnsi="Times New Roman"/>
          <w:sz w:val="24"/>
          <w:szCs w:val="24"/>
        </w:rPr>
        <w:t>inflácie</w:t>
      </w:r>
      <w:r w:rsidRPr="003D3850" w:rsidR="003D3850">
        <w:rPr>
          <w:rFonts w:ascii="Times New Roman" w:hAnsi="Times New Roman"/>
          <w:sz w:val="24"/>
          <w:szCs w:val="24"/>
        </w:rPr>
        <w:t xml:space="preserve"> v nadchádzajúcom kalendárnom roku</w:t>
      </w:r>
      <w:r w:rsidR="003D3850">
        <w:rPr>
          <w:rFonts w:ascii="Times New Roman" w:hAnsi="Times New Roman"/>
          <w:sz w:val="24"/>
          <w:szCs w:val="24"/>
        </w:rPr>
        <w:t xml:space="preserve"> a p</w:t>
      </w:r>
      <w:r w:rsidR="00710369">
        <w:rPr>
          <w:rFonts w:ascii="Times New Roman" w:hAnsi="Times New Roman"/>
          <w:sz w:val="24"/>
          <w:szCs w:val="24"/>
        </w:rPr>
        <w:t xml:space="preserve">renajímateľ je oprávnený zmeniť výšku </w:t>
      </w:r>
      <w:r w:rsidRPr="006A3B2D" w:rsidR="003D3850">
        <w:rPr>
          <w:rFonts w:ascii="Times New Roman" w:hAnsi="Times New Roman"/>
          <w:sz w:val="24"/>
          <w:szCs w:val="24"/>
        </w:rPr>
        <w:t>nájomného a úhrad za plnenia poskytované s užívaním bytu</w:t>
      </w:r>
      <w:r w:rsidR="003D3850">
        <w:rPr>
          <w:rFonts w:ascii="Times New Roman" w:hAnsi="Times New Roman"/>
          <w:sz w:val="24"/>
          <w:szCs w:val="24"/>
        </w:rPr>
        <w:t xml:space="preserve"> a jeho príslušenstva</w:t>
      </w:r>
      <w:r w:rsidR="003D3850">
        <w:rPr>
          <w:rFonts w:ascii="Times New Roman" w:hAnsi="Times New Roman"/>
          <w:sz w:val="24"/>
          <w:szCs w:val="24"/>
        </w:rPr>
        <w:t xml:space="preserve"> </w:t>
      </w:r>
      <w:r w:rsidR="007D17FD">
        <w:rPr>
          <w:rFonts w:ascii="Times New Roman" w:hAnsi="Times New Roman"/>
          <w:sz w:val="24"/>
          <w:szCs w:val="24"/>
        </w:rPr>
        <w:t xml:space="preserve">vždy </w:t>
      </w:r>
      <w:r w:rsidR="00710369">
        <w:rPr>
          <w:rFonts w:ascii="Times New Roman" w:hAnsi="Times New Roman"/>
          <w:sz w:val="24"/>
          <w:szCs w:val="24"/>
        </w:rPr>
        <w:t>najviac o</w:t>
      </w:r>
      <w:r w:rsidR="009E7EFA">
        <w:rPr>
          <w:rFonts w:ascii="Times New Roman" w:hAnsi="Times New Roman"/>
          <w:sz w:val="24"/>
          <w:szCs w:val="24"/>
        </w:rPr>
        <w:t> </w:t>
      </w:r>
      <w:r w:rsidR="003D3850">
        <w:rPr>
          <w:rFonts w:ascii="Times New Roman" w:hAnsi="Times New Roman"/>
          <w:sz w:val="24"/>
          <w:szCs w:val="24"/>
        </w:rPr>
        <w:t>nárast cien alebo inflácie</w:t>
      </w:r>
      <w:r w:rsidR="00710369">
        <w:rPr>
          <w:rFonts w:ascii="Times New Roman" w:hAnsi="Times New Roman"/>
          <w:sz w:val="24"/>
          <w:szCs w:val="24"/>
        </w:rPr>
        <w:t xml:space="preserve">. </w:t>
      </w:r>
      <w:r w:rsidRPr="006A3B2D">
        <w:rPr>
          <w:rFonts w:ascii="Times New Roman" w:hAnsi="Times New Roman"/>
          <w:sz w:val="24"/>
          <w:szCs w:val="24"/>
        </w:rPr>
        <w:t xml:space="preserve"> </w:t>
      </w:r>
    </w:p>
    <w:p w:rsidR="00166E5E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166E5E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6A3B2D" w:rsidR="00031359">
        <w:rPr>
          <w:rFonts w:ascii="Times New Roman" w:hAnsi="Times New Roman"/>
          <w:sz w:val="24"/>
          <w:szCs w:val="24"/>
        </w:rPr>
        <w:tab/>
        <w:t xml:space="preserve">(2) </w:t>
      </w:r>
      <w:r w:rsidRPr="006A3B2D" w:rsidR="002113FB">
        <w:rPr>
          <w:rFonts w:ascii="Times New Roman" w:hAnsi="Times New Roman"/>
          <w:sz w:val="24"/>
          <w:szCs w:val="24"/>
        </w:rPr>
        <w:t>Úhrada za plnenia poskytované s užívaním bytu a</w:t>
      </w:r>
      <w:r w:rsidRPr="006A3B2D">
        <w:rPr>
          <w:rFonts w:ascii="Times New Roman" w:hAnsi="Times New Roman"/>
          <w:sz w:val="24"/>
          <w:szCs w:val="24"/>
        </w:rPr>
        <w:t>lebo preddavok na ne sa platí s</w:t>
      </w:r>
      <w:r w:rsidRPr="006A3B2D" w:rsidR="004E51B5">
        <w:rPr>
          <w:rFonts w:ascii="Times New Roman" w:hAnsi="Times New Roman"/>
          <w:sz w:val="24"/>
          <w:szCs w:val="24"/>
        </w:rPr>
        <w:t xml:space="preserve">polu s </w:t>
      </w:r>
      <w:r w:rsidRPr="006A3B2D" w:rsidR="002113FB">
        <w:rPr>
          <w:rFonts w:ascii="Times New Roman" w:hAnsi="Times New Roman"/>
          <w:sz w:val="24"/>
          <w:szCs w:val="24"/>
        </w:rPr>
        <w:t xml:space="preserve">nájomným, ak sa </w:t>
      </w:r>
      <w:r w:rsidRPr="006A3B2D" w:rsidR="00302C01">
        <w:rPr>
          <w:rFonts w:ascii="Times New Roman" w:hAnsi="Times New Roman"/>
          <w:sz w:val="24"/>
          <w:szCs w:val="24"/>
        </w:rPr>
        <w:t xml:space="preserve">zmluvné strany </w:t>
      </w:r>
      <w:r w:rsidRPr="006A3B2D" w:rsidR="002113FB">
        <w:rPr>
          <w:rFonts w:ascii="Times New Roman" w:hAnsi="Times New Roman"/>
          <w:sz w:val="24"/>
          <w:szCs w:val="24"/>
        </w:rPr>
        <w:t xml:space="preserve">nedohodnú </w:t>
      </w:r>
      <w:r w:rsidRPr="006A3B2D">
        <w:rPr>
          <w:rFonts w:ascii="Times New Roman" w:hAnsi="Times New Roman"/>
          <w:sz w:val="24"/>
          <w:szCs w:val="24"/>
        </w:rPr>
        <w:t xml:space="preserve"> </w:t>
      </w:r>
      <w:r w:rsidRPr="006A3B2D" w:rsidR="002113FB">
        <w:rPr>
          <w:rFonts w:ascii="Times New Roman" w:hAnsi="Times New Roman"/>
          <w:sz w:val="24"/>
          <w:szCs w:val="24"/>
        </w:rPr>
        <w:t>inak.</w:t>
      </w:r>
    </w:p>
    <w:p w:rsidR="00166E5E" w:rsidRPr="006A3B2D" w:rsidP="00326479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A85B11" w:rsidRPr="006A3B2D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A3B2D" w:rsidR="00D42AB4">
        <w:rPr>
          <w:rFonts w:ascii="Times New Roman" w:hAnsi="Times New Roman"/>
          <w:b/>
          <w:sz w:val="24"/>
          <w:szCs w:val="24"/>
        </w:rPr>
        <w:t>§</w:t>
      </w:r>
      <w:r w:rsidRPr="006A3B2D" w:rsidR="000116BC">
        <w:rPr>
          <w:rFonts w:ascii="Times New Roman" w:hAnsi="Times New Roman"/>
          <w:b/>
          <w:sz w:val="24"/>
          <w:szCs w:val="24"/>
        </w:rPr>
        <w:t xml:space="preserve"> </w:t>
      </w:r>
      <w:r w:rsidRPr="006A3B2D" w:rsidR="00D42AB4">
        <w:rPr>
          <w:rFonts w:ascii="Times New Roman" w:hAnsi="Times New Roman"/>
          <w:b/>
          <w:sz w:val="24"/>
          <w:szCs w:val="24"/>
        </w:rPr>
        <w:t>5</w:t>
      </w:r>
    </w:p>
    <w:p w:rsidR="002113FB" w:rsidRPr="006A3B2D" w:rsidP="00326479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A3B2D" w:rsidR="00D42AB4">
        <w:rPr>
          <w:rFonts w:ascii="Times New Roman" w:hAnsi="Times New Roman"/>
          <w:b/>
          <w:bCs/>
          <w:sz w:val="24"/>
          <w:szCs w:val="24"/>
        </w:rPr>
        <w:t>Peňažná z</w:t>
      </w:r>
      <w:r w:rsidRPr="006A3B2D" w:rsidR="00C379D4">
        <w:rPr>
          <w:rFonts w:ascii="Times New Roman" w:hAnsi="Times New Roman"/>
          <w:b/>
          <w:bCs/>
          <w:sz w:val="24"/>
          <w:szCs w:val="24"/>
        </w:rPr>
        <w:t>ábezpeka</w:t>
      </w:r>
    </w:p>
    <w:p w:rsidR="002113FB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3B2D" w:rsidR="00031359">
        <w:rPr>
          <w:rFonts w:ascii="Times New Roman" w:hAnsi="Times New Roman"/>
          <w:bCs/>
          <w:sz w:val="24"/>
          <w:szCs w:val="24"/>
        </w:rPr>
        <w:t xml:space="preserve">(1) </w:t>
      </w:r>
      <w:r w:rsidRPr="006A3B2D">
        <w:rPr>
          <w:rFonts w:ascii="Times New Roman" w:hAnsi="Times New Roman"/>
          <w:bCs/>
          <w:sz w:val="24"/>
          <w:szCs w:val="24"/>
        </w:rPr>
        <w:t xml:space="preserve">Zmluvné strany sa môžu v nájomnej zmluve dohodnúť na peňažnej </w:t>
      </w:r>
      <w:r w:rsidRPr="006A3B2D" w:rsidR="00C379D4">
        <w:rPr>
          <w:rFonts w:ascii="Times New Roman" w:hAnsi="Times New Roman"/>
          <w:bCs/>
          <w:sz w:val="24"/>
          <w:szCs w:val="24"/>
        </w:rPr>
        <w:t>zábezpeke</w:t>
      </w:r>
      <w:r w:rsidRPr="006A3B2D">
        <w:rPr>
          <w:rFonts w:ascii="Times New Roman" w:hAnsi="Times New Roman"/>
          <w:bCs/>
          <w:sz w:val="24"/>
          <w:szCs w:val="24"/>
        </w:rPr>
        <w:t>, ktorá slúži na zabezpečenie prípadných pohľadávok prenajímateľa voči nájomcovi z </w:t>
      </w:r>
      <w:r w:rsidRPr="006A3B2D" w:rsidR="004E51B5">
        <w:rPr>
          <w:rFonts w:ascii="Times New Roman" w:hAnsi="Times New Roman"/>
          <w:bCs/>
          <w:sz w:val="24"/>
          <w:szCs w:val="24"/>
        </w:rPr>
        <w:t xml:space="preserve">dôvodu </w:t>
      </w:r>
      <w:r w:rsidRPr="006A3B2D">
        <w:rPr>
          <w:rFonts w:ascii="Times New Roman" w:hAnsi="Times New Roman"/>
          <w:bCs/>
          <w:sz w:val="24"/>
          <w:szCs w:val="24"/>
        </w:rPr>
        <w:t>neplatenia nájomného alebo úhrad za plnenia poskytovan</w:t>
      </w:r>
      <w:r w:rsidR="00535025">
        <w:rPr>
          <w:rFonts w:ascii="Times New Roman" w:hAnsi="Times New Roman"/>
          <w:bCs/>
          <w:sz w:val="24"/>
          <w:szCs w:val="24"/>
        </w:rPr>
        <w:t>é</w:t>
      </w:r>
      <w:r w:rsidRPr="006A3B2D">
        <w:rPr>
          <w:rFonts w:ascii="Times New Roman" w:hAnsi="Times New Roman"/>
          <w:bCs/>
          <w:sz w:val="24"/>
          <w:szCs w:val="24"/>
        </w:rPr>
        <w:t xml:space="preserve"> s užívaním bytu a</w:t>
      </w:r>
      <w:r w:rsidRPr="006A3B2D" w:rsidR="004E51B5">
        <w:rPr>
          <w:rFonts w:ascii="Times New Roman" w:hAnsi="Times New Roman"/>
          <w:bCs/>
          <w:sz w:val="24"/>
          <w:szCs w:val="24"/>
        </w:rPr>
        <w:t> </w:t>
      </w:r>
      <w:r w:rsidRPr="006A3B2D">
        <w:rPr>
          <w:rFonts w:ascii="Times New Roman" w:hAnsi="Times New Roman"/>
          <w:bCs/>
          <w:sz w:val="24"/>
          <w:szCs w:val="24"/>
        </w:rPr>
        <w:t>príslušenstva</w:t>
      </w:r>
      <w:r w:rsidRPr="006A3B2D" w:rsidR="004E51B5">
        <w:rPr>
          <w:rFonts w:ascii="Times New Roman" w:hAnsi="Times New Roman"/>
          <w:bCs/>
          <w:sz w:val="24"/>
          <w:szCs w:val="24"/>
        </w:rPr>
        <w:t>,</w:t>
      </w:r>
      <w:r w:rsidRPr="006A3B2D">
        <w:rPr>
          <w:rFonts w:ascii="Times New Roman" w:hAnsi="Times New Roman"/>
          <w:bCs/>
          <w:sz w:val="24"/>
          <w:szCs w:val="24"/>
        </w:rPr>
        <w:t xml:space="preserve"> z </w:t>
      </w:r>
      <w:r w:rsidRPr="006A3B2D" w:rsidR="004E51B5">
        <w:rPr>
          <w:rFonts w:ascii="Times New Roman" w:hAnsi="Times New Roman"/>
          <w:bCs/>
          <w:sz w:val="24"/>
          <w:szCs w:val="24"/>
        </w:rPr>
        <w:t xml:space="preserve">dôvodu spôsobenej </w:t>
      </w:r>
      <w:r w:rsidRPr="006A3B2D">
        <w:rPr>
          <w:rFonts w:ascii="Times New Roman" w:hAnsi="Times New Roman"/>
          <w:bCs/>
          <w:sz w:val="24"/>
          <w:szCs w:val="24"/>
        </w:rPr>
        <w:t xml:space="preserve">škody na byte alebo jeho zariadení alebo v súvislosti s inými </w:t>
      </w:r>
      <w:r w:rsidRPr="006A3B2D" w:rsidR="004E51B5">
        <w:rPr>
          <w:rFonts w:ascii="Times New Roman" w:hAnsi="Times New Roman"/>
          <w:bCs/>
          <w:sz w:val="24"/>
          <w:szCs w:val="24"/>
        </w:rPr>
        <w:t xml:space="preserve">pohľadávkami </w:t>
      </w:r>
      <w:r w:rsidR="003039F7">
        <w:rPr>
          <w:rFonts w:ascii="Times New Roman" w:hAnsi="Times New Roman"/>
          <w:bCs/>
          <w:sz w:val="24"/>
          <w:szCs w:val="24"/>
        </w:rPr>
        <w:t>súvisiacimi</w:t>
      </w:r>
      <w:r w:rsidRPr="006A3B2D" w:rsidR="003039F7">
        <w:rPr>
          <w:rFonts w:ascii="Times New Roman" w:hAnsi="Times New Roman"/>
          <w:bCs/>
          <w:sz w:val="24"/>
          <w:szCs w:val="24"/>
        </w:rPr>
        <w:t xml:space="preserve"> </w:t>
      </w:r>
      <w:r w:rsidRPr="006A3B2D">
        <w:rPr>
          <w:rFonts w:ascii="Times New Roman" w:hAnsi="Times New Roman"/>
          <w:bCs/>
          <w:sz w:val="24"/>
          <w:szCs w:val="24"/>
        </w:rPr>
        <w:t>s užívaním bytu</w:t>
      </w:r>
      <w:r w:rsidRPr="006A3B2D">
        <w:rPr>
          <w:rFonts w:ascii="Times New Roman" w:hAnsi="Times New Roman"/>
          <w:sz w:val="24"/>
          <w:szCs w:val="24"/>
        </w:rPr>
        <w:t xml:space="preserve">. </w:t>
      </w:r>
    </w:p>
    <w:p w:rsidR="002113FB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113FB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3B2D" w:rsidR="00031359">
        <w:rPr>
          <w:rFonts w:ascii="Times New Roman" w:hAnsi="Times New Roman"/>
          <w:bCs/>
          <w:sz w:val="24"/>
          <w:szCs w:val="24"/>
        </w:rPr>
        <w:t xml:space="preserve">(2) </w:t>
      </w:r>
      <w:r w:rsidRPr="006A3B2D">
        <w:rPr>
          <w:rFonts w:ascii="Times New Roman" w:hAnsi="Times New Roman"/>
          <w:bCs/>
          <w:sz w:val="24"/>
          <w:szCs w:val="24"/>
        </w:rPr>
        <w:t xml:space="preserve">Výška </w:t>
      </w:r>
      <w:r w:rsidRPr="006A3B2D" w:rsidR="00C379D4">
        <w:rPr>
          <w:rFonts w:ascii="Times New Roman" w:hAnsi="Times New Roman"/>
          <w:bCs/>
          <w:sz w:val="24"/>
          <w:szCs w:val="24"/>
        </w:rPr>
        <w:t xml:space="preserve">zábezpeky </w:t>
      </w:r>
      <w:r w:rsidRPr="006A3B2D">
        <w:rPr>
          <w:rFonts w:ascii="Times New Roman" w:hAnsi="Times New Roman"/>
          <w:bCs/>
          <w:sz w:val="24"/>
          <w:szCs w:val="24"/>
        </w:rPr>
        <w:t xml:space="preserve">nesmie prekročiť trojnásobok mesačného nájomného a </w:t>
      </w:r>
      <w:r w:rsidRPr="006A3B2D">
        <w:rPr>
          <w:rFonts w:ascii="Times New Roman" w:hAnsi="Times New Roman"/>
          <w:sz w:val="24"/>
          <w:szCs w:val="24"/>
        </w:rPr>
        <w:t>úhrad za plnenia poskytované s užívaním bytu. Na základe písomnej výzvy prenajímateľa je nájomca povinný v lehote jed</w:t>
      </w:r>
      <w:r w:rsidRPr="006A3B2D" w:rsidR="00C379D4">
        <w:rPr>
          <w:rFonts w:ascii="Times New Roman" w:hAnsi="Times New Roman"/>
          <w:sz w:val="24"/>
          <w:szCs w:val="24"/>
        </w:rPr>
        <w:t>ného</w:t>
      </w:r>
      <w:r w:rsidRPr="006A3B2D">
        <w:rPr>
          <w:rFonts w:ascii="Times New Roman" w:hAnsi="Times New Roman"/>
          <w:sz w:val="24"/>
          <w:szCs w:val="24"/>
        </w:rPr>
        <w:t xml:space="preserve"> mesiac</w:t>
      </w:r>
      <w:r w:rsidRPr="006A3B2D" w:rsidR="00C379D4">
        <w:rPr>
          <w:rFonts w:ascii="Times New Roman" w:hAnsi="Times New Roman"/>
          <w:sz w:val="24"/>
          <w:szCs w:val="24"/>
        </w:rPr>
        <w:t>a</w:t>
      </w:r>
      <w:r w:rsidRPr="006A3B2D">
        <w:rPr>
          <w:rFonts w:ascii="Times New Roman" w:hAnsi="Times New Roman"/>
          <w:sz w:val="24"/>
          <w:szCs w:val="24"/>
        </w:rPr>
        <w:t xml:space="preserve"> odo dňa </w:t>
      </w:r>
      <w:r w:rsidRPr="006A3B2D" w:rsidR="00C379D4">
        <w:rPr>
          <w:rFonts w:ascii="Times New Roman" w:hAnsi="Times New Roman"/>
          <w:sz w:val="24"/>
          <w:szCs w:val="24"/>
        </w:rPr>
        <w:t xml:space="preserve">jej </w:t>
      </w:r>
      <w:r w:rsidRPr="006A3B2D">
        <w:rPr>
          <w:rFonts w:ascii="Times New Roman" w:hAnsi="Times New Roman"/>
          <w:sz w:val="24"/>
          <w:szCs w:val="24"/>
        </w:rPr>
        <w:t xml:space="preserve">doručenia doplniť </w:t>
      </w:r>
      <w:r w:rsidRPr="006A3B2D" w:rsidR="006B70A9">
        <w:rPr>
          <w:rFonts w:ascii="Times New Roman" w:hAnsi="Times New Roman"/>
          <w:bCs/>
          <w:sz w:val="24"/>
          <w:szCs w:val="24"/>
        </w:rPr>
        <w:t>peňažnú zábezpeku</w:t>
      </w:r>
      <w:r w:rsidRPr="006A3B2D" w:rsidR="006B70A9">
        <w:rPr>
          <w:rFonts w:ascii="Times New Roman" w:hAnsi="Times New Roman"/>
          <w:sz w:val="24"/>
          <w:szCs w:val="24"/>
        </w:rPr>
        <w:t xml:space="preserve"> </w:t>
      </w:r>
      <w:r w:rsidRPr="006A3B2D">
        <w:rPr>
          <w:rFonts w:ascii="Times New Roman" w:hAnsi="Times New Roman"/>
          <w:sz w:val="24"/>
          <w:szCs w:val="24"/>
        </w:rPr>
        <w:t xml:space="preserve">do pôvodne dohodnutej výšky, ak prenajímateľ preukázateľne použije </w:t>
      </w:r>
      <w:r w:rsidRPr="006A3B2D" w:rsidR="009554F4">
        <w:rPr>
          <w:rFonts w:ascii="Times New Roman" w:hAnsi="Times New Roman"/>
          <w:sz w:val="24"/>
          <w:szCs w:val="24"/>
        </w:rPr>
        <w:t xml:space="preserve">peňažnú zábezpeku </w:t>
      </w:r>
      <w:r w:rsidRPr="006A3B2D">
        <w:rPr>
          <w:rFonts w:ascii="Times New Roman" w:hAnsi="Times New Roman"/>
          <w:sz w:val="24"/>
          <w:szCs w:val="24"/>
        </w:rPr>
        <w:t>alebo jej časť na úhradu svojich splatných pohľadávok voči nájomcovi</w:t>
      </w:r>
      <w:r w:rsidR="003039F7">
        <w:rPr>
          <w:rFonts w:ascii="Times New Roman" w:hAnsi="Times New Roman"/>
          <w:sz w:val="24"/>
          <w:szCs w:val="24"/>
        </w:rPr>
        <w:t xml:space="preserve"> v súlade s odsekom 1</w:t>
      </w:r>
      <w:r w:rsidRPr="006A3B2D">
        <w:rPr>
          <w:rFonts w:ascii="Times New Roman" w:hAnsi="Times New Roman"/>
          <w:sz w:val="24"/>
          <w:szCs w:val="24"/>
        </w:rPr>
        <w:t xml:space="preserve">. </w:t>
      </w:r>
    </w:p>
    <w:p w:rsidR="002113FB" w:rsidRPr="006A3B2D" w:rsidP="00031359">
      <w:pPr>
        <w:pStyle w:val="ListParagraph"/>
        <w:bidi w:val="0"/>
        <w:ind w:left="0" w:firstLine="709"/>
        <w:rPr>
          <w:rFonts w:ascii="Times New Roman" w:hAnsi="Times New Roman"/>
          <w:sz w:val="24"/>
          <w:szCs w:val="24"/>
        </w:rPr>
      </w:pPr>
    </w:p>
    <w:p w:rsidR="00166E5E" w:rsidP="00031359">
      <w:pPr>
        <w:pStyle w:val="ListParagraph"/>
        <w:widowControl w:val="0"/>
        <w:autoSpaceDE w:val="0"/>
        <w:autoSpaceDN w:val="0"/>
        <w:bidi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3B2D" w:rsidR="00031359">
        <w:rPr>
          <w:rFonts w:ascii="Times New Roman" w:hAnsi="Times New Roman"/>
          <w:sz w:val="24"/>
          <w:szCs w:val="24"/>
        </w:rPr>
        <w:t xml:space="preserve">(3) </w:t>
      </w:r>
      <w:r w:rsidRPr="006A3B2D" w:rsidR="002113FB">
        <w:rPr>
          <w:rFonts w:ascii="Times New Roman" w:hAnsi="Times New Roman"/>
          <w:sz w:val="24"/>
          <w:szCs w:val="24"/>
        </w:rPr>
        <w:t xml:space="preserve">Po skončení nájomného </w:t>
      </w:r>
      <w:r w:rsidRPr="006A3B2D" w:rsidR="0090347D">
        <w:rPr>
          <w:rFonts w:ascii="Times New Roman" w:hAnsi="Times New Roman"/>
          <w:sz w:val="24"/>
          <w:szCs w:val="24"/>
        </w:rPr>
        <w:t>pomeru</w:t>
      </w:r>
      <w:r w:rsidRPr="006A3B2D" w:rsidR="00277F5E">
        <w:rPr>
          <w:rFonts w:ascii="Times New Roman" w:hAnsi="Times New Roman"/>
          <w:sz w:val="24"/>
          <w:szCs w:val="24"/>
        </w:rPr>
        <w:t xml:space="preserve"> podľa tohto zákona</w:t>
      </w:r>
      <w:r w:rsidRPr="006A3B2D" w:rsidR="0090347D">
        <w:rPr>
          <w:rFonts w:ascii="Times New Roman" w:hAnsi="Times New Roman"/>
          <w:sz w:val="24"/>
          <w:szCs w:val="24"/>
        </w:rPr>
        <w:t xml:space="preserve"> </w:t>
      </w:r>
      <w:r w:rsidRPr="006A3B2D" w:rsidR="002113FB">
        <w:rPr>
          <w:rFonts w:ascii="Times New Roman" w:hAnsi="Times New Roman"/>
          <w:sz w:val="24"/>
          <w:szCs w:val="24"/>
        </w:rPr>
        <w:t xml:space="preserve">je prenajímateľ povinný vrátiť </w:t>
      </w:r>
      <w:r w:rsidR="00E261FD">
        <w:rPr>
          <w:rFonts w:ascii="Times New Roman" w:hAnsi="Times New Roman"/>
          <w:sz w:val="24"/>
          <w:szCs w:val="24"/>
        </w:rPr>
        <w:t xml:space="preserve">nájomcovi </w:t>
      </w:r>
      <w:r w:rsidRPr="006A3B2D" w:rsidR="002113FB">
        <w:rPr>
          <w:rFonts w:ascii="Times New Roman" w:hAnsi="Times New Roman"/>
          <w:sz w:val="24"/>
          <w:szCs w:val="24"/>
        </w:rPr>
        <w:t xml:space="preserve">nevyčerpanú časť </w:t>
      </w:r>
      <w:r w:rsidRPr="006A3B2D" w:rsidR="006B70A9">
        <w:rPr>
          <w:rFonts w:ascii="Times New Roman" w:hAnsi="Times New Roman"/>
          <w:bCs/>
          <w:sz w:val="24"/>
          <w:szCs w:val="24"/>
        </w:rPr>
        <w:t>peňažnej zábezpeky</w:t>
      </w:r>
      <w:r w:rsidRPr="006A3B2D" w:rsidR="006B70A9">
        <w:rPr>
          <w:rFonts w:ascii="Times New Roman" w:hAnsi="Times New Roman"/>
          <w:sz w:val="24"/>
          <w:szCs w:val="24"/>
        </w:rPr>
        <w:t xml:space="preserve"> </w:t>
      </w:r>
      <w:r w:rsidRPr="006A3B2D" w:rsidR="004E51B5">
        <w:rPr>
          <w:rFonts w:ascii="Times New Roman" w:hAnsi="Times New Roman"/>
          <w:sz w:val="24"/>
          <w:szCs w:val="24"/>
        </w:rPr>
        <w:t xml:space="preserve">najneskôr </w:t>
      </w:r>
      <w:r w:rsidRPr="006A3B2D" w:rsidR="002113FB">
        <w:rPr>
          <w:rFonts w:ascii="Times New Roman" w:hAnsi="Times New Roman"/>
          <w:sz w:val="24"/>
          <w:szCs w:val="24"/>
        </w:rPr>
        <w:t>v lehote jedného mesiaca odo dňa, ke</w:t>
      </w:r>
      <w:r w:rsidRPr="006A3B2D" w:rsidR="004E51B5">
        <w:rPr>
          <w:rFonts w:ascii="Times New Roman" w:hAnsi="Times New Roman"/>
          <w:sz w:val="24"/>
          <w:szCs w:val="24"/>
        </w:rPr>
        <w:t>ď</w:t>
      </w:r>
      <w:r w:rsidRPr="006A3B2D" w:rsidR="002113FB">
        <w:rPr>
          <w:rFonts w:ascii="Times New Roman" w:hAnsi="Times New Roman"/>
          <w:sz w:val="24"/>
          <w:szCs w:val="24"/>
        </w:rPr>
        <w:t xml:space="preserve"> nájomca vypratal byt</w:t>
      </w:r>
      <w:r w:rsidRPr="006A3B2D" w:rsidR="001A66C7">
        <w:rPr>
          <w:rFonts w:ascii="Times New Roman" w:hAnsi="Times New Roman"/>
          <w:sz w:val="24"/>
          <w:szCs w:val="24"/>
        </w:rPr>
        <w:t xml:space="preserve"> </w:t>
      </w:r>
      <w:r w:rsidRPr="006A3B2D" w:rsidR="003304FD">
        <w:rPr>
          <w:rFonts w:ascii="Times New Roman" w:hAnsi="Times New Roman"/>
          <w:sz w:val="24"/>
          <w:szCs w:val="24"/>
        </w:rPr>
        <w:t>a</w:t>
      </w:r>
      <w:r w:rsidRPr="006A3B2D" w:rsidR="001A66C7">
        <w:rPr>
          <w:rFonts w:ascii="Times New Roman" w:hAnsi="Times New Roman"/>
          <w:sz w:val="24"/>
          <w:szCs w:val="24"/>
        </w:rPr>
        <w:t xml:space="preserve"> vysporiadal s prenajímateľom </w:t>
      </w:r>
      <w:r w:rsidRPr="006A3B2D" w:rsidR="00C379D4">
        <w:rPr>
          <w:rFonts w:ascii="Times New Roman" w:hAnsi="Times New Roman"/>
          <w:sz w:val="24"/>
          <w:szCs w:val="24"/>
        </w:rPr>
        <w:t>nárok</w:t>
      </w:r>
      <w:r w:rsidRPr="006A3B2D" w:rsidR="001A66C7">
        <w:rPr>
          <w:rFonts w:ascii="Times New Roman" w:hAnsi="Times New Roman"/>
          <w:sz w:val="24"/>
          <w:szCs w:val="24"/>
        </w:rPr>
        <w:t>y</w:t>
      </w:r>
      <w:r w:rsidRPr="006A3B2D" w:rsidR="00D42AB4">
        <w:rPr>
          <w:rFonts w:ascii="Times New Roman" w:hAnsi="Times New Roman"/>
          <w:sz w:val="24"/>
          <w:szCs w:val="24"/>
        </w:rPr>
        <w:t xml:space="preserve"> </w:t>
      </w:r>
      <w:r w:rsidRPr="006A3B2D" w:rsidR="001A66C7">
        <w:rPr>
          <w:rFonts w:ascii="Times New Roman" w:hAnsi="Times New Roman"/>
          <w:sz w:val="24"/>
          <w:szCs w:val="24"/>
        </w:rPr>
        <w:t xml:space="preserve">súvisiace </w:t>
      </w:r>
      <w:r w:rsidRPr="006A3B2D" w:rsidR="00D42AB4">
        <w:rPr>
          <w:rFonts w:ascii="Times New Roman" w:hAnsi="Times New Roman"/>
          <w:sz w:val="24"/>
          <w:szCs w:val="24"/>
        </w:rPr>
        <w:t xml:space="preserve">s nájomným </w:t>
      </w:r>
      <w:r w:rsidRPr="006A3B2D" w:rsidR="0090347D">
        <w:rPr>
          <w:rFonts w:ascii="Times New Roman" w:hAnsi="Times New Roman"/>
          <w:sz w:val="24"/>
          <w:szCs w:val="24"/>
        </w:rPr>
        <w:t>pomerom</w:t>
      </w:r>
      <w:r w:rsidR="003039F7">
        <w:rPr>
          <w:rFonts w:ascii="Times New Roman" w:hAnsi="Times New Roman"/>
          <w:sz w:val="24"/>
          <w:szCs w:val="24"/>
        </w:rPr>
        <w:t>, ak sa zmluvné strany nedohodli inak</w:t>
      </w:r>
      <w:r w:rsidRPr="006A3B2D" w:rsidR="002113FB">
        <w:rPr>
          <w:rFonts w:ascii="Times New Roman" w:hAnsi="Times New Roman"/>
          <w:sz w:val="24"/>
          <w:szCs w:val="24"/>
        </w:rPr>
        <w:t xml:space="preserve">.   </w:t>
      </w:r>
      <w:r w:rsidRPr="006A3B2D" w:rsidR="002113FB">
        <w:rPr>
          <w:rFonts w:ascii="Times New Roman" w:hAnsi="Times New Roman"/>
          <w:bCs/>
          <w:sz w:val="24"/>
          <w:szCs w:val="24"/>
        </w:rPr>
        <w:t xml:space="preserve"> </w:t>
      </w:r>
    </w:p>
    <w:p w:rsidR="00964986" w:rsidP="006B70A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6B70A9" w:rsidRPr="006A3B2D" w:rsidP="006B70A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A3B2D">
        <w:rPr>
          <w:rFonts w:ascii="Times New Roman" w:hAnsi="Times New Roman"/>
          <w:b/>
          <w:sz w:val="24"/>
          <w:szCs w:val="24"/>
        </w:rPr>
        <w:t>Zánik nájmu bytu</w:t>
      </w:r>
    </w:p>
    <w:p w:rsidR="00A85B11" w:rsidRPr="006A3B2D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A3B2D" w:rsidR="00D42AB4">
        <w:rPr>
          <w:rFonts w:ascii="Times New Roman" w:hAnsi="Times New Roman"/>
          <w:b/>
          <w:sz w:val="24"/>
          <w:szCs w:val="24"/>
        </w:rPr>
        <w:t>§</w:t>
      </w:r>
      <w:r w:rsidRPr="006A3B2D" w:rsidR="000116BC">
        <w:rPr>
          <w:rFonts w:ascii="Times New Roman" w:hAnsi="Times New Roman"/>
          <w:b/>
          <w:sz w:val="24"/>
          <w:szCs w:val="24"/>
        </w:rPr>
        <w:t xml:space="preserve"> </w:t>
      </w:r>
      <w:r w:rsidR="00FA21CC">
        <w:rPr>
          <w:rFonts w:ascii="Times New Roman" w:hAnsi="Times New Roman"/>
          <w:b/>
          <w:sz w:val="24"/>
          <w:szCs w:val="24"/>
        </w:rPr>
        <w:t>6</w:t>
      </w:r>
    </w:p>
    <w:p w:rsidR="00166E5E" w:rsidRPr="006A3B2D" w:rsidP="00C8604B">
      <w:pPr>
        <w:pStyle w:val="ListParagraph"/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="00BC5C2E">
        <w:rPr>
          <w:rFonts w:ascii="Times New Roman" w:hAnsi="Times New Roman"/>
          <w:sz w:val="24"/>
          <w:szCs w:val="24"/>
        </w:rPr>
        <w:t>Krátkodobý n</w:t>
      </w:r>
      <w:r w:rsidRPr="006A3B2D">
        <w:rPr>
          <w:rFonts w:ascii="Times New Roman" w:hAnsi="Times New Roman"/>
          <w:sz w:val="24"/>
          <w:szCs w:val="24"/>
        </w:rPr>
        <w:t xml:space="preserve">ájom bytu </w:t>
      </w:r>
      <w:r w:rsidR="009E5EE0">
        <w:rPr>
          <w:rFonts w:ascii="Times New Roman" w:hAnsi="Times New Roman"/>
          <w:sz w:val="24"/>
          <w:szCs w:val="24"/>
        </w:rPr>
        <w:t>zanikne</w:t>
      </w:r>
      <w:r w:rsidRPr="006A3B2D">
        <w:rPr>
          <w:rFonts w:ascii="Times New Roman" w:hAnsi="Times New Roman"/>
          <w:sz w:val="24"/>
          <w:szCs w:val="24"/>
        </w:rPr>
        <w:t xml:space="preserve"> </w:t>
      </w:r>
    </w:p>
    <w:p w:rsidR="00610DF5" w:rsidRPr="006A3B2D" w:rsidP="00326479">
      <w:pPr>
        <w:pStyle w:val="ListParagraph"/>
        <w:widowControl w:val="0"/>
        <w:autoSpaceDE w:val="0"/>
        <w:autoSpaceDN w:val="0"/>
        <w:bidi w:val="0"/>
        <w:adjustRightInd w:val="0"/>
        <w:ind w:left="644"/>
        <w:jc w:val="both"/>
        <w:rPr>
          <w:rFonts w:ascii="Times New Roman" w:hAnsi="Times New Roman"/>
          <w:sz w:val="24"/>
          <w:szCs w:val="24"/>
        </w:rPr>
      </w:pPr>
    </w:p>
    <w:p w:rsidR="00C8604B" w:rsidP="00326479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A3B2D">
        <w:rPr>
          <w:rFonts w:ascii="Times New Roman" w:hAnsi="Times New Roman"/>
          <w:sz w:val="24"/>
          <w:szCs w:val="24"/>
        </w:rPr>
        <w:t xml:space="preserve">uplynutím času, na ktorý bol dohodnutý </w:t>
      </w:r>
    </w:p>
    <w:p w:rsidR="00610DF5" w:rsidRPr="006A3B2D" w:rsidP="00326479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A3B2D" w:rsidR="00166E5E">
        <w:rPr>
          <w:rFonts w:ascii="Times New Roman" w:hAnsi="Times New Roman"/>
          <w:sz w:val="24"/>
          <w:szCs w:val="24"/>
        </w:rPr>
        <w:t>písomnou dohodou medzi prenajímateľom a</w:t>
      </w:r>
      <w:r w:rsidRPr="006A3B2D" w:rsidR="00D42AB4">
        <w:rPr>
          <w:rFonts w:ascii="Times New Roman" w:hAnsi="Times New Roman"/>
          <w:sz w:val="24"/>
          <w:szCs w:val="24"/>
        </w:rPr>
        <w:t> </w:t>
      </w:r>
      <w:r w:rsidRPr="006A3B2D" w:rsidR="00166E5E">
        <w:rPr>
          <w:rFonts w:ascii="Times New Roman" w:hAnsi="Times New Roman"/>
          <w:sz w:val="24"/>
          <w:szCs w:val="24"/>
        </w:rPr>
        <w:t>nájomcom</w:t>
      </w:r>
      <w:r w:rsidRPr="006A3B2D" w:rsidR="00D42AB4">
        <w:rPr>
          <w:rFonts w:ascii="Times New Roman" w:hAnsi="Times New Roman"/>
          <w:sz w:val="24"/>
          <w:szCs w:val="24"/>
        </w:rPr>
        <w:t>,</w:t>
      </w:r>
      <w:r w:rsidRPr="006A3B2D" w:rsidR="00166E5E">
        <w:rPr>
          <w:rFonts w:ascii="Times New Roman" w:hAnsi="Times New Roman"/>
          <w:sz w:val="24"/>
          <w:szCs w:val="24"/>
        </w:rPr>
        <w:t xml:space="preserve"> </w:t>
      </w:r>
    </w:p>
    <w:p w:rsidR="00610DF5" w:rsidRPr="006A3B2D" w:rsidP="00326479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A3B2D" w:rsidR="00166E5E">
        <w:rPr>
          <w:rFonts w:ascii="Times New Roman" w:hAnsi="Times New Roman"/>
          <w:sz w:val="24"/>
          <w:szCs w:val="24"/>
        </w:rPr>
        <w:t>písomnou výpoveďou jednej zo zmluvných strán za podmienok uvedených v tomto zákone</w:t>
      </w:r>
      <w:r w:rsidRPr="006A3B2D" w:rsidR="00D42AB4">
        <w:rPr>
          <w:rFonts w:ascii="Times New Roman" w:hAnsi="Times New Roman"/>
          <w:sz w:val="24"/>
          <w:szCs w:val="24"/>
        </w:rPr>
        <w:t>,</w:t>
      </w:r>
      <w:r w:rsidRPr="006A3B2D" w:rsidR="00166E5E">
        <w:rPr>
          <w:rFonts w:ascii="Times New Roman" w:hAnsi="Times New Roman"/>
          <w:sz w:val="24"/>
          <w:szCs w:val="24"/>
        </w:rPr>
        <w:t xml:space="preserve"> </w:t>
      </w:r>
    </w:p>
    <w:p w:rsidR="00610DF5" w:rsidRPr="006A3B2D" w:rsidP="00C8604B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A3B2D" w:rsidR="00166E5E">
        <w:rPr>
          <w:rFonts w:ascii="Times New Roman" w:hAnsi="Times New Roman"/>
          <w:sz w:val="24"/>
          <w:szCs w:val="24"/>
        </w:rPr>
        <w:t>písomným odstúpením od nájomnej zmluvy jednej zo zmluvných strán</w:t>
      </w:r>
      <w:r w:rsidRPr="006A3B2D" w:rsidR="000C22BD">
        <w:rPr>
          <w:rFonts w:ascii="Times New Roman" w:hAnsi="Times New Roman"/>
          <w:sz w:val="24"/>
          <w:szCs w:val="24"/>
        </w:rPr>
        <w:t xml:space="preserve"> za podmienok </w:t>
      </w:r>
      <w:r w:rsidR="009562FF">
        <w:rPr>
          <w:rFonts w:ascii="Times New Roman" w:hAnsi="Times New Roman"/>
          <w:sz w:val="24"/>
          <w:szCs w:val="24"/>
        </w:rPr>
        <w:t>uveden</w:t>
      </w:r>
      <w:r w:rsidRPr="006A3B2D" w:rsidR="000C22BD">
        <w:rPr>
          <w:rFonts w:ascii="Times New Roman" w:hAnsi="Times New Roman"/>
          <w:sz w:val="24"/>
          <w:szCs w:val="24"/>
        </w:rPr>
        <w:t>ých v nájomnej zmluve</w:t>
      </w:r>
      <w:r w:rsidR="00E1143A">
        <w:rPr>
          <w:rFonts w:ascii="Times New Roman" w:hAnsi="Times New Roman"/>
          <w:sz w:val="24"/>
          <w:szCs w:val="24"/>
        </w:rPr>
        <w:t xml:space="preserve"> alebo podľa tohto zákona</w:t>
      </w:r>
      <w:r w:rsidRPr="006A3B2D" w:rsidR="00F5446B">
        <w:rPr>
          <w:rFonts w:ascii="Times New Roman" w:hAnsi="Times New Roman"/>
          <w:sz w:val="24"/>
          <w:szCs w:val="24"/>
        </w:rPr>
        <w:t>;</w:t>
      </w:r>
      <w:r w:rsidRPr="006A3B2D" w:rsidR="00DD52EB">
        <w:rPr>
          <w:rFonts w:ascii="Times New Roman" w:hAnsi="Times New Roman"/>
          <w:sz w:val="24"/>
          <w:szCs w:val="24"/>
        </w:rPr>
        <w:t xml:space="preserve"> nájomná zmluva </w:t>
      </w:r>
      <w:r w:rsidRPr="006A3B2D" w:rsidR="00D85779">
        <w:rPr>
          <w:rFonts w:ascii="Times New Roman" w:hAnsi="Times New Roman"/>
          <w:sz w:val="24"/>
          <w:szCs w:val="24"/>
        </w:rPr>
        <w:t xml:space="preserve">sa </w:t>
      </w:r>
      <w:r w:rsidRPr="006A3B2D" w:rsidR="006B70A9">
        <w:rPr>
          <w:rFonts w:ascii="Times New Roman" w:hAnsi="Times New Roman"/>
          <w:sz w:val="24"/>
          <w:szCs w:val="24"/>
        </w:rPr>
        <w:t>z</w:t>
      </w:r>
      <w:r w:rsidRPr="006A3B2D" w:rsidR="00D85779">
        <w:rPr>
          <w:rFonts w:ascii="Times New Roman" w:hAnsi="Times New Roman"/>
          <w:sz w:val="24"/>
          <w:szCs w:val="24"/>
        </w:rPr>
        <w:t>ruš</w:t>
      </w:r>
      <w:r w:rsidRPr="006A3B2D" w:rsidR="006B70A9">
        <w:rPr>
          <w:rFonts w:ascii="Times New Roman" w:hAnsi="Times New Roman"/>
          <w:sz w:val="24"/>
          <w:szCs w:val="24"/>
        </w:rPr>
        <w:t>uje</w:t>
      </w:r>
      <w:r w:rsidRPr="006A3B2D" w:rsidR="00DD52EB">
        <w:rPr>
          <w:rFonts w:ascii="Times New Roman" w:hAnsi="Times New Roman"/>
          <w:sz w:val="24"/>
          <w:szCs w:val="24"/>
        </w:rPr>
        <w:t xml:space="preserve"> </w:t>
      </w:r>
      <w:r w:rsidRPr="006A3B2D" w:rsidR="006B70A9">
        <w:rPr>
          <w:rFonts w:ascii="Times New Roman" w:hAnsi="Times New Roman"/>
          <w:sz w:val="24"/>
          <w:szCs w:val="24"/>
        </w:rPr>
        <w:t>okamihom</w:t>
      </w:r>
      <w:r w:rsidRPr="006A3B2D" w:rsidR="00DD52EB">
        <w:rPr>
          <w:rFonts w:ascii="Times New Roman" w:hAnsi="Times New Roman"/>
          <w:sz w:val="24"/>
          <w:szCs w:val="24"/>
        </w:rPr>
        <w:t xml:space="preserve"> doručenia odstúpenia od </w:t>
      </w:r>
      <w:r w:rsidR="00CE5010">
        <w:rPr>
          <w:rFonts w:ascii="Times New Roman" w:hAnsi="Times New Roman"/>
          <w:sz w:val="24"/>
          <w:szCs w:val="24"/>
        </w:rPr>
        <w:t xml:space="preserve">nájomnej </w:t>
      </w:r>
      <w:r w:rsidRPr="006A3B2D" w:rsidR="00DD52EB">
        <w:rPr>
          <w:rFonts w:ascii="Times New Roman" w:hAnsi="Times New Roman"/>
          <w:sz w:val="24"/>
          <w:szCs w:val="24"/>
        </w:rPr>
        <w:t>zmluvy</w:t>
      </w:r>
      <w:r w:rsidR="00CA3FD7">
        <w:rPr>
          <w:rFonts w:ascii="Times New Roman" w:hAnsi="Times New Roman"/>
          <w:sz w:val="24"/>
          <w:szCs w:val="24"/>
        </w:rPr>
        <w:t xml:space="preserve"> druhej zmluvnej strane</w:t>
      </w:r>
      <w:r w:rsidRPr="006A3B2D" w:rsidR="00DD52EB">
        <w:rPr>
          <w:rFonts w:ascii="Times New Roman" w:hAnsi="Times New Roman"/>
          <w:sz w:val="24"/>
          <w:szCs w:val="24"/>
        </w:rPr>
        <w:t>,</w:t>
      </w:r>
    </w:p>
    <w:p w:rsidR="00BC1A1A" w:rsidRPr="005218B7" w:rsidP="00BC1A1A">
      <w:pPr>
        <w:pStyle w:val="ListParagraph"/>
        <w:widowControl w:val="0"/>
        <w:numPr>
          <w:numId w:val="1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A3B2D" w:rsidR="00166E5E">
        <w:rPr>
          <w:rFonts w:ascii="Times New Roman" w:hAnsi="Times New Roman"/>
          <w:sz w:val="24"/>
          <w:szCs w:val="24"/>
        </w:rPr>
        <w:t>zánikom predmetu nájmu</w:t>
      </w:r>
      <w:r w:rsidR="00C8604B">
        <w:rPr>
          <w:rFonts w:ascii="Times New Roman" w:hAnsi="Times New Roman"/>
          <w:sz w:val="24"/>
          <w:szCs w:val="24"/>
        </w:rPr>
        <w:t>.</w:t>
      </w:r>
      <w:r w:rsidRPr="006A3B2D" w:rsidR="00166E5E">
        <w:rPr>
          <w:rFonts w:ascii="Times New Roman" w:hAnsi="Times New Roman"/>
          <w:sz w:val="24"/>
          <w:szCs w:val="24"/>
        </w:rPr>
        <w:t xml:space="preserve"> </w:t>
      </w:r>
    </w:p>
    <w:p w:rsidR="000116BC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37752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A3B2D">
        <w:rPr>
          <w:rFonts w:ascii="Times New Roman" w:hAnsi="Times New Roman"/>
          <w:b/>
          <w:sz w:val="24"/>
          <w:szCs w:val="24"/>
        </w:rPr>
        <w:t xml:space="preserve">§ </w:t>
      </w:r>
      <w:r w:rsidR="00FA21CC">
        <w:rPr>
          <w:rFonts w:ascii="Times New Roman" w:hAnsi="Times New Roman"/>
          <w:b/>
          <w:sz w:val="24"/>
          <w:szCs w:val="24"/>
        </w:rPr>
        <w:t>7</w:t>
      </w:r>
    </w:p>
    <w:p w:rsidR="00737752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16371E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6A3B2D" w:rsidR="00031359">
        <w:rPr>
          <w:rFonts w:ascii="Times New Roman" w:hAnsi="Times New Roman"/>
          <w:sz w:val="24"/>
          <w:szCs w:val="24"/>
        </w:rPr>
        <w:tab/>
        <w:t xml:space="preserve">(1) </w:t>
      </w:r>
      <w:r w:rsidRPr="006A3B2D">
        <w:rPr>
          <w:rFonts w:ascii="Times New Roman" w:hAnsi="Times New Roman"/>
          <w:sz w:val="24"/>
          <w:szCs w:val="24"/>
        </w:rPr>
        <w:t xml:space="preserve">Prenajímateľ môže vypovedať </w:t>
      </w:r>
      <w:r w:rsidR="00BC5C2E">
        <w:rPr>
          <w:rFonts w:ascii="Times New Roman" w:hAnsi="Times New Roman"/>
          <w:sz w:val="24"/>
          <w:szCs w:val="24"/>
        </w:rPr>
        <w:t xml:space="preserve">krátkodobý </w:t>
      </w:r>
      <w:r w:rsidRPr="006A3B2D">
        <w:rPr>
          <w:rFonts w:ascii="Times New Roman" w:hAnsi="Times New Roman"/>
          <w:sz w:val="24"/>
          <w:szCs w:val="24"/>
        </w:rPr>
        <w:t>nájom bytu, ak</w:t>
      </w:r>
    </w:p>
    <w:p w:rsidR="0016371E" w:rsidRPr="006A3B2D" w:rsidP="00031359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16371E" w:rsidRPr="006A3B2D" w:rsidP="00031359">
      <w:pPr>
        <w:pStyle w:val="ListParagraph"/>
        <w:numPr>
          <w:numId w:val="6"/>
        </w:numPr>
        <w:bidi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B2D">
        <w:rPr>
          <w:rFonts w:ascii="Times New Roman" w:hAnsi="Times New Roman"/>
          <w:sz w:val="24"/>
          <w:szCs w:val="24"/>
        </w:rPr>
        <w:t>nájomca alebo ten</w:t>
      </w:r>
      <w:r w:rsidRPr="006A3B2D" w:rsidR="00F5446B">
        <w:rPr>
          <w:rFonts w:ascii="Times New Roman" w:hAnsi="Times New Roman"/>
          <w:sz w:val="24"/>
          <w:szCs w:val="24"/>
        </w:rPr>
        <w:t>,</w:t>
      </w:r>
      <w:r w:rsidRPr="006A3B2D">
        <w:rPr>
          <w:rFonts w:ascii="Times New Roman" w:hAnsi="Times New Roman"/>
          <w:sz w:val="24"/>
          <w:szCs w:val="24"/>
        </w:rPr>
        <w:t xml:space="preserve"> kto s ním v byte žije</w:t>
      </w:r>
      <w:r w:rsidRPr="006A3B2D" w:rsidR="00AD0BF8">
        <w:rPr>
          <w:rFonts w:ascii="Times New Roman" w:hAnsi="Times New Roman"/>
          <w:sz w:val="24"/>
          <w:szCs w:val="24"/>
        </w:rPr>
        <w:t xml:space="preserve"> alebo sa v byte nachádza so súhlasom</w:t>
      </w:r>
      <w:r w:rsidRPr="006A3B2D" w:rsidR="00F5446B">
        <w:rPr>
          <w:rFonts w:ascii="Times New Roman" w:hAnsi="Times New Roman"/>
          <w:sz w:val="24"/>
          <w:szCs w:val="24"/>
        </w:rPr>
        <w:t xml:space="preserve"> </w:t>
      </w:r>
      <w:r w:rsidRPr="006A3B2D" w:rsidR="00AD0BF8">
        <w:rPr>
          <w:rFonts w:ascii="Times New Roman" w:hAnsi="Times New Roman"/>
          <w:sz w:val="24"/>
          <w:szCs w:val="24"/>
        </w:rPr>
        <w:t>nájomcu</w:t>
      </w:r>
      <w:r w:rsidRPr="006A3B2D">
        <w:rPr>
          <w:rFonts w:ascii="Times New Roman" w:hAnsi="Times New Roman"/>
          <w:sz w:val="24"/>
          <w:szCs w:val="24"/>
        </w:rPr>
        <w:t xml:space="preserve">, napriek </w:t>
      </w:r>
      <w:r w:rsidRPr="006A3B2D" w:rsidR="00F5446B">
        <w:rPr>
          <w:rFonts w:ascii="Times New Roman" w:hAnsi="Times New Roman"/>
          <w:sz w:val="24"/>
          <w:szCs w:val="24"/>
        </w:rPr>
        <w:t xml:space="preserve">predchádzajúcemu </w:t>
      </w:r>
      <w:r w:rsidRPr="006A3B2D">
        <w:rPr>
          <w:rFonts w:ascii="Times New Roman" w:hAnsi="Times New Roman"/>
          <w:sz w:val="24"/>
          <w:szCs w:val="24"/>
        </w:rPr>
        <w:t>písomn</w:t>
      </w:r>
      <w:r w:rsidRPr="006A3B2D" w:rsidR="00F5446B">
        <w:rPr>
          <w:rFonts w:ascii="Times New Roman" w:hAnsi="Times New Roman"/>
          <w:sz w:val="24"/>
          <w:szCs w:val="24"/>
        </w:rPr>
        <w:t>ému</w:t>
      </w:r>
      <w:r w:rsidRPr="006A3B2D">
        <w:rPr>
          <w:rFonts w:ascii="Times New Roman" w:hAnsi="Times New Roman"/>
          <w:sz w:val="24"/>
          <w:szCs w:val="24"/>
        </w:rPr>
        <w:t xml:space="preserve"> </w:t>
      </w:r>
      <w:r w:rsidRPr="006A3B2D" w:rsidR="00F5446B">
        <w:rPr>
          <w:rFonts w:ascii="Times New Roman" w:hAnsi="Times New Roman"/>
          <w:sz w:val="24"/>
          <w:szCs w:val="24"/>
        </w:rPr>
        <w:t xml:space="preserve">upozorneniu </w:t>
      </w:r>
      <w:r w:rsidRPr="006A3B2D">
        <w:rPr>
          <w:rFonts w:ascii="Times New Roman" w:hAnsi="Times New Roman"/>
          <w:sz w:val="24"/>
          <w:szCs w:val="24"/>
        </w:rPr>
        <w:t>prenajímateľa</w:t>
      </w:r>
      <w:r w:rsidRPr="006A3B2D" w:rsidR="00D85779">
        <w:rPr>
          <w:rFonts w:ascii="Times New Roman" w:hAnsi="Times New Roman"/>
          <w:sz w:val="24"/>
          <w:szCs w:val="24"/>
        </w:rPr>
        <w:t xml:space="preserve"> poškodzuje byt alebo jeho zariadenie </w:t>
      </w:r>
      <w:r w:rsidR="009B05DF">
        <w:rPr>
          <w:rFonts w:ascii="Times New Roman" w:hAnsi="Times New Roman"/>
          <w:sz w:val="24"/>
          <w:szCs w:val="24"/>
        </w:rPr>
        <w:t>alebo spoločn</w:t>
      </w:r>
      <w:r w:rsidR="009562FF">
        <w:rPr>
          <w:rFonts w:ascii="Times New Roman" w:hAnsi="Times New Roman"/>
          <w:sz w:val="24"/>
          <w:szCs w:val="24"/>
        </w:rPr>
        <w:t>é</w:t>
      </w:r>
      <w:r w:rsidR="009B05DF">
        <w:rPr>
          <w:rFonts w:ascii="Times New Roman" w:hAnsi="Times New Roman"/>
          <w:sz w:val="24"/>
          <w:szCs w:val="24"/>
        </w:rPr>
        <w:t xml:space="preserve"> čast</w:t>
      </w:r>
      <w:r w:rsidR="009562FF">
        <w:rPr>
          <w:rFonts w:ascii="Times New Roman" w:hAnsi="Times New Roman"/>
          <w:sz w:val="24"/>
          <w:szCs w:val="24"/>
        </w:rPr>
        <w:t>i</w:t>
      </w:r>
      <w:r w:rsidR="009B05DF">
        <w:rPr>
          <w:rFonts w:ascii="Times New Roman" w:hAnsi="Times New Roman"/>
          <w:sz w:val="24"/>
          <w:szCs w:val="24"/>
        </w:rPr>
        <w:t>, spoločn</w:t>
      </w:r>
      <w:r w:rsidR="009562FF">
        <w:rPr>
          <w:rFonts w:ascii="Times New Roman" w:hAnsi="Times New Roman"/>
          <w:sz w:val="24"/>
          <w:szCs w:val="24"/>
        </w:rPr>
        <w:t>é</w:t>
      </w:r>
      <w:r w:rsidR="009B05DF">
        <w:rPr>
          <w:rFonts w:ascii="Times New Roman" w:hAnsi="Times New Roman"/>
          <w:sz w:val="24"/>
          <w:szCs w:val="24"/>
        </w:rPr>
        <w:t xml:space="preserve"> zariaden</w:t>
      </w:r>
      <w:r w:rsidR="009562FF">
        <w:rPr>
          <w:rFonts w:ascii="Times New Roman" w:hAnsi="Times New Roman"/>
          <w:sz w:val="24"/>
          <w:szCs w:val="24"/>
        </w:rPr>
        <w:t>ia</w:t>
      </w:r>
      <w:r w:rsidR="009B05DF">
        <w:rPr>
          <w:rFonts w:ascii="Times New Roman" w:hAnsi="Times New Roman"/>
          <w:sz w:val="24"/>
          <w:szCs w:val="24"/>
        </w:rPr>
        <w:t xml:space="preserve"> domu </w:t>
      </w:r>
      <w:r w:rsidRPr="006A3B2D" w:rsidR="00D85779">
        <w:rPr>
          <w:rFonts w:ascii="Times New Roman" w:hAnsi="Times New Roman"/>
          <w:sz w:val="24"/>
          <w:szCs w:val="24"/>
        </w:rPr>
        <w:t xml:space="preserve">alebo inak </w:t>
      </w:r>
      <w:r w:rsidRPr="006A3B2D">
        <w:rPr>
          <w:rFonts w:ascii="Times New Roman" w:hAnsi="Times New Roman"/>
          <w:sz w:val="24"/>
          <w:szCs w:val="24"/>
        </w:rPr>
        <w:t>hrubo porušuje dobré mravy</w:t>
      </w:r>
      <w:r w:rsidRPr="006A3B2D" w:rsidR="00910D4A">
        <w:rPr>
          <w:rFonts w:ascii="Times New Roman" w:hAnsi="Times New Roman"/>
          <w:sz w:val="24"/>
          <w:szCs w:val="24"/>
        </w:rPr>
        <w:t xml:space="preserve"> alebo</w:t>
      </w:r>
      <w:r w:rsidRPr="006A3B2D" w:rsidR="00D85779">
        <w:rPr>
          <w:rFonts w:ascii="Times New Roman" w:hAnsi="Times New Roman"/>
          <w:sz w:val="24"/>
          <w:szCs w:val="24"/>
        </w:rPr>
        <w:t xml:space="preserve"> domový poriadok</w:t>
      </w:r>
      <w:r w:rsidRPr="006A3B2D">
        <w:rPr>
          <w:rFonts w:ascii="Times New Roman" w:hAnsi="Times New Roman"/>
          <w:sz w:val="24"/>
          <w:szCs w:val="24"/>
        </w:rPr>
        <w:t xml:space="preserve"> v dome,</w:t>
      </w:r>
      <w:r w:rsidRPr="006A3B2D" w:rsidR="008756E2">
        <w:rPr>
          <w:rFonts w:ascii="Times New Roman" w:hAnsi="Times New Roman"/>
          <w:sz w:val="24"/>
          <w:szCs w:val="24"/>
        </w:rPr>
        <w:t xml:space="preserve"> </w:t>
      </w:r>
      <w:r w:rsidRPr="006A3B2D" w:rsidR="00F5446B">
        <w:rPr>
          <w:rFonts w:ascii="Times New Roman" w:hAnsi="Times New Roman"/>
          <w:sz w:val="24"/>
          <w:szCs w:val="24"/>
        </w:rPr>
        <w:t xml:space="preserve">v ktorom sa </w:t>
      </w:r>
      <w:r w:rsidRPr="006A3B2D" w:rsidR="008756E2">
        <w:rPr>
          <w:rFonts w:ascii="Times New Roman" w:hAnsi="Times New Roman"/>
          <w:sz w:val="24"/>
          <w:szCs w:val="24"/>
        </w:rPr>
        <w:t>byt nachádza,</w:t>
      </w:r>
    </w:p>
    <w:p w:rsidR="0016371E" w:rsidRPr="006A3B2D" w:rsidP="00031359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16371E" w:rsidRPr="006A3B2D" w:rsidP="00031359">
      <w:pPr>
        <w:pStyle w:val="ListParagraph"/>
        <w:numPr>
          <w:numId w:val="6"/>
        </w:numPr>
        <w:bidi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B2D">
        <w:rPr>
          <w:rFonts w:ascii="Times New Roman" w:hAnsi="Times New Roman"/>
          <w:sz w:val="24"/>
          <w:szCs w:val="24"/>
        </w:rPr>
        <w:t xml:space="preserve">nájomca </w:t>
      </w:r>
      <w:r w:rsidRPr="006A3B2D" w:rsidR="008756E2">
        <w:rPr>
          <w:rFonts w:ascii="Times New Roman" w:hAnsi="Times New Roman"/>
          <w:sz w:val="24"/>
          <w:szCs w:val="24"/>
        </w:rPr>
        <w:t xml:space="preserve">riadne </w:t>
      </w:r>
      <w:r w:rsidR="009562FF">
        <w:rPr>
          <w:rFonts w:ascii="Times New Roman" w:hAnsi="Times New Roman"/>
          <w:sz w:val="24"/>
          <w:szCs w:val="24"/>
        </w:rPr>
        <w:t xml:space="preserve">a včas </w:t>
      </w:r>
      <w:r w:rsidRPr="006A3B2D">
        <w:rPr>
          <w:rFonts w:ascii="Times New Roman" w:hAnsi="Times New Roman"/>
          <w:sz w:val="24"/>
          <w:szCs w:val="24"/>
        </w:rPr>
        <w:t xml:space="preserve">nezaplatil nájomné alebo úhrady za plnenia poskytované s užívaním bytu </w:t>
      </w:r>
      <w:r w:rsidRPr="006A3B2D" w:rsidR="00F5446B">
        <w:rPr>
          <w:rFonts w:ascii="Times New Roman" w:hAnsi="Times New Roman"/>
          <w:sz w:val="24"/>
          <w:szCs w:val="24"/>
        </w:rPr>
        <w:t xml:space="preserve">za čas dlhší </w:t>
      </w:r>
      <w:r w:rsidRPr="006A3B2D">
        <w:rPr>
          <w:rFonts w:ascii="Times New Roman" w:hAnsi="Times New Roman"/>
          <w:sz w:val="24"/>
          <w:szCs w:val="24"/>
        </w:rPr>
        <w:t xml:space="preserve">ako </w:t>
      </w:r>
      <w:r w:rsidR="001D41B5">
        <w:rPr>
          <w:rFonts w:ascii="Times New Roman" w:hAnsi="Times New Roman"/>
          <w:sz w:val="24"/>
          <w:szCs w:val="24"/>
        </w:rPr>
        <w:t>dva</w:t>
      </w:r>
      <w:r w:rsidRPr="006A3B2D" w:rsidR="001D41B5">
        <w:rPr>
          <w:rFonts w:ascii="Times New Roman" w:hAnsi="Times New Roman"/>
          <w:sz w:val="24"/>
          <w:szCs w:val="24"/>
        </w:rPr>
        <w:t xml:space="preserve"> </w:t>
      </w:r>
      <w:r w:rsidRPr="006A3B2D">
        <w:rPr>
          <w:rFonts w:ascii="Times New Roman" w:hAnsi="Times New Roman"/>
          <w:sz w:val="24"/>
          <w:szCs w:val="24"/>
        </w:rPr>
        <w:t>mesiac</w:t>
      </w:r>
      <w:r w:rsidR="001D41B5">
        <w:rPr>
          <w:rFonts w:ascii="Times New Roman" w:hAnsi="Times New Roman"/>
          <w:sz w:val="24"/>
          <w:szCs w:val="24"/>
        </w:rPr>
        <w:t>e</w:t>
      </w:r>
      <w:r w:rsidRPr="006A3B2D" w:rsidR="00F5446B">
        <w:rPr>
          <w:rFonts w:ascii="Times New Roman" w:hAnsi="Times New Roman"/>
          <w:sz w:val="24"/>
          <w:szCs w:val="24"/>
        </w:rPr>
        <w:t>,</w:t>
      </w:r>
      <w:r w:rsidRPr="006A3B2D">
        <w:rPr>
          <w:rFonts w:ascii="Times New Roman" w:hAnsi="Times New Roman"/>
          <w:sz w:val="24"/>
          <w:szCs w:val="24"/>
        </w:rPr>
        <w:t xml:space="preserve"> </w:t>
      </w:r>
    </w:p>
    <w:p w:rsidR="0016371E" w:rsidRPr="006A3B2D" w:rsidP="00031359">
      <w:pPr>
        <w:pStyle w:val="ListParagraph"/>
        <w:bidi w:val="0"/>
        <w:ind w:left="0"/>
        <w:rPr>
          <w:rFonts w:ascii="Times New Roman" w:hAnsi="Times New Roman"/>
          <w:sz w:val="24"/>
          <w:szCs w:val="24"/>
        </w:rPr>
      </w:pPr>
    </w:p>
    <w:p w:rsidR="0016371E" w:rsidRPr="006A3B2D" w:rsidP="00031359">
      <w:pPr>
        <w:pStyle w:val="ListParagraph"/>
        <w:numPr>
          <w:numId w:val="6"/>
        </w:numPr>
        <w:bidi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B2D">
        <w:rPr>
          <w:rFonts w:ascii="Times New Roman" w:hAnsi="Times New Roman"/>
          <w:sz w:val="24"/>
          <w:szCs w:val="24"/>
        </w:rPr>
        <w:t>nájomca napriek písomnej výzve prenajímateľa nedoplnil peňažn</w:t>
      </w:r>
      <w:r w:rsidR="009562FF">
        <w:rPr>
          <w:rFonts w:ascii="Times New Roman" w:hAnsi="Times New Roman"/>
          <w:sz w:val="24"/>
          <w:szCs w:val="24"/>
        </w:rPr>
        <w:t>ú zábezpeku do pôvodnej výšky</w:t>
      </w:r>
      <w:r w:rsidRPr="006A3B2D" w:rsidR="00F5446B">
        <w:rPr>
          <w:rFonts w:ascii="Times New Roman" w:hAnsi="Times New Roman"/>
          <w:sz w:val="24"/>
          <w:szCs w:val="24"/>
        </w:rPr>
        <w:t>,</w:t>
      </w:r>
    </w:p>
    <w:p w:rsidR="00B71786" w:rsidRPr="006A3B2D" w:rsidP="00B71786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102CCD" w:rsidP="00031359">
      <w:pPr>
        <w:pStyle w:val="ListParagraph"/>
        <w:numPr>
          <w:numId w:val="6"/>
        </w:numPr>
        <w:bidi w:val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nájomca užíva predmet nájmu v rozpore s dohodnutým účelom,</w:t>
      </w:r>
    </w:p>
    <w:p w:rsidR="00102CCD" w:rsidP="00102CCD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B71786" w:rsidRPr="006A3B2D" w:rsidP="00031359">
      <w:pPr>
        <w:pStyle w:val="ListParagraph"/>
        <w:numPr>
          <w:numId w:val="6"/>
        </w:numPr>
        <w:bidi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B2D" w:rsidR="00F5446B">
        <w:rPr>
          <w:rFonts w:ascii="Times New Roman" w:hAnsi="Times New Roman"/>
          <w:sz w:val="24"/>
          <w:szCs w:val="24"/>
        </w:rPr>
        <w:t>je daný iný</w:t>
      </w:r>
      <w:r w:rsidRPr="006A3B2D">
        <w:rPr>
          <w:rFonts w:ascii="Times New Roman" w:hAnsi="Times New Roman"/>
          <w:sz w:val="24"/>
          <w:szCs w:val="24"/>
        </w:rPr>
        <w:t xml:space="preserve"> dôvod </w:t>
      </w:r>
      <w:r w:rsidRPr="006A3B2D" w:rsidR="00F5446B">
        <w:rPr>
          <w:rFonts w:ascii="Times New Roman" w:hAnsi="Times New Roman"/>
          <w:sz w:val="24"/>
          <w:szCs w:val="24"/>
        </w:rPr>
        <w:t xml:space="preserve">výpovede </w:t>
      </w:r>
      <w:r w:rsidRPr="006A3B2D">
        <w:rPr>
          <w:rFonts w:ascii="Times New Roman" w:hAnsi="Times New Roman"/>
          <w:sz w:val="24"/>
          <w:szCs w:val="24"/>
        </w:rPr>
        <w:t>dohodnutý v nájomnej zmluve</w:t>
      </w:r>
      <w:r w:rsidR="00E1143A">
        <w:rPr>
          <w:rFonts w:ascii="Times New Roman" w:hAnsi="Times New Roman"/>
          <w:sz w:val="24"/>
          <w:szCs w:val="24"/>
        </w:rPr>
        <w:t>, pre ktorý nemožno spravodlivo požadovať</w:t>
      </w:r>
      <w:r w:rsidR="00782EE5">
        <w:rPr>
          <w:rFonts w:ascii="Times New Roman" w:hAnsi="Times New Roman"/>
          <w:sz w:val="24"/>
          <w:szCs w:val="24"/>
        </w:rPr>
        <w:t xml:space="preserve"> trvanie</w:t>
      </w:r>
      <w:r w:rsidR="00E1143A">
        <w:rPr>
          <w:rFonts w:ascii="Times New Roman" w:hAnsi="Times New Roman"/>
          <w:sz w:val="24"/>
          <w:szCs w:val="24"/>
        </w:rPr>
        <w:t xml:space="preserve"> nájomného pomeru</w:t>
      </w:r>
      <w:r w:rsidRPr="006A3B2D">
        <w:rPr>
          <w:rFonts w:ascii="Times New Roman" w:hAnsi="Times New Roman"/>
          <w:sz w:val="24"/>
          <w:szCs w:val="24"/>
        </w:rPr>
        <w:t>.</w:t>
      </w:r>
    </w:p>
    <w:p w:rsidR="000972E4" w:rsidRPr="006A3B2D" w:rsidP="00031359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16371E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6A3B2D" w:rsidR="00031359">
        <w:rPr>
          <w:rFonts w:ascii="Times New Roman" w:hAnsi="Times New Roman"/>
          <w:sz w:val="24"/>
          <w:szCs w:val="24"/>
        </w:rPr>
        <w:tab/>
        <w:t xml:space="preserve">(2) </w:t>
      </w:r>
      <w:r w:rsidRPr="006A3B2D">
        <w:rPr>
          <w:rFonts w:ascii="Times New Roman" w:hAnsi="Times New Roman"/>
          <w:sz w:val="24"/>
          <w:szCs w:val="24"/>
        </w:rPr>
        <w:t xml:space="preserve">Nájomca môže vypovedať </w:t>
      </w:r>
      <w:r w:rsidR="00BC5C2E">
        <w:rPr>
          <w:rFonts w:ascii="Times New Roman" w:hAnsi="Times New Roman"/>
          <w:sz w:val="24"/>
          <w:szCs w:val="24"/>
        </w:rPr>
        <w:t xml:space="preserve">krátkodobý </w:t>
      </w:r>
      <w:r w:rsidRPr="006A3B2D">
        <w:rPr>
          <w:rFonts w:ascii="Times New Roman" w:hAnsi="Times New Roman"/>
          <w:sz w:val="24"/>
          <w:szCs w:val="24"/>
        </w:rPr>
        <w:t>nájom bytu, ak</w:t>
      </w:r>
    </w:p>
    <w:p w:rsidR="0016371E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16371E" w:rsidRPr="006A3B2D" w:rsidP="00031359">
      <w:pPr>
        <w:pStyle w:val="ListParagraph"/>
        <w:widowControl w:val="0"/>
        <w:numPr>
          <w:numId w:val="10"/>
        </w:numPr>
        <w:autoSpaceDE w:val="0"/>
        <w:autoSpaceDN w:val="0"/>
        <w:bidi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B2D">
        <w:rPr>
          <w:rFonts w:ascii="Times New Roman" w:hAnsi="Times New Roman"/>
          <w:sz w:val="24"/>
          <w:szCs w:val="24"/>
        </w:rPr>
        <w:t xml:space="preserve">predmet nájmu nie je spôsobilý na dohodnuté užívanie a táto skutočnosť nebola spôsobená </w:t>
      </w:r>
      <w:r w:rsidRPr="006A3B2D" w:rsidR="00F5446B">
        <w:rPr>
          <w:rFonts w:ascii="Times New Roman" w:hAnsi="Times New Roman"/>
          <w:sz w:val="24"/>
          <w:szCs w:val="24"/>
        </w:rPr>
        <w:t xml:space="preserve">zavinením </w:t>
      </w:r>
      <w:r w:rsidRPr="006A3B2D">
        <w:rPr>
          <w:rFonts w:ascii="Times New Roman" w:hAnsi="Times New Roman"/>
          <w:sz w:val="24"/>
          <w:szCs w:val="24"/>
        </w:rPr>
        <w:t>nájomcu alebo osôb s ním žijúcich v</w:t>
      </w:r>
      <w:r w:rsidR="00C468FB">
        <w:rPr>
          <w:rFonts w:ascii="Times New Roman" w:hAnsi="Times New Roman"/>
          <w:sz w:val="24"/>
          <w:szCs w:val="24"/>
        </w:rPr>
        <w:t> </w:t>
      </w:r>
      <w:r w:rsidRPr="006A3B2D">
        <w:rPr>
          <w:rFonts w:ascii="Times New Roman" w:hAnsi="Times New Roman"/>
          <w:sz w:val="24"/>
          <w:szCs w:val="24"/>
        </w:rPr>
        <w:t>byte</w:t>
      </w:r>
      <w:r w:rsidR="00C468FB">
        <w:rPr>
          <w:rFonts w:ascii="Times New Roman" w:hAnsi="Times New Roman"/>
          <w:sz w:val="24"/>
          <w:szCs w:val="24"/>
        </w:rPr>
        <w:t>,</w:t>
      </w:r>
    </w:p>
    <w:p w:rsidR="0016371E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16371E" w:rsidRPr="006A3B2D" w:rsidP="00031359">
      <w:pPr>
        <w:pStyle w:val="ListParagraph"/>
        <w:widowControl w:val="0"/>
        <w:numPr>
          <w:numId w:val="10"/>
        </w:numPr>
        <w:autoSpaceDE w:val="0"/>
        <w:autoSpaceDN w:val="0"/>
        <w:bidi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="00415D33">
        <w:rPr>
          <w:rFonts w:ascii="Times New Roman" w:hAnsi="Times New Roman"/>
          <w:sz w:val="24"/>
          <w:szCs w:val="24"/>
        </w:rPr>
        <w:t xml:space="preserve">došlo k </w:t>
      </w:r>
      <w:r w:rsidR="00E1143A">
        <w:rPr>
          <w:rFonts w:ascii="Times New Roman" w:hAnsi="Times New Roman"/>
          <w:sz w:val="24"/>
          <w:szCs w:val="24"/>
        </w:rPr>
        <w:t>ukončen</w:t>
      </w:r>
      <w:r w:rsidR="00415D33">
        <w:rPr>
          <w:rFonts w:ascii="Times New Roman" w:hAnsi="Times New Roman"/>
          <w:sz w:val="24"/>
          <w:szCs w:val="24"/>
        </w:rPr>
        <w:t>iu</w:t>
      </w:r>
      <w:r w:rsidR="00E1143A">
        <w:rPr>
          <w:rFonts w:ascii="Times New Roman" w:hAnsi="Times New Roman"/>
          <w:sz w:val="24"/>
          <w:szCs w:val="24"/>
        </w:rPr>
        <w:t xml:space="preserve"> </w:t>
      </w:r>
      <w:r w:rsidR="00415D33">
        <w:rPr>
          <w:rFonts w:ascii="Times New Roman" w:hAnsi="Times New Roman"/>
          <w:sz w:val="24"/>
          <w:szCs w:val="24"/>
        </w:rPr>
        <w:t xml:space="preserve">jeho </w:t>
      </w:r>
      <w:r w:rsidR="00E1143A">
        <w:rPr>
          <w:rFonts w:ascii="Times New Roman" w:hAnsi="Times New Roman"/>
          <w:sz w:val="24"/>
          <w:szCs w:val="24"/>
        </w:rPr>
        <w:t>pracovn</w:t>
      </w:r>
      <w:r w:rsidR="00415D33">
        <w:rPr>
          <w:rFonts w:ascii="Times New Roman" w:hAnsi="Times New Roman"/>
          <w:sz w:val="24"/>
          <w:szCs w:val="24"/>
        </w:rPr>
        <w:t>ého</w:t>
      </w:r>
      <w:r w:rsidR="00E1143A">
        <w:rPr>
          <w:rFonts w:ascii="Times New Roman" w:hAnsi="Times New Roman"/>
          <w:sz w:val="24"/>
          <w:szCs w:val="24"/>
        </w:rPr>
        <w:t xml:space="preserve"> pomer</w:t>
      </w:r>
      <w:r w:rsidR="00415D33">
        <w:rPr>
          <w:rFonts w:ascii="Times New Roman" w:hAnsi="Times New Roman"/>
          <w:sz w:val="24"/>
          <w:szCs w:val="24"/>
        </w:rPr>
        <w:t>u</w:t>
      </w:r>
      <w:r w:rsidR="00E1143A">
        <w:rPr>
          <w:rFonts w:ascii="Times New Roman" w:hAnsi="Times New Roman"/>
          <w:sz w:val="24"/>
          <w:szCs w:val="24"/>
        </w:rPr>
        <w:t>, služobn</w:t>
      </w:r>
      <w:r w:rsidR="00415D33">
        <w:rPr>
          <w:rFonts w:ascii="Times New Roman" w:hAnsi="Times New Roman"/>
          <w:sz w:val="24"/>
          <w:szCs w:val="24"/>
        </w:rPr>
        <w:t>ého</w:t>
      </w:r>
      <w:r w:rsidR="00E1143A">
        <w:rPr>
          <w:rFonts w:ascii="Times New Roman" w:hAnsi="Times New Roman"/>
          <w:sz w:val="24"/>
          <w:szCs w:val="24"/>
        </w:rPr>
        <w:t xml:space="preserve"> pomer</w:t>
      </w:r>
      <w:r w:rsidR="00415D33">
        <w:rPr>
          <w:rFonts w:ascii="Times New Roman" w:hAnsi="Times New Roman"/>
          <w:sz w:val="24"/>
          <w:szCs w:val="24"/>
        </w:rPr>
        <w:t>u</w:t>
      </w:r>
      <w:r w:rsidR="00E1143A">
        <w:rPr>
          <w:rFonts w:ascii="Times New Roman" w:hAnsi="Times New Roman"/>
          <w:sz w:val="24"/>
          <w:szCs w:val="24"/>
        </w:rPr>
        <w:t>, štátnozamestnaneck</w:t>
      </w:r>
      <w:r w:rsidR="00415D33">
        <w:rPr>
          <w:rFonts w:ascii="Times New Roman" w:hAnsi="Times New Roman"/>
          <w:sz w:val="24"/>
          <w:szCs w:val="24"/>
        </w:rPr>
        <w:t>ého</w:t>
      </w:r>
      <w:r w:rsidR="00E1143A">
        <w:rPr>
          <w:rFonts w:ascii="Times New Roman" w:hAnsi="Times New Roman"/>
          <w:sz w:val="24"/>
          <w:szCs w:val="24"/>
        </w:rPr>
        <w:t xml:space="preserve"> pomer</w:t>
      </w:r>
      <w:r w:rsidR="00415D33">
        <w:rPr>
          <w:rFonts w:ascii="Times New Roman" w:hAnsi="Times New Roman"/>
          <w:sz w:val="24"/>
          <w:szCs w:val="24"/>
        </w:rPr>
        <w:t>u</w:t>
      </w:r>
      <w:r w:rsidR="00E1143A">
        <w:rPr>
          <w:rFonts w:ascii="Times New Roman" w:hAnsi="Times New Roman"/>
          <w:sz w:val="24"/>
          <w:szCs w:val="24"/>
        </w:rPr>
        <w:t xml:space="preserve"> alebo in</w:t>
      </w:r>
      <w:r w:rsidR="00415D33">
        <w:rPr>
          <w:rFonts w:ascii="Times New Roman" w:hAnsi="Times New Roman"/>
          <w:sz w:val="24"/>
          <w:szCs w:val="24"/>
        </w:rPr>
        <w:t>ého</w:t>
      </w:r>
      <w:r w:rsidR="00E1143A">
        <w:rPr>
          <w:rFonts w:ascii="Times New Roman" w:hAnsi="Times New Roman"/>
          <w:sz w:val="24"/>
          <w:szCs w:val="24"/>
        </w:rPr>
        <w:t xml:space="preserve"> obdobn</w:t>
      </w:r>
      <w:r w:rsidR="00415D33">
        <w:rPr>
          <w:rFonts w:ascii="Times New Roman" w:hAnsi="Times New Roman"/>
          <w:sz w:val="24"/>
          <w:szCs w:val="24"/>
        </w:rPr>
        <w:t>ého</w:t>
      </w:r>
      <w:r w:rsidR="00E1143A">
        <w:rPr>
          <w:rFonts w:ascii="Times New Roman" w:hAnsi="Times New Roman"/>
          <w:sz w:val="24"/>
          <w:szCs w:val="24"/>
        </w:rPr>
        <w:t xml:space="preserve"> pomer</w:t>
      </w:r>
      <w:r w:rsidR="00415D33">
        <w:rPr>
          <w:rFonts w:ascii="Times New Roman" w:hAnsi="Times New Roman"/>
          <w:sz w:val="24"/>
          <w:szCs w:val="24"/>
        </w:rPr>
        <w:t>u</w:t>
      </w:r>
      <w:r w:rsidR="001A540A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7"/>
        <w:t xml:space="preserve">6</w:t>
      </w:r>
      <w:r w:rsidRPr="006A3B2D" w:rsidR="00F5446B">
        <w:rPr>
          <w:rFonts w:ascii="Times New Roman" w:hAnsi="Times New Roman"/>
          <w:sz w:val="24"/>
          <w:szCs w:val="24"/>
        </w:rPr>
        <w:t>)</w:t>
      </w:r>
    </w:p>
    <w:p w:rsidR="000972E4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737752" w:rsidRPr="006A3B2D" w:rsidP="00031359">
      <w:pPr>
        <w:pStyle w:val="ListParagraph"/>
        <w:widowControl w:val="0"/>
        <w:numPr>
          <w:numId w:val="10"/>
        </w:numPr>
        <w:autoSpaceDE w:val="0"/>
        <w:autoSpaceDN w:val="0"/>
        <w:bidi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B2D" w:rsidR="000972E4">
        <w:rPr>
          <w:rFonts w:ascii="Times New Roman" w:hAnsi="Times New Roman"/>
          <w:sz w:val="24"/>
          <w:szCs w:val="24"/>
        </w:rPr>
        <w:t xml:space="preserve">mu vznikol nárok </w:t>
      </w:r>
      <w:r w:rsidRPr="006A3B2D" w:rsidR="003304FD">
        <w:rPr>
          <w:rFonts w:ascii="Times New Roman" w:hAnsi="Times New Roman"/>
          <w:sz w:val="24"/>
          <w:szCs w:val="24"/>
        </w:rPr>
        <w:t xml:space="preserve">na </w:t>
      </w:r>
      <w:r w:rsidRPr="006A3B2D" w:rsidR="000972E4">
        <w:rPr>
          <w:rFonts w:ascii="Times New Roman" w:hAnsi="Times New Roman"/>
          <w:sz w:val="24"/>
          <w:szCs w:val="24"/>
        </w:rPr>
        <w:t>sociálne bývanie podľa osobitného predpisu</w:t>
      </w:r>
      <w:r w:rsidR="00CE5010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8"/>
        <w:t xml:space="preserve">7</w:t>
      </w:r>
      <w:r w:rsidRPr="006A3B2D" w:rsidR="00417E3A">
        <w:rPr>
          <w:rFonts w:ascii="Times New Roman" w:hAnsi="Times New Roman"/>
          <w:sz w:val="24"/>
          <w:szCs w:val="24"/>
        </w:rPr>
        <w:t>)</w:t>
      </w:r>
      <w:r w:rsidRPr="006A3B2D">
        <w:rPr>
          <w:rFonts w:ascii="Times New Roman" w:hAnsi="Times New Roman"/>
          <w:sz w:val="24"/>
          <w:szCs w:val="24"/>
        </w:rPr>
        <w:t xml:space="preserve"> alebo </w:t>
      </w:r>
    </w:p>
    <w:p w:rsidR="00737752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16371E" w:rsidRPr="006A3B2D" w:rsidP="00031359">
      <w:pPr>
        <w:pStyle w:val="ListParagraph"/>
        <w:widowControl w:val="0"/>
        <w:numPr>
          <w:numId w:val="10"/>
        </w:numPr>
        <w:autoSpaceDE w:val="0"/>
        <w:autoSpaceDN w:val="0"/>
        <w:bidi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A3B2D" w:rsidR="0095196F">
        <w:rPr>
          <w:rFonts w:ascii="Times New Roman" w:hAnsi="Times New Roman"/>
          <w:sz w:val="24"/>
          <w:szCs w:val="24"/>
        </w:rPr>
        <w:t xml:space="preserve">je daný iný dôvod výpovede </w:t>
      </w:r>
      <w:r w:rsidRPr="006A3B2D" w:rsidR="00737752">
        <w:rPr>
          <w:rFonts w:ascii="Times New Roman" w:hAnsi="Times New Roman"/>
          <w:sz w:val="24"/>
          <w:szCs w:val="24"/>
        </w:rPr>
        <w:t>dohodnutý v nájomnej zmluve</w:t>
      </w:r>
      <w:r w:rsidR="00782EE5">
        <w:rPr>
          <w:rFonts w:ascii="Times New Roman" w:hAnsi="Times New Roman"/>
          <w:sz w:val="24"/>
          <w:szCs w:val="24"/>
        </w:rPr>
        <w:t>, pre ktorý nemožno spravodlivo požadovať trvanie nájomného pomeru</w:t>
      </w:r>
      <w:r w:rsidRPr="006A3B2D">
        <w:rPr>
          <w:rFonts w:ascii="Times New Roman" w:hAnsi="Times New Roman"/>
          <w:sz w:val="24"/>
          <w:szCs w:val="24"/>
        </w:rPr>
        <w:t>.</w:t>
      </w:r>
    </w:p>
    <w:p w:rsidR="0016371E" w:rsidRPr="006A3B2D" w:rsidP="00031359">
      <w:pPr>
        <w:pStyle w:val="ListParagraph"/>
        <w:widowControl w:val="0"/>
        <w:shd w:val="clear" w:color="auto" w:fill="FFFFFF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273C5E" w:rsidRPr="006A3B2D" w:rsidP="00994EDE">
      <w:pPr>
        <w:pStyle w:val="ListParagraph"/>
        <w:widowControl w:val="0"/>
        <w:shd w:val="clear" w:color="auto" w:fill="FFFFFF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6A3B2D" w:rsidR="00031359">
        <w:rPr>
          <w:rFonts w:ascii="Times New Roman" w:hAnsi="Times New Roman"/>
          <w:sz w:val="24"/>
          <w:szCs w:val="24"/>
        </w:rPr>
        <w:tab/>
        <w:t xml:space="preserve">(3) </w:t>
      </w:r>
      <w:r w:rsidRPr="006A3B2D" w:rsidR="00166E5E">
        <w:rPr>
          <w:rFonts w:ascii="Times New Roman" w:hAnsi="Times New Roman"/>
          <w:sz w:val="24"/>
          <w:szCs w:val="24"/>
        </w:rPr>
        <w:t xml:space="preserve">Ak bola daná písomná výpoveď, skončí sa </w:t>
      </w:r>
      <w:r w:rsidR="00BC5C2E">
        <w:rPr>
          <w:rFonts w:ascii="Times New Roman" w:hAnsi="Times New Roman"/>
          <w:sz w:val="24"/>
          <w:szCs w:val="24"/>
        </w:rPr>
        <w:t xml:space="preserve">krátkodobý </w:t>
      </w:r>
      <w:r w:rsidRPr="006A3B2D" w:rsidR="00166E5E">
        <w:rPr>
          <w:rFonts w:ascii="Times New Roman" w:hAnsi="Times New Roman"/>
          <w:sz w:val="24"/>
          <w:szCs w:val="24"/>
        </w:rPr>
        <w:t xml:space="preserve">nájom bytu uplynutím výpovednej </w:t>
      </w:r>
      <w:r w:rsidR="007D0998">
        <w:rPr>
          <w:rFonts w:ascii="Times New Roman" w:hAnsi="Times New Roman"/>
          <w:sz w:val="24"/>
          <w:szCs w:val="24"/>
        </w:rPr>
        <w:t>lehoty</w:t>
      </w:r>
      <w:r w:rsidRPr="006A3B2D" w:rsidR="00166E5E">
        <w:rPr>
          <w:rFonts w:ascii="Times New Roman" w:hAnsi="Times New Roman"/>
          <w:sz w:val="24"/>
          <w:szCs w:val="24"/>
        </w:rPr>
        <w:t xml:space="preserve">. </w:t>
      </w:r>
      <w:r w:rsidRPr="00464143" w:rsidR="006033B8">
        <w:rPr>
          <w:rFonts w:ascii="Times New Roman" w:hAnsi="Times New Roman"/>
          <w:sz w:val="24"/>
          <w:szCs w:val="24"/>
        </w:rPr>
        <w:t xml:space="preserve">Výpovedná lehota </w:t>
      </w:r>
      <w:r w:rsidRPr="006A3B2D" w:rsidR="006033B8">
        <w:rPr>
          <w:rFonts w:ascii="Times New Roman" w:hAnsi="Times New Roman"/>
          <w:sz w:val="24"/>
          <w:szCs w:val="24"/>
        </w:rPr>
        <w:t>začína plynúť dňom nasledujúc</w:t>
      </w:r>
      <w:r w:rsidR="006033B8">
        <w:rPr>
          <w:rFonts w:ascii="Times New Roman" w:hAnsi="Times New Roman"/>
          <w:sz w:val="24"/>
          <w:szCs w:val="24"/>
        </w:rPr>
        <w:t>i</w:t>
      </w:r>
      <w:r w:rsidRPr="006A3B2D" w:rsidR="006033B8">
        <w:rPr>
          <w:rFonts w:ascii="Times New Roman" w:hAnsi="Times New Roman"/>
          <w:sz w:val="24"/>
          <w:szCs w:val="24"/>
        </w:rPr>
        <w:t xml:space="preserve">m po dni, v ktorom bola druhej </w:t>
      </w:r>
      <w:r w:rsidR="006033B8">
        <w:rPr>
          <w:rFonts w:ascii="Times New Roman" w:hAnsi="Times New Roman"/>
          <w:sz w:val="24"/>
          <w:szCs w:val="24"/>
        </w:rPr>
        <w:t xml:space="preserve">zmluvnej </w:t>
      </w:r>
      <w:r w:rsidRPr="006A3B2D" w:rsidR="006033B8">
        <w:rPr>
          <w:rFonts w:ascii="Times New Roman" w:hAnsi="Times New Roman"/>
          <w:sz w:val="24"/>
          <w:szCs w:val="24"/>
        </w:rPr>
        <w:t>strane doručená výpoveď</w:t>
      </w:r>
      <w:r w:rsidR="006033B8">
        <w:rPr>
          <w:rFonts w:ascii="Times New Roman" w:hAnsi="Times New Roman"/>
          <w:sz w:val="24"/>
          <w:szCs w:val="24"/>
        </w:rPr>
        <w:t xml:space="preserve">. </w:t>
      </w:r>
      <w:r w:rsidRPr="006A3B2D" w:rsidR="00737752">
        <w:rPr>
          <w:rFonts w:ascii="Times New Roman" w:hAnsi="Times New Roman"/>
          <w:sz w:val="24"/>
          <w:szCs w:val="24"/>
        </w:rPr>
        <w:t xml:space="preserve">Výpovedná </w:t>
      </w:r>
      <w:r w:rsidR="007D0998">
        <w:rPr>
          <w:rFonts w:ascii="Times New Roman" w:hAnsi="Times New Roman"/>
          <w:sz w:val="24"/>
          <w:szCs w:val="24"/>
        </w:rPr>
        <w:t xml:space="preserve">lehota </w:t>
      </w:r>
      <w:r w:rsidRPr="006A3B2D" w:rsidR="00737752">
        <w:rPr>
          <w:rFonts w:ascii="Times New Roman" w:hAnsi="Times New Roman"/>
          <w:sz w:val="24"/>
          <w:szCs w:val="24"/>
        </w:rPr>
        <w:t>nesmie byť kratšia ako jeden mesiac</w:t>
      </w:r>
      <w:r w:rsidR="003A4206">
        <w:rPr>
          <w:rFonts w:ascii="Times New Roman" w:hAnsi="Times New Roman"/>
          <w:sz w:val="24"/>
          <w:szCs w:val="24"/>
        </w:rPr>
        <w:t>,</w:t>
      </w:r>
      <w:r w:rsidRPr="006A3B2D" w:rsidR="00737752">
        <w:rPr>
          <w:rFonts w:ascii="Times New Roman" w:hAnsi="Times New Roman"/>
          <w:sz w:val="24"/>
          <w:szCs w:val="24"/>
        </w:rPr>
        <w:t xml:space="preserve"> v </w:t>
      </w:r>
      <w:r w:rsidRPr="006A3B2D" w:rsidR="0016371E">
        <w:rPr>
          <w:rFonts w:ascii="Times New Roman" w:hAnsi="Times New Roman"/>
          <w:sz w:val="24"/>
          <w:szCs w:val="24"/>
        </w:rPr>
        <w:t xml:space="preserve">prípade </w:t>
      </w:r>
      <w:r w:rsidRPr="006A3B2D" w:rsidR="00737752">
        <w:rPr>
          <w:rFonts w:ascii="Times New Roman" w:hAnsi="Times New Roman"/>
          <w:sz w:val="24"/>
          <w:szCs w:val="24"/>
        </w:rPr>
        <w:t>písomnej výpovede z dôvod</w:t>
      </w:r>
      <w:r w:rsidR="00D05073">
        <w:rPr>
          <w:rFonts w:ascii="Times New Roman" w:hAnsi="Times New Roman"/>
          <w:sz w:val="24"/>
          <w:szCs w:val="24"/>
        </w:rPr>
        <w:t>ov</w:t>
      </w:r>
      <w:r w:rsidRPr="006A3B2D" w:rsidR="00737752">
        <w:rPr>
          <w:rFonts w:ascii="Times New Roman" w:hAnsi="Times New Roman"/>
          <w:sz w:val="24"/>
          <w:szCs w:val="24"/>
        </w:rPr>
        <w:t xml:space="preserve"> </w:t>
      </w:r>
      <w:r w:rsidRPr="006A3B2D" w:rsidR="0095196F">
        <w:rPr>
          <w:rFonts w:ascii="Times New Roman" w:hAnsi="Times New Roman"/>
          <w:sz w:val="24"/>
          <w:szCs w:val="24"/>
        </w:rPr>
        <w:t xml:space="preserve">podľa </w:t>
      </w:r>
      <w:r w:rsidRPr="006A3B2D" w:rsidR="008756E2">
        <w:rPr>
          <w:rFonts w:ascii="Times New Roman" w:hAnsi="Times New Roman"/>
          <w:sz w:val="24"/>
          <w:szCs w:val="24"/>
        </w:rPr>
        <w:t>ods</w:t>
      </w:r>
      <w:r w:rsidRPr="006A3B2D" w:rsidR="0095196F">
        <w:rPr>
          <w:rFonts w:ascii="Times New Roman" w:hAnsi="Times New Roman"/>
          <w:sz w:val="24"/>
          <w:szCs w:val="24"/>
        </w:rPr>
        <w:t>eku</w:t>
      </w:r>
      <w:r w:rsidRPr="006A3B2D" w:rsidR="008756E2">
        <w:rPr>
          <w:rFonts w:ascii="Times New Roman" w:hAnsi="Times New Roman"/>
          <w:sz w:val="24"/>
          <w:szCs w:val="24"/>
        </w:rPr>
        <w:t xml:space="preserve"> 1 písm. a) a</w:t>
      </w:r>
      <w:r w:rsidRPr="006A3B2D" w:rsidR="0095196F">
        <w:rPr>
          <w:rFonts w:ascii="Times New Roman" w:hAnsi="Times New Roman"/>
          <w:sz w:val="24"/>
          <w:szCs w:val="24"/>
        </w:rPr>
        <w:t>lebo</w:t>
      </w:r>
      <w:r w:rsidRPr="006A3B2D" w:rsidR="008756E2">
        <w:rPr>
          <w:rFonts w:ascii="Times New Roman" w:hAnsi="Times New Roman"/>
          <w:sz w:val="24"/>
          <w:szCs w:val="24"/>
        </w:rPr>
        <w:t> </w:t>
      </w:r>
      <w:r w:rsidR="003A4206">
        <w:rPr>
          <w:rFonts w:ascii="Times New Roman" w:hAnsi="Times New Roman"/>
          <w:sz w:val="24"/>
          <w:szCs w:val="24"/>
        </w:rPr>
        <w:t xml:space="preserve">písm. </w:t>
      </w:r>
      <w:r w:rsidRPr="006A3B2D" w:rsidR="008756E2">
        <w:rPr>
          <w:rFonts w:ascii="Times New Roman" w:hAnsi="Times New Roman"/>
          <w:sz w:val="24"/>
          <w:szCs w:val="24"/>
        </w:rPr>
        <w:t>b)</w:t>
      </w:r>
      <w:r w:rsidRPr="006A3B2D" w:rsidR="00BC1A1A">
        <w:rPr>
          <w:rFonts w:ascii="Times New Roman" w:hAnsi="Times New Roman"/>
          <w:sz w:val="24"/>
          <w:szCs w:val="24"/>
        </w:rPr>
        <w:t xml:space="preserve"> a</w:t>
      </w:r>
      <w:r w:rsidR="00D05073">
        <w:rPr>
          <w:rFonts w:ascii="Times New Roman" w:hAnsi="Times New Roman"/>
          <w:sz w:val="24"/>
          <w:szCs w:val="24"/>
        </w:rPr>
        <w:t>lebo</w:t>
      </w:r>
      <w:r w:rsidRPr="006A3B2D" w:rsidR="00BC1A1A">
        <w:rPr>
          <w:rFonts w:ascii="Times New Roman" w:hAnsi="Times New Roman"/>
          <w:sz w:val="24"/>
          <w:szCs w:val="24"/>
        </w:rPr>
        <w:t> </w:t>
      </w:r>
      <w:r w:rsidRPr="006A3B2D" w:rsidR="0095196F">
        <w:rPr>
          <w:rFonts w:ascii="Times New Roman" w:hAnsi="Times New Roman"/>
          <w:sz w:val="24"/>
          <w:szCs w:val="24"/>
        </w:rPr>
        <w:t xml:space="preserve">odseku </w:t>
      </w:r>
      <w:r w:rsidRPr="006A3B2D" w:rsidR="00BC1A1A">
        <w:rPr>
          <w:rFonts w:ascii="Times New Roman" w:hAnsi="Times New Roman"/>
          <w:sz w:val="24"/>
          <w:szCs w:val="24"/>
        </w:rPr>
        <w:t xml:space="preserve">2 písm. a) </w:t>
      </w:r>
      <w:r w:rsidRPr="006A3B2D" w:rsidR="0016371E">
        <w:rPr>
          <w:rFonts w:ascii="Times New Roman" w:hAnsi="Times New Roman"/>
          <w:sz w:val="24"/>
          <w:szCs w:val="24"/>
        </w:rPr>
        <w:t xml:space="preserve">kratšia ako </w:t>
      </w:r>
      <w:r w:rsidR="005B45B4">
        <w:rPr>
          <w:rFonts w:ascii="Times New Roman" w:hAnsi="Times New Roman"/>
          <w:sz w:val="24"/>
          <w:szCs w:val="24"/>
        </w:rPr>
        <w:t>pätnásť</w:t>
      </w:r>
      <w:r w:rsidRPr="006A3B2D" w:rsidR="005B45B4">
        <w:rPr>
          <w:rFonts w:ascii="Times New Roman" w:hAnsi="Times New Roman"/>
          <w:sz w:val="24"/>
          <w:szCs w:val="24"/>
        </w:rPr>
        <w:t xml:space="preserve"> </w:t>
      </w:r>
      <w:r w:rsidRPr="006A3B2D" w:rsidR="0016371E">
        <w:rPr>
          <w:rFonts w:ascii="Times New Roman" w:hAnsi="Times New Roman"/>
          <w:sz w:val="24"/>
          <w:szCs w:val="24"/>
        </w:rPr>
        <w:t>dní.</w:t>
      </w:r>
      <w:r w:rsidRPr="006A3B2D" w:rsidR="001732CC">
        <w:rPr>
          <w:rFonts w:ascii="Times New Roman" w:hAnsi="Times New Roman"/>
          <w:sz w:val="24"/>
          <w:szCs w:val="24"/>
        </w:rPr>
        <w:t xml:space="preserve"> </w:t>
      </w:r>
    </w:p>
    <w:p w:rsidR="00031359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6A3B2D" w:rsidR="00166E5E">
        <w:rPr>
          <w:rFonts w:ascii="Times New Roman" w:hAnsi="Times New Roman"/>
          <w:sz w:val="24"/>
          <w:szCs w:val="24"/>
        </w:rPr>
        <w:t xml:space="preserve"> </w:t>
      </w:r>
    </w:p>
    <w:p w:rsidR="0082060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(4) </w:t>
      </w:r>
      <w:r w:rsidR="00415D33">
        <w:rPr>
          <w:rFonts w:ascii="Times New Roman" w:hAnsi="Times New Roman"/>
          <w:sz w:val="24"/>
          <w:szCs w:val="24"/>
        </w:rPr>
        <w:t>Ak nájomca napriek písomnému upozorneniu opakovane porušuje povinnosti, ktorých porušenie by inak zakladalo právo prenajímateľa ukončiť nájomný pomer výpoveďou, je p</w:t>
      </w:r>
      <w:r>
        <w:rPr>
          <w:rFonts w:ascii="Times New Roman" w:hAnsi="Times New Roman"/>
          <w:sz w:val="24"/>
          <w:szCs w:val="24"/>
        </w:rPr>
        <w:t xml:space="preserve">renajímateľ </w:t>
      </w:r>
      <w:r w:rsidR="00415D33">
        <w:rPr>
          <w:rFonts w:ascii="Times New Roman" w:hAnsi="Times New Roman"/>
          <w:sz w:val="24"/>
          <w:szCs w:val="24"/>
        </w:rPr>
        <w:t xml:space="preserve">od nájomnej zmluvy oprávnený </w:t>
      </w:r>
      <w:r>
        <w:rPr>
          <w:rFonts w:ascii="Times New Roman" w:hAnsi="Times New Roman"/>
          <w:sz w:val="24"/>
          <w:szCs w:val="24"/>
        </w:rPr>
        <w:t>odstúpiť .</w:t>
      </w:r>
    </w:p>
    <w:p w:rsidR="0082060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464143" w:rsidRPr="006A3B2D" w:rsidP="00031359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="0082060D">
        <w:rPr>
          <w:rFonts w:ascii="Times New Roman" w:hAnsi="Times New Roman"/>
          <w:sz w:val="24"/>
          <w:szCs w:val="24"/>
        </w:rPr>
        <w:tab/>
        <w:t>(5) Nájomca je oprávnený od nájomnej zmluvy</w:t>
      </w:r>
      <w:r w:rsidR="00102CCD">
        <w:rPr>
          <w:rFonts w:ascii="Times New Roman" w:hAnsi="Times New Roman"/>
          <w:sz w:val="24"/>
          <w:szCs w:val="24"/>
        </w:rPr>
        <w:t xml:space="preserve"> </w:t>
      </w:r>
      <w:r w:rsidR="00415D33">
        <w:rPr>
          <w:rFonts w:ascii="Times New Roman" w:hAnsi="Times New Roman"/>
          <w:sz w:val="24"/>
          <w:szCs w:val="24"/>
        </w:rPr>
        <w:t>odstúpiť</w:t>
      </w:r>
      <w:r w:rsidR="00102CCD">
        <w:rPr>
          <w:rFonts w:ascii="Times New Roman" w:hAnsi="Times New Roman"/>
          <w:sz w:val="24"/>
          <w:szCs w:val="24"/>
        </w:rPr>
        <w:t>, ak predmet nájmu nie je spôsobilý na dohodnuté užívanie.</w:t>
      </w:r>
      <w:r w:rsidR="0082060D">
        <w:rPr>
          <w:rFonts w:ascii="Times New Roman" w:hAnsi="Times New Roman"/>
          <w:sz w:val="24"/>
          <w:szCs w:val="24"/>
        </w:rPr>
        <w:t xml:space="preserve"> </w:t>
      </w:r>
    </w:p>
    <w:p w:rsidR="00300D91" w:rsidP="00464143">
      <w:pPr>
        <w:pStyle w:val="ListParagraph"/>
        <w:widowControl w:val="0"/>
        <w:autoSpaceDE w:val="0"/>
        <w:autoSpaceDN w:val="0"/>
        <w:bidi w:val="0"/>
        <w:adjustRightInd w:val="0"/>
        <w:ind w:left="0"/>
        <w:jc w:val="both"/>
      </w:pPr>
    </w:p>
    <w:p w:rsidR="00A85B11" w:rsidRPr="006A3B2D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A3B2D" w:rsidR="00737752">
        <w:rPr>
          <w:rFonts w:ascii="Times New Roman" w:hAnsi="Times New Roman"/>
          <w:b/>
          <w:sz w:val="24"/>
          <w:szCs w:val="24"/>
        </w:rPr>
        <w:t>§</w:t>
      </w:r>
      <w:r w:rsidRPr="006A3B2D" w:rsidR="000116BC">
        <w:rPr>
          <w:rFonts w:ascii="Times New Roman" w:hAnsi="Times New Roman"/>
          <w:b/>
          <w:sz w:val="24"/>
          <w:szCs w:val="24"/>
        </w:rPr>
        <w:t xml:space="preserve"> </w:t>
      </w:r>
      <w:r w:rsidR="00FA21CC">
        <w:rPr>
          <w:rFonts w:ascii="Times New Roman" w:hAnsi="Times New Roman"/>
          <w:b/>
          <w:sz w:val="24"/>
          <w:szCs w:val="24"/>
        </w:rPr>
        <w:t>8</w:t>
      </w:r>
    </w:p>
    <w:p w:rsidR="00166E5E" w:rsidRPr="006A3B2D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A3B2D">
        <w:rPr>
          <w:rFonts w:ascii="Times New Roman" w:hAnsi="Times New Roman"/>
          <w:b/>
          <w:sz w:val="24"/>
          <w:szCs w:val="24"/>
        </w:rPr>
        <w:t xml:space="preserve">Vypratanie bytu </w:t>
      </w:r>
    </w:p>
    <w:p w:rsidR="000C6F3C" w:rsidRPr="006A3B2D" w:rsidP="00031359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6A3B2D" w:rsidR="00031359">
        <w:rPr>
          <w:rFonts w:ascii="Times New Roman" w:hAnsi="Times New Roman"/>
          <w:sz w:val="24"/>
          <w:szCs w:val="24"/>
        </w:rPr>
        <w:tab/>
      </w:r>
      <w:r w:rsidRPr="006A3B2D">
        <w:rPr>
          <w:rFonts w:ascii="Times New Roman" w:hAnsi="Times New Roman"/>
          <w:sz w:val="24"/>
          <w:szCs w:val="24"/>
        </w:rPr>
        <w:t xml:space="preserve">(1) </w:t>
      </w:r>
      <w:r w:rsidRPr="006A3B2D" w:rsidR="00273C5E">
        <w:rPr>
          <w:rFonts w:ascii="Times New Roman" w:hAnsi="Times New Roman"/>
          <w:sz w:val="24"/>
          <w:szCs w:val="24"/>
        </w:rPr>
        <w:t>Nájomca je povinný na vlastné náklady vypratať byt a </w:t>
      </w:r>
      <w:r w:rsidRPr="006A3B2D" w:rsidR="000C22BD">
        <w:rPr>
          <w:rFonts w:ascii="Times New Roman" w:hAnsi="Times New Roman"/>
          <w:sz w:val="24"/>
          <w:szCs w:val="24"/>
        </w:rPr>
        <w:t>ten</w:t>
      </w:r>
      <w:r w:rsidRPr="006A3B2D" w:rsidR="00273C5E">
        <w:rPr>
          <w:rFonts w:ascii="Times New Roman" w:hAnsi="Times New Roman"/>
          <w:sz w:val="24"/>
          <w:szCs w:val="24"/>
        </w:rPr>
        <w:t xml:space="preserve"> odovzdať prenajímateľovi v stave zodpovedajúcom obvyklému opotrebeniu, a to ku dňu skončeni</w:t>
      </w:r>
      <w:r w:rsidR="003A4206">
        <w:rPr>
          <w:rFonts w:ascii="Times New Roman" w:hAnsi="Times New Roman"/>
          <w:sz w:val="24"/>
          <w:szCs w:val="24"/>
        </w:rPr>
        <w:t>a</w:t>
      </w:r>
      <w:r w:rsidRPr="006A3B2D" w:rsidR="00273C5E">
        <w:rPr>
          <w:rFonts w:ascii="Times New Roman" w:hAnsi="Times New Roman"/>
          <w:sz w:val="24"/>
          <w:szCs w:val="24"/>
        </w:rPr>
        <w:t xml:space="preserve"> nájmu, </w:t>
      </w:r>
      <w:r w:rsidRPr="006A3B2D" w:rsidR="000C22BD">
        <w:rPr>
          <w:rFonts w:ascii="Times New Roman" w:hAnsi="Times New Roman"/>
          <w:sz w:val="24"/>
          <w:szCs w:val="24"/>
        </w:rPr>
        <w:t xml:space="preserve">ak </w:t>
      </w:r>
      <w:r w:rsidRPr="006A3B2D" w:rsidR="00273C5E">
        <w:rPr>
          <w:rFonts w:ascii="Times New Roman" w:hAnsi="Times New Roman"/>
          <w:sz w:val="24"/>
          <w:szCs w:val="24"/>
        </w:rPr>
        <w:t xml:space="preserve">sa zmluvné strany </w:t>
      </w:r>
      <w:r w:rsidR="00D569F1">
        <w:rPr>
          <w:rFonts w:ascii="Times New Roman" w:hAnsi="Times New Roman"/>
          <w:sz w:val="24"/>
          <w:szCs w:val="24"/>
        </w:rPr>
        <w:t xml:space="preserve">písomne </w:t>
      </w:r>
      <w:r w:rsidRPr="006A3B2D" w:rsidR="00273C5E">
        <w:rPr>
          <w:rFonts w:ascii="Times New Roman" w:hAnsi="Times New Roman"/>
          <w:sz w:val="24"/>
          <w:szCs w:val="24"/>
        </w:rPr>
        <w:t xml:space="preserve">nedohodnú inak. </w:t>
      </w:r>
    </w:p>
    <w:p w:rsidR="000C6F3C" w:rsidRPr="006A3B2D" w:rsidP="00031359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A06C91" w:rsidP="000C6F3C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A3B2D" w:rsidR="000C6F3C">
        <w:rPr>
          <w:rFonts w:ascii="Times New Roman" w:hAnsi="Times New Roman"/>
          <w:sz w:val="24"/>
          <w:szCs w:val="24"/>
        </w:rPr>
        <w:t>(</w:t>
      </w:r>
      <w:r w:rsidRPr="006A3B2D" w:rsidR="0032664B">
        <w:rPr>
          <w:rFonts w:ascii="Times New Roman" w:hAnsi="Times New Roman"/>
          <w:sz w:val="24"/>
          <w:szCs w:val="24"/>
        </w:rPr>
        <w:t>2</w:t>
      </w:r>
      <w:r w:rsidRPr="006A3B2D" w:rsidR="000C6F3C">
        <w:rPr>
          <w:rFonts w:ascii="Times New Roman" w:hAnsi="Times New Roman"/>
          <w:sz w:val="24"/>
          <w:szCs w:val="24"/>
        </w:rPr>
        <w:t xml:space="preserve">) </w:t>
      </w:r>
      <w:r w:rsidRPr="006A3B2D" w:rsidR="005156AB">
        <w:rPr>
          <w:rFonts w:ascii="Times New Roman" w:hAnsi="Times New Roman"/>
          <w:sz w:val="24"/>
          <w:szCs w:val="24"/>
        </w:rPr>
        <w:t>A</w:t>
      </w:r>
      <w:r w:rsidRPr="006A3B2D" w:rsidR="00273C5E">
        <w:rPr>
          <w:rFonts w:ascii="Times New Roman" w:hAnsi="Times New Roman"/>
          <w:sz w:val="24"/>
          <w:szCs w:val="24"/>
        </w:rPr>
        <w:t>k nájomca byt nevyprace a</w:t>
      </w:r>
      <w:r w:rsidR="00D569F1">
        <w:rPr>
          <w:rFonts w:ascii="Times New Roman" w:hAnsi="Times New Roman"/>
          <w:sz w:val="24"/>
          <w:szCs w:val="24"/>
        </w:rPr>
        <w:t>lebo</w:t>
      </w:r>
      <w:r w:rsidRPr="006A3B2D" w:rsidR="00273C5E">
        <w:rPr>
          <w:rFonts w:ascii="Times New Roman" w:hAnsi="Times New Roman"/>
          <w:sz w:val="24"/>
          <w:szCs w:val="24"/>
        </w:rPr>
        <w:t> neodovzdá</w:t>
      </w:r>
      <w:r w:rsidR="00B161FB">
        <w:rPr>
          <w:rFonts w:ascii="Times New Roman" w:hAnsi="Times New Roman"/>
          <w:sz w:val="24"/>
          <w:szCs w:val="24"/>
        </w:rPr>
        <w:t xml:space="preserve"> </w:t>
      </w:r>
      <w:r w:rsidRPr="006A3B2D" w:rsidR="005156AB">
        <w:rPr>
          <w:rFonts w:ascii="Times New Roman" w:hAnsi="Times New Roman"/>
          <w:sz w:val="24"/>
          <w:szCs w:val="24"/>
        </w:rPr>
        <w:t xml:space="preserve">prenajímateľovi </w:t>
      </w:r>
      <w:r w:rsidRPr="006A3B2D" w:rsidR="00273C5E">
        <w:rPr>
          <w:rFonts w:ascii="Times New Roman" w:hAnsi="Times New Roman"/>
          <w:sz w:val="24"/>
          <w:szCs w:val="24"/>
        </w:rPr>
        <w:t>ani v lehote desať kalendárnych dní odo dňa skončenia nájmu</w:t>
      </w:r>
      <w:r w:rsidR="0068441E">
        <w:rPr>
          <w:rFonts w:ascii="Times New Roman" w:hAnsi="Times New Roman"/>
          <w:sz w:val="24"/>
          <w:szCs w:val="24"/>
        </w:rPr>
        <w:t xml:space="preserve"> a</w:t>
      </w:r>
      <w:r w:rsidR="003A4206">
        <w:rPr>
          <w:rFonts w:ascii="Times New Roman" w:hAnsi="Times New Roman"/>
          <w:sz w:val="24"/>
          <w:szCs w:val="24"/>
        </w:rPr>
        <w:t>lebo</w:t>
      </w:r>
      <w:r w:rsidR="0068441E">
        <w:rPr>
          <w:rFonts w:ascii="Times New Roman" w:hAnsi="Times New Roman"/>
          <w:sz w:val="24"/>
          <w:szCs w:val="24"/>
        </w:rPr>
        <w:t xml:space="preserve"> v lehote päť kalendárnych dní </w:t>
      </w:r>
      <w:r w:rsidRPr="006A3B2D" w:rsidR="0068441E">
        <w:rPr>
          <w:rFonts w:ascii="Times New Roman" w:hAnsi="Times New Roman"/>
          <w:sz w:val="24"/>
          <w:szCs w:val="24"/>
        </w:rPr>
        <w:t>odo dňa skončenia nájmu</w:t>
      </w:r>
      <w:r w:rsidR="0068441E">
        <w:rPr>
          <w:rFonts w:ascii="Times New Roman" w:hAnsi="Times New Roman"/>
          <w:sz w:val="24"/>
          <w:szCs w:val="24"/>
        </w:rPr>
        <w:t>, ak nájomný pomer skončil odstúpením od nájomnej zmluvy,</w:t>
      </w:r>
      <w:r w:rsidR="00366E68">
        <w:rPr>
          <w:rFonts w:ascii="Times New Roman" w:hAnsi="Times New Roman"/>
          <w:sz w:val="24"/>
          <w:szCs w:val="24"/>
        </w:rPr>
        <w:t xml:space="preserve"> </w:t>
      </w:r>
      <w:r w:rsidRPr="006A3B2D" w:rsidR="00737752">
        <w:rPr>
          <w:rFonts w:ascii="Times New Roman" w:hAnsi="Times New Roman"/>
          <w:sz w:val="24"/>
          <w:szCs w:val="24"/>
        </w:rPr>
        <w:t xml:space="preserve">je </w:t>
      </w:r>
      <w:r w:rsidRPr="006A3B2D" w:rsidR="00273C5E">
        <w:rPr>
          <w:rFonts w:ascii="Times New Roman" w:hAnsi="Times New Roman"/>
          <w:sz w:val="24"/>
          <w:szCs w:val="24"/>
        </w:rPr>
        <w:t xml:space="preserve">prenajímateľ </w:t>
      </w:r>
      <w:r w:rsidRPr="006A3B2D" w:rsidR="00293AE1">
        <w:rPr>
          <w:rFonts w:ascii="Times New Roman" w:hAnsi="Times New Roman"/>
          <w:sz w:val="24"/>
          <w:szCs w:val="24"/>
        </w:rPr>
        <w:t xml:space="preserve">oprávnený </w:t>
      </w:r>
      <w:r w:rsidRPr="006A3B2D" w:rsidR="005156AB">
        <w:rPr>
          <w:rFonts w:ascii="Times New Roman" w:hAnsi="Times New Roman"/>
          <w:sz w:val="24"/>
          <w:szCs w:val="24"/>
        </w:rPr>
        <w:t>na účely zabezpečenia pohľadávok</w:t>
      </w:r>
      <w:r w:rsidRPr="006A3B2D" w:rsidR="00597972">
        <w:rPr>
          <w:rFonts w:ascii="Times New Roman" w:hAnsi="Times New Roman"/>
          <w:sz w:val="24"/>
          <w:szCs w:val="24"/>
        </w:rPr>
        <w:t xml:space="preserve"> </w:t>
      </w:r>
      <w:r w:rsidR="00124F81">
        <w:rPr>
          <w:rFonts w:ascii="Times New Roman" w:hAnsi="Times New Roman"/>
          <w:sz w:val="24"/>
          <w:szCs w:val="24"/>
        </w:rPr>
        <w:t>podľa §</w:t>
      </w:r>
      <w:r w:rsidR="00E73A5B">
        <w:rPr>
          <w:rFonts w:ascii="Times New Roman" w:hAnsi="Times New Roman"/>
          <w:sz w:val="24"/>
          <w:szCs w:val="24"/>
        </w:rPr>
        <w:t xml:space="preserve"> </w:t>
      </w:r>
      <w:r w:rsidR="00124F81">
        <w:rPr>
          <w:rFonts w:ascii="Times New Roman" w:hAnsi="Times New Roman"/>
          <w:sz w:val="24"/>
          <w:szCs w:val="24"/>
        </w:rPr>
        <w:t>5</w:t>
      </w:r>
      <w:r w:rsidR="00300D91">
        <w:rPr>
          <w:rFonts w:ascii="Times New Roman" w:hAnsi="Times New Roman"/>
          <w:sz w:val="24"/>
          <w:szCs w:val="24"/>
        </w:rPr>
        <w:t xml:space="preserve"> ods</w:t>
      </w:r>
      <w:r w:rsidR="00E73A5B">
        <w:rPr>
          <w:rFonts w:ascii="Times New Roman" w:hAnsi="Times New Roman"/>
          <w:sz w:val="24"/>
          <w:szCs w:val="24"/>
        </w:rPr>
        <w:t>.</w:t>
      </w:r>
      <w:r w:rsidR="00300D91">
        <w:rPr>
          <w:rFonts w:ascii="Times New Roman" w:hAnsi="Times New Roman"/>
          <w:sz w:val="24"/>
          <w:szCs w:val="24"/>
        </w:rPr>
        <w:t xml:space="preserve"> 1, </w:t>
      </w:r>
      <w:r w:rsidRPr="006A3B2D" w:rsidR="00293AE1">
        <w:rPr>
          <w:rFonts w:ascii="Times New Roman" w:hAnsi="Times New Roman"/>
          <w:sz w:val="24"/>
          <w:szCs w:val="24"/>
        </w:rPr>
        <w:t>zadržať hnuteľné veci nájomcu nachádzajúce sa v</w:t>
      </w:r>
      <w:r w:rsidRPr="006A3B2D" w:rsidR="00031359">
        <w:rPr>
          <w:rFonts w:ascii="Times New Roman" w:hAnsi="Times New Roman"/>
          <w:sz w:val="24"/>
          <w:szCs w:val="24"/>
        </w:rPr>
        <w:t> </w:t>
      </w:r>
      <w:r w:rsidRPr="006A3B2D" w:rsidR="00293AE1">
        <w:rPr>
          <w:rFonts w:ascii="Times New Roman" w:hAnsi="Times New Roman"/>
          <w:sz w:val="24"/>
          <w:szCs w:val="24"/>
        </w:rPr>
        <w:t>byte</w:t>
      </w:r>
      <w:r w:rsidRPr="006A3B2D" w:rsidR="00031359">
        <w:rPr>
          <w:rFonts w:ascii="Times New Roman" w:hAnsi="Times New Roman"/>
          <w:sz w:val="24"/>
          <w:szCs w:val="24"/>
        </w:rPr>
        <w:t>, okrem</w:t>
      </w:r>
      <w:r w:rsidRPr="006A3B2D" w:rsidR="00031359">
        <w:rPr>
          <w:rFonts w:ascii="Times New Roman" w:hAnsi="Times New Roman"/>
          <w:sz w:val="24"/>
          <w:szCs w:val="24"/>
        </w:rPr>
        <w:t xml:space="preserve"> </w:t>
      </w:r>
      <w:r w:rsidRPr="006A3B2D" w:rsidR="00031359">
        <w:rPr>
          <w:rFonts w:ascii="Times New Roman" w:hAnsi="Times New Roman"/>
          <w:sz w:val="24"/>
          <w:szCs w:val="24"/>
        </w:rPr>
        <w:t>vecí</w:t>
      </w:r>
      <w:r w:rsidRPr="006A3B2D" w:rsidR="00293AE1">
        <w:rPr>
          <w:rFonts w:ascii="Times New Roman" w:hAnsi="Times New Roman"/>
          <w:sz w:val="24"/>
          <w:szCs w:val="24"/>
        </w:rPr>
        <w:t>, ktoré sú vylúčené z exekúcie</w:t>
      </w:r>
      <w:r w:rsidR="00681AC0">
        <w:rPr>
          <w:rFonts w:ascii="Times New Roman" w:hAnsi="Times New Roman"/>
          <w:sz w:val="24"/>
          <w:szCs w:val="24"/>
        </w:rPr>
        <w:t>.</w:t>
      </w:r>
      <w:r w:rsidR="00124F81">
        <w:rPr>
          <w:rFonts w:ascii="Times New Roman" w:hAnsi="Times New Roman"/>
          <w:sz w:val="24"/>
          <w:szCs w:val="24"/>
        </w:rPr>
        <w:t xml:space="preserve"> Prenajímateľ je oprávnený zadržať </w:t>
      </w:r>
      <w:r w:rsidRPr="006A3B2D" w:rsidR="00124F81">
        <w:rPr>
          <w:rFonts w:ascii="Times New Roman" w:hAnsi="Times New Roman"/>
          <w:sz w:val="24"/>
          <w:szCs w:val="24"/>
        </w:rPr>
        <w:t>hnuteľné veci nájomcu nachádzajúce sa v</w:t>
      </w:r>
      <w:r w:rsidR="00124F81">
        <w:rPr>
          <w:rFonts w:ascii="Times New Roman" w:hAnsi="Times New Roman"/>
          <w:sz w:val="24"/>
          <w:szCs w:val="24"/>
        </w:rPr>
        <w:t> </w:t>
      </w:r>
      <w:r w:rsidRPr="006A3B2D" w:rsidR="00124F81">
        <w:rPr>
          <w:rFonts w:ascii="Times New Roman" w:hAnsi="Times New Roman"/>
          <w:sz w:val="24"/>
          <w:szCs w:val="24"/>
        </w:rPr>
        <w:t>byte</w:t>
      </w:r>
      <w:r w:rsidR="00124F81">
        <w:rPr>
          <w:rFonts w:ascii="Times New Roman" w:hAnsi="Times New Roman"/>
          <w:sz w:val="24"/>
          <w:szCs w:val="24"/>
        </w:rPr>
        <w:t xml:space="preserve"> </w:t>
      </w:r>
      <w:r w:rsidR="00366E68">
        <w:rPr>
          <w:rFonts w:ascii="Times New Roman" w:hAnsi="Times New Roman"/>
          <w:sz w:val="24"/>
          <w:szCs w:val="24"/>
        </w:rPr>
        <w:t>len</w:t>
      </w:r>
      <w:r w:rsidR="00124F81">
        <w:rPr>
          <w:rFonts w:ascii="Times New Roman" w:hAnsi="Times New Roman"/>
          <w:sz w:val="24"/>
          <w:szCs w:val="24"/>
        </w:rPr>
        <w:t xml:space="preserve"> </w:t>
      </w:r>
      <w:r w:rsidR="00E73A5B">
        <w:rPr>
          <w:rFonts w:ascii="Times New Roman" w:hAnsi="Times New Roman"/>
          <w:sz w:val="24"/>
          <w:szCs w:val="24"/>
        </w:rPr>
        <w:t>v</w:t>
      </w:r>
      <w:r w:rsidR="003A4206">
        <w:rPr>
          <w:rFonts w:ascii="Times New Roman" w:hAnsi="Times New Roman"/>
          <w:sz w:val="24"/>
          <w:szCs w:val="24"/>
        </w:rPr>
        <w:t>tedy</w:t>
      </w:r>
      <w:r w:rsidR="00E73A5B">
        <w:rPr>
          <w:rFonts w:ascii="Times New Roman" w:hAnsi="Times New Roman"/>
          <w:sz w:val="24"/>
          <w:szCs w:val="24"/>
        </w:rPr>
        <w:t xml:space="preserve"> </w:t>
      </w:r>
      <w:r w:rsidR="00124F81">
        <w:rPr>
          <w:rFonts w:ascii="Times New Roman" w:hAnsi="Times New Roman"/>
          <w:sz w:val="24"/>
          <w:szCs w:val="24"/>
        </w:rPr>
        <w:t xml:space="preserve">, </w:t>
      </w:r>
      <w:r w:rsidR="00E73A5B">
        <w:rPr>
          <w:rFonts w:ascii="Times New Roman" w:hAnsi="Times New Roman"/>
          <w:sz w:val="24"/>
          <w:szCs w:val="24"/>
        </w:rPr>
        <w:t>ak</w:t>
      </w:r>
      <w:r w:rsidR="00124F81">
        <w:rPr>
          <w:rFonts w:ascii="Times New Roman" w:hAnsi="Times New Roman"/>
          <w:sz w:val="24"/>
          <w:szCs w:val="24"/>
        </w:rPr>
        <w:t xml:space="preserve"> nespotrebovaná časť peňažnej zábezpeky nepostačuje na uspokojenie pohľadávok podľa §</w:t>
      </w:r>
      <w:r w:rsidR="00E73A5B">
        <w:rPr>
          <w:rFonts w:ascii="Times New Roman" w:hAnsi="Times New Roman"/>
          <w:sz w:val="24"/>
          <w:szCs w:val="24"/>
        </w:rPr>
        <w:t xml:space="preserve"> </w:t>
      </w:r>
      <w:r w:rsidR="00124F81">
        <w:rPr>
          <w:rFonts w:ascii="Times New Roman" w:hAnsi="Times New Roman"/>
          <w:sz w:val="24"/>
          <w:szCs w:val="24"/>
        </w:rPr>
        <w:t>5 ods</w:t>
      </w:r>
      <w:r w:rsidR="00E73A5B">
        <w:rPr>
          <w:rFonts w:ascii="Times New Roman" w:hAnsi="Times New Roman"/>
          <w:sz w:val="24"/>
          <w:szCs w:val="24"/>
        </w:rPr>
        <w:t>.</w:t>
      </w:r>
      <w:r w:rsidR="00124F81">
        <w:rPr>
          <w:rFonts w:ascii="Times New Roman" w:hAnsi="Times New Roman"/>
          <w:sz w:val="24"/>
          <w:szCs w:val="24"/>
        </w:rPr>
        <w:t xml:space="preserve"> 1.   </w:t>
      </w:r>
      <w:r w:rsidRPr="006A3B2D" w:rsidR="0032664B">
        <w:rPr>
          <w:rFonts w:ascii="Times New Roman" w:hAnsi="Times New Roman"/>
          <w:sz w:val="24"/>
          <w:szCs w:val="24"/>
        </w:rPr>
        <w:t xml:space="preserve"> </w:t>
      </w:r>
    </w:p>
    <w:p w:rsidR="00523078" w:rsidP="00031359">
      <w:pPr>
        <w:pStyle w:val="ListParagraph"/>
        <w:bidi w:val="0"/>
        <w:ind w:left="0"/>
        <w:jc w:val="center"/>
        <w:rPr>
          <w:rFonts w:ascii="Times New Roman" w:hAnsi="Times New Roman"/>
          <w:sz w:val="24"/>
          <w:szCs w:val="24"/>
        </w:rPr>
      </w:pPr>
    </w:p>
    <w:p w:rsidR="00964986" w:rsidP="00031359">
      <w:pPr>
        <w:pStyle w:val="ListParagraph"/>
        <w:bidi w:val="0"/>
        <w:ind w:left="0"/>
        <w:jc w:val="center"/>
        <w:rPr>
          <w:rFonts w:ascii="Times New Roman" w:hAnsi="Times New Roman"/>
          <w:sz w:val="24"/>
          <w:szCs w:val="24"/>
        </w:rPr>
      </w:pPr>
    </w:p>
    <w:p w:rsidR="00964986" w:rsidRPr="006A3B2D" w:rsidP="00031359">
      <w:pPr>
        <w:pStyle w:val="ListParagraph"/>
        <w:bidi w:val="0"/>
        <w:ind w:left="0"/>
        <w:jc w:val="center"/>
        <w:rPr>
          <w:rFonts w:ascii="Times New Roman" w:hAnsi="Times New Roman"/>
          <w:sz w:val="24"/>
          <w:szCs w:val="24"/>
        </w:rPr>
      </w:pPr>
    </w:p>
    <w:p w:rsidR="00293AE1" w:rsidRPr="006A3B2D" w:rsidP="00031359">
      <w:pPr>
        <w:pStyle w:val="ListParagraph"/>
        <w:bidi w:val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A3B2D">
        <w:rPr>
          <w:rFonts w:ascii="Times New Roman" w:hAnsi="Times New Roman"/>
          <w:b/>
          <w:sz w:val="24"/>
          <w:szCs w:val="24"/>
        </w:rPr>
        <w:t xml:space="preserve">§ </w:t>
      </w:r>
      <w:r w:rsidR="00FA21CC">
        <w:rPr>
          <w:rFonts w:ascii="Times New Roman" w:hAnsi="Times New Roman"/>
          <w:b/>
          <w:sz w:val="24"/>
          <w:szCs w:val="24"/>
        </w:rPr>
        <w:t>9</w:t>
      </w:r>
    </w:p>
    <w:p w:rsidR="00293AE1" w:rsidRPr="006A3B2D" w:rsidP="00031359">
      <w:pPr>
        <w:pStyle w:val="ListParagraph"/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73C5E" w:rsidP="00031359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6A3B2D" w:rsidR="00592D4A">
        <w:rPr>
          <w:rFonts w:ascii="Times New Roman" w:hAnsi="Times New Roman"/>
          <w:sz w:val="24"/>
          <w:szCs w:val="24"/>
        </w:rPr>
        <w:tab/>
      </w:r>
      <w:r w:rsidR="00AA7072">
        <w:rPr>
          <w:rFonts w:ascii="Times New Roman" w:hAnsi="Times New Roman"/>
          <w:sz w:val="24"/>
          <w:szCs w:val="24"/>
        </w:rPr>
        <w:t xml:space="preserve">(1) </w:t>
      </w:r>
      <w:r w:rsidRPr="006A3B2D" w:rsidR="002E502E">
        <w:rPr>
          <w:rFonts w:ascii="Times New Roman" w:hAnsi="Times New Roman"/>
          <w:sz w:val="24"/>
          <w:szCs w:val="24"/>
        </w:rPr>
        <w:t xml:space="preserve">Neplatnosť skončenia </w:t>
      </w:r>
      <w:r w:rsidR="00BC5C2E">
        <w:rPr>
          <w:rFonts w:ascii="Times New Roman" w:hAnsi="Times New Roman"/>
          <w:sz w:val="24"/>
          <w:szCs w:val="24"/>
        </w:rPr>
        <w:t xml:space="preserve">krátkodobého </w:t>
      </w:r>
      <w:r w:rsidR="009E5EE0">
        <w:rPr>
          <w:rFonts w:ascii="Times New Roman" w:hAnsi="Times New Roman"/>
          <w:sz w:val="24"/>
          <w:szCs w:val="24"/>
        </w:rPr>
        <w:t>nájmu bytu</w:t>
      </w:r>
      <w:r w:rsidRPr="006A3B2D">
        <w:rPr>
          <w:rFonts w:ascii="Times New Roman" w:hAnsi="Times New Roman"/>
          <w:sz w:val="24"/>
          <w:szCs w:val="24"/>
        </w:rPr>
        <w:t xml:space="preserve"> má </w:t>
      </w:r>
      <w:r w:rsidRPr="006A3B2D" w:rsidR="002E502E">
        <w:rPr>
          <w:rFonts w:ascii="Times New Roman" w:hAnsi="Times New Roman"/>
          <w:sz w:val="24"/>
          <w:szCs w:val="24"/>
        </w:rPr>
        <w:t xml:space="preserve">zmluvná strana </w:t>
      </w:r>
      <w:r w:rsidRPr="006A3B2D">
        <w:rPr>
          <w:rFonts w:ascii="Times New Roman" w:hAnsi="Times New Roman"/>
          <w:sz w:val="24"/>
          <w:szCs w:val="24"/>
        </w:rPr>
        <w:t xml:space="preserve">právo </w:t>
      </w:r>
      <w:r w:rsidRPr="006A3B2D" w:rsidR="002E502E">
        <w:rPr>
          <w:rFonts w:ascii="Times New Roman" w:hAnsi="Times New Roman"/>
          <w:sz w:val="24"/>
          <w:szCs w:val="24"/>
        </w:rPr>
        <w:t>uplatniť na súde</w:t>
      </w:r>
      <w:r w:rsidR="00CE5010">
        <w:rPr>
          <w:rFonts w:ascii="Times New Roman" w:hAnsi="Times New Roman"/>
          <w:sz w:val="24"/>
          <w:szCs w:val="24"/>
        </w:rPr>
        <w:t xml:space="preserve"> </w:t>
      </w:r>
      <w:r w:rsidRPr="006A3B2D" w:rsidR="00CE5010">
        <w:rPr>
          <w:rFonts w:ascii="Times New Roman" w:hAnsi="Times New Roman"/>
          <w:sz w:val="24"/>
          <w:szCs w:val="24"/>
        </w:rPr>
        <w:t xml:space="preserve">v lehote </w:t>
      </w:r>
      <w:r w:rsidR="00E261FD">
        <w:rPr>
          <w:rFonts w:ascii="Times New Roman" w:hAnsi="Times New Roman"/>
          <w:sz w:val="24"/>
          <w:szCs w:val="24"/>
        </w:rPr>
        <w:t>dvoch</w:t>
      </w:r>
      <w:r w:rsidRPr="006A3B2D" w:rsidR="00E261FD">
        <w:rPr>
          <w:rFonts w:ascii="Times New Roman" w:hAnsi="Times New Roman"/>
          <w:sz w:val="24"/>
          <w:szCs w:val="24"/>
        </w:rPr>
        <w:t xml:space="preserve"> </w:t>
      </w:r>
      <w:r w:rsidRPr="006A3B2D" w:rsidR="00CE5010">
        <w:rPr>
          <w:rFonts w:ascii="Times New Roman" w:hAnsi="Times New Roman"/>
          <w:sz w:val="24"/>
          <w:szCs w:val="24"/>
        </w:rPr>
        <w:t>mesiac</w:t>
      </w:r>
      <w:r w:rsidR="00E261FD">
        <w:rPr>
          <w:rFonts w:ascii="Times New Roman" w:hAnsi="Times New Roman"/>
          <w:sz w:val="24"/>
          <w:szCs w:val="24"/>
        </w:rPr>
        <w:t>ov</w:t>
      </w:r>
      <w:r w:rsidRPr="006A3B2D" w:rsidR="00CE5010">
        <w:rPr>
          <w:rFonts w:ascii="Times New Roman" w:hAnsi="Times New Roman"/>
          <w:sz w:val="24"/>
          <w:szCs w:val="24"/>
        </w:rPr>
        <w:t xml:space="preserve"> odo dňa doručenia výpovede </w:t>
      </w:r>
      <w:r w:rsidR="00B161FB">
        <w:rPr>
          <w:rFonts w:ascii="Times New Roman" w:hAnsi="Times New Roman"/>
          <w:sz w:val="24"/>
          <w:szCs w:val="24"/>
        </w:rPr>
        <w:t>z</w:t>
      </w:r>
      <w:r w:rsidR="00BC5C2E">
        <w:rPr>
          <w:rFonts w:ascii="Times New Roman" w:hAnsi="Times New Roman"/>
          <w:sz w:val="24"/>
          <w:szCs w:val="24"/>
        </w:rPr>
        <w:t xml:space="preserve"> krátkodobého </w:t>
      </w:r>
      <w:r w:rsidR="00B161FB">
        <w:rPr>
          <w:rFonts w:ascii="Times New Roman" w:hAnsi="Times New Roman"/>
          <w:sz w:val="24"/>
          <w:szCs w:val="24"/>
        </w:rPr>
        <w:t xml:space="preserve">nájmu bytu </w:t>
      </w:r>
      <w:r w:rsidRPr="006A3B2D" w:rsidR="00CE5010">
        <w:rPr>
          <w:rFonts w:ascii="Times New Roman" w:hAnsi="Times New Roman"/>
          <w:sz w:val="24"/>
          <w:szCs w:val="24"/>
        </w:rPr>
        <w:t xml:space="preserve">alebo odstúpenia od </w:t>
      </w:r>
      <w:r w:rsidR="00CE5010">
        <w:rPr>
          <w:rFonts w:ascii="Times New Roman" w:hAnsi="Times New Roman"/>
          <w:sz w:val="24"/>
          <w:szCs w:val="24"/>
        </w:rPr>
        <w:t xml:space="preserve">nájomnej </w:t>
      </w:r>
      <w:r w:rsidRPr="006A3B2D" w:rsidR="00CE5010">
        <w:rPr>
          <w:rFonts w:ascii="Times New Roman" w:hAnsi="Times New Roman"/>
          <w:sz w:val="24"/>
          <w:szCs w:val="24"/>
        </w:rPr>
        <w:t>zmluvy</w:t>
      </w:r>
      <w:r w:rsidR="003A4206">
        <w:rPr>
          <w:rFonts w:ascii="Times New Roman" w:hAnsi="Times New Roman"/>
          <w:sz w:val="24"/>
          <w:szCs w:val="24"/>
        </w:rPr>
        <w:t>.</w:t>
      </w:r>
      <w:r w:rsidRPr="006A3B2D" w:rsidR="00293AE1">
        <w:rPr>
          <w:rFonts w:ascii="Times New Roman" w:hAnsi="Times New Roman"/>
          <w:sz w:val="24"/>
          <w:szCs w:val="24"/>
        </w:rPr>
        <w:t xml:space="preserve"> </w:t>
      </w:r>
      <w:r w:rsidR="003A4206">
        <w:rPr>
          <w:rFonts w:ascii="Times New Roman" w:hAnsi="Times New Roman"/>
          <w:sz w:val="24"/>
          <w:szCs w:val="24"/>
        </w:rPr>
        <w:t>Ú</w:t>
      </w:r>
      <w:r w:rsidRPr="006A3B2D" w:rsidR="00293AE1">
        <w:rPr>
          <w:rFonts w:ascii="Times New Roman" w:hAnsi="Times New Roman"/>
          <w:sz w:val="24"/>
          <w:szCs w:val="24"/>
        </w:rPr>
        <w:t>činky právneho úkonu smerujúceho k </w:t>
      </w:r>
      <w:r w:rsidRPr="006A3B2D" w:rsidR="002E502E">
        <w:rPr>
          <w:rFonts w:ascii="Times New Roman" w:hAnsi="Times New Roman"/>
          <w:sz w:val="24"/>
          <w:szCs w:val="24"/>
        </w:rPr>
        <w:t xml:space="preserve">skončeniu </w:t>
      </w:r>
      <w:r w:rsidRPr="006A3B2D" w:rsidR="00293AE1">
        <w:rPr>
          <w:rFonts w:ascii="Times New Roman" w:hAnsi="Times New Roman"/>
          <w:sz w:val="24"/>
          <w:szCs w:val="24"/>
        </w:rPr>
        <w:t>nájmu nie sú podaním žaloby dotknuté</w:t>
      </w:r>
      <w:r w:rsidR="00EB4C2B">
        <w:rPr>
          <w:rFonts w:ascii="Times New Roman" w:hAnsi="Times New Roman"/>
          <w:sz w:val="24"/>
          <w:szCs w:val="24"/>
        </w:rPr>
        <w:t>.</w:t>
      </w:r>
    </w:p>
    <w:p w:rsidR="00AA7072" w:rsidP="00031359">
      <w:pPr>
        <w:pStyle w:val="ListParagraph"/>
        <w:bidi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A7072" w:rsidP="00536CFA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V prípade neplatného skončenia nájmu je </w:t>
      </w:r>
      <w:r w:rsidR="0068441E">
        <w:rPr>
          <w:rFonts w:ascii="Times New Roman" w:hAnsi="Times New Roman"/>
          <w:sz w:val="24"/>
          <w:szCs w:val="24"/>
        </w:rPr>
        <w:t xml:space="preserve">zmluvná </w:t>
      </w:r>
      <w:r>
        <w:rPr>
          <w:rFonts w:ascii="Times New Roman" w:hAnsi="Times New Roman"/>
          <w:sz w:val="24"/>
          <w:szCs w:val="24"/>
        </w:rPr>
        <w:t xml:space="preserve">strana, ktorá neplatné skončenie nájmu </w:t>
      </w:r>
      <w:r w:rsidR="008A356B">
        <w:rPr>
          <w:rFonts w:ascii="Times New Roman" w:hAnsi="Times New Roman"/>
          <w:sz w:val="24"/>
          <w:szCs w:val="24"/>
        </w:rPr>
        <w:t xml:space="preserve">spôsobila, </w:t>
      </w:r>
      <w:r>
        <w:rPr>
          <w:rFonts w:ascii="Times New Roman" w:hAnsi="Times New Roman"/>
          <w:sz w:val="24"/>
          <w:szCs w:val="24"/>
        </w:rPr>
        <w:t>povinná</w:t>
      </w:r>
      <w:r w:rsidR="007A4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napraviť tento stav uvedením do </w:t>
      </w:r>
      <w:r w:rsidR="008A356B">
        <w:rPr>
          <w:rFonts w:ascii="Times New Roman" w:hAnsi="Times New Roman"/>
          <w:sz w:val="24"/>
          <w:szCs w:val="24"/>
        </w:rPr>
        <w:t xml:space="preserve">predošlého </w:t>
      </w:r>
      <w:r>
        <w:rPr>
          <w:rFonts w:ascii="Times New Roman" w:hAnsi="Times New Roman"/>
          <w:sz w:val="24"/>
          <w:szCs w:val="24"/>
        </w:rPr>
        <w:t>stavu</w:t>
      </w:r>
      <w:r w:rsidR="008A356B">
        <w:rPr>
          <w:rFonts w:ascii="Times New Roman" w:hAnsi="Times New Roman"/>
          <w:sz w:val="24"/>
          <w:szCs w:val="24"/>
        </w:rPr>
        <w:t xml:space="preserve"> a nahradiť škodu, ktorá druhej strane vznikla. Ak nie je uvedenie</w:t>
      </w:r>
      <w:r w:rsidR="007A4F0E">
        <w:rPr>
          <w:rFonts w:ascii="Times New Roman" w:hAnsi="Times New Roman"/>
          <w:sz w:val="24"/>
          <w:szCs w:val="24"/>
        </w:rPr>
        <w:t xml:space="preserve"> do predošlého stavu možné</w:t>
      </w:r>
      <w:r w:rsidR="00EB4C2B">
        <w:rPr>
          <w:rFonts w:ascii="Times New Roman" w:hAnsi="Times New Roman"/>
          <w:sz w:val="24"/>
          <w:szCs w:val="24"/>
        </w:rPr>
        <w:t>, zmluvnej strane nevznikne nárok na náhradu škody alebo náhrada škody nie je s ohľadom na závažnosť spôsobenej ujmy postačujúca, má zmluvná strana, ktorá na súde neplatné skončenie nájmu úspešne uplatní právo na primerané finančné zadosťučinenie</w:t>
      </w:r>
      <w:r w:rsidR="0076523A">
        <w:rPr>
          <w:rFonts w:ascii="Times New Roman" w:hAnsi="Times New Roman"/>
          <w:sz w:val="24"/>
          <w:szCs w:val="24"/>
        </w:rPr>
        <w:t>.</w:t>
      </w:r>
      <w:r w:rsidR="00EB4C2B">
        <w:rPr>
          <w:rFonts w:ascii="Times New Roman" w:hAnsi="Times New Roman"/>
          <w:sz w:val="24"/>
          <w:szCs w:val="24"/>
        </w:rPr>
        <w:t xml:space="preserve"> </w:t>
      </w:r>
      <w:r w:rsidR="0076523A">
        <w:rPr>
          <w:rFonts w:ascii="Times New Roman" w:hAnsi="Times New Roman"/>
          <w:sz w:val="24"/>
          <w:szCs w:val="24"/>
        </w:rPr>
        <w:t>P</w:t>
      </w:r>
      <w:r w:rsidR="00EB4C2B">
        <w:rPr>
          <w:rFonts w:ascii="Times New Roman" w:hAnsi="Times New Roman"/>
          <w:sz w:val="24"/>
          <w:szCs w:val="24"/>
        </w:rPr>
        <w:t xml:space="preserve">rimerané finančné zadosťučinenie sa urči s prihliadnutím na závažnosť a rozsah spôsobenej ujmy, trvanie protiprávneho stavu a mieru </w:t>
      </w:r>
      <w:r w:rsidR="001A540A">
        <w:rPr>
          <w:rFonts w:ascii="Times New Roman" w:hAnsi="Times New Roman"/>
          <w:sz w:val="24"/>
          <w:szCs w:val="24"/>
        </w:rPr>
        <w:t xml:space="preserve">protiprávneho </w:t>
      </w:r>
      <w:r w:rsidR="00EB4C2B">
        <w:rPr>
          <w:rFonts w:ascii="Times New Roman" w:hAnsi="Times New Roman"/>
          <w:sz w:val="24"/>
          <w:szCs w:val="24"/>
        </w:rPr>
        <w:t xml:space="preserve">zásahu </w:t>
      </w:r>
      <w:r w:rsidR="001A540A">
        <w:rPr>
          <w:rFonts w:ascii="Times New Roman" w:hAnsi="Times New Roman"/>
          <w:sz w:val="24"/>
          <w:szCs w:val="24"/>
        </w:rPr>
        <w:t xml:space="preserve">do práv </w:t>
      </w:r>
      <w:r w:rsidR="0076523A">
        <w:rPr>
          <w:rFonts w:ascii="Times New Roman" w:hAnsi="Times New Roman"/>
          <w:sz w:val="24"/>
          <w:szCs w:val="24"/>
        </w:rPr>
        <w:t>zmluvnej strany</w:t>
      </w:r>
      <w:r w:rsidR="000523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1CE5" w:rsidP="00536CFA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4D1CE5" w:rsidRPr="006A3B2D" w:rsidP="004D1CE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A3B2D">
        <w:rPr>
          <w:rFonts w:ascii="Times New Roman" w:hAnsi="Times New Roman"/>
          <w:b/>
          <w:sz w:val="24"/>
          <w:szCs w:val="24"/>
        </w:rPr>
        <w:t>Spoločné</w:t>
      </w:r>
      <w:r>
        <w:rPr>
          <w:rFonts w:ascii="Times New Roman" w:hAnsi="Times New Roman"/>
          <w:b/>
          <w:sz w:val="24"/>
          <w:szCs w:val="24"/>
        </w:rPr>
        <w:t>, prechodné a záverečné</w:t>
      </w:r>
      <w:r w:rsidRPr="006A3B2D">
        <w:rPr>
          <w:rFonts w:ascii="Times New Roman" w:hAnsi="Times New Roman"/>
          <w:b/>
          <w:sz w:val="24"/>
          <w:szCs w:val="24"/>
        </w:rPr>
        <w:t xml:space="preserve"> ustanovenia</w:t>
      </w:r>
    </w:p>
    <w:p w:rsidR="00A85B11" w:rsidRPr="006A3B2D" w:rsidP="003264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A3B2D" w:rsidR="00293AE1">
        <w:rPr>
          <w:rFonts w:ascii="Times New Roman" w:hAnsi="Times New Roman"/>
          <w:b/>
          <w:sz w:val="24"/>
          <w:szCs w:val="24"/>
        </w:rPr>
        <w:t>§</w:t>
      </w:r>
      <w:r w:rsidRPr="006A3B2D" w:rsidR="000116BC">
        <w:rPr>
          <w:rFonts w:ascii="Times New Roman" w:hAnsi="Times New Roman"/>
          <w:b/>
          <w:sz w:val="24"/>
          <w:szCs w:val="24"/>
        </w:rPr>
        <w:t xml:space="preserve"> </w:t>
      </w:r>
      <w:r w:rsidRPr="006A3B2D" w:rsidR="00FA21CC">
        <w:rPr>
          <w:rFonts w:ascii="Times New Roman" w:hAnsi="Times New Roman"/>
          <w:b/>
          <w:sz w:val="24"/>
          <w:szCs w:val="24"/>
        </w:rPr>
        <w:t>1</w:t>
      </w:r>
      <w:r w:rsidR="00FA21CC">
        <w:rPr>
          <w:rFonts w:ascii="Times New Roman" w:hAnsi="Times New Roman"/>
          <w:b/>
          <w:sz w:val="24"/>
          <w:szCs w:val="24"/>
        </w:rPr>
        <w:t>0</w:t>
      </w:r>
    </w:p>
    <w:p w:rsidR="001732CC" w:rsidP="00EE282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6A3B2D" w:rsidR="004D1CE5">
        <w:rPr>
          <w:rFonts w:ascii="Times New Roman" w:hAnsi="Times New Roman"/>
          <w:b/>
          <w:sz w:val="24"/>
          <w:szCs w:val="24"/>
        </w:rPr>
        <w:t xml:space="preserve"> </w:t>
      </w:r>
      <w:r w:rsidRPr="003E7AFC" w:rsidR="003E7AFC">
        <w:rPr>
          <w:rFonts w:ascii="Times New Roman" w:hAnsi="Times New Roman"/>
          <w:sz w:val="24"/>
          <w:szCs w:val="24"/>
        </w:rPr>
        <w:t>(1)</w:t>
      </w:r>
      <w:r w:rsidR="005218B7">
        <w:rPr>
          <w:rFonts w:ascii="Times New Roman" w:hAnsi="Times New Roman"/>
          <w:sz w:val="24"/>
          <w:szCs w:val="24"/>
        </w:rPr>
        <w:t xml:space="preserve"> </w:t>
      </w:r>
      <w:r w:rsidRPr="006A3B2D" w:rsidR="003B627B">
        <w:rPr>
          <w:rFonts w:ascii="Times New Roman" w:hAnsi="Times New Roman"/>
          <w:sz w:val="24"/>
          <w:szCs w:val="24"/>
        </w:rPr>
        <w:t xml:space="preserve">Na nájomnú zmluvu </w:t>
      </w:r>
      <w:r w:rsidR="003A4206">
        <w:rPr>
          <w:rFonts w:ascii="Times New Roman" w:hAnsi="Times New Roman"/>
          <w:sz w:val="24"/>
          <w:szCs w:val="24"/>
        </w:rPr>
        <w:t>uzavretú</w:t>
      </w:r>
      <w:r w:rsidR="007B2D70">
        <w:rPr>
          <w:rFonts w:ascii="Times New Roman" w:hAnsi="Times New Roman"/>
          <w:sz w:val="24"/>
          <w:szCs w:val="24"/>
        </w:rPr>
        <w:t xml:space="preserve"> podľa tohto zákona</w:t>
      </w:r>
      <w:r w:rsidRPr="006A3B2D" w:rsidR="003B627B">
        <w:rPr>
          <w:rFonts w:ascii="Times New Roman" w:hAnsi="Times New Roman"/>
          <w:sz w:val="24"/>
          <w:szCs w:val="24"/>
        </w:rPr>
        <w:t xml:space="preserve"> sa vzťahujú ustanovenia </w:t>
      </w:r>
      <w:r w:rsidRPr="005218B7" w:rsidR="003B627B">
        <w:rPr>
          <w:rFonts w:ascii="Times New Roman" w:hAnsi="Times New Roman"/>
          <w:sz w:val="24"/>
          <w:szCs w:val="24"/>
        </w:rPr>
        <w:t xml:space="preserve">Občianskeho zákonníka, ak </w:t>
      </w:r>
      <w:r w:rsidRPr="005218B7" w:rsidR="00C8604B">
        <w:rPr>
          <w:rFonts w:ascii="Times New Roman" w:hAnsi="Times New Roman"/>
          <w:sz w:val="24"/>
          <w:szCs w:val="24"/>
        </w:rPr>
        <w:t xml:space="preserve">odsek 2 </w:t>
      </w:r>
      <w:r w:rsidRPr="005218B7" w:rsidR="003B627B">
        <w:rPr>
          <w:rFonts w:ascii="Times New Roman" w:hAnsi="Times New Roman"/>
          <w:sz w:val="24"/>
          <w:szCs w:val="24"/>
        </w:rPr>
        <w:t>neustanovuje inak</w:t>
      </w:r>
      <w:r w:rsidRPr="005218B7" w:rsidR="00031359">
        <w:rPr>
          <w:rFonts w:ascii="Times New Roman" w:hAnsi="Times New Roman"/>
          <w:sz w:val="24"/>
          <w:szCs w:val="24"/>
        </w:rPr>
        <w:t>.</w:t>
      </w:r>
    </w:p>
    <w:p w:rsidR="00C8604B" w:rsidP="00833F77">
      <w:pPr>
        <w:pStyle w:val="ListParagraph"/>
        <w:widowControl w:val="0"/>
        <w:autoSpaceDE w:val="0"/>
        <w:autoSpaceDN w:val="0"/>
        <w:bidi w:val="0"/>
        <w:adjustRightInd w:val="0"/>
        <w:ind w:left="0" w:firstLine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A3B2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6A3B2D">
        <w:rPr>
          <w:rFonts w:ascii="Times New Roman" w:hAnsi="Times New Roman"/>
          <w:sz w:val="24"/>
          <w:szCs w:val="24"/>
        </w:rPr>
        <w:t xml:space="preserve">) </w:t>
      </w:r>
      <w:r w:rsidR="00F52EB8">
        <w:rPr>
          <w:rFonts w:ascii="Times New Roman" w:hAnsi="Times New Roman"/>
          <w:sz w:val="24"/>
          <w:szCs w:val="24"/>
        </w:rPr>
        <w:t>Nájom</w:t>
      </w:r>
      <w:r w:rsidR="008D03EE">
        <w:rPr>
          <w:rFonts w:ascii="Times New Roman" w:hAnsi="Times New Roman"/>
          <w:sz w:val="24"/>
          <w:szCs w:val="24"/>
        </w:rPr>
        <w:t xml:space="preserve"> podľa tohto zákona sa </w:t>
      </w:r>
      <w:r w:rsidR="00547EC1">
        <w:rPr>
          <w:rFonts w:ascii="Times New Roman" w:hAnsi="Times New Roman"/>
          <w:sz w:val="24"/>
          <w:szCs w:val="24"/>
        </w:rPr>
        <w:t xml:space="preserve">nespravuje </w:t>
      </w:r>
      <w:r w:rsidR="008D03EE">
        <w:rPr>
          <w:rFonts w:ascii="Times New Roman" w:hAnsi="Times New Roman"/>
          <w:sz w:val="24"/>
          <w:szCs w:val="24"/>
        </w:rPr>
        <w:t>ustanovenia</w:t>
      </w:r>
      <w:r w:rsidR="00547EC1">
        <w:rPr>
          <w:rFonts w:ascii="Times New Roman" w:hAnsi="Times New Roman"/>
          <w:sz w:val="24"/>
          <w:szCs w:val="24"/>
        </w:rPr>
        <w:t>mi</w:t>
      </w:r>
      <w:r w:rsidR="008D03EE">
        <w:rPr>
          <w:rFonts w:ascii="Times New Roman" w:hAnsi="Times New Roman"/>
          <w:sz w:val="24"/>
          <w:szCs w:val="24"/>
        </w:rPr>
        <w:t xml:space="preserve"> § </w:t>
      </w:r>
      <w:r w:rsidR="00547EC1">
        <w:rPr>
          <w:rFonts w:ascii="Times New Roman" w:hAnsi="Times New Roman"/>
          <w:sz w:val="24"/>
          <w:szCs w:val="24"/>
        </w:rPr>
        <w:t xml:space="preserve">663, 671, </w:t>
      </w:r>
      <w:r w:rsidR="0082203F">
        <w:rPr>
          <w:rFonts w:ascii="Times New Roman" w:hAnsi="Times New Roman"/>
          <w:sz w:val="24"/>
          <w:szCs w:val="24"/>
        </w:rPr>
        <w:t xml:space="preserve">§ </w:t>
      </w:r>
      <w:r w:rsidR="00547EC1">
        <w:rPr>
          <w:rFonts w:ascii="Times New Roman" w:hAnsi="Times New Roman"/>
          <w:sz w:val="24"/>
          <w:szCs w:val="24"/>
        </w:rPr>
        <w:t>672</w:t>
      </w:r>
      <w:r w:rsidR="0082203F">
        <w:rPr>
          <w:rFonts w:ascii="Times New Roman" w:hAnsi="Times New Roman"/>
          <w:sz w:val="24"/>
          <w:szCs w:val="24"/>
        </w:rPr>
        <w:t xml:space="preserve"> ods. 2 druhá veta</w:t>
      </w:r>
      <w:r w:rsidR="00547EC1">
        <w:rPr>
          <w:rFonts w:ascii="Times New Roman" w:hAnsi="Times New Roman"/>
          <w:sz w:val="24"/>
          <w:szCs w:val="24"/>
        </w:rPr>
        <w:t xml:space="preserve">, 676, 677, 679, </w:t>
      </w:r>
      <w:r w:rsidR="00833F77">
        <w:rPr>
          <w:rFonts w:ascii="Times New Roman" w:hAnsi="Times New Roman"/>
          <w:sz w:val="24"/>
          <w:szCs w:val="24"/>
        </w:rPr>
        <w:t xml:space="preserve">§ </w:t>
      </w:r>
      <w:r w:rsidR="00547EC1">
        <w:rPr>
          <w:rFonts w:ascii="Times New Roman" w:hAnsi="Times New Roman"/>
          <w:sz w:val="24"/>
          <w:szCs w:val="24"/>
        </w:rPr>
        <w:t xml:space="preserve">680 ods. 1, 685, 686, </w:t>
      </w:r>
      <w:r w:rsidR="00833F77">
        <w:rPr>
          <w:rFonts w:ascii="Times New Roman" w:hAnsi="Times New Roman"/>
          <w:sz w:val="24"/>
          <w:szCs w:val="24"/>
        </w:rPr>
        <w:t xml:space="preserve">§ </w:t>
      </w:r>
      <w:r w:rsidR="00547EC1">
        <w:rPr>
          <w:rFonts w:ascii="Times New Roman" w:hAnsi="Times New Roman"/>
          <w:sz w:val="24"/>
          <w:szCs w:val="24"/>
        </w:rPr>
        <w:t xml:space="preserve">687 ods. 3, 696, </w:t>
      </w:r>
      <w:r w:rsidR="00833F77">
        <w:rPr>
          <w:rFonts w:ascii="Times New Roman" w:hAnsi="Times New Roman"/>
          <w:sz w:val="24"/>
          <w:szCs w:val="24"/>
        </w:rPr>
        <w:t xml:space="preserve">§ </w:t>
      </w:r>
      <w:r w:rsidR="00547EC1">
        <w:rPr>
          <w:rFonts w:ascii="Times New Roman" w:hAnsi="Times New Roman"/>
          <w:sz w:val="24"/>
          <w:szCs w:val="24"/>
        </w:rPr>
        <w:t xml:space="preserve">703 ods. 2, </w:t>
      </w:r>
      <w:r w:rsidR="00833F77">
        <w:rPr>
          <w:rFonts w:ascii="Times New Roman" w:hAnsi="Times New Roman"/>
          <w:sz w:val="24"/>
          <w:szCs w:val="24"/>
        </w:rPr>
        <w:t xml:space="preserve">§ </w:t>
      </w:r>
      <w:r w:rsidR="00547EC1">
        <w:rPr>
          <w:rFonts w:ascii="Times New Roman" w:hAnsi="Times New Roman"/>
          <w:sz w:val="24"/>
          <w:szCs w:val="24"/>
        </w:rPr>
        <w:t xml:space="preserve">704 ods. 2, </w:t>
      </w:r>
      <w:r w:rsidR="00833F77">
        <w:rPr>
          <w:rFonts w:ascii="Times New Roman" w:hAnsi="Times New Roman"/>
          <w:sz w:val="24"/>
          <w:szCs w:val="24"/>
        </w:rPr>
        <w:t xml:space="preserve">§ </w:t>
      </w:r>
      <w:r w:rsidR="00547EC1">
        <w:rPr>
          <w:rFonts w:ascii="Times New Roman" w:hAnsi="Times New Roman"/>
          <w:sz w:val="24"/>
          <w:szCs w:val="24"/>
        </w:rPr>
        <w:t xml:space="preserve">705 ods. 2, 706, </w:t>
      </w:r>
      <w:r w:rsidR="00833F77">
        <w:rPr>
          <w:rFonts w:ascii="Times New Roman" w:hAnsi="Times New Roman"/>
          <w:sz w:val="24"/>
          <w:szCs w:val="24"/>
        </w:rPr>
        <w:t xml:space="preserve">§ </w:t>
      </w:r>
      <w:r w:rsidR="00547EC1">
        <w:rPr>
          <w:rFonts w:ascii="Times New Roman" w:hAnsi="Times New Roman"/>
          <w:sz w:val="24"/>
          <w:szCs w:val="24"/>
        </w:rPr>
        <w:t xml:space="preserve">707 ods. 2, 709, 710, </w:t>
      </w:r>
      <w:r w:rsidR="00833F77">
        <w:rPr>
          <w:rFonts w:ascii="Times New Roman" w:hAnsi="Times New Roman"/>
          <w:sz w:val="24"/>
          <w:szCs w:val="24"/>
        </w:rPr>
        <w:t xml:space="preserve">§ </w:t>
      </w:r>
      <w:r w:rsidR="00547EC1">
        <w:rPr>
          <w:rFonts w:ascii="Times New Roman" w:hAnsi="Times New Roman"/>
          <w:sz w:val="24"/>
          <w:szCs w:val="24"/>
        </w:rPr>
        <w:t xml:space="preserve">711 ods. 1, 3 až 6, 712, 712a, 712c až 714 a § 717 až 719 Občianskeho zákonníka. </w:t>
      </w:r>
    </w:p>
    <w:p w:rsidR="00C8604B" w:rsidP="00C8604B">
      <w:pPr>
        <w:pStyle w:val="ListParagraph"/>
        <w:widowControl w:val="0"/>
        <w:autoSpaceDE w:val="0"/>
        <w:autoSpaceDN w:val="0"/>
        <w:bidi w:val="0"/>
        <w:adjustRightInd w:val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="00833F77">
        <w:rPr>
          <w:rFonts w:ascii="Times New Roman" w:hAnsi="Times New Roman"/>
          <w:sz w:val="24"/>
          <w:szCs w:val="24"/>
        </w:rPr>
        <w:tab/>
        <w:t>(3</w:t>
      </w:r>
      <w:r>
        <w:rPr>
          <w:rFonts w:ascii="Times New Roman" w:hAnsi="Times New Roman"/>
          <w:sz w:val="24"/>
          <w:szCs w:val="24"/>
        </w:rPr>
        <w:t xml:space="preserve">) </w:t>
      </w:r>
      <w:r w:rsidRPr="006A3B2D">
        <w:rPr>
          <w:rFonts w:ascii="Times New Roman" w:hAnsi="Times New Roman"/>
          <w:sz w:val="24"/>
          <w:szCs w:val="24"/>
        </w:rPr>
        <w:t>Na doručovanie písomnej výpovede a písomného odstúpenia od nájomnej zmluvy</w:t>
      </w:r>
      <w:r>
        <w:rPr>
          <w:rFonts w:ascii="Times New Roman" w:hAnsi="Times New Roman"/>
          <w:sz w:val="24"/>
          <w:szCs w:val="24"/>
        </w:rPr>
        <w:t xml:space="preserve"> a iných písomností</w:t>
      </w:r>
      <w:r w:rsidRPr="006A3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podľa tohto zákona </w:t>
      </w:r>
      <w:r w:rsidRPr="006A3B2D">
        <w:rPr>
          <w:rFonts w:ascii="Times New Roman" w:hAnsi="Times New Roman"/>
          <w:sz w:val="24"/>
          <w:szCs w:val="24"/>
        </w:rPr>
        <w:t>sa použijú ustanovenia osobitného predpisu</w:t>
      </w:r>
      <w:r w:rsidR="005218B7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9"/>
        <w:t xml:space="preserve">8</w:t>
      </w:r>
      <w:r w:rsidRPr="006A3B2D" w:rsidR="001A540A">
        <w:rPr>
          <w:rFonts w:ascii="Times New Roman" w:hAnsi="Times New Roman"/>
          <w:sz w:val="24"/>
          <w:szCs w:val="24"/>
        </w:rPr>
        <w:t>)</w:t>
      </w:r>
      <w:r w:rsidRPr="006A3B2D">
        <w:rPr>
          <w:rFonts w:ascii="Times New Roman" w:hAnsi="Times New Roman"/>
          <w:sz w:val="24"/>
          <w:szCs w:val="24"/>
        </w:rPr>
        <w:t xml:space="preserve"> ak sa zmluvné strany písomne nedohodnú inak. </w:t>
      </w:r>
    </w:p>
    <w:p w:rsidR="00FA21CC" w:rsidRPr="006A3B2D" w:rsidP="00FA21CC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4D1CE5" w:rsidP="003E7AFC">
      <w:pPr>
        <w:tabs>
          <w:tab w:val="center" w:pos="4536"/>
          <w:tab w:val="left" w:pos="5652"/>
        </w:tabs>
        <w:bidi w:val="0"/>
        <w:rPr>
          <w:rFonts w:ascii="Times New Roman" w:hAnsi="Times New Roman"/>
          <w:b/>
          <w:sz w:val="24"/>
          <w:szCs w:val="24"/>
        </w:rPr>
      </w:pPr>
      <w:r w:rsidR="003E7AFC">
        <w:rPr>
          <w:rFonts w:ascii="Times New Roman" w:hAnsi="Times New Roman"/>
          <w:b/>
          <w:sz w:val="24"/>
          <w:szCs w:val="24"/>
        </w:rPr>
        <w:tab/>
      </w:r>
      <w:r w:rsidRPr="006A3B2D" w:rsidR="000F5CF6">
        <w:rPr>
          <w:rFonts w:ascii="Times New Roman" w:hAnsi="Times New Roman"/>
          <w:b/>
          <w:sz w:val="24"/>
          <w:szCs w:val="24"/>
        </w:rPr>
        <w:t>§</w:t>
      </w:r>
      <w:r w:rsidRPr="006A3B2D" w:rsidR="000116BC">
        <w:rPr>
          <w:rFonts w:ascii="Times New Roman" w:hAnsi="Times New Roman"/>
          <w:b/>
          <w:sz w:val="24"/>
          <w:szCs w:val="24"/>
        </w:rPr>
        <w:t xml:space="preserve"> </w:t>
      </w:r>
      <w:r w:rsidRPr="006A3B2D" w:rsidR="000F5CF6">
        <w:rPr>
          <w:rFonts w:ascii="Times New Roman" w:hAnsi="Times New Roman"/>
          <w:b/>
          <w:sz w:val="24"/>
          <w:szCs w:val="24"/>
        </w:rPr>
        <w:t>1</w:t>
      </w:r>
      <w:r w:rsidR="00FA21CC">
        <w:rPr>
          <w:rFonts w:ascii="Times New Roman" w:hAnsi="Times New Roman"/>
          <w:b/>
          <w:sz w:val="24"/>
          <w:szCs w:val="24"/>
        </w:rPr>
        <w:t>1</w:t>
      </w:r>
    </w:p>
    <w:p w:rsidR="002E52B5" w:rsidP="002E52B5">
      <w:pPr>
        <w:tabs>
          <w:tab w:val="center" w:pos="4536"/>
          <w:tab w:val="left" w:pos="5652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Prechodné ustanovenie</w:t>
      </w:r>
    </w:p>
    <w:p w:rsidR="00F52EB8" w:rsidP="00F52EB8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2E52B5">
        <w:rPr>
          <w:rFonts w:ascii="Times New Roman" w:hAnsi="Times New Roman"/>
          <w:sz w:val="24"/>
          <w:szCs w:val="24"/>
        </w:rPr>
        <w:tab/>
        <w:t>Nájom</w:t>
      </w:r>
      <w:r w:rsidRPr="002E52B5" w:rsidR="000562DF">
        <w:rPr>
          <w:rFonts w:ascii="Times New Roman" w:hAnsi="Times New Roman"/>
          <w:sz w:val="24"/>
          <w:szCs w:val="24"/>
        </w:rPr>
        <w:t xml:space="preserve"> </w:t>
      </w:r>
      <w:r w:rsidRPr="002E52B5" w:rsidR="002E52B5">
        <w:rPr>
          <w:rFonts w:ascii="Times New Roman" w:hAnsi="Times New Roman"/>
          <w:sz w:val="24"/>
          <w:szCs w:val="24"/>
        </w:rPr>
        <w:t xml:space="preserve">založený nájomnou zmluvou uzavretou pred 1. májom 2014 sa spravuje právnymi predpismi účinnými pred 1. májom 2014.  </w:t>
      </w:r>
      <w:r w:rsidRPr="002E52B5">
        <w:rPr>
          <w:rFonts w:ascii="Times New Roman" w:hAnsi="Times New Roman"/>
          <w:sz w:val="24"/>
          <w:szCs w:val="24"/>
        </w:rPr>
        <w:t xml:space="preserve"> </w:t>
      </w:r>
    </w:p>
    <w:p w:rsidR="00D94BD8" w:rsidP="004D1CE5">
      <w:pPr>
        <w:tabs>
          <w:tab w:val="center" w:pos="4536"/>
          <w:tab w:val="left" w:pos="5652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64986" w:rsidP="004D1CE5">
      <w:pPr>
        <w:tabs>
          <w:tab w:val="center" w:pos="4536"/>
          <w:tab w:val="left" w:pos="5652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F5CF6" w:rsidRPr="006A3B2D" w:rsidP="004D1CE5">
      <w:pPr>
        <w:tabs>
          <w:tab w:val="center" w:pos="4536"/>
          <w:tab w:val="left" w:pos="5652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4D1CE5">
        <w:rPr>
          <w:rFonts w:ascii="Times New Roman" w:hAnsi="Times New Roman"/>
          <w:b/>
          <w:sz w:val="24"/>
          <w:szCs w:val="24"/>
        </w:rPr>
        <w:t>§12</w:t>
      </w:r>
    </w:p>
    <w:p w:rsidR="000F5CF6" w:rsidRPr="006A3B2D" w:rsidP="000F5CF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A3B2D">
        <w:rPr>
          <w:rFonts w:ascii="Times New Roman" w:hAnsi="Times New Roman"/>
          <w:b/>
          <w:sz w:val="24"/>
          <w:szCs w:val="24"/>
        </w:rPr>
        <w:t xml:space="preserve">Účinnosť </w:t>
      </w:r>
    </w:p>
    <w:p w:rsidR="00D94BD8" w:rsidP="00326479">
      <w:pPr>
        <w:bidi w:val="0"/>
        <w:rPr>
          <w:rFonts w:ascii="Times New Roman" w:hAnsi="Times New Roman"/>
          <w:sz w:val="24"/>
          <w:szCs w:val="24"/>
        </w:rPr>
      </w:pPr>
    </w:p>
    <w:p w:rsidR="00326479" w:rsidP="00326479">
      <w:pPr>
        <w:bidi w:val="0"/>
        <w:rPr>
          <w:rFonts w:ascii="Times New Roman" w:hAnsi="Times New Roman"/>
          <w:sz w:val="24"/>
          <w:szCs w:val="24"/>
        </w:rPr>
      </w:pPr>
      <w:r w:rsidRPr="006A3B2D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79651B">
        <w:rPr>
          <w:rFonts w:ascii="Times New Roman" w:hAnsi="Times New Roman"/>
          <w:sz w:val="24"/>
          <w:szCs w:val="24"/>
        </w:rPr>
        <w:t>máj</w:t>
      </w:r>
      <w:r w:rsidR="00895E8D">
        <w:rPr>
          <w:rFonts w:ascii="Times New Roman" w:hAnsi="Times New Roman"/>
          <w:sz w:val="24"/>
          <w:szCs w:val="24"/>
        </w:rPr>
        <w:t>a</w:t>
      </w:r>
      <w:r w:rsidRPr="006A3B2D" w:rsidR="0079651B">
        <w:rPr>
          <w:rFonts w:ascii="Times New Roman" w:hAnsi="Times New Roman"/>
          <w:sz w:val="24"/>
          <w:szCs w:val="24"/>
        </w:rPr>
        <w:t xml:space="preserve"> </w:t>
      </w:r>
      <w:r w:rsidRPr="006A3B2D">
        <w:rPr>
          <w:rFonts w:ascii="Times New Roman" w:hAnsi="Times New Roman"/>
          <w:sz w:val="24"/>
          <w:szCs w:val="24"/>
        </w:rPr>
        <w:t>2014.</w:t>
      </w:r>
    </w:p>
    <w:p w:rsidR="00D94BD8" w:rsidP="00326479">
      <w:pPr>
        <w:bidi w:val="0"/>
        <w:rPr>
          <w:rFonts w:ascii="Times New Roman" w:hAnsi="Times New Roman"/>
          <w:sz w:val="24"/>
          <w:szCs w:val="24"/>
        </w:rPr>
      </w:pPr>
    </w:p>
    <w:p w:rsidR="00D94BD8" w:rsidP="00D94BD8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26479" w:rsidRPr="006A3B2D" w:rsidP="00592D4A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sectPr w:rsidSect="00515087">
      <w:headerReference w:type="default" r:id="rId6"/>
      <w:footerReference w:type="default" r:id="rId7"/>
      <w:pgSz w:w="11906" w:h="16838"/>
      <w:pgMar w:top="284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BD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0F0E10">
      <w:rPr>
        <w:noProof/>
      </w:rPr>
      <w:t>7</w:t>
    </w:r>
    <w:r>
      <w:fldChar w:fldCharType="end"/>
    </w:r>
  </w:p>
  <w:p w:rsidR="00D94BD8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A05" w:rsidP="00A60E7C">
      <w:pPr>
        <w:bidi w:val="0"/>
        <w:spacing w:after="0" w:line="240" w:lineRule="auto"/>
      </w:pPr>
      <w:r>
        <w:separator/>
      </w:r>
    </w:p>
  </w:footnote>
  <w:footnote w:type="continuationSeparator" w:id="1">
    <w:p w:rsidR="005A4A05" w:rsidP="00A60E7C">
      <w:pPr>
        <w:bidi w:val="0"/>
        <w:spacing w:after="0" w:line="240" w:lineRule="auto"/>
      </w:pPr>
      <w:r>
        <w:continuationSeparator/>
      </w:r>
    </w:p>
  </w:footnote>
  <w:footnote w:id="2">
    <w:p w:rsidR="007268E1" w:rsidP="007268E1">
      <w:pPr>
        <w:pStyle w:val="FootnoteText"/>
        <w:bidi w:val="0"/>
        <w:spacing w:after="0"/>
        <w:jc w:val="both"/>
        <w:rPr>
          <w:rFonts w:ascii="Times New Roman" w:hAnsi="Times New Roman"/>
        </w:rPr>
      </w:pPr>
      <w:r w:rsidRPr="005425B2" w:rsidR="009E54ED">
        <w:rPr>
          <w:rStyle w:val="FootnoteReference"/>
          <w:rFonts w:ascii="Times New Roman" w:hAnsi="Times New Roman"/>
        </w:rPr>
        <w:footnoteRef/>
      </w:r>
      <w:r w:rsidRPr="005425B2" w:rsidR="001A540A">
        <w:rPr>
          <w:rFonts w:ascii="Times New Roman" w:hAnsi="Times New Roman"/>
        </w:rPr>
        <w:t>)</w:t>
      </w:r>
      <w:r w:rsidRPr="005425B2" w:rsidR="009E54ED">
        <w:rPr>
          <w:rFonts w:ascii="Times New Roman" w:hAnsi="Times New Roman"/>
        </w:rPr>
        <w:t xml:space="preserve"> Zákon č. 443/2010 Z. z. o dotáciách na rozvoj bývania a o sociálnom bývaní v znení zákona č. 134/2013 Z. z. </w:t>
      </w:r>
      <w:r>
        <w:rPr>
          <w:rFonts w:ascii="Times New Roman" w:hAnsi="Times New Roman"/>
        </w:rPr>
        <w:t>Z</w:t>
      </w:r>
      <w:r w:rsidRPr="005425B2" w:rsidR="009E54ED">
        <w:rPr>
          <w:rFonts w:ascii="Times New Roman" w:hAnsi="Times New Roman"/>
        </w:rPr>
        <w:t xml:space="preserve">ákon č. 261/2011 Z. z. o poskytovaní dotácií na obstaranie náhradných nájomných bytov v znení zákona č. 134/2013 Z. z.  </w:t>
      </w:r>
    </w:p>
    <w:p w:rsidP="00EE282D">
      <w:pPr>
        <w:pStyle w:val="FootnoteText"/>
        <w:bidi w:val="0"/>
        <w:jc w:val="both"/>
      </w:pPr>
      <w:r w:rsidR="007268E1">
        <w:rPr>
          <w:rFonts w:ascii="Times New Roman" w:hAnsi="Times New Roman"/>
        </w:rPr>
        <w:t>Z</w:t>
      </w:r>
      <w:r w:rsidRPr="005425B2" w:rsidR="009E54ED">
        <w:rPr>
          <w:rFonts w:ascii="Times New Roman" w:hAnsi="Times New Roman"/>
        </w:rPr>
        <w:t xml:space="preserve">ákon č. 150/ 2013 Z. z. o Štátnom fonde rozvoja bývania. </w:t>
      </w:r>
    </w:p>
  </w:footnote>
  <w:footnote w:id="3">
    <w:p w:rsidP="00EE282D">
      <w:pPr>
        <w:pStyle w:val="FootnoteText"/>
        <w:bidi w:val="0"/>
        <w:jc w:val="both"/>
      </w:pPr>
      <w:r w:rsidRPr="005425B2" w:rsidR="009E54ED">
        <w:rPr>
          <w:rStyle w:val="FootnoteReference"/>
          <w:rFonts w:ascii="Times New Roman" w:hAnsi="Times New Roman"/>
        </w:rPr>
        <w:footnoteRef/>
      </w:r>
      <w:r w:rsidRPr="005425B2" w:rsidR="001A540A">
        <w:rPr>
          <w:rFonts w:ascii="Times New Roman" w:hAnsi="Times New Roman"/>
        </w:rPr>
        <w:t>)</w:t>
      </w:r>
      <w:r w:rsidRPr="005425B2" w:rsidR="009E54ED">
        <w:rPr>
          <w:rFonts w:ascii="Times New Roman" w:hAnsi="Times New Roman"/>
        </w:rPr>
        <w:t xml:space="preserve"> Zákon Slovenskej národnej rady č. 189/1992 Zb. o úprave niektorých pomerov súvisiacich s nájmom bytov a s bytovými náhradami v znení neskorších predpisov.</w:t>
      </w:r>
    </w:p>
  </w:footnote>
  <w:footnote w:id="4">
    <w:p>
      <w:pPr>
        <w:pStyle w:val="FootnoteText"/>
        <w:bidi w:val="0"/>
      </w:pPr>
      <w:r w:rsidRPr="005425B2" w:rsidR="00AD6BFC">
        <w:rPr>
          <w:rStyle w:val="FootnoteReference"/>
          <w:rFonts w:ascii="Times New Roman" w:hAnsi="Times New Roman"/>
        </w:rPr>
        <w:t>3</w:t>
      </w:r>
      <w:r w:rsidRPr="005425B2" w:rsidR="001A540A">
        <w:rPr>
          <w:rFonts w:ascii="Times New Roman" w:hAnsi="Times New Roman"/>
        </w:rPr>
        <w:t xml:space="preserve">) </w:t>
      </w:r>
      <w:r w:rsidRPr="005425B2" w:rsidR="00AD6BFC">
        <w:rPr>
          <w:rFonts w:ascii="Times New Roman" w:hAnsi="Times New Roman"/>
        </w:rPr>
        <w:t>Zákon Slovenskej národnej rady 138/1991 Zb. o majetku obcí v znení neskorších predpisov.</w:t>
      </w:r>
    </w:p>
  </w:footnote>
  <w:footnote w:id="5">
    <w:p>
      <w:pPr>
        <w:pStyle w:val="FootnoteText"/>
        <w:bidi w:val="0"/>
      </w:pPr>
      <w:r w:rsidRPr="005425B2" w:rsidR="00895E8D">
        <w:rPr>
          <w:rStyle w:val="FootnoteReference"/>
          <w:rFonts w:ascii="Times New Roman" w:hAnsi="Times New Roman"/>
        </w:rPr>
        <w:t>4</w:t>
      </w:r>
      <w:r w:rsidRPr="005425B2" w:rsidR="001A540A">
        <w:rPr>
          <w:rFonts w:ascii="Times New Roman" w:hAnsi="Times New Roman"/>
        </w:rPr>
        <w:t xml:space="preserve">) </w:t>
      </w:r>
      <w:r w:rsidRPr="005425B2" w:rsidR="00895E8D">
        <w:rPr>
          <w:rFonts w:ascii="Times New Roman" w:hAnsi="Times New Roman"/>
        </w:rPr>
        <w:t>Zákon č. 446/2001 o majetku vyšších územných celkov v znení neskorších predpisov</w:t>
      </w:r>
      <w:r w:rsidRPr="005425B2" w:rsidR="00CA3FD7">
        <w:rPr>
          <w:rFonts w:ascii="Times New Roman" w:hAnsi="Times New Roman"/>
        </w:rPr>
        <w:t>.</w:t>
      </w:r>
    </w:p>
  </w:footnote>
  <w:footnote w:id="6">
    <w:p w:rsidP="00A352CA">
      <w:pPr>
        <w:pStyle w:val="FootnoteText"/>
        <w:bidi w:val="0"/>
      </w:pPr>
      <w:r w:rsidR="005218B7">
        <w:rPr>
          <w:rStyle w:val="FootnoteReference"/>
        </w:rPr>
        <w:t>5</w:t>
      </w:r>
      <w:r w:rsidR="005218B7">
        <w:t xml:space="preserve"> </w:t>
      </w:r>
      <w:r w:rsidRPr="005425B2" w:rsidR="005218B7">
        <w:rPr>
          <w:rFonts w:ascii="Times New Roman" w:hAnsi="Times New Roman"/>
        </w:rPr>
        <w:t>) § 49a ods. 2 zákona č. 595/2003 Z. z. o dani z príjm</w:t>
      </w:r>
      <w:r w:rsidR="005218B7">
        <w:rPr>
          <w:rFonts w:ascii="Times New Roman" w:hAnsi="Times New Roman"/>
        </w:rPr>
        <w:t>ov</w:t>
      </w:r>
      <w:r w:rsidRPr="005425B2" w:rsidR="005218B7">
        <w:rPr>
          <w:rFonts w:ascii="Times New Roman" w:hAnsi="Times New Roman"/>
        </w:rPr>
        <w:t xml:space="preserve"> v znení neskorších predpisov.</w:t>
      </w:r>
    </w:p>
  </w:footnote>
  <w:footnote w:id="7">
    <w:p w:rsidP="002E502E">
      <w:pPr>
        <w:pStyle w:val="FootnoteText"/>
        <w:bidi w:val="0"/>
        <w:jc w:val="both"/>
      </w:pPr>
      <w:r w:rsidRPr="005218B7" w:rsidR="005218B7">
        <w:rPr>
          <w:rStyle w:val="FootnoteReference"/>
          <w:rFonts w:ascii="Times New Roman" w:hAnsi="Times New Roman"/>
        </w:rPr>
        <w:t>6</w:t>
      </w:r>
      <w:r w:rsidRPr="005218B7" w:rsidR="005218B7">
        <w:rPr>
          <w:rFonts w:ascii="Times New Roman" w:hAnsi="Times New Roman"/>
        </w:rPr>
        <w:t xml:space="preserve"> ) Napríklad § </w:t>
      </w:r>
      <w:r w:rsidR="00AB05CE">
        <w:rPr>
          <w:rFonts w:ascii="Times New Roman" w:hAnsi="Times New Roman"/>
        </w:rPr>
        <w:t>59</w:t>
      </w:r>
      <w:r w:rsidRPr="005218B7" w:rsidR="005218B7">
        <w:rPr>
          <w:rFonts w:ascii="Times New Roman" w:hAnsi="Times New Roman"/>
        </w:rPr>
        <w:t xml:space="preserve"> zákona  č. 311/2001 Z. z. Zákonník práce v znení neskorší</w:t>
      </w:r>
      <w:r w:rsidR="00AB05CE">
        <w:rPr>
          <w:rFonts w:ascii="Times New Roman" w:hAnsi="Times New Roman"/>
        </w:rPr>
        <w:t>ch predpisov</w:t>
      </w:r>
      <w:r w:rsidRPr="005218B7" w:rsidR="005218B7">
        <w:rPr>
          <w:rFonts w:ascii="Times New Roman" w:hAnsi="Times New Roman"/>
        </w:rPr>
        <w:t>, §70 ods. 1 zákona č. 346/2005 Z. z. o štátnej službe profesionálnych vojakov ozbrojených síl Slovenskej republiky a o zmene a doplnení niektorých zákonov v znení neskorších predpisov</w:t>
      </w:r>
      <w:r w:rsidR="00AB05CE">
        <w:rPr>
          <w:rFonts w:ascii="Times New Roman" w:hAnsi="Times New Roman"/>
        </w:rPr>
        <w:t>, § 46</w:t>
      </w:r>
      <w:r w:rsidRPr="005218B7" w:rsidR="005218B7">
        <w:rPr>
          <w:rFonts w:ascii="Times New Roman" w:hAnsi="Times New Roman"/>
        </w:rPr>
        <w:t xml:space="preserve"> zákona č. 400/2009 Z. z. o štátnej službe a o zmene a doplnení niektorých zákonov v znení neskorších predpisov. </w:t>
      </w:r>
    </w:p>
  </w:footnote>
  <w:footnote w:id="8">
    <w:p w:rsidP="002E502E">
      <w:pPr>
        <w:pStyle w:val="FootnoteText"/>
        <w:bidi w:val="0"/>
        <w:jc w:val="both"/>
      </w:pPr>
      <w:r w:rsidR="005218B7">
        <w:rPr>
          <w:rStyle w:val="FootnoteReference"/>
        </w:rPr>
        <w:t>7</w:t>
      </w:r>
      <w:r w:rsidRPr="002238B7" w:rsidR="005218B7">
        <w:rPr>
          <w:rFonts w:ascii="Times New Roman" w:hAnsi="Times New Roman"/>
        </w:rPr>
        <w:t>) Zákon č. 443/2010 Z. z. v znení zákona č. 134/2013 Z. z.</w:t>
      </w:r>
    </w:p>
  </w:footnote>
  <w:footnote w:id="9">
    <w:p w:rsidP="001A540A">
      <w:pPr>
        <w:pStyle w:val="FootnoteText"/>
        <w:bidi w:val="0"/>
        <w:jc w:val="both"/>
      </w:pPr>
      <w:r w:rsidR="005218B7">
        <w:rPr>
          <w:rStyle w:val="FootnoteReference"/>
        </w:rPr>
        <w:t>8</w:t>
      </w:r>
      <w:r w:rsidRPr="002238B7" w:rsidR="005218B7">
        <w:rPr>
          <w:rFonts w:ascii="Times New Roman" w:hAnsi="Times New Roman"/>
          <w:szCs w:val="24"/>
        </w:rPr>
        <w:t>) § 46 Občiansk</w:t>
      </w:r>
      <w:r w:rsidR="005218B7">
        <w:rPr>
          <w:rFonts w:ascii="Times New Roman" w:hAnsi="Times New Roman"/>
          <w:szCs w:val="24"/>
        </w:rPr>
        <w:t>eho</w:t>
      </w:r>
      <w:r w:rsidRPr="002238B7" w:rsidR="005218B7">
        <w:rPr>
          <w:rFonts w:ascii="Times New Roman" w:hAnsi="Times New Roman"/>
          <w:szCs w:val="24"/>
        </w:rPr>
        <w:t xml:space="preserve"> súdn</w:t>
      </w:r>
      <w:r w:rsidR="005218B7">
        <w:rPr>
          <w:rFonts w:ascii="Times New Roman" w:hAnsi="Times New Roman"/>
          <w:szCs w:val="24"/>
        </w:rPr>
        <w:t>eho</w:t>
      </w:r>
      <w:r w:rsidRPr="002238B7" w:rsidR="005218B7">
        <w:rPr>
          <w:rFonts w:ascii="Times New Roman" w:hAnsi="Times New Roman"/>
          <w:szCs w:val="24"/>
        </w:rPr>
        <w:t xml:space="preserve"> poriadk</w:t>
      </w:r>
      <w:r w:rsidR="005218B7">
        <w:rPr>
          <w:rFonts w:ascii="Times New Roman" w:hAnsi="Times New Roman"/>
          <w:szCs w:val="24"/>
        </w:rPr>
        <w:t>u</w:t>
      </w:r>
      <w:r w:rsidRPr="002238B7" w:rsidR="005218B7">
        <w:rPr>
          <w:rFonts w:ascii="Times New Roman" w:hAnsi="Times New Roman"/>
          <w:szCs w:val="24"/>
        </w:rPr>
        <w:t xml:space="preserve"> v znení neskorších predpisov.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4ED" w:rsidRPr="00DD52EB" w:rsidP="003304FD">
    <w:pPr>
      <w:pStyle w:val="Header"/>
      <w:bidi w:val="0"/>
      <w:spacing w:after="0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71A"/>
    <w:multiLevelType w:val="hybridMultilevel"/>
    <w:tmpl w:val="E73A25B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11830B6E"/>
    <w:multiLevelType w:val="hybridMultilevel"/>
    <w:tmpl w:val="2B34DB14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13000D19"/>
    <w:multiLevelType w:val="hybridMultilevel"/>
    <w:tmpl w:val="BAF6E2B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146349BD"/>
    <w:multiLevelType w:val="hybridMultilevel"/>
    <w:tmpl w:val="E4B456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9254E3A"/>
    <w:multiLevelType w:val="hybridMultilevel"/>
    <w:tmpl w:val="6EE2693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19CE28C1"/>
    <w:multiLevelType w:val="hybridMultilevel"/>
    <w:tmpl w:val="A57AD8B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1BDF7E73"/>
    <w:multiLevelType w:val="hybridMultilevel"/>
    <w:tmpl w:val="0696F5D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70E09E4"/>
    <w:multiLevelType w:val="hybridMultilevel"/>
    <w:tmpl w:val="0B90032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2C41032D"/>
    <w:multiLevelType w:val="hybridMultilevel"/>
    <w:tmpl w:val="2AD244D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2DB40727"/>
    <w:multiLevelType w:val="hybridMultilevel"/>
    <w:tmpl w:val="0A4662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0CA7F21"/>
    <w:multiLevelType w:val="hybridMultilevel"/>
    <w:tmpl w:val="C32AD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6727BA2"/>
    <w:multiLevelType w:val="hybridMultilevel"/>
    <w:tmpl w:val="A40CE7F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42AE54E1"/>
    <w:multiLevelType w:val="hybridMultilevel"/>
    <w:tmpl w:val="3252BA3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49837265"/>
    <w:multiLevelType w:val="hybridMultilevel"/>
    <w:tmpl w:val="25D275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E4150CA"/>
    <w:multiLevelType w:val="hybridMultilevel"/>
    <w:tmpl w:val="8C8663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B424725"/>
    <w:multiLevelType w:val="hybridMultilevel"/>
    <w:tmpl w:val="380A3E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DAF5B69"/>
    <w:multiLevelType w:val="hybridMultilevel"/>
    <w:tmpl w:val="80FE2B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6410C19"/>
    <w:multiLevelType w:val="hybridMultilevel"/>
    <w:tmpl w:val="EFFE8C5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68304221"/>
    <w:multiLevelType w:val="hybridMultilevel"/>
    <w:tmpl w:val="813409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A0C1739"/>
    <w:multiLevelType w:val="hybridMultilevel"/>
    <w:tmpl w:val="7BBE86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1B612A4"/>
    <w:multiLevelType w:val="hybridMultilevel"/>
    <w:tmpl w:val="734807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CC6115D"/>
    <w:multiLevelType w:val="hybridMultilevel"/>
    <w:tmpl w:val="B718BFF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7CDD7EE5"/>
    <w:multiLevelType w:val="hybridMultilevel"/>
    <w:tmpl w:val="74F68C9C"/>
    <w:lvl w:ilvl="0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7"/>
  </w:num>
  <w:num w:numId="3">
    <w:abstractNumId w:val="22"/>
  </w:num>
  <w:num w:numId="4">
    <w:abstractNumId w:val="11"/>
  </w:num>
  <w:num w:numId="5">
    <w:abstractNumId w:val="1"/>
  </w:num>
  <w:num w:numId="6">
    <w:abstractNumId w:val="5"/>
  </w:num>
  <w:num w:numId="7">
    <w:abstractNumId w:val="12"/>
  </w:num>
  <w:num w:numId="8">
    <w:abstractNumId w:val="0"/>
  </w:num>
  <w:num w:numId="9">
    <w:abstractNumId w:val="13"/>
  </w:num>
  <w:num w:numId="10">
    <w:abstractNumId w:val="14"/>
  </w:num>
  <w:num w:numId="11">
    <w:abstractNumId w:val="2"/>
  </w:num>
  <w:num w:numId="12">
    <w:abstractNumId w:val="20"/>
  </w:num>
  <w:num w:numId="13">
    <w:abstractNumId w:val="6"/>
  </w:num>
  <w:num w:numId="14">
    <w:abstractNumId w:val="21"/>
  </w:num>
  <w:num w:numId="15">
    <w:abstractNumId w:val="18"/>
  </w:num>
  <w:num w:numId="16">
    <w:abstractNumId w:val="3"/>
  </w:num>
  <w:num w:numId="17">
    <w:abstractNumId w:val="4"/>
  </w:num>
  <w:num w:numId="18">
    <w:abstractNumId w:val="17"/>
  </w:num>
  <w:num w:numId="19">
    <w:abstractNumId w:val="16"/>
  </w:num>
  <w:num w:numId="20">
    <w:abstractNumId w:val="9"/>
  </w:num>
  <w:num w:numId="21">
    <w:abstractNumId w:val="8"/>
  </w:num>
  <w:num w:numId="22">
    <w:abstractNumId w:val="19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6D57D9"/>
    <w:rsid w:val="000030A7"/>
    <w:rsid w:val="000055DE"/>
    <w:rsid w:val="000116BC"/>
    <w:rsid w:val="00014627"/>
    <w:rsid w:val="000178A2"/>
    <w:rsid w:val="00031359"/>
    <w:rsid w:val="00031DE0"/>
    <w:rsid w:val="00052388"/>
    <w:rsid w:val="000562DF"/>
    <w:rsid w:val="0007741F"/>
    <w:rsid w:val="000972E4"/>
    <w:rsid w:val="000A7CEB"/>
    <w:rsid w:val="000B6F3D"/>
    <w:rsid w:val="000C22BD"/>
    <w:rsid w:val="000C3A66"/>
    <w:rsid w:val="000C6F3C"/>
    <w:rsid w:val="000D0DAE"/>
    <w:rsid w:val="000F0D28"/>
    <w:rsid w:val="000F0E10"/>
    <w:rsid w:val="000F5053"/>
    <w:rsid w:val="000F5CF6"/>
    <w:rsid w:val="00101A1C"/>
    <w:rsid w:val="00102CCD"/>
    <w:rsid w:val="001034ED"/>
    <w:rsid w:val="00117558"/>
    <w:rsid w:val="00124F81"/>
    <w:rsid w:val="00131F2F"/>
    <w:rsid w:val="00136DAF"/>
    <w:rsid w:val="00152804"/>
    <w:rsid w:val="0016371E"/>
    <w:rsid w:val="00165101"/>
    <w:rsid w:val="00166E5E"/>
    <w:rsid w:val="001732CC"/>
    <w:rsid w:val="001967DE"/>
    <w:rsid w:val="001A540A"/>
    <w:rsid w:val="001A66C7"/>
    <w:rsid w:val="001B72BD"/>
    <w:rsid w:val="001C0954"/>
    <w:rsid w:val="001C13B8"/>
    <w:rsid w:val="001D41B5"/>
    <w:rsid w:val="001E1797"/>
    <w:rsid w:val="00205609"/>
    <w:rsid w:val="002113FB"/>
    <w:rsid w:val="00215CFF"/>
    <w:rsid w:val="002238B7"/>
    <w:rsid w:val="00241E5B"/>
    <w:rsid w:val="00256A6F"/>
    <w:rsid w:val="00273C5E"/>
    <w:rsid w:val="00277F5E"/>
    <w:rsid w:val="00293AE1"/>
    <w:rsid w:val="002A31B0"/>
    <w:rsid w:val="002A31E4"/>
    <w:rsid w:val="002A545E"/>
    <w:rsid w:val="002B3C4E"/>
    <w:rsid w:val="002D02EE"/>
    <w:rsid w:val="002D59F5"/>
    <w:rsid w:val="002E502E"/>
    <w:rsid w:val="002E52B5"/>
    <w:rsid w:val="002F5417"/>
    <w:rsid w:val="002F7BB2"/>
    <w:rsid w:val="00300D91"/>
    <w:rsid w:val="00302C01"/>
    <w:rsid w:val="003039F7"/>
    <w:rsid w:val="00311BE0"/>
    <w:rsid w:val="00315974"/>
    <w:rsid w:val="00316DF2"/>
    <w:rsid w:val="00326479"/>
    <w:rsid w:val="0032664B"/>
    <w:rsid w:val="003304FD"/>
    <w:rsid w:val="00342B6D"/>
    <w:rsid w:val="00350391"/>
    <w:rsid w:val="00366E68"/>
    <w:rsid w:val="00386F18"/>
    <w:rsid w:val="003908B8"/>
    <w:rsid w:val="003A377A"/>
    <w:rsid w:val="003A4206"/>
    <w:rsid w:val="003A7CCC"/>
    <w:rsid w:val="003B44DD"/>
    <w:rsid w:val="003B627B"/>
    <w:rsid w:val="003B68E9"/>
    <w:rsid w:val="003C7E40"/>
    <w:rsid w:val="003D3850"/>
    <w:rsid w:val="003D4CC9"/>
    <w:rsid w:val="003D7246"/>
    <w:rsid w:val="003E3BCD"/>
    <w:rsid w:val="003E7AFC"/>
    <w:rsid w:val="003F39C5"/>
    <w:rsid w:val="003F5C21"/>
    <w:rsid w:val="004022DB"/>
    <w:rsid w:val="00404C14"/>
    <w:rsid w:val="00415D33"/>
    <w:rsid w:val="0041676B"/>
    <w:rsid w:val="00417E3A"/>
    <w:rsid w:val="00421007"/>
    <w:rsid w:val="00445195"/>
    <w:rsid w:val="00445DDB"/>
    <w:rsid w:val="00446AD1"/>
    <w:rsid w:val="00462DFA"/>
    <w:rsid w:val="00464143"/>
    <w:rsid w:val="0046577B"/>
    <w:rsid w:val="00482027"/>
    <w:rsid w:val="00485269"/>
    <w:rsid w:val="0048535E"/>
    <w:rsid w:val="004A1A59"/>
    <w:rsid w:val="004A2EEF"/>
    <w:rsid w:val="004C79DE"/>
    <w:rsid w:val="004D1CE5"/>
    <w:rsid w:val="004E2A6B"/>
    <w:rsid w:val="004E4E9E"/>
    <w:rsid w:val="004E51B5"/>
    <w:rsid w:val="00515087"/>
    <w:rsid w:val="005156AB"/>
    <w:rsid w:val="00517FD7"/>
    <w:rsid w:val="005218B7"/>
    <w:rsid w:val="00523078"/>
    <w:rsid w:val="00526F18"/>
    <w:rsid w:val="00535025"/>
    <w:rsid w:val="00536CFA"/>
    <w:rsid w:val="005425B2"/>
    <w:rsid w:val="00547EC1"/>
    <w:rsid w:val="00551614"/>
    <w:rsid w:val="005609FE"/>
    <w:rsid w:val="0056256C"/>
    <w:rsid w:val="00565703"/>
    <w:rsid w:val="00565B8D"/>
    <w:rsid w:val="00591F6D"/>
    <w:rsid w:val="00592D4A"/>
    <w:rsid w:val="00594141"/>
    <w:rsid w:val="00597972"/>
    <w:rsid w:val="005A4A05"/>
    <w:rsid w:val="005B1F59"/>
    <w:rsid w:val="005B45B4"/>
    <w:rsid w:val="005D08A2"/>
    <w:rsid w:val="005D2404"/>
    <w:rsid w:val="005D58B7"/>
    <w:rsid w:val="006033B8"/>
    <w:rsid w:val="00610DF5"/>
    <w:rsid w:val="0061164F"/>
    <w:rsid w:val="00617907"/>
    <w:rsid w:val="006206BE"/>
    <w:rsid w:val="00637BF7"/>
    <w:rsid w:val="00637F93"/>
    <w:rsid w:val="006471EB"/>
    <w:rsid w:val="00651A66"/>
    <w:rsid w:val="00681AC0"/>
    <w:rsid w:val="00682BEA"/>
    <w:rsid w:val="0068441E"/>
    <w:rsid w:val="00684521"/>
    <w:rsid w:val="00686A52"/>
    <w:rsid w:val="006A22C9"/>
    <w:rsid w:val="006A3B2D"/>
    <w:rsid w:val="006A4057"/>
    <w:rsid w:val="006A7238"/>
    <w:rsid w:val="006B70A9"/>
    <w:rsid w:val="006C0093"/>
    <w:rsid w:val="006C0F55"/>
    <w:rsid w:val="006C38DD"/>
    <w:rsid w:val="006D57D9"/>
    <w:rsid w:val="00710369"/>
    <w:rsid w:val="007268E1"/>
    <w:rsid w:val="00737752"/>
    <w:rsid w:val="00741E5B"/>
    <w:rsid w:val="00746CFD"/>
    <w:rsid w:val="00755623"/>
    <w:rsid w:val="0076523A"/>
    <w:rsid w:val="007718B5"/>
    <w:rsid w:val="00773748"/>
    <w:rsid w:val="00775D99"/>
    <w:rsid w:val="00782EE5"/>
    <w:rsid w:val="00787143"/>
    <w:rsid w:val="0079651B"/>
    <w:rsid w:val="007A3FF4"/>
    <w:rsid w:val="007A4F0E"/>
    <w:rsid w:val="007A5A4D"/>
    <w:rsid w:val="007A732C"/>
    <w:rsid w:val="007B0979"/>
    <w:rsid w:val="007B2D70"/>
    <w:rsid w:val="007D0998"/>
    <w:rsid w:val="007D17FD"/>
    <w:rsid w:val="007E27E3"/>
    <w:rsid w:val="007E64BB"/>
    <w:rsid w:val="0082060D"/>
    <w:rsid w:val="0082203F"/>
    <w:rsid w:val="00825686"/>
    <w:rsid w:val="00826BC9"/>
    <w:rsid w:val="00833F77"/>
    <w:rsid w:val="0083620E"/>
    <w:rsid w:val="0084022A"/>
    <w:rsid w:val="00855307"/>
    <w:rsid w:val="008557E0"/>
    <w:rsid w:val="00866B99"/>
    <w:rsid w:val="008710EC"/>
    <w:rsid w:val="008748BD"/>
    <w:rsid w:val="0087531F"/>
    <w:rsid w:val="008756E2"/>
    <w:rsid w:val="008848FB"/>
    <w:rsid w:val="00895E8D"/>
    <w:rsid w:val="008A356B"/>
    <w:rsid w:val="008B511A"/>
    <w:rsid w:val="008D03EE"/>
    <w:rsid w:val="008D5F8D"/>
    <w:rsid w:val="008E62F1"/>
    <w:rsid w:val="008F4C4E"/>
    <w:rsid w:val="0090347D"/>
    <w:rsid w:val="00904F3A"/>
    <w:rsid w:val="00910D4A"/>
    <w:rsid w:val="009204F7"/>
    <w:rsid w:val="00927BED"/>
    <w:rsid w:val="00932186"/>
    <w:rsid w:val="00944F99"/>
    <w:rsid w:val="0095196F"/>
    <w:rsid w:val="009554F4"/>
    <w:rsid w:val="009562FF"/>
    <w:rsid w:val="00964986"/>
    <w:rsid w:val="00977BC7"/>
    <w:rsid w:val="00994EDE"/>
    <w:rsid w:val="00995943"/>
    <w:rsid w:val="009A1786"/>
    <w:rsid w:val="009A6365"/>
    <w:rsid w:val="009A6BDE"/>
    <w:rsid w:val="009B05DF"/>
    <w:rsid w:val="009B6626"/>
    <w:rsid w:val="009C165B"/>
    <w:rsid w:val="009C4A38"/>
    <w:rsid w:val="009C758B"/>
    <w:rsid w:val="009E26EC"/>
    <w:rsid w:val="009E28E1"/>
    <w:rsid w:val="009E54ED"/>
    <w:rsid w:val="009E5EE0"/>
    <w:rsid w:val="009E7EFA"/>
    <w:rsid w:val="00A06C91"/>
    <w:rsid w:val="00A135E0"/>
    <w:rsid w:val="00A25335"/>
    <w:rsid w:val="00A352CA"/>
    <w:rsid w:val="00A412AE"/>
    <w:rsid w:val="00A56817"/>
    <w:rsid w:val="00A60E7C"/>
    <w:rsid w:val="00A85B11"/>
    <w:rsid w:val="00A85EA4"/>
    <w:rsid w:val="00A94D17"/>
    <w:rsid w:val="00A9669D"/>
    <w:rsid w:val="00AA5EDF"/>
    <w:rsid w:val="00AA7072"/>
    <w:rsid w:val="00AB05CE"/>
    <w:rsid w:val="00AB244B"/>
    <w:rsid w:val="00AC3E84"/>
    <w:rsid w:val="00AD0BF8"/>
    <w:rsid w:val="00AD6BFC"/>
    <w:rsid w:val="00AD79EB"/>
    <w:rsid w:val="00AE0336"/>
    <w:rsid w:val="00AE1C90"/>
    <w:rsid w:val="00AF2EEF"/>
    <w:rsid w:val="00AF33D4"/>
    <w:rsid w:val="00AF6E99"/>
    <w:rsid w:val="00B07F06"/>
    <w:rsid w:val="00B14E20"/>
    <w:rsid w:val="00B161FB"/>
    <w:rsid w:val="00B322AE"/>
    <w:rsid w:val="00B34DA0"/>
    <w:rsid w:val="00B613ED"/>
    <w:rsid w:val="00B640E3"/>
    <w:rsid w:val="00B65ED9"/>
    <w:rsid w:val="00B71786"/>
    <w:rsid w:val="00BA22D5"/>
    <w:rsid w:val="00BA37C7"/>
    <w:rsid w:val="00BA7516"/>
    <w:rsid w:val="00BC1A1A"/>
    <w:rsid w:val="00BC5C2E"/>
    <w:rsid w:val="00BE4A66"/>
    <w:rsid w:val="00BF1E01"/>
    <w:rsid w:val="00C033FB"/>
    <w:rsid w:val="00C237A2"/>
    <w:rsid w:val="00C31B3F"/>
    <w:rsid w:val="00C379D4"/>
    <w:rsid w:val="00C40C86"/>
    <w:rsid w:val="00C468FB"/>
    <w:rsid w:val="00C5427E"/>
    <w:rsid w:val="00C72A87"/>
    <w:rsid w:val="00C80984"/>
    <w:rsid w:val="00C8604B"/>
    <w:rsid w:val="00C863A9"/>
    <w:rsid w:val="00C93606"/>
    <w:rsid w:val="00C94620"/>
    <w:rsid w:val="00CA3FD7"/>
    <w:rsid w:val="00CA412E"/>
    <w:rsid w:val="00CA4FED"/>
    <w:rsid w:val="00CC4DEF"/>
    <w:rsid w:val="00CC6C25"/>
    <w:rsid w:val="00CE5010"/>
    <w:rsid w:val="00CF4E5E"/>
    <w:rsid w:val="00CF7DD3"/>
    <w:rsid w:val="00D04B45"/>
    <w:rsid w:val="00D04F73"/>
    <w:rsid w:val="00D05073"/>
    <w:rsid w:val="00D0769D"/>
    <w:rsid w:val="00D12E18"/>
    <w:rsid w:val="00D1563B"/>
    <w:rsid w:val="00D208CA"/>
    <w:rsid w:val="00D42AB4"/>
    <w:rsid w:val="00D47E6F"/>
    <w:rsid w:val="00D5696D"/>
    <w:rsid w:val="00D569F1"/>
    <w:rsid w:val="00D618B5"/>
    <w:rsid w:val="00D8111A"/>
    <w:rsid w:val="00D81E6B"/>
    <w:rsid w:val="00D85779"/>
    <w:rsid w:val="00D94BD8"/>
    <w:rsid w:val="00DA33ED"/>
    <w:rsid w:val="00DA3C0B"/>
    <w:rsid w:val="00DD52EB"/>
    <w:rsid w:val="00DF2285"/>
    <w:rsid w:val="00E1143A"/>
    <w:rsid w:val="00E11B53"/>
    <w:rsid w:val="00E225EA"/>
    <w:rsid w:val="00E261FD"/>
    <w:rsid w:val="00E615C4"/>
    <w:rsid w:val="00E73A5B"/>
    <w:rsid w:val="00E765C0"/>
    <w:rsid w:val="00E77F22"/>
    <w:rsid w:val="00E84332"/>
    <w:rsid w:val="00EA069A"/>
    <w:rsid w:val="00EB4C2B"/>
    <w:rsid w:val="00EB509C"/>
    <w:rsid w:val="00EE282D"/>
    <w:rsid w:val="00EF5CE0"/>
    <w:rsid w:val="00F03929"/>
    <w:rsid w:val="00F25D4C"/>
    <w:rsid w:val="00F52EB8"/>
    <w:rsid w:val="00F5446B"/>
    <w:rsid w:val="00F5500C"/>
    <w:rsid w:val="00F5619B"/>
    <w:rsid w:val="00F76519"/>
    <w:rsid w:val="00FA21CC"/>
    <w:rsid w:val="00FA715C"/>
    <w:rsid w:val="00FB7883"/>
    <w:rsid w:val="00FC2F0C"/>
    <w:rsid w:val="00FC64C8"/>
    <w:rsid w:val="00FC69E4"/>
    <w:rsid w:val="00FE108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57D9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113FB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2113FB"/>
    <w:pPr>
      <w:spacing w:after="0" w:line="240" w:lineRule="auto"/>
      <w:jc w:val="left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2113FB"/>
    <w:rPr>
      <w:rFonts w:ascii="Times New Roman" w:hAnsi="Times New Roman" w:cs="Times New Roman"/>
      <w:sz w:val="20"/>
      <w:rtl w:val="0"/>
      <w:cs w:val="0"/>
      <w:lang w:val="cs-CZ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113FB"/>
    <w:pPr>
      <w:spacing w:after="0" w:line="240" w:lineRule="auto"/>
      <w:jc w:val="left"/>
    </w:pPr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113FB"/>
    <w:rPr>
      <w:rFonts w:ascii="Tahoma" w:hAnsi="Tahoma" w:cs="Times New Roman"/>
      <w:sz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5500C"/>
    <w:pPr>
      <w:spacing w:after="200" w:line="276" w:lineRule="auto"/>
      <w:jc w:val="left"/>
    </w:pPr>
    <w:rPr>
      <w:rFonts w:ascii="Times New Roman" w:hAnsi="Times New Roman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5500C"/>
    <w:rPr>
      <w:b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A60E7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60E7C"/>
    <w:rPr>
      <w:rFonts w:cs="Times New Roman"/>
      <w:sz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A60E7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60E7C"/>
    <w:rPr>
      <w:rFonts w:cs="Times New Roman"/>
      <w:sz w:val="22"/>
      <w:rtl w:val="0"/>
      <w:cs w:val="0"/>
      <w:lang w:val="x-none" w:eastAsia="en-US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40C86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40C86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40C86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D94B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1898-618F-4E47-B91D-7637B328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7</Pages>
  <Words>1492</Words>
  <Characters>8511</Characters>
  <Application>Microsoft Office Word</Application>
  <DocSecurity>0</DocSecurity>
  <Lines>0</Lines>
  <Paragraphs>0</Paragraphs>
  <ScaleCrop>false</ScaleCrop>
  <Company>Grizli777</Company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Susková Karin</cp:lastModifiedBy>
  <cp:revision>9</cp:revision>
  <cp:lastPrinted>2014-01-08T18:20:00Z</cp:lastPrinted>
  <dcterms:created xsi:type="dcterms:W3CDTF">2014-01-08T14:24:00Z</dcterms:created>
  <dcterms:modified xsi:type="dcterms:W3CDTF">2014-01-10T13:39:00Z</dcterms:modified>
</cp:coreProperties>
</file>