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8A373F" w:rsidP="005E3023">
      <w:pPr>
        <w:bidi w:val="0"/>
        <w:spacing w:before="120" w:line="360" w:lineRule="auto"/>
        <w:jc w:val="both"/>
        <w:rPr>
          <w:rFonts w:ascii="Times New Roman" w:hAnsi="Times New Roman"/>
          <w:lang w:val="sk-SK"/>
        </w:rPr>
      </w:pPr>
      <w:r w:rsidR="003E50CA">
        <w:rPr>
          <w:rFonts w:ascii="Times New Roman" w:hAnsi="Times New Roman"/>
          <w:b/>
          <w:lang w:val="sk-SK"/>
        </w:rPr>
        <w:tab/>
      </w:r>
      <w:r w:rsidRPr="003E50CA" w:rsidR="003E50CA">
        <w:rPr>
          <w:rFonts w:ascii="Times New Roman" w:hAnsi="Times New Roman"/>
          <w:lang w:val="sk-SK"/>
        </w:rPr>
        <w:t xml:space="preserve">Navrhovaná zmena </w:t>
      </w:r>
      <w:r w:rsidR="003E50CA">
        <w:rPr>
          <w:rFonts w:ascii="Times New Roman" w:hAnsi="Times New Roman"/>
          <w:lang w:val="sk-SK"/>
        </w:rPr>
        <w:t>zákona 597/2003 o financovaní základných škôl, stredných škôl a školských zariadení v znení neskorších úprav prispeje k zvýšeniu kvality vzdelávania na základných a stredných školách. Školy, ktoré dosahujú vynikajúce výsledky v celoštátnych objektívnych meraniach (</w:t>
      </w:r>
      <w:r w:rsidR="008702EC">
        <w:rPr>
          <w:rFonts w:ascii="Times New Roman" w:hAnsi="Times New Roman"/>
          <w:lang w:val="sk-SK"/>
        </w:rPr>
        <w:t xml:space="preserve">napríklad </w:t>
      </w:r>
      <w:r w:rsidR="003E50CA">
        <w:rPr>
          <w:rFonts w:ascii="Times New Roman" w:hAnsi="Times New Roman"/>
          <w:lang w:val="sk-SK"/>
        </w:rPr>
        <w:t>externá</w:t>
      </w:r>
      <w:r w:rsidR="00200639">
        <w:rPr>
          <w:rFonts w:ascii="Times New Roman" w:hAnsi="Times New Roman"/>
          <w:lang w:val="sk-SK"/>
        </w:rPr>
        <w:t xml:space="preserve"> časť</w:t>
      </w:r>
      <w:r w:rsidR="003E50CA">
        <w:rPr>
          <w:rFonts w:ascii="Times New Roman" w:hAnsi="Times New Roman"/>
          <w:lang w:val="sk-SK"/>
        </w:rPr>
        <w:t xml:space="preserve"> maturit</w:t>
      </w:r>
      <w:r w:rsidR="00200639">
        <w:rPr>
          <w:rFonts w:ascii="Times New Roman" w:hAnsi="Times New Roman"/>
          <w:lang w:val="sk-SK"/>
        </w:rPr>
        <w:t>nej skúšky</w:t>
      </w:r>
      <w:r w:rsidR="003E50CA">
        <w:rPr>
          <w:rFonts w:ascii="Times New Roman" w:hAnsi="Times New Roman"/>
          <w:lang w:val="sk-SK"/>
        </w:rPr>
        <w:t xml:space="preserve">, </w:t>
      </w:r>
      <w:r w:rsidR="00200639">
        <w:rPr>
          <w:rFonts w:ascii="Times New Roman" w:hAnsi="Times New Roman"/>
          <w:lang w:val="sk-SK"/>
        </w:rPr>
        <w:t>testovanie</w:t>
      </w:r>
      <w:r w:rsidR="003E50CA">
        <w:rPr>
          <w:rFonts w:ascii="Times New Roman" w:hAnsi="Times New Roman"/>
          <w:lang w:val="sk-SK"/>
        </w:rPr>
        <w:t xml:space="preserve"> 9) môžu dostať normatívny príspevok zvýšený o 10% príspevku na školu. T</w:t>
      </w:r>
      <w:r w:rsidR="008702EC">
        <w:rPr>
          <w:rFonts w:ascii="Times New Roman" w:hAnsi="Times New Roman"/>
          <w:lang w:val="sk-SK"/>
        </w:rPr>
        <w:t>ýmto spôsobom budú školy motivované</w:t>
      </w:r>
      <w:r w:rsidR="003E50CA">
        <w:rPr>
          <w:rFonts w:ascii="Times New Roman" w:hAnsi="Times New Roman"/>
          <w:lang w:val="sk-SK"/>
        </w:rPr>
        <w:t xml:space="preserve">, aby dosahovali vo výchovno-vzdelávacom procese </w:t>
      </w:r>
      <w:r w:rsidR="008702EC">
        <w:rPr>
          <w:rFonts w:ascii="Times New Roman" w:hAnsi="Times New Roman"/>
          <w:lang w:val="sk-SK"/>
        </w:rPr>
        <w:t>lepšie</w:t>
      </w:r>
      <w:r w:rsidR="003E50CA">
        <w:rPr>
          <w:rFonts w:ascii="Times New Roman" w:hAnsi="Times New Roman"/>
          <w:lang w:val="sk-SK"/>
        </w:rPr>
        <w:t xml:space="preserve"> výsledky. Súčasne kritéria na hodnotenie kvality procesu musia byť objektívne a celoštátne porovnateľné. Preto návrh zákona upravuje, že </w:t>
      </w:r>
      <w:r w:rsidR="008702EC">
        <w:rPr>
          <w:rFonts w:ascii="Times New Roman" w:hAnsi="Times New Roman"/>
          <w:lang w:val="sk-SK"/>
        </w:rPr>
        <w:t xml:space="preserve">kritéria </w:t>
      </w:r>
      <w:r w:rsidR="003E50CA">
        <w:rPr>
          <w:rFonts w:ascii="Times New Roman" w:hAnsi="Times New Roman"/>
          <w:lang w:val="sk-SK"/>
        </w:rPr>
        <w:t xml:space="preserve"> vydané ministerstvom školstva </w:t>
      </w:r>
      <w:r w:rsidR="008702EC">
        <w:rPr>
          <w:rFonts w:ascii="Times New Roman" w:hAnsi="Times New Roman"/>
          <w:lang w:val="sk-SK"/>
        </w:rPr>
        <w:t>všeobecne záväzným  predpisom budú vychádzať z</w:t>
      </w:r>
      <w:r w:rsidR="003E50CA">
        <w:rPr>
          <w:rFonts w:ascii="Times New Roman" w:hAnsi="Times New Roman"/>
          <w:lang w:val="sk-SK"/>
        </w:rPr>
        <w:t xml:space="preserve"> celoštátnych meran</w:t>
      </w:r>
      <w:r w:rsidR="008702EC">
        <w:rPr>
          <w:rFonts w:ascii="Times New Roman" w:hAnsi="Times New Roman"/>
          <w:lang w:val="sk-SK"/>
        </w:rPr>
        <w:t xml:space="preserve">í a hodnotení. </w:t>
      </w:r>
      <w:r w:rsidR="00A40F5A">
        <w:rPr>
          <w:rFonts w:ascii="Times New Roman" w:hAnsi="Times New Roman"/>
          <w:lang w:val="sk-SK"/>
        </w:rPr>
        <w:t>S c</w:t>
      </w:r>
      <w:r w:rsidR="008702EC">
        <w:rPr>
          <w:rFonts w:ascii="Times New Roman" w:hAnsi="Times New Roman"/>
          <w:lang w:val="sk-SK"/>
        </w:rPr>
        <w:t xml:space="preserve">ieľom </w:t>
      </w:r>
      <w:r w:rsidR="00A40F5A">
        <w:rPr>
          <w:rFonts w:ascii="Times New Roman" w:hAnsi="Times New Roman"/>
          <w:lang w:val="sk-SK"/>
        </w:rPr>
        <w:t xml:space="preserve">zaručiť objektívnosť kritérií v zákone pre ohodnotenie kvality výchovno-vzdelávacieho procesu navrhujeme </w:t>
      </w:r>
      <w:r w:rsidR="008702EC">
        <w:rPr>
          <w:rFonts w:ascii="Times New Roman" w:hAnsi="Times New Roman"/>
          <w:lang w:val="sk-SK"/>
        </w:rPr>
        <w:t>využiť len celoštátne merania  a hodnotenia</w:t>
      </w:r>
      <w:r>
        <w:rPr>
          <w:rFonts w:ascii="Times New Roman" w:hAnsi="Times New Roman"/>
          <w:lang w:val="sk-SK"/>
        </w:rPr>
        <w:t xml:space="preserve">. </w:t>
      </w:r>
    </w:p>
    <w:p w:rsidR="008A373F" w:rsidRPr="003E50CA" w:rsidP="00A13556">
      <w:pPr>
        <w:bidi w:val="0"/>
        <w:spacing w:before="120"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Návrh zákona </w:t>
      </w:r>
      <w:r w:rsidR="008702EC">
        <w:rPr>
          <w:rFonts w:ascii="Times New Roman" w:hAnsi="Times New Roman"/>
          <w:lang w:val="sk-SK"/>
        </w:rPr>
        <w:t xml:space="preserve">predpokladá motiváciu škôl </w:t>
      </w:r>
      <w:r w:rsidR="005E3023">
        <w:rPr>
          <w:rFonts w:ascii="Times New Roman" w:hAnsi="Times New Roman"/>
          <w:lang w:val="sk-SK"/>
        </w:rPr>
        <w:t xml:space="preserve"> (napríklad gymnázi</w:t>
      </w:r>
      <w:r w:rsidR="008702EC">
        <w:rPr>
          <w:rFonts w:ascii="Times New Roman" w:hAnsi="Times New Roman"/>
          <w:lang w:val="sk-SK"/>
        </w:rPr>
        <w:t>í</w:t>
      </w:r>
      <w:r w:rsidR="005E3023">
        <w:rPr>
          <w:rFonts w:ascii="Times New Roman" w:hAnsi="Times New Roman"/>
          <w:lang w:val="sk-SK"/>
        </w:rPr>
        <w:t>), aby sa viac orientovali  na kvalitu a prijímali na štúdium študentov, ktorí majú predpoklady dosahovať dobré študijné výsledky.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5E3023">
        <w:rPr>
          <w:rFonts w:ascii="Times New Roman" w:hAnsi="Times New Roman"/>
          <w:lang w:val="sk-SK"/>
        </w:rPr>
        <w:t>Stanovuje sa, že finančné prostriedky  pre regionálne školstvo v kapitole ministerstva školstva sú i na ohodnotenie kvality výchovno-vzdelávacieho procesu</w:t>
      </w:r>
      <w:r w:rsidR="00FB451F">
        <w:rPr>
          <w:rFonts w:ascii="Times New Roman" w:hAnsi="Times New Roman"/>
          <w:lang w:val="sk-SK"/>
        </w:rPr>
        <w:t>.</w:t>
      </w:r>
    </w:p>
    <w:p w:rsidR="005D4FF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5E3023" w:rsidP="005D4FFF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Rozpis finančných z kapitoly ministerstva školstva zriaďovateľom sa skladá z normatívu a z prostriedkov za kvalitu výchovno-vzdelávacieho procesu.</w:t>
      </w:r>
    </w:p>
    <w:p w:rsidR="00E44094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</w:t>
      </w:r>
      <w:r w:rsidR="00D62469">
        <w:rPr>
          <w:rFonts w:ascii="Times New Roman" w:hAnsi="Times New Roman"/>
          <w:u w:val="single"/>
          <w:lang w:val="sk-SK"/>
        </w:rPr>
        <w:t>bodu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E44094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Určuje sa maximálna výška finančných prostriedkov</w:t>
      </w:r>
      <w:r w:rsidR="00757597">
        <w:rPr>
          <w:rFonts w:ascii="Times New Roman" w:hAnsi="Times New Roman"/>
          <w:lang w:val="sk-SK"/>
        </w:rPr>
        <w:t xml:space="preserve"> (10% normatívu školy)</w:t>
      </w:r>
      <w:r>
        <w:rPr>
          <w:rFonts w:ascii="Times New Roman" w:hAnsi="Times New Roman"/>
          <w:lang w:val="sk-SK"/>
        </w:rPr>
        <w:t xml:space="preserve"> za kvalitu výchovno-vzdelávacieho procesu, ktoré môže </w:t>
      </w:r>
      <w:r w:rsidR="00B72F36">
        <w:rPr>
          <w:rFonts w:ascii="Times New Roman" w:hAnsi="Times New Roman"/>
          <w:lang w:val="sk-SK"/>
        </w:rPr>
        <w:t xml:space="preserve">dostať </w:t>
      </w:r>
      <w:r>
        <w:rPr>
          <w:rFonts w:ascii="Times New Roman" w:hAnsi="Times New Roman"/>
          <w:lang w:val="sk-SK"/>
        </w:rPr>
        <w:t xml:space="preserve">zriaďovateľ </w:t>
      </w:r>
      <w:r w:rsidR="00B72F36">
        <w:rPr>
          <w:rFonts w:ascii="Times New Roman" w:hAnsi="Times New Roman"/>
          <w:lang w:val="sk-SK"/>
        </w:rPr>
        <w:t xml:space="preserve">pre školu. </w:t>
      </w:r>
    </w:p>
    <w:p w:rsidR="00D62469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školstva určí všeobecne záväzným predpisom kritéria a podmienky pridelenia finančných prostriedkov pre školy. Kritéria musia vychádzať z objektívnych celoštátnych meraní (externá</w:t>
      </w:r>
      <w:r w:rsidR="00200639">
        <w:rPr>
          <w:rFonts w:ascii="Times New Roman" w:hAnsi="Times New Roman"/>
          <w:lang w:val="sk-SK"/>
        </w:rPr>
        <w:t xml:space="preserve"> časť maturitnej skúšky, testovanie </w:t>
      </w:r>
      <w:r>
        <w:rPr>
          <w:rFonts w:ascii="Times New Roman" w:hAnsi="Times New Roman"/>
          <w:lang w:val="sk-SK"/>
        </w:rPr>
        <w:t>9).</w:t>
      </w:r>
    </w:p>
    <w:p w:rsidR="00D62469" w:rsidP="00D62469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 w:rsidR="0090260B">
        <w:rPr>
          <w:rFonts w:ascii="Times New Roman" w:hAnsi="Times New Roman"/>
          <w:u w:val="single"/>
          <w:lang w:val="sk-SK"/>
        </w:rPr>
        <w:t>4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D62469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Navrhuje sa účinnosť zmeny zákona od 1. januára 201</w:t>
      </w:r>
      <w:r w:rsidR="008702EC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>.</w:t>
      </w:r>
    </w:p>
    <w:p w:rsidR="005D4FFF" w:rsidRP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B00E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E741B"/>
    <w:rsid w:val="000F1B9C"/>
    <w:rsid w:val="00135B82"/>
    <w:rsid w:val="001435A9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3819"/>
    <w:rsid w:val="001C711E"/>
    <w:rsid w:val="001C7600"/>
    <w:rsid w:val="001D32AA"/>
    <w:rsid w:val="001E3A65"/>
    <w:rsid w:val="00200639"/>
    <w:rsid w:val="00213546"/>
    <w:rsid w:val="002309E5"/>
    <w:rsid w:val="0025588F"/>
    <w:rsid w:val="00261398"/>
    <w:rsid w:val="00267D80"/>
    <w:rsid w:val="002744FB"/>
    <w:rsid w:val="00275B7B"/>
    <w:rsid w:val="002760E7"/>
    <w:rsid w:val="002D1A14"/>
    <w:rsid w:val="00301359"/>
    <w:rsid w:val="0032462C"/>
    <w:rsid w:val="003645C4"/>
    <w:rsid w:val="00393A7A"/>
    <w:rsid w:val="003E34E1"/>
    <w:rsid w:val="003E50CA"/>
    <w:rsid w:val="004204A2"/>
    <w:rsid w:val="0042366D"/>
    <w:rsid w:val="0042756D"/>
    <w:rsid w:val="00445CE6"/>
    <w:rsid w:val="00480DF1"/>
    <w:rsid w:val="0048398B"/>
    <w:rsid w:val="00494ADD"/>
    <w:rsid w:val="00497E67"/>
    <w:rsid w:val="004A44DB"/>
    <w:rsid w:val="004C3319"/>
    <w:rsid w:val="004F16AE"/>
    <w:rsid w:val="004F782C"/>
    <w:rsid w:val="005328CF"/>
    <w:rsid w:val="00543C45"/>
    <w:rsid w:val="005625AD"/>
    <w:rsid w:val="00576927"/>
    <w:rsid w:val="00580CF5"/>
    <w:rsid w:val="005D4FFF"/>
    <w:rsid w:val="005E2CCD"/>
    <w:rsid w:val="005E3023"/>
    <w:rsid w:val="005F3A9E"/>
    <w:rsid w:val="006117CD"/>
    <w:rsid w:val="00624FA5"/>
    <w:rsid w:val="00627FAC"/>
    <w:rsid w:val="00643960"/>
    <w:rsid w:val="0065011C"/>
    <w:rsid w:val="00651F3C"/>
    <w:rsid w:val="0065557C"/>
    <w:rsid w:val="006704F0"/>
    <w:rsid w:val="006774AA"/>
    <w:rsid w:val="00677734"/>
    <w:rsid w:val="00691636"/>
    <w:rsid w:val="006D2B25"/>
    <w:rsid w:val="006D347E"/>
    <w:rsid w:val="006E3388"/>
    <w:rsid w:val="00721905"/>
    <w:rsid w:val="00757597"/>
    <w:rsid w:val="00785425"/>
    <w:rsid w:val="007B280D"/>
    <w:rsid w:val="007E2353"/>
    <w:rsid w:val="00815F6F"/>
    <w:rsid w:val="0083264B"/>
    <w:rsid w:val="00841D9E"/>
    <w:rsid w:val="00850FDA"/>
    <w:rsid w:val="00857B24"/>
    <w:rsid w:val="008624E8"/>
    <w:rsid w:val="008702EC"/>
    <w:rsid w:val="00870615"/>
    <w:rsid w:val="0088582F"/>
    <w:rsid w:val="008A373F"/>
    <w:rsid w:val="008A6F89"/>
    <w:rsid w:val="008D143C"/>
    <w:rsid w:val="008D6F3C"/>
    <w:rsid w:val="008E164B"/>
    <w:rsid w:val="008F2503"/>
    <w:rsid w:val="0090260B"/>
    <w:rsid w:val="009041FB"/>
    <w:rsid w:val="00917D67"/>
    <w:rsid w:val="00932045"/>
    <w:rsid w:val="0096581E"/>
    <w:rsid w:val="00994C13"/>
    <w:rsid w:val="009C09E0"/>
    <w:rsid w:val="009E242E"/>
    <w:rsid w:val="009E46A8"/>
    <w:rsid w:val="00A13556"/>
    <w:rsid w:val="00A369CF"/>
    <w:rsid w:val="00A40F5A"/>
    <w:rsid w:val="00A46270"/>
    <w:rsid w:val="00A629E6"/>
    <w:rsid w:val="00A830AA"/>
    <w:rsid w:val="00AA129E"/>
    <w:rsid w:val="00AB3A0C"/>
    <w:rsid w:val="00AC69C2"/>
    <w:rsid w:val="00AF1F46"/>
    <w:rsid w:val="00AF21BA"/>
    <w:rsid w:val="00B23C9A"/>
    <w:rsid w:val="00B25EB6"/>
    <w:rsid w:val="00B702D4"/>
    <w:rsid w:val="00B72F36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69"/>
    <w:rsid w:val="00D624A5"/>
    <w:rsid w:val="00D9117B"/>
    <w:rsid w:val="00DB00EF"/>
    <w:rsid w:val="00DC455D"/>
    <w:rsid w:val="00E1030A"/>
    <w:rsid w:val="00E16248"/>
    <w:rsid w:val="00E2296A"/>
    <w:rsid w:val="00E44094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80F1E"/>
    <w:rsid w:val="00FB451F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322</Words>
  <Characters>1839</Characters>
  <Application>Microsoft Office Word</Application>
  <DocSecurity>0</DocSecurity>
  <Lines>0</Lines>
  <Paragraphs>0</Paragraphs>
  <ScaleCrop>false</ScaleCrop>
  <Company>Kancelaria NR SR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2009-01-13T16:03:00Z</cp:lastPrinted>
  <dcterms:created xsi:type="dcterms:W3CDTF">2014-01-10T12:59:00Z</dcterms:created>
  <dcterms:modified xsi:type="dcterms:W3CDTF">2014-01-10T12:59:00Z</dcterms:modified>
</cp:coreProperties>
</file>