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04C5" w:rsidRPr="00E648FE" w:rsidP="008504C5">
      <w:pPr>
        <w:pStyle w:val="Heading1"/>
        <w:bidi w:val="0"/>
        <w:rPr>
          <w:rFonts w:ascii="Times New Roman" w:hAnsi="Times New Roman" w:cs="Times New Roman" w:hint="default"/>
          <w:sz w:val="22"/>
          <w:szCs w:val="22"/>
        </w:rPr>
      </w:pPr>
      <w:r w:rsidRPr="00E648FE">
        <w:rPr>
          <w:rFonts w:ascii="Times New Roman" w:hAnsi="Times New Roman" w:cs="Times New Roman" w:hint="default"/>
          <w:sz w:val="22"/>
          <w:szCs w:val="22"/>
        </w:rPr>
        <w:t>TABUĽ</w:t>
      </w:r>
      <w:r w:rsidRPr="00E648FE">
        <w:rPr>
          <w:rFonts w:ascii="Times New Roman" w:hAnsi="Times New Roman" w:cs="Times New Roman" w:hint="default"/>
          <w:sz w:val="22"/>
          <w:szCs w:val="22"/>
        </w:rPr>
        <w:t>KA ZHODY</w:t>
      </w:r>
    </w:p>
    <w:p w:rsidR="008504C5" w:rsidRPr="00E648FE" w:rsidP="008504C5">
      <w:pPr>
        <w:bidi w:val="0"/>
        <w:jc w:val="center"/>
        <w:rPr>
          <w:rFonts w:ascii="Times New Roman" w:hAnsi="Times New Roman"/>
          <w:b/>
          <w:bCs/>
          <w:sz w:val="22"/>
          <w:szCs w:val="22"/>
        </w:rPr>
      </w:pPr>
      <w:r w:rsidRPr="00E648FE" w:rsidR="0071399F">
        <w:rPr>
          <w:rFonts w:ascii="Times New Roman" w:hAnsi="Times New Roman"/>
          <w:b/>
          <w:bCs/>
          <w:sz w:val="22"/>
          <w:szCs w:val="22"/>
        </w:rPr>
        <w:t>právneho predpisu</w:t>
      </w:r>
      <w:r w:rsidRPr="00E648FE">
        <w:rPr>
          <w:rFonts w:ascii="Times New Roman" w:hAnsi="Times New Roman"/>
          <w:b/>
          <w:bCs/>
          <w:sz w:val="22"/>
          <w:szCs w:val="22"/>
        </w:rPr>
        <w:t xml:space="preserve"> s právom Európskej únie </w:t>
      </w:r>
    </w:p>
    <w:p w:rsidR="000808B5" w:rsidRPr="00E648FE">
      <w:pPr>
        <w:bidi w:val="0"/>
        <w:rPr>
          <w:rFonts w:ascii="Times New Roman" w:hAnsi="Times New Roman"/>
          <w:sz w:val="22"/>
          <w:szCs w:val="22"/>
        </w:rPr>
      </w:pPr>
    </w:p>
    <w:tbl>
      <w:tblPr>
        <w:tblStyle w:val="TableNormal"/>
        <w:tblW w:w="143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7951"/>
        <w:gridCol w:w="6421"/>
      </w:tblGrid>
      <w:tr>
        <w:tblPrEx>
          <w:tblW w:w="143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785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504C5" w:rsidRPr="00E648FE" w:rsidP="008504C5">
            <w:pPr>
              <w:pStyle w:val="Normlny1"/>
              <w:bidi w:val="0"/>
              <w:jc w:val="center"/>
              <w:rPr>
                <w:rFonts w:ascii="Times New Roman" w:hAnsi="Times New Roman"/>
                <w:b/>
                <w:sz w:val="22"/>
                <w:szCs w:val="22"/>
              </w:rPr>
            </w:pPr>
            <w:r w:rsidRPr="00E648FE" w:rsidR="0071399F">
              <w:rPr>
                <w:rFonts w:ascii="Times New Roman" w:hAnsi="Times New Roman"/>
                <w:b/>
                <w:sz w:val="22"/>
                <w:szCs w:val="22"/>
              </w:rPr>
              <w:t>Smernica</w:t>
            </w:r>
          </w:p>
          <w:p w:rsidR="0071399F" w:rsidRPr="00E648FE" w:rsidP="008504C5">
            <w:pPr>
              <w:pStyle w:val="Normlny1"/>
              <w:bidi w:val="0"/>
              <w:jc w:val="center"/>
              <w:rPr>
                <w:rFonts w:ascii="Times New Roman" w:hAnsi="Times New Roman"/>
                <w:b/>
                <w:sz w:val="22"/>
                <w:szCs w:val="22"/>
              </w:rPr>
            </w:pPr>
          </w:p>
          <w:p w:rsidR="008504C5" w:rsidRPr="00E648FE" w:rsidP="008504C5">
            <w:pPr>
              <w:bidi w:val="0"/>
              <w:jc w:val="both"/>
              <w:rPr>
                <w:rFonts w:ascii="Times New Roman" w:hAnsi="Times New Roman"/>
                <w:b/>
                <w:bCs/>
                <w:sz w:val="22"/>
                <w:szCs w:val="22"/>
              </w:rPr>
            </w:pPr>
            <w:r w:rsidRPr="00E648FE">
              <w:rPr>
                <w:rFonts w:ascii="Times New Roman" w:hAnsi="Times New Roman"/>
                <w:sz w:val="22"/>
                <w:szCs w:val="22"/>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504C5" w:rsidRPr="00E648FE" w:rsidP="008504C5">
            <w:pPr>
              <w:bidi w:val="0"/>
              <w:jc w:val="center"/>
              <w:rPr>
                <w:rFonts w:ascii="Times New Roman" w:hAnsi="Times New Roman"/>
                <w:b/>
                <w:bCs/>
                <w:sz w:val="22"/>
                <w:szCs w:val="22"/>
              </w:rPr>
            </w:pPr>
            <w:r w:rsidRPr="00E648FE" w:rsidR="0071399F">
              <w:rPr>
                <w:rFonts w:ascii="Times New Roman" w:hAnsi="Times New Roman"/>
                <w:b/>
                <w:bCs/>
                <w:sz w:val="22"/>
                <w:szCs w:val="22"/>
              </w:rPr>
              <w:t>P</w:t>
            </w:r>
            <w:r w:rsidRPr="00E648FE">
              <w:rPr>
                <w:rFonts w:ascii="Times New Roman" w:hAnsi="Times New Roman"/>
                <w:b/>
                <w:bCs/>
                <w:sz w:val="22"/>
                <w:szCs w:val="22"/>
              </w:rPr>
              <w:t xml:space="preserve">rávne predpisy </w:t>
            </w:r>
            <w:r w:rsidRPr="00E648FE" w:rsidR="0071399F">
              <w:rPr>
                <w:rFonts w:ascii="Times New Roman" w:hAnsi="Times New Roman"/>
                <w:b/>
                <w:bCs/>
                <w:sz w:val="22"/>
                <w:szCs w:val="22"/>
              </w:rPr>
              <w:t>Slovenskej republiky</w:t>
            </w:r>
          </w:p>
          <w:p w:rsidR="0071399F" w:rsidRPr="00E648FE" w:rsidP="008504C5">
            <w:pPr>
              <w:bidi w:val="0"/>
              <w:jc w:val="center"/>
              <w:rPr>
                <w:rFonts w:ascii="Times New Roman" w:hAnsi="Times New Roman"/>
                <w:b/>
                <w:bCs/>
                <w:sz w:val="22"/>
                <w:szCs w:val="22"/>
              </w:rPr>
            </w:pPr>
          </w:p>
          <w:p w:rsidR="008F4277" w:rsidRPr="00E648FE" w:rsidP="008F4277">
            <w:pPr>
              <w:bidi w:val="0"/>
              <w:jc w:val="both"/>
              <w:rPr>
                <w:rFonts w:ascii="Times New Roman" w:hAnsi="Times New Roman"/>
                <w:bCs/>
                <w:sz w:val="22"/>
                <w:szCs w:val="22"/>
              </w:rPr>
            </w:pPr>
            <w:r w:rsidRPr="00E648FE" w:rsidR="008504C5">
              <w:rPr>
                <w:rFonts w:ascii="Times New Roman" w:hAnsi="Times New Roman"/>
                <w:bCs/>
                <w:sz w:val="22"/>
                <w:szCs w:val="22"/>
              </w:rPr>
              <w:t xml:space="preserve">Návrh zákona </w:t>
            </w:r>
            <w:r w:rsidRPr="00E648FE">
              <w:rPr>
                <w:rFonts w:ascii="Times New Roman" w:hAnsi="Times New Roman"/>
                <w:bCs/>
                <w:sz w:val="22"/>
                <w:szCs w:val="22"/>
              </w:rPr>
              <w:t xml:space="preserve">o ochrane spotrebiteľa pri predaji tovaru alebo poskytovaní služieb na základe zmluvy uzavretej na diaľku alebo zmluvy uzavretej mimo prevádzkových priestorov predávajúceho a o zmene a doplnení niektorých zákonov </w:t>
            </w:r>
          </w:p>
          <w:p w:rsidR="008504C5" w:rsidRPr="00E648FE" w:rsidP="008504C5">
            <w:pPr>
              <w:bidi w:val="0"/>
              <w:jc w:val="both"/>
              <w:rPr>
                <w:rFonts w:ascii="Times New Roman" w:hAnsi="Times New Roman"/>
                <w:bCs/>
                <w:sz w:val="22"/>
                <w:szCs w:val="22"/>
              </w:rPr>
            </w:pPr>
          </w:p>
          <w:p w:rsidR="008504C5" w:rsidRPr="00E648FE" w:rsidP="008504C5">
            <w:pPr>
              <w:bidi w:val="0"/>
              <w:jc w:val="both"/>
              <w:rPr>
                <w:rFonts w:ascii="Times New Roman" w:hAnsi="Times New Roman"/>
                <w:bCs/>
                <w:sz w:val="22"/>
                <w:szCs w:val="22"/>
              </w:rPr>
            </w:pPr>
            <w:r w:rsidRPr="00E648FE">
              <w:rPr>
                <w:rFonts w:ascii="Times New Roman" w:hAnsi="Times New Roman"/>
                <w:bCs/>
                <w:sz w:val="22"/>
                <w:szCs w:val="22"/>
              </w:rPr>
              <w:t xml:space="preserve">Zákon č. 40/1964 Zb. Občiansky zákonník v znení neskorších predpisov </w:t>
            </w:r>
          </w:p>
          <w:p w:rsidR="00AE7998" w:rsidRPr="00E648FE" w:rsidP="008504C5">
            <w:pPr>
              <w:bidi w:val="0"/>
              <w:jc w:val="both"/>
              <w:rPr>
                <w:rFonts w:ascii="Times New Roman" w:hAnsi="Times New Roman"/>
                <w:bCs/>
                <w:sz w:val="22"/>
                <w:szCs w:val="22"/>
              </w:rPr>
            </w:pPr>
          </w:p>
          <w:p w:rsidR="008504C5" w:rsidRPr="00E648FE" w:rsidP="008504C5">
            <w:pPr>
              <w:bidi w:val="0"/>
              <w:jc w:val="both"/>
              <w:rPr>
                <w:rFonts w:ascii="Times New Roman" w:hAnsi="Times New Roman"/>
                <w:bCs/>
                <w:sz w:val="22"/>
                <w:szCs w:val="22"/>
              </w:rPr>
            </w:pPr>
            <w:r w:rsidRPr="00E648FE">
              <w:rPr>
                <w:rFonts w:ascii="Times New Roman" w:hAnsi="Times New Roman"/>
                <w:bCs/>
                <w:sz w:val="22"/>
                <w:szCs w:val="22"/>
              </w:rPr>
              <w:t xml:space="preserve">Zákon č. 128/2002 Z. z. o štátnej kontrole vnútorného trhu vo veciach ochrany spotrebiteľa a o zmene a doplnení niektorých zákonov v znení neskorších predpisov </w:t>
            </w:r>
          </w:p>
          <w:p w:rsidR="00AE7998" w:rsidRPr="00E648FE" w:rsidP="008504C5">
            <w:pPr>
              <w:bidi w:val="0"/>
              <w:jc w:val="both"/>
              <w:rPr>
                <w:rFonts w:ascii="Times New Roman" w:hAnsi="Times New Roman"/>
                <w:bCs/>
                <w:sz w:val="22"/>
                <w:szCs w:val="22"/>
              </w:rPr>
            </w:pPr>
          </w:p>
          <w:p w:rsidR="008504C5" w:rsidRPr="00E648FE" w:rsidP="008504C5">
            <w:pPr>
              <w:bidi w:val="0"/>
              <w:jc w:val="both"/>
              <w:rPr>
                <w:rFonts w:ascii="Times New Roman" w:hAnsi="Times New Roman"/>
                <w:bCs/>
                <w:sz w:val="22"/>
                <w:szCs w:val="22"/>
              </w:rPr>
            </w:pPr>
            <w:r w:rsidRPr="00E648FE">
              <w:rPr>
                <w:rFonts w:ascii="Times New Roman" w:hAnsi="Times New Roman"/>
                <w:bCs/>
                <w:sz w:val="22"/>
                <w:szCs w:val="22"/>
              </w:rPr>
              <w:t>Zákon č. 442/2002 Z. z. o verejných vodovodoch a verejných kanalizáciách a o zmene a doplnení zákona č. 27</w:t>
            </w:r>
            <w:r w:rsidRPr="00E648FE" w:rsidR="0029095C">
              <w:rPr>
                <w:rFonts w:ascii="Times New Roman" w:hAnsi="Times New Roman"/>
                <w:bCs/>
                <w:sz w:val="22"/>
                <w:szCs w:val="22"/>
              </w:rPr>
              <w:t xml:space="preserve">6/2001 Z. z. </w:t>
            </w:r>
            <w:r w:rsidRPr="00E648FE">
              <w:rPr>
                <w:rFonts w:ascii="Times New Roman" w:hAnsi="Times New Roman"/>
                <w:bCs/>
                <w:sz w:val="22"/>
                <w:szCs w:val="22"/>
              </w:rPr>
              <w:t xml:space="preserve">o regulácii v sieťových odvetviach v znení neskorších predpisov </w:t>
            </w:r>
          </w:p>
          <w:p w:rsidR="00AE7998" w:rsidRPr="00E648FE" w:rsidP="008504C5">
            <w:pPr>
              <w:bidi w:val="0"/>
              <w:jc w:val="both"/>
              <w:rPr>
                <w:rFonts w:ascii="Times New Roman" w:hAnsi="Times New Roman"/>
                <w:bCs/>
                <w:sz w:val="22"/>
                <w:szCs w:val="22"/>
              </w:rPr>
            </w:pPr>
          </w:p>
          <w:p w:rsidR="008504C5" w:rsidRPr="00E648FE" w:rsidP="008504C5">
            <w:pPr>
              <w:bidi w:val="0"/>
              <w:jc w:val="both"/>
              <w:rPr>
                <w:rFonts w:ascii="Times New Roman" w:hAnsi="Times New Roman"/>
                <w:bCs/>
                <w:sz w:val="22"/>
                <w:szCs w:val="22"/>
              </w:rPr>
            </w:pPr>
            <w:r w:rsidRPr="00E648FE">
              <w:rPr>
                <w:rFonts w:ascii="Times New Roman" w:hAnsi="Times New Roman"/>
                <w:bCs/>
                <w:sz w:val="22"/>
                <w:szCs w:val="22"/>
              </w:rPr>
              <w:t xml:space="preserve">Zákon č. 250/2007 Z. z. o ochrane spotrebiteľa a o zmene zákona Slovenskej národnej rady č. 372/1990 Zb. o priestupkoch v znení neskorších predpisov v znení neskorších predpisov </w:t>
            </w:r>
          </w:p>
          <w:p w:rsidR="00AE7998" w:rsidRPr="00E648FE" w:rsidP="008504C5">
            <w:pPr>
              <w:bidi w:val="0"/>
              <w:jc w:val="both"/>
              <w:rPr>
                <w:rFonts w:ascii="Times New Roman" w:hAnsi="Times New Roman"/>
                <w:bCs/>
                <w:sz w:val="22"/>
                <w:szCs w:val="22"/>
              </w:rPr>
            </w:pPr>
          </w:p>
          <w:p w:rsidR="008504C5" w:rsidRPr="00E648FE" w:rsidP="008504C5">
            <w:pPr>
              <w:bidi w:val="0"/>
              <w:jc w:val="both"/>
              <w:rPr>
                <w:rFonts w:ascii="Times New Roman" w:hAnsi="Times New Roman"/>
                <w:b/>
                <w:bCs/>
                <w:sz w:val="22"/>
                <w:szCs w:val="22"/>
              </w:rPr>
            </w:pPr>
            <w:r w:rsidRPr="00E648FE">
              <w:rPr>
                <w:rFonts w:ascii="Times New Roman" w:hAnsi="Times New Roman"/>
                <w:bCs/>
                <w:sz w:val="22"/>
                <w:szCs w:val="22"/>
              </w:rPr>
              <w:t>Zákon č. 251/2012 Z. z. o energetike a o zmene a doplnení niektorých zákonov v znení zákona č. 391/2012 Z. z.</w:t>
            </w:r>
          </w:p>
        </w:tc>
      </w:tr>
    </w:tbl>
    <w:p w:rsidR="008504C5" w:rsidRPr="00E648FE">
      <w:pPr>
        <w:bidi w:val="0"/>
        <w:rPr>
          <w:rFonts w:ascii="Times New Roman" w:hAnsi="Times New Roman"/>
          <w:sz w:val="22"/>
          <w:szCs w:val="22"/>
        </w:rPr>
      </w:pPr>
    </w:p>
    <w:tbl>
      <w:tblPr>
        <w:tblStyle w:val="TableNormal"/>
        <w:tblW w:w="147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682"/>
        <w:gridCol w:w="4680"/>
        <w:gridCol w:w="540"/>
        <w:gridCol w:w="1080"/>
        <w:gridCol w:w="900"/>
        <w:gridCol w:w="5400"/>
        <w:gridCol w:w="540"/>
        <w:gridCol w:w="900"/>
      </w:tblGrid>
      <w:tr>
        <w:tblPrEx>
          <w:tblW w:w="147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2</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8</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Článok (Č, O, V, P)</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Spôsob transpozície</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 xml:space="preserve">Číslo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Článok (Č, §, O, V, P)</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Zhoda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rPr>
                <w:rFonts w:ascii="Times New Roman" w:hAnsi="Times New Roman"/>
                <w:sz w:val="22"/>
                <w:szCs w:val="22"/>
              </w:rPr>
            </w:pPr>
            <w:r w:rsidRPr="00E648FE">
              <w:rPr>
                <w:rFonts w:ascii="Times New Roman" w:hAnsi="Times New Roman"/>
                <w:sz w:val="22"/>
                <w:szCs w:val="22"/>
              </w:rPr>
              <w:t xml:space="preserve">Poznámky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KAPITOLA I </w:t>
            </w:r>
          </w:p>
          <w:p w:rsidR="0071399F" w:rsidRPr="00E648FE" w:rsidP="001716AB">
            <w:pPr>
              <w:bidi w:val="0"/>
              <w:jc w:val="both"/>
              <w:rPr>
                <w:rFonts w:ascii="Times New Roman" w:hAnsi="Times New Roman"/>
                <w:sz w:val="22"/>
                <w:szCs w:val="22"/>
              </w:rPr>
            </w:pP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PREDMET ÚPRAVY, VYMEDZENIE POJMOV A ROZSAH PÔSOBNOSTI</w:t>
            </w:r>
          </w:p>
          <w:p w:rsidR="0071399F" w:rsidRPr="00E648FE" w:rsidP="001716AB">
            <w:pPr>
              <w:bidi w:val="0"/>
              <w:jc w:val="both"/>
              <w:rPr>
                <w:rFonts w:ascii="Times New Roman" w:hAnsi="Times New Roman"/>
                <w:sz w:val="22"/>
                <w:szCs w:val="22"/>
              </w:rPr>
            </w:pP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Predmet úpravy  </w:t>
            </w:r>
          </w:p>
          <w:p w:rsidR="0071399F" w:rsidRPr="00E648FE" w:rsidP="001716AB">
            <w:pPr>
              <w:bidi w:val="0"/>
              <w:jc w:val="both"/>
              <w:rPr>
                <w:rFonts w:ascii="Times New Roman" w:hAnsi="Times New Roman"/>
                <w:sz w:val="22"/>
                <w:szCs w:val="22"/>
              </w:rPr>
            </w:pP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Účelom tejto smernice je prispieť prostredníctvom dosiahnutia vysokej úrovne   ochrany   spotrebiteľa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k riadnemu fungovaniu vnútorného trhu aproximáciou určitých aspektov zákonov, iných právnych predpisov a správnych opatrení členských štátov týkajúcich sa zmlúv uzavretých medzi spotrebiteľmi a obchodníkmi.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6375A">
            <w:pPr>
              <w:bidi w:val="0"/>
              <w:jc w:val="both"/>
              <w:rPr>
                <w:rFonts w:ascii="Times New Roman" w:hAnsi="Times New Roman"/>
                <w:sz w:val="22"/>
                <w:szCs w:val="22"/>
              </w:rPr>
            </w:pPr>
            <w:r w:rsidRPr="00E648FE">
              <w:rPr>
                <w:rFonts w:ascii="Times New Roman" w:hAnsi="Times New Roman"/>
                <w:sz w:val="22"/>
                <w:szCs w:val="22"/>
              </w:rPr>
              <w:t xml:space="preserve">Vymedzenia pojmov  </w:t>
            </w:r>
          </w:p>
          <w:p w:rsidR="0071399F" w:rsidRPr="00E648FE" w:rsidP="0056375A">
            <w:pPr>
              <w:bidi w:val="0"/>
              <w:jc w:val="both"/>
              <w:rPr>
                <w:rFonts w:ascii="Times New Roman" w:hAnsi="Times New Roman"/>
                <w:sz w:val="22"/>
                <w:szCs w:val="22"/>
              </w:rPr>
            </w:pPr>
          </w:p>
          <w:p w:rsidR="0071399F" w:rsidRPr="00E648FE" w:rsidP="0056375A">
            <w:pPr>
              <w:bidi w:val="0"/>
              <w:jc w:val="both"/>
              <w:rPr>
                <w:rFonts w:ascii="Times New Roman" w:hAnsi="Times New Roman"/>
                <w:sz w:val="22"/>
                <w:szCs w:val="22"/>
              </w:rPr>
            </w:pPr>
            <w:r w:rsidRPr="00E648FE">
              <w:rPr>
                <w:rFonts w:ascii="Times New Roman" w:hAnsi="Times New Roman"/>
                <w:sz w:val="22"/>
                <w:szCs w:val="22"/>
              </w:rPr>
              <w:t xml:space="preserve">Na účely tejto smernice sa uplatňujú tieto vymedzenia pojmov: </w:t>
            </w:r>
          </w:p>
          <w:p w:rsidR="0071399F" w:rsidRPr="00E648FE" w:rsidP="0056375A">
            <w:pPr>
              <w:bidi w:val="0"/>
              <w:jc w:val="both"/>
              <w:rPr>
                <w:rFonts w:ascii="Times New Roman" w:hAnsi="Times New Roman"/>
                <w:sz w:val="22"/>
                <w:szCs w:val="22"/>
              </w:rPr>
            </w:pPr>
          </w:p>
          <w:p w:rsidR="0071399F" w:rsidRPr="00E648FE" w:rsidP="0056375A">
            <w:pPr>
              <w:bidi w:val="0"/>
              <w:jc w:val="both"/>
              <w:rPr>
                <w:rFonts w:ascii="Times New Roman" w:hAnsi="Times New Roman"/>
                <w:sz w:val="22"/>
                <w:szCs w:val="22"/>
              </w:rPr>
            </w:pPr>
            <w:r w:rsidRPr="00E648FE">
              <w:rPr>
                <w:rFonts w:ascii="Times New Roman" w:hAnsi="Times New Roman"/>
                <w:sz w:val="22"/>
                <w:szCs w:val="22"/>
              </w:rPr>
              <w:t xml:space="preserve">1. „spotrebiteľ“ je akákoľvek fyzická osoba, ktorá v zmluvách, na ktoré sa vzťahuje táto smernica, koná na účely, ktoré sa netýkajú jej obchodnej ani podnikateľskej  činnosti, remesla ani povolania;  </w:t>
            </w:r>
          </w:p>
          <w:p w:rsidR="0071399F" w:rsidRPr="00E648FE" w:rsidP="00F55BE9">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8F4277">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3F7C2C" w:rsidP="00B73C71">
            <w:pPr>
              <w:bidi w:val="0"/>
              <w:jc w:val="both"/>
              <w:rPr>
                <w:rFonts w:ascii="Times New Roman" w:hAnsi="Times New Roman"/>
                <w:sz w:val="22"/>
                <w:szCs w:val="22"/>
              </w:rPr>
            </w:pPr>
            <w:r w:rsidRPr="003F7C2C" w:rsidR="008F4277">
              <w:rPr>
                <w:rFonts w:ascii="Times New Roman" w:hAnsi="Times New Roman"/>
                <w:sz w:val="22"/>
                <w:szCs w:val="22"/>
              </w:rPr>
              <w:t xml:space="preserve">a) </w:t>
            </w:r>
            <w:r w:rsidRPr="003F7C2C" w:rsidR="003F7C2C">
              <w:rPr>
                <w:rFonts w:ascii="Times New Roman" w:hAnsi="Times New Roman"/>
                <w:sz w:val="22"/>
                <w:szCs w:val="22"/>
              </w:rPr>
              <w:t>spotrebiteľom fyzická osoba, ktorá pri uzatváraní a plnení spotrebiteľskej zmluvy</w:t>
            </w:r>
            <w:r w:rsidRPr="003F7C2C" w:rsidR="003F7C2C">
              <w:rPr>
                <w:rFonts w:ascii="Times New Roman" w:hAnsi="Times New Roman"/>
                <w:sz w:val="22"/>
                <w:szCs w:val="22"/>
                <w:vertAlign w:val="superscript"/>
              </w:rPr>
              <w:t>1</w:t>
            </w:r>
            <w:r w:rsidRPr="003F7C2C" w:rsidR="003F7C2C">
              <w:rPr>
                <w:rFonts w:ascii="Times New Roman" w:hAnsi="Times New Roman"/>
                <w:sz w:val="22"/>
                <w:szCs w:val="22"/>
              </w:rPr>
              <w:t>) nekoná v rámci predmetu svojho podnikania</w:t>
            </w:r>
            <w:r w:rsidRPr="003F7C2C" w:rsidR="003F7C2C">
              <w:rPr>
                <w:rFonts w:ascii="Times New Roman" w:hAnsi="Times New Roman"/>
                <w:sz w:val="22"/>
                <w:szCs w:val="22"/>
                <w:vertAlign w:val="superscript"/>
              </w:rPr>
              <w:t>2</w:t>
            </w:r>
            <w:r w:rsidRPr="003F7C2C" w:rsidR="003F7C2C">
              <w:rPr>
                <w:rFonts w:ascii="Times New Roman" w:hAnsi="Times New Roman"/>
                <w:sz w:val="22"/>
                <w:szCs w:val="22"/>
              </w:rPr>
              <w:t>) alebo povolania,</w:t>
            </w:r>
            <w:r w:rsidRPr="003F7C2C" w:rsidR="003F7C2C">
              <w:rPr>
                <w:rFonts w:ascii="Times New Roman" w:hAnsi="Times New Roman"/>
                <w:sz w:val="22"/>
                <w:szCs w:val="22"/>
                <w:vertAlign w:val="superscript"/>
              </w:rPr>
              <w:t>2a</w:t>
            </w:r>
            <w:r w:rsidRPr="003F7C2C" w:rsidR="003F7C2C">
              <w:rPr>
                <w:rFonts w:ascii="Times New Roman" w:hAnsi="Times New Roman"/>
                <w:sz w:val="22"/>
                <w:szCs w:val="22"/>
              </w:rPr>
              <w:t>) alebo nezisková organizácia alebo nadácia, ktorá pri uzatváraní a plnení spotrebiteľskej zmluvy koná za účelom poskytovania všeobecne prospešných služieb alebo podporovania verejnoprospešného účelu,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6375A">
            <w:pPr>
              <w:bidi w:val="0"/>
              <w:jc w:val="both"/>
              <w:rPr>
                <w:rFonts w:ascii="Times New Roman" w:hAnsi="Times New Roman"/>
                <w:sz w:val="22"/>
                <w:szCs w:val="22"/>
              </w:rPr>
            </w:pPr>
            <w:r w:rsidRPr="00E648FE">
              <w:rPr>
                <w:rFonts w:ascii="Times New Roman" w:hAnsi="Times New Roman"/>
                <w:sz w:val="22"/>
                <w:szCs w:val="22"/>
              </w:rPr>
              <w:t xml:space="preserve">2. „obchodník“ je akákoľvek fyzická osoba alebo akákoľvek právnická osoba bez ohľadu na to,  či je v súkromnom, alebo verejnom vlastníctve, ktorá     v súvislosti so zmluvami, na ktoré sa vzťahuje táto smernica, koná na účely, ktoré sa týkajú jej obchodnej alebo podnikateľskej  činnosti, remesla alebo povolania, a to aj prostredníctvom inej osoby konajúcej v jej mene alebo z jej poverenia;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8F4277">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 2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b)</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F4277" w:rsidRPr="00E648FE" w:rsidP="008F4277">
            <w:pPr>
              <w:pStyle w:val="kkk"/>
              <w:numPr>
                <w:numId w:val="0"/>
              </w:numPr>
              <w:bidi w:val="0"/>
              <w:ind w:firstLine="0"/>
              <w:rPr>
                <w:rFonts w:ascii="Times New Roman" w:hAnsi="Times New Roman"/>
                <w:sz w:val="22"/>
                <w:szCs w:val="22"/>
              </w:rPr>
            </w:pPr>
            <w:r w:rsidRPr="00E648FE">
              <w:rPr>
                <w:rFonts w:ascii="Times New Roman" w:hAnsi="Times New Roman"/>
                <w:sz w:val="22"/>
                <w:szCs w:val="22"/>
              </w:rPr>
              <w:t>b) predávajúcim osoba, ktorá pri uzatváraní a plnení spotrebiteľskej zmluvy koná v rámci predmetu svojej podnikateľskej činnosti alebo povolania, alebo osoba konajúca v jej mene a</w:t>
            </w:r>
            <w:r w:rsidR="003F7C2C">
              <w:rPr>
                <w:rFonts w:ascii="Times New Roman" w:hAnsi="Times New Roman"/>
                <w:sz w:val="22"/>
                <w:szCs w:val="22"/>
              </w:rPr>
              <w:t>lebo na jej účet</w:t>
            </w:r>
            <w:r w:rsidRPr="00E648FE">
              <w:rPr>
                <w:rFonts w:ascii="Times New Roman" w:hAnsi="Times New Roman"/>
                <w:sz w:val="22"/>
                <w:szCs w:val="22"/>
              </w:rPr>
              <w:t xml:space="preserve">, </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6375A">
            <w:pPr>
              <w:bidi w:val="0"/>
              <w:jc w:val="both"/>
              <w:rPr>
                <w:rFonts w:ascii="Times New Roman" w:hAnsi="Times New Roman"/>
                <w:sz w:val="22"/>
                <w:szCs w:val="22"/>
              </w:rPr>
            </w:pPr>
            <w:r w:rsidRPr="00E648FE">
              <w:rPr>
                <w:rFonts w:ascii="Times New Roman" w:hAnsi="Times New Roman"/>
                <w:sz w:val="22"/>
                <w:szCs w:val="22"/>
              </w:rPr>
              <w:t xml:space="preserve">3. „tovar“ je akýkoľvek hmotný hnuteľný predmet s výnimkou predmetov predávaných na základe výkonu exekúcie alebo na základe iných zákonných rozhodnutí; voda, plyn a elektrina sa považujú za „tovar“ v zmysle tejto smernice, keď sa predávajú v obmedzenom objeme alebo             v určenom množstve;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7634A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 1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2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i)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A4173">
            <w:pPr>
              <w:pStyle w:val="Header"/>
              <w:bidi w:val="0"/>
              <w:jc w:val="both"/>
              <w:rPr>
                <w:rFonts w:ascii="Times New Roman" w:hAnsi="Times New Roman"/>
                <w:sz w:val="22"/>
                <w:szCs w:val="22"/>
              </w:rPr>
            </w:pPr>
            <w:r w:rsidRPr="00E648FE" w:rsidR="00CA4173">
              <w:rPr>
                <w:rFonts w:ascii="Times New Roman" w:hAnsi="Times New Roman"/>
                <w:sz w:val="22"/>
                <w:szCs w:val="22"/>
              </w:rPr>
              <w:t xml:space="preserve">(2) </w:t>
            </w:r>
            <w:r w:rsidRPr="00E648FE">
              <w:rPr>
                <w:rFonts w:ascii="Times New Roman" w:hAnsi="Times New Roman"/>
                <w:sz w:val="22"/>
                <w:szCs w:val="22"/>
              </w:rPr>
              <w:t>Tento zákon</w:t>
            </w:r>
            <w:r w:rsidRPr="00E648FE" w:rsidR="003A3D42">
              <w:rPr>
                <w:rFonts w:ascii="Times New Roman" w:hAnsi="Times New Roman"/>
                <w:sz w:val="22"/>
                <w:szCs w:val="22"/>
              </w:rPr>
              <w:t xml:space="preserve"> </w:t>
            </w:r>
            <w:r w:rsidRPr="00E648FE">
              <w:rPr>
                <w:rFonts w:ascii="Times New Roman" w:hAnsi="Times New Roman"/>
                <w:sz w:val="22"/>
                <w:szCs w:val="22"/>
              </w:rPr>
              <w:t>sa nevzťahuje na zmluvy, ktorých predmetom je</w:t>
            </w:r>
          </w:p>
          <w:p w:rsidR="0071399F" w:rsidRPr="00E648FE" w:rsidP="001E30F5">
            <w:pPr>
              <w:bidi w:val="0"/>
              <w:rPr>
                <w:rFonts w:ascii="Times New Roman" w:hAnsi="Times New Roman"/>
                <w:sz w:val="22"/>
                <w:szCs w:val="22"/>
                <w:highlight w:val="yellow"/>
              </w:rPr>
            </w:pPr>
          </w:p>
          <w:p w:rsidR="0071399F" w:rsidRPr="00E648FE" w:rsidP="00CA4173">
            <w:pPr>
              <w:pStyle w:val="ListParagraph"/>
              <w:bidi w:val="0"/>
              <w:spacing w:line="276" w:lineRule="auto"/>
              <w:ind w:left="0"/>
              <w:jc w:val="both"/>
              <w:rPr>
                <w:rFonts w:ascii="Times New Roman" w:hAnsi="Times New Roman"/>
                <w:sz w:val="22"/>
                <w:szCs w:val="22"/>
                <w:lang w:eastAsia="en-US"/>
              </w:rPr>
            </w:pPr>
            <w:r w:rsidRPr="00E648FE" w:rsidR="00CA4173">
              <w:rPr>
                <w:rFonts w:ascii="Times New Roman" w:hAnsi="Times New Roman"/>
                <w:sz w:val="22"/>
                <w:szCs w:val="22"/>
                <w:lang w:eastAsia="en-US"/>
              </w:rPr>
              <w:t xml:space="preserve">i) </w:t>
            </w:r>
            <w:r w:rsidRPr="00E648FE" w:rsidR="008F6018">
              <w:rPr>
                <w:rFonts w:ascii="Times New Roman" w:hAnsi="Times New Roman"/>
                <w:sz w:val="22"/>
                <w:szCs w:val="22"/>
                <w:lang w:eastAsia="en-US"/>
              </w:rPr>
              <w:t>predaj hnuteľných vecí na základe núteného výkonu súdnych a iných rozhodnutí.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7634AE">
              <w:rPr>
                <w:rFonts w:ascii="Times New Roman" w:hAnsi="Times New Roman"/>
                <w:sz w:val="22"/>
                <w:szCs w:val="22"/>
              </w:rPr>
              <w:t xml:space="preserve">Definíciu tovaru nie je potrebné osobitne transponovať na účely návrhu zákona, nakoľko ide o všeobecne zaužívaný pojem v slovenskej legislatíve.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Čl. 2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4. „tovar  zhotovený  pod ľa špecifikácií zadaných spotrebiteľom“ je tovar, ktorý nie je prefabrikovaný a ktorý je vyrobený na základe individuálneho výberu alebo rozhodnutia spotrebiteľa;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Pojem nie je potrebné osobitne definovať v tejto časti zákona. Pojem je použitý v súvislosti s výnimkou z práva na o</w:t>
            </w:r>
            <w:r w:rsidRPr="00E648FE" w:rsidR="00B9274C">
              <w:rPr>
                <w:rFonts w:ascii="Times New Roman" w:hAnsi="Times New Roman"/>
                <w:sz w:val="22"/>
                <w:szCs w:val="22"/>
              </w:rPr>
              <w:t>dstúpenie od zmluvy v § 8 ods. 4</w:t>
            </w:r>
            <w:r w:rsidRPr="00E648FE">
              <w:rPr>
                <w:rFonts w:ascii="Times New Roman" w:hAnsi="Times New Roman"/>
                <w:sz w:val="22"/>
                <w:szCs w:val="22"/>
              </w:rPr>
              <w:t xml:space="preserve"> písm. c) návrhu zákona.</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Čl. 2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5. „kúpna zmluva“ je akákoľvek zmluva,               na základe ktorej obchodník prevedie alebo sa zaviaže previesť vlastníctvo tovaru na spotrebiteľa a spotrebiteľ uhradí alebo sa zaviaže uhradiť jeho cenu, a to vrátane akejkoľvek zmluvy, ktorej predmetom je tovar aj služby;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6F2FE7">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Zákon č. 40/1964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 588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C5EE9" w:rsidRPr="00E648FE" w:rsidP="00B73C71">
            <w:pPr>
              <w:bidi w:val="0"/>
              <w:jc w:val="both"/>
              <w:rPr>
                <w:rFonts w:ascii="Times New Roman" w:hAnsi="Times New Roman"/>
                <w:sz w:val="22"/>
                <w:szCs w:val="22"/>
              </w:rPr>
            </w:pPr>
            <w:r w:rsidRPr="00E648FE">
              <w:rPr>
                <w:rFonts w:ascii="Times New Roman" w:hAnsi="Times New Roman"/>
                <w:sz w:val="22"/>
                <w:szCs w:val="22"/>
              </w:rPr>
              <w:t xml:space="preserve">§ 588 </w:t>
            </w:r>
          </w:p>
          <w:p w:rsidR="00EC5EE9" w:rsidRPr="00E648FE" w:rsidP="00B73C71">
            <w:pPr>
              <w:bidi w:val="0"/>
              <w:jc w:val="both"/>
              <w:rPr>
                <w:rFonts w:ascii="Times New Roman" w:hAnsi="Times New Roman"/>
                <w:sz w:val="22"/>
                <w:szCs w:val="22"/>
              </w:rPr>
            </w:pPr>
          </w:p>
          <w:p w:rsidR="0071399F" w:rsidRPr="00E648FE" w:rsidP="00B73C71">
            <w:pPr>
              <w:bidi w:val="0"/>
              <w:jc w:val="both"/>
              <w:rPr>
                <w:rFonts w:ascii="Times New Roman" w:hAnsi="Times New Roman"/>
                <w:sz w:val="22"/>
                <w:szCs w:val="22"/>
              </w:rPr>
            </w:pPr>
            <w:r w:rsidRPr="00E648FE" w:rsidR="00EC5EE9">
              <w:rPr>
                <w:rFonts w:ascii="Times New Roman" w:hAnsi="Times New Roman"/>
                <w:sz w:val="22"/>
                <w:szCs w:val="22"/>
              </w:rPr>
              <w:t>Z kúpnej zmluvy vznikne predávajúcemu povinnosť predmet kúpy kupujúcemu odovzdať a kupujúcemu povinnosť predmet kúpy prevziať a zaplatiť zaň predávajúcemu dohodnutú cenu.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6. „zmluva  o  službách“  je  akákoľvek zmluva, ktorá nie je kúpnou zmluvou a na základe ktorej obchodník poskytne alebo sa zaviaže poskytnúť spotrebiteľovi službu a spotrebiteľ uhradí alebo sa zaviaže uhradiť jej cenu;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F079D1">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079D1">
            <w:pPr>
              <w:pStyle w:val="zzz"/>
              <w:bidi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F079D1">
              <w:rPr>
                <w:rFonts w:ascii="Times New Roman" w:hAnsi="Times New Roman"/>
                <w:sz w:val="22"/>
                <w:szCs w:val="22"/>
              </w:rPr>
              <w:t xml:space="preserve">Definíciu zmluvy o službách nie je potrebné osobitne transponovať na účely návrhu zákona, nakoľko ide o definíciu „idem per idem“.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7. „zmluva uzavretá na diaľku“ je akákoľvek zmluva uzavretá medzi obchodníkom a spotrebiteľom v rámci systému predaja alebo poskytovania služieb organizovaného na diaľku bez súčasnej fyzickej prítomnosti obchodníka a spotrebiteľa výhradne s využitím jedného alebo viacerých prostriedkov komunikácie na diaľku, a to až do uzavretia zmluvy vrátane tohto okamihu;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1716AB">
            <w:pPr>
              <w:bidi w:val="0"/>
              <w:jc w:val="both"/>
              <w:rPr>
                <w:rFonts w:ascii="Times New Roman" w:hAnsi="Times New Roman"/>
                <w:sz w:val="22"/>
                <w:szCs w:val="22"/>
              </w:rPr>
            </w:pPr>
            <w:r w:rsidRPr="00E648FE">
              <w:rPr>
                <w:rFonts w:ascii="Times New Roman" w:hAnsi="Times New Roman"/>
                <w:sz w:val="22"/>
                <w:szCs w:val="22"/>
              </w:rPr>
              <w:t>Návrh zákona</w:t>
            </w: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RPr="00E648FE" w:rsidP="001716AB">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F079D1">
              <w:rPr>
                <w:rFonts w:ascii="Times New Roman" w:hAnsi="Times New Roman"/>
                <w:sz w:val="22"/>
                <w:szCs w:val="22"/>
              </w:rPr>
              <w:t>§ 2</w:t>
            </w:r>
          </w:p>
          <w:p w:rsidR="0071399F" w:rsidP="001716AB">
            <w:pPr>
              <w:bidi w:val="0"/>
              <w:jc w:val="both"/>
              <w:rPr>
                <w:rFonts w:ascii="Times New Roman" w:hAnsi="Times New Roman"/>
                <w:sz w:val="22"/>
                <w:szCs w:val="22"/>
              </w:rPr>
            </w:pPr>
            <w:r w:rsidRPr="00E648FE">
              <w:rPr>
                <w:rFonts w:ascii="Times New Roman" w:hAnsi="Times New Roman"/>
                <w:sz w:val="22"/>
                <w:szCs w:val="22"/>
              </w:rPr>
              <w:t>ods. 1</w:t>
            </w: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r>
              <w:rPr>
                <w:rFonts w:ascii="Times New Roman" w:hAnsi="Times New Roman"/>
                <w:sz w:val="22"/>
                <w:szCs w:val="22"/>
              </w:rPr>
              <w:t>§ 17a</w:t>
            </w:r>
          </w:p>
          <w:p w:rsidR="003F5DAC" w:rsidRPr="00E648FE" w:rsidP="001716AB">
            <w:pPr>
              <w:bidi w:val="0"/>
              <w:jc w:val="both"/>
              <w:rPr>
                <w:rFonts w:ascii="Times New Roman" w:hAnsi="Times New Roman"/>
                <w:sz w:val="22"/>
                <w:szCs w:val="22"/>
              </w:rPr>
            </w:pPr>
            <w:r>
              <w:rPr>
                <w:rFonts w:ascii="Times New Roman" w:hAnsi="Times New Roman"/>
                <w:sz w:val="22"/>
                <w:szCs w:val="22"/>
              </w:rPr>
              <w:t>ods.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F5DAC" w:rsidP="00CA4173">
            <w:pPr>
              <w:pStyle w:val="zzz"/>
              <w:bidi w:val="0"/>
              <w:rPr>
                <w:rFonts w:ascii="Times New Roman" w:hAnsi="Times New Roman"/>
              </w:rPr>
            </w:pPr>
            <w:r w:rsidRPr="00E648FE" w:rsidR="00CA4173">
              <w:rPr>
                <w:rFonts w:ascii="Times New Roman" w:hAnsi="Times New Roman"/>
              </w:rPr>
              <w:t xml:space="preserve">(1) </w:t>
            </w:r>
            <w:r w:rsidRPr="00E648FE" w:rsidR="00F079D1">
              <w:rPr>
                <w:rFonts w:ascii="Times New Roman" w:hAnsi="Times New Roman"/>
              </w:rPr>
              <w:t xml:space="preserve">Zmluvou </w:t>
            </w:r>
            <w:r w:rsidR="00F73605">
              <w:rPr>
                <w:rFonts w:ascii="Times New Roman" w:hAnsi="Times New Roman"/>
              </w:rPr>
              <w:t xml:space="preserve">uzavretou </w:t>
            </w:r>
            <w:r w:rsidRPr="00E648FE" w:rsidR="00F079D1">
              <w:rPr>
                <w:rFonts w:ascii="Times New Roman" w:hAnsi="Times New Roman"/>
              </w:rPr>
              <w:t>na diaľku sa na účely tohto zákona rozumie zmluva medzi predávajúcim a spotrebiteľom dohodnutá a uzavretá výlučne prostredníctvom jedného alebo viacerých prostriedkov diaľkovej komunikácie bez súčasnej fyzickej prítomnosti predávajúceho a spotrebiteľa, najmä využitím webového sídla, elektronickej pošty, telefónu, faxu, adresného listu alebo ponukového katalógu.</w:t>
            </w:r>
          </w:p>
          <w:p w:rsidR="003F5DAC" w:rsidP="00CA4173">
            <w:pPr>
              <w:pStyle w:val="zzz"/>
              <w:bidi w:val="0"/>
              <w:rPr>
                <w:rFonts w:ascii="Times New Roman" w:hAnsi="Times New Roman"/>
              </w:rPr>
            </w:pPr>
          </w:p>
          <w:p w:rsidR="0071399F" w:rsidRPr="003F5DAC" w:rsidP="003F5DAC">
            <w:pPr>
              <w:shd w:val="clear" w:color="auto" w:fill="FFFFFF"/>
              <w:bidi w:val="0"/>
              <w:spacing w:line="276" w:lineRule="auto"/>
              <w:jc w:val="both"/>
              <w:rPr>
                <w:rFonts w:ascii="Times New Roman" w:eastAsia="Calibri" w:hAnsi="Times New Roman"/>
                <w:sz w:val="22"/>
                <w:szCs w:val="22"/>
              </w:rPr>
            </w:pPr>
            <w:r w:rsidRPr="003F5DAC" w:rsidR="003F5DAC">
              <w:rPr>
                <w:rFonts w:ascii="Times New Roman" w:eastAsia="Calibri" w:hAnsi="Times New Roman" w:hint="default"/>
                <w:sz w:val="22"/>
                <w:szCs w:val="22"/>
              </w:rPr>
              <w:t>(2) Na úč</w:t>
            </w:r>
            <w:r w:rsidRPr="003F5DAC" w:rsidR="003F5DAC">
              <w:rPr>
                <w:rFonts w:ascii="Times New Roman" w:eastAsia="Calibri" w:hAnsi="Times New Roman" w:hint="default"/>
                <w:sz w:val="22"/>
                <w:szCs w:val="22"/>
              </w:rPr>
              <w:t>ely tohto zá</w:t>
            </w:r>
            <w:r w:rsidRPr="003F5DAC" w:rsidR="003F5DAC">
              <w:rPr>
                <w:rFonts w:ascii="Times New Roman" w:eastAsia="Calibri" w:hAnsi="Times New Roman" w:hint="default"/>
                <w:sz w:val="22"/>
                <w:szCs w:val="22"/>
              </w:rPr>
              <w:t>kona sa rozumie zmluvou uzavretou na diaľ</w:t>
            </w:r>
            <w:r w:rsidRPr="003F5DAC" w:rsidR="003F5DAC">
              <w:rPr>
                <w:rFonts w:ascii="Times New Roman" w:eastAsia="Calibri" w:hAnsi="Times New Roman" w:hint="default"/>
                <w:sz w:val="22"/>
                <w:szCs w:val="22"/>
              </w:rPr>
              <w:t xml:space="preserve">ku </w:t>
            </w:r>
            <w:r w:rsidRPr="003F5DAC" w:rsidR="003F5DAC">
              <w:rPr>
                <w:rFonts w:ascii="Times New Roman" w:hAnsi="Times New Roman"/>
                <w:sz w:val="22"/>
                <w:szCs w:val="22"/>
              </w:rPr>
              <w:t xml:space="preserve">zmluva medzi </w:t>
            </w:r>
            <w:r w:rsidRPr="003F5DAC" w:rsidR="003F5DAC">
              <w:rPr>
                <w:rFonts w:ascii="Times New Roman" w:eastAsia="Calibri" w:hAnsi="Times New Roman" w:hint="default"/>
                <w:sz w:val="22"/>
                <w:szCs w:val="22"/>
                <w:lang w:eastAsia="en-US"/>
              </w:rPr>
              <w:t>dodá</w:t>
            </w:r>
            <w:r w:rsidRPr="003F5DAC" w:rsidR="003F5DAC">
              <w:rPr>
                <w:rFonts w:ascii="Times New Roman" w:eastAsia="Calibri" w:hAnsi="Times New Roman" w:hint="default"/>
                <w:sz w:val="22"/>
                <w:szCs w:val="22"/>
                <w:lang w:eastAsia="en-US"/>
              </w:rPr>
              <w:t>vateľ</w:t>
            </w:r>
            <w:r w:rsidRPr="003F5DAC" w:rsidR="003F5DAC">
              <w:rPr>
                <w:rFonts w:ascii="Times New Roman" w:eastAsia="Calibri" w:hAnsi="Times New Roman" w:hint="default"/>
                <w:sz w:val="22"/>
                <w:szCs w:val="22"/>
                <w:lang w:eastAsia="en-US"/>
              </w:rPr>
              <w:t>om elektriny alebo dodá</w:t>
            </w:r>
            <w:r w:rsidRPr="003F5DAC" w:rsidR="003F5DAC">
              <w:rPr>
                <w:rFonts w:ascii="Times New Roman" w:eastAsia="Calibri" w:hAnsi="Times New Roman" w:hint="default"/>
                <w:sz w:val="22"/>
                <w:szCs w:val="22"/>
                <w:lang w:eastAsia="en-US"/>
              </w:rPr>
              <w:t>vateľ</w:t>
            </w:r>
            <w:r w:rsidRPr="003F5DAC" w:rsidR="003F5DAC">
              <w:rPr>
                <w:rFonts w:ascii="Times New Roman" w:eastAsia="Calibri" w:hAnsi="Times New Roman" w:hint="default"/>
                <w:sz w:val="22"/>
                <w:szCs w:val="22"/>
                <w:lang w:eastAsia="en-US"/>
              </w:rPr>
              <w:t>om plynu</w:t>
            </w:r>
            <w:r w:rsidRPr="003F5DAC" w:rsidR="003F5DAC">
              <w:rPr>
                <w:rFonts w:ascii="Times New Roman" w:hAnsi="Times New Roman"/>
                <w:sz w:val="22"/>
                <w:szCs w:val="22"/>
              </w:rPr>
              <w:t xml:space="preserve"> a </w:t>
            </w:r>
            <w:r w:rsidRPr="003F5DAC" w:rsidR="003F5DAC">
              <w:rPr>
                <w:rFonts w:ascii="Times New Roman" w:eastAsia="Calibri" w:hAnsi="Times New Roman" w:hint="default"/>
                <w:sz w:val="22"/>
                <w:szCs w:val="22"/>
              </w:rPr>
              <w:t>odberateľ</w:t>
            </w:r>
            <w:r w:rsidRPr="003F5DAC" w:rsidR="003F5DAC">
              <w:rPr>
                <w:rFonts w:ascii="Times New Roman" w:eastAsia="Calibri" w:hAnsi="Times New Roman" w:hint="default"/>
                <w:sz w:val="22"/>
                <w:szCs w:val="22"/>
              </w:rPr>
              <w:t>om elektriny v domá</w:t>
            </w:r>
            <w:r w:rsidRPr="003F5DAC" w:rsidR="003F5DAC">
              <w:rPr>
                <w:rFonts w:ascii="Times New Roman" w:eastAsia="Calibri" w:hAnsi="Times New Roman" w:hint="default"/>
                <w:sz w:val="22"/>
                <w:szCs w:val="22"/>
              </w:rPr>
              <w:t>cnosti alebo odbe</w:t>
            </w:r>
            <w:r w:rsidRPr="003F5DAC" w:rsidR="003F5DAC">
              <w:rPr>
                <w:rFonts w:ascii="Times New Roman" w:eastAsia="Calibri" w:hAnsi="Times New Roman" w:hint="default"/>
                <w:sz w:val="22"/>
                <w:szCs w:val="22"/>
              </w:rPr>
              <w:t>rateľ</w:t>
            </w:r>
            <w:r w:rsidRPr="003F5DAC" w:rsidR="003F5DAC">
              <w:rPr>
                <w:rFonts w:ascii="Times New Roman" w:eastAsia="Calibri" w:hAnsi="Times New Roman" w:hint="default"/>
                <w:sz w:val="22"/>
                <w:szCs w:val="22"/>
              </w:rPr>
              <w:t>om plynu v domá</w:t>
            </w:r>
            <w:r w:rsidRPr="003F5DAC" w:rsidR="003F5DAC">
              <w:rPr>
                <w:rFonts w:ascii="Times New Roman" w:eastAsia="Calibri" w:hAnsi="Times New Roman" w:hint="default"/>
                <w:sz w:val="22"/>
                <w:szCs w:val="22"/>
              </w:rPr>
              <w:t>cnosti</w:t>
            </w:r>
            <w:r w:rsidRPr="003F5DAC" w:rsidR="003F5DAC">
              <w:rPr>
                <w:rFonts w:ascii="Times New Roman" w:hAnsi="Times New Roman"/>
                <w:sz w:val="22"/>
                <w:szCs w:val="22"/>
              </w:rPr>
              <w:t xml:space="preserve"> dohodnutá a uzavretá výlučne prostredníctvom jedného alebo viacerých prostriedkov diaľkovej komunikácie bez súčasnej fyzickej prítomnosti zmluvných strán, najmä využitím webového sídla, elektronickej pošty, telefónu, faxu alebo adresného listu.</w:t>
            </w:r>
            <w:r w:rsidRPr="003F5DAC" w:rsidR="00F079D1">
              <w:rPr>
                <w:rFonts w:ascii="Times New Roman" w:hAnsi="Times New Roman"/>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8. „zmluva  uzatvorená  mimo  prevádzkových  priestorov“ je akákoľvek zmluva medzi obchodníkom a spotrebiteľom:  </w:t>
            </w:r>
          </w:p>
          <w:p w:rsidR="0071399F" w:rsidRPr="00E648FE" w:rsidP="00760224">
            <w:pPr>
              <w:bidi w:val="0"/>
              <w:jc w:val="both"/>
              <w:rPr>
                <w:rFonts w:ascii="Times New Roman" w:hAnsi="Times New Roman"/>
                <w:sz w:val="22"/>
                <w:szCs w:val="22"/>
              </w:rPr>
            </w:pP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a) uzatvorená za súčasnej fyzickej prítomnosti obchodníka a spotrebiteľa na mieste, ktoré nie je prevádzkovým priestorom obchodníka; </w:t>
            </w: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b) v prípade ktorej predložil ponuku spotrebiteľ     za rovnakých okolností, aké sa uvádzajú v písmene a);  </w:t>
            </w:r>
          </w:p>
          <w:p w:rsidR="0071399F" w:rsidRPr="00E648FE" w:rsidP="00760224">
            <w:pPr>
              <w:bidi w:val="0"/>
              <w:jc w:val="both"/>
              <w:rPr>
                <w:rFonts w:ascii="Times New Roman" w:hAnsi="Times New Roman"/>
                <w:sz w:val="22"/>
                <w:szCs w:val="22"/>
              </w:rPr>
            </w:pP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c) uzatvorená  v  prevádzkových  priestoroch  obchodníka alebo prostredníctvom prostriedkov komunikácie na diaľku hneď po tom, ako bol spotrebiteľ osobne a individuálne oslovený           na mieste, ktoré nie je prevádzkovým priestorom obchodníka, za súčasnej fyzickej prítomnosti obchodníka a spotrebiteľa, alebo </w:t>
            </w:r>
          </w:p>
          <w:p w:rsidR="0071399F" w:rsidRPr="00E648FE" w:rsidP="00760224">
            <w:pPr>
              <w:bidi w:val="0"/>
              <w:jc w:val="both"/>
              <w:rPr>
                <w:rFonts w:ascii="Times New Roman" w:hAnsi="Times New Roman"/>
                <w:sz w:val="22"/>
                <w:szCs w:val="22"/>
              </w:rPr>
            </w:pPr>
          </w:p>
          <w:p w:rsidR="0071399F" w:rsidRPr="00E648FE" w:rsidP="0056375A">
            <w:pPr>
              <w:bidi w:val="0"/>
              <w:jc w:val="both"/>
              <w:rPr>
                <w:rFonts w:ascii="Times New Roman" w:hAnsi="Times New Roman"/>
                <w:sz w:val="22"/>
                <w:szCs w:val="22"/>
              </w:rPr>
            </w:pPr>
            <w:r w:rsidRPr="00E648FE">
              <w:rPr>
                <w:rFonts w:ascii="Times New Roman" w:hAnsi="Times New Roman"/>
                <w:sz w:val="22"/>
                <w:szCs w:val="22"/>
              </w:rPr>
              <w:t xml:space="preserve">d) uzatvorená počas zájazdu usporiadaného obchodníkom s cieľom alebo účinkom propagácie a predaja tovaru alebo služieb spotrebiteľovi;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1716AB">
            <w:pPr>
              <w:bidi w:val="0"/>
              <w:jc w:val="both"/>
              <w:rPr>
                <w:rFonts w:ascii="Times New Roman" w:hAnsi="Times New Roman"/>
                <w:sz w:val="22"/>
                <w:szCs w:val="22"/>
              </w:rPr>
            </w:pPr>
            <w:r w:rsidRPr="00E648FE">
              <w:rPr>
                <w:rFonts w:ascii="Times New Roman" w:hAnsi="Times New Roman"/>
                <w:sz w:val="22"/>
                <w:szCs w:val="22"/>
              </w:rPr>
              <w:t xml:space="preserve">Návrh zákona </w:t>
            </w: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RPr="00E648FE" w:rsidP="001716AB">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F079D1">
              <w:rPr>
                <w:rFonts w:ascii="Times New Roman" w:hAnsi="Times New Roman"/>
                <w:sz w:val="22"/>
                <w:szCs w:val="22"/>
              </w:rPr>
              <w:t>§ 2</w:t>
            </w:r>
          </w:p>
          <w:p w:rsidR="0071399F" w:rsidP="001716AB">
            <w:pPr>
              <w:bidi w:val="0"/>
              <w:jc w:val="both"/>
              <w:rPr>
                <w:rFonts w:ascii="Times New Roman" w:hAnsi="Times New Roman"/>
                <w:sz w:val="22"/>
                <w:szCs w:val="22"/>
              </w:rPr>
            </w:pPr>
            <w:r w:rsidRPr="00E648FE">
              <w:rPr>
                <w:rFonts w:ascii="Times New Roman" w:hAnsi="Times New Roman"/>
                <w:sz w:val="22"/>
                <w:szCs w:val="22"/>
              </w:rPr>
              <w:t>ods. 2</w:t>
            </w: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p>
          <w:p w:rsidR="003F5DAC" w:rsidP="001716AB">
            <w:pPr>
              <w:bidi w:val="0"/>
              <w:jc w:val="both"/>
              <w:rPr>
                <w:rFonts w:ascii="Times New Roman" w:hAnsi="Times New Roman"/>
                <w:sz w:val="22"/>
                <w:szCs w:val="22"/>
              </w:rPr>
            </w:pPr>
            <w:r>
              <w:rPr>
                <w:rFonts w:ascii="Times New Roman" w:hAnsi="Times New Roman"/>
                <w:sz w:val="22"/>
                <w:szCs w:val="22"/>
              </w:rPr>
              <w:t>§ 17a</w:t>
            </w:r>
          </w:p>
          <w:p w:rsidR="003F5DAC" w:rsidRPr="00E648FE" w:rsidP="001716AB">
            <w:pPr>
              <w:bidi w:val="0"/>
              <w:jc w:val="both"/>
              <w:rPr>
                <w:rFonts w:ascii="Times New Roman" w:hAnsi="Times New Roman"/>
                <w:sz w:val="22"/>
                <w:szCs w:val="22"/>
              </w:rPr>
            </w:pPr>
            <w:r>
              <w:rPr>
                <w:rFonts w:ascii="Times New Roman" w:hAnsi="Times New Roman"/>
                <w:sz w:val="22"/>
                <w:szCs w:val="22"/>
              </w:rPr>
              <w:t>ods.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079D1" w:rsidRPr="00E648FE" w:rsidP="00CA4173">
            <w:pPr>
              <w:pStyle w:val="zzz"/>
              <w:bidi w:val="0"/>
              <w:rPr>
                <w:rFonts w:ascii="Times New Roman" w:hAnsi="Times New Roman"/>
              </w:rPr>
            </w:pPr>
            <w:r w:rsidRPr="00E648FE" w:rsidR="00CA4173">
              <w:rPr>
                <w:rFonts w:ascii="Times New Roman" w:hAnsi="Times New Roman"/>
              </w:rPr>
              <w:t xml:space="preserve">(2) </w:t>
            </w:r>
            <w:r w:rsidRPr="00E648FE">
              <w:rPr>
                <w:rFonts w:ascii="Times New Roman" w:hAnsi="Times New Roman"/>
              </w:rPr>
              <w:t xml:space="preserve">Zmluvou uzavretou mimo prevádzkových priestorov </w:t>
            </w:r>
            <w:r w:rsidR="00F73605">
              <w:rPr>
                <w:rFonts w:ascii="Times New Roman" w:hAnsi="Times New Roman"/>
              </w:rPr>
              <w:t xml:space="preserve">predávajúceho </w:t>
            </w:r>
            <w:r w:rsidRPr="00E648FE">
              <w:rPr>
                <w:rFonts w:ascii="Times New Roman" w:hAnsi="Times New Roman"/>
              </w:rPr>
              <w:t>sa na účely tohto zákona rozumie zmluva medzi predávajúcim a spotrebiteľom</w:t>
            </w:r>
          </w:p>
          <w:p w:rsidR="00F079D1" w:rsidRPr="00E648FE" w:rsidP="00F079D1">
            <w:pPr>
              <w:pStyle w:val="zzz"/>
              <w:bidi w:val="0"/>
              <w:rPr>
                <w:rFonts w:ascii="Times New Roman" w:hAnsi="Times New Roman"/>
              </w:rPr>
            </w:pPr>
          </w:p>
          <w:p w:rsidR="00F079D1" w:rsidRPr="00E648FE" w:rsidP="00CA4173">
            <w:pPr>
              <w:pStyle w:val="kkk"/>
              <w:numPr>
                <w:numId w:val="0"/>
              </w:numPr>
              <w:bidi w:val="0"/>
              <w:ind w:firstLine="0"/>
              <w:rPr>
                <w:rFonts w:ascii="Times New Roman" w:hAnsi="Times New Roman"/>
                <w:sz w:val="22"/>
                <w:szCs w:val="22"/>
              </w:rPr>
            </w:pPr>
            <w:r w:rsidRPr="00E648FE" w:rsidR="00CA4173">
              <w:rPr>
                <w:rFonts w:ascii="Times New Roman" w:hAnsi="Times New Roman"/>
                <w:sz w:val="22"/>
                <w:szCs w:val="22"/>
              </w:rPr>
              <w:t xml:space="preserve">a) </w:t>
            </w:r>
            <w:r w:rsidRPr="00E648FE">
              <w:rPr>
                <w:rFonts w:ascii="Times New Roman" w:hAnsi="Times New Roman"/>
                <w:sz w:val="22"/>
                <w:szCs w:val="22"/>
              </w:rPr>
              <w:t>uzavretá za súčasnej fyzickej prítomnosti predávajúceho a spotrebiteľa na mieste, ktoré nie je prevádz</w:t>
            </w:r>
            <w:r w:rsidRPr="00E648FE" w:rsidR="00CA4173">
              <w:rPr>
                <w:rFonts w:ascii="Times New Roman" w:hAnsi="Times New Roman"/>
                <w:sz w:val="22"/>
                <w:szCs w:val="22"/>
              </w:rPr>
              <w:t>kovým priestorom predávajúceho,</w:t>
            </w:r>
          </w:p>
          <w:p w:rsidR="00CA4173" w:rsidRPr="00E648FE" w:rsidP="00CA4173">
            <w:pPr>
              <w:pStyle w:val="kkk"/>
              <w:numPr>
                <w:numId w:val="0"/>
              </w:numPr>
              <w:bidi w:val="0"/>
              <w:ind w:firstLine="0"/>
              <w:rPr>
                <w:rFonts w:ascii="Times New Roman" w:hAnsi="Times New Roman"/>
                <w:sz w:val="22"/>
                <w:szCs w:val="22"/>
              </w:rPr>
            </w:pPr>
          </w:p>
          <w:p w:rsidR="00F079D1" w:rsidRPr="00E648FE" w:rsidP="00CA4173">
            <w:pPr>
              <w:pStyle w:val="kkk"/>
              <w:numPr>
                <w:numId w:val="0"/>
              </w:numPr>
              <w:bidi w:val="0"/>
              <w:ind w:firstLine="0"/>
              <w:rPr>
                <w:rFonts w:ascii="Times New Roman" w:hAnsi="Times New Roman"/>
                <w:sz w:val="22"/>
                <w:szCs w:val="22"/>
              </w:rPr>
            </w:pPr>
            <w:r w:rsidRPr="00E648FE" w:rsidR="00CA4173">
              <w:rPr>
                <w:rFonts w:ascii="Times New Roman" w:hAnsi="Times New Roman"/>
                <w:sz w:val="22"/>
                <w:szCs w:val="22"/>
              </w:rPr>
              <w:t xml:space="preserve">b) </w:t>
            </w:r>
            <w:r w:rsidRPr="00E648FE">
              <w:rPr>
                <w:rFonts w:ascii="Times New Roman" w:hAnsi="Times New Roman"/>
                <w:sz w:val="22"/>
                <w:szCs w:val="22"/>
              </w:rPr>
              <w:t xml:space="preserve">na ktorej uzavretie dal návrh predávajúcemu spotrebiteľ na mieste, ktoré nie je prevádzkovým priestorom predávajúceho, </w:t>
            </w:r>
          </w:p>
          <w:p w:rsidR="00CA4173" w:rsidRPr="00E648FE" w:rsidP="00CA4173">
            <w:pPr>
              <w:pStyle w:val="kkk"/>
              <w:numPr>
                <w:numId w:val="0"/>
              </w:numPr>
              <w:bidi w:val="0"/>
              <w:ind w:firstLine="0"/>
              <w:rPr>
                <w:rFonts w:ascii="Times New Roman" w:hAnsi="Times New Roman"/>
                <w:sz w:val="22"/>
                <w:szCs w:val="22"/>
              </w:rPr>
            </w:pPr>
          </w:p>
          <w:p w:rsidR="00F079D1" w:rsidRPr="00E648FE" w:rsidP="00CA4173">
            <w:pPr>
              <w:pStyle w:val="kkk"/>
              <w:numPr>
                <w:numId w:val="0"/>
              </w:numPr>
              <w:bidi w:val="0"/>
              <w:ind w:firstLine="0"/>
              <w:rPr>
                <w:rFonts w:ascii="Times New Roman" w:hAnsi="Times New Roman"/>
                <w:sz w:val="22"/>
                <w:szCs w:val="22"/>
              </w:rPr>
            </w:pPr>
            <w:r w:rsidRPr="00E648FE" w:rsidR="00CA4173">
              <w:rPr>
                <w:rFonts w:ascii="Times New Roman" w:hAnsi="Times New Roman"/>
                <w:sz w:val="22"/>
                <w:szCs w:val="22"/>
              </w:rPr>
              <w:t xml:space="preserve">c) </w:t>
            </w:r>
            <w:r w:rsidRPr="00E648FE">
              <w:rPr>
                <w:rFonts w:ascii="Times New Roman" w:hAnsi="Times New Roman"/>
                <w:sz w:val="22"/>
                <w:szCs w:val="22"/>
              </w:rPr>
              <w:t>uzavretá v prevádzkových priestoroch predávajúceho alebo prostredníctvom prostriedkov diaľkovej komunikácie bezprostredne po individuálnom a osobnom oslovení spotrebiteľa predávajúcim na mieste, ktoré nie je prevádzkovým priestorom predávajúceho, alebo</w:t>
            </w:r>
          </w:p>
          <w:p w:rsidR="00CA4173" w:rsidRPr="00E648FE" w:rsidP="00CA4173">
            <w:pPr>
              <w:pStyle w:val="kkk"/>
              <w:numPr>
                <w:numId w:val="0"/>
              </w:numPr>
              <w:bidi w:val="0"/>
              <w:ind w:firstLine="0"/>
              <w:rPr>
                <w:rFonts w:ascii="Times New Roman" w:hAnsi="Times New Roman"/>
                <w:sz w:val="22"/>
                <w:szCs w:val="22"/>
              </w:rPr>
            </w:pPr>
          </w:p>
          <w:p w:rsidR="00F079D1" w:rsidRPr="00E648FE" w:rsidP="00CA4173">
            <w:pPr>
              <w:pStyle w:val="kkk"/>
              <w:numPr>
                <w:numId w:val="0"/>
              </w:numPr>
              <w:bidi w:val="0"/>
              <w:ind w:firstLine="0"/>
              <w:rPr>
                <w:rFonts w:ascii="Times New Roman" w:hAnsi="Times New Roman"/>
                <w:sz w:val="22"/>
                <w:szCs w:val="22"/>
              </w:rPr>
            </w:pPr>
            <w:r w:rsidRPr="00E648FE" w:rsidR="00CA4173">
              <w:rPr>
                <w:rFonts w:ascii="Times New Roman" w:hAnsi="Times New Roman"/>
                <w:sz w:val="22"/>
                <w:szCs w:val="22"/>
              </w:rPr>
              <w:t xml:space="preserve">d) </w:t>
            </w:r>
            <w:r w:rsidRPr="00E648FE">
              <w:rPr>
                <w:rFonts w:ascii="Times New Roman" w:hAnsi="Times New Roman"/>
                <w:sz w:val="22"/>
                <w:szCs w:val="22"/>
              </w:rPr>
              <w:t>uzavretá počas predajnej akcie alebo v súvislosti s ňou.</w:t>
            </w:r>
          </w:p>
          <w:p w:rsidR="0071399F" w:rsidP="00B73C71">
            <w:pPr>
              <w:bidi w:val="0"/>
              <w:jc w:val="both"/>
              <w:rPr>
                <w:rFonts w:ascii="Times New Roman" w:hAnsi="Times New Roman"/>
                <w:sz w:val="22"/>
                <w:szCs w:val="22"/>
              </w:rPr>
            </w:pPr>
          </w:p>
          <w:p w:rsidR="003F5DAC" w:rsidP="003F5DAC">
            <w:pPr>
              <w:pStyle w:val="zzz"/>
              <w:bidi w:val="0"/>
              <w:rPr>
                <w:rFonts w:ascii="Times New Roman" w:hAnsi="Times New Roman"/>
              </w:rPr>
            </w:pPr>
            <w:r w:rsidRPr="003F5DAC">
              <w:rPr>
                <w:rFonts w:ascii="Times New Roman" w:hAnsi="Times New Roman"/>
              </w:rPr>
              <w:t>(3) Na účely tohto zákona sa rozumie zmluvou uzavretou mimo prevádzkových priestorov dodávateľa elektriny alebo dodávateľa plynu zmluva medzi dodávateľom elektriny alebo dodávateľom plynu a odberateľom elektriny v domácnosti alebo odberateľom plynu v</w:t>
            </w:r>
            <w:r>
              <w:rPr>
                <w:rFonts w:ascii="Times New Roman" w:hAnsi="Times New Roman"/>
              </w:rPr>
              <w:t> </w:t>
            </w:r>
            <w:r w:rsidRPr="003F5DAC">
              <w:rPr>
                <w:rFonts w:ascii="Times New Roman" w:hAnsi="Times New Roman"/>
              </w:rPr>
              <w:t>domácnosti</w:t>
            </w:r>
          </w:p>
          <w:p w:rsidR="003F5DAC" w:rsidRPr="003F5DAC" w:rsidP="003F5DAC">
            <w:pPr>
              <w:pStyle w:val="zzz"/>
              <w:bidi w:val="0"/>
              <w:rPr>
                <w:rFonts w:ascii="Times New Roman" w:hAnsi="Times New Roman"/>
              </w:rPr>
            </w:pPr>
          </w:p>
          <w:p w:rsidR="003F5DAC" w:rsidP="003F5DAC">
            <w:pPr>
              <w:bidi w:val="0"/>
              <w:jc w:val="both"/>
              <w:rPr>
                <w:rFonts w:ascii="Times New Roman" w:hAnsi="Times New Roman"/>
                <w:sz w:val="22"/>
                <w:szCs w:val="22"/>
              </w:rPr>
            </w:pPr>
            <w:r w:rsidRPr="003F5DAC">
              <w:rPr>
                <w:rFonts w:ascii="Times New Roman" w:hAnsi="Times New Roman"/>
                <w:sz w:val="22"/>
                <w:szCs w:val="22"/>
              </w:rPr>
              <w:t xml:space="preserve">a) uzavretá za súčasnej fyzickej prítomnosti zmluvných strán na mieste, ktoré nie je prevádzkovým priestorom dodávateľa elektriny alebo dodávateľa plynu, </w:t>
            </w:r>
            <w:r w:rsidR="009D4E03">
              <w:rPr>
                <w:rFonts w:ascii="Times New Roman" w:hAnsi="Times New Roman"/>
                <w:sz w:val="22"/>
                <w:szCs w:val="22"/>
              </w:rPr>
              <w:t xml:space="preserve">alebo </w:t>
            </w:r>
          </w:p>
          <w:p w:rsidR="003F5DAC" w:rsidRPr="003F5DAC" w:rsidP="003F5DAC">
            <w:pPr>
              <w:bidi w:val="0"/>
              <w:jc w:val="both"/>
              <w:rPr>
                <w:rFonts w:ascii="Times New Roman" w:hAnsi="Times New Roman"/>
                <w:sz w:val="22"/>
                <w:szCs w:val="22"/>
              </w:rPr>
            </w:pPr>
          </w:p>
          <w:p w:rsidR="003F5DAC" w:rsidRPr="003F5DAC" w:rsidP="003F5DAC">
            <w:pPr>
              <w:bidi w:val="0"/>
              <w:jc w:val="both"/>
              <w:rPr>
                <w:rFonts w:ascii="Times New Roman" w:eastAsia="Calibri" w:hAnsi="Times New Roman" w:hint="default"/>
                <w:sz w:val="22"/>
                <w:szCs w:val="22"/>
              </w:rPr>
            </w:pPr>
            <w:r w:rsidRPr="003F5DAC">
              <w:rPr>
                <w:rFonts w:ascii="Times New Roman" w:eastAsia="Calibri" w:hAnsi="Times New Roman" w:hint="default"/>
                <w:sz w:val="22"/>
                <w:szCs w:val="22"/>
              </w:rPr>
              <w:t>b) na ktorej uzavretie dal ná</w:t>
            </w:r>
            <w:r w:rsidRPr="003F5DAC">
              <w:rPr>
                <w:rFonts w:ascii="Times New Roman" w:eastAsia="Calibri" w:hAnsi="Times New Roman" w:hint="default"/>
                <w:sz w:val="22"/>
                <w:szCs w:val="22"/>
              </w:rPr>
              <w:t>vrh dodá</w:t>
            </w:r>
            <w:r w:rsidRPr="003F5DAC">
              <w:rPr>
                <w:rFonts w:ascii="Times New Roman" w:eastAsia="Calibri" w:hAnsi="Times New Roman" w:hint="default"/>
                <w:sz w:val="22"/>
                <w:szCs w:val="22"/>
              </w:rPr>
              <w:t>vateľ</w:t>
            </w:r>
            <w:r w:rsidRPr="003F5DAC">
              <w:rPr>
                <w:rFonts w:ascii="Times New Roman" w:eastAsia="Calibri" w:hAnsi="Times New Roman" w:hint="default"/>
                <w:sz w:val="22"/>
                <w:szCs w:val="22"/>
              </w:rPr>
              <w:t>ovi elektriny alebo dodá</w:t>
            </w:r>
            <w:r w:rsidRPr="003F5DAC">
              <w:rPr>
                <w:rFonts w:ascii="Times New Roman" w:eastAsia="Calibri" w:hAnsi="Times New Roman" w:hint="default"/>
                <w:sz w:val="22"/>
                <w:szCs w:val="22"/>
              </w:rPr>
              <w:t>vateľ</w:t>
            </w:r>
            <w:r w:rsidRPr="003F5DAC">
              <w:rPr>
                <w:rFonts w:ascii="Times New Roman" w:eastAsia="Calibri" w:hAnsi="Times New Roman" w:hint="default"/>
                <w:sz w:val="22"/>
                <w:szCs w:val="22"/>
              </w:rPr>
              <w:t>ovi plynu odberateľ</w:t>
            </w:r>
            <w:r w:rsidRPr="003F5DAC">
              <w:rPr>
                <w:rFonts w:ascii="Times New Roman" w:eastAsia="Calibri" w:hAnsi="Times New Roman" w:hint="default"/>
                <w:sz w:val="22"/>
                <w:szCs w:val="22"/>
              </w:rPr>
              <w:t xml:space="preserve"> elektriny v domá</w:t>
            </w:r>
            <w:r w:rsidRPr="003F5DAC">
              <w:rPr>
                <w:rFonts w:ascii="Times New Roman" w:eastAsia="Calibri" w:hAnsi="Times New Roman" w:hint="default"/>
                <w:sz w:val="22"/>
                <w:szCs w:val="22"/>
              </w:rPr>
              <w:t>cnosti alebo odberateľ</w:t>
            </w:r>
            <w:r w:rsidRPr="003F5DAC">
              <w:rPr>
                <w:rFonts w:ascii="Times New Roman" w:eastAsia="Calibri" w:hAnsi="Times New Roman" w:hint="default"/>
                <w:sz w:val="22"/>
                <w:szCs w:val="22"/>
              </w:rPr>
              <w:t xml:space="preserve"> plynu v domá</w:t>
            </w:r>
            <w:r w:rsidRPr="003F5DAC">
              <w:rPr>
                <w:rFonts w:ascii="Times New Roman" w:eastAsia="Calibri" w:hAnsi="Times New Roman" w:hint="default"/>
                <w:sz w:val="22"/>
                <w:szCs w:val="22"/>
              </w:rPr>
              <w:t>cnosti na mieste, ktoré</w:t>
            </w:r>
            <w:r w:rsidRPr="003F5DAC">
              <w:rPr>
                <w:rFonts w:ascii="Times New Roman" w:eastAsia="Calibri" w:hAnsi="Times New Roman" w:hint="default"/>
                <w:sz w:val="22"/>
                <w:szCs w:val="22"/>
              </w:rPr>
              <w:t xml:space="preserve"> nie je prevá</w:t>
            </w:r>
            <w:r w:rsidRPr="003F5DAC">
              <w:rPr>
                <w:rFonts w:ascii="Times New Roman" w:eastAsia="Calibri" w:hAnsi="Times New Roman" w:hint="default"/>
                <w:sz w:val="22"/>
                <w:szCs w:val="22"/>
              </w:rPr>
              <w:t>dzkový</w:t>
            </w:r>
            <w:r w:rsidRPr="003F5DAC">
              <w:rPr>
                <w:rFonts w:ascii="Times New Roman" w:eastAsia="Calibri" w:hAnsi="Times New Roman" w:hint="default"/>
                <w:sz w:val="22"/>
                <w:szCs w:val="22"/>
              </w:rPr>
              <w:t>m priestorom dodá</w:t>
            </w:r>
            <w:r w:rsidRPr="003F5DAC">
              <w:rPr>
                <w:rFonts w:ascii="Times New Roman" w:eastAsia="Calibri" w:hAnsi="Times New Roman" w:hint="default"/>
                <w:sz w:val="22"/>
                <w:szCs w:val="22"/>
              </w:rPr>
              <w:t>va</w:t>
            </w:r>
            <w:r w:rsidRPr="003F5DAC">
              <w:rPr>
                <w:rFonts w:ascii="Times New Roman" w:eastAsia="Calibri" w:hAnsi="Times New Roman" w:hint="default"/>
                <w:sz w:val="22"/>
                <w:szCs w:val="22"/>
              </w:rPr>
              <w:t>teľ</w:t>
            </w:r>
            <w:r w:rsidRPr="003F5DAC">
              <w:rPr>
                <w:rFonts w:ascii="Times New Roman" w:eastAsia="Calibri" w:hAnsi="Times New Roman" w:hint="default"/>
                <w:sz w:val="22"/>
                <w:szCs w:val="22"/>
              </w:rPr>
              <w:t>a elektriny alebo dodá</w:t>
            </w:r>
            <w:r w:rsidRPr="003F5DAC">
              <w:rPr>
                <w:rFonts w:ascii="Times New Roman" w:eastAsia="Calibri" w:hAnsi="Times New Roman" w:hint="default"/>
                <w:sz w:val="22"/>
                <w:szCs w:val="22"/>
              </w:rPr>
              <w:t>vateľ</w:t>
            </w:r>
            <w:r w:rsidRPr="003F5DAC">
              <w:rPr>
                <w:rFonts w:ascii="Times New Roman" w:eastAsia="Calibri" w:hAnsi="Times New Roman" w:hint="default"/>
                <w:sz w:val="22"/>
                <w:szCs w:val="22"/>
              </w:rPr>
              <w:t>a plynu.</w:t>
            </w:r>
          </w:p>
          <w:p w:rsidR="003F5DAC"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9</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9. „prevádzkové priestory“ sú: </w:t>
            </w:r>
          </w:p>
          <w:p w:rsidR="0071399F" w:rsidRPr="00E648FE" w:rsidP="00760224">
            <w:pPr>
              <w:bidi w:val="0"/>
              <w:jc w:val="both"/>
              <w:rPr>
                <w:rFonts w:ascii="Times New Roman" w:hAnsi="Times New Roman"/>
                <w:sz w:val="22"/>
                <w:szCs w:val="22"/>
              </w:rPr>
            </w:pP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a) akékoľvek nehnuteľné maloobchodné priestory, kde obchodník vykonáva trvalo svoju  činnosť, alebo  </w:t>
            </w: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b) akékoľvek hnuteľné maloobchodné priestory, kde obchodník zvyčajne vykonáva svoju  činnosť;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2</w:t>
            </w:r>
          </w:p>
          <w:p w:rsidR="0071399F" w:rsidRPr="00E648FE" w:rsidP="001716AB">
            <w:pPr>
              <w:bidi w:val="0"/>
              <w:jc w:val="both"/>
              <w:rPr>
                <w:rFonts w:ascii="Times New Roman" w:hAnsi="Times New Roman"/>
                <w:sz w:val="22"/>
                <w:szCs w:val="22"/>
              </w:rPr>
            </w:pPr>
            <w:r w:rsidRPr="00E648FE" w:rsidR="00F079D1">
              <w:rPr>
                <w:rFonts w:ascii="Times New Roman" w:hAnsi="Times New Roman"/>
                <w:sz w:val="22"/>
                <w:szCs w:val="22"/>
              </w:rPr>
              <w:t>ods.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A4173">
            <w:pPr>
              <w:pStyle w:val="kkk"/>
              <w:numPr>
                <w:numId w:val="0"/>
              </w:numPr>
              <w:bidi w:val="0"/>
              <w:ind w:firstLine="0"/>
              <w:rPr>
                <w:rFonts w:ascii="Times New Roman" w:hAnsi="Times New Roman"/>
                <w:sz w:val="22"/>
                <w:szCs w:val="22"/>
              </w:rPr>
            </w:pPr>
            <w:r w:rsidRPr="00E648FE" w:rsidR="00CA4173">
              <w:rPr>
                <w:rFonts w:ascii="Times New Roman" w:hAnsi="Times New Roman"/>
                <w:sz w:val="22"/>
                <w:szCs w:val="22"/>
              </w:rPr>
              <w:t xml:space="preserve">(5) </w:t>
            </w:r>
            <w:r w:rsidRPr="00E648FE" w:rsidR="00F079D1">
              <w:rPr>
                <w:rFonts w:ascii="Times New Roman" w:hAnsi="Times New Roman"/>
                <w:sz w:val="22"/>
                <w:szCs w:val="22"/>
              </w:rPr>
              <w:t>Prevádzkovými priestormi sa na účely tohto zákona rozumie prevádzkareň</w:t>
            </w:r>
            <w:r>
              <w:rPr>
                <w:rFonts w:ascii="Times New Roman" w:hAnsi="Times New Roman"/>
                <w:sz w:val="22"/>
                <w:szCs w:val="22"/>
                <w:vertAlign w:val="superscript"/>
                <w:rtl w:val="0"/>
              </w:rPr>
              <w:footnoteReference w:id="2"/>
            </w:r>
            <w:r w:rsidRPr="00E648FE" w:rsidR="00F079D1">
              <w:rPr>
                <w:rFonts w:ascii="Times New Roman" w:hAnsi="Times New Roman"/>
                <w:sz w:val="22"/>
                <w:szCs w:val="22"/>
              </w:rPr>
              <w:t>) alebo iný priestor, kde predávajúci zvyčajne vykonáva svoju podnikateľskú činnosť alebo povolanie.</w:t>
            </w:r>
          </w:p>
          <w:p w:rsidR="0071399F" w:rsidRPr="00E648FE" w:rsidP="00B73C71">
            <w:pPr>
              <w:pStyle w:val="kkk"/>
              <w:numPr>
                <w:numId w:val="0"/>
              </w:numPr>
              <w:bidi w:val="0"/>
              <w:ind w:left="360"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Čl. 2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10</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10. „trvalý  nosič“ je akýkoľvek prostriedok, ktorý umožňuje spotrebiteľovi alebo obchodníkovi uchovávať informácie určené jemu osobne spôsobom dostupným na budúce použitie             na obdobie primerané účelu týchto informácií a ktorý umožňuje nezmenenú reprodukciu uložených informácií;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2</w:t>
            </w:r>
          </w:p>
          <w:p w:rsidR="0071399F" w:rsidRPr="00E648FE" w:rsidP="001716AB">
            <w:pPr>
              <w:bidi w:val="0"/>
              <w:jc w:val="both"/>
              <w:rPr>
                <w:rFonts w:ascii="Times New Roman" w:hAnsi="Times New Roman"/>
                <w:sz w:val="22"/>
                <w:szCs w:val="22"/>
              </w:rPr>
            </w:pPr>
            <w:r w:rsidRPr="00E648FE" w:rsidR="002E1F44">
              <w:rPr>
                <w:rFonts w:ascii="Times New Roman" w:hAnsi="Times New Roman"/>
                <w:sz w:val="22"/>
                <w:szCs w:val="22"/>
              </w:rPr>
              <w:t>ods.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A4173">
            <w:pPr>
              <w:pStyle w:val="kkk"/>
              <w:numPr>
                <w:numId w:val="0"/>
              </w:numPr>
              <w:bidi w:val="0"/>
              <w:ind w:firstLine="0"/>
              <w:rPr>
                <w:rFonts w:ascii="Times New Roman" w:hAnsi="Times New Roman"/>
                <w:sz w:val="22"/>
                <w:szCs w:val="22"/>
              </w:rPr>
            </w:pPr>
            <w:r w:rsidRPr="00E648FE" w:rsidR="00CA4173">
              <w:rPr>
                <w:rFonts w:ascii="Times New Roman" w:hAnsi="Times New Roman"/>
                <w:sz w:val="22"/>
                <w:szCs w:val="22"/>
              </w:rPr>
              <w:t xml:space="preserve">(6) </w:t>
            </w:r>
            <w:r w:rsidRPr="00E648FE" w:rsidR="002E1F44">
              <w:rPr>
                <w:rFonts w:ascii="Times New Roman" w:hAnsi="Times New Roman"/>
                <w:sz w:val="22"/>
                <w:szCs w:val="22"/>
              </w:rPr>
              <w:t>Trvanlivým nosičom sa na účely tohto zákona rozumie prostriedok, ktorý umožňuje spotrebiteľovi alebo predávajúcemu uchovať jemu adresované informácie spôsobom umožňujúcim ich použitie v budúcnosti na časové obdobie zodpovedajúce účelu týchto informácií, a ktorý umožňuje nezmenené reprodukovanie uložených informácií.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11. „digitálny obsah“ sú dáta, ktoré sa vyprodukujú a dodajú v digitálnej forme;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 2 </w:t>
            </w:r>
          </w:p>
          <w:p w:rsidR="0071399F" w:rsidRPr="00E648FE" w:rsidP="001716AB">
            <w:pPr>
              <w:bidi w:val="0"/>
              <w:jc w:val="both"/>
              <w:rPr>
                <w:rFonts w:ascii="Times New Roman" w:hAnsi="Times New Roman"/>
                <w:sz w:val="22"/>
                <w:szCs w:val="22"/>
              </w:rPr>
            </w:pPr>
            <w:r w:rsidRPr="00E648FE" w:rsidR="004F1E04">
              <w:rPr>
                <w:rFonts w:ascii="Times New Roman" w:hAnsi="Times New Roman"/>
                <w:sz w:val="22"/>
                <w:szCs w:val="22"/>
              </w:rPr>
              <w:t>ods. 7</w:t>
            </w:r>
            <w:r w:rsidRPr="00E648FE">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A4173">
            <w:pPr>
              <w:pStyle w:val="kkk"/>
              <w:numPr>
                <w:numId w:val="0"/>
              </w:numPr>
              <w:bidi w:val="0"/>
              <w:ind w:firstLine="0"/>
              <w:rPr>
                <w:rFonts w:ascii="Times New Roman" w:hAnsi="Times New Roman"/>
                <w:sz w:val="22"/>
                <w:szCs w:val="22"/>
              </w:rPr>
            </w:pPr>
            <w:r w:rsidRPr="00E648FE" w:rsidR="00CA4173">
              <w:rPr>
                <w:rFonts w:ascii="Times New Roman" w:hAnsi="Times New Roman"/>
                <w:sz w:val="22"/>
                <w:szCs w:val="22"/>
              </w:rPr>
              <w:t xml:space="preserve">(7) </w:t>
            </w:r>
            <w:r w:rsidRPr="00E648FE" w:rsidR="002E1F44">
              <w:rPr>
                <w:rFonts w:ascii="Times New Roman" w:hAnsi="Times New Roman"/>
                <w:sz w:val="22"/>
                <w:szCs w:val="22"/>
              </w:rPr>
              <w:t>Elektronickým obsahom sa na účely tohto zákona rozumejú údaje vytvorené a poskytnuté v elektronickej podobe.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12. „finančná služba“ je akákoľvek služba bankového, úverového, poistného, osobného dôchodkového, investičného alebo platobného charakteru;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6F2FE7">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 xml:space="preserve">Zákon č. 266/2005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 xml:space="preserve">§ 2 </w:t>
            </w:r>
          </w:p>
          <w:p w:rsidR="00EC5EE9"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b)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C5EE9" w:rsidRPr="00E648FE" w:rsidP="00EC5EE9">
            <w:pPr>
              <w:bidi w:val="0"/>
              <w:jc w:val="both"/>
              <w:rPr>
                <w:rFonts w:ascii="Times New Roman" w:hAnsi="Times New Roman"/>
                <w:sz w:val="22"/>
                <w:szCs w:val="22"/>
              </w:rPr>
            </w:pPr>
            <w:r w:rsidRPr="00E648FE">
              <w:rPr>
                <w:rFonts w:ascii="Times New Roman" w:hAnsi="Times New Roman"/>
                <w:sz w:val="22"/>
                <w:szCs w:val="22"/>
              </w:rPr>
              <w:t>b) finančnou službou služba poskytovaná</w:t>
            </w:r>
          </w:p>
          <w:p w:rsidR="00EC5EE9" w:rsidRPr="00E648FE" w:rsidP="00EC5EE9">
            <w:pPr>
              <w:bidi w:val="0"/>
              <w:jc w:val="both"/>
              <w:rPr>
                <w:rFonts w:ascii="Times New Roman" w:hAnsi="Times New Roman"/>
                <w:sz w:val="22"/>
                <w:szCs w:val="22"/>
              </w:rPr>
            </w:pPr>
            <w:bookmarkStart w:id="0" w:name="p2-b-1"/>
            <w:bookmarkEnd w:id="0"/>
            <w:r w:rsidRPr="00E648FE">
              <w:rPr>
                <w:rFonts w:ascii="Times New Roman" w:hAnsi="Times New Roman"/>
                <w:sz w:val="22"/>
                <w:szCs w:val="22"/>
              </w:rPr>
              <w:t>1. poisťovňou, poisťovňou z iného členského štátu, zahraničnou poisťovňou alebo ich pobočkami,</w:t>
            </w:r>
          </w:p>
          <w:p w:rsidR="00EC5EE9" w:rsidRPr="00E648FE" w:rsidP="00EC5EE9">
            <w:pPr>
              <w:bidi w:val="0"/>
              <w:jc w:val="both"/>
              <w:rPr>
                <w:rFonts w:ascii="Times New Roman" w:hAnsi="Times New Roman"/>
                <w:sz w:val="22"/>
                <w:szCs w:val="22"/>
              </w:rPr>
            </w:pPr>
            <w:bookmarkStart w:id="1" w:name="p2-b-2"/>
            <w:bookmarkEnd w:id="1"/>
            <w:r w:rsidRPr="00E648FE">
              <w:rPr>
                <w:rFonts w:ascii="Times New Roman" w:hAnsi="Times New Roman"/>
                <w:sz w:val="22"/>
                <w:szCs w:val="22"/>
              </w:rPr>
              <w:t>2. obchodníkom s cennými papiermi, zahraničným obchodníkom s cennými papiermi, pobočkou zahraničného obchodníka s cennými papiermi,</w:t>
            </w:r>
          </w:p>
          <w:p w:rsidR="00EC5EE9" w:rsidRPr="00E648FE" w:rsidP="00EC5EE9">
            <w:pPr>
              <w:bidi w:val="0"/>
              <w:jc w:val="both"/>
              <w:rPr>
                <w:rFonts w:ascii="Times New Roman" w:hAnsi="Times New Roman"/>
                <w:sz w:val="22"/>
                <w:szCs w:val="22"/>
              </w:rPr>
            </w:pPr>
            <w:bookmarkStart w:id="2" w:name="p2-b-3"/>
            <w:bookmarkEnd w:id="2"/>
            <w:r w:rsidRPr="00E648FE">
              <w:rPr>
                <w:rFonts w:ascii="Times New Roman" w:hAnsi="Times New Roman"/>
                <w:sz w:val="22"/>
                <w:szCs w:val="22"/>
              </w:rPr>
              <w:t>3. správcovskou spoločnosťou, zahraničnou správcovskou spoločnosťou, pobočkou zahraničnej správcovskej spoločnosti,</w:t>
            </w:r>
          </w:p>
          <w:p w:rsidR="00EC5EE9" w:rsidRPr="00E648FE" w:rsidP="00EC5EE9">
            <w:pPr>
              <w:bidi w:val="0"/>
              <w:jc w:val="both"/>
              <w:rPr>
                <w:rFonts w:ascii="Times New Roman" w:hAnsi="Times New Roman"/>
                <w:sz w:val="22"/>
                <w:szCs w:val="22"/>
              </w:rPr>
            </w:pPr>
            <w:bookmarkStart w:id="3" w:name="p2-b-4"/>
            <w:bookmarkEnd w:id="3"/>
            <w:r w:rsidRPr="00E648FE">
              <w:rPr>
                <w:rFonts w:ascii="Times New Roman" w:hAnsi="Times New Roman"/>
                <w:sz w:val="22"/>
                <w:szCs w:val="22"/>
              </w:rPr>
              <w:t>4. bankou, zahraničnou bankou, pobočkou zahraničnej banky,</w:t>
            </w:r>
          </w:p>
          <w:p w:rsidR="00EC5EE9" w:rsidRPr="00E648FE" w:rsidP="00EC5EE9">
            <w:pPr>
              <w:bidi w:val="0"/>
              <w:jc w:val="both"/>
              <w:rPr>
                <w:rFonts w:ascii="Times New Roman" w:hAnsi="Times New Roman"/>
                <w:sz w:val="22"/>
                <w:szCs w:val="22"/>
              </w:rPr>
            </w:pPr>
            <w:bookmarkStart w:id="4" w:name="p2-b-5"/>
            <w:bookmarkEnd w:id="4"/>
            <w:r w:rsidRPr="00E648FE">
              <w:rPr>
                <w:rFonts w:ascii="Times New Roman" w:hAnsi="Times New Roman"/>
                <w:sz w:val="22"/>
                <w:szCs w:val="22"/>
              </w:rPr>
              <w:t>5. doplnkovou dôchodkovou spoločnosťou,</w:t>
            </w:r>
          </w:p>
          <w:p w:rsidR="00EC5EE9" w:rsidRPr="00E648FE" w:rsidP="00EC5EE9">
            <w:pPr>
              <w:bidi w:val="0"/>
              <w:jc w:val="both"/>
              <w:rPr>
                <w:rFonts w:ascii="Times New Roman" w:hAnsi="Times New Roman"/>
                <w:sz w:val="22"/>
                <w:szCs w:val="22"/>
              </w:rPr>
            </w:pPr>
            <w:bookmarkStart w:id="5" w:name="p2-b-6"/>
            <w:bookmarkEnd w:id="5"/>
            <w:r w:rsidRPr="00E648FE" w:rsidR="00F21893">
              <w:rPr>
                <w:rFonts w:ascii="Times New Roman" w:hAnsi="Times New Roman"/>
                <w:sz w:val="22"/>
                <w:szCs w:val="22"/>
              </w:rPr>
              <w:t xml:space="preserve">6. </w:t>
            </w:r>
            <w:r w:rsidRPr="00E648FE">
              <w:rPr>
                <w:rFonts w:ascii="Times New Roman" w:hAnsi="Times New Roman"/>
                <w:sz w:val="22"/>
                <w:szCs w:val="22"/>
              </w:rPr>
              <w:t>inštitúciou elektronických peňazí, zahraničnou inštitúciou elektronických peňazí, pobočkou zahraničnej inštitúcie elektronických peňazí,</w:t>
            </w:r>
          </w:p>
          <w:p w:rsidR="00EC5EE9" w:rsidRPr="00E648FE" w:rsidP="00EC5EE9">
            <w:pPr>
              <w:bidi w:val="0"/>
              <w:jc w:val="both"/>
              <w:rPr>
                <w:rFonts w:ascii="Times New Roman" w:hAnsi="Times New Roman"/>
                <w:sz w:val="22"/>
                <w:szCs w:val="22"/>
              </w:rPr>
            </w:pPr>
            <w:bookmarkStart w:id="6" w:name="p2-b-7"/>
            <w:bookmarkEnd w:id="6"/>
            <w:r w:rsidRPr="00E648FE">
              <w:rPr>
                <w:rFonts w:ascii="Times New Roman" w:hAnsi="Times New Roman"/>
                <w:sz w:val="22"/>
                <w:szCs w:val="22"/>
              </w:rPr>
              <w:t>7. veriteľom, ktorý poskytuje spotrebiteľský úver v rámci svojho podnikania, alebo</w:t>
            </w:r>
          </w:p>
          <w:p w:rsidR="00EC5EE9" w:rsidRPr="00E648FE" w:rsidP="00EC5EE9">
            <w:pPr>
              <w:bidi w:val="0"/>
              <w:jc w:val="both"/>
              <w:rPr>
                <w:rFonts w:ascii="Times New Roman" w:hAnsi="Times New Roman"/>
                <w:sz w:val="22"/>
                <w:szCs w:val="22"/>
              </w:rPr>
            </w:pPr>
            <w:bookmarkStart w:id="7" w:name="p2-b-8"/>
            <w:bookmarkEnd w:id="7"/>
            <w:r w:rsidRPr="00E648FE">
              <w:rPr>
                <w:rFonts w:ascii="Times New Roman" w:hAnsi="Times New Roman"/>
                <w:sz w:val="22"/>
                <w:szCs w:val="22"/>
              </w:rPr>
              <w:t>8. inou osobou s obdobným predmetom činnosti, ako majú osoby uvedené v prvom až siedmom bode,</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13. „verejná dražba“ je spôsob predaja, pri ktorom obchodník ponúka tovar alebo služby spotrebiteľom, ktorí sa na dražbe osobne zúčastnia alebo majú možnosť sa na nej osobne zúčastniť, prostredníctvom transparentného konkurenčného ponukového konania uskutočneného dražobníkom, pričom vydražiteľ je zaviazaný tovar alebo služby </w:t>
            </w: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kúpiť;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6F2FE7">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 xml:space="preserve">Zákon č. 527/2002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 2</w:t>
            </w:r>
          </w:p>
          <w:p w:rsidR="00EC5EE9" w:rsidRPr="00E648FE" w:rsidP="001716AB">
            <w:pPr>
              <w:bidi w:val="0"/>
              <w:jc w:val="both"/>
              <w:rPr>
                <w:rFonts w:ascii="Times New Roman" w:hAnsi="Times New Roman"/>
                <w:sz w:val="22"/>
                <w:szCs w:val="22"/>
              </w:rPr>
            </w:pPr>
            <w:r w:rsidRPr="00E648FE">
              <w:rPr>
                <w:rFonts w:ascii="Times New Roman" w:hAnsi="Times New Roman"/>
                <w:sz w:val="22"/>
                <w:szCs w:val="22"/>
              </w:rPr>
              <w:t>písm. a)</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sidR="00EC5EE9">
              <w:rPr>
                <w:rFonts w:ascii="Times New Roman" w:hAnsi="Times New Roman"/>
                <w:sz w:val="22"/>
                <w:szCs w:val="22"/>
              </w:rPr>
              <w:t>a) dražbou verejné konanie, ktorého účelom je prechod vlastníckeho práva alebo iného práva k predmetu dražby, konané na základe návrhu navrhovateľa, pri ktorom sa licitátor obracia na vopred neurčený okruh osôb prítomných na vopred určenom mieste s výzvou na podávanie ponúk a pri ktorom na osobu, ktorá urobí najvyššiu ponuku, prejde príklepom licitátora vlastnícke alebo iné právo k predmetu dražby, alebo verejné konanie, ktoré bolo licitátorom ukončené z dôvodu, že nebolo urobené ani najnižšie podanie,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EC5EE9">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2</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14. „obchodná záruka“ je akýkoľvek záväzok obchodníka alebo výrobcu (ďalej len „poskytovateľ záruky“) nad rámec jeho zákonnej povinnosti poskytnúť záruku, vráti ť spotrebiteľovi </w:t>
            </w:r>
          </w:p>
          <w:p w:rsidR="0071399F" w:rsidRPr="00E648FE" w:rsidP="00760224">
            <w:pPr>
              <w:bidi w:val="0"/>
              <w:jc w:val="both"/>
              <w:rPr>
                <w:rFonts w:ascii="Times New Roman" w:hAnsi="Times New Roman"/>
                <w:sz w:val="22"/>
                <w:szCs w:val="22"/>
              </w:rPr>
            </w:pPr>
            <w:r w:rsidRPr="00E648FE">
              <w:rPr>
                <w:rFonts w:ascii="Times New Roman" w:hAnsi="Times New Roman"/>
                <w:sz w:val="22"/>
                <w:szCs w:val="22"/>
              </w:rPr>
              <w:t xml:space="preserve">zaplatenú cenu alebo vymeniť alebo opraviť tovar alebo zariadi ť jeho servis, ak nezodpovedá údajom alebo akýmkoľvek iným požiadavkám, ktoré nie sú súčasťou zákonnej záruky, uvedený v záručnom liste alebo v príslušnej reklame dostupnej v  čase uzatvorenia zmluvy alebo pred jej uzatvorením; </w:t>
            </w:r>
          </w:p>
          <w:p w:rsidR="0071399F" w:rsidRPr="00E648FE" w:rsidP="0056375A">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Pojem nie je potrebné osobitne definovať v tejto časti zákona. Pojem je použitý v súvislosti s povinnosťou predávajúceho poskytnúť informácie podľa § 4 ods. 1 písm. m) návrhu zákona.</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Čl. 2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6375A">
            <w:pPr>
              <w:bidi w:val="0"/>
              <w:jc w:val="both"/>
              <w:rPr>
                <w:rFonts w:ascii="Times New Roman" w:hAnsi="Times New Roman"/>
                <w:sz w:val="22"/>
                <w:szCs w:val="22"/>
              </w:rPr>
            </w:pPr>
            <w:r w:rsidRPr="00E648FE">
              <w:rPr>
                <w:rFonts w:ascii="Times New Roman" w:hAnsi="Times New Roman"/>
                <w:sz w:val="22"/>
                <w:szCs w:val="22"/>
              </w:rPr>
              <w:t>15. „doplnková zmluva“ je zmluva, ktorou spotrebiteľ nadobúda tovar alebo služby, ktoré sú spojené so zmluvou uzatvorenou na diaľku alebo zmluvou uzatvorenou mimo prevádzkových priestorov, pričom daný tovar je dodaný alebo služby sú poskytnuté obchodníkom alebo treťou stranou na základe dohody medzi touto treťou stranou a obchodníkom.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00E648FE">
              <w:rPr>
                <w:rFonts w:ascii="Times New Roman" w:hAnsi="Times New Roman"/>
                <w:sz w:val="22"/>
                <w:szCs w:val="22"/>
              </w:rPr>
              <w:t>§ 2</w:t>
            </w:r>
          </w:p>
          <w:p w:rsidR="0071399F" w:rsidRPr="00E648FE" w:rsidP="001716AB">
            <w:pPr>
              <w:bidi w:val="0"/>
              <w:jc w:val="both"/>
              <w:rPr>
                <w:rFonts w:ascii="Times New Roman" w:hAnsi="Times New Roman"/>
                <w:sz w:val="22"/>
                <w:szCs w:val="22"/>
              </w:rPr>
            </w:pPr>
            <w:r w:rsidRPr="00E648FE" w:rsidR="00723FCA">
              <w:rPr>
                <w:rFonts w:ascii="Times New Roman" w:hAnsi="Times New Roman"/>
                <w:sz w:val="22"/>
                <w:szCs w:val="22"/>
              </w:rPr>
              <w:t>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244D4">
            <w:pPr>
              <w:pStyle w:val="zzz"/>
              <w:bidi w:val="0"/>
              <w:rPr>
                <w:rFonts w:ascii="Times New Roman" w:hAnsi="Times New Roman"/>
              </w:rPr>
            </w:pPr>
            <w:r w:rsidRPr="00E648FE" w:rsidR="00723FCA">
              <w:rPr>
                <w:rFonts w:ascii="Times New Roman" w:hAnsi="Times New Roman"/>
              </w:rPr>
              <w:t xml:space="preserve">(4) Doplnkovou zmluvou sa na účely tohto zákona rozumie zmluva, na základe ktorej spotrebiteľ nadobúda tovar alebo je mu poskytnutá služba, ktorá súvisí s predmetom zmluvy </w:t>
            </w:r>
            <w:r w:rsidR="00F73605">
              <w:rPr>
                <w:rFonts w:ascii="Times New Roman" w:hAnsi="Times New Roman"/>
              </w:rPr>
              <w:t xml:space="preserve">uzavretej </w:t>
            </w:r>
            <w:r w:rsidRPr="00E648FE" w:rsidR="00723FCA">
              <w:rPr>
                <w:rFonts w:ascii="Times New Roman" w:hAnsi="Times New Roman"/>
              </w:rPr>
              <w:t xml:space="preserve">na diaľku alebo zmluvy uzavretej mimo prevádzkových priestorov, ak je tovar dodávaný alebo služba poskytovaná predávajúcim alebo treťou osobou na základe ich dohody.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30EDA">
            <w:pPr>
              <w:bidi w:val="0"/>
              <w:jc w:val="both"/>
              <w:rPr>
                <w:rFonts w:ascii="Times New Roman" w:hAnsi="Times New Roman"/>
                <w:sz w:val="22"/>
                <w:szCs w:val="22"/>
              </w:rPr>
            </w:pPr>
            <w:r w:rsidRPr="00E648FE">
              <w:rPr>
                <w:rFonts w:ascii="Times New Roman" w:hAnsi="Times New Roman"/>
                <w:sz w:val="22"/>
                <w:szCs w:val="22"/>
              </w:rPr>
              <w:t xml:space="preserve">Rozsah pôsobnosti </w:t>
            </w:r>
          </w:p>
          <w:p w:rsidR="0071399F" w:rsidRPr="00E648FE" w:rsidP="00930EDA">
            <w:pPr>
              <w:bidi w:val="0"/>
              <w:jc w:val="both"/>
              <w:rPr>
                <w:rFonts w:ascii="Times New Roman" w:hAnsi="Times New Roman"/>
                <w:sz w:val="22"/>
                <w:szCs w:val="22"/>
              </w:rPr>
            </w:pPr>
          </w:p>
          <w:p w:rsidR="0071399F" w:rsidRPr="00E648FE" w:rsidP="00930EDA">
            <w:pPr>
              <w:bidi w:val="0"/>
              <w:jc w:val="both"/>
              <w:rPr>
                <w:rFonts w:ascii="Times New Roman" w:hAnsi="Times New Roman"/>
                <w:sz w:val="22"/>
                <w:szCs w:val="22"/>
              </w:rPr>
            </w:pPr>
            <w:r w:rsidRPr="00E648FE">
              <w:rPr>
                <w:rFonts w:ascii="Times New Roman" w:hAnsi="Times New Roman"/>
                <w:sz w:val="22"/>
                <w:szCs w:val="22"/>
              </w:rPr>
              <w:t>1. Táto smernica sa vzťahuje na každú zmluvu uzatvorenú medzi obchodníkom a spotrebiteľom   za podmienok a v rozsahu stanovenom v jej ustanoveniach. Vzťahuje sa tiež na zmluvy           na dodávky vody, plynu, elektriny alebo ústredného kúrenia vrátane tých, ktoré sú zabezpečované verejnými poskytovateľmi, a to       v rozsahu, v akom sa tieto komodity poskytujú na zmluvnom základe.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442/2002 Z. z.  </w:t>
            </w:r>
          </w:p>
          <w:p w:rsidR="0071399F"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p>
          <w:p w:rsidR="00FA1222" w:rsidRPr="00E648FE" w:rsidP="005C3A35">
            <w:pPr>
              <w:bidi w:val="0"/>
              <w:jc w:val="both"/>
              <w:rPr>
                <w:rFonts w:ascii="Times New Roman" w:hAnsi="Times New Roman"/>
                <w:sz w:val="22"/>
                <w:szCs w:val="22"/>
              </w:rPr>
            </w:pPr>
            <w:r w:rsidRPr="00E648FE" w:rsidR="004867F5">
              <w:rPr>
                <w:rFonts w:ascii="Times New Roman" w:hAnsi="Times New Roman"/>
                <w:sz w:val="22"/>
                <w:szCs w:val="22"/>
              </w:rPr>
              <w:t xml:space="preserve">Zákon č. 251/2012 Z. z. </w:t>
            </w:r>
          </w:p>
          <w:p w:rsidR="0071399F"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22</w:t>
            </w:r>
            <w:r w:rsidRPr="00E648FE" w:rsidR="0016107E">
              <w:rPr>
                <w:rFonts w:ascii="Times New Roman" w:hAnsi="Times New Roman"/>
                <w:sz w:val="22"/>
                <w:szCs w:val="22"/>
              </w:rPr>
              <w:t xml:space="preserve">a </w:t>
            </w:r>
          </w:p>
          <w:p w:rsidR="0071399F" w:rsidRPr="00E648FE" w:rsidP="005C3A35">
            <w:pPr>
              <w:bidi w:val="0"/>
              <w:jc w:val="both"/>
              <w:rPr>
                <w:rFonts w:ascii="Times New Roman" w:hAnsi="Times New Roman"/>
                <w:sz w:val="22"/>
                <w:szCs w:val="22"/>
              </w:rPr>
            </w:pPr>
            <w:r w:rsidRPr="00E648FE" w:rsidR="0016107E">
              <w:rPr>
                <w:rFonts w:ascii="Times New Roman" w:hAnsi="Times New Roman"/>
                <w:sz w:val="22"/>
                <w:szCs w:val="22"/>
              </w:rPr>
              <w:t>ods. 1</w:t>
            </w: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16107E"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4867F5" w:rsidRPr="00E648FE" w:rsidP="005C3A35">
            <w:pPr>
              <w:bidi w:val="0"/>
              <w:jc w:val="both"/>
              <w:rPr>
                <w:rFonts w:ascii="Times New Roman" w:hAnsi="Times New Roman"/>
                <w:sz w:val="22"/>
                <w:szCs w:val="22"/>
              </w:rPr>
            </w:pPr>
          </w:p>
          <w:p w:rsidR="004867F5" w:rsidRPr="00E648FE" w:rsidP="005C3A35">
            <w:pPr>
              <w:bidi w:val="0"/>
              <w:jc w:val="both"/>
              <w:rPr>
                <w:rFonts w:ascii="Times New Roman" w:hAnsi="Times New Roman"/>
                <w:sz w:val="22"/>
                <w:szCs w:val="22"/>
              </w:rPr>
            </w:pPr>
          </w:p>
          <w:p w:rsidR="004867F5" w:rsidRPr="00E648FE" w:rsidP="005C3A35">
            <w:pPr>
              <w:bidi w:val="0"/>
              <w:jc w:val="both"/>
              <w:rPr>
                <w:rFonts w:ascii="Times New Roman" w:hAnsi="Times New Roman"/>
                <w:sz w:val="22"/>
                <w:szCs w:val="22"/>
              </w:rPr>
            </w:pPr>
            <w:r w:rsidRPr="00E648FE">
              <w:rPr>
                <w:rFonts w:ascii="Times New Roman" w:hAnsi="Times New Roman"/>
                <w:sz w:val="22"/>
                <w:szCs w:val="22"/>
              </w:rPr>
              <w:t>§ 17a</w:t>
            </w:r>
          </w:p>
          <w:p w:rsidR="004867F5" w:rsidRPr="00E648FE" w:rsidP="005C3A35">
            <w:pPr>
              <w:bidi w:val="0"/>
              <w:jc w:val="both"/>
              <w:rPr>
                <w:rFonts w:ascii="Times New Roman" w:hAnsi="Times New Roman"/>
                <w:sz w:val="22"/>
                <w:szCs w:val="22"/>
              </w:rPr>
            </w:pPr>
            <w:r w:rsidRPr="00E648FE">
              <w:rPr>
                <w:rFonts w:ascii="Times New Roman" w:hAnsi="Times New Roman"/>
                <w:sz w:val="22"/>
                <w:szCs w:val="22"/>
              </w:rPr>
              <w:t>ods.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sidR="00723FCA">
              <w:rPr>
                <w:rFonts w:ascii="Times New Roman" w:hAnsi="Times New Roman"/>
                <w:sz w:val="22"/>
                <w:szCs w:val="22"/>
              </w:rPr>
              <w:t xml:space="preserve">Úvodné ustanovenia </w:t>
            </w:r>
          </w:p>
          <w:p w:rsidR="0071399F" w:rsidRPr="00E648FE" w:rsidP="00B73C71">
            <w:pPr>
              <w:bidi w:val="0"/>
              <w:jc w:val="both"/>
              <w:rPr>
                <w:rFonts w:ascii="Times New Roman" w:hAnsi="Times New Roman"/>
                <w:sz w:val="22"/>
                <w:szCs w:val="22"/>
              </w:rPr>
            </w:pPr>
          </w:p>
          <w:p w:rsidR="00723FCA" w:rsidRPr="00E648FE" w:rsidP="003244D4">
            <w:pPr>
              <w:pStyle w:val="zzz"/>
              <w:bidi w:val="0"/>
              <w:rPr>
                <w:rFonts w:ascii="Times New Roman" w:hAnsi="Times New Roman"/>
              </w:rPr>
            </w:pPr>
            <w:r w:rsidRPr="00E648FE" w:rsidR="003244D4">
              <w:rPr>
                <w:rFonts w:ascii="Times New Roman" w:hAnsi="Times New Roman"/>
              </w:rPr>
              <w:t xml:space="preserve">(1) </w:t>
            </w:r>
            <w:r w:rsidRPr="00E648FE">
              <w:rPr>
                <w:rFonts w:ascii="Times New Roman" w:hAnsi="Times New Roman"/>
              </w:rPr>
              <w:t>Tento</w:t>
            </w:r>
            <w:r w:rsidRPr="00E648FE">
              <w:rPr>
                <w:rFonts w:ascii="Times New Roman" w:hAnsi="Times New Roman"/>
                <w:noProof/>
                <w:lang w:eastAsia="ar-SA"/>
              </w:rPr>
              <w:t xml:space="preserve"> zákon upravuje práva spotrebiteľov</w:t>
            </w:r>
            <w:r>
              <w:rPr>
                <w:rStyle w:val="FootnoteReference"/>
                <w:rFonts w:ascii="Times New Roman" w:hAnsi="Times New Roman"/>
                <w:noProof/>
                <w:rtl w:val="0"/>
                <w:lang w:eastAsia="ar-SA"/>
              </w:rPr>
              <w:footnoteReference w:id="3"/>
            </w:r>
            <w:r w:rsidRPr="00E648FE">
              <w:rPr>
                <w:rFonts w:ascii="Times New Roman" w:hAnsi="Times New Roman"/>
                <w:noProof/>
                <w:lang w:eastAsia="ar-SA"/>
              </w:rPr>
              <w:t>) a povinnosti predávajúcich</w:t>
            </w:r>
            <w:r>
              <w:rPr>
                <w:rStyle w:val="FootnoteReference"/>
                <w:rFonts w:ascii="Times New Roman" w:hAnsi="Times New Roman"/>
                <w:noProof/>
                <w:rtl w:val="0"/>
                <w:lang w:eastAsia="ar-SA"/>
              </w:rPr>
              <w:footnoteReference w:id="4"/>
            </w:r>
            <w:r w:rsidRPr="00E648FE">
              <w:rPr>
                <w:rFonts w:ascii="Times New Roman" w:hAnsi="Times New Roman"/>
                <w:noProof/>
                <w:lang w:eastAsia="ar-SA"/>
              </w:rPr>
              <w:t>) pri predaji tovaru</w:t>
            </w:r>
            <w:r w:rsidRPr="00E648FE">
              <w:rPr>
                <w:rFonts w:ascii="Times New Roman" w:hAnsi="Times New Roman"/>
              </w:rPr>
              <w:t xml:space="preserve"> alebo poskytovaní služieb</w:t>
            </w:r>
            <w:r>
              <w:rPr>
                <w:rStyle w:val="FootnoteReference"/>
                <w:rFonts w:ascii="Times New Roman" w:hAnsi="Times New Roman"/>
                <w:rtl w:val="0"/>
              </w:rPr>
              <w:footnoteReference w:id="5"/>
            </w:r>
            <w:r w:rsidRPr="00E648FE">
              <w:rPr>
                <w:rFonts w:ascii="Times New Roman" w:hAnsi="Times New Roman"/>
              </w:rPr>
              <w:t>) na základe zmluvy uzavretej na diaľku alebo zmluvy uzavretej mimo prevádzkových priestorov predávajúceho, podmienky organizovania predajných akcií a predaja tovaru a</w:t>
            </w:r>
            <w:r w:rsidR="00026C1D">
              <w:rPr>
                <w:rFonts w:ascii="Times New Roman" w:hAnsi="Times New Roman"/>
              </w:rPr>
              <w:t>lebo</w:t>
            </w:r>
            <w:r w:rsidRPr="00E648FE">
              <w:rPr>
                <w:rFonts w:ascii="Times New Roman" w:hAnsi="Times New Roman"/>
              </w:rPr>
              <w:t xml:space="preserve"> poskytovania služieb na predajných akciách a pôsobnosť orgánov dohľadu pri kontrole dodržiavania tohto zákona. </w:t>
            </w:r>
          </w:p>
          <w:p w:rsidR="0071399F" w:rsidRPr="00E648FE" w:rsidP="00B73C71">
            <w:pPr>
              <w:bidi w:val="0"/>
              <w:jc w:val="both"/>
              <w:rPr>
                <w:rFonts w:ascii="Times New Roman" w:hAnsi="Times New Roman"/>
                <w:sz w:val="22"/>
                <w:szCs w:val="22"/>
              </w:rPr>
            </w:pPr>
          </w:p>
          <w:p w:rsidR="0016107E" w:rsidRPr="00E648FE" w:rsidP="0016107E">
            <w:pPr>
              <w:bidi w:val="0"/>
              <w:jc w:val="center"/>
              <w:rPr>
                <w:rFonts w:ascii="Times New Roman" w:hAnsi="Times New Roman"/>
                <w:sz w:val="22"/>
                <w:szCs w:val="22"/>
              </w:rPr>
            </w:pPr>
            <w:r w:rsidRPr="00E648FE">
              <w:rPr>
                <w:rFonts w:ascii="Times New Roman" w:hAnsi="Times New Roman"/>
                <w:sz w:val="22"/>
                <w:szCs w:val="22"/>
              </w:rPr>
              <w:t>„§ 22a</w:t>
            </w:r>
          </w:p>
          <w:p w:rsidR="0016107E" w:rsidRPr="00E648FE" w:rsidP="0016107E">
            <w:pPr>
              <w:bidi w:val="0"/>
              <w:jc w:val="center"/>
              <w:rPr>
                <w:rFonts w:ascii="Times New Roman" w:hAnsi="Times New Roman"/>
                <w:sz w:val="22"/>
                <w:szCs w:val="22"/>
              </w:rPr>
            </w:pPr>
          </w:p>
          <w:p w:rsidR="0016107E" w:rsidRPr="00E648FE" w:rsidP="0016107E">
            <w:pPr>
              <w:bidi w:val="0"/>
              <w:jc w:val="center"/>
              <w:rPr>
                <w:rFonts w:ascii="Times New Roman" w:hAnsi="Times New Roman"/>
                <w:sz w:val="22"/>
                <w:szCs w:val="22"/>
              </w:rPr>
            </w:pPr>
            <w:r w:rsidRPr="00E648FE">
              <w:rPr>
                <w:rFonts w:ascii="Times New Roman" w:hAnsi="Times New Roman"/>
                <w:sz w:val="22"/>
                <w:szCs w:val="22"/>
              </w:rPr>
              <w:t>Ochrana spotrebiteľa pri zmluvách uzatváraných na diaľku a pri zmluvách uzatváraných mimo prevádzkových priestorov</w:t>
            </w:r>
          </w:p>
          <w:p w:rsidR="0016107E" w:rsidRPr="00E648FE" w:rsidP="0016107E">
            <w:pPr>
              <w:pStyle w:val="l4go"/>
              <w:shd w:val="clear" w:color="auto" w:fill="FFFFFF"/>
              <w:bidi w:val="0"/>
              <w:spacing w:before="0" w:beforeAutospacing="0" w:after="0" w:afterAutospacing="0" w:line="276" w:lineRule="auto"/>
              <w:jc w:val="both"/>
              <w:rPr>
                <w:rFonts w:ascii="Times New Roman" w:hAnsi="Times New Roman"/>
                <w:sz w:val="22"/>
                <w:szCs w:val="22"/>
              </w:rPr>
            </w:pPr>
          </w:p>
          <w:p w:rsidR="00723FCA" w:rsidRPr="00E648FE" w:rsidP="003244D4">
            <w:pPr>
              <w:pStyle w:val="l4go"/>
              <w:shd w:val="clear" w:color="auto" w:fill="FFFFFF"/>
              <w:bidi w:val="0"/>
              <w:spacing w:before="0" w:beforeAutospacing="0" w:after="0" w:afterAutospacing="0" w:line="276" w:lineRule="auto"/>
              <w:jc w:val="both"/>
              <w:rPr>
                <w:rFonts w:ascii="Times New Roman" w:hAnsi="Times New Roman"/>
                <w:sz w:val="22"/>
                <w:szCs w:val="22"/>
              </w:rPr>
            </w:pPr>
            <w:r w:rsidRPr="00E648FE" w:rsidR="003244D4">
              <w:rPr>
                <w:rFonts w:ascii="Times New Roman" w:hAnsi="Times New Roman"/>
                <w:sz w:val="22"/>
                <w:szCs w:val="22"/>
              </w:rPr>
              <w:t xml:space="preserve">(1) </w:t>
            </w:r>
            <w:r w:rsidRPr="00E648FE">
              <w:rPr>
                <w:rFonts w:ascii="Times New Roman" w:hAnsi="Times New Roman"/>
                <w:sz w:val="22"/>
                <w:szCs w:val="22"/>
              </w:rPr>
              <w:t>Ustanovenia odsekov 2 až 6 sa použijú, ak je konečný spotrebiteľ spotrebiteľom podľa osobitného predpisu</w:t>
            </w:r>
            <w:r w:rsidRPr="00E648FE">
              <w:rPr>
                <w:rFonts w:ascii="Times New Roman" w:hAnsi="Times New Roman"/>
                <w:sz w:val="22"/>
                <w:szCs w:val="22"/>
                <w:vertAlign w:val="superscript"/>
              </w:rPr>
              <w:t>13b</w:t>
            </w:r>
            <w:r w:rsidRPr="00E648FE">
              <w:rPr>
                <w:rFonts w:ascii="Times New Roman" w:hAnsi="Times New Roman"/>
                <w:sz w:val="22"/>
                <w:szCs w:val="22"/>
              </w:rPr>
              <w:t xml:space="preserve">) a zmluva o dodávke vody </w:t>
            </w:r>
            <w:r w:rsidR="003F7C2C">
              <w:rPr>
                <w:rFonts w:ascii="Times New Roman" w:hAnsi="Times New Roman"/>
                <w:sz w:val="22"/>
                <w:szCs w:val="22"/>
              </w:rPr>
              <w:t xml:space="preserve">je </w:t>
            </w:r>
            <w:r w:rsidRPr="00E648FE">
              <w:rPr>
                <w:rFonts w:ascii="Times New Roman" w:hAnsi="Times New Roman"/>
                <w:sz w:val="22"/>
                <w:szCs w:val="22"/>
              </w:rPr>
              <w:t>zmluvou uzavretou na diaľku</w:t>
            </w:r>
            <w:r w:rsidRPr="00E648FE">
              <w:rPr>
                <w:rFonts w:ascii="Times New Roman" w:hAnsi="Times New Roman"/>
                <w:sz w:val="22"/>
                <w:szCs w:val="22"/>
                <w:vertAlign w:val="superscript"/>
              </w:rPr>
              <w:t>13c</w:t>
            </w:r>
            <w:r w:rsidRPr="00E648FE">
              <w:rPr>
                <w:rFonts w:ascii="Times New Roman" w:hAnsi="Times New Roman"/>
                <w:sz w:val="22"/>
                <w:szCs w:val="22"/>
              </w:rPr>
              <w:t>) alebo zmluvou uzavretou mimo prevádzkových priestorov predávajúceho.</w:t>
            </w:r>
            <w:r w:rsidRPr="00E648FE">
              <w:rPr>
                <w:rFonts w:ascii="Times New Roman" w:hAnsi="Times New Roman"/>
                <w:sz w:val="22"/>
                <w:szCs w:val="22"/>
                <w:vertAlign w:val="superscript"/>
              </w:rPr>
              <w:t>13d</w:t>
            </w:r>
            <w:r w:rsidRPr="00E648FE">
              <w:rPr>
                <w:rFonts w:ascii="Times New Roman" w:hAnsi="Times New Roman"/>
                <w:sz w:val="22"/>
                <w:szCs w:val="22"/>
              </w:rPr>
              <w:t xml:space="preserve">) </w:t>
            </w:r>
          </w:p>
          <w:p w:rsidR="004867F5" w:rsidRPr="00E648FE" w:rsidP="0016107E">
            <w:pPr>
              <w:bidi w:val="0"/>
              <w:rPr>
                <w:rFonts w:ascii="Times New Roman" w:hAnsi="Times New Roman"/>
                <w:sz w:val="22"/>
                <w:szCs w:val="22"/>
              </w:rPr>
            </w:pPr>
          </w:p>
          <w:p w:rsidR="004867F5" w:rsidRPr="00E648FE" w:rsidP="004867F5">
            <w:pPr>
              <w:bidi w:val="0"/>
              <w:spacing w:after="200" w:line="276" w:lineRule="auto"/>
              <w:jc w:val="center"/>
              <w:rPr>
                <w:rFonts w:ascii="Times New Roman" w:eastAsia="Calibri" w:hAnsi="Times New Roman" w:hint="default"/>
                <w:sz w:val="22"/>
                <w:szCs w:val="22"/>
                <w:lang w:eastAsia="en-US"/>
              </w:rPr>
            </w:pPr>
            <w:r w:rsidRPr="00E648FE">
              <w:rPr>
                <w:rFonts w:ascii="Times New Roman" w:eastAsia="Calibri" w:hAnsi="Times New Roman" w:hint="default"/>
                <w:sz w:val="22"/>
                <w:szCs w:val="22"/>
                <w:lang w:eastAsia="en-US"/>
              </w:rPr>
              <w:t>§</w:t>
            </w:r>
            <w:r w:rsidRPr="00E648FE">
              <w:rPr>
                <w:rFonts w:ascii="Times New Roman" w:eastAsia="Calibri" w:hAnsi="Times New Roman" w:hint="default"/>
                <w:sz w:val="22"/>
                <w:szCs w:val="22"/>
                <w:lang w:eastAsia="en-US"/>
              </w:rPr>
              <w:t xml:space="preserve"> 17a</w:t>
            </w:r>
          </w:p>
          <w:p w:rsidR="00DF215E" w:rsidRPr="00DF215E" w:rsidP="00DF215E">
            <w:pPr>
              <w:bidi w:val="0"/>
              <w:spacing w:line="276" w:lineRule="auto"/>
              <w:jc w:val="center"/>
              <w:rPr>
                <w:rFonts w:ascii="Times New Roman" w:eastAsia="Calibri" w:hAnsi="Times New Roman" w:hint="default"/>
                <w:sz w:val="22"/>
                <w:szCs w:val="22"/>
                <w:lang w:eastAsia="en-US"/>
              </w:rPr>
            </w:pPr>
            <w:r w:rsidRPr="00DF215E">
              <w:rPr>
                <w:rFonts w:ascii="Times New Roman" w:eastAsia="Calibri" w:hAnsi="Times New Roman" w:hint="default"/>
                <w:sz w:val="22"/>
                <w:szCs w:val="22"/>
                <w:lang w:eastAsia="en-US"/>
              </w:rPr>
              <w:t>Ochrana odberateľ</w:t>
            </w:r>
            <w:r w:rsidRPr="00DF215E">
              <w:rPr>
                <w:rFonts w:ascii="Times New Roman" w:eastAsia="Calibri" w:hAnsi="Times New Roman" w:hint="default"/>
                <w:sz w:val="22"/>
                <w:szCs w:val="22"/>
                <w:lang w:eastAsia="en-US"/>
              </w:rPr>
              <w:t>a elektriny v domá</w:t>
            </w:r>
            <w:r w:rsidRPr="00DF215E">
              <w:rPr>
                <w:rFonts w:ascii="Times New Roman" w:eastAsia="Calibri" w:hAnsi="Times New Roman" w:hint="default"/>
                <w:sz w:val="22"/>
                <w:szCs w:val="22"/>
                <w:lang w:eastAsia="en-US"/>
              </w:rPr>
              <w:t xml:space="preserve">cnosti </w:t>
            </w:r>
            <w:r w:rsidRPr="00DF215E">
              <w:rPr>
                <w:rFonts w:ascii="Times New Roman" w:eastAsia="Calibri" w:hAnsi="Times New Roman" w:hint="default"/>
                <w:sz w:val="22"/>
                <w:szCs w:val="22"/>
                <w:lang w:eastAsia="en-US"/>
              </w:rPr>
              <w:t>alebo odberateľ</w:t>
            </w:r>
            <w:r w:rsidRPr="00DF215E">
              <w:rPr>
                <w:rFonts w:ascii="Times New Roman" w:eastAsia="Calibri" w:hAnsi="Times New Roman" w:hint="default"/>
                <w:sz w:val="22"/>
                <w:szCs w:val="22"/>
                <w:lang w:eastAsia="en-US"/>
              </w:rPr>
              <w:t>a plynu v domá</w:t>
            </w:r>
            <w:r w:rsidRPr="00DF215E">
              <w:rPr>
                <w:rFonts w:ascii="Times New Roman" w:eastAsia="Calibri" w:hAnsi="Times New Roman" w:hint="default"/>
                <w:sz w:val="22"/>
                <w:szCs w:val="22"/>
                <w:lang w:eastAsia="en-US"/>
              </w:rPr>
              <w:t>cnosti pri zmluvá</w:t>
            </w:r>
            <w:r w:rsidRPr="00DF215E">
              <w:rPr>
                <w:rFonts w:ascii="Times New Roman" w:eastAsia="Calibri" w:hAnsi="Times New Roman" w:hint="default"/>
                <w:sz w:val="22"/>
                <w:szCs w:val="22"/>
                <w:lang w:eastAsia="en-US"/>
              </w:rPr>
              <w:t>ch uzatvá</w:t>
            </w:r>
            <w:r w:rsidRPr="00DF215E">
              <w:rPr>
                <w:rFonts w:ascii="Times New Roman" w:eastAsia="Calibri" w:hAnsi="Times New Roman" w:hint="default"/>
                <w:sz w:val="22"/>
                <w:szCs w:val="22"/>
                <w:lang w:eastAsia="en-US"/>
              </w:rPr>
              <w:t>raný</w:t>
            </w:r>
            <w:r w:rsidRPr="00DF215E">
              <w:rPr>
                <w:rFonts w:ascii="Times New Roman" w:eastAsia="Calibri" w:hAnsi="Times New Roman" w:hint="default"/>
                <w:sz w:val="22"/>
                <w:szCs w:val="22"/>
                <w:lang w:eastAsia="en-US"/>
              </w:rPr>
              <w:t>ch na diaľ</w:t>
            </w:r>
            <w:r w:rsidRPr="00DF215E">
              <w:rPr>
                <w:rFonts w:ascii="Times New Roman" w:eastAsia="Calibri" w:hAnsi="Times New Roman" w:hint="default"/>
                <w:sz w:val="22"/>
                <w:szCs w:val="22"/>
                <w:lang w:eastAsia="en-US"/>
              </w:rPr>
              <w:t>ku a </w:t>
            </w:r>
            <w:r w:rsidRPr="00DF215E">
              <w:rPr>
                <w:rFonts w:ascii="Times New Roman" w:eastAsia="Calibri" w:hAnsi="Times New Roman" w:hint="default"/>
                <w:sz w:val="22"/>
                <w:szCs w:val="22"/>
                <w:lang w:eastAsia="en-US"/>
              </w:rPr>
              <w:t>pri zmluvá</w:t>
            </w:r>
            <w:r w:rsidRPr="00DF215E">
              <w:rPr>
                <w:rFonts w:ascii="Times New Roman" w:eastAsia="Calibri" w:hAnsi="Times New Roman" w:hint="default"/>
                <w:sz w:val="22"/>
                <w:szCs w:val="22"/>
                <w:lang w:eastAsia="en-US"/>
              </w:rPr>
              <w:t>ch uzatvá</w:t>
            </w:r>
            <w:r w:rsidRPr="00DF215E">
              <w:rPr>
                <w:rFonts w:ascii="Times New Roman" w:eastAsia="Calibri" w:hAnsi="Times New Roman" w:hint="default"/>
                <w:sz w:val="22"/>
                <w:szCs w:val="22"/>
                <w:lang w:eastAsia="en-US"/>
              </w:rPr>
              <w:t>raný</w:t>
            </w:r>
            <w:r w:rsidRPr="00DF215E">
              <w:rPr>
                <w:rFonts w:ascii="Times New Roman" w:eastAsia="Calibri" w:hAnsi="Times New Roman" w:hint="default"/>
                <w:sz w:val="22"/>
                <w:szCs w:val="22"/>
                <w:lang w:eastAsia="en-US"/>
              </w:rPr>
              <w:t>ch mimo prevá</w:t>
            </w:r>
            <w:r w:rsidRPr="00DF215E">
              <w:rPr>
                <w:rFonts w:ascii="Times New Roman" w:eastAsia="Calibri" w:hAnsi="Times New Roman" w:hint="default"/>
                <w:sz w:val="22"/>
                <w:szCs w:val="22"/>
                <w:lang w:eastAsia="en-US"/>
              </w:rPr>
              <w:t>dzkový</w:t>
            </w:r>
            <w:r w:rsidRPr="00DF215E">
              <w:rPr>
                <w:rFonts w:ascii="Times New Roman" w:eastAsia="Calibri" w:hAnsi="Times New Roman" w:hint="default"/>
                <w:sz w:val="22"/>
                <w:szCs w:val="22"/>
                <w:lang w:eastAsia="en-US"/>
              </w:rPr>
              <w:t>ch priestorov 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a elektriny alebo 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a plynu</w:t>
            </w:r>
          </w:p>
          <w:p w:rsidR="00DF215E" w:rsidP="00DF215E">
            <w:pPr>
              <w:shd w:val="clear" w:color="auto" w:fill="FFFFFF"/>
              <w:bidi w:val="0"/>
              <w:spacing w:line="276" w:lineRule="auto"/>
              <w:jc w:val="both"/>
              <w:rPr>
                <w:rFonts w:ascii="Times New Roman" w:eastAsia="Calibri" w:hAnsi="Times New Roman"/>
                <w:lang w:eastAsia="en-US"/>
              </w:rPr>
            </w:pPr>
          </w:p>
          <w:p w:rsidR="00DF215E" w:rsidRPr="00DF215E" w:rsidP="00DF215E">
            <w:pPr>
              <w:shd w:val="clear" w:color="auto" w:fill="FFFFFF"/>
              <w:bidi w:val="0"/>
              <w:spacing w:line="276" w:lineRule="auto"/>
              <w:jc w:val="both"/>
              <w:rPr>
                <w:rFonts w:ascii="Times New Roman" w:eastAsia="Calibri" w:hAnsi="Times New Roman" w:hint="default"/>
                <w:sz w:val="22"/>
                <w:szCs w:val="22"/>
              </w:rPr>
            </w:pPr>
            <w:r w:rsidRPr="00DF215E">
              <w:rPr>
                <w:rFonts w:ascii="Times New Roman" w:eastAsia="Calibri" w:hAnsi="Times New Roman"/>
                <w:sz w:val="22"/>
                <w:szCs w:val="22"/>
                <w:lang w:eastAsia="en-US"/>
              </w:rPr>
              <w:t xml:space="preserve">(1) </w:t>
            </w:r>
            <w:r w:rsidRPr="00DF215E">
              <w:rPr>
                <w:rFonts w:ascii="Times New Roman" w:eastAsia="Calibri" w:hAnsi="Times New Roman" w:hint="default"/>
                <w:sz w:val="22"/>
                <w:szCs w:val="22"/>
              </w:rPr>
              <w:t>Ustanovenia odsekov 2 až</w:t>
            </w:r>
            <w:r w:rsidRPr="00DF215E">
              <w:rPr>
                <w:rFonts w:ascii="Times New Roman" w:eastAsia="Calibri" w:hAnsi="Times New Roman" w:hint="default"/>
                <w:sz w:val="22"/>
                <w:szCs w:val="22"/>
              </w:rPr>
              <w:t xml:space="preserve"> 5 sa použ</w:t>
            </w:r>
            <w:r w:rsidRPr="00DF215E">
              <w:rPr>
                <w:rFonts w:ascii="Times New Roman" w:eastAsia="Calibri" w:hAnsi="Times New Roman" w:hint="default"/>
                <w:sz w:val="22"/>
                <w:szCs w:val="22"/>
              </w:rPr>
              <w:t>ijú</w:t>
            </w:r>
            <w:r w:rsidRPr="00DF215E">
              <w:rPr>
                <w:rFonts w:ascii="Times New Roman" w:eastAsia="Calibri" w:hAnsi="Times New Roman" w:hint="default"/>
                <w:sz w:val="22"/>
                <w:szCs w:val="22"/>
              </w:rPr>
              <w:t>, ak je zmluva o </w:t>
            </w:r>
            <w:r w:rsidRPr="00DF215E">
              <w:rPr>
                <w:rFonts w:ascii="Times New Roman" w:eastAsia="Calibri" w:hAnsi="Times New Roman" w:hint="default"/>
                <w:sz w:val="22"/>
                <w:szCs w:val="22"/>
              </w:rPr>
              <w:t>združ</w:t>
            </w:r>
            <w:r w:rsidRPr="00DF215E">
              <w:rPr>
                <w:rFonts w:ascii="Times New Roman" w:eastAsia="Calibri" w:hAnsi="Times New Roman" w:hint="default"/>
                <w:sz w:val="22"/>
                <w:szCs w:val="22"/>
              </w:rPr>
              <w:t>enej dodá</w:t>
            </w:r>
            <w:r w:rsidRPr="00DF215E">
              <w:rPr>
                <w:rFonts w:ascii="Times New Roman" w:eastAsia="Calibri" w:hAnsi="Times New Roman" w:hint="default"/>
                <w:sz w:val="22"/>
                <w:szCs w:val="22"/>
              </w:rPr>
              <w:t>vke elekt</w:t>
            </w:r>
            <w:r w:rsidRPr="00DF215E">
              <w:rPr>
                <w:rFonts w:ascii="Times New Roman" w:eastAsia="Calibri" w:hAnsi="Times New Roman" w:hint="default"/>
                <w:sz w:val="22"/>
                <w:szCs w:val="22"/>
              </w:rPr>
              <w:t>riny alebo zmluva o </w:t>
            </w:r>
            <w:r w:rsidRPr="00DF215E">
              <w:rPr>
                <w:rFonts w:ascii="Times New Roman" w:eastAsia="Calibri" w:hAnsi="Times New Roman" w:hint="default"/>
                <w:sz w:val="22"/>
                <w:szCs w:val="22"/>
              </w:rPr>
              <w:t>združ</w:t>
            </w:r>
            <w:r w:rsidRPr="00DF215E">
              <w:rPr>
                <w:rFonts w:ascii="Times New Roman" w:eastAsia="Calibri" w:hAnsi="Times New Roman" w:hint="default"/>
                <w:sz w:val="22"/>
                <w:szCs w:val="22"/>
              </w:rPr>
              <w:t>enej dodá</w:t>
            </w:r>
            <w:r w:rsidRPr="00DF215E">
              <w:rPr>
                <w:rFonts w:ascii="Times New Roman" w:eastAsia="Calibri" w:hAnsi="Times New Roman" w:hint="default"/>
                <w:sz w:val="22"/>
                <w:szCs w:val="22"/>
              </w:rPr>
              <w:t>vke plynu zmluvou uzavretou na diaľ</w:t>
            </w:r>
            <w:r w:rsidRPr="00DF215E">
              <w:rPr>
                <w:rFonts w:ascii="Times New Roman" w:eastAsia="Calibri" w:hAnsi="Times New Roman" w:hint="default"/>
                <w:sz w:val="22"/>
                <w:szCs w:val="22"/>
              </w:rPr>
              <w:t>ku alebo zmluvou uzavretou mimo prevá</w:t>
            </w:r>
            <w:r w:rsidRPr="00DF215E">
              <w:rPr>
                <w:rFonts w:ascii="Times New Roman" w:eastAsia="Calibri" w:hAnsi="Times New Roman" w:hint="default"/>
                <w:sz w:val="22"/>
                <w:szCs w:val="22"/>
              </w:rPr>
              <w:t>dzkový</w:t>
            </w:r>
            <w:r w:rsidRPr="00DF215E">
              <w:rPr>
                <w:rFonts w:ascii="Times New Roman" w:eastAsia="Calibri" w:hAnsi="Times New Roman" w:hint="default"/>
                <w:sz w:val="22"/>
                <w:szCs w:val="22"/>
              </w:rPr>
              <w:t xml:space="preserve">ch priestorov </w:t>
            </w:r>
            <w:r w:rsidRPr="00DF215E">
              <w:rPr>
                <w:rFonts w:ascii="Times New Roman" w:eastAsia="Calibri" w:hAnsi="Times New Roman" w:hint="default"/>
                <w:sz w:val="22"/>
                <w:szCs w:val="22"/>
                <w:lang w:eastAsia="en-US"/>
              </w:rPr>
              <w:t>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a elektriny alebo 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a plynu</w:t>
            </w:r>
            <w:r w:rsidRPr="00DF215E">
              <w:rPr>
                <w:rFonts w:ascii="Times New Roman" w:eastAsia="Calibri" w:hAnsi="Times New Roman" w:hint="default"/>
                <w:sz w:val="22"/>
                <w:szCs w:val="22"/>
              </w:rPr>
              <w:t>. Ustanovenia §</w:t>
            </w:r>
            <w:r w:rsidRPr="00DF215E">
              <w:rPr>
                <w:rFonts w:ascii="Times New Roman" w:eastAsia="Calibri" w:hAnsi="Times New Roman" w:hint="default"/>
                <w:sz w:val="22"/>
                <w:szCs w:val="22"/>
              </w:rPr>
              <w:t xml:space="preserve"> 17 sa na zmluvu o </w:t>
            </w:r>
            <w:r w:rsidRPr="00DF215E">
              <w:rPr>
                <w:rFonts w:ascii="Times New Roman" w:eastAsia="Calibri" w:hAnsi="Times New Roman" w:hint="default"/>
                <w:sz w:val="22"/>
                <w:szCs w:val="22"/>
              </w:rPr>
              <w:t>združ</w:t>
            </w:r>
            <w:r w:rsidRPr="00DF215E">
              <w:rPr>
                <w:rFonts w:ascii="Times New Roman" w:eastAsia="Calibri" w:hAnsi="Times New Roman" w:hint="default"/>
                <w:sz w:val="22"/>
                <w:szCs w:val="22"/>
              </w:rPr>
              <w:t>enej dodá</w:t>
            </w:r>
            <w:r w:rsidRPr="00DF215E">
              <w:rPr>
                <w:rFonts w:ascii="Times New Roman" w:eastAsia="Calibri" w:hAnsi="Times New Roman" w:hint="default"/>
                <w:sz w:val="22"/>
                <w:szCs w:val="22"/>
              </w:rPr>
              <w:t>vke elektriny alebo zmluvu o </w:t>
            </w:r>
            <w:r w:rsidRPr="00DF215E">
              <w:rPr>
                <w:rFonts w:ascii="Times New Roman" w:eastAsia="Calibri" w:hAnsi="Times New Roman" w:hint="default"/>
                <w:sz w:val="22"/>
                <w:szCs w:val="22"/>
              </w:rPr>
              <w:t>združ</w:t>
            </w:r>
            <w:r w:rsidRPr="00DF215E">
              <w:rPr>
                <w:rFonts w:ascii="Times New Roman" w:eastAsia="Calibri" w:hAnsi="Times New Roman" w:hint="default"/>
                <w:sz w:val="22"/>
                <w:szCs w:val="22"/>
              </w:rPr>
              <w:t xml:space="preserve">enej </w:t>
            </w:r>
            <w:r w:rsidRPr="00DF215E">
              <w:rPr>
                <w:rFonts w:ascii="Times New Roman" w:eastAsia="Calibri" w:hAnsi="Times New Roman" w:hint="default"/>
                <w:sz w:val="22"/>
                <w:szCs w:val="22"/>
              </w:rPr>
              <w:t>dodá</w:t>
            </w:r>
            <w:r w:rsidRPr="00DF215E">
              <w:rPr>
                <w:rFonts w:ascii="Times New Roman" w:eastAsia="Calibri" w:hAnsi="Times New Roman" w:hint="default"/>
                <w:sz w:val="22"/>
                <w:szCs w:val="22"/>
              </w:rPr>
              <w:t>vke plynu, ktorá</w:t>
            </w:r>
            <w:r w:rsidRPr="00DF215E">
              <w:rPr>
                <w:rFonts w:ascii="Times New Roman" w:eastAsia="Calibri" w:hAnsi="Times New Roman" w:hint="default"/>
                <w:sz w:val="22"/>
                <w:szCs w:val="22"/>
              </w:rPr>
              <w:t xml:space="preserve"> je zmluvou uzavretou na diaľ</w:t>
            </w:r>
            <w:r w:rsidRPr="00DF215E">
              <w:rPr>
                <w:rFonts w:ascii="Times New Roman" w:eastAsia="Calibri" w:hAnsi="Times New Roman" w:hint="default"/>
                <w:sz w:val="22"/>
                <w:szCs w:val="22"/>
              </w:rPr>
              <w:t>ku alebo zmluvou uzavretou mimo prevá</w:t>
            </w:r>
            <w:r w:rsidRPr="00DF215E">
              <w:rPr>
                <w:rFonts w:ascii="Times New Roman" w:eastAsia="Calibri" w:hAnsi="Times New Roman" w:hint="default"/>
                <w:sz w:val="22"/>
                <w:szCs w:val="22"/>
              </w:rPr>
              <w:t>dzkový</w:t>
            </w:r>
            <w:r w:rsidRPr="00DF215E">
              <w:rPr>
                <w:rFonts w:ascii="Times New Roman" w:eastAsia="Calibri" w:hAnsi="Times New Roman" w:hint="default"/>
                <w:sz w:val="22"/>
                <w:szCs w:val="22"/>
              </w:rPr>
              <w:t xml:space="preserve">ch priestorov </w:t>
            </w:r>
            <w:r w:rsidRPr="00DF215E">
              <w:rPr>
                <w:rFonts w:ascii="Times New Roman" w:eastAsia="Calibri" w:hAnsi="Times New Roman" w:hint="default"/>
                <w:sz w:val="22"/>
                <w:szCs w:val="22"/>
                <w:lang w:eastAsia="en-US"/>
              </w:rPr>
              <w:t>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a elektriny alebo 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a plynu</w:t>
            </w:r>
            <w:r w:rsidRPr="00DF215E">
              <w:rPr>
                <w:rFonts w:ascii="Times New Roman" w:eastAsia="Calibri" w:hAnsi="Times New Roman" w:hint="default"/>
                <w:sz w:val="22"/>
                <w:szCs w:val="22"/>
              </w:rPr>
              <w:t xml:space="preserve"> použ</w:t>
            </w:r>
            <w:r w:rsidRPr="00DF215E">
              <w:rPr>
                <w:rFonts w:ascii="Times New Roman" w:eastAsia="Calibri" w:hAnsi="Times New Roman" w:hint="default"/>
                <w:sz w:val="22"/>
                <w:szCs w:val="22"/>
              </w:rPr>
              <w:t>ijú</w:t>
            </w:r>
            <w:r w:rsidRPr="00DF215E">
              <w:rPr>
                <w:rFonts w:ascii="Times New Roman" w:eastAsia="Calibri" w:hAnsi="Times New Roman" w:hint="default"/>
                <w:sz w:val="22"/>
                <w:szCs w:val="22"/>
              </w:rPr>
              <w:t>, ak tento paragraf neustanovuje inak.</w:t>
            </w:r>
          </w:p>
          <w:p w:rsidR="004867F5" w:rsidRPr="00E648FE" w:rsidP="0016107E">
            <w:pPr>
              <w:bidi w:val="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F0F61" w:rsidRPr="00E648FE" w:rsidP="002F0F61">
            <w:pPr>
              <w:bidi w:val="0"/>
              <w:jc w:val="both"/>
              <w:rPr>
                <w:rFonts w:ascii="Times New Roman" w:hAnsi="Times New Roman"/>
                <w:sz w:val="22"/>
                <w:szCs w:val="22"/>
              </w:rPr>
            </w:pPr>
            <w:r w:rsidRPr="00E648FE">
              <w:rPr>
                <w:rFonts w:ascii="Times New Roman" w:hAnsi="Times New Roman"/>
                <w:sz w:val="22"/>
                <w:szCs w:val="22"/>
              </w:rPr>
              <w:t>Transpozícia sa nevykonáva pre dodávku tepla, nakoľko slovenská právna úprava neumožňuje dodávku tepla spotrebiteľom.</w:t>
            </w:r>
          </w:p>
          <w:p w:rsidR="00F05A4D" w:rsidRPr="00E648FE" w:rsidP="002F0F61">
            <w:pPr>
              <w:bidi w:val="0"/>
              <w:jc w:val="both"/>
              <w:rPr>
                <w:rFonts w:ascii="Times New Roman" w:hAnsi="Times New Roman"/>
                <w:sz w:val="22"/>
                <w:szCs w:val="22"/>
              </w:rPr>
            </w:pPr>
            <w:r w:rsidRPr="00E648FE">
              <w:rPr>
                <w:rFonts w:ascii="Times New Roman" w:hAnsi="Times New Roman"/>
                <w:sz w:val="22"/>
                <w:szCs w:val="22"/>
              </w:rPr>
              <w:t>Viď tiež poznámku k Čl. 6 ods. 2 smernice.</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1D64">
            <w:pPr>
              <w:bidi w:val="0"/>
              <w:jc w:val="both"/>
              <w:rPr>
                <w:rFonts w:ascii="Times New Roman" w:hAnsi="Times New Roman"/>
                <w:sz w:val="22"/>
                <w:szCs w:val="22"/>
              </w:rPr>
            </w:pPr>
            <w:r w:rsidRPr="00E648FE">
              <w:rPr>
                <w:rFonts w:ascii="Times New Roman" w:hAnsi="Times New Roman"/>
                <w:sz w:val="22"/>
                <w:szCs w:val="22"/>
              </w:rPr>
              <w:t xml:space="preserve">2. Ak je akékoľvek ustanovenie tejto smernice       v rozpore s niektorým ustanovením iného aktu Únie, ktorým sa riadia osobitné sektory, prednosť má ustanovenie tohto iného aktu Únie, ktoré sa uplatní na tieto osobitné sektory.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1D64">
            <w:pPr>
              <w:bidi w:val="0"/>
              <w:jc w:val="both"/>
              <w:rPr>
                <w:rFonts w:ascii="Times New Roman" w:hAnsi="Times New Roman"/>
                <w:sz w:val="22"/>
                <w:szCs w:val="22"/>
              </w:rPr>
            </w:pPr>
            <w:r w:rsidRPr="00E648FE">
              <w:rPr>
                <w:rFonts w:ascii="Times New Roman" w:hAnsi="Times New Roman"/>
                <w:sz w:val="22"/>
                <w:szCs w:val="22"/>
              </w:rPr>
              <w:t xml:space="preserve">3. Táto smernica sa nevzťahuje na zmluvy:  </w:t>
            </w:r>
          </w:p>
          <w:p w:rsidR="0071399F" w:rsidRPr="00E648FE" w:rsidP="00B71D64">
            <w:pPr>
              <w:bidi w:val="0"/>
              <w:jc w:val="both"/>
              <w:rPr>
                <w:rFonts w:ascii="Times New Roman" w:hAnsi="Times New Roman"/>
                <w:sz w:val="22"/>
                <w:szCs w:val="22"/>
              </w:rPr>
            </w:pPr>
          </w:p>
          <w:p w:rsidR="0071399F" w:rsidRPr="00E648FE" w:rsidP="00B71D64">
            <w:pPr>
              <w:bidi w:val="0"/>
              <w:jc w:val="both"/>
              <w:rPr>
                <w:rFonts w:ascii="Times New Roman" w:hAnsi="Times New Roman"/>
                <w:sz w:val="22"/>
                <w:szCs w:val="22"/>
              </w:rPr>
            </w:pPr>
            <w:r w:rsidRPr="00E648FE">
              <w:rPr>
                <w:rFonts w:ascii="Times New Roman" w:hAnsi="Times New Roman"/>
                <w:sz w:val="22"/>
                <w:szCs w:val="22"/>
              </w:rPr>
              <w:t xml:space="preserve">a) o sociálnych službách vrátane sociálneho bývania, starostlivosti o deti a podpory rodín a osôb, ktoré sa trvalo alebo dočasne nachádzajú       v hmotnej núdzi, a to vrátane dlhodobej starostlivosti;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 1 </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0631F">
            <w:pPr>
              <w:pStyle w:val="zzz"/>
              <w:bidi w:val="0"/>
              <w:rPr>
                <w:rFonts w:ascii="Times New Roman" w:hAnsi="Times New Roman"/>
              </w:rPr>
            </w:pPr>
            <w:r w:rsidRPr="00E648FE" w:rsidR="0080631F">
              <w:rPr>
                <w:rFonts w:ascii="Times New Roman" w:hAnsi="Times New Roman"/>
              </w:rPr>
              <w:t xml:space="preserve">(2) </w:t>
            </w:r>
            <w:r w:rsidRPr="00E648FE">
              <w:rPr>
                <w:rFonts w:ascii="Times New Roman" w:hAnsi="Times New Roman"/>
              </w:rPr>
              <w:t>Tento zákon</w:t>
            </w:r>
            <w:r w:rsidRPr="00E648FE" w:rsidR="003A3D42">
              <w:rPr>
                <w:rFonts w:ascii="Times New Roman" w:hAnsi="Times New Roman"/>
              </w:rPr>
              <w:t xml:space="preserve"> </w:t>
            </w:r>
            <w:r w:rsidRPr="00E648FE">
              <w:rPr>
                <w:rFonts w:ascii="Times New Roman" w:hAnsi="Times New Roman"/>
              </w:rPr>
              <w:t>sa nevzťahuje na zmluvy, ktorých predmetom je</w:t>
            </w:r>
            <w:r w:rsidRPr="00E648FE" w:rsidR="003A3D42">
              <w:rPr>
                <w:rFonts w:ascii="Times New Roman" w:hAnsi="Times New Roman"/>
              </w:rPr>
              <w:t xml:space="preserve"> </w:t>
            </w:r>
          </w:p>
          <w:p w:rsidR="0071399F" w:rsidRPr="00E648FE" w:rsidP="009509C2">
            <w:pPr>
              <w:pStyle w:val="zzz"/>
              <w:bidi w:val="0"/>
              <w:rPr>
                <w:rFonts w:ascii="Times New Roman" w:hAnsi="Times New Roman"/>
              </w:rPr>
            </w:pPr>
          </w:p>
          <w:p w:rsidR="003A3D42" w:rsidRPr="00E648FE" w:rsidP="0080631F">
            <w:pPr>
              <w:pStyle w:val="ListParagraph"/>
              <w:bidi w:val="0"/>
              <w:spacing w:line="276" w:lineRule="auto"/>
              <w:ind w:left="0"/>
              <w:jc w:val="both"/>
              <w:rPr>
                <w:rFonts w:ascii="Times New Roman" w:hAnsi="Times New Roman"/>
                <w:sz w:val="22"/>
                <w:szCs w:val="22"/>
                <w:lang w:eastAsia="en-US"/>
              </w:rPr>
            </w:pPr>
            <w:r w:rsidRPr="00E648FE" w:rsidR="0080631F">
              <w:rPr>
                <w:rFonts w:ascii="Times New Roman" w:hAnsi="Times New Roman"/>
                <w:sz w:val="22"/>
                <w:szCs w:val="22"/>
                <w:lang w:eastAsia="en-US"/>
              </w:rPr>
              <w:t xml:space="preserve">a) </w:t>
            </w:r>
            <w:r w:rsidRPr="00E648FE">
              <w:rPr>
                <w:rFonts w:ascii="Times New Roman" w:hAnsi="Times New Roman"/>
                <w:sz w:val="22"/>
                <w:szCs w:val="22"/>
                <w:lang w:eastAsia="en-US"/>
              </w:rPr>
              <w:t>poskytovanie sociálnych služieb</w:t>
            </w:r>
            <w:r>
              <w:rPr>
                <w:rStyle w:val="FootnoteReference"/>
                <w:rFonts w:ascii="Times New Roman" w:hAnsi="Times New Roman"/>
                <w:sz w:val="22"/>
                <w:szCs w:val="22"/>
                <w:rtl w:val="0"/>
                <w:lang w:eastAsia="en-US"/>
              </w:rPr>
              <w:footnoteReference w:id="6"/>
            </w:r>
            <w:r w:rsidRPr="00E648FE">
              <w:rPr>
                <w:rFonts w:ascii="Times New Roman" w:hAnsi="Times New Roman"/>
                <w:sz w:val="22"/>
                <w:szCs w:val="22"/>
                <w:lang w:eastAsia="en-US"/>
              </w:rPr>
              <w:t>) a vykonávanie opatrení sociálnoprávnej ochrany detí a sociálnej kurately,</w:t>
            </w:r>
            <w:r>
              <w:rPr>
                <w:rStyle w:val="FootnoteReference"/>
                <w:rFonts w:ascii="Times New Roman" w:hAnsi="Times New Roman"/>
                <w:sz w:val="22"/>
                <w:szCs w:val="22"/>
                <w:rtl w:val="0"/>
                <w:lang w:eastAsia="en-US"/>
              </w:rPr>
              <w:footnoteReference w:id="7"/>
            </w:r>
            <w:r w:rsidRPr="00E648FE">
              <w:rPr>
                <w:rFonts w:ascii="Times New Roman" w:hAnsi="Times New Roman"/>
                <w:sz w:val="22"/>
                <w:szCs w:val="22"/>
                <w:lang w:eastAsia="en-US"/>
              </w:rPr>
              <w:t>)</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16551"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b)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A48E6">
            <w:pPr>
              <w:bidi w:val="0"/>
              <w:jc w:val="both"/>
              <w:rPr>
                <w:rFonts w:ascii="Times New Roman" w:hAnsi="Times New Roman"/>
                <w:sz w:val="22"/>
                <w:szCs w:val="22"/>
              </w:rPr>
            </w:pPr>
            <w:r w:rsidRPr="00E648FE">
              <w:rPr>
                <w:rFonts w:ascii="Times New Roman" w:hAnsi="Times New Roman"/>
                <w:sz w:val="22"/>
                <w:szCs w:val="22"/>
              </w:rPr>
              <w:t xml:space="preserve">b) o zdravotnej starostlivosti, ako je definovaná       v článku 3 písm. a) smernice 2011/24/EÚ,             bez ohľadu na to,  či je, alebo nie je poskytovaná     v zdravotníckych zariadeniach;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písm. b)</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0631F">
            <w:pPr>
              <w:pStyle w:val="ListParagraph"/>
              <w:bidi w:val="0"/>
              <w:spacing w:line="276" w:lineRule="auto"/>
              <w:ind w:left="0"/>
              <w:jc w:val="both"/>
              <w:rPr>
                <w:rFonts w:ascii="Times New Roman" w:hAnsi="Times New Roman"/>
                <w:sz w:val="22"/>
                <w:szCs w:val="22"/>
                <w:lang w:eastAsia="en-US"/>
              </w:rPr>
            </w:pPr>
            <w:r w:rsidRPr="00E648FE" w:rsidR="0080631F">
              <w:rPr>
                <w:rFonts w:ascii="Times New Roman" w:hAnsi="Times New Roman"/>
                <w:sz w:val="22"/>
                <w:szCs w:val="22"/>
                <w:lang w:eastAsia="en-US"/>
              </w:rPr>
              <w:t xml:space="preserve">b) </w:t>
            </w:r>
            <w:r w:rsidRPr="00E648FE" w:rsidR="003A3D42">
              <w:rPr>
                <w:rFonts w:ascii="Times New Roman" w:hAnsi="Times New Roman"/>
                <w:sz w:val="22"/>
                <w:szCs w:val="22"/>
                <w:lang w:eastAsia="en-US"/>
              </w:rPr>
              <w:t>poskytovanie zdravotnej starostlivosti</w:t>
            </w:r>
            <w:r>
              <w:rPr>
                <w:rStyle w:val="FootnoteReference"/>
                <w:rFonts w:ascii="Times New Roman" w:hAnsi="Times New Roman"/>
                <w:sz w:val="22"/>
                <w:szCs w:val="22"/>
                <w:rtl w:val="0"/>
                <w:lang w:eastAsia="en-US"/>
              </w:rPr>
              <w:footnoteReference w:id="8"/>
            </w:r>
            <w:r w:rsidRPr="00E648FE" w:rsidR="003A3D42">
              <w:rPr>
                <w:rFonts w:ascii="Times New Roman" w:hAnsi="Times New Roman"/>
                <w:sz w:val="22"/>
                <w:szCs w:val="22"/>
                <w:lang w:eastAsia="en-US"/>
              </w:rPr>
              <w:t>) a služby súvisiace s poskytovaním zdravotnej starostlivosti,</w:t>
            </w:r>
            <w:r>
              <w:rPr>
                <w:rStyle w:val="FootnoteReference"/>
                <w:rFonts w:ascii="Times New Roman" w:hAnsi="Times New Roman"/>
                <w:sz w:val="22"/>
                <w:szCs w:val="22"/>
                <w:rtl w:val="0"/>
                <w:lang w:eastAsia="en-US"/>
              </w:rPr>
              <w:footnoteReference w:id="9"/>
            </w:r>
            <w:r w:rsidRPr="00E648FE" w:rsidR="003A3D42">
              <w:rPr>
                <w:rFonts w:ascii="Times New Roman" w:hAnsi="Times New Roman"/>
                <w:sz w:val="22"/>
                <w:szCs w:val="22"/>
                <w:lang w:eastAsia="en-US"/>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r w:rsidRPr="00E648FE">
              <w:rPr>
                <w:rFonts w:ascii="Times New Roman" w:hAnsi="Times New Roman"/>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16551"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c)</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E427A">
            <w:pPr>
              <w:bidi w:val="0"/>
              <w:jc w:val="both"/>
              <w:rPr>
                <w:rFonts w:ascii="Times New Roman" w:hAnsi="Times New Roman"/>
                <w:sz w:val="22"/>
                <w:szCs w:val="22"/>
              </w:rPr>
            </w:pPr>
            <w:r w:rsidRPr="00E648FE">
              <w:rPr>
                <w:rFonts w:ascii="Times New Roman" w:hAnsi="Times New Roman"/>
                <w:sz w:val="22"/>
                <w:szCs w:val="22"/>
              </w:rPr>
              <w:t>c) o hazardných hrách, ktoré zahŕňajú uzatváranie peňažných stávok pri hrách založených na náhode, vrátane lotérií, hier v kasínach a stávkových transakcií;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písm.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766F7" w:rsidRPr="00E648FE" w:rsidP="0080631F">
            <w:pPr>
              <w:pStyle w:val="kkk"/>
              <w:numPr>
                <w:numId w:val="0"/>
              </w:numPr>
              <w:bidi w:val="0"/>
              <w:ind w:firstLine="0"/>
              <w:rPr>
                <w:rFonts w:ascii="Times New Roman" w:hAnsi="Times New Roman"/>
                <w:sz w:val="22"/>
                <w:szCs w:val="22"/>
              </w:rPr>
            </w:pPr>
            <w:r w:rsidRPr="00E648FE" w:rsidR="0080631F">
              <w:rPr>
                <w:rFonts w:ascii="Times New Roman" w:hAnsi="Times New Roman"/>
                <w:sz w:val="22"/>
                <w:szCs w:val="22"/>
              </w:rPr>
              <w:t xml:space="preserve">d) </w:t>
            </w:r>
            <w:r w:rsidRPr="00E648FE">
              <w:rPr>
                <w:rFonts w:ascii="Times New Roman" w:hAnsi="Times New Roman"/>
                <w:sz w:val="22"/>
                <w:szCs w:val="22"/>
              </w:rPr>
              <w:t>prevádzkovanie hazardných hier,</w:t>
            </w:r>
            <w:r>
              <w:rPr>
                <w:rStyle w:val="FootnoteReference"/>
                <w:rFonts w:ascii="Times New Roman" w:hAnsi="Times New Roman"/>
                <w:sz w:val="22"/>
                <w:szCs w:val="22"/>
                <w:rtl w:val="0"/>
              </w:rPr>
              <w:footnoteReference w:id="10"/>
            </w:r>
            <w:r w:rsidRPr="00E648FE">
              <w:rPr>
                <w:rFonts w:ascii="Times New Roman" w:hAnsi="Times New Roman"/>
                <w:sz w:val="22"/>
                <w:szCs w:val="22"/>
              </w:rPr>
              <w:t>)</w:t>
            </w:r>
          </w:p>
          <w:p w:rsidR="0071399F" w:rsidRPr="00E648FE" w:rsidP="00D6051C">
            <w:pPr>
              <w:pStyle w:val="kkk"/>
              <w:numPr>
                <w:numId w:val="0"/>
              </w:numPr>
              <w:bidi w:val="0"/>
              <w:ind w:left="720" w:hanging="360"/>
              <w:rPr>
                <w:rFonts w:ascii="Times New Roman" w:hAnsi="Times New Roman"/>
                <w:sz w:val="22"/>
                <w:szCs w:val="22"/>
              </w:rPr>
            </w:pP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E427A">
            <w:pPr>
              <w:bidi w:val="0"/>
              <w:jc w:val="both"/>
              <w:rPr>
                <w:rFonts w:ascii="Times New Roman" w:hAnsi="Times New Roman"/>
                <w:sz w:val="22"/>
                <w:szCs w:val="22"/>
              </w:rPr>
            </w:pPr>
            <w:r w:rsidRPr="00E648FE">
              <w:rPr>
                <w:rFonts w:ascii="Times New Roman" w:hAnsi="Times New Roman"/>
                <w:sz w:val="22"/>
                <w:szCs w:val="22"/>
              </w:rPr>
              <w:t xml:space="preserve">d) o finančných službách;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písm. c)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6051C" w:rsidRPr="00E648FE" w:rsidP="0080631F">
            <w:pPr>
              <w:pStyle w:val="ListParagraph"/>
              <w:bidi w:val="0"/>
              <w:spacing w:line="276" w:lineRule="auto"/>
              <w:ind w:left="0"/>
              <w:jc w:val="both"/>
              <w:rPr>
                <w:rFonts w:ascii="Times New Roman" w:hAnsi="Times New Roman"/>
                <w:sz w:val="22"/>
                <w:szCs w:val="22"/>
                <w:lang w:eastAsia="en-US"/>
              </w:rPr>
            </w:pPr>
            <w:r w:rsidRPr="00E648FE" w:rsidR="0080631F">
              <w:rPr>
                <w:rFonts w:ascii="Times New Roman" w:hAnsi="Times New Roman"/>
                <w:sz w:val="22"/>
                <w:szCs w:val="22"/>
                <w:lang w:eastAsia="en-US"/>
              </w:rPr>
              <w:t xml:space="preserve">c) </w:t>
            </w:r>
            <w:r w:rsidRPr="00E648FE">
              <w:rPr>
                <w:rFonts w:ascii="Times New Roman" w:hAnsi="Times New Roman"/>
                <w:sz w:val="22"/>
                <w:szCs w:val="22"/>
                <w:lang w:eastAsia="en-US"/>
              </w:rPr>
              <w:t>poskytovanie finančných služieb,</w:t>
            </w:r>
            <w:r>
              <w:rPr>
                <w:rStyle w:val="FootnoteReference"/>
                <w:rFonts w:ascii="Times New Roman" w:hAnsi="Times New Roman"/>
                <w:sz w:val="22"/>
                <w:szCs w:val="22"/>
                <w:rtl w:val="0"/>
                <w:lang w:eastAsia="en-US"/>
              </w:rPr>
              <w:footnoteReference w:id="11"/>
            </w:r>
            <w:r w:rsidRPr="00E648FE">
              <w:rPr>
                <w:rFonts w:ascii="Times New Roman" w:hAnsi="Times New Roman"/>
                <w:sz w:val="22"/>
                <w:szCs w:val="22"/>
                <w:lang w:eastAsia="en-US"/>
              </w:rPr>
              <w:t>)</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p w:rsidR="00516551"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e)</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E427A">
            <w:pPr>
              <w:bidi w:val="0"/>
              <w:jc w:val="both"/>
              <w:rPr>
                <w:rFonts w:ascii="Times New Roman" w:hAnsi="Times New Roman"/>
                <w:sz w:val="22"/>
                <w:szCs w:val="22"/>
              </w:rPr>
            </w:pPr>
            <w:r w:rsidRPr="00E648FE">
              <w:rPr>
                <w:rFonts w:ascii="Times New Roman" w:hAnsi="Times New Roman"/>
                <w:sz w:val="22"/>
                <w:szCs w:val="22"/>
              </w:rPr>
              <w:t>e) o vytvorení, nadobudnutí alebo prevode nehnuteľného majetku alebo práv k nehnuteľnému majetku;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písm. d) </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a</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písm. 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6051C" w:rsidRPr="00E648FE" w:rsidP="0080631F">
            <w:pPr>
              <w:pStyle w:val="ListParagraph"/>
              <w:bidi w:val="0"/>
              <w:spacing w:line="276" w:lineRule="auto"/>
              <w:ind w:left="0"/>
              <w:jc w:val="both"/>
              <w:rPr>
                <w:rFonts w:ascii="Times New Roman" w:hAnsi="Times New Roman"/>
                <w:sz w:val="22"/>
                <w:szCs w:val="22"/>
                <w:lang w:eastAsia="en-US"/>
              </w:rPr>
            </w:pPr>
            <w:r w:rsidRPr="00E648FE" w:rsidR="0080631F">
              <w:rPr>
                <w:rFonts w:ascii="Times New Roman" w:hAnsi="Times New Roman"/>
                <w:sz w:val="22"/>
                <w:szCs w:val="22"/>
                <w:lang w:eastAsia="en-US"/>
              </w:rPr>
              <w:t xml:space="preserve">d) </w:t>
            </w:r>
            <w:r w:rsidRPr="00E648FE">
              <w:rPr>
                <w:rFonts w:ascii="Times New Roman" w:hAnsi="Times New Roman"/>
                <w:sz w:val="22"/>
                <w:szCs w:val="22"/>
                <w:lang w:eastAsia="en-US"/>
              </w:rPr>
              <w:t xml:space="preserve">prevod vlastníckeho práva k nehnuteľnostiam, </w:t>
            </w:r>
          </w:p>
          <w:p w:rsidR="007766F7" w:rsidRPr="00E648FE" w:rsidP="007766F7">
            <w:pPr>
              <w:pStyle w:val="ListParagraph"/>
              <w:bidi w:val="0"/>
              <w:spacing w:line="276" w:lineRule="auto"/>
              <w:ind w:left="426"/>
              <w:jc w:val="both"/>
              <w:rPr>
                <w:rFonts w:ascii="Times New Roman" w:hAnsi="Times New Roman"/>
                <w:sz w:val="22"/>
                <w:szCs w:val="22"/>
                <w:lang w:eastAsia="en-US"/>
              </w:rPr>
            </w:pPr>
          </w:p>
          <w:p w:rsidR="00D6051C" w:rsidRPr="00E648FE" w:rsidP="0080631F">
            <w:pPr>
              <w:pStyle w:val="ListParagraph"/>
              <w:bidi w:val="0"/>
              <w:spacing w:line="276" w:lineRule="auto"/>
              <w:ind w:left="0"/>
              <w:jc w:val="both"/>
              <w:rPr>
                <w:rFonts w:ascii="Times New Roman" w:hAnsi="Times New Roman"/>
                <w:sz w:val="22"/>
                <w:szCs w:val="22"/>
              </w:rPr>
            </w:pPr>
            <w:r w:rsidRPr="00E648FE" w:rsidR="0080631F">
              <w:rPr>
                <w:rFonts w:ascii="Times New Roman" w:hAnsi="Times New Roman"/>
                <w:sz w:val="22"/>
                <w:szCs w:val="22"/>
                <w:lang w:eastAsia="en-US"/>
              </w:rPr>
              <w:t xml:space="preserve">e) </w:t>
            </w:r>
            <w:r w:rsidRPr="00E648FE">
              <w:rPr>
                <w:rFonts w:ascii="Times New Roman" w:hAnsi="Times New Roman"/>
                <w:sz w:val="22"/>
                <w:szCs w:val="22"/>
                <w:lang w:eastAsia="en-US"/>
              </w:rPr>
              <w:t>nájom nehnuteľnost</w:t>
            </w:r>
            <w:r w:rsidRPr="00E648FE" w:rsidR="007766F7">
              <w:rPr>
                <w:rFonts w:ascii="Times New Roman" w:hAnsi="Times New Roman"/>
                <w:sz w:val="22"/>
                <w:szCs w:val="22"/>
                <w:lang w:eastAsia="en-US"/>
              </w:rPr>
              <w:t>i</w:t>
            </w:r>
            <w:r w:rsidRPr="00E648FE">
              <w:rPr>
                <w:rFonts w:ascii="Times New Roman" w:hAnsi="Times New Roman"/>
                <w:sz w:val="22"/>
                <w:szCs w:val="22"/>
                <w:lang w:eastAsia="en-US"/>
              </w:rPr>
              <w:t xml:space="preserve"> na účel bývania,</w:t>
            </w:r>
            <w:r w:rsidR="00DC1E36">
              <w:rPr>
                <w:rFonts w:ascii="Times New Roman" w:hAnsi="Times New Roman"/>
                <w:sz w:val="22"/>
                <w:szCs w:val="22"/>
                <w:lang w:eastAsia="en-US"/>
              </w:rPr>
              <w:t xml:space="preserve"> </w:t>
            </w:r>
          </w:p>
          <w:p w:rsidR="0071399F" w:rsidRPr="00E648FE" w:rsidP="00D6051C">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f)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44BE1">
            <w:pPr>
              <w:bidi w:val="0"/>
              <w:jc w:val="both"/>
              <w:rPr>
                <w:rFonts w:ascii="Times New Roman" w:hAnsi="Times New Roman"/>
                <w:sz w:val="22"/>
                <w:szCs w:val="22"/>
              </w:rPr>
            </w:pPr>
            <w:r w:rsidRPr="00E648FE">
              <w:rPr>
                <w:rFonts w:ascii="Times New Roman" w:hAnsi="Times New Roman"/>
                <w:sz w:val="22"/>
                <w:szCs w:val="22"/>
              </w:rPr>
              <w:t>f) o výstavbe nových budov, podstatnej prestavbe existujúcich budov a prenájme priestorov             na obytné účely;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písm. f)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0631F">
            <w:pPr>
              <w:pStyle w:val="ListParagraph"/>
              <w:bidi w:val="0"/>
              <w:spacing w:line="276" w:lineRule="auto"/>
              <w:ind w:left="0"/>
              <w:jc w:val="both"/>
              <w:rPr>
                <w:rFonts w:ascii="Times New Roman" w:hAnsi="Times New Roman"/>
                <w:sz w:val="22"/>
                <w:szCs w:val="22"/>
                <w:lang w:eastAsia="en-US"/>
              </w:rPr>
            </w:pPr>
            <w:r w:rsidRPr="00E648FE" w:rsidR="0080631F">
              <w:rPr>
                <w:rFonts w:ascii="Times New Roman" w:hAnsi="Times New Roman"/>
                <w:sz w:val="22"/>
                <w:szCs w:val="22"/>
              </w:rPr>
              <w:t xml:space="preserve">f) </w:t>
            </w:r>
            <w:r w:rsidR="008E4562">
              <w:rPr>
                <w:rFonts w:ascii="Times New Roman" w:hAnsi="Times New Roman"/>
                <w:sz w:val="22"/>
                <w:szCs w:val="22"/>
              </w:rPr>
              <w:t>zhotovenie stavby</w:t>
            </w:r>
            <w:r w:rsidRPr="00E648FE" w:rsidR="00D6051C">
              <w:rPr>
                <w:rFonts w:ascii="Times New Roman" w:hAnsi="Times New Roman"/>
                <w:sz w:val="22"/>
                <w:szCs w:val="22"/>
              </w:rPr>
              <w:t xml:space="preserve"> a</w:t>
            </w:r>
            <w:r w:rsidR="008E4562">
              <w:rPr>
                <w:rFonts w:ascii="Times New Roman" w:hAnsi="Times New Roman"/>
                <w:sz w:val="22"/>
                <w:szCs w:val="22"/>
              </w:rPr>
              <w:t>lebo</w:t>
            </w:r>
            <w:r w:rsidRPr="00E648FE" w:rsidR="00D6051C">
              <w:rPr>
                <w:rFonts w:ascii="Times New Roman" w:hAnsi="Times New Roman"/>
                <w:sz w:val="22"/>
                <w:szCs w:val="22"/>
              </w:rPr>
              <w:t> podstatná zmena stavby</w:t>
            </w:r>
            <w:r w:rsidRPr="00E648FE" w:rsidR="00D6051C">
              <w:rPr>
                <w:rFonts w:ascii="Times New Roman" w:hAnsi="Times New Roman"/>
                <w:sz w:val="22"/>
                <w:szCs w:val="22"/>
                <w:lang w:eastAsia="en-US"/>
              </w:rPr>
              <w:t>, na ktorú sa vyžaduje stavebné povolenie,</w:t>
            </w:r>
            <w:r w:rsidR="00DC1E36">
              <w:rPr>
                <w:rFonts w:ascii="Times New Roman" w:hAnsi="Times New Roman"/>
                <w:sz w:val="22"/>
                <w:szCs w:val="22"/>
                <w:lang w:eastAsia="en-US"/>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g)</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44BE1">
            <w:pPr>
              <w:bidi w:val="0"/>
              <w:jc w:val="both"/>
              <w:rPr>
                <w:rFonts w:ascii="Times New Roman" w:hAnsi="Times New Roman"/>
                <w:sz w:val="22"/>
                <w:szCs w:val="22"/>
              </w:rPr>
            </w:pPr>
            <w:r w:rsidRPr="00E648FE">
              <w:rPr>
                <w:rFonts w:ascii="Times New Roman" w:hAnsi="Times New Roman"/>
                <w:sz w:val="22"/>
                <w:szCs w:val="22"/>
              </w:rPr>
              <w:t xml:space="preserve">g) patriace do rozsahu pôsobnosti smernice Rady 90/314/EHS z 13. júna 1990 o balíku cestovných, dovolenkových a výletných služieb (1);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 1 </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0631F">
            <w:pPr>
              <w:pStyle w:val="zzz"/>
              <w:bidi w:val="0"/>
              <w:rPr>
                <w:rFonts w:ascii="Times New Roman" w:hAnsi="Times New Roman"/>
              </w:rPr>
            </w:pPr>
            <w:r w:rsidRPr="00E648FE" w:rsidR="0080631F">
              <w:rPr>
                <w:rFonts w:ascii="Times New Roman" w:hAnsi="Times New Roman"/>
              </w:rPr>
              <w:t xml:space="preserve">(3) </w:t>
            </w:r>
            <w:r w:rsidRPr="00E648FE">
              <w:rPr>
                <w:rFonts w:ascii="Times New Roman" w:hAnsi="Times New Roman"/>
              </w:rPr>
              <w:t>T</w:t>
            </w:r>
            <w:r w:rsidRPr="00E648FE" w:rsidR="007766F7">
              <w:rPr>
                <w:rFonts w:ascii="Times New Roman" w:hAnsi="Times New Roman"/>
              </w:rPr>
              <w:t xml:space="preserve">ento zákon </w:t>
            </w:r>
            <w:r w:rsidRPr="00E648FE">
              <w:rPr>
                <w:rFonts w:ascii="Times New Roman" w:hAnsi="Times New Roman"/>
              </w:rPr>
              <w:t xml:space="preserve">sa ďalej nevzťahuje na </w:t>
            </w:r>
          </w:p>
          <w:p w:rsidR="0071399F" w:rsidRPr="00E648FE" w:rsidP="009509C2">
            <w:pPr>
              <w:pStyle w:val="zzz"/>
              <w:bidi w:val="0"/>
              <w:rPr>
                <w:rFonts w:ascii="Times New Roman" w:hAnsi="Times New Roman"/>
              </w:rPr>
            </w:pPr>
          </w:p>
          <w:p w:rsidR="0071399F" w:rsidRPr="00E648FE" w:rsidP="0080631F">
            <w:pPr>
              <w:pStyle w:val="kkk"/>
              <w:numPr>
                <w:numId w:val="0"/>
              </w:numPr>
              <w:bidi w:val="0"/>
              <w:ind w:firstLine="0"/>
              <w:rPr>
                <w:rFonts w:ascii="Times New Roman" w:hAnsi="Times New Roman"/>
                <w:sz w:val="22"/>
                <w:szCs w:val="22"/>
              </w:rPr>
            </w:pPr>
            <w:r w:rsidRPr="00E648FE" w:rsidR="0080631F">
              <w:rPr>
                <w:rFonts w:ascii="Times New Roman" w:hAnsi="Times New Roman"/>
                <w:sz w:val="22"/>
                <w:szCs w:val="22"/>
              </w:rPr>
              <w:t xml:space="preserve">a) </w:t>
            </w:r>
            <w:r w:rsidRPr="00E648FE">
              <w:rPr>
                <w:rFonts w:ascii="Times New Roman" w:hAnsi="Times New Roman"/>
                <w:sz w:val="22"/>
                <w:szCs w:val="22"/>
              </w:rPr>
              <w:t>zmluvy o obstaraní zájazdu,</w:t>
            </w:r>
          </w:p>
          <w:p w:rsidR="0071399F" w:rsidRPr="00E648FE" w:rsidP="00B73C71">
            <w:pPr>
              <w:bidi w:val="0"/>
              <w:jc w:val="both"/>
              <w:rPr>
                <w:rFonts w:ascii="Times New Roman" w:hAnsi="Times New Roman"/>
                <w:sz w:val="22"/>
                <w:szCs w:val="22"/>
              </w:rPr>
            </w:pP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h)</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xml:space="preserve">h) patriace do rozsahu pôsobnosti smernice Európskeho parlamentu a Rady 2008/122/ES         zo 14. januára 2009 o ochrane spotrebiteľov, pokiaľ ide o určité aspekty zmlúv o  časovo vymedzenom užívaní ubytovacích zariadení,          o dlhodobom dovolenkovom produkte, o ďalšom predaji a o výmene (2);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xml:space="preserve">§ 1 </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xml:space="preserve">písm. g)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6051C" w:rsidRPr="00E648FE" w:rsidP="0080631F">
            <w:pPr>
              <w:pStyle w:val="ListParagraph"/>
              <w:bidi w:val="0"/>
              <w:spacing w:line="276" w:lineRule="auto"/>
              <w:ind w:left="0"/>
              <w:jc w:val="both"/>
              <w:rPr>
                <w:rFonts w:ascii="Times New Roman" w:hAnsi="Times New Roman"/>
                <w:sz w:val="22"/>
                <w:szCs w:val="22"/>
                <w:lang w:eastAsia="en-US"/>
              </w:rPr>
            </w:pPr>
            <w:r w:rsidRPr="00E648FE" w:rsidR="0080631F">
              <w:rPr>
                <w:rFonts w:ascii="Times New Roman" w:hAnsi="Times New Roman"/>
                <w:sz w:val="22"/>
                <w:szCs w:val="22"/>
                <w:lang w:eastAsia="en-US"/>
              </w:rPr>
              <w:t xml:space="preserve">g) </w:t>
            </w:r>
            <w:r w:rsidRPr="00E648FE">
              <w:rPr>
                <w:rFonts w:ascii="Times New Roman" w:hAnsi="Times New Roman"/>
                <w:sz w:val="22"/>
                <w:szCs w:val="22"/>
                <w:lang w:eastAsia="en-US"/>
              </w:rPr>
              <w:t>časovo vymedzené užívanie ubytovacích zariadení, poskytovanie dlhodobých rekreačných služieb, ich výmena a sprostredkovanie ich ďalšieho predaja,</w:t>
            </w:r>
            <w:r>
              <w:rPr>
                <w:rStyle w:val="FootnoteReference"/>
                <w:rFonts w:ascii="Times New Roman" w:hAnsi="Times New Roman"/>
                <w:sz w:val="22"/>
                <w:szCs w:val="22"/>
                <w:rtl w:val="0"/>
                <w:lang w:eastAsia="en-US"/>
              </w:rPr>
              <w:footnoteReference w:id="12"/>
            </w:r>
            <w:r w:rsidRPr="00E648FE">
              <w:rPr>
                <w:rFonts w:ascii="Times New Roman" w:hAnsi="Times New Roman"/>
                <w:sz w:val="22"/>
                <w:szCs w:val="22"/>
                <w:lang w:eastAsia="en-US"/>
              </w:rPr>
              <w:t>)</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i)</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5378E">
            <w:pPr>
              <w:bidi w:val="0"/>
              <w:jc w:val="both"/>
              <w:rPr>
                <w:rFonts w:ascii="Times New Roman" w:hAnsi="Times New Roman"/>
                <w:sz w:val="22"/>
                <w:szCs w:val="22"/>
              </w:rPr>
            </w:pPr>
            <w:r w:rsidRPr="00E648FE">
              <w:rPr>
                <w:rFonts w:ascii="Times New Roman" w:hAnsi="Times New Roman"/>
                <w:sz w:val="22"/>
                <w:szCs w:val="22"/>
              </w:rPr>
              <w:t xml:space="preserve">i) uzatvárané podľa práva  členských štátov            za spoluúčasti predstaviteľa verejnej moci, ktorý musí byť zo zákona nezávislý a nestranný a musí prostredníctvom vyčerpávajúceho právneho výkladu zabezpečiť, aby spotrebiteľ uzatvoril zmluvu až po dôkladnom uvážení z právneho hľadiska a po pochopení jej právneho rozsahu;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33B27">
            <w:pPr>
              <w:bidi w:val="0"/>
              <w:jc w:val="both"/>
              <w:rPr>
                <w:rFonts w:ascii="Times New Roman" w:hAnsi="Times New Roman"/>
                <w:sz w:val="22"/>
                <w:szCs w:val="22"/>
              </w:rPr>
            </w:pPr>
            <w:r w:rsidRPr="00E648FE">
              <w:rPr>
                <w:rFonts w:ascii="Times New Roman" w:hAnsi="Times New Roman"/>
                <w:sz w:val="22"/>
                <w:szCs w:val="22"/>
              </w:rPr>
              <w:t>Slovenská legislatíva nepozná uvedený zmluvný typ.</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j)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5378E">
            <w:pPr>
              <w:bidi w:val="0"/>
              <w:jc w:val="both"/>
              <w:rPr>
                <w:rFonts w:ascii="Times New Roman" w:hAnsi="Times New Roman"/>
                <w:sz w:val="22"/>
                <w:szCs w:val="22"/>
              </w:rPr>
            </w:pPr>
            <w:r w:rsidRPr="00E648FE">
              <w:rPr>
                <w:rFonts w:ascii="Times New Roman" w:hAnsi="Times New Roman"/>
                <w:sz w:val="22"/>
                <w:szCs w:val="22"/>
              </w:rPr>
              <w:t xml:space="preserve">j) o dodaní potravín, nápojov a iného tovaru určeného na bežnú spotrebu v domácnosti, ktoré obchodník na  častých a pravidelných obchôdzkach fyzicky dodáva spotrebiteľovi domov, na miesto bydliska alebo na pracovisko;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xml:space="preserve">písm. h)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8573C" w:rsidRPr="00E648FE" w:rsidP="00A66FCB">
            <w:pPr>
              <w:pStyle w:val="ListParagraph"/>
              <w:bidi w:val="0"/>
              <w:spacing w:line="276" w:lineRule="auto"/>
              <w:ind w:left="0"/>
              <w:jc w:val="both"/>
              <w:rPr>
                <w:rFonts w:ascii="Times New Roman" w:hAnsi="Times New Roman"/>
                <w:sz w:val="22"/>
                <w:szCs w:val="22"/>
                <w:lang w:eastAsia="en-US"/>
              </w:rPr>
            </w:pPr>
            <w:r w:rsidRPr="00E648FE" w:rsidR="00A66FCB">
              <w:rPr>
                <w:rFonts w:ascii="Times New Roman" w:hAnsi="Times New Roman"/>
                <w:sz w:val="22"/>
                <w:szCs w:val="22"/>
                <w:lang w:eastAsia="en-US"/>
              </w:rPr>
              <w:t xml:space="preserve">h) </w:t>
            </w:r>
            <w:r w:rsidRPr="00E648FE">
              <w:rPr>
                <w:rFonts w:ascii="Times New Roman" w:hAnsi="Times New Roman"/>
                <w:sz w:val="22"/>
                <w:szCs w:val="22"/>
                <w:lang w:eastAsia="en-US"/>
              </w:rPr>
              <w:t>ambulantný predaj</w:t>
            </w:r>
            <w:r>
              <w:rPr>
                <w:rStyle w:val="FootnoteReference"/>
                <w:rFonts w:ascii="Times New Roman" w:hAnsi="Times New Roman"/>
                <w:sz w:val="22"/>
                <w:szCs w:val="22"/>
                <w:rtl w:val="0"/>
                <w:lang w:eastAsia="en-US"/>
              </w:rPr>
              <w:footnoteReference w:id="13"/>
            </w:r>
            <w:r w:rsidRPr="00E648FE">
              <w:rPr>
                <w:rFonts w:ascii="Times New Roman" w:hAnsi="Times New Roman"/>
                <w:sz w:val="22"/>
                <w:szCs w:val="22"/>
                <w:lang w:eastAsia="en-US"/>
              </w:rPr>
              <w:t>) potravín a nápojov alebo iného tovaru určeného na bežnú spotrebu v domácnosti, ak ich predávajúci dodáva spotrebiteľovi pravidelne domov alebo na pracovisko,</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k)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D3D97">
            <w:pPr>
              <w:bidi w:val="0"/>
              <w:jc w:val="both"/>
              <w:rPr>
                <w:rFonts w:ascii="Times New Roman" w:hAnsi="Times New Roman"/>
                <w:sz w:val="22"/>
                <w:szCs w:val="22"/>
              </w:rPr>
            </w:pPr>
            <w:r w:rsidRPr="00E648FE">
              <w:rPr>
                <w:rFonts w:ascii="Times New Roman" w:hAnsi="Times New Roman"/>
                <w:sz w:val="22"/>
                <w:szCs w:val="22"/>
              </w:rPr>
              <w:t xml:space="preserve">k) o službách osobnej dopravy s výnimkou  článku 8 ods. </w:t>
            </w:r>
            <w:smartTag w:uri="urn:schemas-microsoft-com:office:smarttags" w:element="metricconverter">
              <w:smartTagPr>
                <w:attr w:name="ProductID" w:val="2 a"/>
              </w:smartTagPr>
              <w:r w:rsidRPr="00E648FE">
                <w:rPr>
                  <w:rFonts w:ascii="Times New Roman" w:hAnsi="Times New Roman"/>
                  <w:sz w:val="22"/>
                  <w:szCs w:val="22"/>
                </w:rPr>
                <w:t>2 a</w:t>
              </w:r>
            </w:smartTag>
            <w:r w:rsidRPr="00E648FE">
              <w:rPr>
                <w:rFonts w:ascii="Times New Roman" w:hAnsi="Times New Roman"/>
                <w:sz w:val="22"/>
                <w:szCs w:val="22"/>
              </w:rPr>
              <w:t xml:space="preserve">  článkov </w:t>
            </w:r>
            <w:smartTag w:uri="urn:schemas-microsoft-com:office:smarttags" w:element="metricconverter">
              <w:smartTagPr>
                <w:attr w:name="ProductID" w:val="19 a"/>
              </w:smartTagPr>
              <w:r w:rsidRPr="00E648FE">
                <w:rPr>
                  <w:rFonts w:ascii="Times New Roman" w:hAnsi="Times New Roman"/>
                  <w:sz w:val="22"/>
                  <w:szCs w:val="22"/>
                </w:rPr>
                <w:t>19 a</w:t>
              </w:r>
            </w:smartTag>
            <w:r w:rsidRPr="00E648FE">
              <w:rPr>
                <w:rFonts w:ascii="Times New Roman" w:hAnsi="Times New Roman"/>
                <w:sz w:val="22"/>
                <w:szCs w:val="22"/>
              </w:rPr>
              <w:t xml:space="preserve"> 22;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E8477B">
            <w:pPr>
              <w:pStyle w:val="zzz"/>
              <w:bidi w:val="0"/>
              <w:rPr>
                <w:rFonts w:ascii="Times New Roman" w:hAnsi="Times New Roman"/>
              </w:rPr>
            </w:pPr>
            <w:r w:rsidRPr="00E648FE" w:rsidR="00E8477B">
              <w:rPr>
                <w:rFonts w:ascii="Times New Roman" w:hAnsi="Times New Roman"/>
              </w:rPr>
              <w:t xml:space="preserve">(4) </w:t>
            </w:r>
            <w:r w:rsidRPr="00E648FE">
              <w:rPr>
                <w:rFonts w:ascii="Times New Roman" w:hAnsi="Times New Roman"/>
              </w:rPr>
              <w:t xml:space="preserve">Tento zákon </w:t>
            </w:r>
            <w:r w:rsidRPr="00E648FE" w:rsidR="0048573C">
              <w:rPr>
                <w:rFonts w:ascii="Times New Roman" w:hAnsi="Times New Roman"/>
              </w:rPr>
              <w:t xml:space="preserve">sa okrem § </w:t>
            </w:r>
            <w:r w:rsidRPr="00E648FE" w:rsidR="00351F3B">
              <w:rPr>
                <w:rFonts w:ascii="Times New Roman" w:hAnsi="Times New Roman"/>
              </w:rPr>
              <w:t>4</w:t>
            </w:r>
            <w:r w:rsidRPr="00E648FE" w:rsidR="0048573C">
              <w:rPr>
                <w:rFonts w:ascii="Times New Roman" w:hAnsi="Times New Roman"/>
              </w:rPr>
              <w:t xml:space="preserve"> ods. 1 až 3 nevzťahuje na zmluvy</w:t>
            </w:r>
            <w:r w:rsidR="002234E0">
              <w:rPr>
                <w:rFonts w:ascii="Times New Roman" w:hAnsi="Times New Roman"/>
              </w:rPr>
              <w:t xml:space="preserve"> o preprave</w:t>
            </w:r>
            <w:r w:rsidRPr="00E648FE" w:rsidR="0048573C">
              <w:rPr>
                <w:rFonts w:ascii="Times New Roman" w:hAnsi="Times New Roman"/>
              </w:rPr>
              <w:t xml:space="preserve"> osôb</w:t>
            </w:r>
            <w:r w:rsidRPr="00E648FE">
              <w:rPr>
                <w:rFonts w:ascii="Times New Roman" w:hAnsi="Times New Roman"/>
              </w:rPr>
              <w:t>.</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l)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D3D97">
            <w:pPr>
              <w:bidi w:val="0"/>
              <w:jc w:val="both"/>
              <w:rPr>
                <w:rFonts w:ascii="Times New Roman" w:hAnsi="Times New Roman"/>
                <w:sz w:val="22"/>
                <w:szCs w:val="22"/>
              </w:rPr>
            </w:pPr>
            <w:r w:rsidRPr="00E648FE">
              <w:rPr>
                <w:rFonts w:ascii="Times New Roman" w:hAnsi="Times New Roman"/>
                <w:sz w:val="22"/>
                <w:szCs w:val="22"/>
              </w:rPr>
              <w:t>l) uzavreté prostredníctvom predajných automatov alebo automatizovaných prevádzkových priestorov;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xml:space="preserve">písm. b)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8573C" w:rsidRPr="00E648FE" w:rsidP="00E8477B">
            <w:pPr>
              <w:pStyle w:val="kkk"/>
              <w:numPr>
                <w:numId w:val="0"/>
              </w:numPr>
              <w:bidi w:val="0"/>
              <w:ind w:firstLine="0"/>
              <w:rPr>
                <w:rFonts w:ascii="Times New Roman" w:hAnsi="Times New Roman"/>
                <w:sz w:val="22"/>
                <w:szCs w:val="22"/>
              </w:rPr>
            </w:pPr>
            <w:r w:rsidRPr="00E648FE" w:rsidR="00E8477B">
              <w:rPr>
                <w:rFonts w:ascii="Times New Roman" w:hAnsi="Times New Roman"/>
                <w:sz w:val="22"/>
                <w:szCs w:val="22"/>
              </w:rPr>
              <w:t xml:space="preserve">b) </w:t>
            </w:r>
            <w:r w:rsidRPr="00E648FE">
              <w:rPr>
                <w:rFonts w:ascii="Times New Roman" w:hAnsi="Times New Roman"/>
                <w:sz w:val="22"/>
                <w:szCs w:val="22"/>
              </w:rPr>
              <w:t>zmluvy uzavreté prostredníctvom predajných automatov alebo prevádzkových priestorov s automatizovaným systémom predaja,</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písm. m)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D3D97">
            <w:pPr>
              <w:bidi w:val="0"/>
              <w:jc w:val="both"/>
              <w:rPr>
                <w:rFonts w:ascii="Times New Roman" w:hAnsi="Times New Roman"/>
                <w:sz w:val="22"/>
                <w:szCs w:val="22"/>
              </w:rPr>
            </w:pPr>
            <w:r w:rsidRPr="00E648FE">
              <w:rPr>
                <w:rFonts w:ascii="Times New Roman" w:hAnsi="Times New Roman"/>
                <w:sz w:val="22"/>
                <w:szCs w:val="22"/>
              </w:rPr>
              <w:t>m) uzavreté s telekomunikačnými operátormi prostredníctvom verejných telefónnych automatov na účel ich využívania alebo na účel využívania len jedného pripojenia spotrebiteľa pomocou telefónu, internetu alebo faxu.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1</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xml:space="preserve">písm. c)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48573C" w:rsidRPr="00E648FE" w:rsidP="007F3BF2">
            <w:pPr>
              <w:pStyle w:val="kkk"/>
              <w:numPr>
                <w:numId w:val="0"/>
              </w:numPr>
              <w:bidi w:val="0"/>
              <w:ind w:firstLine="0"/>
              <w:rPr>
                <w:rFonts w:ascii="Times New Roman" w:hAnsi="Times New Roman"/>
                <w:sz w:val="22"/>
                <w:szCs w:val="22"/>
              </w:rPr>
            </w:pPr>
            <w:r w:rsidRPr="00E648FE" w:rsidR="007F3BF2">
              <w:rPr>
                <w:rFonts w:ascii="Times New Roman" w:hAnsi="Times New Roman"/>
                <w:sz w:val="22"/>
                <w:szCs w:val="22"/>
              </w:rPr>
              <w:t xml:space="preserve">c) </w:t>
            </w:r>
            <w:r w:rsidRPr="00E648FE">
              <w:rPr>
                <w:rFonts w:ascii="Times New Roman" w:hAnsi="Times New Roman"/>
                <w:sz w:val="22"/>
                <w:szCs w:val="22"/>
              </w:rPr>
              <w:t>zmluvy uzavreté s podnikateľom podľa osobitného predpisu</w:t>
            </w:r>
            <w:r>
              <w:rPr>
                <w:rStyle w:val="FootnoteReference"/>
                <w:rFonts w:ascii="Times New Roman" w:hAnsi="Times New Roman"/>
                <w:sz w:val="22"/>
                <w:szCs w:val="22"/>
                <w:rtl w:val="0"/>
              </w:rPr>
              <w:footnoteReference w:id="14"/>
            </w:r>
            <w:r w:rsidRPr="00E648FE">
              <w:rPr>
                <w:rFonts w:ascii="Times New Roman" w:hAnsi="Times New Roman"/>
                <w:sz w:val="22"/>
                <w:szCs w:val="22"/>
              </w:rPr>
              <w:t xml:space="preserve">) </w:t>
            </w:r>
          </w:p>
          <w:p w:rsidR="0048573C" w:rsidRPr="00E648FE" w:rsidP="007F3BF2">
            <w:pPr>
              <w:pStyle w:val="kkk"/>
              <w:numPr>
                <w:numId w:val="0"/>
              </w:numPr>
              <w:bidi w:val="0"/>
              <w:ind w:left="360" w:firstLine="0"/>
              <w:rPr>
                <w:rFonts w:ascii="Times New Roman" w:hAnsi="Times New Roman"/>
                <w:sz w:val="22"/>
                <w:szCs w:val="22"/>
              </w:rPr>
            </w:pPr>
            <w:r w:rsidRPr="00E648FE" w:rsidR="007F3BF2">
              <w:rPr>
                <w:rFonts w:ascii="Times New Roman" w:hAnsi="Times New Roman"/>
                <w:sz w:val="22"/>
                <w:szCs w:val="22"/>
              </w:rPr>
              <w:t xml:space="preserve">1. </w:t>
            </w:r>
            <w:r w:rsidRPr="00E648FE">
              <w:rPr>
                <w:rFonts w:ascii="Times New Roman" w:hAnsi="Times New Roman"/>
                <w:sz w:val="22"/>
                <w:szCs w:val="22"/>
              </w:rPr>
              <w:t xml:space="preserve">prostredníctvom verejných telefónnych automatov za účelom ich použitia, </w:t>
            </w:r>
            <w:r w:rsidRPr="00E648FE" w:rsidR="00351F3B">
              <w:rPr>
                <w:rFonts w:ascii="Times New Roman" w:hAnsi="Times New Roman"/>
                <w:sz w:val="22"/>
                <w:szCs w:val="22"/>
              </w:rPr>
              <w:t xml:space="preserve">alebo </w:t>
            </w:r>
          </w:p>
          <w:p w:rsidR="0048573C" w:rsidRPr="00E648FE" w:rsidP="007F3BF2">
            <w:pPr>
              <w:pStyle w:val="kkk"/>
              <w:numPr>
                <w:numId w:val="0"/>
              </w:numPr>
              <w:bidi w:val="0"/>
              <w:ind w:left="360" w:firstLine="0"/>
              <w:rPr>
                <w:rFonts w:ascii="Times New Roman" w:hAnsi="Times New Roman"/>
                <w:sz w:val="22"/>
                <w:szCs w:val="22"/>
              </w:rPr>
            </w:pPr>
            <w:r w:rsidRPr="00E648FE" w:rsidR="007F3BF2">
              <w:rPr>
                <w:rFonts w:ascii="Times New Roman" w:hAnsi="Times New Roman"/>
                <w:sz w:val="22"/>
                <w:szCs w:val="22"/>
              </w:rPr>
              <w:t xml:space="preserve">2. </w:t>
            </w:r>
            <w:r w:rsidRPr="00E648FE">
              <w:rPr>
                <w:rFonts w:ascii="Times New Roman" w:hAnsi="Times New Roman"/>
                <w:sz w:val="22"/>
                <w:szCs w:val="22"/>
              </w:rPr>
              <w:t>predmetom ktorých je jedno volanie, jednorazové pripojenie na internet alebo odoslanie jednej faxovej správy,</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Čl.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76B49">
            <w:pPr>
              <w:bidi w:val="0"/>
              <w:jc w:val="both"/>
              <w:rPr>
                <w:rFonts w:ascii="Times New Roman" w:hAnsi="Times New Roman"/>
                <w:sz w:val="22"/>
                <w:szCs w:val="22"/>
              </w:rPr>
            </w:pPr>
            <w:r w:rsidRPr="00E648FE">
              <w:rPr>
                <w:rFonts w:ascii="Times New Roman" w:hAnsi="Times New Roman"/>
                <w:sz w:val="22"/>
                <w:szCs w:val="22"/>
              </w:rPr>
              <w:t xml:space="preserve">4.  Členské štáty sa môžu rozhodnúť, že v prípade zmlúv uzavretých mimo prevádzkových priestorov nebudú túto smernicu uplatňovať alebo že neponechajú v platnosti ani nezavedú zodpovedajúce vnútroštátne ustanovenia, ak platba, ktorú má spotrebiteľ uskutočni ť, nepresahuje 50 EUR.  Členské štáty môžu vo svojich vnútroštátnych právnych predpisoch vymedziť </w:t>
            </w:r>
          </w:p>
          <w:p w:rsidR="0071399F" w:rsidRPr="00E648FE" w:rsidP="00676B49">
            <w:pPr>
              <w:bidi w:val="0"/>
              <w:jc w:val="both"/>
              <w:rPr>
                <w:rFonts w:ascii="Times New Roman" w:hAnsi="Times New Roman"/>
                <w:sz w:val="22"/>
                <w:szCs w:val="22"/>
              </w:rPr>
            </w:pPr>
            <w:r w:rsidRPr="00E648FE">
              <w:rPr>
                <w:rFonts w:ascii="Times New Roman" w:hAnsi="Times New Roman"/>
                <w:sz w:val="22"/>
                <w:szCs w:val="22"/>
              </w:rPr>
              <w:t>nižšiu hodnotu.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725CE7">
              <w:rPr>
                <w:rFonts w:ascii="Times New Roman" w:hAnsi="Times New Roman"/>
                <w:sz w:val="22"/>
                <w:szCs w:val="22"/>
              </w:rPr>
              <w:t>D</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C11368">
              <w:rPr>
                <w:rFonts w:ascii="Times New Roman" w:hAnsi="Times New Roman"/>
                <w:sz w:val="22"/>
                <w:szCs w:val="22"/>
              </w:rPr>
              <w:t xml:space="preserve">n. 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3</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76B49">
            <w:pPr>
              <w:bidi w:val="0"/>
              <w:jc w:val="both"/>
              <w:rPr>
                <w:rFonts w:ascii="Times New Roman" w:hAnsi="Times New Roman"/>
                <w:sz w:val="22"/>
                <w:szCs w:val="22"/>
              </w:rPr>
            </w:pPr>
            <w:r w:rsidRPr="00E648FE">
              <w:rPr>
                <w:rFonts w:ascii="Times New Roman" w:hAnsi="Times New Roman"/>
                <w:sz w:val="22"/>
                <w:szCs w:val="22"/>
              </w:rPr>
              <w:t xml:space="preserve">5. Táto smernica nemá vplyv na vnútroštátne všeobecné zmluvné právo, ako sú predpisy             o platnosti, zostavení alebo účinku zmluvy, pokiaľ sa aspekty všeobecného zmluvného práva v tejto smernici neupravujú.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 xml:space="preserve">Čl. 3 </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C752D">
            <w:pPr>
              <w:bidi w:val="0"/>
              <w:jc w:val="both"/>
              <w:rPr>
                <w:rFonts w:ascii="Times New Roman" w:hAnsi="Times New Roman"/>
                <w:sz w:val="22"/>
                <w:szCs w:val="22"/>
              </w:rPr>
            </w:pPr>
            <w:r w:rsidRPr="00E648FE">
              <w:rPr>
                <w:rFonts w:ascii="Times New Roman" w:hAnsi="Times New Roman"/>
                <w:sz w:val="22"/>
                <w:szCs w:val="22"/>
              </w:rPr>
              <w:t xml:space="preserve">6. Táto smernica nebráni obchodníkom, aby spotrebiteľom ponúkali zmluvné podmienky, ktoré presahujú rámec ochrany ustanovenej v tejto smernici.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4</w:t>
            </w:r>
          </w:p>
          <w:p w:rsidR="0071399F" w:rsidRPr="00E648FE" w:rsidP="001716AB">
            <w:pPr>
              <w:bidi w:val="0"/>
              <w:jc w:val="both"/>
              <w:rPr>
                <w:rFonts w:ascii="Times New Roman" w:hAnsi="Times New Roman"/>
                <w:sz w:val="22"/>
                <w:szCs w:val="22"/>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A62C00">
            <w:pPr>
              <w:bidi w:val="0"/>
              <w:jc w:val="both"/>
              <w:rPr>
                <w:rFonts w:ascii="Times New Roman" w:hAnsi="Times New Roman"/>
                <w:sz w:val="22"/>
                <w:szCs w:val="22"/>
              </w:rPr>
            </w:pPr>
            <w:r w:rsidRPr="00E648FE">
              <w:rPr>
                <w:rFonts w:ascii="Times New Roman" w:hAnsi="Times New Roman"/>
                <w:sz w:val="22"/>
                <w:szCs w:val="22"/>
              </w:rPr>
              <w:t xml:space="preserve">Úroveň harmonizácie </w:t>
            </w:r>
          </w:p>
          <w:p w:rsidR="0071399F" w:rsidRPr="00E648FE" w:rsidP="00A62C00">
            <w:pPr>
              <w:bidi w:val="0"/>
              <w:jc w:val="both"/>
              <w:rPr>
                <w:rFonts w:ascii="Times New Roman" w:hAnsi="Times New Roman"/>
                <w:sz w:val="22"/>
                <w:szCs w:val="22"/>
              </w:rPr>
            </w:pPr>
          </w:p>
          <w:p w:rsidR="0071399F" w:rsidRPr="00E648FE" w:rsidP="00A62C00">
            <w:pPr>
              <w:bidi w:val="0"/>
              <w:jc w:val="both"/>
              <w:rPr>
                <w:rFonts w:ascii="Times New Roman" w:hAnsi="Times New Roman"/>
                <w:sz w:val="22"/>
                <w:szCs w:val="22"/>
              </w:rPr>
            </w:pPr>
            <w:r w:rsidRPr="00E648FE">
              <w:rPr>
                <w:rFonts w:ascii="Times New Roman" w:hAnsi="Times New Roman"/>
                <w:sz w:val="22"/>
                <w:szCs w:val="22"/>
              </w:rPr>
              <w:t xml:space="preserve">Členské štáty vo svojich vnútroštátnych právnych predpisoch neponechajú v platnosti ani nezavedú ustanovenia, ktoré sa odchyľujú od ustanovení tejto smernice, vrátane viac alebo menej prísnych ustanovení, ktoré zabezpečujú odlišnú úroveň  ochrany spotrebiteľa, pokiaľ sa v tejto smernici neustanovuje inak.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a)</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62DAF">
            <w:pPr>
              <w:bidi w:val="0"/>
              <w:jc w:val="both"/>
              <w:rPr>
                <w:rFonts w:ascii="Times New Roman" w:hAnsi="Times New Roman"/>
                <w:sz w:val="22"/>
                <w:szCs w:val="22"/>
              </w:rPr>
            </w:pPr>
            <w:r w:rsidRPr="00E648FE">
              <w:rPr>
                <w:rFonts w:ascii="Times New Roman" w:hAnsi="Times New Roman"/>
                <w:sz w:val="22"/>
                <w:szCs w:val="22"/>
              </w:rPr>
              <w:t xml:space="preserve">KAPITOLA II </w:t>
            </w:r>
          </w:p>
          <w:p w:rsidR="0071399F" w:rsidRPr="00E648FE" w:rsidP="00262DAF">
            <w:pPr>
              <w:bidi w:val="0"/>
              <w:jc w:val="both"/>
              <w:rPr>
                <w:rFonts w:ascii="Times New Roman" w:hAnsi="Times New Roman"/>
                <w:sz w:val="22"/>
                <w:szCs w:val="22"/>
              </w:rPr>
            </w:pPr>
          </w:p>
          <w:p w:rsidR="0071399F" w:rsidRPr="00E648FE" w:rsidP="00262DAF">
            <w:pPr>
              <w:bidi w:val="0"/>
              <w:jc w:val="both"/>
              <w:rPr>
                <w:rFonts w:ascii="Times New Roman" w:hAnsi="Times New Roman"/>
                <w:sz w:val="22"/>
                <w:szCs w:val="22"/>
              </w:rPr>
            </w:pPr>
            <w:r w:rsidRPr="00E648FE">
              <w:rPr>
                <w:rFonts w:ascii="Times New Roman" w:hAnsi="Times New Roman"/>
                <w:sz w:val="22"/>
                <w:szCs w:val="22"/>
              </w:rPr>
              <w:t xml:space="preserve">INFORMÁCIE PRE SPOTREBITEĽOV              V PRÍPADE INÝCH ZMLÚV, NEŽ SÚ ZMLUVY UZAVRETÉ NA DIAĽ KU ALEBO ZMLUVY UZAVRETÉ MIMO PREVÁDZKOVÝCH PRIESTOROV </w:t>
            </w:r>
          </w:p>
          <w:p w:rsidR="0071399F" w:rsidRPr="00E648FE" w:rsidP="00262DAF">
            <w:pPr>
              <w:bidi w:val="0"/>
              <w:jc w:val="both"/>
              <w:rPr>
                <w:rFonts w:ascii="Times New Roman" w:hAnsi="Times New Roman"/>
                <w:sz w:val="22"/>
                <w:szCs w:val="22"/>
              </w:rPr>
            </w:pPr>
          </w:p>
          <w:p w:rsidR="0071399F" w:rsidRPr="00E648FE" w:rsidP="00262DAF">
            <w:pPr>
              <w:bidi w:val="0"/>
              <w:jc w:val="both"/>
              <w:rPr>
                <w:rFonts w:ascii="Times New Roman" w:hAnsi="Times New Roman"/>
                <w:sz w:val="22"/>
                <w:szCs w:val="22"/>
              </w:rPr>
            </w:pPr>
            <w:r w:rsidRPr="00E648FE">
              <w:rPr>
                <w:rFonts w:ascii="Times New Roman" w:hAnsi="Times New Roman"/>
                <w:sz w:val="22"/>
                <w:szCs w:val="22"/>
              </w:rPr>
              <w:t>Požiadavky na informácie v prípade iných zmlúv, než sú zmluvy uzavreté na diaľku alebo zmluvy uzavreté mimo prevádzkových priestorov</w:t>
            </w:r>
          </w:p>
          <w:p w:rsidR="0071399F" w:rsidRPr="00E648FE" w:rsidP="00262DAF">
            <w:pPr>
              <w:bidi w:val="0"/>
              <w:jc w:val="both"/>
              <w:rPr>
                <w:rFonts w:ascii="Times New Roman" w:hAnsi="Times New Roman"/>
                <w:sz w:val="22"/>
                <w:szCs w:val="22"/>
              </w:rPr>
            </w:pPr>
          </w:p>
          <w:p w:rsidR="0071399F" w:rsidRPr="00E648FE" w:rsidP="00262DAF">
            <w:pPr>
              <w:bidi w:val="0"/>
              <w:jc w:val="both"/>
              <w:rPr>
                <w:rFonts w:ascii="Times New Roman" w:hAnsi="Times New Roman"/>
                <w:sz w:val="22"/>
                <w:szCs w:val="22"/>
              </w:rPr>
            </w:pPr>
            <w:r w:rsidRPr="00E648FE">
              <w:rPr>
                <w:rFonts w:ascii="Times New Roman" w:hAnsi="Times New Roman"/>
                <w:sz w:val="22"/>
                <w:szCs w:val="22"/>
              </w:rPr>
              <w:t xml:space="preserve">1. Predtým, ako sa zmluva, iná než je zmluva uzavretá na diaľku alebo zmluva uzavretá mimo prevádzkových priestorov, či akákoľvek zodpovedajúca ponuka stane pre spotrebiteľa záväznou, poskytne obchodník spotrebiteľovi jasným a zrozumiteľným spôsobom tieto informácie, ak nie sú už zjavné z kontextu:  </w:t>
            </w:r>
          </w:p>
          <w:p w:rsidR="0071399F" w:rsidRPr="00E648FE" w:rsidP="00262DAF">
            <w:pPr>
              <w:bidi w:val="0"/>
              <w:jc w:val="both"/>
              <w:rPr>
                <w:rFonts w:ascii="Times New Roman" w:hAnsi="Times New Roman"/>
                <w:sz w:val="22"/>
                <w:szCs w:val="22"/>
              </w:rPr>
            </w:pPr>
          </w:p>
          <w:p w:rsidR="0071399F" w:rsidRPr="00E648FE" w:rsidP="00262DAF">
            <w:pPr>
              <w:bidi w:val="0"/>
              <w:jc w:val="both"/>
              <w:rPr>
                <w:rFonts w:ascii="Times New Roman" w:hAnsi="Times New Roman"/>
                <w:sz w:val="22"/>
                <w:szCs w:val="22"/>
              </w:rPr>
            </w:pPr>
            <w:r w:rsidRPr="00E648FE">
              <w:rPr>
                <w:rFonts w:ascii="Times New Roman" w:hAnsi="Times New Roman"/>
                <w:sz w:val="22"/>
                <w:szCs w:val="22"/>
              </w:rPr>
              <w:t xml:space="preserve">a) hlavné vlastnosti tovaru alebo služieb v rozsahu primeranom </w:t>
            </w:r>
          </w:p>
          <w:p w:rsidR="0071399F" w:rsidRPr="00E648FE" w:rsidP="00262DAF">
            <w:pPr>
              <w:bidi w:val="0"/>
              <w:jc w:val="both"/>
              <w:rPr>
                <w:rFonts w:ascii="Times New Roman" w:hAnsi="Times New Roman"/>
                <w:sz w:val="22"/>
                <w:szCs w:val="22"/>
              </w:rPr>
            </w:pPr>
            <w:r w:rsidRPr="00E648FE">
              <w:rPr>
                <w:rFonts w:ascii="Times New Roman" w:hAnsi="Times New Roman"/>
                <w:sz w:val="22"/>
                <w:szCs w:val="22"/>
              </w:rPr>
              <w:t xml:space="preserve">nosiču a tovaru alebo službám;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C70D7">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Informačné povinnosti</w:t>
            </w:r>
          </w:p>
          <w:p w:rsidR="0071399F" w:rsidRPr="00E648FE" w:rsidP="00B73C71">
            <w:pPr>
              <w:bidi w:val="0"/>
              <w:jc w:val="both"/>
              <w:rPr>
                <w:rFonts w:ascii="Times New Roman" w:hAnsi="Times New Roman"/>
                <w:sz w:val="22"/>
                <w:szCs w:val="22"/>
              </w:rPr>
            </w:pPr>
          </w:p>
          <w:p w:rsidR="0071399F" w:rsidRPr="00E648FE" w:rsidP="00B73C71">
            <w:pPr>
              <w:bidi w:val="0"/>
              <w:spacing w:line="276" w:lineRule="auto"/>
              <w:jc w:val="both"/>
              <w:rPr>
                <w:rFonts w:ascii="Times New Roman" w:hAnsi="Times New Roman"/>
                <w:sz w:val="22"/>
                <w:szCs w:val="22"/>
              </w:rPr>
            </w:pPr>
            <w:r w:rsidRPr="00E648FE" w:rsidR="00CA516B">
              <w:rPr>
                <w:rFonts w:ascii="Times New Roman" w:hAnsi="Times New Roman"/>
                <w:sz w:val="22"/>
                <w:szCs w:val="22"/>
              </w:rPr>
              <w:t xml:space="preserve">(1) Predávajúci je povinný pred uzavretím zmluvy alebo ak sa zmluva uzatvára na základe objednávky spotrebiteľa pred tým, ako spotrebiteľ odošle objednávku, ak nie sú tieto informácie zjavné vzhľadom na povahu výrobku alebo služby, spotrebiteľovi jasným a zrozumiteľným spôsobom oznámiť </w:t>
            </w:r>
          </w:p>
          <w:p w:rsidR="00CA516B" w:rsidRPr="00E648FE" w:rsidP="00B73C71">
            <w:pPr>
              <w:bidi w:val="0"/>
              <w:spacing w:line="276" w:lineRule="auto"/>
              <w:jc w:val="both"/>
              <w:rPr>
                <w:rFonts w:ascii="Times New Roman" w:hAnsi="Times New Roman"/>
                <w:sz w:val="22"/>
                <w:szCs w:val="22"/>
              </w:rPr>
            </w:pPr>
          </w:p>
          <w:p w:rsidR="0071399F" w:rsidRPr="00E648FE" w:rsidP="00CA516B">
            <w:pPr>
              <w:bidi w:val="0"/>
              <w:spacing w:line="276" w:lineRule="auto"/>
              <w:jc w:val="both"/>
              <w:rPr>
                <w:rFonts w:ascii="Times New Roman" w:hAnsi="Times New Roman"/>
                <w:sz w:val="22"/>
                <w:szCs w:val="22"/>
              </w:rPr>
            </w:pPr>
            <w:r w:rsidRPr="00E648FE" w:rsidR="000628A8">
              <w:rPr>
                <w:rFonts w:ascii="Times New Roman" w:hAnsi="Times New Roman"/>
                <w:sz w:val="22"/>
                <w:szCs w:val="22"/>
              </w:rPr>
              <w:t xml:space="preserve">a) </w:t>
            </w:r>
            <w:r w:rsidRPr="00E648FE" w:rsidR="00CA516B">
              <w:rPr>
                <w:rFonts w:ascii="Times New Roman" w:hAnsi="Times New Roman"/>
                <w:sz w:val="22"/>
                <w:szCs w:val="22"/>
              </w:rPr>
              <w:t xml:space="preserve">hlavné vlastnosti výrobku alebo charakter služby v rozsahu primeranom výrobku alebo službe,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E6ECE">
            <w:pPr>
              <w:bidi w:val="0"/>
              <w:jc w:val="both"/>
              <w:rPr>
                <w:rFonts w:ascii="Times New Roman" w:hAnsi="Times New Roman"/>
                <w:sz w:val="22"/>
                <w:szCs w:val="22"/>
              </w:rPr>
            </w:pPr>
            <w:r w:rsidRPr="00E648FE">
              <w:rPr>
                <w:rFonts w:ascii="Times New Roman" w:hAnsi="Times New Roman"/>
                <w:sz w:val="22"/>
                <w:szCs w:val="22"/>
              </w:rPr>
              <w:t xml:space="preserve">b) totožnosť obchodníka, napríklad jeho obchodný názov, poštovú adresu, na ktorej má sídlo, a telefónne  číslo;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E6ECE">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3E6ECE">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3E6ECE">
            <w:pPr>
              <w:bidi w:val="0"/>
              <w:jc w:val="both"/>
              <w:rPr>
                <w:rFonts w:ascii="Times New Roman" w:hAnsi="Times New Roman"/>
                <w:sz w:val="22"/>
                <w:szCs w:val="22"/>
              </w:rPr>
            </w:pPr>
            <w:r w:rsidRPr="00E648FE">
              <w:rPr>
                <w:rFonts w:ascii="Times New Roman" w:hAnsi="Times New Roman"/>
                <w:sz w:val="22"/>
                <w:szCs w:val="22"/>
              </w:rPr>
              <w:t>písm. b)</w:t>
            </w:r>
            <w:r w:rsidRPr="00E648FE" w:rsidR="00D427B9">
              <w:rPr>
                <w:rFonts w:ascii="Times New Roman" w:hAnsi="Times New Roman"/>
                <w:sz w:val="22"/>
                <w:szCs w:val="22"/>
              </w:rPr>
              <w:t xml:space="preserve"> a</w:t>
            </w:r>
            <w:r w:rsidR="007B5021">
              <w:rPr>
                <w:rFonts w:ascii="Times New Roman" w:hAnsi="Times New Roman"/>
                <w:sz w:val="22"/>
                <w:szCs w:val="22"/>
              </w:rPr>
              <w:t xml:space="preserve"> písm. </w:t>
            </w:r>
            <w:r w:rsidRPr="00E648FE" w:rsidR="00D427B9">
              <w:rPr>
                <w:rFonts w:ascii="Times New Roman" w:hAnsi="Times New Roman"/>
                <w:sz w:val="22"/>
                <w:szCs w:val="22"/>
              </w:rPr>
              <w:t xml:space="preserve">c)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A516B" w:rsidRPr="00E648FE" w:rsidP="00CA516B">
            <w:pPr>
              <w:bidi w:val="0"/>
              <w:spacing w:line="276" w:lineRule="auto"/>
              <w:jc w:val="both"/>
              <w:rPr>
                <w:rFonts w:ascii="Times New Roman" w:hAnsi="Times New Roman"/>
                <w:sz w:val="22"/>
                <w:szCs w:val="22"/>
              </w:rPr>
            </w:pPr>
            <w:r w:rsidRPr="00E648FE" w:rsidR="000628A8">
              <w:rPr>
                <w:rFonts w:ascii="Times New Roman" w:hAnsi="Times New Roman"/>
                <w:sz w:val="22"/>
                <w:szCs w:val="22"/>
              </w:rPr>
              <w:t xml:space="preserve">b) </w:t>
            </w:r>
            <w:r w:rsidRPr="00E648FE">
              <w:rPr>
                <w:rFonts w:ascii="Times New Roman" w:hAnsi="Times New Roman"/>
                <w:sz w:val="22"/>
                <w:szCs w:val="22"/>
              </w:rPr>
              <w:t xml:space="preserve">obchodné meno a sídlo alebo miesto podnikania predávajúceho, </w:t>
            </w:r>
          </w:p>
          <w:p w:rsidR="00D427B9" w:rsidRPr="00E648FE" w:rsidP="00D427B9">
            <w:pPr>
              <w:bidi w:val="0"/>
              <w:spacing w:line="276" w:lineRule="auto"/>
              <w:jc w:val="both"/>
              <w:rPr>
                <w:rFonts w:ascii="Times New Roman" w:hAnsi="Times New Roman"/>
                <w:sz w:val="22"/>
                <w:szCs w:val="22"/>
                <w:u w:val="single"/>
              </w:rPr>
            </w:pPr>
            <w:r w:rsidRPr="00E648FE" w:rsidR="000628A8">
              <w:rPr>
                <w:rFonts w:ascii="Times New Roman" w:hAnsi="Times New Roman"/>
                <w:sz w:val="22"/>
                <w:szCs w:val="22"/>
              </w:rPr>
              <w:t xml:space="preserve">c) </w:t>
            </w:r>
            <w:r w:rsidRPr="00E648FE" w:rsidR="00CA516B">
              <w:rPr>
                <w:rFonts w:ascii="Times New Roman" w:hAnsi="Times New Roman"/>
                <w:sz w:val="22"/>
                <w:szCs w:val="22"/>
              </w:rPr>
              <w:t>telefónne číslo predávajúceho a ďalšie údaje, ktoré sú dôležité pre kontakt spotrebiteľa s predávajúcim, najmä adresu jeho elektronickej pošty a číslo faxu, ak ich má,</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1716AB">
            <w:pPr>
              <w:bidi w:val="0"/>
              <w:jc w:val="both"/>
              <w:rPr>
                <w:rFonts w:ascii="Times New Roman" w:hAnsi="Times New Roman"/>
                <w:sz w:val="22"/>
                <w:szCs w:val="22"/>
              </w:rPr>
            </w:pPr>
            <w:r w:rsidRPr="00E648FE">
              <w:rPr>
                <w:rFonts w:ascii="Times New Roman" w:hAnsi="Times New Roman"/>
                <w:sz w:val="22"/>
                <w:szCs w:val="22"/>
              </w:rPr>
              <w:t>písm. c)</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 xml:space="preserve">celkovú cenu tovaru alebo služieb vrátane daní, alebo ak vzhľadom na charakter tovaru alebo služieb nemožno cenu primerane stanoviť vopred, spôsob, akým sa vypočíta, a prípadne všetky  ďalšie náklady na dopravu, dodanie alebo poštovné, alebo ak tieto poplatky nemožno primerane vypočítať vopred, skutočnosť, že do ceny môžu byť zarátané takéto  ďalšie poplatky;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964A8">
            <w:pPr>
              <w:bidi w:val="0"/>
              <w:jc w:val="both"/>
              <w:rPr>
                <w:rFonts w:ascii="Times New Roman" w:hAnsi="Times New Roman"/>
                <w:sz w:val="22"/>
                <w:szCs w:val="22"/>
              </w:rPr>
            </w:pPr>
            <w:r w:rsidRPr="00E648FE" w:rsidR="00D427B9">
              <w:rPr>
                <w:rFonts w:ascii="Times New Roman" w:hAnsi="Times New Roman"/>
                <w:sz w:val="22"/>
                <w:szCs w:val="22"/>
              </w:rPr>
              <w:t>písm. d</w:t>
            </w:r>
            <w:r w:rsidRPr="00E648FE">
              <w:rPr>
                <w:rFonts w:ascii="Times New Roman" w:hAnsi="Times New Roman"/>
                <w:sz w:val="22"/>
                <w:szCs w:val="22"/>
              </w:rPr>
              <w:t>)</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A516B" w:rsidRPr="00E648FE" w:rsidP="00CA516B">
            <w:pPr>
              <w:bidi w:val="0"/>
              <w:spacing w:line="276" w:lineRule="auto"/>
              <w:jc w:val="both"/>
              <w:rPr>
                <w:rFonts w:ascii="Times New Roman" w:hAnsi="Times New Roman"/>
                <w:sz w:val="22"/>
                <w:szCs w:val="22"/>
              </w:rPr>
            </w:pPr>
            <w:r w:rsidRPr="00E648FE" w:rsidR="000628A8">
              <w:rPr>
                <w:rFonts w:ascii="Times New Roman" w:hAnsi="Times New Roman"/>
                <w:sz w:val="22"/>
                <w:szCs w:val="22"/>
              </w:rPr>
              <w:t xml:space="preserve">d) </w:t>
            </w:r>
            <w:r w:rsidRPr="00E648FE">
              <w:rPr>
                <w:rFonts w:ascii="Times New Roman" w:hAnsi="Times New Roman"/>
                <w:sz w:val="22"/>
                <w:szCs w:val="22"/>
              </w:rPr>
              <w:t>predajnú cenu výrobku alebo služby alebo, ak vzhľadom na povahu výrobku alebo služby nemožno cenu primerane určiť vopred, spôsob, akým sa vypočíta, ako aj náklady na dopravu, dodanie, poštovné a iné náklady a poplatky, alebo ak tieto náklady a poplatky nemožno určiť vopred, skutočnosť, že spotrebiteľ ich bude povinný uhradiť,</w:t>
            </w:r>
          </w:p>
          <w:p w:rsidR="0071399F" w:rsidRPr="00E648FE" w:rsidP="00D427B9">
            <w:pPr>
              <w:bidi w:val="0"/>
              <w:spacing w:line="276" w:lineRule="auto"/>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písm.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d)  prípadne podmienky týkajúce sa platby, dodania a plnenia, lehotu, do ktorej sa obchodník zaväzuje dodať tovar alebo poskytnú ť službu, a obchodníkove podmienky vybavovania reklamácií;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964A8">
            <w:pPr>
              <w:bidi w:val="0"/>
              <w:jc w:val="both"/>
              <w:rPr>
                <w:rFonts w:ascii="Times New Roman" w:hAnsi="Times New Roman"/>
                <w:sz w:val="22"/>
                <w:szCs w:val="22"/>
              </w:rPr>
            </w:pPr>
            <w:r w:rsidRPr="00E648FE" w:rsidR="00D427B9">
              <w:rPr>
                <w:rFonts w:ascii="Times New Roman" w:hAnsi="Times New Roman"/>
                <w:sz w:val="22"/>
                <w:szCs w:val="22"/>
              </w:rPr>
              <w:t>písm. e</w:t>
            </w:r>
            <w:r w:rsidRPr="00E648FE">
              <w:rPr>
                <w:rFonts w:ascii="Times New Roman" w:hAnsi="Times New Roman"/>
                <w:sz w:val="22"/>
                <w:szCs w:val="22"/>
              </w:rPr>
              <w:t>)</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427B9">
            <w:pPr>
              <w:bidi w:val="0"/>
              <w:spacing w:line="276" w:lineRule="auto"/>
              <w:jc w:val="both"/>
              <w:rPr>
                <w:rFonts w:ascii="Times New Roman" w:hAnsi="Times New Roman"/>
                <w:sz w:val="22"/>
                <w:szCs w:val="22"/>
              </w:rPr>
            </w:pPr>
            <w:r w:rsidRPr="00E648FE" w:rsidR="000628A8">
              <w:rPr>
                <w:rFonts w:ascii="Times New Roman" w:hAnsi="Times New Roman"/>
                <w:sz w:val="22"/>
                <w:szCs w:val="22"/>
              </w:rPr>
              <w:t xml:space="preserve">e) </w:t>
            </w:r>
            <w:r w:rsidRPr="00E648FE" w:rsidR="00DA62CE">
              <w:rPr>
                <w:rFonts w:ascii="Times New Roman" w:hAnsi="Times New Roman"/>
                <w:sz w:val="22"/>
                <w:szCs w:val="22"/>
              </w:rPr>
              <w:t xml:space="preserve">platobné podmienky, dodacie podmienky, lehotu, do ktorej sa predávajúci zaväzuje dodať výrobok alebo poskytnúť službu, informáciu o postupoch uplatňovania a vybavovania reklamácií, sťažností a podnetov spotrebiteľov,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písm. e)</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e) okrem  pripomenutia  existencie  zákonnej  záruky  súladu tovaru prípadne aj informáciu          o existencii a podmienkach popredajného servisu a obchodných záruk;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 xml:space="preserve">písm. </w:t>
            </w:r>
            <w:r w:rsidRPr="00E648FE" w:rsidR="00D427B9">
              <w:rPr>
                <w:rFonts w:ascii="Times New Roman" w:hAnsi="Times New Roman"/>
                <w:sz w:val="22"/>
                <w:szCs w:val="22"/>
              </w:rPr>
              <w:t>f</w:t>
            </w:r>
            <w:r w:rsidRPr="00E648FE">
              <w:rPr>
                <w:rFonts w:ascii="Times New Roman" w:hAnsi="Times New Roman"/>
                <w:sz w:val="22"/>
                <w:szCs w:val="22"/>
              </w:rPr>
              <w:t xml:space="preserve">) a </w:t>
            </w:r>
          </w:p>
          <w:p w:rsidR="0071399F" w:rsidRPr="00E648FE" w:rsidP="000964A8">
            <w:pPr>
              <w:bidi w:val="0"/>
              <w:jc w:val="both"/>
              <w:rPr>
                <w:rFonts w:ascii="Times New Roman" w:hAnsi="Times New Roman"/>
                <w:sz w:val="22"/>
                <w:szCs w:val="22"/>
              </w:rPr>
            </w:pPr>
            <w:r w:rsidRPr="00E648FE" w:rsidR="00D427B9">
              <w:rPr>
                <w:rFonts w:ascii="Times New Roman" w:hAnsi="Times New Roman"/>
                <w:sz w:val="22"/>
                <w:szCs w:val="22"/>
              </w:rPr>
              <w:t>písm. g</w:t>
            </w:r>
            <w:r w:rsidRPr="00E648FE">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A62CE" w:rsidRPr="00E648FE" w:rsidP="00DA62CE">
            <w:pPr>
              <w:bidi w:val="0"/>
              <w:spacing w:line="276" w:lineRule="auto"/>
              <w:jc w:val="both"/>
              <w:rPr>
                <w:rFonts w:ascii="Times New Roman" w:hAnsi="Times New Roman"/>
                <w:sz w:val="22"/>
                <w:szCs w:val="22"/>
              </w:rPr>
            </w:pPr>
            <w:r w:rsidRPr="00E648FE" w:rsidR="000628A8">
              <w:rPr>
                <w:rFonts w:ascii="Times New Roman" w:hAnsi="Times New Roman"/>
                <w:sz w:val="22"/>
                <w:szCs w:val="22"/>
              </w:rPr>
              <w:t xml:space="preserve">f) </w:t>
            </w:r>
            <w:r w:rsidRPr="00E648FE">
              <w:rPr>
                <w:rFonts w:ascii="Times New Roman" w:hAnsi="Times New Roman"/>
                <w:sz w:val="22"/>
                <w:szCs w:val="22"/>
              </w:rPr>
              <w:t>poučenie o zodpovednosti predávajúceho za vady výrobku alebo služby podľa všeobecného predpisu,</w:t>
            </w:r>
            <w:r w:rsidRPr="00E648FE">
              <w:rPr>
                <w:rFonts w:ascii="Times New Roman" w:hAnsi="Times New Roman"/>
                <w:sz w:val="22"/>
                <w:szCs w:val="22"/>
                <w:vertAlign w:val="superscript"/>
              </w:rPr>
              <w:t>15a</w:t>
            </w:r>
            <w:r w:rsidRPr="00E648FE">
              <w:rPr>
                <w:rFonts w:ascii="Times New Roman" w:hAnsi="Times New Roman"/>
                <w:sz w:val="22"/>
                <w:szCs w:val="22"/>
              </w:rPr>
              <w:t xml:space="preserve">) </w:t>
            </w:r>
          </w:p>
          <w:p w:rsidR="0071399F" w:rsidRPr="00E648FE" w:rsidP="00B73C71">
            <w:pPr>
              <w:bidi w:val="0"/>
              <w:spacing w:line="276" w:lineRule="auto"/>
              <w:jc w:val="both"/>
              <w:rPr>
                <w:rFonts w:ascii="Times New Roman" w:hAnsi="Times New Roman"/>
                <w:sz w:val="22"/>
                <w:szCs w:val="22"/>
              </w:rPr>
            </w:pPr>
          </w:p>
          <w:p w:rsidR="0071399F" w:rsidRPr="00E648FE" w:rsidP="00D427B9">
            <w:pPr>
              <w:bidi w:val="0"/>
              <w:spacing w:line="276" w:lineRule="auto"/>
              <w:jc w:val="both"/>
              <w:rPr>
                <w:rFonts w:ascii="Times New Roman" w:hAnsi="Times New Roman"/>
                <w:sz w:val="22"/>
                <w:szCs w:val="22"/>
              </w:rPr>
            </w:pPr>
            <w:r w:rsidRPr="00E648FE" w:rsidR="000628A8">
              <w:rPr>
                <w:rFonts w:ascii="Times New Roman" w:hAnsi="Times New Roman"/>
                <w:sz w:val="22"/>
                <w:szCs w:val="22"/>
              </w:rPr>
              <w:t xml:space="preserve">g) </w:t>
            </w:r>
            <w:r w:rsidRPr="00E648FE" w:rsidR="00DA62CE">
              <w:rPr>
                <w:rFonts w:ascii="Times New Roman" w:hAnsi="Times New Roman"/>
                <w:sz w:val="22"/>
                <w:szCs w:val="22"/>
              </w:rPr>
              <w:t>informáciu o existencii a podrobnostiach záruky poskytovanej výrobcom alebo predávajúcim podľa prísnejších zásad ako ustanovuje všeobecný predpis,</w:t>
            </w:r>
            <w:r w:rsidRPr="00E648FE" w:rsidR="00DA62CE">
              <w:rPr>
                <w:rFonts w:ascii="Times New Roman" w:hAnsi="Times New Roman"/>
                <w:sz w:val="22"/>
                <w:szCs w:val="22"/>
                <w:vertAlign w:val="superscript"/>
              </w:rPr>
              <w:t>15b</w:t>
            </w:r>
            <w:r w:rsidRPr="00E648FE" w:rsidR="00DA62CE">
              <w:rPr>
                <w:rFonts w:ascii="Times New Roman" w:hAnsi="Times New Roman"/>
                <w:sz w:val="22"/>
                <w:szCs w:val="22"/>
              </w:rPr>
              <w:t>) ak ju výrobca alebo predávajúci poskytuje, ako aj informáciu o existencii a podmienkach pomoci a službách poskytovaných spotrebiteľom po predaji výrobku alebo poskytnutí služby, ak sa takáto pomoc poskytuje,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písm. f)</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 xml:space="preserve">f) prípadne informáciu o dĺžke trvania zmluvy, alebo ak je zmluva uzatvorená na dobu neurčitú alebo sa automaticky obnovuje, podmienky vypovedania zmluvy;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964A8">
            <w:pPr>
              <w:bidi w:val="0"/>
              <w:jc w:val="both"/>
              <w:rPr>
                <w:rFonts w:ascii="Times New Roman" w:hAnsi="Times New Roman"/>
                <w:sz w:val="22"/>
                <w:szCs w:val="22"/>
              </w:rPr>
            </w:pPr>
            <w:r w:rsidRPr="00E648FE" w:rsidR="00D427B9">
              <w:rPr>
                <w:rFonts w:ascii="Times New Roman" w:hAnsi="Times New Roman"/>
                <w:sz w:val="22"/>
                <w:szCs w:val="22"/>
              </w:rPr>
              <w:t>písm. h</w:t>
            </w:r>
            <w:r w:rsidRPr="00E648FE">
              <w:rPr>
                <w:rFonts w:ascii="Times New Roman" w:hAnsi="Times New Roman"/>
                <w:sz w:val="22"/>
                <w:szCs w:val="22"/>
              </w:rPr>
              <w:t>)</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427B9">
            <w:pPr>
              <w:bidi w:val="0"/>
              <w:spacing w:line="276" w:lineRule="auto"/>
              <w:jc w:val="both"/>
              <w:rPr>
                <w:rFonts w:ascii="Times New Roman" w:hAnsi="Times New Roman"/>
                <w:sz w:val="22"/>
                <w:szCs w:val="22"/>
              </w:rPr>
            </w:pPr>
            <w:r w:rsidRPr="00E648FE" w:rsidR="00DA62CE">
              <w:rPr>
                <w:rFonts w:ascii="Times New Roman" w:hAnsi="Times New Roman"/>
                <w:sz w:val="22"/>
                <w:szCs w:val="22"/>
              </w:rPr>
              <w:t>h) informáciu o dĺžke trvania zmluvy, ak ide o zmluvu uzavretú na dobu určitú; ak ide o  zmluvu uzavretú na dobu neurčitú alebo ak ide o zmluvu, pri ktorej sa automaticky predlžuje jej platnosť, aj informáciu o podmienkach vypovedania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písm. g)</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 xml:space="preserve">g) prípadne informáciu o funkčnosti digitálneho obsahu vrátane uplatniteľných technických ochranných opatrení;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964A8">
            <w:pPr>
              <w:bidi w:val="0"/>
              <w:jc w:val="both"/>
              <w:rPr>
                <w:rFonts w:ascii="Times New Roman" w:hAnsi="Times New Roman"/>
                <w:sz w:val="22"/>
                <w:szCs w:val="22"/>
              </w:rPr>
            </w:pPr>
            <w:r w:rsidRPr="00E648FE" w:rsidR="003D2A3C">
              <w:rPr>
                <w:rFonts w:ascii="Times New Roman" w:hAnsi="Times New Roman"/>
                <w:sz w:val="22"/>
                <w:szCs w:val="22"/>
              </w:rPr>
              <w:t>písm. i</w:t>
            </w:r>
            <w:r w:rsidRPr="00E648FE">
              <w:rPr>
                <w:rFonts w:ascii="Times New Roman" w:hAnsi="Times New Roman"/>
                <w:sz w:val="22"/>
                <w:szCs w:val="22"/>
              </w:rPr>
              <w:t>)</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2A3C">
            <w:pPr>
              <w:bidi w:val="0"/>
              <w:spacing w:line="276" w:lineRule="auto"/>
              <w:jc w:val="both"/>
              <w:rPr>
                <w:rFonts w:ascii="Times New Roman" w:hAnsi="Times New Roman"/>
                <w:sz w:val="22"/>
                <w:szCs w:val="22"/>
              </w:rPr>
            </w:pPr>
            <w:r w:rsidRPr="00E648FE" w:rsidR="00FA2893">
              <w:rPr>
                <w:rFonts w:ascii="Times New Roman" w:hAnsi="Times New Roman"/>
                <w:sz w:val="22"/>
                <w:szCs w:val="22"/>
              </w:rPr>
              <w:t xml:space="preserve">i) </w:t>
            </w:r>
            <w:r w:rsidRPr="00E648FE" w:rsidR="00DA62CE">
              <w:rPr>
                <w:rFonts w:ascii="Times New Roman" w:hAnsi="Times New Roman"/>
                <w:sz w:val="22"/>
                <w:szCs w:val="22"/>
              </w:rPr>
              <w:t>informáciu o funkčnosti vrátane použiteľných technických ochranných opatrení na zabezpečenie elektronického obsahu, ak je to vhodné,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písm. h)</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 xml:space="preserve">h) prípadne informáciu o akejkoľvek relevantnej interoperabilite digitálneho obsahu s hardvérom a softvérom, o ktorých obchodník vie alebo               v prípade ktorých možno logicky predpokladať, že     o nich vie.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0964A8">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964A8">
            <w:pPr>
              <w:bidi w:val="0"/>
              <w:jc w:val="both"/>
              <w:rPr>
                <w:rFonts w:ascii="Times New Roman" w:hAnsi="Times New Roman"/>
                <w:sz w:val="22"/>
                <w:szCs w:val="22"/>
              </w:rPr>
            </w:pPr>
            <w:r w:rsidRPr="00E648FE" w:rsidR="003D2A3C">
              <w:rPr>
                <w:rFonts w:ascii="Times New Roman" w:hAnsi="Times New Roman"/>
                <w:sz w:val="22"/>
                <w:szCs w:val="22"/>
              </w:rPr>
              <w:t>písm. j</w:t>
            </w:r>
            <w:r w:rsidRPr="00E648FE">
              <w:rPr>
                <w:rFonts w:ascii="Times New Roman" w:hAnsi="Times New Roman"/>
                <w:sz w:val="22"/>
                <w:szCs w:val="22"/>
              </w:rPr>
              <w:t>)</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2A3C">
            <w:pPr>
              <w:bidi w:val="0"/>
              <w:spacing w:line="276" w:lineRule="auto"/>
              <w:jc w:val="both"/>
              <w:rPr>
                <w:rFonts w:ascii="Times New Roman" w:hAnsi="Times New Roman"/>
                <w:sz w:val="22"/>
                <w:szCs w:val="22"/>
              </w:rPr>
            </w:pPr>
            <w:r w:rsidRPr="00E648FE" w:rsidR="00177803">
              <w:rPr>
                <w:rFonts w:ascii="Times New Roman" w:hAnsi="Times New Roman"/>
                <w:sz w:val="22"/>
                <w:szCs w:val="22"/>
              </w:rPr>
              <w:t>j) informáciu o kompatibilite elektronického obsahu s hardvérom a softvérom, ktoré sú predávajúcemu známe alebo je rozumné očakávať, že sú mu známe, ak je to vhodné.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 xml:space="preserve">2. Odsek 1 sa vzťahuje aj na zmluvy na dodávku vody, plynu alebo elektriny, ak nie sú na predaj       v obmedzenom objeme alebo stanovenom množstve, ústredného kúrenia alebo digitálneho obsahu nedodávaného na hmotnom nosiči.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 10a</w:t>
            </w:r>
          </w:p>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ods.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2A3C">
            <w:pPr>
              <w:bidi w:val="0"/>
              <w:spacing w:line="276" w:lineRule="auto"/>
              <w:jc w:val="both"/>
              <w:rPr>
                <w:rFonts w:ascii="Times New Roman" w:hAnsi="Times New Roman"/>
                <w:sz w:val="22"/>
                <w:szCs w:val="22"/>
              </w:rPr>
            </w:pPr>
            <w:r w:rsidRPr="00E648FE" w:rsidR="00FA2893">
              <w:rPr>
                <w:rFonts w:ascii="Times New Roman" w:hAnsi="Times New Roman"/>
                <w:sz w:val="22"/>
                <w:szCs w:val="22"/>
              </w:rPr>
              <w:t xml:space="preserve">(2) </w:t>
            </w:r>
            <w:r w:rsidRPr="00E648FE" w:rsidR="00177803">
              <w:rPr>
                <w:rFonts w:ascii="Times New Roman" w:hAnsi="Times New Roman"/>
                <w:sz w:val="22"/>
                <w:szCs w:val="22"/>
              </w:rPr>
              <w:t xml:space="preserve">Odsek 1 sa vzťahuje aj na zmluvu o poskytovaní elektronického obsahu nedodávaného na hmotnom nosiči.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280270">
              <w:rPr>
                <w:rFonts w:ascii="Times New Roman" w:hAnsi="Times New Roman"/>
                <w:sz w:val="22"/>
                <w:szCs w:val="22"/>
              </w:rPr>
              <w:t xml:space="preserve">Viď poznámku k Čl. 6 ods. 2 smernice.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3. Od  členských štátov sa nevyžaduje, aby uplatňovali odsek 1 na zmluvy, ktoré zahŕňajú každodenné transakcie a vykonávajú sa hneď       po okamihu ich uzavretia.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3D2A3C">
              <w:rPr>
                <w:rFonts w:ascii="Times New Roman" w:hAnsi="Times New Roman"/>
                <w:sz w:val="22"/>
                <w:szCs w:val="22"/>
              </w:rPr>
              <w:t xml:space="preserve">n. a. </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5641D">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2A3C">
            <w:pPr>
              <w:bidi w:val="0"/>
              <w:spacing w:line="276" w:lineRule="auto"/>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5</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4.  Členské štáty môžu v prípade zmlúv, na ktoré sa vzťahuje tento  článok, prijať alebo ponechať     v platnosti dodatočné predzmluvné požiadavky     na informácie.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314BA4">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5641D">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516D1D">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330DC">
            <w:pPr>
              <w:bidi w:val="0"/>
              <w:jc w:val="both"/>
              <w:rPr>
                <w:rFonts w:ascii="Times New Roman" w:hAnsi="Times New Roman"/>
                <w:sz w:val="22"/>
                <w:szCs w:val="22"/>
              </w:rPr>
            </w:pPr>
            <w:r w:rsidRPr="00E648FE">
              <w:rPr>
                <w:rFonts w:ascii="Times New Roman" w:hAnsi="Times New Roman"/>
                <w:sz w:val="22"/>
                <w:szCs w:val="22"/>
              </w:rPr>
              <w:t xml:space="preserve">KAPITOLA III  </w:t>
            </w:r>
          </w:p>
          <w:p w:rsidR="0071399F" w:rsidRPr="00E648FE" w:rsidP="00D330DC">
            <w:pPr>
              <w:bidi w:val="0"/>
              <w:jc w:val="both"/>
              <w:rPr>
                <w:rFonts w:ascii="Times New Roman" w:hAnsi="Times New Roman"/>
                <w:sz w:val="22"/>
                <w:szCs w:val="22"/>
              </w:rPr>
            </w:pPr>
          </w:p>
          <w:p w:rsidR="0071399F" w:rsidRPr="00E648FE" w:rsidP="00D330DC">
            <w:pPr>
              <w:bidi w:val="0"/>
              <w:jc w:val="both"/>
              <w:rPr>
                <w:rFonts w:ascii="Times New Roman" w:hAnsi="Times New Roman"/>
                <w:sz w:val="22"/>
                <w:szCs w:val="22"/>
              </w:rPr>
            </w:pPr>
            <w:r w:rsidRPr="00E648FE">
              <w:rPr>
                <w:rFonts w:ascii="Times New Roman" w:hAnsi="Times New Roman"/>
                <w:sz w:val="22"/>
                <w:szCs w:val="22"/>
              </w:rPr>
              <w:t xml:space="preserve">INFORMÁCIE PRE SPOTREBITEĽOV A PRÁVO NA ODSTÚPENIE OD ZMLUVY         V PRÍPADE ZMLÚV UZATVORENÝCH            NA DIAĽKU ALEBO MIMO PREVÁDZKOVÝCH PRIESTOROV </w:t>
            </w:r>
          </w:p>
          <w:p w:rsidR="0071399F" w:rsidRPr="00E648FE" w:rsidP="00D330DC">
            <w:pPr>
              <w:bidi w:val="0"/>
              <w:jc w:val="both"/>
              <w:rPr>
                <w:rFonts w:ascii="Times New Roman" w:hAnsi="Times New Roman"/>
                <w:sz w:val="22"/>
                <w:szCs w:val="22"/>
              </w:rPr>
            </w:pPr>
          </w:p>
          <w:p w:rsidR="0071399F" w:rsidRPr="00E648FE" w:rsidP="00D330DC">
            <w:pPr>
              <w:bidi w:val="0"/>
              <w:jc w:val="both"/>
              <w:rPr>
                <w:rFonts w:ascii="Times New Roman" w:hAnsi="Times New Roman"/>
                <w:sz w:val="22"/>
                <w:szCs w:val="22"/>
              </w:rPr>
            </w:pPr>
            <w:r w:rsidRPr="00E648FE">
              <w:rPr>
                <w:rFonts w:ascii="Times New Roman" w:hAnsi="Times New Roman"/>
                <w:sz w:val="22"/>
                <w:szCs w:val="22"/>
              </w:rPr>
              <w:t xml:space="preserve">Požiadavky na informácie v prípade zmlúv uzavretých na diaľku alebo mimo prevádzkových priestorov </w:t>
            </w:r>
          </w:p>
          <w:p w:rsidR="0071399F" w:rsidRPr="00E648FE" w:rsidP="00D330DC">
            <w:pPr>
              <w:bidi w:val="0"/>
              <w:jc w:val="both"/>
              <w:rPr>
                <w:rFonts w:ascii="Times New Roman" w:hAnsi="Times New Roman"/>
                <w:sz w:val="22"/>
                <w:szCs w:val="22"/>
              </w:rPr>
            </w:pPr>
          </w:p>
          <w:p w:rsidR="0071399F" w:rsidRPr="00E648FE" w:rsidP="00D330DC">
            <w:pPr>
              <w:bidi w:val="0"/>
              <w:jc w:val="both"/>
              <w:rPr>
                <w:rFonts w:ascii="Times New Roman" w:hAnsi="Times New Roman"/>
                <w:sz w:val="22"/>
                <w:szCs w:val="22"/>
              </w:rPr>
            </w:pPr>
            <w:r w:rsidRPr="00E648FE">
              <w:rPr>
                <w:rFonts w:ascii="Times New Roman" w:hAnsi="Times New Roman"/>
                <w:sz w:val="22"/>
                <w:szCs w:val="22"/>
              </w:rPr>
              <w:t xml:space="preserve">1. Predtým, ako sa zmluva uzavretá na diaľku alebo mimo prevádzkových priestorov  či akákoľvek zodpovedajúca ponuka stane pre spotrebiteľa záväznou, obchodník mu jasným a zrozumiteľným spôsobom poskytne tieto informácie: </w:t>
            </w:r>
          </w:p>
          <w:p w:rsidR="0071399F" w:rsidRPr="00E648FE" w:rsidP="00D330DC">
            <w:pPr>
              <w:bidi w:val="0"/>
              <w:jc w:val="both"/>
              <w:rPr>
                <w:rFonts w:ascii="Times New Roman" w:hAnsi="Times New Roman"/>
                <w:sz w:val="22"/>
                <w:szCs w:val="22"/>
              </w:rPr>
            </w:pPr>
          </w:p>
          <w:p w:rsidR="0071399F" w:rsidRPr="00E648FE" w:rsidP="00D330DC">
            <w:pPr>
              <w:bidi w:val="0"/>
              <w:jc w:val="both"/>
              <w:rPr>
                <w:rFonts w:ascii="Times New Roman" w:hAnsi="Times New Roman"/>
                <w:sz w:val="22"/>
                <w:szCs w:val="22"/>
              </w:rPr>
            </w:pPr>
            <w:r w:rsidRPr="00E648FE">
              <w:rPr>
                <w:rFonts w:ascii="Times New Roman" w:hAnsi="Times New Roman"/>
                <w:sz w:val="22"/>
                <w:szCs w:val="22"/>
              </w:rPr>
              <w:t xml:space="preserve">a) hlavné vlastnosti tovaru alebo služieb v rozsahu primeranom nosiču a tovaru alebo službám;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5641D">
            <w:pPr>
              <w:bidi w:val="0"/>
              <w:jc w:val="both"/>
              <w:rPr>
                <w:rFonts w:ascii="Times New Roman" w:hAnsi="Times New Roman"/>
                <w:sz w:val="22"/>
                <w:szCs w:val="22"/>
              </w:rPr>
            </w:pPr>
            <w:r w:rsidRPr="00E648FE" w:rsidR="0035603C">
              <w:rPr>
                <w:rFonts w:ascii="Times New Roman" w:hAnsi="Times New Roman"/>
                <w:sz w:val="22"/>
                <w:szCs w:val="22"/>
              </w:rPr>
              <w:t>§ 3</w:t>
            </w:r>
          </w:p>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 xml:space="preserve">písm. a) </w:t>
            </w: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p>
          <w:p w:rsidR="003D2A3C" w:rsidRPr="00E648FE" w:rsidP="0025641D">
            <w:pPr>
              <w:bidi w:val="0"/>
              <w:jc w:val="both"/>
              <w:rPr>
                <w:rFonts w:ascii="Times New Roman" w:hAnsi="Times New Roman"/>
                <w:sz w:val="22"/>
                <w:szCs w:val="22"/>
              </w:rPr>
            </w:pPr>
          </w:p>
          <w:p w:rsidR="003D2A3C" w:rsidRPr="00E648FE" w:rsidP="0025641D">
            <w:pPr>
              <w:bidi w:val="0"/>
              <w:jc w:val="both"/>
              <w:rPr>
                <w:rFonts w:ascii="Times New Roman" w:hAnsi="Times New Roman"/>
                <w:sz w:val="22"/>
                <w:szCs w:val="22"/>
              </w:rPr>
            </w:pPr>
          </w:p>
          <w:p w:rsidR="003D2A3C" w:rsidRPr="00E648FE" w:rsidP="0025641D">
            <w:pPr>
              <w:bidi w:val="0"/>
              <w:jc w:val="both"/>
              <w:rPr>
                <w:rFonts w:ascii="Times New Roman" w:hAnsi="Times New Roman"/>
                <w:sz w:val="22"/>
                <w:szCs w:val="22"/>
              </w:rPr>
            </w:pPr>
          </w:p>
          <w:p w:rsidR="0071399F" w:rsidRPr="00E648FE" w:rsidP="0025641D">
            <w:pPr>
              <w:bidi w:val="0"/>
              <w:jc w:val="both"/>
              <w:rPr>
                <w:rFonts w:ascii="Times New Roman" w:hAnsi="Times New Roman"/>
                <w:sz w:val="22"/>
                <w:szCs w:val="22"/>
              </w:rPr>
            </w:pPr>
            <w:r w:rsidRPr="00E648FE">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D2A3C" w:rsidRPr="00E648FE" w:rsidP="003D2A3C">
            <w:pPr>
              <w:bidi w:val="0"/>
              <w:jc w:val="both"/>
              <w:rPr>
                <w:rFonts w:ascii="Times New Roman" w:hAnsi="Times New Roman"/>
                <w:bCs/>
                <w:sz w:val="22"/>
                <w:szCs w:val="22"/>
              </w:rPr>
            </w:pPr>
            <w:r w:rsidRPr="00E648FE">
              <w:rPr>
                <w:rFonts w:ascii="Times New Roman" w:hAnsi="Times New Roman"/>
                <w:bCs/>
                <w:sz w:val="22"/>
                <w:szCs w:val="22"/>
              </w:rPr>
              <w:t xml:space="preserve">Poskytovanie informácií pred uzavretím zmluvy </w:t>
            </w:r>
            <w:r w:rsidR="00F73605">
              <w:rPr>
                <w:rFonts w:ascii="Times New Roman" w:hAnsi="Times New Roman"/>
                <w:bCs/>
                <w:sz w:val="22"/>
                <w:szCs w:val="22"/>
              </w:rPr>
              <w:t xml:space="preserve">uzavretej </w:t>
            </w:r>
            <w:r w:rsidRPr="00E648FE">
              <w:rPr>
                <w:rFonts w:ascii="Times New Roman" w:hAnsi="Times New Roman"/>
                <w:bCs/>
                <w:sz w:val="22"/>
                <w:szCs w:val="22"/>
              </w:rPr>
              <w:t>na diaľku alebo zmluvy uzavretej mimo prevádzkových priestorov</w:t>
            </w:r>
            <w:r w:rsidR="00F73605">
              <w:rPr>
                <w:rFonts w:ascii="Times New Roman" w:hAnsi="Times New Roman"/>
                <w:bCs/>
                <w:sz w:val="22"/>
                <w:szCs w:val="22"/>
              </w:rPr>
              <w:t xml:space="preserve"> predávajúceho </w:t>
            </w:r>
          </w:p>
          <w:p w:rsidR="0071399F" w:rsidRPr="00E648FE" w:rsidP="00B73C71">
            <w:pPr>
              <w:bidi w:val="0"/>
              <w:jc w:val="both"/>
              <w:rPr>
                <w:rFonts w:ascii="Times New Roman" w:hAnsi="Times New Roman"/>
                <w:sz w:val="22"/>
                <w:szCs w:val="22"/>
              </w:rPr>
            </w:pPr>
          </w:p>
          <w:p w:rsidR="0035603C" w:rsidRPr="00E648FE" w:rsidP="00FA2893">
            <w:pPr>
              <w:pStyle w:val="zzz"/>
              <w:bidi w:val="0"/>
              <w:rPr>
                <w:rFonts w:ascii="Times New Roman" w:hAnsi="Times New Roman"/>
              </w:rPr>
            </w:pPr>
            <w:r w:rsidRPr="00E648FE" w:rsidR="00FA2893">
              <w:rPr>
                <w:rFonts w:ascii="Times New Roman" w:hAnsi="Times New Roman"/>
              </w:rPr>
              <w:t xml:space="preserve">(1) </w:t>
            </w:r>
            <w:r w:rsidRPr="00E648FE">
              <w:rPr>
                <w:rFonts w:ascii="Times New Roman" w:hAnsi="Times New Roman"/>
              </w:rPr>
              <w:t xml:space="preserve">Predávajúci je povinný pred uzavretím zmluvy </w:t>
            </w:r>
            <w:r w:rsidR="00F73605">
              <w:rPr>
                <w:rFonts w:ascii="Times New Roman" w:hAnsi="Times New Roman"/>
              </w:rPr>
              <w:t xml:space="preserve">uzavretej </w:t>
            </w:r>
            <w:r w:rsidRPr="00E648FE">
              <w:rPr>
                <w:rFonts w:ascii="Times New Roman" w:hAnsi="Times New Roman"/>
              </w:rPr>
              <w:t xml:space="preserve">na diaľku alebo zmluvy uzavretej mimo prevádzkových priestorov </w:t>
            </w:r>
            <w:r w:rsidR="00F73605">
              <w:rPr>
                <w:rFonts w:ascii="Times New Roman" w:hAnsi="Times New Roman"/>
              </w:rPr>
              <w:t xml:space="preserve">predávajúceho </w:t>
            </w:r>
            <w:r w:rsidRPr="00E648FE">
              <w:rPr>
                <w:rFonts w:ascii="Times New Roman" w:hAnsi="Times New Roman"/>
              </w:rPr>
              <w:t>alebo ak sa zmluva uzatvára na základe objednávky spotrebiteľa,  pred tým, ako spotrebiteľ odošle objednávku, jasne a zrozumiteľne oznámiť spotrebiteľovi spôsobom podľa odseku 2 alebo vo forme podľa osobitného predpisu</w:t>
            </w:r>
            <w:r>
              <w:rPr>
                <w:rStyle w:val="FootnoteReference"/>
                <w:rFonts w:ascii="Times New Roman" w:hAnsi="Times New Roman"/>
                <w:rtl w:val="0"/>
              </w:rPr>
              <w:footnoteReference w:id="15"/>
            </w:r>
            <w:r w:rsidRPr="00E648FE">
              <w:rPr>
                <w:rFonts w:ascii="Times New Roman" w:hAnsi="Times New Roman"/>
              </w:rPr>
              <w:t>)</w:t>
            </w:r>
          </w:p>
          <w:p w:rsidR="0071399F" w:rsidRPr="00E648FE" w:rsidP="00361C4C">
            <w:pPr>
              <w:pStyle w:val="zzz"/>
              <w:bidi w:val="0"/>
              <w:rPr>
                <w:rFonts w:ascii="Times New Roman" w:hAnsi="Times New Roman"/>
              </w:rPr>
            </w:pPr>
          </w:p>
          <w:p w:rsidR="0071399F" w:rsidRPr="00E648FE" w:rsidP="00FA2893">
            <w:pPr>
              <w:pStyle w:val="kkk"/>
              <w:numPr>
                <w:numId w:val="0"/>
              </w:numPr>
              <w:bidi w:val="0"/>
              <w:ind w:firstLine="0"/>
              <w:rPr>
                <w:rFonts w:ascii="Times New Roman" w:hAnsi="Times New Roman"/>
                <w:sz w:val="22"/>
                <w:szCs w:val="22"/>
              </w:rPr>
            </w:pPr>
            <w:r w:rsidRPr="00E648FE" w:rsidR="00FA2893">
              <w:rPr>
                <w:rFonts w:ascii="Times New Roman" w:hAnsi="Times New Roman"/>
                <w:sz w:val="22"/>
                <w:szCs w:val="22"/>
              </w:rPr>
              <w:t xml:space="preserve">a) </w:t>
            </w:r>
            <w:r w:rsidRPr="00E648FE" w:rsidR="0035603C">
              <w:rPr>
                <w:rFonts w:ascii="Times New Roman" w:hAnsi="Times New Roman"/>
                <w:sz w:val="22"/>
                <w:szCs w:val="22"/>
              </w:rPr>
              <w:t xml:space="preserve">hlavné vlastnosti tovaru alebo charakter služby v rozsahu primeranom použitému prostriedku komunikácie a tovaru alebo službe,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330DC">
            <w:pPr>
              <w:bidi w:val="0"/>
              <w:jc w:val="both"/>
              <w:rPr>
                <w:rFonts w:ascii="Times New Roman" w:hAnsi="Times New Roman"/>
                <w:sz w:val="22"/>
                <w:szCs w:val="22"/>
              </w:rPr>
            </w:pPr>
            <w:r w:rsidRPr="00E648FE">
              <w:rPr>
                <w:rFonts w:ascii="Times New Roman" w:hAnsi="Times New Roman"/>
                <w:sz w:val="22"/>
                <w:szCs w:val="22"/>
              </w:rPr>
              <w:t xml:space="preserve">b) totožnosť obchodníka, napríklad jeho obchodný názov;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35603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b)</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D2A3C" w:rsidRPr="00E648FE" w:rsidP="00FA2893">
            <w:pPr>
              <w:pStyle w:val="kkk"/>
              <w:numPr>
                <w:numId w:val="0"/>
              </w:numPr>
              <w:bidi w:val="0"/>
              <w:ind w:firstLine="0"/>
              <w:rPr>
                <w:rFonts w:ascii="Times New Roman" w:hAnsi="Times New Roman"/>
                <w:sz w:val="22"/>
                <w:szCs w:val="22"/>
              </w:rPr>
            </w:pPr>
            <w:r w:rsidRPr="00E648FE" w:rsidR="00FA2893">
              <w:rPr>
                <w:rFonts w:ascii="Times New Roman" w:hAnsi="Times New Roman"/>
                <w:sz w:val="22"/>
                <w:szCs w:val="22"/>
              </w:rPr>
              <w:t xml:space="preserve">b) </w:t>
            </w:r>
            <w:r w:rsidRPr="00E648FE" w:rsidR="0035603C">
              <w:rPr>
                <w:rFonts w:ascii="Times New Roman" w:hAnsi="Times New Roman"/>
                <w:sz w:val="22"/>
                <w:szCs w:val="22"/>
              </w:rPr>
              <w:t xml:space="preserve">obchodné meno a sídlo alebo miesto podnikania predávajúceho alebo osoby, v mene ktorej predávajúci koná, </w:t>
            </w:r>
          </w:p>
          <w:p w:rsidR="0071399F" w:rsidRPr="00E648FE" w:rsidP="003D2A3C">
            <w:pPr>
              <w:pStyle w:val="kkk"/>
              <w:numPr>
                <w:numId w:val="0"/>
              </w:numPr>
              <w:bidi w:val="0"/>
              <w:ind w:left="720" w:hanging="36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c)</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c) poštovú adresu, na ktorej má obchodník sídlo, a jeho telefónne  číslo,  číslo faxu a e-mailovú adresu, ak je k dispozícii, aby spotrebiteľ mohol rýchlo kontaktovať obchodníka a účinne s ním komunikovať, a prípadne poštovú adresu a totožnosť obchodníka, v mene ktorého koná;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35603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P="00B518E5">
            <w:pPr>
              <w:bidi w:val="0"/>
              <w:jc w:val="both"/>
              <w:rPr>
                <w:rFonts w:ascii="Times New Roman" w:hAnsi="Times New Roman"/>
                <w:sz w:val="22"/>
                <w:szCs w:val="22"/>
              </w:rPr>
            </w:pPr>
            <w:r w:rsidRPr="00E648FE">
              <w:rPr>
                <w:rFonts w:ascii="Times New Roman" w:hAnsi="Times New Roman"/>
                <w:sz w:val="22"/>
                <w:szCs w:val="22"/>
              </w:rPr>
              <w:t>písm. c)</w:t>
            </w: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r>
              <w:rPr>
                <w:rFonts w:ascii="Times New Roman" w:hAnsi="Times New Roman"/>
                <w:sz w:val="22"/>
                <w:szCs w:val="22"/>
              </w:rPr>
              <w:t xml:space="preserve">§ 17a </w:t>
            </w:r>
          </w:p>
          <w:p w:rsidR="00FF7DD1" w:rsidP="00B518E5">
            <w:pPr>
              <w:bidi w:val="0"/>
              <w:jc w:val="both"/>
              <w:rPr>
                <w:rFonts w:ascii="Times New Roman" w:hAnsi="Times New Roman"/>
                <w:sz w:val="22"/>
                <w:szCs w:val="22"/>
              </w:rPr>
            </w:pPr>
            <w:r>
              <w:rPr>
                <w:rFonts w:ascii="Times New Roman" w:hAnsi="Times New Roman"/>
                <w:sz w:val="22"/>
                <w:szCs w:val="22"/>
              </w:rPr>
              <w:t>ods. 2</w:t>
            </w:r>
          </w:p>
          <w:p w:rsidR="00FF7DD1" w:rsidRPr="00E648FE" w:rsidP="00B518E5">
            <w:pPr>
              <w:bidi w:val="0"/>
              <w:jc w:val="both"/>
              <w:rPr>
                <w:rFonts w:ascii="Times New Roman" w:hAnsi="Times New Roman"/>
                <w:sz w:val="22"/>
                <w:szCs w:val="22"/>
              </w:rPr>
            </w:pPr>
            <w:r>
              <w:rPr>
                <w:rFonts w:ascii="Times New Roman" w:hAnsi="Times New Roman"/>
                <w:sz w:val="22"/>
                <w:szCs w:val="22"/>
              </w:rPr>
              <w:t xml:space="preserve">písm. c)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5603C" w:rsidRPr="00E648FE" w:rsidP="00FA2893">
            <w:pPr>
              <w:pStyle w:val="kkk"/>
              <w:numPr>
                <w:numId w:val="0"/>
              </w:numPr>
              <w:bidi w:val="0"/>
              <w:ind w:firstLine="0"/>
              <w:rPr>
                <w:rFonts w:ascii="Times New Roman" w:hAnsi="Times New Roman"/>
                <w:sz w:val="22"/>
                <w:szCs w:val="22"/>
              </w:rPr>
            </w:pPr>
            <w:r w:rsidRPr="00E648FE" w:rsidR="00FA2893">
              <w:rPr>
                <w:rFonts w:ascii="Times New Roman" w:hAnsi="Times New Roman"/>
                <w:sz w:val="22"/>
                <w:szCs w:val="22"/>
              </w:rPr>
              <w:t xml:space="preserve">c) </w:t>
            </w:r>
            <w:r w:rsidRPr="00E648FE">
              <w:rPr>
                <w:rFonts w:ascii="Times New Roman" w:hAnsi="Times New Roman"/>
                <w:sz w:val="22"/>
                <w:szCs w:val="22"/>
              </w:rPr>
              <w:t>telefónne číslo predávajúceho a ďalšie údaje, ktoré sú dôležité pre kontakt spotrebiteľa s predávajúcim, najmä adresu jeho elektronickej pošty a číslo faxu, ak ich má,</w:t>
            </w:r>
          </w:p>
          <w:p w:rsidR="0071399F" w:rsidP="00B73C71">
            <w:pPr>
              <w:bidi w:val="0"/>
              <w:jc w:val="both"/>
              <w:rPr>
                <w:rFonts w:ascii="Times New Roman" w:hAnsi="Times New Roman"/>
                <w:sz w:val="22"/>
                <w:szCs w:val="22"/>
              </w:rPr>
            </w:pPr>
          </w:p>
          <w:p w:rsidR="00E76029" w:rsidRPr="00E76029" w:rsidP="00E76029">
            <w:pPr>
              <w:shd w:val="clear" w:color="auto" w:fill="FFFFFF"/>
              <w:bidi w:val="0"/>
              <w:spacing w:line="276" w:lineRule="auto"/>
              <w:jc w:val="both"/>
              <w:rPr>
                <w:rFonts w:ascii="Times New Roman" w:eastAsia="Calibri" w:hAnsi="Times New Roman"/>
                <w:sz w:val="22"/>
                <w:szCs w:val="22"/>
              </w:rPr>
            </w:pPr>
            <w:r w:rsidRPr="007B5021">
              <w:rPr>
                <w:rFonts w:ascii="Times New Roman" w:eastAsia="Calibri" w:hAnsi="Times New Roman" w:hint="default"/>
                <w:sz w:val="22"/>
                <w:szCs w:val="22"/>
              </w:rPr>
              <w:t>c) telefó</w:t>
            </w:r>
            <w:r w:rsidRPr="007B5021">
              <w:rPr>
                <w:rFonts w:ascii="Times New Roman" w:eastAsia="Calibri" w:hAnsi="Times New Roman" w:hint="default"/>
                <w:sz w:val="22"/>
                <w:szCs w:val="22"/>
              </w:rPr>
              <w:t>nnom čí</w:t>
            </w:r>
            <w:r w:rsidRPr="007B5021">
              <w:rPr>
                <w:rFonts w:ascii="Times New Roman" w:eastAsia="Calibri" w:hAnsi="Times New Roman" w:hint="default"/>
                <w:sz w:val="22"/>
                <w:szCs w:val="22"/>
              </w:rPr>
              <w:t>sle dodá</w:t>
            </w:r>
            <w:r w:rsidRPr="007B5021">
              <w:rPr>
                <w:rFonts w:ascii="Times New Roman" w:eastAsia="Calibri" w:hAnsi="Times New Roman" w:hint="default"/>
                <w:sz w:val="22"/>
                <w:szCs w:val="22"/>
              </w:rPr>
              <w:t>vateľ</w:t>
            </w:r>
            <w:r w:rsidRPr="007B5021">
              <w:rPr>
                <w:rFonts w:ascii="Times New Roman" w:eastAsia="Calibri" w:hAnsi="Times New Roman" w:hint="default"/>
                <w:sz w:val="22"/>
                <w:szCs w:val="22"/>
              </w:rPr>
              <w:t>a elek</w:t>
            </w:r>
            <w:r w:rsidRPr="007B5021">
              <w:rPr>
                <w:rFonts w:ascii="Times New Roman" w:eastAsia="Calibri" w:hAnsi="Times New Roman" w:hint="default"/>
                <w:sz w:val="22"/>
                <w:szCs w:val="22"/>
              </w:rPr>
              <w:t>triny alebo dodá</w:t>
            </w:r>
            <w:r w:rsidRPr="007B5021">
              <w:rPr>
                <w:rFonts w:ascii="Times New Roman" w:eastAsia="Calibri" w:hAnsi="Times New Roman" w:hint="default"/>
                <w:sz w:val="22"/>
                <w:szCs w:val="22"/>
              </w:rPr>
              <w:t>vateľ</w:t>
            </w:r>
            <w:r w:rsidRPr="007B5021">
              <w:rPr>
                <w:rFonts w:ascii="Times New Roman" w:eastAsia="Calibri" w:hAnsi="Times New Roman" w:hint="default"/>
                <w:sz w:val="22"/>
                <w:szCs w:val="22"/>
              </w:rPr>
              <w:t>a plynu a ď</w:t>
            </w:r>
            <w:r w:rsidRPr="007B5021">
              <w:rPr>
                <w:rFonts w:ascii="Times New Roman" w:eastAsia="Calibri" w:hAnsi="Times New Roman" w:hint="default"/>
                <w:sz w:val="22"/>
                <w:szCs w:val="22"/>
              </w:rPr>
              <w:t>alš</w:t>
            </w:r>
            <w:r w:rsidRPr="007B5021">
              <w:rPr>
                <w:rFonts w:ascii="Times New Roman" w:eastAsia="Calibri" w:hAnsi="Times New Roman" w:hint="default"/>
                <w:sz w:val="22"/>
                <w:szCs w:val="22"/>
              </w:rPr>
              <w:t>ie ú</w:t>
            </w:r>
            <w:r w:rsidRPr="007B5021">
              <w:rPr>
                <w:rFonts w:ascii="Times New Roman" w:eastAsia="Calibri" w:hAnsi="Times New Roman" w:hint="default"/>
                <w:sz w:val="22"/>
                <w:szCs w:val="22"/>
              </w:rPr>
              <w:t>daje</w:t>
            </w:r>
            <w:r w:rsidRPr="00E648FE">
              <w:rPr>
                <w:rFonts w:ascii="Times New Roman" w:eastAsia="Calibri" w:hAnsi="Times New Roman" w:hint="default"/>
                <w:sz w:val="22"/>
                <w:szCs w:val="22"/>
              </w:rPr>
              <w:t>, ktoré</w:t>
            </w:r>
            <w:r w:rsidRPr="00E648FE">
              <w:rPr>
                <w:rFonts w:ascii="Times New Roman" w:eastAsia="Calibri" w:hAnsi="Times New Roman" w:hint="default"/>
                <w:sz w:val="22"/>
                <w:szCs w:val="22"/>
              </w:rPr>
              <w:t xml:space="preserve"> sú</w:t>
            </w:r>
            <w:r w:rsidRPr="00E648FE">
              <w:rPr>
                <w:rFonts w:ascii="Times New Roman" w:eastAsia="Calibri" w:hAnsi="Times New Roman" w:hint="default"/>
                <w:sz w:val="22"/>
                <w:szCs w:val="22"/>
              </w:rPr>
              <w:t xml:space="preserve"> dô</w:t>
            </w:r>
            <w:r w:rsidRPr="00E648FE">
              <w:rPr>
                <w:rFonts w:ascii="Times New Roman" w:eastAsia="Calibri" w:hAnsi="Times New Roman" w:hint="default"/>
                <w:sz w:val="22"/>
                <w:szCs w:val="22"/>
              </w:rPr>
              <w:t>lež</w:t>
            </w:r>
            <w:r w:rsidRPr="00E648FE">
              <w:rPr>
                <w:rFonts w:ascii="Times New Roman" w:eastAsia="Calibri" w:hAnsi="Times New Roman" w:hint="default"/>
                <w:sz w:val="22"/>
                <w:szCs w:val="22"/>
              </w:rPr>
              <w:t>ité</w:t>
            </w:r>
            <w:r w:rsidRPr="00E648FE">
              <w:rPr>
                <w:rFonts w:ascii="Times New Roman" w:eastAsia="Calibri" w:hAnsi="Times New Roman" w:hint="default"/>
                <w:sz w:val="22"/>
                <w:szCs w:val="22"/>
              </w:rPr>
              <w:t xml:space="preserve"> pre kontakt odberateľ</w:t>
            </w:r>
            <w:r w:rsidRPr="00E648FE">
              <w:rPr>
                <w:rFonts w:ascii="Times New Roman" w:eastAsia="Calibri" w:hAnsi="Times New Roman" w:hint="default"/>
                <w:sz w:val="22"/>
                <w:szCs w:val="22"/>
              </w:rPr>
              <w:t>a elektriny v </w:t>
            </w:r>
            <w:r w:rsidRPr="00E648FE">
              <w:rPr>
                <w:rFonts w:ascii="Times New Roman" w:eastAsia="Calibri" w:hAnsi="Times New Roman" w:hint="default"/>
                <w:sz w:val="22"/>
                <w:szCs w:val="22"/>
              </w:rPr>
              <w:t>domá</w:t>
            </w:r>
            <w:r w:rsidRPr="00E648FE">
              <w:rPr>
                <w:rFonts w:ascii="Times New Roman" w:eastAsia="Calibri" w:hAnsi="Times New Roman" w:hint="default"/>
                <w:sz w:val="22"/>
                <w:szCs w:val="22"/>
              </w:rPr>
              <w:t>cnosti alebo odberateľ</w:t>
            </w:r>
            <w:r w:rsidRPr="00E648FE">
              <w:rPr>
                <w:rFonts w:ascii="Times New Roman" w:eastAsia="Calibri" w:hAnsi="Times New Roman" w:hint="default"/>
                <w:sz w:val="22"/>
                <w:szCs w:val="22"/>
              </w:rPr>
              <w:t>a plynu v </w:t>
            </w:r>
            <w:r w:rsidRPr="00E648FE">
              <w:rPr>
                <w:rFonts w:ascii="Times New Roman" w:eastAsia="Calibri" w:hAnsi="Times New Roman" w:hint="default"/>
                <w:sz w:val="22"/>
                <w:szCs w:val="22"/>
              </w:rPr>
              <w:t>domá</w:t>
            </w:r>
            <w:r w:rsidRPr="00E648FE">
              <w:rPr>
                <w:rFonts w:ascii="Times New Roman" w:eastAsia="Calibri" w:hAnsi="Times New Roman" w:hint="default"/>
                <w:sz w:val="22"/>
                <w:szCs w:val="22"/>
              </w:rPr>
              <w:t>cnosti s dodá</w:t>
            </w:r>
            <w:r w:rsidRPr="00E648FE">
              <w:rPr>
                <w:rFonts w:ascii="Times New Roman" w:eastAsia="Calibri" w:hAnsi="Times New Roman" w:hint="default"/>
                <w:sz w:val="22"/>
                <w:szCs w:val="22"/>
              </w:rPr>
              <w:t>vateľ</w:t>
            </w:r>
            <w:r w:rsidRPr="00E648FE">
              <w:rPr>
                <w:rFonts w:ascii="Times New Roman" w:eastAsia="Calibri" w:hAnsi="Times New Roman" w:hint="default"/>
                <w:sz w:val="22"/>
                <w:szCs w:val="22"/>
              </w:rPr>
              <w:t>om elektriny alebo dodá</w:t>
            </w:r>
            <w:r w:rsidRPr="00E648FE">
              <w:rPr>
                <w:rFonts w:ascii="Times New Roman" w:eastAsia="Calibri" w:hAnsi="Times New Roman" w:hint="default"/>
                <w:sz w:val="22"/>
                <w:szCs w:val="22"/>
              </w:rPr>
              <w:t>vateľ</w:t>
            </w:r>
            <w:r w:rsidRPr="00E648FE">
              <w:rPr>
                <w:rFonts w:ascii="Times New Roman" w:eastAsia="Calibri" w:hAnsi="Times New Roman" w:hint="default"/>
                <w:sz w:val="22"/>
                <w:szCs w:val="22"/>
              </w:rPr>
              <w:t>om plynu, najmä</w:t>
            </w:r>
            <w:r w:rsidRPr="00E648FE">
              <w:rPr>
                <w:rFonts w:ascii="Times New Roman" w:eastAsia="Calibri" w:hAnsi="Times New Roman" w:hint="default"/>
                <w:sz w:val="22"/>
                <w:szCs w:val="22"/>
              </w:rPr>
              <w:t xml:space="preserve"> adresu elektronickej poš</w:t>
            </w:r>
            <w:r w:rsidRPr="00E648FE">
              <w:rPr>
                <w:rFonts w:ascii="Times New Roman" w:eastAsia="Calibri" w:hAnsi="Times New Roman" w:hint="default"/>
                <w:sz w:val="22"/>
                <w:szCs w:val="22"/>
              </w:rPr>
              <w:t>ty a </w:t>
            </w:r>
            <w:r w:rsidRPr="00E648FE">
              <w:rPr>
                <w:rFonts w:ascii="Times New Roman" w:eastAsia="Calibri" w:hAnsi="Times New Roman" w:hint="default"/>
                <w:sz w:val="22"/>
                <w:szCs w:val="22"/>
              </w:rPr>
              <w:t>čí</w:t>
            </w:r>
            <w:r w:rsidRPr="00E648FE">
              <w:rPr>
                <w:rFonts w:ascii="Times New Roman" w:eastAsia="Calibri" w:hAnsi="Times New Roman" w:hint="default"/>
                <w:sz w:val="22"/>
                <w:szCs w:val="22"/>
              </w:rPr>
              <w:t>slo faxu,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FF7DD1">
              <w:rPr>
                <w:rFonts w:ascii="Times New Roman" w:hAnsi="Times New Roman"/>
                <w:sz w:val="22"/>
                <w:szCs w:val="22"/>
              </w:rPr>
              <w:t>Viď poznámku k Čl. 6 ods. 2 smernice.</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d)  poštovú adresu miesta podnikania obchodníka (prípadne miesta podnikania obchodníka, v mene ktorého koná), ak sa líši od adresy uvedenej           v súlade s písmenom c), na ktorú môže spotrebiteľ zaslať prípadnú reklamáciu;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35603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405E0">
            <w:pPr>
              <w:pStyle w:val="kkk"/>
              <w:numPr>
                <w:numId w:val="0"/>
              </w:numPr>
              <w:bidi w:val="0"/>
              <w:ind w:firstLine="0"/>
              <w:rPr>
                <w:rFonts w:ascii="Times New Roman" w:hAnsi="Times New Roman"/>
                <w:sz w:val="22"/>
                <w:szCs w:val="22"/>
              </w:rPr>
            </w:pPr>
            <w:r w:rsidRPr="00E648FE" w:rsidR="00C405E0">
              <w:rPr>
                <w:rFonts w:ascii="Times New Roman" w:hAnsi="Times New Roman"/>
                <w:sz w:val="22"/>
                <w:szCs w:val="22"/>
              </w:rPr>
              <w:t xml:space="preserve">d) </w:t>
            </w:r>
            <w:r w:rsidRPr="00E648FE" w:rsidR="0035603C">
              <w:rPr>
                <w:rFonts w:ascii="Times New Roman" w:hAnsi="Times New Roman"/>
                <w:sz w:val="22"/>
                <w:szCs w:val="22"/>
              </w:rPr>
              <w:t>adresu predávajúceho alebo osoby, v mene ktorej predávajúci koná, na ktorej môže spotrebiteľ uplatniť reklamáciu tovaru alebo služby, podať sťažnosť alebo iný podnet, ak sa táto adresa líši od adresy uvedenej v písmene b),</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e)</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e)  celkovú cenu tovaru alebo služieb vrátane daní, alebo ak vzhľadom na charakter tovaru alebo služieb nemožno cenu primerane stanoviť vopred, spôsob, akým sa vypočíta, a prípadne všetky ďalšie náklady na dopravu, dodanie alebo poštovné a akékoľvek iné náklady, alebo ak tieto poplatky nemožno primerane vypočítať vopred, skutočnosť, že takéto ďalšie poplatky môžu byť do ceny zarátané. V prípade zmluvy na dobu neurčitú alebo zmluvy obsahujúcej predplatné celková cena zahŕňa celkové náklady za zúčtovacie obdobie. Ak sú takéto zmluvy účtované pevnou sadzbou, celková cena znamená zároveň  celkové mesačné náklady. Ak celkové náklady nemožno vypočítať vopred, uvedie sa spôsob, akým sa cena vypočíta;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 </w:t>
            </w:r>
            <w:r w:rsidRPr="00E648FE" w:rsidR="0035603C">
              <w:rPr>
                <w:rFonts w:ascii="Times New Roman" w:hAnsi="Times New Roman"/>
                <w:sz w:val="22"/>
                <w:szCs w:val="22"/>
              </w:rPr>
              <w:t>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e)</w:t>
            </w: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35603C"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r w:rsidRPr="00E648FE" w:rsidR="0035603C">
              <w:rPr>
                <w:rFonts w:ascii="Times New Roman" w:hAnsi="Times New Roman"/>
                <w:sz w:val="22"/>
                <w:szCs w:val="22"/>
              </w:rPr>
              <w:t>§ 2</w:t>
            </w:r>
          </w:p>
          <w:p w:rsidR="0071399F" w:rsidRPr="00E648FE" w:rsidP="00B518E5">
            <w:pPr>
              <w:bidi w:val="0"/>
              <w:jc w:val="both"/>
              <w:rPr>
                <w:rFonts w:ascii="Times New Roman" w:hAnsi="Times New Roman"/>
                <w:sz w:val="22"/>
                <w:szCs w:val="22"/>
              </w:rPr>
            </w:pPr>
            <w:r w:rsidRPr="00E648FE" w:rsidR="0035603C">
              <w:rPr>
                <w:rFonts w:ascii="Times New Roman" w:hAnsi="Times New Roman"/>
                <w:sz w:val="22"/>
                <w:szCs w:val="22"/>
              </w:rPr>
              <w:t>ods. 3</w:t>
            </w:r>
            <w:r w:rsidRPr="00E648FE">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5603C" w:rsidRPr="00E648FE" w:rsidP="00C405E0">
            <w:pPr>
              <w:pStyle w:val="kkk"/>
              <w:numPr>
                <w:numId w:val="0"/>
              </w:numPr>
              <w:bidi w:val="0"/>
              <w:ind w:firstLine="0"/>
              <w:rPr>
                <w:rFonts w:ascii="Times New Roman" w:hAnsi="Times New Roman"/>
                <w:sz w:val="22"/>
                <w:szCs w:val="22"/>
              </w:rPr>
            </w:pPr>
            <w:r w:rsidRPr="00E648FE" w:rsidR="00C405E0">
              <w:rPr>
                <w:rFonts w:ascii="Times New Roman" w:hAnsi="Times New Roman"/>
                <w:sz w:val="22"/>
                <w:szCs w:val="22"/>
              </w:rPr>
              <w:t xml:space="preserve">e) </w:t>
            </w:r>
            <w:r w:rsidRPr="00E648FE">
              <w:rPr>
                <w:rFonts w:ascii="Times New Roman" w:hAnsi="Times New Roman"/>
                <w:sz w:val="22"/>
                <w:szCs w:val="22"/>
              </w:rPr>
              <w:t>celkovú cenu tovaru alebo služby vrátane dane z pridanej hodnoty a všetkých ostatných daní alebo ak vzhľadom na povahu tovaru alebo služby nemožno cenu primerane určiť vopred, spôsob, akým sa vypočíta, ako aj náklady na dopravu, dodanie, poštovné a iné náklady a poplatky, alebo, ak tieto náklady a poplatky nemožno určiť vopred, skutočnosť, že spotrebiteľ ich bude povinný uhradiť; ak ide o zmluvu uzavretú na dobu neurčitú alebo dohodu o predplatnom, predávajúci informuje spotrebiteľa o celkovej cene za zúčtovacie obdobie a ak túto cenu nemožno určiť vopred, o spôsobe, akým sa vypočíta,</w:t>
            </w:r>
          </w:p>
          <w:p w:rsidR="0071399F" w:rsidRPr="00E648FE" w:rsidP="00E86ED3">
            <w:pPr>
              <w:bidi w:val="0"/>
              <w:jc w:val="both"/>
              <w:rPr>
                <w:rFonts w:ascii="Times New Roman" w:hAnsi="Times New Roman"/>
                <w:sz w:val="22"/>
                <w:szCs w:val="22"/>
              </w:rPr>
            </w:pPr>
          </w:p>
          <w:p w:rsidR="0071399F" w:rsidRPr="00E648FE" w:rsidP="00D62850">
            <w:pPr>
              <w:pStyle w:val="zzz"/>
              <w:bidi w:val="0"/>
              <w:rPr>
                <w:rFonts w:ascii="Times New Roman" w:hAnsi="Times New Roman"/>
              </w:rPr>
            </w:pPr>
            <w:r w:rsidRPr="00E648FE" w:rsidR="00D62850">
              <w:rPr>
                <w:rFonts w:ascii="Times New Roman" w:hAnsi="Times New Roman"/>
              </w:rPr>
              <w:t xml:space="preserve">(3) </w:t>
            </w:r>
            <w:r w:rsidRPr="00E648FE" w:rsidR="0035603C">
              <w:rPr>
                <w:rFonts w:ascii="Times New Roman" w:hAnsi="Times New Roman"/>
              </w:rPr>
              <w:t>Dohodou o predplatnom sa na účely tohto zákona rozumie zmluva, ktorou sa predávajúci zaväzuje dodávať spotrebiteľovi v určených intervaloch objednaný tovar alebo poskytovať službu počas predplateného obdobia a spotrebiteľ sa zaväzuje zaplatiť za túto dodávku alebo poskytnutie služby cenu za príslušné časové obdobie.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f)</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f) náklady na používanie prostriedku komunikácie na diaľku na účel uzavretia zmluvy, ak sa tieto náklady počítajú na základe inej ako základnej sadzby;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E76029" w:rsidP="005C3A35">
            <w:pPr>
              <w:bidi w:val="0"/>
              <w:jc w:val="both"/>
              <w:rPr>
                <w:rFonts w:ascii="Times New Roman" w:hAnsi="Times New Roman"/>
                <w:sz w:val="22"/>
                <w:szCs w:val="22"/>
              </w:rPr>
            </w:pPr>
          </w:p>
          <w:p w:rsidR="00E76029" w:rsidP="005C3A35">
            <w:pPr>
              <w:bidi w:val="0"/>
              <w:jc w:val="both"/>
              <w:rPr>
                <w:rFonts w:ascii="Times New Roman" w:hAnsi="Times New Roman"/>
                <w:sz w:val="22"/>
                <w:szCs w:val="22"/>
              </w:rPr>
            </w:pPr>
          </w:p>
          <w:p w:rsidR="00E76029"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63005A">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P="00B518E5">
            <w:pPr>
              <w:bidi w:val="0"/>
              <w:jc w:val="both"/>
              <w:rPr>
                <w:rFonts w:ascii="Times New Roman" w:hAnsi="Times New Roman"/>
                <w:sz w:val="22"/>
                <w:szCs w:val="22"/>
              </w:rPr>
            </w:pPr>
            <w:r w:rsidRPr="00E648FE">
              <w:rPr>
                <w:rFonts w:ascii="Times New Roman" w:hAnsi="Times New Roman"/>
                <w:sz w:val="22"/>
                <w:szCs w:val="22"/>
              </w:rPr>
              <w:t>písm. f)</w:t>
            </w:r>
          </w:p>
          <w:p w:rsidR="00E76029" w:rsidP="00B518E5">
            <w:pPr>
              <w:bidi w:val="0"/>
              <w:jc w:val="both"/>
              <w:rPr>
                <w:rFonts w:ascii="Times New Roman" w:hAnsi="Times New Roman"/>
                <w:sz w:val="22"/>
                <w:szCs w:val="22"/>
              </w:rPr>
            </w:pPr>
          </w:p>
          <w:p w:rsidR="00E76029" w:rsidP="00B518E5">
            <w:pPr>
              <w:bidi w:val="0"/>
              <w:jc w:val="both"/>
              <w:rPr>
                <w:rFonts w:ascii="Times New Roman" w:hAnsi="Times New Roman"/>
                <w:sz w:val="22"/>
                <w:szCs w:val="22"/>
              </w:rPr>
            </w:pPr>
            <w:r>
              <w:rPr>
                <w:rFonts w:ascii="Times New Roman" w:hAnsi="Times New Roman"/>
                <w:sz w:val="22"/>
                <w:szCs w:val="22"/>
              </w:rPr>
              <w:t>§ 17a</w:t>
            </w:r>
          </w:p>
          <w:p w:rsidR="00E76029" w:rsidP="00B518E5">
            <w:pPr>
              <w:bidi w:val="0"/>
              <w:jc w:val="both"/>
              <w:rPr>
                <w:rFonts w:ascii="Times New Roman" w:hAnsi="Times New Roman"/>
                <w:sz w:val="22"/>
                <w:szCs w:val="22"/>
              </w:rPr>
            </w:pPr>
            <w:r>
              <w:rPr>
                <w:rFonts w:ascii="Times New Roman" w:hAnsi="Times New Roman"/>
                <w:sz w:val="22"/>
                <w:szCs w:val="22"/>
              </w:rPr>
              <w:t>ods. 2</w:t>
            </w:r>
          </w:p>
          <w:p w:rsidR="00E76029" w:rsidRPr="00E648FE" w:rsidP="00B518E5">
            <w:pPr>
              <w:bidi w:val="0"/>
              <w:jc w:val="both"/>
              <w:rPr>
                <w:rFonts w:ascii="Times New Roman" w:hAnsi="Times New Roman"/>
                <w:sz w:val="22"/>
                <w:szCs w:val="22"/>
              </w:rPr>
            </w:pPr>
            <w:r>
              <w:rPr>
                <w:rFonts w:ascii="Times New Roman" w:hAnsi="Times New Roman"/>
                <w:sz w:val="22"/>
                <w:szCs w:val="22"/>
              </w:rPr>
              <w:t xml:space="preserve">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913EC5" w:rsidP="00913EC5">
            <w:pPr>
              <w:bidi w:val="0"/>
              <w:jc w:val="both"/>
              <w:rPr>
                <w:rFonts w:ascii="Times New Roman" w:hAnsi="Times New Roman"/>
                <w:sz w:val="22"/>
                <w:szCs w:val="22"/>
              </w:rPr>
            </w:pPr>
            <w:r w:rsidRPr="00913EC5" w:rsidR="00D62850">
              <w:rPr>
                <w:rFonts w:ascii="Times New Roman" w:hAnsi="Times New Roman"/>
                <w:sz w:val="22"/>
                <w:szCs w:val="22"/>
              </w:rPr>
              <w:t xml:space="preserve">f) </w:t>
            </w:r>
            <w:r w:rsidRPr="00913EC5" w:rsidR="0063005A">
              <w:rPr>
                <w:rFonts w:ascii="Times New Roman" w:hAnsi="Times New Roman"/>
                <w:sz w:val="22"/>
                <w:szCs w:val="22"/>
              </w:rPr>
              <w:t>cenu za použitie prostriedkov diaľkovej komunikácie, ktoré je možné využiť za účelom uzavretia zmluvy, ak ide o číslo služby so zvýšenou tarifou,</w:t>
            </w:r>
          </w:p>
          <w:p w:rsidR="00913EC5" w:rsidRPr="00913EC5" w:rsidP="00913EC5">
            <w:pPr>
              <w:bidi w:val="0"/>
              <w:jc w:val="both"/>
              <w:rPr>
                <w:rFonts w:ascii="Times New Roman" w:hAnsi="Times New Roman"/>
                <w:sz w:val="22"/>
                <w:szCs w:val="22"/>
              </w:rPr>
            </w:pPr>
          </w:p>
          <w:p w:rsidR="00913EC5" w:rsidRPr="00913EC5" w:rsidP="00913EC5">
            <w:pPr>
              <w:bidi w:val="0"/>
              <w:jc w:val="both"/>
              <w:rPr>
                <w:rFonts w:ascii="Times New Roman" w:eastAsia="Calibri" w:hAnsi="Times New Roman" w:hint="default"/>
                <w:sz w:val="22"/>
                <w:szCs w:val="22"/>
              </w:rPr>
            </w:pPr>
            <w:r>
              <w:rPr>
                <w:rFonts w:ascii="Times New Roman" w:eastAsia="Calibri" w:hAnsi="Times New Roman"/>
                <w:sz w:val="22"/>
                <w:szCs w:val="22"/>
              </w:rPr>
              <w:t xml:space="preserve">(2) </w:t>
            </w:r>
            <w:r w:rsidRPr="00913EC5">
              <w:rPr>
                <w:rFonts w:ascii="Times New Roman" w:eastAsia="Calibri" w:hAnsi="Times New Roman" w:hint="default"/>
                <w:sz w:val="22"/>
                <w:szCs w:val="22"/>
              </w:rPr>
              <w:t>Dodá</w:t>
            </w:r>
            <w:r w:rsidRPr="00913EC5">
              <w:rPr>
                <w:rFonts w:ascii="Times New Roman" w:eastAsia="Calibri" w:hAnsi="Times New Roman" w:hint="default"/>
                <w:sz w:val="22"/>
                <w:szCs w:val="22"/>
              </w:rPr>
              <w:t>vateľ</w:t>
            </w:r>
            <w:r w:rsidRPr="00913EC5">
              <w:rPr>
                <w:rFonts w:ascii="Times New Roman" w:eastAsia="Calibri" w:hAnsi="Times New Roman" w:hint="default"/>
                <w:sz w:val="22"/>
                <w:szCs w:val="22"/>
              </w:rPr>
              <w:t xml:space="preserve"> elektriny alebo dodá</w:t>
            </w:r>
            <w:r w:rsidRPr="00913EC5">
              <w:rPr>
                <w:rFonts w:ascii="Times New Roman" w:eastAsia="Calibri" w:hAnsi="Times New Roman" w:hint="default"/>
                <w:sz w:val="22"/>
                <w:szCs w:val="22"/>
              </w:rPr>
              <w:t>vateľ</w:t>
            </w:r>
            <w:r w:rsidRPr="00913EC5">
              <w:rPr>
                <w:rFonts w:ascii="Times New Roman" w:eastAsia="Calibri" w:hAnsi="Times New Roman" w:hint="default"/>
                <w:sz w:val="22"/>
                <w:szCs w:val="22"/>
              </w:rPr>
              <w:t xml:space="preserve"> plynu je povinný</w:t>
            </w:r>
            <w:r w:rsidRPr="00913EC5">
              <w:rPr>
                <w:rFonts w:ascii="Times New Roman" w:eastAsia="Calibri" w:hAnsi="Times New Roman" w:hint="default"/>
                <w:sz w:val="22"/>
                <w:szCs w:val="22"/>
              </w:rPr>
              <w:t xml:space="preserve"> poskytnúť</w:t>
            </w:r>
            <w:r w:rsidRPr="00913EC5">
              <w:rPr>
                <w:rFonts w:ascii="Times New Roman" w:eastAsia="Calibri" w:hAnsi="Times New Roman" w:hint="default"/>
                <w:sz w:val="22"/>
                <w:szCs w:val="22"/>
              </w:rPr>
              <w:t xml:space="preserve"> odberateľ</w:t>
            </w:r>
            <w:r w:rsidRPr="00913EC5">
              <w:rPr>
                <w:rFonts w:ascii="Times New Roman" w:eastAsia="Calibri" w:hAnsi="Times New Roman" w:hint="default"/>
                <w:sz w:val="22"/>
                <w:szCs w:val="22"/>
              </w:rPr>
              <w:t>ovi elektriny v domá</w:t>
            </w:r>
            <w:r w:rsidRPr="00913EC5">
              <w:rPr>
                <w:rFonts w:ascii="Times New Roman" w:eastAsia="Calibri" w:hAnsi="Times New Roman" w:hint="default"/>
                <w:sz w:val="22"/>
                <w:szCs w:val="22"/>
              </w:rPr>
              <w:t>cnosti alebo odberateľ</w:t>
            </w:r>
            <w:r w:rsidRPr="00913EC5">
              <w:rPr>
                <w:rFonts w:ascii="Times New Roman" w:eastAsia="Calibri" w:hAnsi="Times New Roman" w:hint="default"/>
                <w:sz w:val="22"/>
                <w:szCs w:val="22"/>
              </w:rPr>
              <w:t>ovi plynu v domá</w:t>
            </w:r>
            <w:r w:rsidRPr="00913EC5">
              <w:rPr>
                <w:rFonts w:ascii="Times New Roman" w:eastAsia="Calibri" w:hAnsi="Times New Roman" w:hint="default"/>
                <w:sz w:val="22"/>
                <w:szCs w:val="22"/>
              </w:rPr>
              <w:t>cnosti pred uzavretí</w:t>
            </w:r>
            <w:r w:rsidRPr="00913EC5">
              <w:rPr>
                <w:rFonts w:ascii="Times New Roman" w:eastAsia="Calibri" w:hAnsi="Times New Roman" w:hint="default"/>
                <w:sz w:val="22"/>
                <w:szCs w:val="22"/>
              </w:rPr>
              <w:t xml:space="preserve">m </w:t>
            </w:r>
            <w:r w:rsidRPr="00913EC5">
              <w:rPr>
                <w:rFonts w:ascii="Times New Roman" w:eastAsia="Calibri" w:hAnsi="Times New Roman" w:hint="default"/>
                <w:sz w:val="22"/>
                <w:szCs w:val="22"/>
              </w:rPr>
              <w:t>zmluvy o združ</w:t>
            </w:r>
            <w:r w:rsidRPr="00913EC5">
              <w:rPr>
                <w:rFonts w:ascii="Times New Roman" w:eastAsia="Calibri" w:hAnsi="Times New Roman" w:hint="default"/>
                <w:sz w:val="22"/>
                <w:szCs w:val="22"/>
              </w:rPr>
              <w:t>enej dodá</w:t>
            </w:r>
            <w:r w:rsidRPr="00913EC5">
              <w:rPr>
                <w:rFonts w:ascii="Times New Roman" w:eastAsia="Calibri" w:hAnsi="Times New Roman" w:hint="default"/>
                <w:sz w:val="22"/>
                <w:szCs w:val="22"/>
              </w:rPr>
              <w:t>vke elektriny alebo zmluvy o združ</w:t>
            </w:r>
            <w:r w:rsidRPr="00913EC5">
              <w:rPr>
                <w:rFonts w:ascii="Times New Roman" w:eastAsia="Calibri" w:hAnsi="Times New Roman" w:hint="default"/>
                <w:sz w:val="22"/>
                <w:szCs w:val="22"/>
              </w:rPr>
              <w:t>enej dodá</w:t>
            </w:r>
            <w:r w:rsidRPr="00913EC5">
              <w:rPr>
                <w:rFonts w:ascii="Times New Roman" w:eastAsia="Calibri" w:hAnsi="Times New Roman" w:hint="default"/>
                <w:sz w:val="22"/>
                <w:szCs w:val="22"/>
              </w:rPr>
              <w:t>vke plynu alebo ak sa tá</w:t>
            </w:r>
            <w:r w:rsidRPr="00913EC5">
              <w:rPr>
                <w:rFonts w:ascii="Times New Roman" w:eastAsia="Calibri" w:hAnsi="Times New Roman" w:hint="default"/>
                <w:sz w:val="22"/>
                <w:szCs w:val="22"/>
              </w:rPr>
              <w:t xml:space="preserve"> uzatvá</w:t>
            </w:r>
            <w:r w:rsidRPr="00913EC5">
              <w:rPr>
                <w:rFonts w:ascii="Times New Roman" w:eastAsia="Calibri" w:hAnsi="Times New Roman" w:hint="default"/>
                <w:sz w:val="22"/>
                <w:szCs w:val="22"/>
              </w:rPr>
              <w:t>ra na zá</w:t>
            </w:r>
            <w:r w:rsidRPr="00913EC5">
              <w:rPr>
                <w:rFonts w:ascii="Times New Roman" w:eastAsia="Calibri" w:hAnsi="Times New Roman" w:hint="default"/>
                <w:sz w:val="22"/>
                <w:szCs w:val="22"/>
              </w:rPr>
              <w:t>klade pož</w:t>
            </w:r>
            <w:r w:rsidRPr="00913EC5">
              <w:rPr>
                <w:rFonts w:ascii="Times New Roman" w:eastAsia="Calibri" w:hAnsi="Times New Roman" w:hint="default"/>
                <w:sz w:val="22"/>
                <w:szCs w:val="22"/>
              </w:rPr>
              <w:t>iadavky odberateľ</w:t>
            </w:r>
            <w:r w:rsidRPr="00913EC5">
              <w:rPr>
                <w:rFonts w:ascii="Times New Roman" w:eastAsia="Calibri" w:hAnsi="Times New Roman" w:hint="default"/>
                <w:sz w:val="22"/>
                <w:szCs w:val="22"/>
              </w:rPr>
              <w:t>a elektriny v domá</w:t>
            </w:r>
            <w:r w:rsidRPr="00913EC5">
              <w:rPr>
                <w:rFonts w:ascii="Times New Roman" w:eastAsia="Calibri" w:hAnsi="Times New Roman" w:hint="default"/>
                <w:sz w:val="22"/>
                <w:szCs w:val="22"/>
              </w:rPr>
              <w:t>cnosti alebo odberateľ</w:t>
            </w:r>
            <w:r w:rsidRPr="00913EC5">
              <w:rPr>
                <w:rFonts w:ascii="Times New Roman" w:eastAsia="Calibri" w:hAnsi="Times New Roman" w:hint="default"/>
                <w:sz w:val="22"/>
                <w:szCs w:val="22"/>
              </w:rPr>
              <w:t>a plynu v </w:t>
            </w:r>
            <w:r w:rsidRPr="00913EC5">
              <w:rPr>
                <w:rFonts w:ascii="Times New Roman" w:eastAsia="Calibri" w:hAnsi="Times New Roman" w:hint="default"/>
                <w:sz w:val="22"/>
                <w:szCs w:val="22"/>
              </w:rPr>
              <w:t>domá</w:t>
            </w:r>
            <w:r w:rsidRPr="00913EC5">
              <w:rPr>
                <w:rFonts w:ascii="Times New Roman" w:eastAsia="Calibri" w:hAnsi="Times New Roman" w:hint="default"/>
                <w:sz w:val="22"/>
                <w:szCs w:val="22"/>
              </w:rPr>
              <w:t>cnosti na uzavretie zmluvy,  pred tý</w:t>
            </w:r>
            <w:r w:rsidRPr="00913EC5">
              <w:rPr>
                <w:rFonts w:ascii="Times New Roman" w:eastAsia="Calibri" w:hAnsi="Times New Roman" w:hint="default"/>
                <w:sz w:val="22"/>
                <w:szCs w:val="22"/>
              </w:rPr>
              <w:t>m, ako odberateľ</w:t>
            </w:r>
            <w:r w:rsidRPr="00913EC5">
              <w:rPr>
                <w:rFonts w:ascii="Times New Roman" w:eastAsia="Calibri" w:hAnsi="Times New Roman" w:hint="default"/>
                <w:sz w:val="22"/>
                <w:szCs w:val="22"/>
              </w:rPr>
              <w:t xml:space="preserve"> elektriny v domá</w:t>
            </w:r>
            <w:r w:rsidRPr="00913EC5">
              <w:rPr>
                <w:rFonts w:ascii="Times New Roman" w:eastAsia="Calibri" w:hAnsi="Times New Roman" w:hint="default"/>
                <w:sz w:val="22"/>
                <w:szCs w:val="22"/>
              </w:rPr>
              <w:t>c</w:t>
            </w:r>
            <w:r w:rsidRPr="00913EC5">
              <w:rPr>
                <w:rFonts w:ascii="Times New Roman" w:eastAsia="Calibri" w:hAnsi="Times New Roman" w:hint="default"/>
                <w:sz w:val="22"/>
                <w:szCs w:val="22"/>
              </w:rPr>
              <w:t>n</w:t>
            </w:r>
            <w:r w:rsidRPr="00913EC5">
              <w:rPr>
                <w:rFonts w:ascii="Times New Roman" w:eastAsia="Calibri" w:hAnsi="Times New Roman" w:hint="default"/>
                <w:sz w:val="22"/>
                <w:szCs w:val="22"/>
              </w:rPr>
              <w:t>osti alebo odberateľ</w:t>
            </w:r>
            <w:r w:rsidRPr="00913EC5">
              <w:rPr>
                <w:rFonts w:ascii="Times New Roman" w:eastAsia="Calibri" w:hAnsi="Times New Roman" w:hint="default"/>
                <w:sz w:val="22"/>
                <w:szCs w:val="22"/>
              </w:rPr>
              <w:t xml:space="preserve"> plynu v domá</w:t>
            </w:r>
            <w:r w:rsidRPr="00913EC5">
              <w:rPr>
                <w:rFonts w:ascii="Times New Roman" w:eastAsia="Calibri" w:hAnsi="Times New Roman" w:hint="default"/>
                <w:sz w:val="22"/>
                <w:szCs w:val="22"/>
              </w:rPr>
              <w:t>cnosti odoš</w:t>
            </w:r>
            <w:r w:rsidRPr="00913EC5">
              <w:rPr>
                <w:rFonts w:ascii="Times New Roman" w:eastAsia="Calibri" w:hAnsi="Times New Roman" w:hint="default"/>
                <w:sz w:val="22"/>
                <w:szCs w:val="22"/>
              </w:rPr>
              <w:t>le  pož</w:t>
            </w:r>
            <w:r w:rsidRPr="00913EC5">
              <w:rPr>
                <w:rFonts w:ascii="Times New Roman" w:eastAsia="Calibri" w:hAnsi="Times New Roman" w:hint="default"/>
                <w:sz w:val="22"/>
                <w:szCs w:val="22"/>
              </w:rPr>
              <w:t>iadavku na uzavretie zmluvy, okrem informá</w:t>
            </w:r>
            <w:r w:rsidRPr="00913EC5">
              <w:rPr>
                <w:rFonts w:ascii="Times New Roman" w:eastAsia="Calibri" w:hAnsi="Times New Roman" w:hint="default"/>
                <w:sz w:val="22"/>
                <w:szCs w:val="22"/>
              </w:rPr>
              <w:t>cií</w:t>
            </w:r>
            <w:r w:rsidRPr="00913EC5">
              <w:rPr>
                <w:rFonts w:ascii="Times New Roman" w:eastAsia="Calibri" w:hAnsi="Times New Roman" w:hint="default"/>
                <w:sz w:val="22"/>
                <w:szCs w:val="22"/>
              </w:rPr>
              <w:t xml:space="preserve"> podľ</w:t>
            </w:r>
            <w:r w:rsidRPr="00913EC5">
              <w:rPr>
                <w:rFonts w:ascii="Times New Roman" w:eastAsia="Calibri" w:hAnsi="Times New Roman" w:hint="default"/>
                <w:sz w:val="22"/>
                <w:szCs w:val="22"/>
              </w:rPr>
              <w:t>a §</w:t>
            </w:r>
            <w:r w:rsidRPr="00913EC5">
              <w:rPr>
                <w:rFonts w:ascii="Times New Roman" w:eastAsia="Calibri" w:hAnsi="Times New Roman" w:hint="default"/>
                <w:sz w:val="22"/>
                <w:szCs w:val="22"/>
              </w:rPr>
              <w:t xml:space="preserve"> 17 ods. 1 pí</w:t>
            </w:r>
            <w:r w:rsidRPr="00913EC5">
              <w:rPr>
                <w:rFonts w:ascii="Times New Roman" w:eastAsia="Calibri" w:hAnsi="Times New Roman" w:hint="default"/>
                <w:sz w:val="22"/>
                <w:szCs w:val="22"/>
              </w:rPr>
              <w:t>sm. a) aj informá</w:t>
            </w:r>
            <w:r w:rsidRPr="00913EC5">
              <w:rPr>
                <w:rFonts w:ascii="Times New Roman" w:eastAsia="Calibri" w:hAnsi="Times New Roman" w:hint="default"/>
                <w:sz w:val="22"/>
                <w:szCs w:val="22"/>
              </w:rPr>
              <w:t>ciu o</w:t>
            </w:r>
          </w:p>
          <w:p w:rsidR="00913EC5" w:rsidRPr="00913EC5" w:rsidP="00913EC5">
            <w:pPr>
              <w:bidi w:val="0"/>
              <w:jc w:val="both"/>
              <w:rPr>
                <w:rFonts w:ascii="Times New Roman" w:eastAsia="Calibri" w:hAnsi="Times New Roman" w:hint="default"/>
                <w:sz w:val="22"/>
                <w:szCs w:val="22"/>
              </w:rPr>
            </w:pPr>
          </w:p>
          <w:p w:rsidR="00913EC5" w:rsidRPr="00913EC5" w:rsidP="00913EC5">
            <w:pPr>
              <w:bidi w:val="0"/>
              <w:jc w:val="both"/>
              <w:rPr>
                <w:rFonts w:ascii="Times New Roman" w:eastAsia="Calibri" w:hAnsi="Times New Roman" w:hint="default"/>
                <w:sz w:val="22"/>
                <w:szCs w:val="22"/>
              </w:rPr>
            </w:pPr>
            <w:r>
              <w:rPr>
                <w:rFonts w:ascii="Times New Roman" w:eastAsia="Calibri" w:hAnsi="Times New Roman"/>
                <w:sz w:val="22"/>
                <w:szCs w:val="22"/>
              </w:rPr>
              <w:t xml:space="preserve">a) </w:t>
            </w:r>
            <w:r w:rsidRPr="00913EC5">
              <w:rPr>
                <w:rFonts w:ascii="Times New Roman" w:eastAsia="Calibri" w:hAnsi="Times New Roman" w:hint="default"/>
                <w:sz w:val="22"/>
                <w:szCs w:val="22"/>
              </w:rPr>
              <w:t>cene za použ</w:t>
            </w:r>
            <w:r w:rsidRPr="00913EC5">
              <w:rPr>
                <w:rFonts w:ascii="Times New Roman" w:eastAsia="Calibri" w:hAnsi="Times New Roman" w:hint="default"/>
                <w:sz w:val="22"/>
                <w:szCs w:val="22"/>
              </w:rPr>
              <w:t>itie prostriedkov diaľ</w:t>
            </w:r>
            <w:r w:rsidRPr="00913EC5">
              <w:rPr>
                <w:rFonts w:ascii="Times New Roman" w:eastAsia="Calibri" w:hAnsi="Times New Roman" w:hint="default"/>
                <w:sz w:val="22"/>
                <w:szCs w:val="22"/>
              </w:rPr>
              <w:t>kovej komuniká</w:t>
            </w:r>
            <w:r w:rsidRPr="00913EC5">
              <w:rPr>
                <w:rFonts w:ascii="Times New Roman" w:eastAsia="Calibri" w:hAnsi="Times New Roman" w:hint="default"/>
                <w:sz w:val="22"/>
                <w:szCs w:val="22"/>
              </w:rPr>
              <w:t>cie, ktoré</w:t>
            </w:r>
            <w:r w:rsidRPr="00913EC5">
              <w:rPr>
                <w:rFonts w:ascii="Times New Roman" w:eastAsia="Calibri" w:hAnsi="Times New Roman" w:hint="default"/>
                <w:sz w:val="22"/>
                <w:szCs w:val="22"/>
              </w:rPr>
              <w:t xml:space="preserve"> je mož</w:t>
            </w:r>
            <w:r w:rsidRPr="00913EC5">
              <w:rPr>
                <w:rFonts w:ascii="Times New Roman" w:eastAsia="Calibri" w:hAnsi="Times New Roman" w:hint="default"/>
                <w:sz w:val="22"/>
                <w:szCs w:val="22"/>
              </w:rPr>
              <w:t>né</w:t>
            </w:r>
            <w:r w:rsidRPr="00913EC5">
              <w:rPr>
                <w:rFonts w:ascii="Times New Roman" w:eastAsia="Calibri" w:hAnsi="Times New Roman" w:hint="default"/>
                <w:sz w:val="22"/>
                <w:szCs w:val="22"/>
              </w:rPr>
              <w:t xml:space="preserve"> využ</w:t>
            </w:r>
            <w:r w:rsidRPr="00913EC5">
              <w:rPr>
                <w:rFonts w:ascii="Times New Roman" w:eastAsia="Calibri" w:hAnsi="Times New Roman" w:hint="default"/>
                <w:sz w:val="22"/>
                <w:szCs w:val="22"/>
              </w:rPr>
              <w:t>iť</w:t>
            </w:r>
            <w:r w:rsidRPr="00913EC5">
              <w:rPr>
                <w:rFonts w:ascii="Times New Roman" w:eastAsia="Calibri" w:hAnsi="Times New Roman" w:hint="default"/>
                <w:sz w:val="22"/>
                <w:szCs w:val="22"/>
              </w:rPr>
              <w:t xml:space="preserve"> za úč</w:t>
            </w:r>
            <w:r w:rsidRPr="00913EC5">
              <w:rPr>
                <w:rFonts w:ascii="Times New Roman" w:eastAsia="Calibri" w:hAnsi="Times New Roman" w:hint="default"/>
                <w:sz w:val="22"/>
                <w:szCs w:val="22"/>
              </w:rPr>
              <w:t>elom uzavretia zmluvy, ak ide o </w:t>
            </w:r>
            <w:r w:rsidRPr="00913EC5">
              <w:rPr>
                <w:rFonts w:ascii="Times New Roman" w:eastAsia="Calibri" w:hAnsi="Times New Roman" w:hint="default"/>
                <w:sz w:val="22"/>
                <w:szCs w:val="22"/>
              </w:rPr>
              <w:t>čí</w:t>
            </w:r>
            <w:r w:rsidRPr="00913EC5">
              <w:rPr>
                <w:rFonts w:ascii="Times New Roman" w:eastAsia="Calibri" w:hAnsi="Times New Roman" w:hint="default"/>
                <w:sz w:val="22"/>
                <w:szCs w:val="22"/>
              </w:rPr>
              <w:t>slo služ</w:t>
            </w:r>
            <w:r w:rsidRPr="00913EC5">
              <w:rPr>
                <w:rFonts w:ascii="Times New Roman" w:eastAsia="Calibri" w:hAnsi="Times New Roman" w:hint="default"/>
                <w:sz w:val="22"/>
                <w:szCs w:val="22"/>
              </w:rPr>
              <w:t>by so zvýš</w:t>
            </w:r>
            <w:r w:rsidRPr="00913EC5">
              <w:rPr>
                <w:rFonts w:ascii="Times New Roman" w:eastAsia="Calibri" w:hAnsi="Times New Roman" w:hint="default"/>
                <w:sz w:val="22"/>
                <w:szCs w:val="22"/>
              </w:rPr>
              <w:t>enou tarifou,</w:t>
            </w:r>
          </w:p>
          <w:p w:rsidR="00E76029" w:rsidRPr="00913EC5" w:rsidP="00913EC5">
            <w:pPr>
              <w:bidi w:val="0"/>
              <w:rPr>
                <w:rFonts w:ascii="Times New Roman" w:eastAsia="Calibri"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E76029">
              <w:rPr>
                <w:rFonts w:ascii="Times New Roman" w:hAnsi="Times New Roman"/>
                <w:sz w:val="22"/>
                <w:szCs w:val="22"/>
              </w:rPr>
              <w:t xml:space="preserve">Viď poznámku k Čl. 6 ods. 2 smernice.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g)</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g) podmienky týkajúce sa platby, dodania a plnenia, lehotu, do ktorej sa obchodník zaväzuje dodať tovar alebo poskytnúť služby, a prípadne obchodníkove podmienky vybavovania reklamácií;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A8504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P="00B518E5">
            <w:pPr>
              <w:bidi w:val="0"/>
              <w:jc w:val="both"/>
              <w:rPr>
                <w:rFonts w:ascii="Times New Roman" w:hAnsi="Times New Roman"/>
                <w:sz w:val="22"/>
                <w:szCs w:val="22"/>
              </w:rPr>
            </w:pPr>
            <w:r w:rsidRPr="00E648FE">
              <w:rPr>
                <w:rFonts w:ascii="Times New Roman" w:hAnsi="Times New Roman"/>
                <w:sz w:val="22"/>
                <w:szCs w:val="22"/>
              </w:rPr>
              <w:t>písm. g)</w:t>
            </w: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r>
              <w:rPr>
                <w:rFonts w:ascii="Times New Roman" w:hAnsi="Times New Roman"/>
                <w:sz w:val="22"/>
                <w:szCs w:val="22"/>
              </w:rPr>
              <w:t>§ 17a</w:t>
            </w:r>
          </w:p>
          <w:p w:rsidR="00FF7DD1" w:rsidP="00B518E5">
            <w:pPr>
              <w:bidi w:val="0"/>
              <w:jc w:val="both"/>
              <w:rPr>
                <w:rFonts w:ascii="Times New Roman" w:hAnsi="Times New Roman"/>
                <w:sz w:val="22"/>
                <w:szCs w:val="22"/>
              </w:rPr>
            </w:pPr>
            <w:r>
              <w:rPr>
                <w:rFonts w:ascii="Times New Roman" w:hAnsi="Times New Roman"/>
                <w:sz w:val="22"/>
                <w:szCs w:val="22"/>
              </w:rPr>
              <w:t>ods. 2</w:t>
            </w:r>
          </w:p>
          <w:p w:rsidR="00FF7DD1" w:rsidRPr="00E648FE" w:rsidP="00B518E5">
            <w:pPr>
              <w:bidi w:val="0"/>
              <w:jc w:val="both"/>
              <w:rPr>
                <w:rFonts w:ascii="Times New Roman" w:hAnsi="Times New Roman"/>
                <w:sz w:val="22"/>
                <w:szCs w:val="22"/>
              </w:rPr>
            </w:pPr>
            <w:r>
              <w:rPr>
                <w:rFonts w:ascii="Times New Roman" w:hAnsi="Times New Roman"/>
                <w:sz w:val="22"/>
                <w:szCs w:val="22"/>
              </w:rPr>
              <w:t>písm. b) a písm.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P="00D62850">
            <w:pPr>
              <w:pStyle w:val="kkk"/>
              <w:numPr>
                <w:numId w:val="0"/>
              </w:numPr>
              <w:bidi w:val="0"/>
              <w:ind w:firstLine="0"/>
              <w:rPr>
                <w:rFonts w:ascii="Times New Roman" w:hAnsi="Times New Roman"/>
                <w:sz w:val="22"/>
                <w:szCs w:val="22"/>
              </w:rPr>
            </w:pPr>
            <w:r w:rsidRPr="00E648FE" w:rsidR="00D62850">
              <w:rPr>
                <w:rFonts w:ascii="Times New Roman" w:hAnsi="Times New Roman"/>
                <w:sz w:val="22"/>
                <w:szCs w:val="22"/>
              </w:rPr>
              <w:t xml:space="preserve">g) </w:t>
            </w:r>
            <w:r w:rsidRPr="00E648FE" w:rsidR="0063005A">
              <w:rPr>
                <w:rFonts w:ascii="Times New Roman" w:hAnsi="Times New Roman"/>
                <w:sz w:val="22"/>
                <w:szCs w:val="22"/>
              </w:rPr>
              <w:t>platobné podmienky, dodacie podmienky, lehotu, do ktorej sa predávajúci zaväzuje dodať tovar alebo poskytnúť službu, informáciu o postupoch uplatňovania a vybavovania reklamácií, sťažností a podnetov spotrebiteľov,</w:t>
            </w:r>
          </w:p>
          <w:p w:rsidR="00E76029" w:rsidP="00D62850">
            <w:pPr>
              <w:pStyle w:val="kkk"/>
              <w:numPr>
                <w:numId w:val="0"/>
              </w:numPr>
              <w:bidi w:val="0"/>
              <w:ind w:firstLine="0"/>
              <w:rPr>
                <w:rFonts w:ascii="Times New Roman" w:hAnsi="Times New Roman"/>
                <w:sz w:val="22"/>
                <w:szCs w:val="22"/>
              </w:rPr>
            </w:pPr>
          </w:p>
          <w:p w:rsidR="00E76029" w:rsidP="00E76029">
            <w:pPr>
              <w:shd w:val="clear" w:color="auto" w:fill="FFFFFF"/>
              <w:bidi w:val="0"/>
              <w:spacing w:line="276" w:lineRule="auto"/>
              <w:jc w:val="both"/>
              <w:rPr>
                <w:rFonts w:ascii="Times New Roman" w:eastAsia="Calibri" w:hAnsi="Times New Roman"/>
                <w:sz w:val="22"/>
                <w:szCs w:val="22"/>
              </w:rPr>
            </w:pPr>
            <w:r w:rsidRPr="00E76029">
              <w:rPr>
                <w:rFonts w:ascii="Times New Roman" w:eastAsia="Calibri" w:hAnsi="Times New Roman" w:hint="default"/>
                <w:sz w:val="22"/>
                <w:szCs w:val="22"/>
              </w:rPr>
              <w:t>b) platobný</w:t>
            </w:r>
            <w:r w:rsidRPr="00E76029">
              <w:rPr>
                <w:rFonts w:ascii="Times New Roman" w:eastAsia="Calibri" w:hAnsi="Times New Roman" w:hint="default"/>
                <w:sz w:val="22"/>
                <w:szCs w:val="22"/>
              </w:rPr>
              <w:t>ch podmienkach,</w:t>
            </w:r>
          </w:p>
          <w:p w:rsidR="00E76029" w:rsidP="00E76029">
            <w:pPr>
              <w:shd w:val="clear" w:color="auto" w:fill="FFFFFF"/>
              <w:bidi w:val="0"/>
              <w:spacing w:line="276" w:lineRule="auto"/>
              <w:jc w:val="both"/>
              <w:rPr>
                <w:rFonts w:ascii="Times New Roman" w:eastAsia="Calibri" w:hAnsi="Times New Roman"/>
                <w:sz w:val="22"/>
                <w:szCs w:val="22"/>
              </w:rPr>
            </w:pPr>
          </w:p>
          <w:p w:rsidR="00E76029" w:rsidRPr="00E76029" w:rsidP="00E76029">
            <w:pPr>
              <w:shd w:val="clear" w:color="auto" w:fill="FFFFFF"/>
              <w:bidi w:val="0"/>
              <w:spacing w:line="276" w:lineRule="auto"/>
              <w:jc w:val="both"/>
              <w:rPr>
                <w:rFonts w:ascii="Times New Roman" w:eastAsia="Calibri" w:hAnsi="Times New Roman"/>
                <w:sz w:val="22"/>
                <w:szCs w:val="22"/>
              </w:rPr>
            </w:pPr>
            <w:r w:rsidRPr="00E648FE">
              <w:rPr>
                <w:rFonts w:ascii="Times New Roman" w:eastAsia="Calibri" w:hAnsi="Times New Roman" w:hint="default"/>
                <w:sz w:val="22"/>
                <w:szCs w:val="22"/>
              </w:rPr>
              <w:t>d) postupoch uplatň</w:t>
            </w:r>
            <w:r w:rsidRPr="00E648FE">
              <w:rPr>
                <w:rFonts w:ascii="Times New Roman" w:eastAsia="Calibri" w:hAnsi="Times New Roman" w:hint="default"/>
                <w:sz w:val="22"/>
                <w:szCs w:val="22"/>
              </w:rPr>
              <w:t>ovania a vybavovania reklamá</w:t>
            </w:r>
            <w:r w:rsidRPr="00E648FE">
              <w:rPr>
                <w:rFonts w:ascii="Times New Roman" w:eastAsia="Calibri" w:hAnsi="Times New Roman" w:hint="default"/>
                <w:sz w:val="22"/>
                <w:szCs w:val="22"/>
              </w:rPr>
              <w:t>cií,</w:t>
            </w:r>
            <w:r w:rsidR="009D4E03">
              <w:rPr>
                <w:rFonts w:ascii="Times New Roman" w:eastAsia="Calibri" w:hAnsi="Times New Roman" w:hint="default"/>
                <w:sz w:val="22"/>
                <w:szCs w:val="22"/>
              </w:rPr>
              <w:t xml:space="preserve"> sť</w:t>
            </w:r>
            <w:r w:rsidR="009D4E03">
              <w:rPr>
                <w:rFonts w:ascii="Times New Roman" w:eastAsia="Calibri" w:hAnsi="Times New Roman" w:hint="default"/>
                <w:sz w:val="22"/>
                <w:szCs w:val="22"/>
              </w:rPr>
              <w:t>až</w:t>
            </w:r>
            <w:r w:rsidR="009D4E03">
              <w:rPr>
                <w:rFonts w:ascii="Times New Roman" w:eastAsia="Calibri" w:hAnsi="Times New Roman" w:hint="default"/>
                <w:sz w:val="22"/>
                <w:szCs w:val="22"/>
              </w:rPr>
              <w:t>ností</w:t>
            </w:r>
            <w:r w:rsidR="009D4E03">
              <w:rPr>
                <w:rFonts w:ascii="Times New Roman" w:eastAsia="Calibri" w:hAnsi="Times New Roman" w:hint="default"/>
                <w:sz w:val="22"/>
                <w:szCs w:val="22"/>
              </w:rPr>
              <w:t xml:space="preserve"> a </w:t>
            </w:r>
            <w:r w:rsidR="009D4E03">
              <w:rPr>
                <w:rFonts w:ascii="Times New Roman" w:eastAsia="Calibri" w:hAnsi="Times New Roman" w:hint="default"/>
                <w:sz w:val="22"/>
                <w:szCs w:val="22"/>
              </w:rPr>
              <w:t>podnetov odberateľ</w:t>
            </w:r>
            <w:r w:rsidR="009D4E03">
              <w:rPr>
                <w:rFonts w:ascii="Times New Roman" w:eastAsia="Calibri" w:hAnsi="Times New Roman" w:hint="default"/>
                <w:sz w:val="22"/>
                <w:szCs w:val="22"/>
              </w:rPr>
              <w:t>ov</w:t>
            </w:r>
            <w:r w:rsidRPr="00E648FE">
              <w:rPr>
                <w:rFonts w:ascii="Times New Roman" w:eastAsia="Calibri" w:hAnsi="Times New Roman"/>
                <w:sz w:val="22"/>
                <w:szCs w:val="22"/>
              </w:rPr>
              <w:t xml:space="preserve"> elektri</w:t>
            </w:r>
            <w:r w:rsidR="009D4E03">
              <w:rPr>
                <w:rFonts w:ascii="Times New Roman" w:eastAsia="Calibri" w:hAnsi="Times New Roman" w:hint="default"/>
                <w:sz w:val="22"/>
                <w:szCs w:val="22"/>
              </w:rPr>
              <w:t>ny v domá</w:t>
            </w:r>
            <w:r w:rsidR="009D4E03">
              <w:rPr>
                <w:rFonts w:ascii="Times New Roman" w:eastAsia="Calibri" w:hAnsi="Times New Roman" w:hint="default"/>
                <w:sz w:val="22"/>
                <w:szCs w:val="22"/>
              </w:rPr>
              <w:t>cnosti alebo odberateľ</w:t>
            </w:r>
            <w:r w:rsidR="009D4E03">
              <w:rPr>
                <w:rFonts w:ascii="Times New Roman" w:eastAsia="Calibri" w:hAnsi="Times New Roman" w:hint="default"/>
                <w:sz w:val="22"/>
                <w:szCs w:val="22"/>
              </w:rPr>
              <w:t>ov</w:t>
            </w:r>
            <w:r w:rsidRPr="00E648FE">
              <w:rPr>
                <w:rFonts w:ascii="Times New Roman" w:eastAsia="Calibri" w:hAnsi="Times New Roman"/>
                <w:sz w:val="22"/>
                <w:szCs w:val="22"/>
              </w:rPr>
              <w:t xml:space="preserve"> plynu v </w:t>
            </w:r>
            <w:r w:rsidRPr="00E648FE">
              <w:rPr>
                <w:rFonts w:ascii="Times New Roman" w:eastAsia="Calibri" w:hAnsi="Times New Roman" w:hint="default"/>
                <w:sz w:val="22"/>
                <w:szCs w:val="22"/>
              </w:rPr>
              <w:t>domá</w:t>
            </w:r>
            <w:r w:rsidRPr="00E648FE">
              <w:rPr>
                <w:rFonts w:ascii="Times New Roman" w:eastAsia="Calibri" w:hAnsi="Times New Roman" w:hint="default"/>
                <w:sz w:val="22"/>
                <w:szCs w:val="22"/>
              </w:rPr>
              <w:t>cnosti,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FF7DD1">
              <w:rPr>
                <w:rFonts w:ascii="Times New Roman" w:hAnsi="Times New Roman"/>
                <w:sz w:val="22"/>
                <w:szCs w:val="22"/>
              </w:rPr>
              <w:t>Viď poznámku k Čl. 6 ods. 2 smernice.</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h)</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h) v prípade, že existuje právo na odstúpenie         od zmluvy, podmienky, lehotu a postupy                   na uplatnenie tohto práva v súlade s  článkom 11 ods. 1, ako aj vzorový formulár na odstúpenie         od zmluvy uvedený v časti B prílohy 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RPr="00E648FE" w:rsidP="005C3A35">
            <w:pPr>
              <w:bidi w:val="0"/>
              <w:jc w:val="both"/>
              <w:rPr>
                <w:rFonts w:ascii="Times New Roman" w:hAnsi="Times New Roman"/>
                <w:sz w:val="22"/>
                <w:szCs w:val="22"/>
              </w:rPr>
            </w:pPr>
            <w:r>
              <w:rPr>
                <w:rFonts w:ascii="Times New Roman" w:hAnsi="Times New Roman"/>
                <w:sz w:val="22"/>
                <w:szCs w:val="22"/>
              </w:rPr>
              <w:t xml:space="preserve">Zákon č. 251/2007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A8504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h)</w:t>
            </w: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P="00B518E5">
            <w:pPr>
              <w:bidi w:val="0"/>
              <w:jc w:val="both"/>
              <w:rPr>
                <w:rFonts w:ascii="Times New Roman" w:hAnsi="Times New Roman"/>
                <w:sz w:val="22"/>
                <w:szCs w:val="22"/>
              </w:rPr>
            </w:pPr>
          </w:p>
          <w:p w:rsidR="00F36F52" w:rsidP="00B518E5">
            <w:pPr>
              <w:bidi w:val="0"/>
              <w:jc w:val="both"/>
              <w:rPr>
                <w:rFonts w:ascii="Times New Roman" w:hAnsi="Times New Roman"/>
                <w:sz w:val="22"/>
                <w:szCs w:val="22"/>
              </w:rPr>
            </w:pPr>
            <w:r w:rsidR="00D16164">
              <w:rPr>
                <w:rFonts w:ascii="Times New Roman" w:hAnsi="Times New Roman"/>
                <w:sz w:val="22"/>
                <w:szCs w:val="22"/>
              </w:rPr>
              <w:t>§ 17</w:t>
            </w:r>
          </w:p>
          <w:p w:rsidR="00F36F52" w:rsidP="00B518E5">
            <w:pPr>
              <w:bidi w:val="0"/>
              <w:jc w:val="both"/>
              <w:rPr>
                <w:rFonts w:ascii="Times New Roman" w:hAnsi="Times New Roman"/>
                <w:sz w:val="22"/>
                <w:szCs w:val="22"/>
              </w:rPr>
            </w:pPr>
            <w:r>
              <w:rPr>
                <w:rFonts w:ascii="Times New Roman" w:hAnsi="Times New Roman"/>
                <w:sz w:val="22"/>
                <w:szCs w:val="22"/>
              </w:rPr>
              <w:t xml:space="preserve">ods. </w:t>
            </w:r>
            <w:r w:rsidR="00D16164">
              <w:rPr>
                <w:rFonts w:ascii="Times New Roman" w:hAnsi="Times New Roman"/>
                <w:sz w:val="22"/>
                <w:szCs w:val="22"/>
              </w:rPr>
              <w:t>1</w:t>
            </w:r>
          </w:p>
          <w:p w:rsidR="00D16164" w:rsidP="00B518E5">
            <w:pPr>
              <w:bidi w:val="0"/>
              <w:jc w:val="both"/>
              <w:rPr>
                <w:rFonts w:ascii="Times New Roman" w:hAnsi="Times New Roman"/>
                <w:sz w:val="22"/>
                <w:szCs w:val="22"/>
              </w:rPr>
            </w:pPr>
            <w:r>
              <w:rPr>
                <w:rFonts w:ascii="Times New Roman" w:hAnsi="Times New Roman"/>
                <w:sz w:val="22"/>
                <w:szCs w:val="22"/>
              </w:rPr>
              <w:t xml:space="preserve">písm. e) </w:t>
            </w:r>
          </w:p>
          <w:p w:rsidR="00D16164" w:rsidRPr="00E648FE" w:rsidP="00B518E5">
            <w:pPr>
              <w:bidi w:val="0"/>
              <w:jc w:val="both"/>
              <w:rPr>
                <w:rFonts w:ascii="Times New Roman" w:hAnsi="Times New Roman"/>
                <w:sz w:val="22"/>
                <w:szCs w:val="22"/>
              </w:rPr>
            </w:pPr>
            <w:r>
              <w:rPr>
                <w:rFonts w:ascii="Times New Roman" w:hAnsi="Times New Roman"/>
                <w:sz w:val="22"/>
                <w:szCs w:val="22"/>
              </w:rPr>
              <w:t>bod 1</w:t>
            </w:r>
          </w:p>
          <w:p w:rsidR="0071399F" w:rsidRPr="00E648FE" w:rsidP="00B518E5">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h) </w:t>
            </w:r>
            <w:r w:rsidRPr="00E648FE" w:rsidR="00A8504C">
              <w:rPr>
                <w:rFonts w:ascii="Times New Roman" w:hAnsi="Times New Roman"/>
                <w:sz w:val="22"/>
                <w:szCs w:val="22"/>
              </w:rPr>
              <w:t>informáciu o práve spotrebiteľa odstúpiť od zmluvy, podmienkach, lehote a postupe pri uplatňovaní práva na odstúpenie od zmluvy; predávajúci zároveň poskytne spotrebiteľovi formulár na odstúpenie od zmluvy podľa prílohy č. 3,</w:t>
            </w:r>
          </w:p>
          <w:p w:rsidR="00F36F52" w:rsidP="00FB07D0">
            <w:pPr>
              <w:pStyle w:val="kkk"/>
              <w:numPr>
                <w:numId w:val="0"/>
              </w:numPr>
              <w:bidi w:val="0"/>
              <w:ind w:firstLine="0"/>
              <w:rPr>
                <w:rFonts w:ascii="Times New Roman" w:hAnsi="Times New Roman"/>
                <w:sz w:val="22"/>
                <w:szCs w:val="22"/>
              </w:rPr>
            </w:pPr>
          </w:p>
          <w:p w:rsidR="00D16164" w:rsidRPr="00D16164" w:rsidP="00D16164">
            <w:pPr>
              <w:bidi w:val="0"/>
              <w:rPr>
                <w:rFonts w:ascii="Times New Roman" w:eastAsia="Calibri" w:hAnsi="Times New Roman" w:hint="default"/>
                <w:sz w:val="22"/>
                <w:szCs w:val="22"/>
              </w:rPr>
            </w:pPr>
            <w:r w:rsidRPr="00D16164">
              <w:rPr>
                <w:rFonts w:ascii="Times New Roman" w:eastAsia="Calibri" w:hAnsi="Times New Roman"/>
                <w:sz w:val="22"/>
                <w:szCs w:val="22"/>
              </w:rPr>
              <w:t>e) </w:t>
            </w:r>
            <w:r w:rsidRPr="00D16164">
              <w:rPr>
                <w:rFonts w:ascii="Times New Roman" w:eastAsia="Calibri" w:hAnsi="Times New Roman" w:hint="default"/>
                <w:sz w:val="22"/>
                <w:szCs w:val="22"/>
              </w:rPr>
              <w:t>na poskytnutie informá</w:t>
            </w:r>
            <w:r w:rsidRPr="00D16164">
              <w:rPr>
                <w:rFonts w:ascii="Times New Roman" w:eastAsia="Calibri" w:hAnsi="Times New Roman" w:hint="default"/>
                <w:sz w:val="22"/>
                <w:szCs w:val="22"/>
              </w:rPr>
              <w:t xml:space="preserve">cie o </w:t>
            </w:r>
          </w:p>
          <w:p w:rsidR="00D16164" w:rsidRPr="00D16164" w:rsidP="00D16164">
            <w:pPr>
              <w:bidi w:val="0"/>
              <w:rPr>
                <w:rFonts w:ascii="Times New Roman" w:eastAsia="Calibri" w:hAnsi="Times New Roman" w:hint="default"/>
                <w:sz w:val="22"/>
                <w:szCs w:val="22"/>
              </w:rPr>
            </w:pPr>
          </w:p>
          <w:p w:rsidR="00F36F52" w:rsidRPr="00D16164" w:rsidP="00D16164">
            <w:pPr>
              <w:bidi w:val="0"/>
              <w:rPr>
                <w:rFonts w:ascii="Times New Roman" w:eastAsia="Calibri" w:hAnsi="Times New Roman"/>
                <w:sz w:val="22"/>
                <w:szCs w:val="22"/>
              </w:rPr>
            </w:pPr>
            <w:r w:rsidRPr="00D16164" w:rsidR="00D16164">
              <w:rPr>
                <w:rFonts w:ascii="Times New Roman" w:eastAsia="Calibri" w:hAnsi="Times New Roman" w:hint="default"/>
                <w:sz w:val="22"/>
                <w:szCs w:val="22"/>
              </w:rPr>
              <w:t>1. prá</w:t>
            </w:r>
            <w:r w:rsidRPr="00D16164" w:rsidR="00D16164">
              <w:rPr>
                <w:rFonts w:ascii="Times New Roman" w:eastAsia="Calibri" w:hAnsi="Times New Roman" w:hint="default"/>
                <w:sz w:val="22"/>
                <w:szCs w:val="22"/>
              </w:rPr>
              <w:t>ve pí</w:t>
            </w:r>
            <w:r w:rsidRPr="00D16164" w:rsidR="00D16164">
              <w:rPr>
                <w:rFonts w:ascii="Times New Roman" w:eastAsia="Calibri" w:hAnsi="Times New Roman" w:hint="default"/>
                <w:sz w:val="22"/>
                <w:szCs w:val="22"/>
              </w:rPr>
              <w:t>somne odstú</w:t>
            </w:r>
            <w:r w:rsidRPr="00D16164" w:rsidR="00D16164">
              <w:rPr>
                <w:rFonts w:ascii="Times New Roman" w:eastAsia="Calibri" w:hAnsi="Times New Roman" w:hint="default"/>
                <w:sz w:val="22"/>
                <w:szCs w:val="22"/>
              </w:rPr>
              <w:t>piť</w:t>
            </w:r>
            <w:r w:rsidRPr="00D16164" w:rsidR="00D16164">
              <w:rPr>
                <w:rFonts w:ascii="Times New Roman" w:eastAsia="Calibri" w:hAnsi="Times New Roman" w:hint="default"/>
                <w:sz w:val="22"/>
                <w:szCs w:val="22"/>
              </w:rPr>
              <w:t xml:space="preserve"> od zmluvy o združ</w:t>
            </w:r>
            <w:r w:rsidRPr="00D16164" w:rsidR="00D16164">
              <w:rPr>
                <w:rFonts w:ascii="Times New Roman" w:eastAsia="Calibri" w:hAnsi="Times New Roman" w:hint="default"/>
                <w:sz w:val="22"/>
                <w:szCs w:val="22"/>
              </w:rPr>
              <w:t>enej dodá</w:t>
            </w:r>
            <w:r w:rsidRPr="00D16164" w:rsidR="00D16164">
              <w:rPr>
                <w:rFonts w:ascii="Times New Roman" w:eastAsia="Calibri" w:hAnsi="Times New Roman" w:hint="default"/>
                <w:sz w:val="22"/>
                <w:szCs w:val="22"/>
              </w:rPr>
              <w:t xml:space="preserve">vke elektriny alebo zmluvy </w:t>
            </w:r>
            <w:r w:rsidRPr="00D16164" w:rsidR="00D16164">
              <w:rPr>
                <w:rFonts w:ascii="Times New Roman" w:eastAsia="Calibri" w:hAnsi="Times New Roman" w:hint="default"/>
                <w:sz w:val="22"/>
                <w:szCs w:val="22"/>
              </w:rPr>
              <w:t>o združ</w:t>
            </w:r>
            <w:r w:rsidRPr="00D16164" w:rsidR="00D16164">
              <w:rPr>
                <w:rFonts w:ascii="Times New Roman" w:eastAsia="Calibri" w:hAnsi="Times New Roman" w:hint="default"/>
                <w:sz w:val="22"/>
                <w:szCs w:val="22"/>
              </w:rPr>
              <w:t>enej dodá</w:t>
            </w:r>
            <w:r w:rsidRPr="00D16164" w:rsidR="00D16164">
              <w:rPr>
                <w:rFonts w:ascii="Times New Roman" w:eastAsia="Calibri" w:hAnsi="Times New Roman" w:hint="default"/>
                <w:sz w:val="22"/>
                <w:szCs w:val="22"/>
              </w:rPr>
              <w:t>vke plynu do 14 dní</w:t>
            </w:r>
            <w:r w:rsidRPr="00D16164" w:rsidR="00D16164">
              <w:rPr>
                <w:rFonts w:ascii="Times New Roman" w:eastAsia="Calibri" w:hAnsi="Times New Roman" w:hint="default"/>
                <w:sz w:val="22"/>
                <w:szCs w:val="22"/>
              </w:rPr>
              <w:t xml:space="preserve"> odo dň</w:t>
            </w:r>
            <w:r w:rsidRPr="00D16164" w:rsidR="00D16164">
              <w:rPr>
                <w:rFonts w:ascii="Times New Roman" w:eastAsia="Calibri" w:hAnsi="Times New Roman" w:hint="default"/>
                <w:sz w:val="22"/>
                <w:szCs w:val="22"/>
              </w:rPr>
              <w:t>a uzavretia takej zmluvy; takú</w:t>
            </w:r>
            <w:r w:rsidRPr="00D16164" w:rsidR="00D16164">
              <w:rPr>
                <w:rFonts w:ascii="Times New Roman" w:eastAsia="Calibri" w:hAnsi="Times New Roman" w:hint="default"/>
                <w:sz w:val="22"/>
                <w:szCs w:val="22"/>
              </w:rPr>
              <w:t xml:space="preserve"> informá</w:t>
            </w:r>
            <w:r w:rsidRPr="00D16164" w:rsidR="00D16164">
              <w:rPr>
                <w:rFonts w:ascii="Times New Roman" w:eastAsia="Calibri" w:hAnsi="Times New Roman" w:hint="default"/>
                <w:sz w:val="22"/>
                <w:szCs w:val="22"/>
              </w:rPr>
              <w:t>ciu je dodá</w:t>
            </w:r>
            <w:r w:rsidRPr="00D16164" w:rsidR="00D16164">
              <w:rPr>
                <w:rFonts w:ascii="Times New Roman" w:eastAsia="Calibri" w:hAnsi="Times New Roman" w:hint="default"/>
                <w:sz w:val="22"/>
                <w:szCs w:val="22"/>
              </w:rPr>
              <w:t>vateľ</w:t>
            </w:r>
            <w:r w:rsidRPr="00D16164" w:rsidR="00D16164">
              <w:rPr>
                <w:rFonts w:ascii="Times New Roman" w:eastAsia="Calibri" w:hAnsi="Times New Roman" w:hint="default"/>
                <w:sz w:val="22"/>
                <w:szCs w:val="22"/>
              </w:rPr>
              <w:t xml:space="preserve"> elektriny alebo dodá</w:t>
            </w:r>
            <w:r w:rsidRPr="00D16164" w:rsidR="00D16164">
              <w:rPr>
                <w:rFonts w:ascii="Times New Roman" w:eastAsia="Calibri" w:hAnsi="Times New Roman" w:hint="default"/>
                <w:sz w:val="22"/>
                <w:szCs w:val="22"/>
              </w:rPr>
              <w:t>vateľ</w:t>
            </w:r>
            <w:r w:rsidRPr="00D16164" w:rsidR="00D16164">
              <w:rPr>
                <w:rFonts w:ascii="Times New Roman" w:eastAsia="Calibri" w:hAnsi="Times New Roman" w:hint="default"/>
                <w:sz w:val="22"/>
                <w:szCs w:val="22"/>
              </w:rPr>
              <w:t xml:space="preserve"> plynu povinný</w:t>
            </w:r>
            <w:r w:rsidRPr="00D16164" w:rsidR="00D16164">
              <w:rPr>
                <w:rFonts w:ascii="Times New Roman" w:eastAsia="Calibri" w:hAnsi="Times New Roman" w:hint="default"/>
                <w:sz w:val="22"/>
                <w:szCs w:val="22"/>
              </w:rPr>
              <w:t xml:space="preserve"> poskytnúť</w:t>
            </w:r>
            <w:r w:rsidRPr="00D16164" w:rsidR="00D16164">
              <w:rPr>
                <w:rFonts w:ascii="Times New Roman" w:eastAsia="Calibri" w:hAnsi="Times New Roman" w:hint="default"/>
                <w:sz w:val="22"/>
                <w:szCs w:val="22"/>
              </w:rPr>
              <w:t xml:space="preserve"> odberateľ</w:t>
            </w:r>
            <w:r w:rsidRPr="00D16164" w:rsidR="00D16164">
              <w:rPr>
                <w:rFonts w:ascii="Times New Roman" w:eastAsia="Calibri" w:hAnsi="Times New Roman" w:hint="default"/>
                <w:sz w:val="22"/>
                <w:szCs w:val="22"/>
              </w:rPr>
              <w:t>ovi elektriny v domá</w:t>
            </w:r>
            <w:r w:rsidRPr="00D16164" w:rsidR="00D16164">
              <w:rPr>
                <w:rFonts w:ascii="Times New Roman" w:eastAsia="Calibri" w:hAnsi="Times New Roman" w:hint="default"/>
                <w:sz w:val="22"/>
                <w:szCs w:val="22"/>
              </w:rPr>
              <w:t>cnosti alebo odberateľ</w:t>
            </w:r>
            <w:r w:rsidRPr="00D16164" w:rsidR="00D16164">
              <w:rPr>
                <w:rFonts w:ascii="Times New Roman" w:eastAsia="Calibri" w:hAnsi="Times New Roman" w:hint="default"/>
                <w:sz w:val="22"/>
                <w:szCs w:val="22"/>
              </w:rPr>
              <w:t>ovi plynu v domá</w:t>
            </w:r>
            <w:r w:rsidRPr="00D16164" w:rsidR="00D16164">
              <w:rPr>
                <w:rFonts w:ascii="Times New Roman" w:eastAsia="Calibri" w:hAnsi="Times New Roman" w:hint="default"/>
                <w:sz w:val="22"/>
                <w:szCs w:val="22"/>
              </w:rPr>
              <w:t>cnosti formou samostatné</w:t>
            </w:r>
            <w:r w:rsidRPr="00D16164" w:rsidR="00D16164">
              <w:rPr>
                <w:rFonts w:ascii="Times New Roman" w:eastAsia="Calibri" w:hAnsi="Times New Roman" w:hint="default"/>
                <w:sz w:val="22"/>
                <w:szCs w:val="22"/>
              </w:rPr>
              <w:t>ho pí</w:t>
            </w:r>
            <w:r w:rsidRPr="00D16164" w:rsidR="00D16164">
              <w:rPr>
                <w:rFonts w:ascii="Times New Roman" w:eastAsia="Calibri" w:hAnsi="Times New Roman" w:hint="default"/>
                <w:sz w:val="22"/>
                <w:szCs w:val="22"/>
              </w:rPr>
              <w:t>somné</w:t>
            </w:r>
            <w:r w:rsidRPr="00D16164" w:rsidR="00D16164">
              <w:rPr>
                <w:rFonts w:ascii="Times New Roman" w:eastAsia="Calibri" w:hAnsi="Times New Roman" w:hint="default"/>
                <w:sz w:val="22"/>
                <w:szCs w:val="22"/>
              </w:rPr>
              <w:t>ho pouč</w:t>
            </w:r>
            <w:r w:rsidRPr="00D16164" w:rsidR="00D16164">
              <w:rPr>
                <w:rFonts w:ascii="Times New Roman" w:eastAsia="Calibri" w:hAnsi="Times New Roman" w:hint="default"/>
                <w:sz w:val="22"/>
                <w:szCs w:val="22"/>
              </w:rPr>
              <w:t>e</w:t>
            </w:r>
            <w:r w:rsidRPr="00D16164" w:rsidR="00D16164">
              <w:rPr>
                <w:rFonts w:ascii="Times New Roman" w:eastAsia="Calibri" w:hAnsi="Times New Roman" w:hint="default"/>
                <w:sz w:val="22"/>
                <w:szCs w:val="22"/>
              </w:rPr>
              <w:t>nia spolu s </w:t>
            </w:r>
            <w:r w:rsidRPr="00D16164" w:rsidR="00D16164">
              <w:rPr>
                <w:rFonts w:ascii="Times New Roman" w:eastAsia="Calibri" w:hAnsi="Times New Roman" w:hint="default"/>
                <w:sz w:val="22"/>
                <w:szCs w:val="22"/>
              </w:rPr>
              <w:t>formulá</w:t>
            </w:r>
            <w:r w:rsidRPr="00D16164" w:rsidR="00D16164">
              <w:rPr>
                <w:rFonts w:ascii="Times New Roman" w:eastAsia="Calibri" w:hAnsi="Times New Roman" w:hint="default"/>
                <w:sz w:val="22"/>
                <w:szCs w:val="22"/>
              </w:rPr>
              <w:t>rom na odstú</w:t>
            </w:r>
            <w:r w:rsidRPr="00D16164" w:rsidR="00D16164">
              <w:rPr>
                <w:rFonts w:ascii="Times New Roman" w:eastAsia="Calibri" w:hAnsi="Times New Roman" w:hint="default"/>
                <w:sz w:val="22"/>
                <w:szCs w:val="22"/>
              </w:rPr>
              <w:t>penie od zmluvy podľ</w:t>
            </w:r>
            <w:r w:rsidRPr="00D16164" w:rsidR="00D16164">
              <w:rPr>
                <w:rFonts w:ascii="Times New Roman" w:eastAsia="Calibri" w:hAnsi="Times New Roman" w:hint="default"/>
                <w:sz w:val="22"/>
                <w:szCs w:val="22"/>
              </w:rPr>
              <w:t>a prí</w:t>
            </w:r>
            <w:r w:rsidRPr="00D16164" w:rsidR="00D16164">
              <w:rPr>
                <w:rFonts w:ascii="Times New Roman" w:eastAsia="Calibri" w:hAnsi="Times New Roman" w:hint="default"/>
                <w:sz w:val="22"/>
                <w:szCs w:val="22"/>
              </w:rPr>
              <w:t>lohy č</w:t>
            </w:r>
            <w:r w:rsidRPr="00D16164" w:rsidR="00D16164">
              <w:rPr>
                <w:rFonts w:ascii="Times New Roman" w:eastAsia="Calibri" w:hAnsi="Times New Roman" w:hint="default"/>
                <w:sz w:val="22"/>
                <w:szCs w:val="22"/>
              </w:rPr>
              <w:t>. 1 najneskô</w:t>
            </w:r>
            <w:r w:rsidRPr="00D16164" w:rsidR="00D16164">
              <w:rPr>
                <w:rFonts w:ascii="Times New Roman" w:eastAsia="Calibri" w:hAnsi="Times New Roman" w:hint="default"/>
                <w:sz w:val="22"/>
                <w:szCs w:val="22"/>
              </w:rPr>
              <w:t>r pri uzavretí</w:t>
            </w:r>
            <w:r w:rsidRPr="00D16164" w:rsidR="00D16164">
              <w:rPr>
                <w:rFonts w:ascii="Times New Roman" w:eastAsia="Calibri" w:hAnsi="Times New Roman" w:hint="default"/>
                <w:sz w:val="22"/>
                <w:szCs w:val="22"/>
              </w:rPr>
              <w:t xml:space="preserve"> zmluvy o združ</w:t>
            </w:r>
            <w:r w:rsidRPr="00D16164" w:rsidR="00D16164">
              <w:rPr>
                <w:rFonts w:ascii="Times New Roman" w:eastAsia="Calibri" w:hAnsi="Times New Roman" w:hint="default"/>
                <w:sz w:val="22"/>
                <w:szCs w:val="22"/>
              </w:rPr>
              <w:t>enej dodá</w:t>
            </w:r>
            <w:r w:rsidRPr="00D16164" w:rsidR="00D16164">
              <w:rPr>
                <w:rFonts w:ascii="Times New Roman" w:eastAsia="Calibri" w:hAnsi="Times New Roman" w:hint="default"/>
                <w:sz w:val="22"/>
                <w:szCs w:val="22"/>
              </w:rPr>
              <w:t>vke elektriny alebo zmluvy o združ</w:t>
            </w:r>
            <w:r w:rsidRPr="00D16164" w:rsidR="00D16164">
              <w:rPr>
                <w:rFonts w:ascii="Times New Roman" w:eastAsia="Calibri" w:hAnsi="Times New Roman" w:hint="default"/>
                <w:sz w:val="22"/>
                <w:szCs w:val="22"/>
              </w:rPr>
              <w:t>enej dodá</w:t>
            </w:r>
            <w:r w:rsidRPr="00D16164" w:rsidR="00D16164">
              <w:rPr>
                <w:rFonts w:ascii="Times New Roman" w:eastAsia="Calibri" w:hAnsi="Times New Roman" w:hint="default"/>
                <w:sz w:val="22"/>
                <w:szCs w:val="22"/>
              </w:rPr>
              <w:t>vke plynu,</w:t>
            </w:r>
            <w:r w:rsidR="00D16164">
              <w:rPr>
                <w:rFonts w:ascii="Times New Roman" w:eastAsia="Calibri" w:hAnsi="Times New Roman"/>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F36F52">
              <w:rPr>
                <w:rFonts w:ascii="Times New Roman" w:hAnsi="Times New Roman"/>
                <w:sz w:val="22"/>
                <w:szCs w:val="22"/>
              </w:rPr>
              <w:t xml:space="preserve">Viď poznámku k Čl. 6 ods. 2 smernice.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i)</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i) prípadne informáciu o tom, že spotrebiteľ bude musieť znášať náklady na vrátenie tovaru v prípade odstúpenia od zmluvy, a pokiaľ ide o zmluvy         na diaľku, ak tovar vzhľadom na jeho povahu zvyčajne nemožno vrátiť poštou, náklady             na vrátanie tovaru;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A8504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i)</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i) </w:t>
            </w:r>
            <w:r w:rsidRPr="00E648FE" w:rsidR="00A8504C">
              <w:rPr>
                <w:rFonts w:ascii="Times New Roman" w:hAnsi="Times New Roman"/>
                <w:sz w:val="22"/>
                <w:szCs w:val="22"/>
              </w:rPr>
              <w:t xml:space="preserve">informáciu o tom, že ak spotrebiteľ odstúpi od zmluvy, bude znášať náklady spojené s vrátením tovaru predávajúcemu podľa § 10 ods. 2, a ak odstúpi od zmluvy </w:t>
            </w:r>
            <w:r w:rsidR="00F73605">
              <w:rPr>
                <w:rFonts w:ascii="Times New Roman" w:hAnsi="Times New Roman"/>
                <w:sz w:val="22"/>
                <w:szCs w:val="22"/>
              </w:rPr>
              <w:t xml:space="preserve">uzavretej </w:t>
            </w:r>
            <w:r w:rsidRPr="00E648FE" w:rsidR="00A8504C">
              <w:rPr>
                <w:rFonts w:ascii="Times New Roman" w:hAnsi="Times New Roman"/>
                <w:sz w:val="22"/>
                <w:szCs w:val="22"/>
              </w:rPr>
              <w:t>na diaľku, aj náklady na vrátenie tovaru, ktorý vzhľadom na jeho povahu nie je možné vrátiť prostredníctvom pošty,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j)</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j) informáciu, že v prípade, ak si spotrebiteľ uplatní právo na odstúpenie od zmluvy po tom, ako predložil žiadosť v súlade s  článkom 7 ods. 3 alebo  článkom 8 ods. 8, spotrebiteľ je povinný obchodníkovi uhradiť primerané náklady v súlade s  článkom 14 ods. 3;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2F1BD4">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P="00B518E5">
            <w:pPr>
              <w:bidi w:val="0"/>
              <w:jc w:val="both"/>
              <w:rPr>
                <w:rFonts w:ascii="Times New Roman" w:hAnsi="Times New Roman"/>
                <w:sz w:val="22"/>
                <w:szCs w:val="22"/>
              </w:rPr>
            </w:pPr>
            <w:r w:rsidRPr="00E648FE">
              <w:rPr>
                <w:rFonts w:ascii="Times New Roman" w:hAnsi="Times New Roman"/>
                <w:sz w:val="22"/>
                <w:szCs w:val="22"/>
              </w:rPr>
              <w:t>písm. j)</w:t>
            </w: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r w:rsidR="00913EC5">
              <w:rPr>
                <w:rFonts w:ascii="Times New Roman" w:hAnsi="Times New Roman"/>
                <w:sz w:val="22"/>
                <w:szCs w:val="22"/>
              </w:rPr>
              <w:t>§ 17</w:t>
            </w:r>
          </w:p>
          <w:p w:rsidR="00FF7DD1" w:rsidP="00B518E5">
            <w:pPr>
              <w:bidi w:val="0"/>
              <w:jc w:val="both"/>
              <w:rPr>
                <w:rFonts w:ascii="Times New Roman" w:hAnsi="Times New Roman"/>
                <w:sz w:val="22"/>
                <w:szCs w:val="22"/>
              </w:rPr>
            </w:pPr>
            <w:r w:rsidR="00913EC5">
              <w:rPr>
                <w:rFonts w:ascii="Times New Roman" w:hAnsi="Times New Roman"/>
                <w:sz w:val="22"/>
                <w:szCs w:val="22"/>
              </w:rPr>
              <w:t>ods. 1</w:t>
            </w:r>
          </w:p>
          <w:p w:rsidR="00913EC5" w:rsidP="00B518E5">
            <w:pPr>
              <w:bidi w:val="0"/>
              <w:jc w:val="both"/>
              <w:rPr>
                <w:rFonts w:ascii="Times New Roman" w:hAnsi="Times New Roman"/>
                <w:sz w:val="22"/>
                <w:szCs w:val="22"/>
              </w:rPr>
            </w:pPr>
            <w:r w:rsidR="00FF7DD1">
              <w:rPr>
                <w:rFonts w:ascii="Times New Roman" w:hAnsi="Times New Roman"/>
                <w:sz w:val="22"/>
                <w:szCs w:val="22"/>
              </w:rPr>
              <w:t>písm. e)</w:t>
            </w:r>
            <w:r>
              <w:rPr>
                <w:rFonts w:ascii="Times New Roman" w:hAnsi="Times New Roman"/>
                <w:sz w:val="22"/>
                <w:szCs w:val="22"/>
              </w:rPr>
              <w:t xml:space="preserve"> </w:t>
            </w:r>
          </w:p>
          <w:p w:rsidR="00FF7DD1" w:rsidRPr="00E648FE" w:rsidP="00B518E5">
            <w:pPr>
              <w:bidi w:val="0"/>
              <w:jc w:val="both"/>
              <w:rPr>
                <w:rFonts w:ascii="Times New Roman" w:hAnsi="Times New Roman"/>
                <w:sz w:val="22"/>
                <w:szCs w:val="22"/>
              </w:rPr>
            </w:pPr>
            <w:r w:rsidR="00913EC5">
              <w:rPr>
                <w:rFonts w:ascii="Times New Roman" w:hAnsi="Times New Roman"/>
                <w:sz w:val="22"/>
                <w:szCs w:val="22"/>
              </w:rPr>
              <w:t>bod 2</w:t>
            </w:r>
            <w:r>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j) </w:t>
            </w:r>
            <w:r w:rsidRPr="00E648FE" w:rsidR="002F1BD4">
              <w:rPr>
                <w:rFonts w:ascii="Times New Roman" w:hAnsi="Times New Roman"/>
                <w:sz w:val="22"/>
                <w:szCs w:val="22"/>
              </w:rPr>
              <w:t>informáciu o prípadnej povinnosti spotrebiteľa uhradiť predávajúcemu cenu za skutočne poskytnuté plnenie podľa § 10 ods. 4, ak spotrebiteľ odstúpi od zmluvy o službách po tom, čo udelil predávajúcemu výslovný súhlas podľa § 4 ods. 6,</w:t>
            </w:r>
          </w:p>
          <w:p w:rsidR="00E76029" w:rsidP="00FB07D0">
            <w:pPr>
              <w:pStyle w:val="kkk"/>
              <w:numPr>
                <w:numId w:val="0"/>
              </w:numPr>
              <w:bidi w:val="0"/>
              <w:ind w:firstLine="0"/>
              <w:rPr>
                <w:rFonts w:ascii="Times New Roman" w:hAnsi="Times New Roman"/>
                <w:sz w:val="22"/>
                <w:szCs w:val="22"/>
              </w:rPr>
            </w:pPr>
          </w:p>
          <w:p w:rsidR="00913EC5" w:rsidP="00FB07D0">
            <w:pPr>
              <w:pStyle w:val="kkk"/>
              <w:numPr>
                <w:numId w:val="0"/>
              </w:numPr>
              <w:bidi w:val="0"/>
              <w:ind w:firstLine="0"/>
              <w:rPr>
                <w:rFonts w:ascii="Times New Roman" w:hAnsi="Times New Roman"/>
                <w:sz w:val="22"/>
                <w:szCs w:val="22"/>
              </w:rPr>
            </w:pPr>
            <w:r>
              <w:rPr>
                <w:rFonts w:ascii="Times New Roman" w:hAnsi="Times New Roman"/>
                <w:sz w:val="22"/>
                <w:szCs w:val="22"/>
              </w:rPr>
              <w:t xml:space="preserve">e) na poskytnutie informácie o </w:t>
            </w:r>
          </w:p>
          <w:p w:rsidR="00913EC5" w:rsidP="00FB07D0">
            <w:pPr>
              <w:pStyle w:val="kkk"/>
              <w:numPr>
                <w:numId w:val="0"/>
              </w:numPr>
              <w:bidi w:val="0"/>
              <w:ind w:firstLine="0"/>
              <w:rPr>
                <w:rFonts w:ascii="Times New Roman" w:hAnsi="Times New Roman"/>
                <w:sz w:val="22"/>
                <w:szCs w:val="22"/>
              </w:rPr>
            </w:pPr>
          </w:p>
          <w:p w:rsidR="00913EC5" w:rsidRPr="00913EC5" w:rsidP="00913EC5">
            <w:pPr>
              <w:bidi w:val="0"/>
              <w:jc w:val="both"/>
              <w:rPr>
                <w:rFonts w:ascii="Times New Roman" w:eastAsia="Calibri" w:hAnsi="Times New Roman"/>
                <w:sz w:val="22"/>
                <w:szCs w:val="22"/>
              </w:rPr>
            </w:pPr>
            <w:r>
              <w:rPr>
                <w:rFonts w:ascii="Times New Roman" w:eastAsia="Calibri" w:hAnsi="Times New Roman"/>
                <w:sz w:val="22"/>
                <w:szCs w:val="22"/>
              </w:rPr>
              <w:t xml:space="preserve">2. </w:t>
            </w:r>
            <w:r w:rsidRPr="00913EC5">
              <w:rPr>
                <w:rFonts w:ascii="Times New Roman" w:eastAsia="Calibri" w:hAnsi="Times New Roman" w:hint="default"/>
                <w:sz w:val="22"/>
                <w:szCs w:val="22"/>
              </w:rPr>
              <w:t>prí</w:t>
            </w:r>
            <w:r w:rsidRPr="00913EC5">
              <w:rPr>
                <w:rFonts w:ascii="Times New Roman" w:eastAsia="Calibri" w:hAnsi="Times New Roman" w:hint="default"/>
                <w:sz w:val="22"/>
                <w:szCs w:val="22"/>
              </w:rPr>
              <w:t>padnej povinnosti odberateľ</w:t>
            </w:r>
            <w:r w:rsidRPr="00913EC5">
              <w:rPr>
                <w:rFonts w:ascii="Times New Roman" w:eastAsia="Calibri" w:hAnsi="Times New Roman" w:hint="default"/>
                <w:sz w:val="22"/>
                <w:szCs w:val="22"/>
              </w:rPr>
              <w:t>a elektriny v domá</w:t>
            </w:r>
            <w:r w:rsidRPr="00913EC5">
              <w:rPr>
                <w:rFonts w:ascii="Times New Roman" w:eastAsia="Calibri" w:hAnsi="Times New Roman" w:hint="default"/>
                <w:sz w:val="22"/>
                <w:szCs w:val="22"/>
              </w:rPr>
              <w:t>cnosti</w:t>
            </w:r>
            <w:r w:rsidRPr="00913EC5">
              <w:rPr>
                <w:rFonts w:ascii="Times New Roman" w:eastAsia="Calibri" w:hAnsi="Times New Roman" w:hint="default"/>
                <w:sz w:val="22"/>
                <w:szCs w:val="22"/>
              </w:rPr>
              <w:t xml:space="preserve"> alebo odberateľ</w:t>
            </w:r>
            <w:r w:rsidRPr="00913EC5">
              <w:rPr>
                <w:rFonts w:ascii="Times New Roman" w:eastAsia="Calibri" w:hAnsi="Times New Roman" w:hint="default"/>
                <w:sz w:val="22"/>
                <w:szCs w:val="22"/>
              </w:rPr>
              <w:t>a plynu v </w:t>
            </w:r>
            <w:r w:rsidRPr="00913EC5">
              <w:rPr>
                <w:rFonts w:ascii="Times New Roman" w:eastAsia="Calibri" w:hAnsi="Times New Roman" w:hint="default"/>
                <w:sz w:val="22"/>
                <w:szCs w:val="22"/>
              </w:rPr>
              <w:t>domá</w:t>
            </w:r>
            <w:r w:rsidRPr="00913EC5">
              <w:rPr>
                <w:rFonts w:ascii="Times New Roman" w:eastAsia="Calibri" w:hAnsi="Times New Roman" w:hint="default"/>
                <w:sz w:val="22"/>
                <w:szCs w:val="22"/>
              </w:rPr>
              <w:t>cnosti uhradiť</w:t>
            </w:r>
            <w:r w:rsidRPr="00913EC5">
              <w:rPr>
                <w:rFonts w:ascii="Times New Roman" w:eastAsia="Calibri" w:hAnsi="Times New Roman" w:hint="default"/>
                <w:sz w:val="22"/>
                <w:szCs w:val="22"/>
              </w:rPr>
              <w:t xml:space="preserve"> dodá</w:t>
            </w:r>
            <w:r w:rsidRPr="00913EC5">
              <w:rPr>
                <w:rFonts w:ascii="Times New Roman" w:eastAsia="Calibri" w:hAnsi="Times New Roman" w:hint="default"/>
                <w:sz w:val="22"/>
                <w:szCs w:val="22"/>
              </w:rPr>
              <w:t>vateľ</w:t>
            </w:r>
            <w:r w:rsidRPr="00913EC5">
              <w:rPr>
                <w:rFonts w:ascii="Times New Roman" w:eastAsia="Calibri" w:hAnsi="Times New Roman" w:hint="default"/>
                <w:sz w:val="22"/>
                <w:szCs w:val="22"/>
              </w:rPr>
              <w:t>ovi elektriny alebo dodá</w:t>
            </w:r>
            <w:r w:rsidRPr="00913EC5">
              <w:rPr>
                <w:rFonts w:ascii="Times New Roman" w:eastAsia="Calibri" w:hAnsi="Times New Roman" w:hint="default"/>
                <w:sz w:val="22"/>
                <w:szCs w:val="22"/>
              </w:rPr>
              <w:t>vateľ</w:t>
            </w:r>
            <w:r w:rsidRPr="00913EC5">
              <w:rPr>
                <w:rFonts w:ascii="Times New Roman" w:eastAsia="Calibri" w:hAnsi="Times New Roman" w:hint="default"/>
                <w:sz w:val="22"/>
                <w:szCs w:val="22"/>
              </w:rPr>
              <w:t>ovi plynu cenu za skutoč</w:t>
            </w:r>
            <w:r w:rsidRPr="00913EC5">
              <w:rPr>
                <w:rFonts w:ascii="Times New Roman" w:eastAsia="Calibri" w:hAnsi="Times New Roman" w:hint="default"/>
                <w:sz w:val="22"/>
                <w:szCs w:val="22"/>
              </w:rPr>
              <w:t>ne poskytnuté</w:t>
            </w:r>
            <w:r w:rsidRPr="00913EC5">
              <w:rPr>
                <w:rFonts w:ascii="Times New Roman" w:eastAsia="Calibri" w:hAnsi="Times New Roman" w:hint="default"/>
                <w:sz w:val="22"/>
                <w:szCs w:val="22"/>
              </w:rPr>
              <w:t xml:space="preserve"> plnenie, ak odberateľ</w:t>
            </w:r>
            <w:r w:rsidRPr="00913EC5">
              <w:rPr>
                <w:rFonts w:ascii="Times New Roman" w:eastAsia="Calibri" w:hAnsi="Times New Roman" w:hint="default"/>
                <w:sz w:val="22"/>
                <w:szCs w:val="22"/>
              </w:rPr>
              <w:t xml:space="preserve"> elektriny v domá</w:t>
            </w:r>
            <w:r w:rsidRPr="00913EC5">
              <w:rPr>
                <w:rFonts w:ascii="Times New Roman" w:eastAsia="Calibri" w:hAnsi="Times New Roman" w:hint="default"/>
                <w:sz w:val="22"/>
                <w:szCs w:val="22"/>
              </w:rPr>
              <w:t>cnosti alebo odberateľ</w:t>
            </w:r>
            <w:r w:rsidRPr="00913EC5">
              <w:rPr>
                <w:rFonts w:ascii="Times New Roman" w:eastAsia="Calibri" w:hAnsi="Times New Roman" w:hint="default"/>
                <w:sz w:val="22"/>
                <w:szCs w:val="22"/>
              </w:rPr>
              <w:t xml:space="preserve"> plynu v </w:t>
            </w:r>
            <w:r w:rsidRPr="00913EC5">
              <w:rPr>
                <w:rFonts w:ascii="Times New Roman" w:eastAsia="Calibri" w:hAnsi="Times New Roman" w:hint="default"/>
                <w:sz w:val="22"/>
                <w:szCs w:val="22"/>
              </w:rPr>
              <w:t>domá</w:t>
            </w:r>
            <w:r w:rsidRPr="00913EC5">
              <w:rPr>
                <w:rFonts w:ascii="Times New Roman" w:eastAsia="Calibri" w:hAnsi="Times New Roman" w:hint="default"/>
                <w:sz w:val="22"/>
                <w:szCs w:val="22"/>
              </w:rPr>
              <w:t>cnosti odstú</w:t>
            </w:r>
            <w:r w:rsidRPr="00913EC5">
              <w:rPr>
                <w:rFonts w:ascii="Times New Roman" w:eastAsia="Calibri" w:hAnsi="Times New Roman" w:hint="default"/>
                <w:sz w:val="22"/>
                <w:szCs w:val="22"/>
              </w:rPr>
              <w:t>pi od zmluvy o združ</w:t>
            </w:r>
            <w:r w:rsidRPr="00913EC5">
              <w:rPr>
                <w:rFonts w:ascii="Times New Roman" w:eastAsia="Calibri" w:hAnsi="Times New Roman" w:hint="default"/>
                <w:sz w:val="22"/>
                <w:szCs w:val="22"/>
              </w:rPr>
              <w:t>enej dodá</w:t>
            </w:r>
            <w:r w:rsidRPr="00913EC5">
              <w:rPr>
                <w:rFonts w:ascii="Times New Roman" w:eastAsia="Calibri" w:hAnsi="Times New Roman" w:hint="default"/>
                <w:sz w:val="22"/>
                <w:szCs w:val="22"/>
              </w:rPr>
              <w:t xml:space="preserve">vke elektriny alebo </w:t>
            </w:r>
            <w:r w:rsidRPr="00913EC5">
              <w:rPr>
                <w:rFonts w:ascii="Times New Roman" w:eastAsia="Calibri" w:hAnsi="Times New Roman" w:hint="default"/>
                <w:sz w:val="22"/>
                <w:szCs w:val="22"/>
              </w:rPr>
              <w:t>z</w:t>
            </w:r>
            <w:r w:rsidRPr="00913EC5">
              <w:rPr>
                <w:rFonts w:ascii="Times New Roman" w:eastAsia="Calibri" w:hAnsi="Times New Roman" w:hint="default"/>
                <w:sz w:val="22"/>
                <w:szCs w:val="22"/>
              </w:rPr>
              <w:t>mluvy o združ</w:t>
            </w:r>
            <w:r w:rsidRPr="00913EC5">
              <w:rPr>
                <w:rFonts w:ascii="Times New Roman" w:eastAsia="Calibri" w:hAnsi="Times New Roman" w:hint="default"/>
                <w:sz w:val="22"/>
                <w:szCs w:val="22"/>
              </w:rPr>
              <w:t>enej dodá</w:t>
            </w:r>
            <w:r w:rsidRPr="00913EC5">
              <w:rPr>
                <w:rFonts w:ascii="Times New Roman" w:eastAsia="Calibri" w:hAnsi="Times New Roman" w:hint="default"/>
                <w:sz w:val="22"/>
                <w:szCs w:val="22"/>
              </w:rPr>
              <w:t>vke plynu po tom, č</w:t>
            </w:r>
            <w:r w:rsidRPr="00913EC5">
              <w:rPr>
                <w:rFonts w:ascii="Times New Roman" w:eastAsia="Calibri" w:hAnsi="Times New Roman" w:hint="default"/>
                <w:sz w:val="22"/>
                <w:szCs w:val="22"/>
              </w:rPr>
              <w:t>o udelil vý</w:t>
            </w:r>
            <w:r w:rsidRPr="00913EC5">
              <w:rPr>
                <w:rFonts w:ascii="Times New Roman" w:eastAsia="Calibri" w:hAnsi="Times New Roman" w:hint="default"/>
                <w:sz w:val="22"/>
                <w:szCs w:val="22"/>
              </w:rPr>
              <w:t>slovný</w:t>
            </w:r>
            <w:r w:rsidRPr="00913EC5">
              <w:rPr>
                <w:rFonts w:ascii="Times New Roman" w:eastAsia="Calibri" w:hAnsi="Times New Roman" w:hint="default"/>
                <w:sz w:val="22"/>
                <w:szCs w:val="22"/>
              </w:rPr>
              <w:t xml:space="preserve"> sú</w:t>
            </w:r>
            <w:r w:rsidRPr="00913EC5">
              <w:rPr>
                <w:rFonts w:ascii="Times New Roman" w:eastAsia="Calibri" w:hAnsi="Times New Roman" w:hint="default"/>
                <w:sz w:val="22"/>
                <w:szCs w:val="22"/>
              </w:rPr>
              <w:t>hlas podľ</w:t>
            </w:r>
            <w:r w:rsidRPr="00913EC5">
              <w:rPr>
                <w:rFonts w:ascii="Times New Roman" w:eastAsia="Calibri" w:hAnsi="Times New Roman" w:hint="default"/>
                <w:sz w:val="22"/>
                <w:szCs w:val="22"/>
              </w:rPr>
              <w:t xml:space="preserve">a odseku </w:t>
            </w:r>
            <w:r>
              <w:rPr>
                <w:rFonts w:ascii="Times New Roman" w:eastAsia="Calibri" w:hAnsi="Times New Roman"/>
                <w:sz w:val="22"/>
                <w:szCs w:val="22"/>
              </w:rPr>
              <w:t xml:space="preserve">19. </w:t>
            </w:r>
          </w:p>
          <w:p w:rsidR="00E76029" w:rsidRPr="00E76029" w:rsidP="00E76029">
            <w:pPr>
              <w:shd w:val="clear" w:color="auto" w:fill="FFFFFF"/>
              <w:bidi w:val="0"/>
              <w:spacing w:line="276" w:lineRule="auto"/>
              <w:jc w:val="both"/>
              <w:rPr>
                <w:rFonts w:ascii="Times New Roman" w:eastAsia="Calibri"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FF7DD1">
              <w:rPr>
                <w:rFonts w:ascii="Times New Roman" w:hAnsi="Times New Roman"/>
                <w:sz w:val="22"/>
                <w:szCs w:val="22"/>
              </w:rPr>
              <w:t>Viď poznámku k Čl. 6 ods. 2 smernice.</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k)</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k) v prípade, že sa právo na odstúpenie od zmluvy neposkytuje v súlade s  článkom 16, informáciu, že spotrebiteľ nebude môcť využiť právo                  na odstúpenie od zmluvy, alebo ak je to vhodné, informáciu o okolnostiach, za akých spotrebiteľ právo na odstúpenie od zmluvy stráca;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2F1BD4">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k)</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k) </w:t>
            </w:r>
            <w:r w:rsidRPr="00E648FE" w:rsidR="002F1BD4">
              <w:rPr>
                <w:rFonts w:ascii="Times New Roman" w:hAnsi="Times New Roman"/>
                <w:sz w:val="22"/>
                <w:szCs w:val="22"/>
              </w:rPr>
              <w:t>informáciu o tom, že spotrebiteľ nie je oprávnený odstúpiť od zmluvy, prípadne informáciu o okolnostiach, za ktorých spotrebiteľ stráca právo na odstúpenie od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l)</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l) pripomenutie existencie zákonnej záruky súladu tovaru so zmluvou;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 </w:t>
            </w:r>
            <w:r w:rsidRPr="00E648FE" w:rsidR="002F1BD4">
              <w:rPr>
                <w:rFonts w:ascii="Times New Roman" w:hAnsi="Times New Roman"/>
                <w:sz w:val="22"/>
                <w:szCs w:val="22"/>
              </w:rPr>
              <w:t>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l)</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F1BD4" w:rsidRPr="00E648FE"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l) </w:t>
            </w:r>
            <w:r w:rsidRPr="00E648FE">
              <w:rPr>
                <w:rFonts w:ascii="Times New Roman" w:hAnsi="Times New Roman"/>
                <w:sz w:val="22"/>
                <w:szCs w:val="22"/>
              </w:rPr>
              <w:t>poučenie o zodpovednosti predávajúceho za vady tovaru alebo služby podľa všeobecného predpisu,</w:t>
            </w:r>
            <w:r>
              <w:rPr>
                <w:rStyle w:val="FootnoteReference"/>
                <w:rFonts w:ascii="Times New Roman" w:hAnsi="Times New Roman"/>
                <w:sz w:val="22"/>
                <w:szCs w:val="22"/>
                <w:rtl w:val="0"/>
              </w:rPr>
              <w:footnoteReference w:id="16"/>
            </w:r>
            <w:r w:rsidRPr="00E648FE">
              <w:rPr>
                <w:rFonts w:ascii="Times New Roman" w:hAnsi="Times New Roman"/>
                <w:sz w:val="22"/>
                <w:szCs w:val="22"/>
              </w:rPr>
              <w:t>)</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m)</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m) prípadne  informáciu  o  existencii  a  podmienkach  popredajnej pomoci spotrebiteľovi a popredajného servisu a obchodných záruk;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2F1BD4">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m)</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m) </w:t>
            </w:r>
            <w:r w:rsidRPr="00E648FE" w:rsidR="002F1BD4">
              <w:rPr>
                <w:rFonts w:ascii="Times New Roman" w:hAnsi="Times New Roman"/>
                <w:sz w:val="22"/>
                <w:szCs w:val="22"/>
              </w:rPr>
              <w:t>informáciu o existencii a podrobnostiach záruky poskytovanej výrobcom alebo predávajúcim podľa prísnejších zásad ako ustanovuje všeobecný predpis,</w:t>
            </w:r>
            <w:r>
              <w:rPr>
                <w:rStyle w:val="FootnoteReference"/>
                <w:rFonts w:ascii="Times New Roman" w:hAnsi="Times New Roman"/>
                <w:sz w:val="22"/>
                <w:szCs w:val="22"/>
                <w:rtl w:val="0"/>
              </w:rPr>
              <w:footnoteReference w:id="17"/>
            </w:r>
            <w:r w:rsidRPr="00E648FE" w:rsidR="002F1BD4">
              <w:rPr>
                <w:rFonts w:ascii="Times New Roman" w:hAnsi="Times New Roman"/>
                <w:sz w:val="22"/>
                <w:szCs w:val="22"/>
              </w:rPr>
              <w:t>) ak ju výrobca alebo predávajúci poskytuje, ako aj informáciu o existencii a podmienkach pomoci a službách poskytovaných spotrebiteľom po predaji tovaru alebo poskytnutí služby, ak sa taká pomoc poskytuje,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n)</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n) prípadne informáciu o existencii príslušných kódexov správania, ako sú vymedzené v  článku 2 písm. f) smernice 2005/29/ES, a o spôsobe, akým je možné získať ich znenie;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P="005C3A35">
            <w:pPr>
              <w:bidi w:val="0"/>
              <w:jc w:val="both"/>
              <w:rPr>
                <w:rFonts w:ascii="Times New Roman" w:hAnsi="Times New Roman"/>
                <w:sz w:val="22"/>
                <w:szCs w:val="22"/>
              </w:rPr>
            </w:pPr>
          </w:p>
          <w:p w:rsidR="00FF7DD1"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891052">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P="00B518E5">
            <w:pPr>
              <w:bidi w:val="0"/>
              <w:jc w:val="both"/>
              <w:rPr>
                <w:rFonts w:ascii="Times New Roman" w:hAnsi="Times New Roman"/>
                <w:sz w:val="22"/>
                <w:szCs w:val="22"/>
              </w:rPr>
            </w:pPr>
            <w:r w:rsidRPr="00E648FE">
              <w:rPr>
                <w:rFonts w:ascii="Times New Roman" w:hAnsi="Times New Roman"/>
                <w:sz w:val="22"/>
                <w:szCs w:val="22"/>
              </w:rPr>
              <w:t>písm. n)</w:t>
            </w: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p>
          <w:p w:rsidR="00FF7DD1" w:rsidP="00B518E5">
            <w:pPr>
              <w:bidi w:val="0"/>
              <w:jc w:val="both"/>
              <w:rPr>
                <w:rFonts w:ascii="Times New Roman" w:hAnsi="Times New Roman"/>
                <w:sz w:val="22"/>
                <w:szCs w:val="22"/>
              </w:rPr>
            </w:pPr>
            <w:r>
              <w:rPr>
                <w:rFonts w:ascii="Times New Roman" w:hAnsi="Times New Roman"/>
                <w:sz w:val="22"/>
                <w:szCs w:val="22"/>
              </w:rPr>
              <w:t>§ 17a</w:t>
            </w:r>
          </w:p>
          <w:p w:rsidR="00FF7DD1" w:rsidP="00B518E5">
            <w:pPr>
              <w:bidi w:val="0"/>
              <w:jc w:val="both"/>
              <w:rPr>
                <w:rFonts w:ascii="Times New Roman" w:hAnsi="Times New Roman"/>
                <w:sz w:val="22"/>
                <w:szCs w:val="22"/>
              </w:rPr>
            </w:pPr>
            <w:r>
              <w:rPr>
                <w:rFonts w:ascii="Times New Roman" w:hAnsi="Times New Roman"/>
                <w:sz w:val="22"/>
                <w:szCs w:val="22"/>
              </w:rPr>
              <w:t>ods. 2</w:t>
            </w:r>
          </w:p>
          <w:p w:rsidR="00FF7DD1" w:rsidRPr="00E648FE" w:rsidP="00B518E5">
            <w:pPr>
              <w:bidi w:val="0"/>
              <w:jc w:val="both"/>
              <w:rPr>
                <w:rFonts w:ascii="Times New Roman" w:hAnsi="Times New Roman"/>
                <w:sz w:val="22"/>
                <w:szCs w:val="22"/>
              </w:rPr>
            </w:pPr>
            <w:r w:rsidR="00913EC5">
              <w:rPr>
                <w:rFonts w:ascii="Times New Roman" w:hAnsi="Times New Roman"/>
                <w:sz w:val="22"/>
                <w:szCs w:val="22"/>
              </w:rPr>
              <w:t>písm. e</w:t>
            </w:r>
            <w:r>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n) </w:t>
            </w:r>
            <w:r w:rsidRPr="00E648FE" w:rsidR="002F1BD4">
              <w:rPr>
                <w:rFonts w:ascii="Times New Roman" w:hAnsi="Times New Roman"/>
                <w:sz w:val="22"/>
                <w:szCs w:val="22"/>
              </w:rPr>
              <w:t>informáciu o existencii príslušných kódexov správania,</w:t>
            </w:r>
            <w:r>
              <w:rPr>
                <w:rStyle w:val="FootnoteReference"/>
                <w:rFonts w:ascii="Times New Roman" w:hAnsi="Times New Roman"/>
                <w:sz w:val="22"/>
                <w:szCs w:val="22"/>
                <w:rtl w:val="0"/>
              </w:rPr>
              <w:footnoteReference w:id="18"/>
            </w:r>
            <w:r w:rsidRPr="00E648FE" w:rsidR="002F1BD4">
              <w:rPr>
                <w:rFonts w:ascii="Times New Roman" w:hAnsi="Times New Roman"/>
                <w:sz w:val="22"/>
                <w:szCs w:val="22"/>
              </w:rPr>
              <w:t>) ktoré sa predávajúci zaviazal dodržiavať, a o spôsobe, akým sa môže spotrebiteľ s nimi oboznámiť alebo získať ich znenie,</w:t>
            </w:r>
          </w:p>
          <w:p w:rsidR="00E76029" w:rsidP="00FB07D0">
            <w:pPr>
              <w:pStyle w:val="kkk"/>
              <w:numPr>
                <w:numId w:val="0"/>
              </w:numPr>
              <w:bidi w:val="0"/>
              <w:ind w:firstLine="0"/>
              <w:rPr>
                <w:rFonts w:ascii="Times New Roman" w:hAnsi="Times New Roman"/>
                <w:sz w:val="22"/>
                <w:szCs w:val="22"/>
              </w:rPr>
            </w:pPr>
          </w:p>
          <w:p w:rsidR="00E76029" w:rsidRPr="00E76029" w:rsidP="00E76029">
            <w:pPr>
              <w:shd w:val="clear" w:color="auto" w:fill="FFFFFF"/>
              <w:bidi w:val="0"/>
              <w:spacing w:line="276" w:lineRule="auto"/>
              <w:jc w:val="both"/>
              <w:rPr>
                <w:rFonts w:ascii="Times New Roman" w:eastAsia="Calibri" w:hAnsi="Times New Roman" w:hint="default"/>
                <w:sz w:val="22"/>
                <w:szCs w:val="22"/>
              </w:rPr>
            </w:pPr>
            <w:r w:rsidR="00913EC5">
              <w:rPr>
                <w:rFonts w:ascii="Times New Roman" w:eastAsia="Calibri" w:hAnsi="Times New Roman"/>
                <w:sz w:val="22"/>
                <w:szCs w:val="22"/>
              </w:rPr>
              <w:t>e</w:t>
            </w:r>
            <w:r w:rsidRPr="00E76029">
              <w:rPr>
                <w:rFonts w:ascii="Times New Roman" w:eastAsia="Calibri" w:hAnsi="Times New Roman" w:hint="default"/>
                <w:sz w:val="22"/>
                <w:szCs w:val="22"/>
              </w:rPr>
              <w:t>) existencii prí</w:t>
            </w:r>
            <w:r w:rsidRPr="00E76029">
              <w:rPr>
                <w:rFonts w:ascii="Times New Roman" w:eastAsia="Calibri" w:hAnsi="Times New Roman" w:hint="default"/>
                <w:sz w:val="22"/>
                <w:szCs w:val="22"/>
              </w:rPr>
              <w:t>sluš</w:t>
            </w:r>
            <w:r w:rsidRPr="00E76029">
              <w:rPr>
                <w:rFonts w:ascii="Times New Roman" w:eastAsia="Calibri" w:hAnsi="Times New Roman" w:hint="default"/>
                <w:sz w:val="22"/>
                <w:szCs w:val="22"/>
              </w:rPr>
              <w:t>ný</w:t>
            </w:r>
            <w:r w:rsidRPr="00E76029">
              <w:rPr>
                <w:rFonts w:ascii="Times New Roman" w:eastAsia="Calibri" w:hAnsi="Times New Roman" w:hint="default"/>
                <w:sz w:val="22"/>
                <w:szCs w:val="22"/>
              </w:rPr>
              <w:t>ch kó</w:t>
            </w:r>
            <w:r w:rsidRPr="00E76029">
              <w:rPr>
                <w:rFonts w:ascii="Times New Roman" w:eastAsia="Calibri" w:hAnsi="Times New Roman" w:hint="default"/>
                <w:sz w:val="22"/>
                <w:szCs w:val="22"/>
              </w:rPr>
              <w:t>dexov sprá</w:t>
            </w:r>
            <w:r w:rsidRPr="00E76029">
              <w:rPr>
                <w:rFonts w:ascii="Times New Roman" w:eastAsia="Calibri" w:hAnsi="Times New Roman" w:hint="default"/>
                <w:sz w:val="22"/>
                <w:szCs w:val="22"/>
              </w:rPr>
              <w:t>vania,</w:t>
            </w:r>
            <w:r w:rsidRPr="00E76029">
              <w:rPr>
                <w:rFonts w:ascii="Times New Roman" w:eastAsia="Calibri" w:hAnsi="Times New Roman"/>
                <w:sz w:val="22"/>
                <w:szCs w:val="22"/>
                <w:vertAlign w:val="superscript"/>
              </w:rPr>
              <w:t>38c</w:t>
            </w:r>
            <w:r w:rsidRPr="00E76029">
              <w:rPr>
                <w:rFonts w:ascii="Times New Roman" w:eastAsia="Calibri" w:hAnsi="Times New Roman" w:hint="default"/>
                <w:sz w:val="22"/>
                <w:szCs w:val="22"/>
              </w:rPr>
              <w:t>) ktoré</w:t>
            </w:r>
            <w:r w:rsidRPr="00E76029">
              <w:rPr>
                <w:rFonts w:ascii="Times New Roman" w:eastAsia="Calibri" w:hAnsi="Times New Roman" w:hint="default"/>
                <w:sz w:val="22"/>
                <w:szCs w:val="22"/>
              </w:rPr>
              <w:t xml:space="preserve"> sa predá</w:t>
            </w:r>
            <w:r w:rsidRPr="00E76029">
              <w:rPr>
                <w:rFonts w:ascii="Times New Roman" w:eastAsia="Calibri" w:hAnsi="Times New Roman" w:hint="default"/>
                <w:sz w:val="22"/>
                <w:szCs w:val="22"/>
              </w:rPr>
              <w:t>vajú</w:t>
            </w:r>
            <w:r w:rsidRPr="00E76029">
              <w:rPr>
                <w:rFonts w:ascii="Times New Roman" w:eastAsia="Calibri" w:hAnsi="Times New Roman" w:hint="default"/>
                <w:sz w:val="22"/>
                <w:szCs w:val="22"/>
              </w:rPr>
              <w:t>ci zaviazal dodrž</w:t>
            </w:r>
            <w:r w:rsidRPr="00E76029">
              <w:rPr>
                <w:rFonts w:ascii="Times New Roman" w:eastAsia="Calibri" w:hAnsi="Times New Roman" w:hint="default"/>
                <w:sz w:val="22"/>
                <w:szCs w:val="22"/>
              </w:rPr>
              <w:t>iavať</w:t>
            </w:r>
            <w:r w:rsidRPr="00E76029">
              <w:rPr>
                <w:rFonts w:ascii="Times New Roman" w:eastAsia="Calibri" w:hAnsi="Times New Roman" w:hint="default"/>
                <w:sz w:val="22"/>
                <w:szCs w:val="22"/>
              </w:rPr>
              <w:t>, a o </w:t>
            </w:r>
            <w:r w:rsidRPr="00E76029">
              <w:rPr>
                <w:rFonts w:ascii="Times New Roman" w:eastAsia="Calibri" w:hAnsi="Times New Roman" w:hint="default"/>
                <w:sz w:val="22"/>
                <w:szCs w:val="22"/>
              </w:rPr>
              <w:t>spô</w:t>
            </w:r>
            <w:r w:rsidRPr="00E76029">
              <w:rPr>
                <w:rFonts w:ascii="Times New Roman" w:eastAsia="Calibri" w:hAnsi="Times New Roman" w:hint="default"/>
                <w:sz w:val="22"/>
                <w:szCs w:val="22"/>
              </w:rPr>
              <w:t>sobe, aký</w:t>
            </w:r>
            <w:r w:rsidRPr="00E76029">
              <w:rPr>
                <w:rFonts w:ascii="Times New Roman" w:eastAsia="Calibri" w:hAnsi="Times New Roman" w:hint="default"/>
                <w:sz w:val="22"/>
                <w:szCs w:val="22"/>
              </w:rPr>
              <w:t>m sa môž</w:t>
            </w:r>
            <w:r w:rsidRPr="00E76029">
              <w:rPr>
                <w:rFonts w:ascii="Times New Roman" w:eastAsia="Calibri" w:hAnsi="Times New Roman" w:hint="default"/>
                <w:sz w:val="22"/>
                <w:szCs w:val="22"/>
              </w:rPr>
              <w:t>e spotrebiteľ</w:t>
            </w:r>
            <w:r w:rsidRPr="00E76029">
              <w:rPr>
                <w:rFonts w:ascii="Times New Roman" w:eastAsia="Calibri" w:hAnsi="Times New Roman" w:hint="default"/>
                <w:sz w:val="22"/>
                <w:szCs w:val="22"/>
              </w:rPr>
              <w:t xml:space="preserve"> s </w:t>
            </w:r>
            <w:r w:rsidRPr="00E76029">
              <w:rPr>
                <w:rFonts w:ascii="Times New Roman" w:eastAsia="Calibri" w:hAnsi="Times New Roman" w:hint="default"/>
                <w:sz w:val="22"/>
                <w:szCs w:val="22"/>
              </w:rPr>
              <w:t>nimi obozná</w:t>
            </w:r>
            <w:r w:rsidRPr="00E76029">
              <w:rPr>
                <w:rFonts w:ascii="Times New Roman" w:eastAsia="Calibri" w:hAnsi="Times New Roman" w:hint="default"/>
                <w:sz w:val="22"/>
                <w:szCs w:val="22"/>
              </w:rPr>
              <w:t>miť</w:t>
            </w:r>
            <w:r w:rsidRPr="00E76029">
              <w:rPr>
                <w:rFonts w:ascii="Times New Roman" w:eastAsia="Calibri" w:hAnsi="Times New Roman" w:hint="default"/>
                <w:sz w:val="22"/>
                <w:szCs w:val="22"/>
              </w:rPr>
              <w:t xml:space="preserve"> a</w:t>
            </w:r>
            <w:r w:rsidRPr="00E76029">
              <w:rPr>
                <w:rFonts w:ascii="Times New Roman" w:eastAsia="Calibri" w:hAnsi="Times New Roman" w:hint="default"/>
                <w:sz w:val="22"/>
                <w:szCs w:val="22"/>
              </w:rPr>
              <w:t>lebo </w:t>
            </w:r>
            <w:r w:rsidRPr="00E76029">
              <w:rPr>
                <w:rFonts w:ascii="Times New Roman" w:eastAsia="Calibri" w:hAnsi="Times New Roman" w:hint="default"/>
                <w:sz w:val="22"/>
                <w:szCs w:val="22"/>
              </w:rPr>
              <w:t>zí</w:t>
            </w:r>
            <w:r w:rsidRPr="00E76029">
              <w:rPr>
                <w:rFonts w:ascii="Times New Roman" w:eastAsia="Calibri" w:hAnsi="Times New Roman" w:hint="default"/>
                <w:sz w:val="22"/>
                <w:szCs w:val="22"/>
              </w:rPr>
              <w:t>skať</w:t>
            </w:r>
            <w:r w:rsidRPr="00E76029">
              <w:rPr>
                <w:rFonts w:ascii="Times New Roman" w:eastAsia="Calibri" w:hAnsi="Times New Roman" w:hint="default"/>
                <w:sz w:val="22"/>
                <w:szCs w:val="22"/>
              </w:rPr>
              <w:t xml:space="preserve"> ich znenie,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3D3AE5">
              <w:rPr>
                <w:rFonts w:ascii="Times New Roman" w:hAnsi="Times New Roman"/>
                <w:sz w:val="22"/>
                <w:szCs w:val="22"/>
              </w:rPr>
              <w:t>Viď poznámku k Čl. 6 ods. 2 smernice.</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o)</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o) prípadne informáciu o dĺžke trvania zmluvy, alebo ak je zmluva uzatvorená na dobu neurčitú alebo sa automaticky obnovuje, o podmienkach vypovedania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 </w:t>
            </w:r>
            <w:r w:rsidRPr="00E648FE" w:rsidR="00891052">
              <w:rPr>
                <w:rFonts w:ascii="Times New Roman" w:hAnsi="Times New Roman"/>
                <w:sz w:val="22"/>
                <w:szCs w:val="22"/>
              </w:rPr>
              <w:t>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o)</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o) </w:t>
            </w:r>
            <w:r w:rsidRPr="00E648FE" w:rsidR="00891052">
              <w:rPr>
                <w:rFonts w:ascii="Times New Roman" w:hAnsi="Times New Roman"/>
                <w:sz w:val="22"/>
                <w:szCs w:val="22"/>
              </w:rPr>
              <w:t>informáciu o dĺžke trvania zmluvy, ak ide o zmluvu uzavretú na dobu určitú; ak ide o  zmluvu uzavretú na dobu neurčitú alebo ak ide o zmluvu, pri ktorej sa automaticky predlžuje jej platnosť, aj informáciu o podmienkach vypovedania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p)</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p) prípadne informáciu o minimálnej dĺžke trvania záväzkov spotrebiteľa vyplývajúcich zo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3D3AE5" w:rsidP="005C3A35">
            <w:pPr>
              <w:bidi w:val="0"/>
              <w:jc w:val="both"/>
              <w:rPr>
                <w:rFonts w:ascii="Times New Roman" w:hAnsi="Times New Roman"/>
                <w:sz w:val="22"/>
                <w:szCs w:val="22"/>
              </w:rPr>
            </w:pPr>
          </w:p>
          <w:p w:rsidR="003D3AE5" w:rsidP="005C3A35">
            <w:pPr>
              <w:bidi w:val="0"/>
              <w:jc w:val="both"/>
              <w:rPr>
                <w:rFonts w:ascii="Times New Roman" w:hAnsi="Times New Roman"/>
                <w:sz w:val="22"/>
                <w:szCs w:val="22"/>
              </w:rPr>
            </w:pPr>
          </w:p>
          <w:p w:rsidR="003D3AE5" w:rsidP="005C3A35">
            <w:pPr>
              <w:bidi w:val="0"/>
              <w:jc w:val="both"/>
              <w:rPr>
                <w:rFonts w:ascii="Times New Roman" w:hAnsi="Times New Roman"/>
                <w:sz w:val="22"/>
                <w:szCs w:val="22"/>
              </w:rPr>
            </w:pPr>
          </w:p>
          <w:p w:rsidR="003D3AE5"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60090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P="00B518E5">
            <w:pPr>
              <w:bidi w:val="0"/>
              <w:jc w:val="both"/>
              <w:rPr>
                <w:rFonts w:ascii="Times New Roman" w:hAnsi="Times New Roman"/>
                <w:sz w:val="22"/>
                <w:szCs w:val="22"/>
              </w:rPr>
            </w:pPr>
            <w:r w:rsidRPr="00E648FE">
              <w:rPr>
                <w:rFonts w:ascii="Times New Roman" w:hAnsi="Times New Roman"/>
                <w:sz w:val="22"/>
                <w:szCs w:val="22"/>
              </w:rPr>
              <w:t>písm. p)</w:t>
            </w:r>
          </w:p>
          <w:p w:rsidR="003D3AE5" w:rsidP="00B518E5">
            <w:pPr>
              <w:bidi w:val="0"/>
              <w:jc w:val="both"/>
              <w:rPr>
                <w:rFonts w:ascii="Times New Roman" w:hAnsi="Times New Roman"/>
                <w:sz w:val="22"/>
                <w:szCs w:val="22"/>
              </w:rPr>
            </w:pPr>
          </w:p>
          <w:p w:rsidR="003D3AE5" w:rsidP="00B518E5">
            <w:pPr>
              <w:bidi w:val="0"/>
              <w:jc w:val="both"/>
              <w:rPr>
                <w:rFonts w:ascii="Times New Roman" w:hAnsi="Times New Roman"/>
                <w:sz w:val="22"/>
                <w:szCs w:val="22"/>
              </w:rPr>
            </w:pPr>
          </w:p>
          <w:p w:rsidR="003D3AE5" w:rsidP="00B518E5">
            <w:pPr>
              <w:bidi w:val="0"/>
              <w:jc w:val="both"/>
              <w:rPr>
                <w:rFonts w:ascii="Times New Roman" w:hAnsi="Times New Roman"/>
                <w:sz w:val="22"/>
                <w:szCs w:val="22"/>
              </w:rPr>
            </w:pPr>
            <w:r>
              <w:rPr>
                <w:rFonts w:ascii="Times New Roman" w:hAnsi="Times New Roman"/>
                <w:sz w:val="22"/>
                <w:szCs w:val="22"/>
              </w:rPr>
              <w:t>§ 17a</w:t>
            </w:r>
          </w:p>
          <w:p w:rsidR="003D3AE5" w:rsidP="00B518E5">
            <w:pPr>
              <w:bidi w:val="0"/>
              <w:jc w:val="both"/>
              <w:rPr>
                <w:rFonts w:ascii="Times New Roman" w:hAnsi="Times New Roman"/>
                <w:sz w:val="22"/>
                <w:szCs w:val="22"/>
              </w:rPr>
            </w:pPr>
            <w:r>
              <w:rPr>
                <w:rFonts w:ascii="Times New Roman" w:hAnsi="Times New Roman"/>
                <w:sz w:val="22"/>
                <w:szCs w:val="22"/>
              </w:rPr>
              <w:t>ods. 2</w:t>
            </w:r>
          </w:p>
          <w:p w:rsidR="003D3AE5" w:rsidRPr="00E648FE" w:rsidP="00B518E5">
            <w:pPr>
              <w:bidi w:val="0"/>
              <w:jc w:val="both"/>
              <w:rPr>
                <w:rFonts w:ascii="Times New Roman" w:hAnsi="Times New Roman"/>
                <w:sz w:val="22"/>
                <w:szCs w:val="22"/>
              </w:rPr>
            </w:pPr>
            <w:r w:rsidR="00913EC5">
              <w:rPr>
                <w:rFonts w:ascii="Times New Roman" w:hAnsi="Times New Roman"/>
                <w:sz w:val="22"/>
                <w:szCs w:val="22"/>
              </w:rPr>
              <w:t>písm. f</w:t>
            </w:r>
            <w:r>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0090C" w:rsidP="00FB07D0">
            <w:pPr>
              <w:pStyle w:val="kkk"/>
              <w:numPr>
                <w:numId w:val="0"/>
              </w:numPr>
              <w:bidi w:val="0"/>
              <w:ind w:firstLine="0"/>
              <w:rPr>
                <w:rFonts w:ascii="Times New Roman" w:hAnsi="Times New Roman"/>
                <w:sz w:val="22"/>
                <w:szCs w:val="22"/>
              </w:rPr>
            </w:pPr>
            <w:r w:rsidRPr="00E648FE" w:rsidR="00FB07D0">
              <w:rPr>
                <w:rFonts w:ascii="Times New Roman" w:hAnsi="Times New Roman"/>
                <w:sz w:val="22"/>
                <w:szCs w:val="22"/>
              </w:rPr>
              <w:t xml:space="preserve">p) </w:t>
            </w:r>
            <w:r w:rsidRPr="00E648FE">
              <w:rPr>
                <w:rFonts w:ascii="Times New Roman" w:hAnsi="Times New Roman"/>
                <w:sz w:val="22"/>
                <w:szCs w:val="22"/>
              </w:rPr>
              <w:t xml:space="preserve">informáciu o minimálnej dĺžke trvania záväzkov spotrebiteľa vyplývajúcich zo zmluvy, ak zo zmluvy vyplýva </w:t>
            </w:r>
            <w:r w:rsidR="00517BC5">
              <w:rPr>
                <w:rFonts w:ascii="Times New Roman" w:hAnsi="Times New Roman"/>
                <w:sz w:val="22"/>
                <w:szCs w:val="22"/>
              </w:rPr>
              <w:t>pre spotrebiteľa taký</w:t>
            </w:r>
            <w:r w:rsidRPr="00E648FE">
              <w:rPr>
                <w:rFonts w:ascii="Times New Roman" w:hAnsi="Times New Roman"/>
                <w:sz w:val="22"/>
                <w:szCs w:val="22"/>
              </w:rPr>
              <w:t xml:space="preserve"> záväzok,</w:t>
            </w:r>
          </w:p>
          <w:p w:rsidR="00FF7DD1" w:rsidP="00FB07D0">
            <w:pPr>
              <w:pStyle w:val="kkk"/>
              <w:numPr>
                <w:numId w:val="0"/>
              </w:numPr>
              <w:bidi w:val="0"/>
              <w:ind w:firstLine="0"/>
              <w:rPr>
                <w:rFonts w:ascii="Times New Roman" w:hAnsi="Times New Roman"/>
                <w:sz w:val="22"/>
                <w:szCs w:val="22"/>
              </w:rPr>
            </w:pPr>
          </w:p>
          <w:p w:rsidR="0071399F" w:rsidRPr="00FF7DD1" w:rsidP="00FF7DD1">
            <w:pPr>
              <w:shd w:val="clear" w:color="auto" w:fill="FFFFFF"/>
              <w:bidi w:val="0"/>
              <w:spacing w:line="276" w:lineRule="auto"/>
              <w:jc w:val="both"/>
              <w:rPr>
                <w:rFonts w:ascii="Times New Roman" w:eastAsia="Calibri" w:hAnsi="Times New Roman"/>
                <w:sz w:val="22"/>
                <w:szCs w:val="22"/>
              </w:rPr>
            </w:pPr>
            <w:r w:rsidR="00913EC5">
              <w:rPr>
                <w:rFonts w:ascii="Times New Roman" w:eastAsia="Calibri" w:hAnsi="Times New Roman"/>
                <w:sz w:val="22"/>
                <w:szCs w:val="22"/>
              </w:rPr>
              <w:t>f</w:t>
            </w:r>
            <w:r w:rsidRPr="00E648FE" w:rsidR="00FF7DD1">
              <w:rPr>
                <w:rFonts w:ascii="Times New Roman" w:eastAsia="Calibri" w:hAnsi="Times New Roman" w:hint="default"/>
                <w:sz w:val="22"/>
                <w:szCs w:val="22"/>
              </w:rPr>
              <w:t>) minimá</w:t>
            </w:r>
            <w:r w:rsidRPr="00E648FE" w:rsidR="00FF7DD1">
              <w:rPr>
                <w:rFonts w:ascii="Times New Roman" w:eastAsia="Calibri" w:hAnsi="Times New Roman" w:hint="default"/>
                <w:sz w:val="22"/>
                <w:szCs w:val="22"/>
              </w:rPr>
              <w:t>lnej dĺž</w:t>
            </w:r>
            <w:r w:rsidRPr="00E648FE" w:rsidR="00FF7DD1">
              <w:rPr>
                <w:rFonts w:ascii="Times New Roman" w:eastAsia="Calibri" w:hAnsi="Times New Roman" w:hint="default"/>
                <w:sz w:val="22"/>
                <w:szCs w:val="22"/>
              </w:rPr>
              <w:t>ke trvania zá</w:t>
            </w:r>
            <w:r w:rsidRPr="00E648FE" w:rsidR="00FF7DD1">
              <w:rPr>
                <w:rFonts w:ascii="Times New Roman" w:eastAsia="Calibri" w:hAnsi="Times New Roman" w:hint="default"/>
                <w:sz w:val="22"/>
                <w:szCs w:val="22"/>
              </w:rPr>
              <w:t>vä</w:t>
            </w:r>
            <w:r w:rsidRPr="00E648FE" w:rsidR="00FF7DD1">
              <w:rPr>
                <w:rFonts w:ascii="Times New Roman" w:eastAsia="Calibri" w:hAnsi="Times New Roman" w:hint="default"/>
                <w:sz w:val="22"/>
                <w:szCs w:val="22"/>
              </w:rPr>
              <w:t>zkov odberateľ</w:t>
            </w:r>
            <w:r w:rsidRPr="00E648FE" w:rsidR="00FF7DD1">
              <w:rPr>
                <w:rFonts w:ascii="Times New Roman" w:eastAsia="Calibri" w:hAnsi="Times New Roman" w:hint="default"/>
                <w:sz w:val="22"/>
                <w:szCs w:val="22"/>
              </w:rPr>
              <w:t>a elektriny v </w:t>
            </w:r>
            <w:r w:rsidRPr="00E648FE" w:rsidR="00FF7DD1">
              <w:rPr>
                <w:rFonts w:ascii="Times New Roman" w:eastAsia="Calibri" w:hAnsi="Times New Roman" w:hint="default"/>
                <w:sz w:val="22"/>
                <w:szCs w:val="22"/>
              </w:rPr>
              <w:t>domá</w:t>
            </w:r>
            <w:r w:rsidRPr="00E648FE" w:rsidR="00FF7DD1">
              <w:rPr>
                <w:rFonts w:ascii="Times New Roman" w:eastAsia="Calibri" w:hAnsi="Times New Roman" w:hint="default"/>
                <w:sz w:val="22"/>
                <w:szCs w:val="22"/>
              </w:rPr>
              <w:t>cnosti alebo odberateľ</w:t>
            </w:r>
            <w:r w:rsidRPr="00E648FE" w:rsidR="00FF7DD1">
              <w:rPr>
                <w:rFonts w:ascii="Times New Roman" w:eastAsia="Calibri" w:hAnsi="Times New Roman" w:hint="default"/>
                <w:sz w:val="22"/>
                <w:szCs w:val="22"/>
              </w:rPr>
              <w:t>a plynu v </w:t>
            </w:r>
            <w:r w:rsidRPr="00E648FE" w:rsidR="00FF7DD1">
              <w:rPr>
                <w:rFonts w:ascii="Times New Roman" w:eastAsia="Calibri" w:hAnsi="Times New Roman" w:hint="default"/>
                <w:sz w:val="22"/>
                <w:szCs w:val="22"/>
              </w:rPr>
              <w:t>domá</w:t>
            </w:r>
            <w:r w:rsidRPr="00E648FE" w:rsidR="00FF7DD1">
              <w:rPr>
                <w:rFonts w:ascii="Times New Roman" w:eastAsia="Calibri" w:hAnsi="Times New Roman" w:hint="default"/>
                <w:sz w:val="22"/>
                <w:szCs w:val="22"/>
              </w:rPr>
              <w:t>cnosti vyplý</w:t>
            </w:r>
            <w:r w:rsidRPr="00E648FE" w:rsidR="00FF7DD1">
              <w:rPr>
                <w:rFonts w:ascii="Times New Roman" w:eastAsia="Calibri" w:hAnsi="Times New Roman" w:hint="default"/>
                <w:sz w:val="22"/>
                <w:szCs w:val="22"/>
              </w:rPr>
              <w:t>vajú</w:t>
            </w:r>
            <w:r w:rsidRPr="00E648FE" w:rsidR="00FF7DD1">
              <w:rPr>
                <w:rFonts w:ascii="Times New Roman" w:eastAsia="Calibri" w:hAnsi="Times New Roman" w:hint="default"/>
                <w:sz w:val="22"/>
                <w:szCs w:val="22"/>
              </w:rPr>
              <w:t>cich zo zmluvy o združ</w:t>
            </w:r>
            <w:r w:rsidRPr="00E648FE" w:rsidR="00FF7DD1">
              <w:rPr>
                <w:rFonts w:ascii="Times New Roman" w:eastAsia="Calibri" w:hAnsi="Times New Roman" w:hint="default"/>
                <w:sz w:val="22"/>
                <w:szCs w:val="22"/>
              </w:rPr>
              <w:t>enej dodá</w:t>
            </w:r>
            <w:r w:rsidRPr="00E648FE" w:rsidR="00FF7DD1">
              <w:rPr>
                <w:rFonts w:ascii="Times New Roman" w:eastAsia="Calibri" w:hAnsi="Times New Roman" w:hint="default"/>
                <w:sz w:val="22"/>
                <w:szCs w:val="22"/>
              </w:rPr>
              <w:t>v</w:t>
            </w:r>
            <w:r w:rsidRPr="00E648FE" w:rsidR="00FF7DD1">
              <w:rPr>
                <w:rFonts w:ascii="Times New Roman" w:eastAsia="Calibri" w:hAnsi="Times New Roman" w:hint="default"/>
                <w:sz w:val="22"/>
                <w:szCs w:val="22"/>
              </w:rPr>
              <w:t>ke elektriny alebo zmluvy o združ</w:t>
            </w:r>
            <w:r w:rsidRPr="00E648FE" w:rsidR="00FF7DD1">
              <w:rPr>
                <w:rFonts w:ascii="Times New Roman" w:eastAsia="Calibri" w:hAnsi="Times New Roman" w:hint="default"/>
                <w:sz w:val="22"/>
                <w:szCs w:val="22"/>
              </w:rPr>
              <w:t>enej dodá</w:t>
            </w:r>
            <w:r w:rsidRPr="00E648FE" w:rsidR="00FF7DD1">
              <w:rPr>
                <w:rFonts w:ascii="Times New Roman" w:eastAsia="Calibri" w:hAnsi="Times New Roman" w:hint="default"/>
                <w:sz w:val="22"/>
                <w:szCs w:val="22"/>
              </w:rPr>
              <w:t>vke plynu, ak zo zmluvy o združ</w:t>
            </w:r>
            <w:r w:rsidRPr="00E648FE" w:rsidR="00FF7DD1">
              <w:rPr>
                <w:rFonts w:ascii="Times New Roman" w:eastAsia="Calibri" w:hAnsi="Times New Roman" w:hint="default"/>
                <w:sz w:val="22"/>
                <w:szCs w:val="22"/>
              </w:rPr>
              <w:t>enej dodá</w:t>
            </w:r>
            <w:r w:rsidRPr="00E648FE" w:rsidR="00FF7DD1">
              <w:rPr>
                <w:rFonts w:ascii="Times New Roman" w:eastAsia="Calibri" w:hAnsi="Times New Roman" w:hint="default"/>
                <w:sz w:val="22"/>
                <w:szCs w:val="22"/>
              </w:rPr>
              <w:t>vke elektriny alebo zmluvy o združ</w:t>
            </w:r>
            <w:r w:rsidRPr="00E648FE" w:rsidR="00FF7DD1">
              <w:rPr>
                <w:rFonts w:ascii="Times New Roman" w:eastAsia="Calibri" w:hAnsi="Times New Roman" w:hint="default"/>
                <w:sz w:val="22"/>
                <w:szCs w:val="22"/>
              </w:rPr>
              <w:t>enej dodá</w:t>
            </w:r>
            <w:r w:rsidRPr="00E648FE" w:rsidR="00FF7DD1">
              <w:rPr>
                <w:rFonts w:ascii="Times New Roman" w:eastAsia="Calibri" w:hAnsi="Times New Roman" w:hint="default"/>
                <w:sz w:val="22"/>
                <w:szCs w:val="22"/>
              </w:rPr>
              <w:t>vke plynu vyplý</w:t>
            </w:r>
            <w:r w:rsidRPr="00E648FE" w:rsidR="00FF7DD1">
              <w:rPr>
                <w:rFonts w:ascii="Times New Roman" w:eastAsia="Calibri" w:hAnsi="Times New Roman" w:hint="default"/>
                <w:sz w:val="22"/>
                <w:szCs w:val="22"/>
              </w:rPr>
              <w:t>va pre spotrebiteľ</w:t>
            </w:r>
            <w:r w:rsidRPr="00E648FE" w:rsidR="00FF7DD1">
              <w:rPr>
                <w:rFonts w:ascii="Times New Roman" w:eastAsia="Calibri" w:hAnsi="Times New Roman" w:hint="default"/>
                <w:sz w:val="22"/>
                <w:szCs w:val="22"/>
              </w:rPr>
              <w:t>a taký</w:t>
            </w:r>
            <w:r w:rsidRPr="00E648FE" w:rsidR="00FF7DD1">
              <w:rPr>
                <w:rFonts w:ascii="Times New Roman" w:eastAsia="Calibri" w:hAnsi="Times New Roman" w:hint="default"/>
                <w:sz w:val="22"/>
                <w:szCs w:val="22"/>
              </w:rPr>
              <w:t>to zá</w:t>
            </w:r>
            <w:r w:rsidRPr="00E648FE" w:rsidR="00FF7DD1">
              <w:rPr>
                <w:rFonts w:ascii="Times New Roman" w:eastAsia="Calibri" w:hAnsi="Times New Roman" w:hint="default"/>
                <w:sz w:val="22"/>
                <w:szCs w:val="22"/>
              </w:rPr>
              <w:t>vä</w:t>
            </w:r>
            <w:r w:rsidRPr="00E648FE" w:rsidR="00FF7DD1">
              <w:rPr>
                <w:rFonts w:ascii="Times New Roman" w:eastAsia="Calibri" w:hAnsi="Times New Roman" w:hint="default"/>
                <w:sz w:val="22"/>
                <w:szCs w:val="22"/>
              </w:rPr>
              <w:t>zok,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3D3AE5">
              <w:rPr>
                <w:rFonts w:ascii="Times New Roman" w:hAnsi="Times New Roman"/>
                <w:sz w:val="22"/>
                <w:szCs w:val="22"/>
              </w:rPr>
              <w:t>Viď poznámku k Čl. 6 ods. 2 smernice.</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q)</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q) prípadne informáciu o existencii záloh alebo iných finančných záruk, ktoré musí spotrebiteľ       na žiadosť obchodníka zaplatiť alebo poskytnú ť, a o podmienkach, ktoré sa na nevzťahujú;</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3D3AE5" w:rsidP="005C3A35">
            <w:pPr>
              <w:bidi w:val="0"/>
              <w:jc w:val="both"/>
              <w:rPr>
                <w:rFonts w:ascii="Times New Roman" w:hAnsi="Times New Roman"/>
                <w:sz w:val="22"/>
                <w:szCs w:val="22"/>
              </w:rPr>
            </w:pPr>
          </w:p>
          <w:p w:rsidR="00141A91" w:rsidP="005C3A35">
            <w:pPr>
              <w:bidi w:val="0"/>
              <w:jc w:val="both"/>
              <w:rPr>
                <w:rFonts w:ascii="Times New Roman" w:hAnsi="Times New Roman"/>
                <w:sz w:val="22"/>
                <w:szCs w:val="22"/>
              </w:rPr>
            </w:pPr>
          </w:p>
          <w:p w:rsidR="00141A91" w:rsidP="005C3A35">
            <w:pPr>
              <w:bidi w:val="0"/>
              <w:jc w:val="both"/>
              <w:rPr>
                <w:rFonts w:ascii="Times New Roman" w:hAnsi="Times New Roman"/>
                <w:sz w:val="22"/>
                <w:szCs w:val="22"/>
              </w:rPr>
            </w:pPr>
          </w:p>
          <w:p w:rsidR="00141A91" w:rsidP="005C3A35">
            <w:pPr>
              <w:bidi w:val="0"/>
              <w:jc w:val="both"/>
              <w:rPr>
                <w:rFonts w:ascii="Times New Roman" w:hAnsi="Times New Roman"/>
                <w:sz w:val="22"/>
                <w:szCs w:val="22"/>
              </w:rPr>
            </w:pPr>
          </w:p>
          <w:p w:rsidR="00141A91" w:rsidP="005C3A35">
            <w:pPr>
              <w:bidi w:val="0"/>
              <w:jc w:val="both"/>
              <w:rPr>
                <w:rFonts w:ascii="Times New Roman" w:hAnsi="Times New Roman"/>
                <w:sz w:val="22"/>
                <w:szCs w:val="22"/>
              </w:rPr>
            </w:pPr>
          </w:p>
          <w:p w:rsidR="00141A91"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60090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P="00B518E5">
            <w:pPr>
              <w:bidi w:val="0"/>
              <w:jc w:val="both"/>
              <w:rPr>
                <w:rFonts w:ascii="Times New Roman" w:hAnsi="Times New Roman"/>
                <w:sz w:val="22"/>
                <w:szCs w:val="22"/>
              </w:rPr>
            </w:pPr>
            <w:r w:rsidRPr="00E648FE">
              <w:rPr>
                <w:rFonts w:ascii="Times New Roman" w:hAnsi="Times New Roman"/>
                <w:sz w:val="22"/>
                <w:szCs w:val="22"/>
              </w:rPr>
              <w:t>písm. q)</w:t>
            </w:r>
          </w:p>
          <w:p w:rsidR="003D3AE5" w:rsidP="00B518E5">
            <w:pPr>
              <w:bidi w:val="0"/>
              <w:jc w:val="both"/>
              <w:rPr>
                <w:rFonts w:ascii="Times New Roman" w:hAnsi="Times New Roman"/>
                <w:sz w:val="22"/>
                <w:szCs w:val="22"/>
              </w:rPr>
            </w:pPr>
          </w:p>
          <w:p w:rsidR="00141A91" w:rsidP="00B518E5">
            <w:pPr>
              <w:bidi w:val="0"/>
              <w:jc w:val="both"/>
              <w:rPr>
                <w:rFonts w:ascii="Times New Roman" w:hAnsi="Times New Roman"/>
                <w:sz w:val="22"/>
                <w:szCs w:val="22"/>
              </w:rPr>
            </w:pPr>
          </w:p>
          <w:p w:rsidR="00141A91" w:rsidP="00B518E5">
            <w:pPr>
              <w:bidi w:val="0"/>
              <w:jc w:val="both"/>
              <w:rPr>
                <w:rFonts w:ascii="Times New Roman" w:hAnsi="Times New Roman"/>
                <w:sz w:val="22"/>
                <w:szCs w:val="22"/>
              </w:rPr>
            </w:pPr>
          </w:p>
          <w:p w:rsidR="00141A91" w:rsidP="00B518E5">
            <w:pPr>
              <w:bidi w:val="0"/>
              <w:jc w:val="both"/>
              <w:rPr>
                <w:rFonts w:ascii="Times New Roman" w:hAnsi="Times New Roman"/>
                <w:sz w:val="22"/>
                <w:szCs w:val="22"/>
              </w:rPr>
            </w:pPr>
          </w:p>
          <w:p w:rsidR="00141A91" w:rsidP="00B518E5">
            <w:pPr>
              <w:bidi w:val="0"/>
              <w:jc w:val="both"/>
              <w:rPr>
                <w:rFonts w:ascii="Times New Roman" w:hAnsi="Times New Roman"/>
                <w:sz w:val="22"/>
                <w:szCs w:val="22"/>
              </w:rPr>
            </w:pPr>
            <w:r>
              <w:rPr>
                <w:rFonts w:ascii="Times New Roman" w:hAnsi="Times New Roman"/>
                <w:sz w:val="22"/>
                <w:szCs w:val="22"/>
              </w:rPr>
              <w:t xml:space="preserve">§ 17 </w:t>
            </w:r>
          </w:p>
          <w:p w:rsidR="00141A91" w:rsidRPr="00E648FE" w:rsidP="00B518E5">
            <w:pPr>
              <w:bidi w:val="0"/>
              <w:jc w:val="both"/>
              <w:rPr>
                <w:rFonts w:ascii="Times New Roman" w:hAnsi="Times New Roman"/>
                <w:sz w:val="22"/>
                <w:szCs w:val="22"/>
              </w:rPr>
            </w:pPr>
            <w:r>
              <w:rPr>
                <w:rFonts w:ascii="Times New Roman" w:hAnsi="Times New Roman"/>
                <w:sz w:val="22"/>
                <w:szCs w:val="22"/>
              </w:rPr>
              <w:t>ods. 22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F7DD1" w:rsidP="00D16164">
            <w:pPr>
              <w:pStyle w:val="kkk"/>
              <w:numPr>
                <w:numId w:val="0"/>
              </w:numPr>
              <w:bidi w:val="0"/>
              <w:ind w:firstLine="0"/>
              <w:rPr>
                <w:rFonts w:ascii="Times New Roman" w:hAnsi="Times New Roman"/>
                <w:sz w:val="22"/>
                <w:szCs w:val="22"/>
              </w:rPr>
            </w:pPr>
            <w:r w:rsidRPr="00D16164" w:rsidR="00FB07D0">
              <w:rPr>
                <w:rFonts w:ascii="Times New Roman" w:hAnsi="Times New Roman"/>
                <w:sz w:val="22"/>
                <w:szCs w:val="22"/>
              </w:rPr>
              <w:t xml:space="preserve">q) </w:t>
            </w:r>
            <w:r w:rsidRPr="00D16164" w:rsidR="0060090C">
              <w:rPr>
                <w:rFonts w:ascii="Times New Roman" w:hAnsi="Times New Roman"/>
                <w:sz w:val="22"/>
                <w:szCs w:val="22"/>
              </w:rPr>
              <w:t>informáciu o povinnosti spotrebiteľa zaplatiť preddavok alebo poskytnúť inú finančnú zábezpeku na žiadosť predávajúceho a o podmienkach, ktoré sa na jeho poskytnutie vzťahujú, ak zo zmluvy</w:t>
            </w:r>
            <w:r w:rsidRPr="00D16164" w:rsidR="00517BC5">
              <w:rPr>
                <w:rFonts w:ascii="Times New Roman" w:hAnsi="Times New Roman"/>
                <w:sz w:val="22"/>
                <w:szCs w:val="22"/>
              </w:rPr>
              <w:t xml:space="preserve"> vyplýva pre spotrebiteľa taký</w:t>
            </w:r>
            <w:r w:rsidRPr="00D16164" w:rsidR="0060090C">
              <w:rPr>
                <w:rFonts w:ascii="Times New Roman" w:hAnsi="Times New Roman"/>
                <w:sz w:val="22"/>
                <w:szCs w:val="22"/>
              </w:rPr>
              <w:t xml:space="preserve"> záväzok,</w:t>
            </w:r>
            <w:r w:rsidRPr="00D16164" w:rsidR="00D16164">
              <w:rPr>
                <w:rFonts w:ascii="Times New Roman" w:hAnsi="Times New Roman"/>
                <w:sz w:val="22"/>
                <w:szCs w:val="22"/>
              </w:rPr>
              <w:t xml:space="preserve"> </w:t>
            </w:r>
          </w:p>
          <w:p w:rsidR="00141A91" w:rsidP="00D16164">
            <w:pPr>
              <w:pStyle w:val="kkk"/>
              <w:numPr>
                <w:numId w:val="0"/>
              </w:numPr>
              <w:bidi w:val="0"/>
              <w:ind w:firstLine="0"/>
              <w:rPr>
                <w:rFonts w:ascii="Times New Roman" w:hAnsi="Times New Roman"/>
                <w:sz w:val="22"/>
                <w:szCs w:val="22"/>
              </w:rPr>
            </w:pPr>
          </w:p>
          <w:p w:rsidR="00141A91" w:rsidRPr="00141A91" w:rsidP="00141A91">
            <w:pPr>
              <w:shd w:val="clear" w:color="auto" w:fill="FFFFFF"/>
              <w:bidi w:val="0"/>
              <w:spacing w:after="200" w:line="276" w:lineRule="auto"/>
              <w:jc w:val="both"/>
              <w:rPr>
                <w:rFonts w:ascii="Times New Roman" w:eastAsia="Calibri" w:hAnsi="Times New Roman"/>
                <w:sz w:val="22"/>
                <w:szCs w:val="22"/>
                <w:lang w:eastAsia="en-US"/>
              </w:rPr>
            </w:pPr>
            <w:r w:rsidRPr="00141A91">
              <w:rPr>
                <w:rFonts w:ascii="Times New Roman" w:eastAsia="Calibri" w:hAnsi="Times New Roman" w:hint="default"/>
                <w:sz w:val="22"/>
                <w:szCs w:val="22"/>
              </w:rPr>
              <w:t>(22)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elektri</w:t>
            </w:r>
            <w:r w:rsidRPr="00141A91">
              <w:rPr>
                <w:rFonts w:ascii="Times New Roman" w:eastAsia="Calibri" w:hAnsi="Times New Roman" w:hint="default"/>
                <w:sz w:val="22"/>
                <w:szCs w:val="22"/>
              </w:rPr>
              <w:t>ny alebo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plynu nesmie od odberateľ</w:t>
            </w:r>
            <w:r w:rsidRPr="00141A91">
              <w:rPr>
                <w:rFonts w:ascii="Times New Roman" w:eastAsia="Calibri" w:hAnsi="Times New Roman" w:hint="default"/>
                <w:sz w:val="22"/>
                <w:szCs w:val="22"/>
              </w:rPr>
              <w:t>a elektriny v </w:t>
            </w:r>
            <w:r w:rsidRPr="00141A91">
              <w:rPr>
                <w:rFonts w:ascii="Times New Roman" w:eastAsia="Calibri" w:hAnsi="Times New Roman" w:hint="default"/>
                <w:sz w:val="22"/>
                <w:szCs w:val="22"/>
              </w:rPr>
              <w:t>domá</w:t>
            </w:r>
            <w:r w:rsidRPr="00141A91">
              <w:rPr>
                <w:rFonts w:ascii="Times New Roman" w:eastAsia="Calibri" w:hAnsi="Times New Roman" w:hint="default"/>
                <w:sz w:val="22"/>
                <w:szCs w:val="22"/>
              </w:rPr>
              <w:t>cnosti alebo odberateľ</w:t>
            </w:r>
            <w:r w:rsidRPr="00141A91">
              <w:rPr>
                <w:rFonts w:ascii="Times New Roman" w:eastAsia="Calibri" w:hAnsi="Times New Roman" w:hint="default"/>
                <w:sz w:val="22"/>
                <w:szCs w:val="22"/>
              </w:rPr>
              <w:t>a plynu v </w:t>
            </w:r>
            <w:r w:rsidRPr="00141A91">
              <w:rPr>
                <w:rFonts w:ascii="Times New Roman" w:eastAsia="Calibri" w:hAnsi="Times New Roman" w:hint="default"/>
                <w:sz w:val="22"/>
                <w:szCs w:val="22"/>
              </w:rPr>
              <w:t>domá</w:t>
            </w:r>
            <w:r w:rsidRPr="00141A91">
              <w:rPr>
                <w:rFonts w:ascii="Times New Roman" w:eastAsia="Calibri" w:hAnsi="Times New Roman" w:hint="default"/>
                <w:sz w:val="22"/>
                <w:szCs w:val="22"/>
              </w:rPr>
              <w:t>cnosti prijať</w:t>
            </w:r>
            <w:r w:rsidRPr="00141A91">
              <w:rPr>
                <w:rFonts w:ascii="Times New Roman" w:eastAsia="Calibri" w:hAnsi="Times New Roman" w:hint="default"/>
                <w:sz w:val="22"/>
                <w:szCs w:val="22"/>
              </w:rPr>
              <w:t xml:space="preserve"> alebo ž</w:t>
            </w:r>
            <w:r w:rsidRPr="00141A91">
              <w:rPr>
                <w:rFonts w:ascii="Times New Roman" w:eastAsia="Calibri" w:hAnsi="Times New Roman" w:hint="default"/>
                <w:sz w:val="22"/>
                <w:szCs w:val="22"/>
              </w:rPr>
              <w:t>iadať</w:t>
            </w:r>
            <w:r w:rsidRPr="00141A91">
              <w:rPr>
                <w:rFonts w:ascii="Times New Roman" w:eastAsia="Calibri" w:hAnsi="Times New Roman" w:hint="default"/>
                <w:sz w:val="22"/>
                <w:szCs w:val="22"/>
              </w:rPr>
              <w:t xml:space="preserve"> uhradenie finanč</w:t>
            </w:r>
            <w:r w:rsidRPr="00141A91">
              <w:rPr>
                <w:rFonts w:ascii="Times New Roman" w:eastAsia="Calibri" w:hAnsi="Times New Roman" w:hint="default"/>
                <w:sz w:val="22"/>
                <w:szCs w:val="22"/>
              </w:rPr>
              <w:t>nej zá</w:t>
            </w:r>
            <w:r w:rsidRPr="00141A91">
              <w:rPr>
                <w:rFonts w:ascii="Times New Roman" w:eastAsia="Calibri" w:hAnsi="Times New Roman" w:hint="default"/>
                <w:sz w:val="22"/>
                <w:szCs w:val="22"/>
              </w:rPr>
              <w:t>bezpeky na splnenie alebo zabezpeč</w:t>
            </w:r>
            <w:r w:rsidRPr="00141A91">
              <w:rPr>
                <w:rFonts w:ascii="Times New Roman" w:eastAsia="Calibri" w:hAnsi="Times New Roman" w:hint="default"/>
                <w:sz w:val="22"/>
                <w:szCs w:val="22"/>
              </w:rPr>
              <w:t>enie zá</w:t>
            </w:r>
            <w:r w:rsidRPr="00141A91">
              <w:rPr>
                <w:rFonts w:ascii="Times New Roman" w:eastAsia="Calibri" w:hAnsi="Times New Roman" w:hint="default"/>
                <w:sz w:val="22"/>
                <w:szCs w:val="22"/>
              </w:rPr>
              <w:t>vä</w:t>
            </w:r>
            <w:r w:rsidRPr="00141A91">
              <w:rPr>
                <w:rFonts w:ascii="Times New Roman" w:eastAsia="Calibri" w:hAnsi="Times New Roman" w:hint="default"/>
                <w:sz w:val="22"/>
                <w:szCs w:val="22"/>
              </w:rPr>
              <w:t>zkov odberateľ</w:t>
            </w:r>
            <w:r w:rsidRPr="00141A91">
              <w:rPr>
                <w:rFonts w:ascii="Times New Roman" w:eastAsia="Calibri" w:hAnsi="Times New Roman" w:hint="default"/>
                <w:sz w:val="22"/>
                <w:szCs w:val="22"/>
              </w:rPr>
              <w:t>a elektriny v </w:t>
            </w:r>
            <w:r w:rsidRPr="00141A91">
              <w:rPr>
                <w:rFonts w:ascii="Times New Roman" w:eastAsia="Calibri" w:hAnsi="Times New Roman" w:hint="default"/>
                <w:sz w:val="22"/>
                <w:szCs w:val="22"/>
              </w:rPr>
              <w:t>domá</w:t>
            </w:r>
            <w:r w:rsidRPr="00141A91">
              <w:rPr>
                <w:rFonts w:ascii="Times New Roman" w:eastAsia="Calibri" w:hAnsi="Times New Roman" w:hint="default"/>
                <w:sz w:val="22"/>
                <w:szCs w:val="22"/>
              </w:rPr>
              <w:t>cnosti alebo odberateľ</w:t>
            </w:r>
            <w:r w:rsidRPr="00141A91">
              <w:rPr>
                <w:rFonts w:ascii="Times New Roman" w:eastAsia="Calibri" w:hAnsi="Times New Roman" w:hint="default"/>
                <w:sz w:val="22"/>
                <w:szCs w:val="22"/>
              </w:rPr>
              <w:t>a plynu v d</w:t>
            </w:r>
            <w:r w:rsidRPr="00141A91">
              <w:rPr>
                <w:rFonts w:ascii="Times New Roman" w:eastAsia="Calibri" w:hAnsi="Times New Roman" w:hint="default"/>
                <w:sz w:val="22"/>
                <w:szCs w:val="22"/>
              </w:rPr>
              <w:t>o</w:t>
            </w:r>
            <w:r w:rsidRPr="00141A91">
              <w:rPr>
                <w:rFonts w:ascii="Times New Roman" w:eastAsia="Calibri" w:hAnsi="Times New Roman" w:hint="default"/>
                <w:sz w:val="22"/>
                <w:szCs w:val="22"/>
              </w:rPr>
              <w:t>má</w:t>
            </w:r>
            <w:r w:rsidRPr="00141A91">
              <w:rPr>
                <w:rFonts w:ascii="Times New Roman" w:eastAsia="Calibri" w:hAnsi="Times New Roman" w:hint="default"/>
                <w:sz w:val="22"/>
                <w:szCs w:val="22"/>
              </w:rPr>
              <w:t>cnosti.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3D3AE5">
              <w:rPr>
                <w:rFonts w:ascii="Times New Roman" w:hAnsi="Times New Roman"/>
                <w:sz w:val="22"/>
                <w:szCs w:val="22"/>
              </w:rPr>
              <w:t>Viď poznámku k Čl. 6 ods. 2 smernice.</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r)</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r) prípadne informáciu o funkčnosti vrátane uplatniteľných technických ochranných opatrení pre digitálny obsah;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60090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r)</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10C69">
            <w:pPr>
              <w:pStyle w:val="kkk"/>
              <w:numPr>
                <w:numId w:val="0"/>
              </w:numPr>
              <w:bidi w:val="0"/>
              <w:ind w:firstLine="0"/>
              <w:rPr>
                <w:rFonts w:ascii="Times New Roman" w:hAnsi="Times New Roman"/>
                <w:sz w:val="22"/>
                <w:szCs w:val="22"/>
              </w:rPr>
            </w:pPr>
            <w:r w:rsidRPr="00E648FE" w:rsidR="00710C69">
              <w:rPr>
                <w:rFonts w:ascii="Times New Roman" w:hAnsi="Times New Roman"/>
                <w:sz w:val="22"/>
                <w:szCs w:val="22"/>
              </w:rPr>
              <w:t xml:space="preserve">r) </w:t>
            </w:r>
            <w:r w:rsidRPr="00E648FE" w:rsidR="0060090C">
              <w:rPr>
                <w:rFonts w:ascii="Times New Roman" w:hAnsi="Times New Roman"/>
                <w:sz w:val="22"/>
                <w:szCs w:val="22"/>
              </w:rPr>
              <w:t>informáciu o funkčnosti vrátane použiteľných technických ochranných opatrení na zabezpečenie elektronického obsahu, ak je to vhodné,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s)</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s) prípadne informáciu o relevantnej interoperabilite digitálneho obsahu s hardvérom a softvérom, o ktorej obchodník vie alebo o ktorej možno logicky pokladať, že o nej vie;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60090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s)</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0090C" w:rsidRPr="00E648FE" w:rsidP="00710C69">
            <w:pPr>
              <w:pStyle w:val="kkk"/>
              <w:numPr>
                <w:numId w:val="0"/>
              </w:numPr>
              <w:bidi w:val="0"/>
              <w:ind w:firstLine="0"/>
              <w:rPr>
                <w:rFonts w:ascii="Times New Roman" w:hAnsi="Times New Roman"/>
                <w:sz w:val="22"/>
                <w:szCs w:val="22"/>
              </w:rPr>
            </w:pPr>
            <w:r w:rsidRPr="00E648FE" w:rsidR="00710C69">
              <w:rPr>
                <w:rFonts w:ascii="Times New Roman" w:hAnsi="Times New Roman"/>
                <w:sz w:val="22"/>
                <w:szCs w:val="22"/>
              </w:rPr>
              <w:t xml:space="preserve">s) </w:t>
            </w:r>
            <w:r w:rsidRPr="00E648FE">
              <w:rPr>
                <w:rFonts w:ascii="Times New Roman" w:hAnsi="Times New Roman"/>
                <w:sz w:val="22"/>
                <w:szCs w:val="22"/>
              </w:rPr>
              <w:t>informáciu o kompatibilite elektronického obsahu s hardvérom a softvérom, o ktorých predávajúci vie alebo je rozumné očakávať, že o nich vie, ak je to vhodné,</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t)</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96744">
            <w:pPr>
              <w:bidi w:val="0"/>
              <w:jc w:val="both"/>
              <w:rPr>
                <w:rFonts w:ascii="Times New Roman" w:hAnsi="Times New Roman"/>
                <w:sz w:val="22"/>
                <w:szCs w:val="22"/>
              </w:rPr>
            </w:pPr>
            <w:r w:rsidRPr="00E648FE">
              <w:rPr>
                <w:rFonts w:ascii="Times New Roman" w:hAnsi="Times New Roman"/>
                <w:sz w:val="22"/>
                <w:szCs w:val="22"/>
              </w:rPr>
              <w:t xml:space="preserve">t) prípadne informáciu o možnosti pristúpiť            k postupu riešenia sporov a k náprave mimosúdnou cestou, ktorému podlieha obchodník, a                     o podmienkach možnosti využitia tohto postupu.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sidR="0060090C">
              <w:rPr>
                <w:rFonts w:ascii="Times New Roman" w:hAnsi="Times New Roman"/>
                <w:sz w:val="22"/>
                <w:szCs w:val="22"/>
              </w:rPr>
              <w:t>§ 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písm. t)</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10C69">
            <w:pPr>
              <w:pStyle w:val="kkk"/>
              <w:numPr>
                <w:numId w:val="0"/>
              </w:numPr>
              <w:bidi w:val="0"/>
              <w:ind w:firstLine="0"/>
              <w:rPr>
                <w:rFonts w:ascii="Times New Roman" w:hAnsi="Times New Roman"/>
                <w:sz w:val="22"/>
                <w:szCs w:val="22"/>
              </w:rPr>
            </w:pPr>
            <w:r w:rsidRPr="00E648FE" w:rsidR="00710C69">
              <w:rPr>
                <w:rFonts w:ascii="Times New Roman" w:hAnsi="Times New Roman"/>
                <w:sz w:val="22"/>
                <w:szCs w:val="22"/>
              </w:rPr>
              <w:t xml:space="preserve">t) </w:t>
            </w:r>
            <w:r w:rsidRPr="00E648FE" w:rsidR="0060090C">
              <w:rPr>
                <w:rFonts w:ascii="Times New Roman" w:hAnsi="Times New Roman"/>
                <w:sz w:val="22"/>
                <w:szCs w:val="22"/>
              </w:rPr>
              <w:t>informáciu o možnosti a podmienkach riešenia sporu mimosúdnou cestou prostredníctvom systému alternatívneho riešenia sporov, ak sa predávajúci zaviazal tento systém využívať.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B48C7">
            <w:pPr>
              <w:bidi w:val="0"/>
              <w:jc w:val="both"/>
              <w:rPr>
                <w:rFonts w:ascii="Times New Roman" w:hAnsi="Times New Roman"/>
                <w:sz w:val="22"/>
                <w:szCs w:val="22"/>
              </w:rPr>
            </w:pPr>
            <w:r w:rsidRPr="00E648FE">
              <w:rPr>
                <w:rFonts w:ascii="Times New Roman" w:hAnsi="Times New Roman"/>
                <w:sz w:val="22"/>
                <w:szCs w:val="22"/>
              </w:rPr>
              <w:t xml:space="preserve">2. Odsek 1 sa vzťahuje aj na zmluvy na dodávku vody, plynu alebo elektriny, v rámci ktorých predaj nie je obmedzený objemom ani stanoveným množstvom, zmluvy na poskytovanie ústredného kúrenia alebo na poskytovanie digitálneho obsahu </w:t>
            </w:r>
          </w:p>
          <w:p w:rsidR="0071399F" w:rsidRPr="00E648FE" w:rsidP="00BB48C7">
            <w:pPr>
              <w:bidi w:val="0"/>
              <w:jc w:val="both"/>
              <w:rPr>
                <w:rFonts w:ascii="Times New Roman" w:hAnsi="Times New Roman"/>
                <w:sz w:val="22"/>
                <w:szCs w:val="22"/>
              </w:rPr>
            </w:pPr>
            <w:r w:rsidRPr="00E648FE">
              <w:rPr>
                <w:rFonts w:ascii="Times New Roman" w:hAnsi="Times New Roman"/>
                <w:sz w:val="22"/>
                <w:szCs w:val="22"/>
              </w:rPr>
              <w:t xml:space="preserve">nedodávaného na hmotnom nosiči.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p w:rsidR="002069CD" w:rsidRPr="00E648FE" w:rsidP="005C3A35">
            <w:pPr>
              <w:bidi w:val="0"/>
              <w:jc w:val="both"/>
              <w:rPr>
                <w:rFonts w:ascii="Times New Roman" w:hAnsi="Times New Roman"/>
                <w:sz w:val="22"/>
                <w:szCs w:val="22"/>
              </w:rPr>
            </w:pPr>
          </w:p>
          <w:p w:rsidR="002069CD" w:rsidRPr="00E648FE" w:rsidP="005C3A35">
            <w:pPr>
              <w:bidi w:val="0"/>
              <w:jc w:val="both"/>
              <w:rPr>
                <w:rFonts w:ascii="Times New Roman" w:hAnsi="Times New Roman"/>
                <w:sz w:val="22"/>
                <w:szCs w:val="22"/>
              </w:rPr>
            </w:pPr>
          </w:p>
          <w:p w:rsidR="002069CD"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2069CD" w:rsidRPr="00E648FE" w:rsidP="005C3A35">
            <w:pPr>
              <w:bidi w:val="0"/>
              <w:jc w:val="both"/>
              <w:rPr>
                <w:rFonts w:ascii="Times New Roman" w:hAnsi="Times New Roman"/>
                <w:sz w:val="22"/>
                <w:szCs w:val="22"/>
              </w:rPr>
            </w:pPr>
            <w:r w:rsidRPr="00E648FE" w:rsidR="001C155A">
              <w:rPr>
                <w:rFonts w:ascii="Times New Roman" w:hAnsi="Times New Roman"/>
                <w:sz w:val="22"/>
                <w:szCs w:val="22"/>
              </w:rPr>
              <w:t xml:space="preserve">Zákon č. 442/2002 Z. z. </w:t>
            </w:r>
          </w:p>
          <w:p w:rsidR="001C155A"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p>
          <w:p w:rsidR="003C401C" w:rsidRPr="00E648FE" w:rsidP="005C3A35">
            <w:pPr>
              <w:bidi w:val="0"/>
              <w:jc w:val="both"/>
              <w:rPr>
                <w:rFonts w:ascii="Times New Roman" w:hAnsi="Times New Roman"/>
                <w:sz w:val="22"/>
                <w:szCs w:val="22"/>
              </w:rPr>
            </w:pPr>
          </w:p>
          <w:p w:rsidR="003E5AF8"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p w:rsidR="003E5AF8" w:rsidRPr="00E648FE" w:rsidP="005C3A35">
            <w:pPr>
              <w:bidi w:val="0"/>
              <w:jc w:val="both"/>
              <w:rPr>
                <w:rFonts w:ascii="Times New Roman" w:hAnsi="Times New Roman"/>
                <w:sz w:val="22"/>
                <w:szCs w:val="22"/>
              </w:rPr>
            </w:pPr>
          </w:p>
          <w:p w:rsidR="003E5AF8" w:rsidRPr="00E648FE" w:rsidP="005C3A35">
            <w:pPr>
              <w:bidi w:val="0"/>
              <w:jc w:val="both"/>
              <w:rPr>
                <w:rFonts w:ascii="Times New Roman" w:hAnsi="Times New Roman"/>
                <w:sz w:val="22"/>
                <w:szCs w:val="22"/>
              </w:rPr>
            </w:pPr>
          </w:p>
          <w:p w:rsidR="003E5AF8" w:rsidRPr="00E648FE" w:rsidP="005C3A35">
            <w:pPr>
              <w:bidi w:val="0"/>
              <w:jc w:val="both"/>
              <w:rPr>
                <w:rFonts w:ascii="Times New Roman" w:hAnsi="Times New Roman"/>
                <w:sz w:val="22"/>
                <w:szCs w:val="22"/>
              </w:rPr>
            </w:pPr>
          </w:p>
          <w:p w:rsidR="003C401C" w:rsidP="005C3A35">
            <w:pPr>
              <w:bidi w:val="0"/>
              <w:jc w:val="both"/>
              <w:rPr>
                <w:rFonts w:ascii="Times New Roman" w:hAnsi="Times New Roman"/>
                <w:sz w:val="22"/>
                <w:szCs w:val="22"/>
              </w:rPr>
            </w:pPr>
          </w:p>
          <w:p w:rsidR="00237CA7" w:rsidP="005C3A35">
            <w:pPr>
              <w:bidi w:val="0"/>
              <w:jc w:val="both"/>
              <w:rPr>
                <w:rFonts w:ascii="Times New Roman" w:hAnsi="Times New Roman"/>
                <w:sz w:val="22"/>
                <w:szCs w:val="22"/>
              </w:rPr>
            </w:pPr>
          </w:p>
          <w:p w:rsidR="00237CA7" w:rsidP="005C3A35">
            <w:pPr>
              <w:bidi w:val="0"/>
              <w:jc w:val="both"/>
              <w:rPr>
                <w:rFonts w:ascii="Times New Roman" w:hAnsi="Times New Roman"/>
                <w:sz w:val="22"/>
                <w:szCs w:val="22"/>
              </w:rPr>
            </w:pPr>
          </w:p>
          <w:p w:rsidR="00237CA7" w:rsidP="005C3A35">
            <w:pPr>
              <w:bidi w:val="0"/>
              <w:jc w:val="both"/>
              <w:rPr>
                <w:rFonts w:ascii="Times New Roman" w:hAnsi="Times New Roman"/>
                <w:sz w:val="22"/>
                <w:szCs w:val="22"/>
              </w:rPr>
            </w:pPr>
          </w:p>
          <w:p w:rsidR="00237CA7" w:rsidP="005C3A35">
            <w:pPr>
              <w:bidi w:val="0"/>
              <w:jc w:val="both"/>
              <w:rPr>
                <w:rFonts w:ascii="Times New Roman" w:hAnsi="Times New Roman"/>
                <w:sz w:val="22"/>
                <w:szCs w:val="22"/>
              </w:rPr>
            </w:pPr>
          </w:p>
          <w:p w:rsidR="00237CA7" w:rsidRPr="00E648FE" w:rsidP="005C3A35">
            <w:pPr>
              <w:bidi w:val="0"/>
              <w:jc w:val="both"/>
              <w:rPr>
                <w:rFonts w:ascii="Times New Roman" w:hAnsi="Times New Roman"/>
                <w:sz w:val="22"/>
                <w:szCs w:val="22"/>
              </w:rPr>
            </w:pPr>
          </w:p>
          <w:p w:rsidR="001C155A"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250/2007 Z. z. </w:t>
            </w:r>
          </w:p>
          <w:p w:rsidR="002069CD" w:rsidRPr="00E648FE" w:rsidP="005C3A35">
            <w:pPr>
              <w:bidi w:val="0"/>
              <w:jc w:val="both"/>
              <w:rPr>
                <w:rFonts w:ascii="Times New Roman" w:hAnsi="Times New Roman"/>
                <w:sz w:val="22"/>
                <w:szCs w:val="22"/>
              </w:rPr>
            </w:pPr>
          </w:p>
          <w:p w:rsidR="002577FE" w:rsidRPr="00E648FE" w:rsidP="005C3A35">
            <w:pPr>
              <w:bidi w:val="0"/>
              <w:jc w:val="both"/>
              <w:rPr>
                <w:rFonts w:ascii="Times New Roman" w:hAnsi="Times New Roman"/>
                <w:sz w:val="22"/>
                <w:szCs w:val="22"/>
              </w:rPr>
            </w:pPr>
          </w:p>
          <w:p w:rsidR="002577FE" w:rsidRPr="00E648FE" w:rsidP="005C3A35">
            <w:pPr>
              <w:bidi w:val="0"/>
              <w:jc w:val="both"/>
              <w:rPr>
                <w:rFonts w:ascii="Times New Roman" w:hAnsi="Times New Roman"/>
                <w:sz w:val="22"/>
                <w:szCs w:val="22"/>
              </w:rPr>
            </w:pPr>
          </w:p>
          <w:p w:rsidR="002577FE"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251/2012 Z. z. </w:t>
            </w:r>
          </w:p>
          <w:p w:rsidR="002577FE"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 </w:t>
            </w:r>
            <w:r w:rsidRPr="00E648FE" w:rsidR="003C401C">
              <w:rPr>
                <w:rFonts w:ascii="Times New Roman" w:hAnsi="Times New Roman"/>
                <w:sz w:val="22"/>
                <w:szCs w:val="22"/>
              </w:rPr>
              <w:t>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r w:rsidRPr="00E648FE">
              <w:rPr>
                <w:rFonts w:ascii="Times New Roman" w:hAnsi="Times New Roman"/>
                <w:sz w:val="22"/>
                <w:szCs w:val="22"/>
              </w:rPr>
              <w:t>§ 22a</w:t>
            </w:r>
          </w:p>
          <w:p w:rsidR="001C155A" w:rsidRPr="00E648FE" w:rsidP="00B518E5">
            <w:pPr>
              <w:bidi w:val="0"/>
              <w:jc w:val="both"/>
              <w:rPr>
                <w:rFonts w:ascii="Times New Roman" w:hAnsi="Times New Roman"/>
                <w:sz w:val="22"/>
                <w:szCs w:val="22"/>
              </w:rPr>
            </w:pPr>
            <w:r w:rsidRPr="00E648FE">
              <w:rPr>
                <w:rFonts w:ascii="Times New Roman" w:hAnsi="Times New Roman"/>
                <w:sz w:val="22"/>
                <w:szCs w:val="22"/>
              </w:rPr>
              <w:t>ods. 2</w:t>
            </w: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p>
          <w:p w:rsidR="003C401C" w:rsidRPr="00E648FE" w:rsidP="00B518E5">
            <w:pPr>
              <w:bidi w:val="0"/>
              <w:jc w:val="both"/>
              <w:rPr>
                <w:rFonts w:ascii="Times New Roman" w:hAnsi="Times New Roman"/>
                <w:sz w:val="22"/>
                <w:szCs w:val="22"/>
              </w:rPr>
            </w:pPr>
          </w:p>
          <w:p w:rsidR="003E5AF8" w:rsidRPr="00E648FE" w:rsidP="00B518E5">
            <w:pPr>
              <w:bidi w:val="0"/>
              <w:jc w:val="both"/>
              <w:rPr>
                <w:rFonts w:ascii="Times New Roman" w:hAnsi="Times New Roman"/>
                <w:sz w:val="22"/>
                <w:szCs w:val="22"/>
              </w:rPr>
            </w:pPr>
            <w:r w:rsidRPr="00E648FE">
              <w:rPr>
                <w:rFonts w:ascii="Times New Roman" w:hAnsi="Times New Roman"/>
                <w:sz w:val="22"/>
                <w:szCs w:val="22"/>
              </w:rPr>
              <w:t>§ 1</w:t>
            </w:r>
          </w:p>
          <w:p w:rsidR="003E5AF8" w:rsidRPr="00E648FE" w:rsidP="00B518E5">
            <w:pPr>
              <w:bidi w:val="0"/>
              <w:jc w:val="both"/>
              <w:rPr>
                <w:rFonts w:ascii="Times New Roman" w:hAnsi="Times New Roman"/>
                <w:sz w:val="22"/>
                <w:szCs w:val="22"/>
              </w:rPr>
            </w:pPr>
            <w:r w:rsidRPr="00E648FE">
              <w:rPr>
                <w:rFonts w:ascii="Times New Roman" w:hAnsi="Times New Roman"/>
                <w:sz w:val="22"/>
                <w:szCs w:val="22"/>
              </w:rPr>
              <w:t>ods. 3</w:t>
            </w:r>
          </w:p>
          <w:p w:rsidR="003E5AF8" w:rsidRPr="00E648FE" w:rsidP="00B518E5">
            <w:pPr>
              <w:bidi w:val="0"/>
              <w:jc w:val="both"/>
              <w:rPr>
                <w:rFonts w:ascii="Times New Roman" w:hAnsi="Times New Roman"/>
                <w:sz w:val="22"/>
                <w:szCs w:val="22"/>
              </w:rPr>
            </w:pPr>
            <w:r w:rsidRPr="00E648FE">
              <w:rPr>
                <w:rFonts w:ascii="Times New Roman" w:hAnsi="Times New Roman"/>
                <w:sz w:val="22"/>
                <w:szCs w:val="22"/>
              </w:rPr>
              <w:t>písm. f)</w:t>
            </w:r>
            <w:r w:rsidR="00237CA7">
              <w:rPr>
                <w:rFonts w:ascii="Times New Roman" w:hAnsi="Times New Roman"/>
                <w:sz w:val="22"/>
                <w:szCs w:val="22"/>
              </w:rPr>
              <w:t xml:space="preserve"> a písm. g) </w:t>
            </w:r>
          </w:p>
          <w:p w:rsidR="003E5AF8" w:rsidRPr="00E648FE" w:rsidP="00B518E5">
            <w:pPr>
              <w:bidi w:val="0"/>
              <w:jc w:val="both"/>
              <w:rPr>
                <w:rFonts w:ascii="Times New Roman" w:hAnsi="Times New Roman"/>
                <w:sz w:val="22"/>
                <w:szCs w:val="22"/>
              </w:rPr>
            </w:pPr>
          </w:p>
          <w:p w:rsidR="003E5AF8" w:rsidRPr="00E648FE" w:rsidP="00B518E5">
            <w:pPr>
              <w:bidi w:val="0"/>
              <w:jc w:val="both"/>
              <w:rPr>
                <w:rFonts w:ascii="Times New Roman" w:hAnsi="Times New Roman"/>
                <w:sz w:val="22"/>
                <w:szCs w:val="22"/>
              </w:rPr>
            </w:pPr>
          </w:p>
          <w:p w:rsidR="003C401C" w:rsidP="00B518E5">
            <w:pPr>
              <w:bidi w:val="0"/>
              <w:jc w:val="both"/>
              <w:rPr>
                <w:rFonts w:ascii="Times New Roman" w:hAnsi="Times New Roman"/>
                <w:sz w:val="22"/>
                <w:szCs w:val="22"/>
              </w:rPr>
            </w:pPr>
          </w:p>
          <w:p w:rsidR="00237CA7" w:rsidP="00B518E5">
            <w:pPr>
              <w:bidi w:val="0"/>
              <w:jc w:val="both"/>
              <w:rPr>
                <w:rFonts w:ascii="Times New Roman" w:hAnsi="Times New Roman"/>
                <w:sz w:val="22"/>
                <w:szCs w:val="22"/>
              </w:rPr>
            </w:pPr>
          </w:p>
          <w:p w:rsidR="00237CA7" w:rsidP="00B518E5">
            <w:pPr>
              <w:bidi w:val="0"/>
              <w:jc w:val="both"/>
              <w:rPr>
                <w:rFonts w:ascii="Times New Roman" w:hAnsi="Times New Roman"/>
                <w:sz w:val="22"/>
                <w:szCs w:val="22"/>
              </w:rPr>
            </w:pPr>
          </w:p>
          <w:p w:rsidR="00237CA7" w:rsidRPr="00E648FE" w:rsidP="00B518E5">
            <w:pPr>
              <w:bidi w:val="0"/>
              <w:jc w:val="both"/>
              <w:rPr>
                <w:rFonts w:ascii="Times New Roman" w:hAnsi="Times New Roman"/>
                <w:sz w:val="22"/>
                <w:szCs w:val="22"/>
              </w:rPr>
            </w:pPr>
          </w:p>
          <w:p w:rsidR="001C155A" w:rsidRPr="00E648FE" w:rsidP="00B518E5">
            <w:pPr>
              <w:bidi w:val="0"/>
              <w:jc w:val="both"/>
              <w:rPr>
                <w:rFonts w:ascii="Times New Roman" w:hAnsi="Times New Roman"/>
                <w:sz w:val="22"/>
                <w:szCs w:val="22"/>
              </w:rPr>
            </w:pPr>
            <w:r w:rsidRPr="00E648FE">
              <w:rPr>
                <w:rFonts w:ascii="Times New Roman" w:hAnsi="Times New Roman"/>
                <w:sz w:val="22"/>
                <w:szCs w:val="22"/>
              </w:rPr>
              <w:t>§ 10a</w:t>
            </w:r>
          </w:p>
          <w:p w:rsidR="001C155A" w:rsidRPr="00E648FE" w:rsidP="00B518E5">
            <w:pPr>
              <w:bidi w:val="0"/>
              <w:jc w:val="both"/>
              <w:rPr>
                <w:rFonts w:ascii="Times New Roman" w:hAnsi="Times New Roman"/>
                <w:sz w:val="22"/>
                <w:szCs w:val="22"/>
              </w:rPr>
            </w:pPr>
            <w:r w:rsidRPr="00E648FE">
              <w:rPr>
                <w:rFonts w:ascii="Times New Roman" w:hAnsi="Times New Roman"/>
                <w:sz w:val="22"/>
                <w:szCs w:val="22"/>
              </w:rPr>
              <w:t>ods. 3</w:t>
            </w:r>
          </w:p>
          <w:p w:rsidR="002577FE" w:rsidRPr="00E648FE" w:rsidP="00B518E5">
            <w:pPr>
              <w:bidi w:val="0"/>
              <w:jc w:val="both"/>
              <w:rPr>
                <w:rFonts w:ascii="Times New Roman" w:hAnsi="Times New Roman"/>
                <w:sz w:val="22"/>
                <w:szCs w:val="22"/>
              </w:rPr>
            </w:pPr>
          </w:p>
          <w:p w:rsidR="002577FE" w:rsidRPr="00E648FE" w:rsidP="00B518E5">
            <w:pPr>
              <w:bidi w:val="0"/>
              <w:jc w:val="both"/>
              <w:rPr>
                <w:rFonts w:ascii="Times New Roman" w:hAnsi="Times New Roman"/>
                <w:sz w:val="22"/>
                <w:szCs w:val="22"/>
              </w:rPr>
            </w:pPr>
          </w:p>
          <w:p w:rsidR="002577FE" w:rsidRPr="00E648FE" w:rsidP="00B518E5">
            <w:pPr>
              <w:bidi w:val="0"/>
              <w:jc w:val="both"/>
              <w:rPr>
                <w:rFonts w:ascii="Times New Roman" w:hAnsi="Times New Roman"/>
                <w:sz w:val="22"/>
                <w:szCs w:val="22"/>
              </w:rPr>
            </w:pPr>
          </w:p>
          <w:p w:rsidR="002577FE" w:rsidRPr="00E648FE" w:rsidP="00B518E5">
            <w:pPr>
              <w:bidi w:val="0"/>
              <w:jc w:val="both"/>
              <w:rPr>
                <w:rFonts w:ascii="Times New Roman" w:hAnsi="Times New Roman"/>
                <w:sz w:val="22"/>
                <w:szCs w:val="22"/>
              </w:rPr>
            </w:pPr>
          </w:p>
          <w:p w:rsidR="002577FE" w:rsidRPr="00E648FE" w:rsidP="00B518E5">
            <w:pPr>
              <w:bidi w:val="0"/>
              <w:jc w:val="both"/>
              <w:rPr>
                <w:rFonts w:ascii="Times New Roman" w:hAnsi="Times New Roman"/>
                <w:sz w:val="22"/>
                <w:szCs w:val="22"/>
              </w:rPr>
            </w:pPr>
            <w:r w:rsidRPr="00E648FE">
              <w:rPr>
                <w:rFonts w:ascii="Times New Roman" w:hAnsi="Times New Roman"/>
                <w:sz w:val="22"/>
                <w:szCs w:val="22"/>
              </w:rPr>
              <w:t>§ 17a</w:t>
            </w:r>
          </w:p>
          <w:p w:rsidR="002577FE" w:rsidRPr="00E648FE" w:rsidP="00B518E5">
            <w:pPr>
              <w:bidi w:val="0"/>
              <w:jc w:val="both"/>
              <w:rPr>
                <w:rFonts w:ascii="Times New Roman" w:hAnsi="Times New Roman"/>
                <w:sz w:val="22"/>
                <w:szCs w:val="22"/>
              </w:rPr>
            </w:pPr>
            <w:r w:rsidR="00917746">
              <w:rPr>
                <w:rFonts w:ascii="Times New Roman" w:hAnsi="Times New Roman"/>
                <w:sz w:val="22"/>
                <w:szCs w:val="22"/>
              </w:rPr>
              <w:t>ods. 4</w:t>
            </w:r>
            <w:r w:rsidR="00E76029">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C401C" w:rsidRPr="00E648FE" w:rsidP="003C401C">
            <w:pPr>
              <w:pStyle w:val="zzz"/>
              <w:bidi w:val="0"/>
              <w:rPr>
                <w:rFonts w:ascii="Times New Roman" w:hAnsi="Times New Roman"/>
              </w:rPr>
            </w:pPr>
            <w:r w:rsidRPr="00E648FE" w:rsidR="00710C69">
              <w:rPr>
                <w:rFonts w:ascii="Times New Roman" w:hAnsi="Times New Roman"/>
              </w:rPr>
              <w:t xml:space="preserve">(3) </w:t>
            </w:r>
            <w:r w:rsidRPr="00E648FE">
              <w:rPr>
                <w:rFonts w:ascii="Times New Roman" w:hAnsi="Times New Roman"/>
              </w:rPr>
              <w:t>Povinnosť poskytnúť informácie podľa odseku 1 sa primerane vzťahuje aj na predávajúceho pred uzavretím zmluvy o poskytovaní elektronického obsahu nedodávaného na hmotnom nosiči.</w:t>
            </w:r>
          </w:p>
          <w:p w:rsidR="001C155A" w:rsidRPr="00E648FE" w:rsidP="001C155A">
            <w:pPr>
              <w:pStyle w:val="zzz"/>
              <w:bidi w:val="0"/>
              <w:rPr>
                <w:rFonts w:ascii="Times New Roman" w:hAnsi="Times New Roman"/>
              </w:rPr>
            </w:pPr>
          </w:p>
          <w:p w:rsidR="003C401C" w:rsidRPr="00E648FE" w:rsidP="00710C69">
            <w:pPr>
              <w:pStyle w:val="l4go"/>
              <w:shd w:val="clear" w:color="auto" w:fill="FFFFFF"/>
              <w:bidi w:val="0"/>
              <w:spacing w:before="0" w:beforeAutospacing="0" w:after="0" w:afterAutospacing="0" w:line="276" w:lineRule="auto"/>
              <w:jc w:val="both"/>
              <w:rPr>
                <w:rFonts w:ascii="Times New Roman" w:hAnsi="Times New Roman"/>
                <w:sz w:val="22"/>
                <w:szCs w:val="22"/>
              </w:rPr>
            </w:pPr>
            <w:r w:rsidRPr="00E648FE" w:rsidR="00710C69">
              <w:rPr>
                <w:rFonts w:ascii="Times New Roman" w:hAnsi="Times New Roman"/>
                <w:sz w:val="22"/>
                <w:szCs w:val="22"/>
                <w:u w:val="single"/>
              </w:rPr>
              <w:t xml:space="preserve">(2) </w:t>
            </w:r>
            <w:r w:rsidRPr="00E648FE">
              <w:rPr>
                <w:rFonts w:ascii="Times New Roman" w:hAnsi="Times New Roman"/>
                <w:sz w:val="22"/>
                <w:szCs w:val="22"/>
                <w:u w:val="single"/>
              </w:rPr>
              <w:t>Vlastník verejného vodovodu je povinný poskytnúť konečnému spotrebiteľovi pred uzavretím zmluvy o dodávke vody alebo ak sa zmluva uzatvára na základe objednávky spotrebiteľa,  pred tým, ako spotrebiteľ odošle objednávku, informácie v rozsahu a spôsobom podľa osobitného predpisu.</w:t>
            </w:r>
            <w:r w:rsidRPr="00E648FE">
              <w:rPr>
                <w:rFonts w:ascii="Times New Roman" w:hAnsi="Times New Roman"/>
                <w:sz w:val="22"/>
                <w:szCs w:val="22"/>
                <w:u w:val="single"/>
                <w:vertAlign w:val="superscript"/>
              </w:rPr>
              <w:t>13e</w:t>
            </w:r>
            <w:r w:rsidRPr="00E648FE">
              <w:rPr>
                <w:rFonts w:ascii="Times New Roman" w:hAnsi="Times New Roman"/>
                <w:sz w:val="22"/>
                <w:szCs w:val="22"/>
                <w:u w:val="single"/>
              </w:rPr>
              <w:t>)</w:t>
            </w:r>
            <w:r w:rsidRPr="00E648FE">
              <w:rPr>
                <w:rFonts w:ascii="Times New Roman" w:hAnsi="Times New Roman"/>
                <w:sz w:val="22"/>
                <w:szCs w:val="22"/>
              </w:rPr>
              <w:t xml:space="preserve"> Ustanovenia zmluvy o dodávke vody sa môžu odchýliť od informácií poskytnutých konečnému spotrebiteľovi pred uzavretím zmluvy o dodávke vody iba na základe výslovného súhlasu oboch zmluvných strán.</w:t>
            </w:r>
          </w:p>
          <w:p w:rsidR="001C155A" w:rsidRPr="00E648FE" w:rsidP="001C155A">
            <w:pPr>
              <w:pStyle w:val="l4go"/>
              <w:shd w:val="clear" w:color="auto" w:fill="FFFFFF"/>
              <w:bidi w:val="0"/>
              <w:spacing w:before="0" w:beforeAutospacing="0" w:after="0" w:afterAutospacing="0" w:line="276" w:lineRule="auto"/>
              <w:jc w:val="both"/>
              <w:rPr>
                <w:rFonts w:ascii="Times New Roman" w:hAnsi="Times New Roman"/>
                <w:sz w:val="22"/>
                <w:szCs w:val="22"/>
              </w:rPr>
            </w:pPr>
          </w:p>
          <w:p w:rsidR="003C401C" w:rsidRPr="00E648FE" w:rsidP="00710C69">
            <w:pPr>
              <w:pStyle w:val="zzz"/>
              <w:bidi w:val="0"/>
              <w:rPr>
                <w:rFonts w:ascii="Times New Roman" w:hAnsi="Times New Roman"/>
              </w:rPr>
            </w:pPr>
            <w:r w:rsidRPr="00E648FE" w:rsidR="00710C69">
              <w:rPr>
                <w:rFonts w:ascii="Times New Roman" w:hAnsi="Times New Roman"/>
              </w:rPr>
              <w:t xml:space="preserve">(3) </w:t>
            </w:r>
            <w:r w:rsidRPr="00E648FE" w:rsidR="003E5AF8">
              <w:rPr>
                <w:rFonts w:ascii="Times New Roman" w:hAnsi="Times New Roman"/>
              </w:rPr>
              <w:t>Tento zákon sa ďalej nev</w:t>
            </w:r>
            <w:r w:rsidRPr="00E648FE">
              <w:rPr>
                <w:rFonts w:ascii="Times New Roman" w:hAnsi="Times New Roman"/>
              </w:rPr>
              <w:t xml:space="preserve">zťahuje na </w:t>
            </w:r>
          </w:p>
          <w:p w:rsidR="003C401C" w:rsidRPr="00E648FE" w:rsidP="003C401C">
            <w:pPr>
              <w:pStyle w:val="zzz"/>
              <w:bidi w:val="0"/>
              <w:rPr>
                <w:rFonts w:ascii="Times New Roman" w:hAnsi="Times New Roman"/>
              </w:rPr>
            </w:pPr>
          </w:p>
          <w:p w:rsidR="003E5AF8" w:rsidP="003E5AF8">
            <w:pPr>
              <w:pStyle w:val="kkk"/>
              <w:numPr>
                <w:numId w:val="0"/>
              </w:numPr>
              <w:bidi w:val="0"/>
              <w:ind w:firstLine="0"/>
              <w:rPr>
                <w:rFonts w:ascii="Times New Roman" w:hAnsi="Times New Roman"/>
                <w:sz w:val="22"/>
                <w:szCs w:val="22"/>
              </w:rPr>
            </w:pPr>
            <w:r w:rsidRPr="00E648FE">
              <w:rPr>
                <w:rFonts w:ascii="Times New Roman" w:hAnsi="Times New Roman"/>
                <w:sz w:val="22"/>
                <w:szCs w:val="22"/>
              </w:rPr>
              <w:t>f) zmluvu o združenej dodávke plynu a zmluvu o združenej dodávke elektriny.</w:t>
            </w:r>
            <w:r>
              <w:rPr>
                <w:rStyle w:val="FootnoteReference"/>
                <w:rFonts w:ascii="Times New Roman" w:hAnsi="Times New Roman"/>
                <w:sz w:val="22"/>
                <w:szCs w:val="22"/>
                <w:rtl w:val="0"/>
              </w:rPr>
              <w:footnoteReference w:id="19"/>
            </w:r>
            <w:r w:rsidRPr="00E648FE">
              <w:rPr>
                <w:rFonts w:ascii="Times New Roman" w:hAnsi="Times New Roman"/>
                <w:sz w:val="22"/>
                <w:szCs w:val="22"/>
              </w:rPr>
              <w:t xml:space="preserve">) </w:t>
            </w:r>
          </w:p>
          <w:p w:rsidR="00237CA7" w:rsidRPr="00237CA7" w:rsidP="003E5AF8">
            <w:pPr>
              <w:pStyle w:val="kkk"/>
              <w:numPr>
                <w:numId w:val="0"/>
              </w:numPr>
              <w:bidi w:val="0"/>
              <w:ind w:firstLine="0"/>
              <w:rPr>
                <w:rFonts w:ascii="Times New Roman" w:hAnsi="Times New Roman"/>
                <w:sz w:val="22"/>
                <w:szCs w:val="22"/>
              </w:rPr>
            </w:pPr>
          </w:p>
          <w:p w:rsidR="00237CA7" w:rsidRPr="00DF215E" w:rsidP="003E5AF8">
            <w:pPr>
              <w:pStyle w:val="kkk"/>
              <w:numPr>
                <w:numId w:val="0"/>
              </w:numPr>
              <w:bidi w:val="0"/>
              <w:ind w:firstLine="0"/>
              <w:rPr>
                <w:rFonts w:ascii="Times New Roman" w:hAnsi="Times New Roman"/>
                <w:sz w:val="22"/>
                <w:szCs w:val="22"/>
              </w:rPr>
            </w:pPr>
            <w:r w:rsidRPr="00DF215E">
              <w:rPr>
                <w:rFonts w:ascii="Times New Roman" w:hAnsi="Times New Roman"/>
                <w:sz w:val="22"/>
                <w:szCs w:val="22"/>
              </w:rPr>
              <w:t>g) zmluvu o dodávke vody verejným vodovodom alebo zmluvu o odvádzaní odpadových vôd verejnou kanalizáciou.</w:t>
            </w:r>
            <w:r>
              <w:rPr>
                <w:rStyle w:val="FootnoteReference"/>
                <w:rFonts w:ascii="Times New Roman" w:hAnsi="Times New Roman"/>
                <w:sz w:val="22"/>
                <w:szCs w:val="22"/>
                <w:rtl w:val="0"/>
              </w:rPr>
              <w:footnoteReference w:id="20"/>
            </w:r>
            <w:r w:rsidRPr="00DF215E">
              <w:rPr>
                <w:rFonts w:ascii="Times New Roman" w:hAnsi="Times New Roman"/>
                <w:sz w:val="22"/>
                <w:szCs w:val="22"/>
              </w:rPr>
              <w:t xml:space="preserve">) </w:t>
            </w:r>
          </w:p>
          <w:p w:rsidR="003E5AF8" w:rsidRPr="00E648FE" w:rsidP="001C155A">
            <w:pPr>
              <w:pStyle w:val="l4go"/>
              <w:shd w:val="clear" w:color="auto" w:fill="FFFFFF"/>
              <w:bidi w:val="0"/>
              <w:spacing w:before="0" w:beforeAutospacing="0" w:after="0" w:afterAutospacing="0" w:line="276" w:lineRule="auto"/>
              <w:jc w:val="both"/>
              <w:rPr>
                <w:rFonts w:ascii="Times New Roman" w:hAnsi="Times New Roman"/>
                <w:sz w:val="22"/>
                <w:szCs w:val="22"/>
              </w:rPr>
            </w:pPr>
          </w:p>
          <w:p w:rsidR="003C401C" w:rsidRPr="00E648FE" w:rsidP="003C401C">
            <w:pPr>
              <w:bidi w:val="0"/>
              <w:spacing w:line="276" w:lineRule="auto"/>
              <w:jc w:val="both"/>
              <w:rPr>
                <w:rFonts w:ascii="Times New Roman" w:hAnsi="Times New Roman"/>
                <w:sz w:val="22"/>
                <w:szCs w:val="22"/>
              </w:rPr>
            </w:pPr>
            <w:r w:rsidRPr="00E648FE" w:rsidR="00710C69">
              <w:rPr>
                <w:rFonts w:ascii="Times New Roman" w:hAnsi="Times New Roman"/>
                <w:sz w:val="22"/>
                <w:szCs w:val="22"/>
              </w:rPr>
              <w:t xml:space="preserve">(3) </w:t>
            </w:r>
            <w:r w:rsidR="00EF28ED">
              <w:rPr>
                <w:rFonts w:ascii="Times New Roman" w:hAnsi="Times New Roman"/>
                <w:sz w:val="22"/>
                <w:szCs w:val="22"/>
              </w:rPr>
              <w:t>Ustanovenia</w:t>
            </w:r>
            <w:r w:rsidRPr="00E648FE">
              <w:rPr>
                <w:rFonts w:ascii="Times New Roman" w:hAnsi="Times New Roman"/>
                <w:sz w:val="22"/>
                <w:szCs w:val="22"/>
              </w:rPr>
              <w:t xml:space="preserve"> odseku 1 sa nepoužij</w:t>
            </w:r>
            <w:r w:rsidR="00EF28ED">
              <w:rPr>
                <w:rFonts w:ascii="Times New Roman" w:hAnsi="Times New Roman"/>
                <w:sz w:val="22"/>
                <w:szCs w:val="22"/>
              </w:rPr>
              <w:t>ú</w:t>
            </w:r>
            <w:r w:rsidRPr="00E648FE">
              <w:rPr>
                <w:rFonts w:ascii="Times New Roman" w:hAnsi="Times New Roman"/>
                <w:sz w:val="22"/>
                <w:szCs w:val="22"/>
              </w:rPr>
              <w:t>, ak pre predávajúceho vyplýva z osobitného predpisu</w:t>
            </w:r>
            <w:r w:rsidRPr="00E648FE">
              <w:rPr>
                <w:rFonts w:ascii="Times New Roman" w:hAnsi="Times New Roman"/>
                <w:sz w:val="22"/>
                <w:szCs w:val="22"/>
                <w:vertAlign w:val="superscript"/>
              </w:rPr>
              <w:t>15c</w:t>
            </w:r>
            <w:r w:rsidRPr="00E648FE">
              <w:rPr>
                <w:rFonts w:ascii="Times New Roman" w:hAnsi="Times New Roman"/>
                <w:sz w:val="22"/>
                <w:szCs w:val="22"/>
              </w:rPr>
              <w:t>) povinnosť poskytnúť informácie spotrebiteľovi pred uzavretím zmluvy.</w:t>
            </w:r>
          </w:p>
          <w:p w:rsidR="001C155A" w:rsidRPr="00E648FE" w:rsidP="001C155A">
            <w:pPr>
              <w:pStyle w:val="l4go"/>
              <w:shd w:val="clear" w:color="auto" w:fill="FFFFFF"/>
              <w:bidi w:val="0"/>
              <w:spacing w:before="0" w:beforeAutospacing="0" w:after="0" w:afterAutospacing="0" w:line="276" w:lineRule="auto"/>
              <w:jc w:val="both"/>
              <w:rPr>
                <w:rFonts w:ascii="Times New Roman" w:hAnsi="Times New Roman"/>
                <w:sz w:val="22"/>
                <w:szCs w:val="22"/>
              </w:rPr>
            </w:pPr>
          </w:p>
          <w:p w:rsidR="00917746" w:rsidRPr="00917746" w:rsidP="00917746">
            <w:pPr>
              <w:bidi w:val="0"/>
              <w:jc w:val="both"/>
              <w:rPr>
                <w:rFonts w:ascii="Times New Roman" w:eastAsia="Calibri" w:hAnsi="Times New Roman" w:hint="default"/>
                <w:sz w:val="22"/>
                <w:szCs w:val="22"/>
              </w:rPr>
            </w:pPr>
            <w:r>
              <w:rPr>
                <w:rFonts w:ascii="Times New Roman" w:eastAsia="Calibri" w:hAnsi="Times New Roman"/>
                <w:sz w:val="22"/>
                <w:szCs w:val="22"/>
              </w:rPr>
              <w:t xml:space="preserve">(4) </w:t>
            </w:r>
            <w:r w:rsidRPr="00917746">
              <w:rPr>
                <w:rFonts w:ascii="Times New Roman" w:eastAsia="Calibri" w:hAnsi="Times New Roman" w:hint="default"/>
                <w:sz w:val="22"/>
                <w:szCs w:val="22"/>
              </w:rPr>
              <w:t>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 xml:space="preserve"> elektriny</w:t>
            </w:r>
            <w:r w:rsidRPr="00917746">
              <w:rPr>
                <w:rFonts w:ascii="Times New Roman" w:eastAsia="Calibri" w:hAnsi="Times New Roman" w:hint="default"/>
                <w:sz w:val="22"/>
                <w:szCs w:val="22"/>
              </w:rPr>
              <w:t xml:space="preserve"> alebo 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 xml:space="preserve"> plynu je povinný</w:t>
            </w:r>
            <w:r w:rsidRPr="00917746">
              <w:rPr>
                <w:rFonts w:ascii="Times New Roman" w:eastAsia="Calibri" w:hAnsi="Times New Roman" w:hint="default"/>
                <w:sz w:val="22"/>
                <w:szCs w:val="22"/>
              </w:rPr>
              <w:t xml:space="preserve"> poskytnúť</w:t>
            </w:r>
            <w:r w:rsidRPr="00917746">
              <w:rPr>
                <w:rFonts w:ascii="Times New Roman" w:eastAsia="Calibri" w:hAnsi="Times New Roman" w:hint="default"/>
                <w:sz w:val="22"/>
                <w:szCs w:val="22"/>
              </w:rPr>
              <w:t xml:space="preserve"> odberateľ</w:t>
            </w:r>
            <w:r w:rsidRPr="00917746">
              <w:rPr>
                <w:rFonts w:ascii="Times New Roman" w:eastAsia="Calibri" w:hAnsi="Times New Roman" w:hint="default"/>
                <w:sz w:val="22"/>
                <w:szCs w:val="22"/>
              </w:rPr>
              <w:t>ovi elektriny v domá</w:t>
            </w:r>
            <w:r w:rsidRPr="00917746">
              <w:rPr>
                <w:rFonts w:ascii="Times New Roman" w:eastAsia="Calibri" w:hAnsi="Times New Roman" w:hint="default"/>
                <w:sz w:val="22"/>
                <w:szCs w:val="22"/>
              </w:rPr>
              <w:t>cnosti alebo odberateľ</w:t>
            </w:r>
            <w:r w:rsidRPr="00917746">
              <w:rPr>
                <w:rFonts w:ascii="Times New Roman" w:eastAsia="Calibri" w:hAnsi="Times New Roman" w:hint="default"/>
                <w:sz w:val="22"/>
                <w:szCs w:val="22"/>
              </w:rPr>
              <w:t>ovi plynu v domá</w:t>
            </w:r>
            <w:r w:rsidRPr="00917746">
              <w:rPr>
                <w:rFonts w:ascii="Times New Roman" w:eastAsia="Calibri" w:hAnsi="Times New Roman" w:hint="default"/>
                <w:sz w:val="22"/>
                <w:szCs w:val="22"/>
              </w:rPr>
              <w:t>cnosti pred uzavretí</w:t>
            </w:r>
            <w:r w:rsidRPr="00917746">
              <w:rPr>
                <w:rFonts w:ascii="Times New Roman" w:eastAsia="Calibri" w:hAnsi="Times New Roman" w:hint="default"/>
                <w:sz w:val="22"/>
                <w:szCs w:val="22"/>
              </w:rPr>
              <w:t>m zmluvy o združ</w:t>
            </w:r>
            <w:r w:rsidRPr="00917746">
              <w:rPr>
                <w:rFonts w:ascii="Times New Roman" w:eastAsia="Calibri" w:hAnsi="Times New Roman" w:hint="default"/>
                <w:sz w:val="22"/>
                <w:szCs w:val="22"/>
              </w:rPr>
              <w:t>enej dodá</w:t>
            </w:r>
            <w:r w:rsidRPr="00917746">
              <w:rPr>
                <w:rFonts w:ascii="Times New Roman" w:eastAsia="Calibri" w:hAnsi="Times New Roman" w:hint="default"/>
                <w:sz w:val="22"/>
                <w:szCs w:val="22"/>
              </w:rPr>
              <w:t>vke elektriny alebo zmluvy o združ</w:t>
            </w:r>
            <w:r w:rsidRPr="00917746">
              <w:rPr>
                <w:rFonts w:ascii="Times New Roman" w:eastAsia="Calibri" w:hAnsi="Times New Roman" w:hint="default"/>
                <w:sz w:val="22"/>
                <w:szCs w:val="22"/>
              </w:rPr>
              <w:t>enej dodá</w:t>
            </w:r>
            <w:r w:rsidRPr="00917746">
              <w:rPr>
                <w:rFonts w:ascii="Times New Roman" w:eastAsia="Calibri" w:hAnsi="Times New Roman" w:hint="default"/>
                <w:sz w:val="22"/>
                <w:szCs w:val="22"/>
              </w:rPr>
              <w:t>vke plynu alebo ak sa tá</w:t>
            </w:r>
            <w:r w:rsidRPr="00917746">
              <w:rPr>
                <w:rFonts w:ascii="Times New Roman" w:eastAsia="Calibri" w:hAnsi="Times New Roman" w:hint="default"/>
                <w:sz w:val="22"/>
                <w:szCs w:val="22"/>
              </w:rPr>
              <w:t xml:space="preserve"> uzatvá</w:t>
            </w:r>
            <w:r w:rsidRPr="00917746">
              <w:rPr>
                <w:rFonts w:ascii="Times New Roman" w:eastAsia="Calibri" w:hAnsi="Times New Roman" w:hint="default"/>
                <w:sz w:val="22"/>
                <w:szCs w:val="22"/>
              </w:rPr>
              <w:t>ra na zá</w:t>
            </w:r>
            <w:r w:rsidRPr="00917746">
              <w:rPr>
                <w:rFonts w:ascii="Times New Roman" w:eastAsia="Calibri" w:hAnsi="Times New Roman" w:hint="default"/>
                <w:sz w:val="22"/>
                <w:szCs w:val="22"/>
              </w:rPr>
              <w:t>klade pož</w:t>
            </w:r>
            <w:r w:rsidRPr="00917746">
              <w:rPr>
                <w:rFonts w:ascii="Times New Roman" w:eastAsia="Calibri" w:hAnsi="Times New Roman" w:hint="default"/>
                <w:sz w:val="22"/>
                <w:szCs w:val="22"/>
              </w:rPr>
              <w:t xml:space="preserve">iadavky </w:t>
            </w:r>
            <w:r w:rsidRPr="00917746">
              <w:rPr>
                <w:rFonts w:ascii="Times New Roman" w:eastAsia="Calibri" w:hAnsi="Times New Roman" w:hint="default"/>
                <w:sz w:val="22"/>
                <w:szCs w:val="22"/>
              </w:rPr>
              <w:t>o</w:t>
            </w:r>
            <w:r w:rsidRPr="00917746">
              <w:rPr>
                <w:rFonts w:ascii="Times New Roman" w:eastAsia="Calibri" w:hAnsi="Times New Roman" w:hint="default"/>
                <w:sz w:val="22"/>
                <w:szCs w:val="22"/>
              </w:rPr>
              <w:t>dberateľ</w:t>
            </w:r>
            <w:r w:rsidRPr="00917746">
              <w:rPr>
                <w:rFonts w:ascii="Times New Roman" w:eastAsia="Calibri" w:hAnsi="Times New Roman" w:hint="default"/>
                <w:sz w:val="22"/>
                <w:szCs w:val="22"/>
              </w:rPr>
              <w:t>a elektriny v domá</w:t>
            </w:r>
            <w:r w:rsidRPr="00917746">
              <w:rPr>
                <w:rFonts w:ascii="Times New Roman" w:eastAsia="Calibri" w:hAnsi="Times New Roman" w:hint="default"/>
                <w:sz w:val="22"/>
                <w:szCs w:val="22"/>
              </w:rPr>
              <w:t>cnosti alebo odberateľ</w:t>
            </w:r>
            <w:r w:rsidRPr="00917746">
              <w:rPr>
                <w:rFonts w:ascii="Times New Roman" w:eastAsia="Calibri" w:hAnsi="Times New Roman" w:hint="default"/>
                <w:sz w:val="22"/>
                <w:szCs w:val="22"/>
              </w:rPr>
              <w:t>a plynu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 na uzavretie zmluvy,  pred tý</w:t>
            </w:r>
            <w:r w:rsidRPr="00917746">
              <w:rPr>
                <w:rFonts w:ascii="Times New Roman" w:eastAsia="Calibri" w:hAnsi="Times New Roman" w:hint="default"/>
                <w:sz w:val="22"/>
                <w:szCs w:val="22"/>
              </w:rPr>
              <w:t>m, ako odberateľ</w:t>
            </w:r>
            <w:r w:rsidRPr="00917746">
              <w:rPr>
                <w:rFonts w:ascii="Times New Roman" w:eastAsia="Calibri" w:hAnsi="Times New Roman" w:hint="default"/>
                <w:sz w:val="22"/>
                <w:szCs w:val="22"/>
              </w:rPr>
              <w:t xml:space="preserve"> elektriny v domá</w:t>
            </w:r>
            <w:r w:rsidRPr="00917746">
              <w:rPr>
                <w:rFonts w:ascii="Times New Roman" w:eastAsia="Calibri" w:hAnsi="Times New Roman" w:hint="default"/>
                <w:sz w:val="22"/>
                <w:szCs w:val="22"/>
              </w:rPr>
              <w:t>cnosti alebo odberateľ</w:t>
            </w:r>
            <w:r w:rsidRPr="00917746">
              <w:rPr>
                <w:rFonts w:ascii="Times New Roman" w:eastAsia="Calibri" w:hAnsi="Times New Roman" w:hint="default"/>
                <w:sz w:val="22"/>
                <w:szCs w:val="22"/>
              </w:rPr>
              <w:t xml:space="preserve"> plynu v domá</w:t>
            </w:r>
            <w:r w:rsidRPr="00917746">
              <w:rPr>
                <w:rFonts w:ascii="Times New Roman" w:eastAsia="Calibri" w:hAnsi="Times New Roman" w:hint="default"/>
                <w:sz w:val="22"/>
                <w:szCs w:val="22"/>
              </w:rPr>
              <w:t>cnosti odoš</w:t>
            </w:r>
            <w:r w:rsidRPr="00917746">
              <w:rPr>
                <w:rFonts w:ascii="Times New Roman" w:eastAsia="Calibri" w:hAnsi="Times New Roman" w:hint="default"/>
                <w:sz w:val="22"/>
                <w:szCs w:val="22"/>
              </w:rPr>
              <w:t>le  pož</w:t>
            </w:r>
            <w:r w:rsidRPr="00917746">
              <w:rPr>
                <w:rFonts w:ascii="Times New Roman" w:eastAsia="Calibri" w:hAnsi="Times New Roman" w:hint="default"/>
                <w:sz w:val="22"/>
                <w:szCs w:val="22"/>
              </w:rPr>
              <w:t>iadavku na uzavretie zmluvy, okrem informá</w:t>
            </w:r>
            <w:r w:rsidRPr="00917746">
              <w:rPr>
                <w:rFonts w:ascii="Times New Roman" w:eastAsia="Calibri" w:hAnsi="Times New Roman" w:hint="default"/>
                <w:sz w:val="22"/>
                <w:szCs w:val="22"/>
              </w:rPr>
              <w:t>cií</w:t>
            </w:r>
            <w:r w:rsidRPr="00917746">
              <w:rPr>
                <w:rFonts w:ascii="Times New Roman" w:eastAsia="Calibri" w:hAnsi="Times New Roman" w:hint="default"/>
                <w:sz w:val="22"/>
                <w:szCs w:val="22"/>
              </w:rPr>
              <w:t xml:space="preserve"> podľ</w:t>
            </w:r>
            <w:r w:rsidRPr="00917746">
              <w:rPr>
                <w:rFonts w:ascii="Times New Roman" w:eastAsia="Calibri" w:hAnsi="Times New Roman" w:hint="default"/>
                <w:sz w:val="22"/>
                <w:szCs w:val="22"/>
              </w:rPr>
              <w:t>a §</w:t>
            </w:r>
            <w:r w:rsidRPr="00917746">
              <w:rPr>
                <w:rFonts w:ascii="Times New Roman" w:eastAsia="Calibri" w:hAnsi="Times New Roman" w:hint="default"/>
                <w:sz w:val="22"/>
                <w:szCs w:val="22"/>
              </w:rPr>
              <w:t xml:space="preserve"> 17 ods. 1 pí</w:t>
            </w:r>
            <w:r w:rsidRPr="00917746">
              <w:rPr>
                <w:rFonts w:ascii="Times New Roman" w:eastAsia="Calibri" w:hAnsi="Times New Roman" w:hint="default"/>
                <w:sz w:val="22"/>
                <w:szCs w:val="22"/>
              </w:rPr>
              <w:t>sm. a</w:t>
            </w:r>
            <w:r w:rsidRPr="00917746">
              <w:rPr>
                <w:rFonts w:ascii="Times New Roman" w:eastAsia="Calibri" w:hAnsi="Times New Roman" w:hint="default"/>
                <w:sz w:val="22"/>
                <w:szCs w:val="22"/>
              </w:rPr>
              <w:t>)</w:t>
            </w:r>
            <w:r w:rsidRPr="00917746">
              <w:rPr>
                <w:rFonts w:ascii="Times New Roman" w:eastAsia="Calibri" w:hAnsi="Times New Roman" w:hint="default"/>
                <w:sz w:val="22"/>
                <w:szCs w:val="22"/>
              </w:rPr>
              <w:t xml:space="preserve"> aj informá</w:t>
            </w:r>
            <w:r w:rsidRPr="00917746">
              <w:rPr>
                <w:rFonts w:ascii="Times New Roman" w:eastAsia="Calibri" w:hAnsi="Times New Roman" w:hint="default"/>
                <w:sz w:val="22"/>
                <w:szCs w:val="22"/>
              </w:rPr>
              <w:t>ciu o</w:t>
            </w:r>
          </w:p>
          <w:p w:rsidR="00917746" w:rsidRPr="00917746" w:rsidP="00917746">
            <w:pPr>
              <w:bidi w:val="0"/>
              <w:jc w:val="both"/>
              <w:rPr>
                <w:rFonts w:ascii="Times New Roman" w:eastAsia="Calibri" w:hAnsi="Times New Roman" w:hint="default"/>
                <w:sz w:val="22"/>
                <w:szCs w:val="22"/>
              </w:rPr>
            </w:pPr>
          </w:p>
          <w:p w:rsidR="00917746" w:rsidRPr="00917746" w:rsidP="00917746">
            <w:pPr>
              <w:bidi w:val="0"/>
              <w:jc w:val="both"/>
              <w:rPr>
                <w:rFonts w:ascii="Times New Roman" w:eastAsia="Calibri" w:hAnsi="Times New Roman" w:hint="default"/>
                <w:sz w:val="22"/>
                <w:szCs w:val="22"/>
              </w:rPr>
            </w:pPr>
            <w:r>
              <w:rPr>
                <w:rFonts w:ascii="Times New Roman" w:eastAsia="Calibri" w:hAnsi="Times New Roman"/>
                <w:sz w:val="22"/>
                <w:szCs w:val="22"/>
              </w:rPr>
              <w:t xml:space="preserve">a) </w:t>
            </w:r>
            <w:r w:rsidRPr="00917746">
              <w:rPr>
                <w:rFonts w:ascii="Times New Roman" w:eastAsia="Calibri" w:hAnsi="Times New Roman" w:hint="default"/>
                <w:sz w:val="22"/>
                <w:szCs w:val="22"/>
              </w:rPr>
              <w:t>cene za použ</w:t>
            </w:r>
            <w:r w:rsidRPr="00917746">
              <w:rPr>
                <w:rFonts w:ascii="Times New Roman" w:eastAsia="Calibri" w:hAnsi="Times New Roman" w:hint="default"/>
                <w:sz w:val="22"/>
                <w:szCs w:val="22"/>
              </w:rPr>
              <w:t>itie prostriedkov diaľ</w:t>
            </w:r>
            <w:r w:rsidRPr="00917746">
              <w:rPr>
                <w:rFonts w:ascii="Times New Roman" w:eastAsia="Calibri" w:hAnsi="Times New Roman" w:hint="default"/>
                <w:sz w:val="22"/>
                <w:szCs w:val="22"/>
              </w:rPr>
              <w:t>kovej komuniká</w:t>
            </w:r>
            <w:r w:rsidRPr="00917746">
              <w:rPr>
                <w:rFonts w:ascii="Times New Roman" w:eastAsia="Calibri" w:hAnsi="Times New Roman" w:hint="default"/>
                <w:sz w:val="22"/>
                <w:szCs w:val="22"/>
              </w:rPr>
              <w:t>cie, ktoré</w:t>
            </w:r>
            <w:r w:rsidRPr="00917746">
              <w:rPr>
                <w:rFonts w:ascii="Times New Roman" w:eastAsia="Calibri" w:hAnsi="Times New Roman" w:hint="default"/>
                <w:sz w:val="22"/>
                <w:szCs w:val="22"/>
              </w:rPr>
              <w:t xml:space="preserve"> je mož</w:t>
            </w:r>
            <w:r w:rsidRPr="00917746">
              <w:rPr>
                <w:rFonts w:ascii="Times New Roman" w:eastAsia="Calibri" w:hAnsi="Times New Roman" w:hint="default"/>
                <w:sz w:val="22"/>
                <w:szCs w:val="22"/>
              </w:rPr>
              <w:t>né</w:t>
            </w:r>
            <w:r w:rsidRPr="00917746">
              <w:rPr>
                <w:rFonts w:ascii="Times New Roman" w:eastAsia="Calibri" w:hAnsi="Times New Roman" w:hint="default"/>
                <w:sz w:val="22"/>
                <w:szCs w:val="22"/>
              </w:rPr>
              <w:t xml:space="preserve"> využ</w:t>
            </w:r>
            <w:r w:rsidRPr="00917746">
              <w:rPr>
                <w:rFonts w:ascii="Times New Roman" w:eastAsia="Calibri" w:hAnsi="Times New Roman" w:hint="default"/>
                <w:sz w:val="22"/>
                <w:szCs w:val="22"/>
              </w:rPr>
              <w:t>iť</w:t>
            </w:r>
            <w:r w:rsidRPr="00917746">
              <w:rPr>
                <w:rFonts w:ascii="Times New Roman" w:eastAsia="Calibri" w:hAnsi="Times New Roman" w:hint="default"/>
                <w:sz w:val="22"/>
                <w:szCs w:val="22"/>
              </w:rPr>
              <w:t xml:space="preserve"> za úč</w:t>
            </w:r>
            <w:r w:rsidRPr="00917746">
              <w:rPr>
                <w:rFonts w:ascii="Times New Roman" w:eastAsia="Calibri" w:hAnsi="Times New Roman" w:hint="default"/>
                <w:sz w:val="22"/>
                <w:szCs w:val="22"/>
              </w:rPr>
              <w:t>elom uzavretia zmluvy, ak ide o </w:t>
            </w:r>
            <w:r w:rsidRPr="00917746">
              <w:rPr>
                <w:rFonts w:ascii="Times New Roman" w:eastAsia="Calibri" w:hAnsi="Times New Roman" w:hint="default"/>
                <w:sz w:val="22"/>
                <w:szCs w:val="22"/>
              </w:rPr>
              <w:t>čí</w:t>
            </w:r>
            <w:r w:rsidRPr="00917746">
              <w:rPr>
                <w:rFonts w:ascii="Times New Roman" w:eastAsia="Calibri" w:hAnsi="Times New Roman" w:hint="default"/>
                <w:sz w:val="22"/>
                <w:szCs w:val="22"/>
              </w:rPr>
              <w:t>slo služ</w:t>
            </w:r>
            <w:r w:rsidRPr="00917746">
              <w:rPr>
                <w:rFonts w:ascii="Times New Roman" w:eastAsia="Calibri" w:hAnsi="Times New Roman" w:hint="default"/>
                <w:sz w:val="22"/>
                <w:szCs w:val="22"/>
              </w:rPr>
              <w:t>by so zvýš</w:t>
            </w:r>
            <w:r w:rsidRPr="00917746">
              <w:rPr>
                <w:rFonts w:ascii="Times New Roman" w:eastAsia="Calibri" w:hAnsi="Times New Roman" w:hint="default"/>
                <w:sz w:val="22"/>
                <w:szCs w:val="22"/>
              </w:rPr>
              <w:t>enou tarifou,</w:t>
            </w:r>
          </w:p>
          <w:p w:rsidR="00917746" w:rsidP="00917746">
            <w:pPr>
              <w:bidi w:val="0"/>
              <w:jc w:val="both"/>
              <w:rPr>
                <w:rFonts w:ascii="Times New Roman" w:eastAsia="Calibri" w:hAnsi="Times New Roman"/>
                <w:sz w:val="22"/>
                <w:szCs w:val="22"/>
              </w:rPr>
            </w:pPr>
          </w:p>
          <w:p w:rsidR="00917746" w:rsidP="00917746">
            <w:pPr>
              <w:bidi w:val="0"/>
              <w:jc w:val="both"/>
              <w:rPr>
                <w:rFonts w:ascii="Times New Roman" w:eastAsia="Calibri" w:hAnsi="Times New Roman"/>
                <w:sz w:val="22"/>
                <w:szCs w:val="22"/>
              </w:rPr>
            </w:pPr>
            <w:r>
              <w:rPr>
                <w:rFonts w:ascii="Times New Roman" w:eastAsia="Calibri" w:hAnsi="Times New Roman"/>
                <w:sz w:val="22"/>
                <w:szCs w:val="22"/>
              </w:rPr>
              <w:t xml:space="preserve">b) </w:t>
            </w:r>
            <w:r w:rsidRPr="00917746">
              <w:rPr>
                <w:rFonts w:ascii="Times New Roman" w:eastAsia="Calibri" w:hAnsi="Times New Roman" w:hint="default"/>
                <w:sz w:val="22"/>
                <w:szCs w:val="22"/>
              </w:rPr>
              <w:t>platobný</w:t>
            </w:r>
            <w:r w:rsidRPr="00917746">
              <w:rPr>
                <w:rFonts w:ascii="Times New Roman" w:eastAsia="Calibri" w:hAnsi="Times New Roman" w:hint="default"/>
                <w:sz w:val="22"/>
                <w:szCs w:val="22"/>
              </w:rPr>
              <w:t>ch podmienkach,</w:t>
            </w:r>
          </w:p>
          <w:p w:rsidR="009D4E03" w:rsidRPr="00917746" w:rsidP="00917746">
            <w:pPr>
              <w:bidi w:val="0"/>
              <w:jc w:val="both"/>
              <w:rPr>
                <w:rFonts w:ascii="Times New Roman" w:eastAsia="Calibri" w:hAnsi="Times New Roman"/>
                <w:sz w:val="22"/>
                <w:szCs w:val="22"/>
              </w:rPr>
            </w:pPr>
          </w:p>
          <w:p w:rsidR="00917746" w:rsidP="00917746">
            <w:pPr>
              <w:bidi w:val="0"/>
              <w:jc w:val="both"/>
              <w:rPr>
                <w:rFonts w:ascii="Times New Roman" w:eastAsia="Calibri" w:hAnsi="Times New Roman"/>
                <w:sz w:val="22"/>
                <w:szCs w:val="22"/>
              </w:rPr>
            </w:pPr>
            <w:r>
              <w:rPr>
                <w:rFonts w:ascii="Times New Roman" w:eastAsia="Calibri" w:hAnsi="Times New Roman"/>
                <w:sz w:val="22"/>
                <w:szCs w:val="22"/>
              </w:rPr>
              <w:t xml:space="preserve">c) </w:t>
            </w:r>
            <w:r w:rsidRPr="00917746">
              <w:rPr>
                <w:rFonts w:ascii="Times New Roman" w:eastAsia="Calibri" w:hAnsi="Times New Roman" w:hint="default"/>
                <w:sz w:val="22"/>
                <w:szCs w:val="22"/>
              </w:rPr>
              <w:t>telefó</w:t>
            </w:r>
            <w:r w:rsidRPr="00917746">
              <w:rPr>
                <w:rFonts w:ascii="Times New Roman" w:eastAsia="Calibri" w:hAnsi="Times New Roman" w:hint="default"/>
                <w:sz w:val="22"/>
                <w:szCs w:val="22"/>
              </w:rPr>
              <w:t>nnom čí</w:t>
            </w:r>
            <w:r w:rsidRPr="00917746">
              <w:rPr>
                <w:rFonts w:ascii="Times New Roman" w:eastAsia="Calibri" w:hAnsi="Times New Roman" w:hint="default"/>
                <w:sz w:val="22"/>
                <w:szCs w:val="22"/>
              </w:rPr>
              <w:t>sle 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a elektriny alebo 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a pl</w:t>
            </w:r>
            <w:r w:rsidRPr="00917746">
              <w:rPr>
                <w:rFonts w:ascii="Times New Roman" w:eastAsia="Calibri" w:hAnsi="Times New Roman" w:hint="default"/>
                <w:sz w:val="22"/>
                <w:szCs w:val="22"/>
              </w:rPr>
              <w:t>ynu a ď</w:t>
            </w:r>
            <w:r w:rsidRPr="00917746">
              <w:rPr>
                <w:rFonts w:ascii="Times New Roman" w:eastAsia="Calibri" w:hAnsi="Times New Roman" w:hint="default"/>
                <w:sz w:val="22"/>
                <w:szCs w:val="22"/>
              </w:rPr>
              <w:t>alš</w:t>
            </w:r>
            <w:r w:rsidRPr="00917746">
              <w:rPr>
                <w:rFonts w:ascii="Times New Roman" w:eastAsia="Calibri" w:hAnsi="Times New Roman" w:hint="default"/>
                <w:sz w:val="22"/>
                <w:szCs w:val="22"/>
              </w:rPr>
              <w:t>ie ú</w:t>
            </w:r>
            <w:r w:rsidRPr="00917746">
              <w:rPr>
                <w:rFonts w:ascii="Times New Roman" w:eastAsia="Calibri" w:hAnsi="Times New Roman" w:hint="default"/>
                <w:sz w:val="22"/>
                <w:szCs w:val="22"/>
              </w:rPr>
              <w:t>daje, ktoré</w:t>
            </w:r>
            <w:r w:rsidRPr="00917746">
              <w:rPr>
                <w:rFonts w:ascii="Times New Roman" w:eastAsia="Calibri" w:hAnsi="Times New Roman" w:hint="default"/>
                <w:sz w:val="22"/>
                <w:szCs w:val="22"/>
              </w:rPr>
              <w:t xml:space="preserve"> sú</w:t>
            </w:r>
            <w:r w:rsidRPr="00917746">
              <w:rPr>
                <w:rFonts w:ascii="Times New Roman" w:eastAsia="Calibri" w:hAnsi="Times New Roman" w:hint="default"/>
                <w:sz w:val="22"/>
                <w:szCs w:val="22"/>
              </w:rPr>
              <w:t xml:space="preserve"> dô</w:t>
            </w:r>
            <w:r w:rsidRPr="00917746">
              <w:rPr>
                <w:rFonts w:ascii="Times New Roman" w:eastAsia="Calibri" w:hAnsi="Times New Roman" w:hint="default"/>
                <w:sz w:val="22"/>
                <w:szCs w:val="22"/>
              </w:rPr>
              <w:t>lež</w:t>
            </w:r>
            <w:r w:rsidRPr="00917746">
              <w:rPr>
                <w:rFonts w:ascii="Times New Roman" w:eastAsia="Calibri" w:hAnsi="Times New Roman" w:hint="default"/>
                <w:sz w:val="22"/>
                <w:szCs w:val="22"/>
              </w:rPr>
              <w:t>ité</w:t>
            </w:r>
            <w:r w:rsidRPr="00917746">
              <w:rPr>
                <w:rFonts w:ascii="Times New Roman" w:eastAsia="Calibri" w:hAnsi="Times New Roman" w:hint="default"/>
                <w:sz w:val="22"/>
                <w:szCs w:val="22"/>
              </w:rPr>
              <w:t xml:space="preserve"> pre kontakt odberateľ</w:t>
            </w:r>
            <w:r w:rsidRPr="00917746">
              <w:rPr>
                <w:rFonts w:ascii="Times New Roman" w:eastAsia="Calibri" w:hAnsi="Times New Roman" w:hint="default"/>
                <w:sz w:val="22"/>
                <w:szCs w:val="22"/>
              </w:rPr>
              <w:t>a elektriny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 alebo odberateľ</w:t>
            </w:r>
            <w:r w:rsidRPr="00917746">
              <w:rPr>
                <w:rFonts w:ascii="Times New Roman" w:eastAsia="Calibri" w:hAnsi="Times New Roman" w:hint="default"/>
                <w:sz w:val="22"/>
                <w:szCs w:val="22"/>
              </w:rPr>
              <w:t>a plynu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 s 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om elektriny alebo 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om plynu, najmä</w:t>
            </w:r>
            <w:r w:rsidRPr="00917746">
              <w:rPr>
                <w:rFonts w:ascii="Times New Roman" w:eastAsia="Calibri" w:hAnsi="Times New Roman" w:hint="default"/>
                <w:sz w:val="22"/>
                <w:szCs w:val="22"/>
              </w:rPr>
              <w:t xml:space="preserve"> adresu elektronickej poš</w:t>
            </w:r>
            <w:r w:rsidRPr="00917746">
              <w:rPr>
                <w:rFonts w:ascii="Times New Roman" w:eastAsia="Calibri" w:hAnsi="Times New Roman" w:hint="default"/>
                <w:sz w:val="22"/>
                <w:szCs w:val="22"/>
              </w:rPr>
              <w:t>ty a </w:t>
            </w:r>
            <w:r w:rsidRPr="00917746">
              <w:rPr>
                <w:rFonts w:ascii="Times New Roman" w:eastAsia="Calibri" w:hAnsi="Times New Roman" w:hint="default"/>
                <w:sz w:val="22"/>
                <w:szCs w:val="22"/>
              </w:rPr>
              <w:t>čí</w:t>
            </w:r>
            <w:r w:rsidRPr="00917746">
              <w:rPr>
                <w:rFonts w:ascii="Times New Roman" w:eastAsia="Calibri" w:hAnsi="Times New Roman" w:hint="default"/>
                <w:sz w:val="22"/>
                <w:szCs w:val="22"/>
              </w:rPr>
              <w:t>slo faxu,</w:t>
            </w:r>
            <w:r>
              <w:rPr>
                <w:rFonts w:ascii="Times New Roman" w:eastAsia="Calibri" w:hAnsi="Times New Roman"/>
                <w:sz w:val="22"/>
                <w:szCs w:val="22"/>
              </w:rPr>
              <w:t xml:space="preserve"> </w:t>
            </w:r>
          </w:p>
          <w:p w:rsidR="00917746" w:rsidRPr="00917746" w:rsidP="00917746">
            <w:pPr>
              <w:bidi w:val="0"/>
              <w:jc w:val="both"/>
              <w:rPr>
                <w:rFonts w:ascii="Times New Roman" w:eastAsia="Calibri" w:hAnsi="Times New Roman"/>
                <w:sz w:val="22"/>
                <w:szCs w:val="22"/>
              </w:rPr>
            </w:pPr>
          </w:p>
          <w:p w:rsidR="00917746" w:rsidP="00917746">
            <w:pPr>
              <w:bidi w:val="0"/>
              <w:jc w:val="both"/>
              <w:rPr>
                <w:rFonts w:ascii="Times New Roman" w:eastAsia="Calibri" w:hAnsi="Times New Roman"/>
                <w:sz w:val="22"/>
                <w:szCs w:val="22"/>
              </w:rPr>
            </w:pPr>
            <w:r>
              <w:rPr>
                <w:rFonts w:ascii="Times New Roman" w:eastAsia="Calibri" w:hAnsi="Times New Roman"/>
                <w:sz w:val="22"/>
                <w:szCs w:val="22"/>
              </w:rPr>
              <w:t xml:space="preserve">d) </w:t>
            </w:r>
            <w:r w:rsidRPr="00917746">
              <w:rPr>
                <w:rFonts w:ascii="Times New Roman" w:eastAsia="Calibri" w:hAnsi="Times New Roman" w:hint="default"/>
                <w:sz w:val="22"/>
                <w:szCs w:val="22"/>
              </w:rPr>
              <w:t>postupoch uplatň</w:t>
            </w:r>
            <w:r w:rsidRPr="00917746">
              <w:rPr>
                <w:rFonts w:ascii="Times New Roman" w:eastAsia="Calibri" w:hAnsi="Times New Roman" w:hint="default"/>
                <w:sz w:val="22"/>
                <w:szCs w:val="22"/>
              </w:rPr>
              <w:t>ovania a vybavovani</w:t>
            </w:r>
            <w:r w:rsidRPr="00917746">
              <w:rPr>
                <w:rFonts w:ascii="Times New Roman" w:eastAsia="Calibri" w:hAnsi="Times New Roman" w:hint="default"/>
                <w:sz w:val="22"/>
                <w:szCs w:val="22"/>
              </w:rPr>
              <w:t>a reklamá</w:t>
            </w:r>
            <w:r w:rsidRPr="00917746">
              <w:rPr>
                <w:rFonts w:ascii="Times New Roman" w:eastAsia="Calibri" w:hAnsi="Times New Roman" w:hint="default"/>
                <w:sz w:val="22"/>
                <w:szCs w:val="22"/>
              </w:rPr>
              <w:t>cií,</w:t>
            </w:r>
            <w:r w:rsidR="009D4E03">
              <w:rPr>
                <w:rFonts w:ascii="Times New Roman" w:eastAsia="Calibri" w:hAnsi="Times New Roman" w:hint="default"/>
                <w:sz w:val="22"/>
                <w:szCs w:val="22"/>
              </w:rPr>
              <w:t xml:space="preserve"> sť</w:t>
            </w:r>
            <w:r w:rsidR="009D4E03">
              <w:rPr>
                <w:rFonts w:ascii="Times New Roman" w:eastAsia="Calibri" w:hAnsi="Times New Roman" w:hint="default"/>
                <w:sz w:val="22"/>
                <w:szCs w:val="22"/>
              </w:rPr>
              <w:t>až</w:t>
            </w:r>
            <w:r w:rsidR="009D4E03">
              <w:rPr>
                <w:rFonts w:ascii="Times New Roman" w:eastAsia="Calibri" w:hAnsi="Times New Roman" w:hint="default"/>
                <w:sz w:val="22"/>
                <w:szCs w:val="22"/>
              </w:rPr>
              <w:t>ností</w:t>
            </w:r>
            <w:r w:rsidR="009D4E03">
              <w:rPr>
                <w:rFonts w:ascii="Times New Roman" w:eastAsia="Calibri" w:hAnsi="Times New Roman" w:hint="default"/>
                <w:sz w:val="22"/>
                <w:szCs w:val="22"/>
              </w:rPr>
              <w:t xml:space="preserve"> a </w:t>
            </w:r>
            <w:r w:rsidR="009D4E03">
              <w:rPr>
                <w:rFonts w:ascii="Times New Roman" w:eastAsia="Calibri" w:hAnsi="Times New Roman" w:hint="default"/>
                <w:sz w:val="22"/>
                <w:szCs w:val="22"/>
              </w:rPr>
              <w:t>podnetov odberateľ</w:t>
            </w:r>
            <w:r w:rsidR="009D4E03">
              <w:rPr>
                <w:rFonts w:ascii="Times New Roman" w:eastAsia="Calibri" w:hAnsi="Times New Roman" w:hint="default"/>
                <w:sz w:val="22"/>
                <w:szCs w:val="22"/>
              </w:rPr>
              <w:t>ov</w:t>
            </w:r>
            <w:r w:rsidRPr="00917746">
              <w:rPr>
                <w:rFonts w:ascii="Times New Roman" w:eastAsia="Calibri" w:hAnsi="Times New Roman"/>
                <w:sz w:val="22"/>
                <w:szCs w:val="22"/>
              </w:rPr>
              <w:t xml:space="preserve"> elektri</w:t>
            </w:r>
            <w:r w:rsidR="009D4E03">
              <w:rPr>
                <w:rFonts w:ascii="Times New Roman" w:eastAsia="Calibri" w:hAnsi="Times New Roman" w:hint="default"/>
                <w:sz w:val="22"/>
                <w:szCs w:val="22"/>
              </w:rPr>
              <w:t>ny v domá</w:t>
            </w:r>
            <w:r w:rsidR="009D4E03">
              <w:rPr>
                <w:rFonts w:ascii="Times New Roman" w:eastAsia="Calibri" w:hAnsi="Times New Roman" w:hint="default"/>
                <w:sz w:val="22"/>
                <w:szCs w:val="22"/>
              </w:rPr>
              <w:t>cnosti alebo odberateľ</w:t>
            </w:r>
            <w:r w:rsidR="009D4E03">
              <w:rPr>
                <w:rFonts w:ascii="Times New Roman" w:eastAsia="Calibri" w:hAnsi="Times New Roman" w:hint="default"/>
                <w:sz w:val="22"/>
                <w:szCs w:val="22"/>
              </w:rPr>
              <w:t>ov</w:t>
            </w:r>
            <w:r w:rsidRPr="00917746">
              <w:rPr>
                <w:rFonts w:ascii="Times New Roman" w:eastAsia="Calibri" w:hAnsi="Times New Roman"/>
                <w:sz w:val="22"/>
                <w:szCs w:val="22"/>
              </w:rPr>
              <w:t xml:space="preserve"> plynu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w:t>
            </w:r>
            <w:r>
              <w:rPr>
                <w:rFonts w:ascii="Times New Roman" w:eastAsia="Calibri" w:hAnsi="Times New Roman"/>
                <w:sz w:val="22"/>
                <w:szCs w:val="22"/>
              </w:rPr>
              <w:t xml:space="preserve"> </w:t>
            </w:r>
          </w:p>
          <w:p w:rsidR="00917746" w:rsidRPr="00917746" w:rsidP="00917746">
            <w:pPr>
              <w:bidi w:val="0"/>
              <w:jc w:val="both"/>
              <w:rPr>
                <w:rFonts w:ascii="Times New Roman" w:eastAsia="Calibri" w:hAnsi="Times New Roman"/>
                <w:sz w:val="22"/>
                <w:szCs w:val="22"/>
              </w:rPr>
            </w:pPr>
          </w:p>
          <w:p w:rsidR="00917746" w:rsidP="00917746">
            <w:pPr>
              <w:bidi w:val="0"/>
              <w:jc w:val="both"/>
              <w:rPr>
                <w:rFonts w:ascii="Times New Roman" w:eastAsia="Calibri" w:hAnsi="Times New Roman"/>
                <w:sz w:val="22"/>
                <w:szCs w:val="22"/>
              </w:rPr>
            </w:pPr>
            <w:r>
              <w:rPr>
                <w:rFonts w:ascii="Times New Roman" w:eastAsia="Calibri" w:hAnsi="Times New Roman"/>
                <w:sz w:val="22"/>
                <w:szCs w:val="22"/>
              </w:rPr>
              <w:t xml:space="preserve">e) </w:t>
            </w:r>
            <w:r w:rsidRPr="00917746">
              <w:rPr>
                <w:rFonts w:ascii="Times New Roman" w:eastAsia="Calibri" w:hAnsi="Times New Roman" w:hint="default"/>
                <w:sz w:val="22"/>
                <w:szCs w:val="22"/>
              </w:rPr>
              <w:t>existencii prí</w:t>
            </w:r>
            <w:r w:rsidRPr="00917746">
              <w:rPr>
                <w:rFonts w:ascii="Times New Roman" w:eastAsia="Calibri" w:hAnsi="Times New Roman" w:hint="default"/>
                <w:sz w:val="22"/>
                <w:szCs w:val="22"/>
              </w:rPr>
              <w:t>sluš</w:t>
            </w:r>
            <w:r w:rsidRPr="00917746">
              <w:rPr>
                <w:rFonts w:ascii="Times New Roman" w:eastAsia="Calibri" w:hAnsi="Times New Roman" w:hint="default"/>
                <w:sz w:val="22"/>
                <w:szCs w:val="22"/>
              </w:rPr>
              <w:t>ný</w:t>
            </w:r>
            <w:r w:rsidRPr="00917746">
              <w:rPr>
                <w:rFonts w:ascii="Times New Roman" w:eastAsia="Calibri" w:hAnsi="Times New Roman" w:hint="default"/>
                <w:sz w:val="22"/>
                <w:szCs w:val="22"/>
              </w:rPr>
              <w:t>ch kó</w:t>
            </w:r>
            <w:r w:rsidRPr="00917746">
              <w:rPr>
                <w:rFonts w:ascii="Times New Roman" w:eastAsia="Calibri" w:hAnsi="Times New Roman" w:hint="default"/>
                <w:sz w:val="22"/>
                <w:szCs w:val="22"/>
              </w:rPr>
              <w:t>dexov sprá</w:t>
            </w:r>
            <w:r w:rsidRPr="00917746">
              <w:rPr>
                <w:rFonts w:ascii="Times New Roman" w:eastAsia="Calibri" w:hAnsi="Times New Roman" w:hint="default"/>
                <w:sz w:val="22"/>
                <w:szCs w:val="22"/>
              </w:rPr>
              <w:t>vania,38a) ktoré</w:t>
            </w:r>
            <w:r w:rsidRPr="00917746">
              <w:rPr>
                <w:rFonts w:ascii="Times New Roman" w:eastAsia="Calibri" w:hAnsi="Times New Roman" w:hint="default"/>
                <w:sz w:val="22"/>
                <w:szCs w:val="22"/>
              </w:rPr>
              <w:t xml:space="preserve"> sa 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 xml:space="preserve"> elektriny alebo dodá</w:t>
            </w:r>
            <w:r w:rsidRPr="00917746">
              <w:rPr>
                <w:rFonts w:ascii="Times New Roman" w:eastAsia="Calibri" w:hAnsi="Times New Roman" w:hint="default"/>
                <w:sz w:val="22"/>
                <w:szCs w:val="22"/>
              </w:rPr>
              <w:t>vateľ</w:t>
            </w:r>
            <w:r w:rsidRPr="00917746">
              <w:rPr>
                <w:rFonts w:ascii="Times New Roman" w:eastAsia="Calibri" w:hAnsi="Times New Roman" w:hint="default"/>
                <w:sz w:val="22"/>
                <w:szCs w:val="22"/>
              </w:rPr>
              <w:t xml:space="preserve"> plynu zaviazal dodrž</w:t>
            </w:r>
            <w:r w:rsidRPr="00917746">
              <w:rPr>
                <w:rFonts w:ascii="Times New Roman" w:eastAsia="Calibri" w:hAnsi="Times New Roman" w:hint="default"/>
                <w:sz w:val="22"/>
                <w:szCs w:val="22"/>
              </w:rPr>
              <w:t>iavať</w:t>
            </w:r>
            <w:r w:rsidRPr="00917746">
              <w:rPr>
                <w:rFonts w:ascii="Times New Roman" w:eastAsia="Calibri" w:hAnsi="Times New Roman" w:hint="default"/>
                <w:sz w:val="22"/>
                <w:szCs w:val="22"/>
              </w:rPr>
              <w:t>, a o </w:t>
            </w:r>
            <w:r w:rsidRPr="00917746">
              <w:rPr>
                <w:rFonts w:ascii="Times New Roman" w:eastAsia="Calibri" w:hAnsi="Times New Roman" w:hint="default"/>
                <w:sz w:val="22"/>
                <w:szCs w:val="22"/>
              </w:rPr>
              <w:t>spô</w:t>
            </w:r>
            <w:r w:rsidRPr="00917746">
              <w:rPr>
                <w:rFonts w:ascii="Times New Roman" w:eastAsia="Calibri" w:hAnsi="Times New Roman" w:hint="default"/>
                <w:sz w:val="22"/>
                <w:szCs w:val="22"/>
              </w:rPr>
              <w:t>sobe, aký</w:t>
            </w:r>
            <w:r w:rsidRPr="00917746">
              <w:rPr>
                <w:rFonts w:ascii="Times New Roman" w:eastAsia="Calibri" w:hAnsi="Times New Roman" w:hint="default"/>
                <w:sz w:val="22"/>
                <w:szCs w:val="22"/>
              </w:rPr>
              <w:t>m sa môž</w:t>
            </w:r>
            <w:r w:rsidRPr="00917746">
              <w:rPr>
                <w:rFonts w:ascii="Times New Roman" w:eastAsia="Calibri" w:hAnsi="Times New Roman" w:hint="default"/>
                <w:sz w:val="22"/>
                <w:szCs w:val="22"/>
              </w:rPr>
              <w:t>e</w:t>
            </w:r>
            <w:r w:rsidRPr="00917746">
              <w:rPr>
                <w:rFonts w:ascii="Times New Roman" w:eastAsia="Calibri" w:hAnsi="Times New Roman" w:hint="default"/>
                <w:sz w:val="22"/>
                <w:szCs w:val="22"/>
              </w:rPr>
              <w:t xml:space="preserve"> odberateľ</w:t>
            </w:r>
            <w:r w:rsidRPr="00917746">
              <w:rPr>
                <w:rFonts w:ascii="Times New Roman" w:eastAsia="Calibri" w:hAnsi="Times New Roman" w:hint="default"/>
                <w:sz w:val="22"/>
                <w:szCs w:val="22"/>
              </w:rPr>
              <w:t xml:space="preserve"> elektriny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 alebo odberateľ</w:t>
            </w:r>
            <w:r w:rsidRPr="00917746">
              <w:rPr>
                <w:rFonts w:ascii="Times New Roman" w:eastAsia="Calibri" w:hAnsi="Times New Roman" w:hint="default"/>
                <w:sz w:val="22"/>
                <w:szCs w:val="22"/>
              </w:rPr>
              <w:t xml:space="preserve"> plynu v domá</w:t>
            </w:r>
            <w:r w:rsidRPr="00917746">
              <w:rPr>
                <w:rFonts w:ascii="Times New Roman" w:eastAsia="Calibri" w:hAnsi="Times New Roman" w:hint="default"/>
                <w:sz w:val="22"/>
                <w:szCs w:val="22"/>
              </w:rPr>
              <w:t>cnosti s </w:t>
            </w:r>
            <w:r w:rsidRPr="00917746">
              <w:rPr>
                <w:rFonts w:ascii="Times New Roman" w:eastAsia="Calibri" w:hAnsi="Times New Roman" w:hint="default"/>
                <w:sz w:val="22"/>
                <w:szCs w:val="22"/>
              </w:rPr>
              <w:t>nimi obozná</w:t>
            </w:r>
            <w:r w:rsidRPr="00917746">
              <w:rPr>
                <w:rFonts w:ascii="Times New Roman" w:eastAsia="Calibri" w:hAnsi="Times New Roman" w:hint="default"/>
                <w:sz w:val="22"/>
                <w:szCs w:val="22"/>
              </w:rPr>
              <w:t>miť</w:t>
            </w:r>
            <w:r w:rsidRPr="00917746">
              <w:rPr>
                <w:rFonts w:ascii="Times New Roman" w:eastAsia="Calibri" w:hAnsi="Times New Roman" w:hint="default"/>
                <w:sz w:val="22"/>
                <w:szCs w:val="22"/>
              </w:rPr>
              <w:t xml:space="preserve"> alebo </w:t>
            </w:r>
            <w:r w:rsidRPr="00917746">
              <w:rPr>
                <w:rFonts w:ascii="Times New Roman" w:eastAsia="Calibri" w:hAnsi="Times New Roman" w:hint="default"/>
                <w:sz w:val="22"/>
                <w:szCs w:val="22"/>
              </w:rPr>
              <w:t>zí</w:t>
            </w:r>
            <w:r w:rsidRPr="00917746">
              <w:rPr>
                <w:rFonts w:ascii="Times New Roman" w:eastAsia="Calibri" w:hAnsi="Times New Roman" w:hint="default"/>
                <w:sz w:val="22"/>
                <w:szCs w:val="22"/>
              </w:rPr>
              <w:t>skať</w:t>
            </w:r>
            <w:r w:rsidRPr="00917746">
              <w:rPr>
                <w:rFonts w:ascii="Times New Roman" w:eastAsia="Calibri" w:hAnsi="Times New Roman" w:hint="default"/>
                <w:sz w:val="22"/>
                <w:szCs w:val="22"/>
              </w:rPr>
              <w:t xml:space="preserve"> ich znenie,</w:t>
            </w:r>
            <w:r>
              <w:rPr>
                <w:rFonts w:ascii="Times New Roman" w:eastAsia="Calibri" w:hAnsi="Times New Roman"/>
                <w:sz w:val="22"/>
                <w:szCs w:val="22"/>
              </w:rPr>
              <w:t xml:space="preserve"> </w:t>
            </w:r>
          </w:p>
          <w:p w:rsidR="00917746" w:rsidRPr="00917746" w:rsidP="00917746">
            <w:pPr>
              <w:bidi w:val="0"/>
              <w:jc w:val="both"/>
              <w:rPr>
                <w:rFonts w:ascii="Times New Roman" w:eastAsia="Calibri" w:hAnsi="Times New Roman"/>
                <w:sz w:val="22"/>
                <w:szCs w:val="22"/>
              </w:rPr>
            </w:pPr>
          </w:p>
          <w:p w:rsidR="00917746" w:rsidRPr="00917746" w:rsidP="00917746">
            <w:pPr>
              <w:bidi w:val="0"/>
              <w:jc w:val="both"/>
              <w:rPr>
                <w:rFonts w:ascii="Times New Roman" w:eastAsia="Calibri" w:hAnsi="Times New Roman" w:hint="default"/>
                <w:sz w:val="22"/>
                <w:szCs w:val="22"/>
              </w:rPr>
            </w:pPr>
            <w:r>
              <w:rPr>
                <w:rFonts w:ascii="Times New Roman" w:eastAsia="Calibri" w:hAnsi="Times New Roman"/>
                <w:sz w:val="22"/>
                <w:szCs w:val="22"/>
              </w:rPr>
              <w:t xml:space="preserve">f) </w:t>
            </w:r>
            <w:r w:rsidRPr="00917746">
              <w:rPr>
                <w:rFonts w:ascii="Times New Roman" w:eastAsia="Calibri" w:hAnsi="Times New Roman" w:hint="default"/>
                <w:sz w:val="22"/>
                <w:szCs w:val="22"/>
              </w:rPr>
              <w:t>minimá</w:t>
            </w:r>
            <w:r w:rsidRPr="00917746">
              <w:rPr>
                <w:rFonts w:ascii="Times New Roman" w:eastAsia="Calibri" w:hAnsi="Times New Roman" w:hint="default"/>
                <w:sz w:val="22"/>
                <w:szCs w:val="22"/>
              </w:rPr>
              <w:t>lnej dĺž</w:t>
            </w:r>
            <w:r w:rsidRPr="00917746">
              <w:rPr>
                <w:rFonts w:ascii="Times New Roman" w:eastAsia="Calibri" w:hAnsi="Times New Roman" w:hint="default"/>
                <w:sz w:val="22"/>
                <w:szCs w:val="22"/>
              </w:rPr>
              <w:t>ke trvania zá</w:t>
            </w:r>
            <w:r w:rsidRPr="00917746">
              <w:rPr>
                <w:rFonts w:ascii="Times New Roman" w:eastAsia="Calibri" w:hAnsi="Times New Roman" w:hint="default"/>
                <w:sz w:val="22"/>
                <w:szCs w:val="22"/>
              </w:rPr>
              <w:t>vä</w:t>
            </w:r>
            <w:r w:rsidRPr="00917746">
              <w:rPr>
                <w:rFonts w:ascii="Times New Roman" w:eastAsia="Calibri" w:hAnsi="Times New Roman" w:hint="default"/>
                <w:sz w:val="22"/>
                <w:szCs w:val="22"/>
              </w:rPr>
              <w:t>zkov odberateľ</w:t>
            </w:r>
            <w:r w:rsidRPr="00917746">
              <w:rPr>
                <w:rFonts w:ascii="Times New Roman" w:eastAsia="Calibri" w:hAnsi="Times New Roman" w:hint="default"/>
                <w:sz w:val="22"/>
                <w:szCs w:val="22"/>
              </w:rPr>
              <w:t>a elektriny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 alebo odberateľ</w:t>
            </w:r>
            <w:r w:rsidRPr="00917746">
              <w:rPr>
                <w:rFonts w:ascii="Times New Roman" w:eastAsia="Calibri" w:hAnsi="Times New Roman" w:hint="default"/>
                <w:sz w:val="22"/>
                <w:szCs w:val="22"/>
              </w:rPr>
              <w:t>a plynu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 vyplý</w:t>
            </w:r>
            <w:r w:rsidRPr="00917746">
              <w:rPr>
                <w:rFonts w:ascii="Times New Roman" w:eastAsia="Calibri" w:hAnsi="Times New Roman" w:hint="default"/>
                <w:sz w:val="22"/>
                <w:szCs w:val="22"/>
              </w:rPr>
              <w:t>vajú</w:t>
            </w:r>
            <w:r w:rsidRPr="00917746">
              <w:rPr>
                <w:rFonts w:ascii="Times New Roman" w:eastAsia="Calibri" w:hAnsi="Times New Roman" w:hint="default"/>
                <w:sz w:val="22"/>
                <w:szCs w:val="22"/>
              </w:rPr>
              <w:t>cich zo zmluvy o združ</w:t>
            </w:r>
            <w:r w:rsidRPr="00917746">
              <w:rPr>
                <w:rFonts w:ascii="Times New Roman" w:eastAsia="Calibri" w:hAnsi="Times New Roman" w:hint="default"/>
                <w:sz w:val="22"/>
                <w:szCs w:val="22"/>
              </w:rPr>
              <w:t xml:space="preserve">enej </w:t>
            </w:r>
            <w:r w:rsidRPr="00917746">
              <w:rPr>
                <w:rFonts w:ascii="Times New Roman" w:eastAsia="Calibri" w:hAnsi="Times New Roman" w:hint="default"/>
                <w:sz w:val="22"/>
                <w:szCs w:val="22"/>
              </w:rPr>
              <w:t>dodá</w:t>
            </w:r>
            <w:r w:rsidRPr="00917746">
              <w:rPr>
                <w:rFonts w:ascii="Times New Roman" w:eastAsia="Calibri" w:hAnsi="Times New Roman" w:hint="default"/>
                <w:sz w:val="22"/>
                <w:szCs w:val="22"/>
              </w:rPr>
              <w:t>vke elektriny alebo zmluvy o združ</w:t>
            </w:r>
            <w:r w:rsidRPr="00917746">
              <w:rPr>
                <w:rFonts w:ascii="Times New Roman" w:eastAsia="Calibri" w:hAnsi="Times New Roman" w:hint="default"/>
                <w:sz w:val="22"/>
                <w:szCs w:val="22"/>
              </w:rPr>
              <w:t>enej dodá</w:t>
            </w:r>
            <w:r w:rsidRPr="00917746">
              <w:rPr>
                <w:rFonts w:ascii="Times New Roman" w:eastAsia="Calibri" w:hAnsi="Times New Roman" w:hint="default"/>
                <w:sz w:val="22"/>
                <w:szCs w:val="22"/>
              </w:rPr>
              <w:t>vke plynu, ak zo zmluvy o združ</w:t>
            </w:r>
            <w:r w:rsidRPr="00917746">
              <w:rPr>
                <w:rFonts w:ascii="Times New Roman" w:eastAsia="Calibri" w:hAnsi="Times New Roman" w:hint="default"/>
                <w:sz w:val="22"/>
                <w:szCs w:val="22"/>
              </w:rPr>
              <w:t>enej dodá</w:t>
            </w:r>
            <w:r w:rsidRPr="00917746">
              <w:rPr>
                <w:rFonts w:ascii="Times New Roman" w:eastAsia="Calibri" w:hAnsi="Times New Roman" w:hint="default"/>
                <w:sz w:val="22"/>
                <w:szCs w:val="22"/>
              </w:rPr>
              <w:t>vke elektriny alebo zmluvy o združ</w:t>
            </w:r>
            <w:r w:rsidRPr="00917746">
              <w:rPr>
                <w:rFonts w:ascii="Times New Roman" w:eastAsia="Calibri" w:hAnsi="Times New Roman" w:hint="default"/>
                <w:sz w:val="22"/>
                <w:szCs w:val="22"/>
              </w:rPr>
              <w:t>enej dodá</w:t>
            </w:r>
            <w:r w:rsidRPr="00917746">
              <w:rPr>
                <w:rFonts w:ascii="Times New Roman" w:eastAsia="Calibri" w:hAnsi="Times New Roman" w:hint="default"/>
                <w:sz w:val="22"/>
                <w:szCs w:val="22"/>
              </w:rPr>
              <w:t>vke plynu vyplý</w:t>
            </w:r>
            <w:r w:rsidRPr="00917746">
              <w:rPr>
                <w:rFonts w:ascii="Times New Roman" w:eastAsia="Calibri" w:hAnsi="Times New Roman" w:hint="default"/>
                <w:sz w:val="22"/>
                <w:szCs w:val="22"/>
              </w:rPr>
              <w:t>va pre odberateľ</w:t>
            </w:r>
            <w:r w:rsidRPr="00917746">
              <w:rPr>
                <w:rFonts w:ascii="Times New Roman" w:eastAsia="Calibri" w:hAnsi="Times New Roman" w:hint="default"/>
                <w:sz w:val="22"/>
                <w:szCs w:val="22"/>
              </w:rPr>
              <w:t>a elektriny v </w:t>
            </w:r>
            <w:r w:rsidRPr="00917746">
              <w:rPr>
                <w:rFonts w:ascii="Times New Roman" w:eastAsia="Calibri" w:hAnsi="Times New Roman" w:hint="default"/>
                <w:sz w:val="22"/>
                <w:szCs w:val="22"/>
              </w:rPr>
              <w:t>domá</w:t>
            </w:r>
            <w:r w:rsidRPr="00917746">
              <w:rPr>
                <w:rFonts w:ascii="Times New Roman" w:eastAsia="Calibri" w:hAnsi="Times New Roman" w:hint="default"/>
                <w:sz w:val="22"/>
                <w:szCs w:val="22"/>
              </w:rPr>
              <w:t>cnosti alebo odberateľ</w:t>
            </w:r>
            <w:r w:rsidRPr="00917746">
              <w:rPr>
                <w:rFonts w:ascii="Times New Roman" w:eastAsia="Calibri" w:hAnsi="Times New Roman" w:hint="default"/>
                <w:sz w:val="22"/>
                <w:szCs w:val="22"/>
              </w:rPr>
              <w:t>a plynu v domá</w:t>
            </w:r>
            <w:r w:rsidRPr="00917746">
              <w:rPr>
                <w:rFonts w:ascii="Times New Roman" w:eastAsia="Calibri" w:hAnsi="Times New Roman" w:hint="default"/>
                <w:sz w:val="22"/>
                <w:szCs w:val="22"/>
              </w:rPr>
              <w:t>cnosti taký</w:t>
            </w:r>
            <w:r w:rsidRPr="00917746">
              <w:rPr>
                <w:rFonts w:ascii="Times New Roman" w:eastAsia="Calibri" w:hAnsi="Times New Roman" w:hint="default"/>
                <w:sz w:val="22"/>
                <w:szCs w:val="22"/>
              </w:rPr>
              <w:t xml:space="preserve"> zá</w:t>
            </w:r>
            <w:r w:rsidRPr="00917746">
              <w:rPr>
                <w:rFonts w:ascii="Times New Roman" w:eastAsia="Calibri" w:hAnsi="Times New Roman" w:hint="default"/>
                <w:sz w:val="22"/>
                <w:szCs w:val="22"/>
              </w:rPr>
              <w:t>vä</w:t>
            </w:r>
            <w:r w:rsidRPr="00917746">
              <w:rPr>
                <w:rFonts w:ascii="Times New Roman" w:eastAsia="Calibri" w:hAnsi="Times New Roman" w:hint="default"/>
                <w:sz w:val="22"/>
                <w:szCs w:val="22"/>
              </w:rPr>
              <w:t>zok.</w:t>
            </w:r>
          </w:p>
          <w:p w:rsidR="001C155A" w:rsidRPr="00E648FE" w:rsidP="001C155A">
            <w:pPr>
              <w:pStyle w:val="zzz"/>
              <w:bidi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E5AF8" w:rsidRPr="00E648FE" w:rsidP="005C3A35">
            <w:pPr>
              <w:bidi w:val="0"/>
              <w:jc w:val="both"/>
              <w:rPr>
                <w:rFonts w:ascii="Times New Roman" w:hAnsi="Times New Roman"/>
                <w:sz w:val="22"/>
                <w:szCs w:val="22"/>
              </w:rPr>
            </w:pPr>
            <w:r w:rsidRPr="00E648FE" w:rsidR="00996171">
              <w:rPr>
                <w:rFonts w:ascii="Times New Roman" w:hAnsi="Times New Roman"/>
                <w:sz w:val="22"/>
                <w:szCs w:val="22"/>
              </w:rPr>
              <w:t xml:space="preserve">Povinnosť poskytnúť určité informácie v súvislosti s uzavretím zmluvy o združenej dodávke plynu a elektriny vyplýva z osobitného predpisu, ktorým je zákon č,. 251/2012 Z. z. V úmysle predísť duplicite právnej úpravy nie je potrebné osobitne upravovať </w:t>
            </w:r>
            <w:r w:rsidR="00996171">
              <w:rPr>
                <w:rFonts w:ascii="Times New Roman" w:hAnsi="Times New Roman"/>
                <w:sz w:val="22"/>
                <w:szCs w:val="22"/>
              </w:rPr>
              <w:t xml:space="preserve">všetky </w:t>
            </w:r>
            <w:r w:rsidRPr="00E648FE" w:rsidR="00996171">
              <w:rPr>
                <w:rFonts w:ascii="Times New Roman" w:hAnsi="Times New Roman"/>
                <w:sz w:val="22"/>
                <w:szCs w:val="22"/>
              </w:rPr>
              <w:t xml:space="preserve">informačné povinnosti podľa smernice aj tomto osobitnom predpise. </w:t>
            </w:r>
            <w:r w:rsidR="00996171">
              <w:rPr>
                <w:rFonts w:ascii="Times New Roman" w:hAnsi="Times New Roman"/>
                <w:sz w:val="22"/>
                <w:szCs w:val="22"/>
              </w:rPr>
              <w:t>Z</w:t>
            </w:r>
            <w:r w:rsidRPr="00E648FE" w:rsidR="00996171">
              <w:rPr>
                <w:rFonts w:ascii="Times New Roman" w:hAnsi="Times New Roman"/>
                <w:sz w:val="22"/>
                <w:szCs w:val="22"/>
              </w:rPr>
              <w:t xml:space="preserve">mluvy </w:t>
            </w:r>
            <w:r w:rsidR="00996171">
              <w:rPr>
                <w:rFonts w:ascii="Times New Roman" w:hAnsi="Times New Roman"/>
                <w:sz w:val="22"/>
                <w:szCs w:val="22"/>
              </w:rPr>
              <w:t xml:space="preserve">o združenej dodávke plynu a elektriny </w:t>
            </w:r>
            <w:r w:rsidRPr="00E648FE" w:rsidR="00996171">
              <w:rPr>
                <w:rFonts w:ascii="Times New Roman" w:hAnsi="Times New Roman"/>
                <w:sz w:val="22"/>
                <w:szCs w:val="22"/>
              </w:rPr>
              <w:t xml:space="preserve">sú priamo vylúčené z pôsobnosti samotného návrhu zákona v Čl. I. Rovnako to platí aj vo vzťahu k zákonu č. 250/2007, ktorý obsahuje všeobecné  povinnosti prevzaté zo smernice, ktoré sa však v prípade osobitného predpisu akým je napr. zákon č. 251/2012 nebudú aplikovať.  </w:t>
            </w:r>
            <w:r w:rsidR="00996171">
              <w:rPr>
                <w:rFonts w:ascii="Times New Roman" w:hAnsi="Times New Roman"/>
                <w:sz w:val="22"/>
                <w:szCs w:val="22"/>
              </w:rPr>
              <w:t>Zákon</w:t>
            </w:r>
            <w:r w:rsidRPr="00E648FE" w:rsidR="00996171">
              <w:rPr>
                <w:rFonts w:ascii="Times New Roman" w:hAnsi="Times New Roman"/>
                <w:sz w:val="22"/>
                <w:szCs w:val="22"/>
              </w:rPr>
              <w:t xml:space="preserve"> č. 251</w:t>
            </w:r>
            <w:r w:rsidR="00996171">
              <w:rPr>
                <w:rFonts w:ascii="Times New Roman" w:hAnsi="Times New Roman"/>
                <w:sz w:val="22"/>
                <w:szCs w:val="22"/>
              </w:rPr>
              <w:t>/2012 Z. z.  sa dopĺňa len</w:t>
            </w:r>
            <w:r w:rsidRPr="00B50E8B" w:rsidR="00996171">
              <w:rPr>
                <w:rFonts w:ascii="Times New Roman" w:hAnsi="Times New Roman"/>
                <w:sz w:val="22"/>
                <w:szCs w:val="22"/>
              </w:rPr>
              <w:t xml:space="preserve"> </w:t>
            </w:r>
            <w:r w:rsidR="00996171">
              <w:rPr>
                <w:rFonts w:ascii="Times New Roman" w:hAnsi="Times New Roman"/>
                <w:sz w:val="22"/>
                <w:szCs w:val="22"/>
              </w:rPr>
              <w:t xml:space="preserve">o také </w:t>
            </w:r>
            <w:r w:rsidRPr="00E648FE" w:rsidR="00996171">
              <w:rPr>
                <w:rFonts w:ascii="Times New Roman" w:hAnsi="Times New Roman"/>
                <w:sz w:val="22"/>
                <w:szCs w:val="22"/>
              </w:rPr>
              <w:t xml:space="preserve"> nové ustanovenia týkajúce sa informačných povinností</w:t>
            </w:r>
            <w:r w:rsidR="00996171">
              <w:rPr>
                <w:rFonts w:ascii="Times New Roman" w:hAnsi="Times New Roman"/>
                <w:sz w:val="22"/>
                <w:szCs w:val="22"/>
              </w:rPr>
              <w:t xml:space="preserve"> vyplývajúcich </w:t>
            </w:r>
            <w:r w:rsidRPr="00E648FE" w:rsidR="00996171">
              <w:rPr>
                <w:rFonts w:ascii="Times New Roman" w:hAnsi="Times New Roman"/>
                <w:sz w:val="22"/>
                <w:szCs w:val="22"/>
              </w:rPr>
              <w:t>zo smernice</w:t>
            </w:r>
            <w:r w:rsidR="00996171">
              <w:rPr>
                <w:rFonts w:ascii="Times New Roman" w:hAnsi="Times New Roman"/>
                <w:sz w:val="22"/>
                <w:szCs w:val="22"/>
              </w:rPr>
              <w:t xml:space="preserve">, ktoré </w:t>
            </w:r>
            <w:r w:rsidRPr="00E648FE" w:rsidR="00996171">
              <w:rPr>
                <w:rFonts w:ascii="Times New Roman" w:hAnsi="Times New Roman"/>
                <w:sz w:val="22"/>
                <w:szCs w:val="22"/>
              </w:rPr>
              <w:t xml:space="preserve">nie </w:t>
            </w:r>
            <w:r w:rsidR="00996171">
              <w:rPr>
                <w:rFonts w:ascii="Times New Roman" w:hAnsi="Times New Roman"/>
                <w:sz w:val="22"/>
                <w:szCs w:val="22"/>
              </w:rPr>
              <w:t>sú obsiahnuté</w:t>
            </w:r>
            <w:r w:rsidRPr="00E648FE" w:rsidR="00996171">
              <w:rPr>
                <w:rFonts w:ascii="Times New Roman" w:hAnsi="Times New Roman"/>
                <w:sz w:val="22"/>
                <w:szCs w:val="22"/>
              </w:rPr>
              <w:t xml:space="preserve"> v tomto právnom predpise.</w:t>
            </w:r>
            <w:r w:rsidRPr="00DF215E" w:rsidR="00996171">
              <w:rPr>
                <w:rFonts w:ascii="Times New Roman" w:hAnsi="Times New Roman"/>
                <w:sz w:val="22"/>
                <w:szCs w:val="22"/>
              </w:rPr>
              <w:t xml:space="preserve"> </w:t>
            </w:r>
            <w:r w:rsidRPr="00DF215E" w:rsidR="00237CA7">
              <w:rPr>
                <w:rFonts w:ascii="Times New Roman" w:hAnsi="Times New Roman"/>
                <w:sz w:val="22"/>
                <w:szCs w:val="22"/>
              </w:rPr>
              <w:t xml:space="preserve">Platí obdobne aj pre zákon č. 442/2002 Z. z.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95D77">
            <w:pPr>
              <w:bidi w:val="0"/>
              <w:jc w:val="both"/>
              <w:rPr>
                <w:rFonts w:ascii="Times New Roman" w:hAnsi="Times New Roman"/>
                <w:sz w:val="22"/>
                <w:szCs w:val="22"/>
              </w:rPr>
            </w:pPr>
            <w:r w:rsidRPr="00E648FE">
              <w:rPr>
                <w:rFonts w:ascii="Times New Roman" w:hAnsi="Times New Roman"/>
                <w:sz w:val="22"/>
                <w:szCs w:val="22"/>
              </w:rPr>
              <w:t xml:space="preserve">3. V prípade verejnej dražby sa namiesto informácií uvedených v odseku 1 písm. b), c) a d) môžu oznámiť rovnocenné údaje týkajúce sa licitátora.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1442F7">
              <w:rPr>
                <w:rFonts w:ascii="Times New Roman" w:hAnsi="Times New Roman"/>
                <w:sz w:val="22"/>
                <w:szCs w:val="22"/>
              </w:rPr>
              <w:t xml:space="preserve">N </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 1 </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ods. 3 </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písm. 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F2485">
            <w:pPr>
              <w:pStyle w:val="Header"/>
              <w:bidi w:val="0"/>
              <w:jc w:val="both"/>
              <w:rPr>
                <w:rFonts w:ascii="Times New Roman" w:hAnsi="Times New Roman"/>
                <w:sz w:val="22"/>
                <w:szCs w:val="22"/>
              </w:rPr>
            </w:pPr>
            <w:r w:rsidRPr="00E648FE" w:rsidR="000F2485">
              <w:rPr>
                <w:rFonts w:ascii="Times New Roman" w:hAnsi="Times New Roman"/>
                <w:sz w:val="22"/>
                <w:szCs w:val="22"/>
              </w:rPr>
              <w:t xml:space="preserve">(3) </w:t>
            </w:r>
            <w:r w:rsidRPr="00E648FE">
              <w:rPr>
                <w:rFonts w:ascii="Times New Roman" w:hAnsi="Times New Roman"/>
                <w:sz w:val="22"/>
                <w:szCs w:val="22"/>
              </w:rPr>
              <w:t>Tento zákon</w:t>
            </w:r>
            <w:r w:rsidRPr="00E648FE" w:rsidR="00FE147E">
              <w:rPr>
                <w:rFonts w:ascii="Times New Roman" w:hAnsi="Times New Roman"/>
                <w:sz w:val="22"/>
                <w:szCs w:val="22"/>
              </w:rPr>
              <w:t xml:space="preserve"> </w:t>
            </w:r>
            <w:r w:rsidRPr="00E648FE">
              <w:rPr>
                <w:rFonts w:ascii="Times New Roman" w:hAnsi="Times New Roman"/>
                <w:sz w:val="22"/>
                <w:szCs w:val="22"/>
              </w:rPr>
              <w:t xml:space="preserve">sa ďalej nevzťahuje na </w:t>
            </w:r>
          </w:p>
          <w:p w:rsidR="0071399F" w:rsidRPr="00E648FE" w:rsidP="006C4EF8">
            <w:pPr>
              <w:bidi w:val="0"/>
              <w:rPr>
                <w:rFonts w:ascii="Times New Roman" w:hAnsi="Times New Roman"/>
                <w:sz w:val="22"/>
                <w:szCs w:val="22"/>
                <w:highlight w:val="yellow"/>
              </w:rPr>
            </w:pPr>
          </w:p>
          <w:p w:rsidR="0071399F" w:rsidRPr="00E648FE" w:rsidP="000F2485">
            <w:pPr>
              <w:pStyle w:val="kkk"/>
              <w:numPr>
                <w:numId w:val="0"/>
              </w:numPr>
              <w:bidi w:val="0"/>
              <w:ind w:firstLine="0"/>
              <w:rPr>
                <w:rFonts w:ascii="Times New Roman" w:hAnsi="Times New Roman"/>
                <w:sz w:val="22"/>
                <w:szCs w:val="22"/>
              </w:rPr>
            </w:pPr>
            <w:r w:rsidRPr="00E648FE" w:rsidR="000F2485">
              <w:rPr>
                <w:rFonts w:ascii="Times New Roman" w:hAnsi="Times New Roman"/>
                <w:sz w:val="22"/>
                <w:szCs w:val="22"/>
              </w:rPr>
              <w:t xml:space="preserve">e) </w:t>
            </w:r>
            <w:r w:rsidRPr="00E648FE" w:rsidR="00280270">
              <w:rPr>
                <w:rFonts w:ascii="Times New Roman" w:hAnsi="Times New Roman"/>
                <w:sz w:val="22"/>
                <w:szCs w:val="22"/>
              </w:rPr>
              <w:t xml:space="preserve">predaj tovaru prostredníctvom </w:t>
            </w:r>
            <w:r w:rsidRPr="00E648FE" w:rsidR="00FE147E">
              <w:rPr>
                <w:rFonts w:ascii="Times New Roman" w:hAnsi="Times New Roman"/>
                <w:sz w:val="22"/>
                <w:szCs w:val="22"/>
              </w:rPr>
              <w:t>dobrovoľnej</w:t>
            </w:r>
            <w:r w:rsidRPr="00E648FE" w:rsidR="00280270">
              <w:rPr>
                <w:rFonts w:ascii="Times New Roman" w:hAnsi="Times New Roman"/>
                <w:sz w:val="22"/>
                <w:szCs w:val="22"/>
              </w:rPr>
              <w:t xml:space="preserve"> dražby,</w:t>
            </w:r>
            <w:r>
              <w:rPr>
                <w:rStyle w:val="FootnoteReference"/>
                <w:rFonts w:ascii="Times New Roman" w:hAnsi="Times New Roman"/>
                <w:sz w:val="22"/>
                <w:szCs w:val="22"/>
                <w:rtl w:val="0"/>
              </w:rPr>
              <w:footnoteReference w:id="21"/>
            </w:r>
            <w:r w:rsidRPr="00E648FE" w:rsidR="00280270">
              <w:rPr>
                <w:rFonts w:ascii="Times New Roman" w:hAnsi="Times New Roman"/>
                <w:sz w:val="22"/>
                <w:szCs w:val="22"/>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1442F7">
              <w:rPr>
                <w:rFonts w:ascii="Times New Roman" w:hAnsi="Times New Roman"/>
                <w:sz w:val="22"/>
                <w:szCs w:val="22"/>
              </w:rPr>
              <w:t xml:space="preserve">n. 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Podľa slovenského právneho poriadku dochádza k prechodu vlastníckeho práva k predmetu dražby             na základe príklepu licitátora v zmysle zákona č. 527/2002 Z. z. Neuzatvára sa zmluva o nadobudnutí vlastníckeho práva k predmetu dražby.  Z uvedeného dôvodu sa ustanovenia tohto zákona na verejné dražby podľa slovenského právneho poriadku  nebudú aplikovať.</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 xml:space="preserve">4. Informácie uvedené v odseku 1 písm. h), i) a j) možno poskytnúť prostredníctvom vzorových pokynov na odstúpenie od zmluvy, ktoré sa uvádzajú v  časti A prílohy I. Ak obchodník správne vyplní a dodá tieto pokyny spotrebiteľovi, požiadavky na informácie uvedené v odseku 1 písm. h), i) a j) sú splnené.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157EB5">
              <w:rPr>
                <w:rFonts w:ascii="Times New Roman" w:hAnsi="Times New Roman"/>
                <w:sz w:val="22"/>
                <w:szCs w:val="22"/>
              </w:rPr>
              <w:t>§ 3</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B366F">
            <w:pPr>
              <w:pStyle w:val="zzz"/>
              <w:bidi w:val="0"/>
              <w:rPr>
                <w:rFonts w:ascii="Times New Roman" w:hAnsi="Times New Roman"/>
                <w:b/>
                <w:bCs w:val="0"/>
              </w:rPr>
            </w:pPr>
            <w:r w:rsidRPr="00E648FE" w:rsidR="003B366F">
              <w:rPr>
                <w:rFonts w:ascii="Times New Roman" w:hAnsi="Times New Roman"/>
              </w:rPr>
              <w:t xml:space="preserve">(4) </w:t>
            </w:r>
            <w:r w:rsidRPr="00E648FE" w:rsidR="00157EB5">
              <w:rPr>
                <w:rFonts w:ascii="Times New Roman" w:hAnsi="Times New Roman"/>
              </w:rPr>
              <w:t xml:space="preserve">Informačná povinnosť podľa odseku 1 písm. h) až j) sa považuje za splnenú aj vtedy, ak predávajúci poskytne spotrebiteľovi riadne vyplnené </w:t>
            </w:r>
            <w:r w:rsidRPr="00E648FE" w:rsidR="00157EB5">
              <w:rPr>
                <w:rFonts w:ascii="Times New Roman" w:hAnsi="Times New Roman"/>
                <w:bCs w:val="0"/>
              </w:rPr>
              <w:t>poučenie o uplatnení práva spotrebiteľa na odstúpenie od zmluvy</w:t>
            </w:r>
            <w:r w:rsidRPr="00E648FE" w:rsidR="00157EB5">
              <w:rPr>
                <w:rFonts w:ascii="Times New Roman" w:hAnsi="Times New Roman"/>
                <w:b/>
                <w:bCs w:val="0"/>
              </w:rPr>
              <w:t xml:space="preserve"> </w:t>
            </w:r>
            <w:r w:rsidRPr="00E648FE" w:rsidR="00157EB5">
              <w:rPr>
                <w:rFonts w:ascii="Times New Roman" w:hAnsi="Times New Roman"/>
              </w:rPr>
              <w:t xml:space="preserve">uvedené v prílohe č. 2.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943E8">
            <w:pPr>
              <w:bidi w:val="0"/>
              <w:jc w:val="both"/>
              <w:rPr>
                <w:rFonts w:ascii="Times New Roman" w:hAnsi="Times New Roman"/>
                <w:sz w:val="22"/>
                <w:szCs w:val="22"/>
              </w:rPr>
            </w:pPr>
            <w:r w:rsidRPr="00E648FE">
              <w:rPr>
                <w:rFonts w:ascii="Times New Roman" w:hAnsi="Times New Roman"/>
                <w:sz w:val="22"/>
                <w:szCs w:val="22"/>
              </w:rPr>
              <w:t xml:space="preserve">5.  Informácie, ktoré sa uvádzajú v odseku 1, sú neoddeliteľnou sú časťou zmluvy uzatvorenej             na diaľku alebo mimo prevádzkových priestorov a nemožno ich meniť, pokiaľ sa zmluvné strany výslovne nedohodnú inak.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p w:rsidR="00EA18BA" w:rsidRPr="00E648FE" w:rsidP="005C3A35">
            <w:pPr>
              <w:bidi w:val="0"/>
              <w:jc w:val="both"/>
              <w:rPr>
                <w:rFonts w:ascii="Times New Roman" w:hAnsi="Times New Roman"/>
                <w:sz w:val="22"/>
                <w:szCs w:val="22"/>
              </w:rPr>
            </w:pPr>
          </w:p>
          <w:p w:rsidR="00EA18BA" w:rsidRPr="00E648FE" w:rsidP="005C3A35">
            <w:pPr>
              <w:bidi w:val="0"/>
              <w:jc w:val="both"/>
              <w:rPr>
                <w:rFonts w:ascii="Times New Roman" w:hAnsi="Times New Roman"/>
                <w:sz w:val="22"/>
                <w:szCs w:val="22"/>
              </w:rPr>
            </w:pPr>
          </w:p>
          <w:p w:rsidR="00EA18BA" w:rsidRPr="00E648FE" w:rsidP="005C3A35">
            <w:pPr>
              <w:bidi w:val="0"/>
              <w:jc w:val="both"/>
              <w:rPr>
                <w:rFonts w:ascii="Times New Roman" w:hAnsi="Times New Roman"/>
                <w:sz w:val="22"/>
                <w:szCs w:val="22"/>
              </w:rPr>
            </w:pPr>
          </w:p>
          <w:p w:rsidR="00EA18BA" w:rsidRPr="00E648FE" w:rsidP="005C3A35">
            <w:pPr>
              <w:bidi w:val="0"/>
              <w:jc w:val="both"/>
              <w:rPr>
                <w:rFonts w:ascii="Times New Roman" w:hAnsi="Times New Roman"/>
                <w:sz w:val="22"/>
                <w:szCs w:val="22"/>
              </w:rPr>
            </w:pPr>
          </w:p>
          <w:p w:rsidR="00EA18BA" w:rsidRPr="00E648FE" w:rsidP="005C3A35">
            <w:pPr>
              <w:bidi w:val="0"/>
              <w:jc w:val="both"/>
              <w:rPr>
                <w:rFonts w:ascii="Times New Roman" w:hAnsi="Times New Roman"/>
                <w:sz w:val="22"/>
                <w:szCs w:val="22"/>
              </w:rPr>
            </w:pPr>
          </w:p>
          <w:p w:rsidR="00EA18BA"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442/2002 Z. z. </w:t>
            </w:r>
          </w:p>
          <w:p w:rsidR="00650F3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p>
          <w:p w:rsidR="007E5125" w:rsidRPr="00E648FE" w:rsidP="005C3A35">
            <w:pPr>
              <w:bidi w:val="0"/>
              <w:jc w:val="both"/>
              <w:rPr>
                <w:rFonts w:ascii="Times New Roman" w:hAnsi="Times New Roman"/>
                <w:sz w:val="22"/>
                <w:szCs w:val="22"/>
              </w:rPr>
            </w:pPr>
          </w:p>
          <w:p w:rsidR="00650F35"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7E5125">
              <w:rPr>
                <w:rFonts w:ascii="Times New Roman" w:hAnsi="Times New Roman"/>
                <w:sz w:val="22"/>
                <w:szCs w:val="22"/>
              </w:rPr>
              <w:t>§ 3</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5</w:t>
            </w:r>
          </w:p>
          <w:p w:rsidR="00EA18BA" w:rsidRPr="00E648FE" w:rsidP="007D725A">
            <w:pPr>
              <w:bidi w:val="0"/>
              <w:jc w:val="both"/>
              <w:rPr>
                <w:rFonts w:ascii="Times New Roman" w:hAnsi="Times New Roman"/>
                <w:sz w:val="22"/>
                <w:szCs w:val="22"/>
              </w:rPr>
            </w:pPr>
          </w:p>
          <w:p w:rsidR="00EA18BA" w:rsidRPr="00E648FE" w:rsidP="007D725A">
            <w:pPr>
              <w:bidi w:val="0"/>
              <w:jc w:val="both"/>
              <w:rPr>
                <w:rFonts w:ascii="Times New Roman" w:hAnsi="Times New Roman"/>
                <w:sz w:val="22"/>
                <w:szCs w:val="22"/>
              </w:rPr>
            </w:pPr>
          </w:p>
          <w:p w:rsidR="00EA18BA" w:rsidRPr="00E648FE" w:rsidP="007D725A">
            <w:pPr>
              <w:bidi w:val="0"/>
              <w:jc w:val="both"/>
              <w:rPr>
                <w:rFonts w:ascii="Times New Roman" w:hAnsi="Times New Roman"/>
                <w:sz w:val="22"/>
                <w:szCs w:val="22"/>
              </w:rPr>
            </w:pPr>
          </w:p>
          <w:p w:rsidR="00EA18BA" w:rsidRPr="00E648FE" w:rsidP="007D725A">
            <w:pPr>
              <w:bidi w:val="0"/>
              <w:jc w:val="both"/>
              <w:rPr>
                <w:rFonts w:ascii="Times New Roman" w:hAnsi="Times New Roman"/>
                <w:sz w:val="22"/>
                <w:szCs w:val="22"/>
              </w:rPr>
            </w:pPr>
          </w:p>
          <w:p w:rsidR="00EA18BA" w:rsidRPr="00E648FE" w:rsidP="007D725A">
            <w:pPr>
              <w:bidi w:val="0"/>
              <w:jc w:val="both"/>
              <w:rPr>
                <w:rFonts w:ascii="Times New Roman" w:hAnsi="Times New Roman"/>
                <w:sz w:val="22"/>
                <w:szCs w:val="22"/>
              </w:rPr>
            </w:pPr>
          </w:p>
          <w:p w:rsidR="00EA18BA" w:rsidRPr="00E648FE" w:rsidP="007D725A">
            <w:pPr>
              <w:bidi w:val="0"/>
              <w:jc w:val="both"/>
              <w:rPr>
                <w:rFonts w:ascii="Times New Roman" w:hAnsi="Times New Roman"/>
                <w:sz w:val="22"/>
                <w:szCs w:val="22"/>
              </w:rPr>
            </w:pPr>
            <w:r w:rsidRPr="00E648FE">
              <w:rPr>
                <w:rFonts w:ascii="Times New Roman" w:hAnsi="Times New Roman"/>
                <w:sz w:val="22"/>
                <w:szCs w:val="22"/>
              </w:rPr>
              <w:t xml:space="preserve">§ 22a </w:t>
            </w:r>
          </w:p>
          <w:p w:rsidR="00EA18BA" w:rsidRPr="00E648FE" w:rsidP="007D725A">
            <w:pPr>
              <w:bidi w:val="0"/>
              <w:jc w:val="both"/>
              <w:rPr>
                <w:rFonts w:ascii="Times New Roman" w:hAnsi="Times New Roman"/>
                <w:sz w:val="22"/>
                <w:szCs w:val="22"/>
              </w:rPr>
            </w:pPr>
            <w:r w:rsidRPr="00E648FE">
              <w:rPr>
                <w:rFonts w:ascii="Times New Roman" w:hAnsi="Times New Roman"/>
                <w:sz w:val="22"/>
                <w:szCs w:val="22"/>
              </w:rPr>
              <w:t>ods. 2</w:t>
            </w: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p>
          <w:p w:rsidR="00B859D3" w:rsidRPr="00E648FE" w:rsidP="007D725A">
            <w:pPr>
              <w:bidi w:val="0"/>
              <w:jc w:val="both"/>
              <w:rPr>
                <w:rFonts w:ascii="Times New Roman" w:hAnsi="Times New Roman"/>
                <w:sz w:val="22"/>
                <w:szCs w:val="22"/>
              </w:rPr>
            </w:pPr>
          </w:p>
          <w:p w:rsidR="00650F35" w:rsidRPr="00E648FE" w:rsidP="007D725A">
            <w:pPr>
              <w:bidi w:val="0"/>
              <w:jc w:val="both"/>
              <w:rPr>
                <w:rFonts w:ascii="Times New Roman" w:hAnsi="Times New Roman"/>
                <w:sz w:val="22"/>
                <w:szCs w:val="22"/>
              </w:rPr>
            </w:pPr>
            <w:r w:rsidRPr="00E648FE" w:rsidR="00861242">
              <w:rPr>
                <w:rFonts w:ascii="Times New Roman" w:hAnsi="Times New Roman"/>
                <w:sz w:val="22"/>
                <w:szCs w:val="22"/>
              </w:rPr>
              <w:t>§ 17</w:t>
            </w:r>
          </w:p>
          <w:p w:rsidR="00861242" w:rsidRPr="00E648FE" w:rsidP="007D725A">
            <w:pPr>
              <w:bidi w:val="0"/>
              <w:jc w:val="both"/>
              <w:rPr>
                <w:rFonts w:ascii="Times New Roman" w:hAnsi="Times New Roman"/>
                <w:sz w:val="22"/>
                <w:szCs w:val="22"/>
              </w:rPr>
            </w:pPr>
            <w:r w:rsidRPr="00E648FE" w:rsidR="0040482E">
              <w:rPr>
                <w:rFonts w:ascii="Times New Roman" w:hAnsi="Times New Roman"/>
                <w:sz w:val="22"/>
                <w:szCs w:val="22"/>
              </w:rPr>
              <w:t xml:space="preserve">ods. </w:t>
            </w:r>
            <w:r w:rsidR="004948D5">
              <w:rPr>
                <w:rFonts w:ascii="Times New Roman" w:hAnsi="Times New Roman"/>
                <w:sz w:val="22"/>
                <w:szCs w:val="22"/>
              </w:rPr>
              <w:t>18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E5125" w:rsidRPr="00E648FE" w:rsidP="003B366F">
            <w:pPr>
              <w:pStyle w:val="zzz"/>
              <w:bidi w:val="0"/>
              <w:rPr>
                <w:rFonts w:ascii="Times New Roman" w:hAnsi="Times New Roman"/>
              </w:rPr>
            </w:pPr>
            <w:r w:rsidRPr="00E648FE" w:rsidR="003B366F">
              <w:rPr>
                <w:rFonts w:ascii="Times New Roman" w:hAnsi="Times New Roman"/>
              </w:rPr>
              <w:t xml:space="preserve">(5) </w:t>
            </w:r>
            <w:r w:rsidRPr="00E648FE">
              <w:rPr>
                <w:rFonts w:ascii="Times New Roman" w:hAnsi="Times New Roman"/>
              </w:rPr>
              <w:t xml:space="preserve">Informácie uvedené v odseku 1 tvoria neoddeliteľnú súčasť zmluvy </w:t>
            </w:r>
            <w:r w:rsidR="00B859D3">
              <w:rPr>
                <w:rFonts w:ascii="Times New Roman" w:hAnsi="Times New Roman"/>
              </w:rPr>
              <w:t xml:space="preserve">uzavretej </w:t>
            </w:r>
            <w:r w:rsidRPr="00E648FE">
              <w:rPr>
                <w:rFonts w:ascii="Times New Roman" w:hAnsi="Times New Roman"/>
              </w:rPr>
              <w:t xml:space="preserve">na diaľku alebo zmluvy uzavretej mimo prevádzkových priestorov </w:t>
            </w:r>
            <w:r w:rsidR="00B859D3">
              <w:rPr>
                <w:rFonts w:ascii="Times New Roman" w:hAnsi="Times New Roman"/>
              </w:rPr>
              <w:t xml:space="preserve">predávajúceho </w:t>
            </w:r>
            <w:r w:rsidRPr="00E648FE">
              <w:rPr>
                <w:rFonts w:ascii="Times New Roman" w:hAnsi="Times New Roman"/>
              </w:rPr>
              <w:t xml:space="preserve">a môžu byť zmenené iba s výslovným súhlasom oboch zmluvných strán. </w:t>
            </w:r>
          </w:p>
          <w:p w:rsidR="003B366F" w:rsidRPr="00E648FE" w:rsidP="003B366F">
            <w:pPr>
              <w:pStyle w:val="l4go"/>
              <w:shd w:val="clear" w:color="auto" w:fill="FFFFFF"/>
              <w:bidi w:val="0"/>
              <w:spacing w:before="0" w:beforeAutospacing="0" w:after="0" w:afterAutospacing="0" w:line="276" w:lineRule="auto"/>
              <w:jc w:val="both"/>
              <w:rPr>
                <w:rFonts w:ascii="Times New Roman" w:hAnsi="Times New Roman"/>
                <w:sz w:val="22"/>
                <w:szCs w:val="22"/>
              </w:rPr>
            </w:pPr>
          </w:p>
          <w:p w:rsidR="007E5125" w:rsidRPr="00E648FE" w:rsidP="003B366F">
            <w:pPr>
              <w:pStyle w:val="l4go"/>
              <w:shd w:val="clear" w:color="auto" w:fill="FFFFFF"/>
              <w:bidi w:val="0"/>
              <w:spacing w:before="0" w:beforeAutospacing="0" w:after="0" w:afterAutospacing="0" w:line="276" w:lineRule="auto"/>
              <w:jc w:val="both"/>
              <w:rPr>
                <w:rFonts w:ascii="Times New Roman" w:hAnsi="Times New Roman"/>
                <w:sz w:val="22"/>
                <w:szCs w:val="22"/>
                <w:u w:val="single"/>
              </w:rPr>
            </w:pPr>
            <w:r w:rsidRPr="00E648FE" w:rsidR="003B366F">
              <w:rPr>
                <w:rFonts w:ascii="Times New Roman" w:hAnsi="Times New Roman"/>
                <w:sz w:val="22"/>
                <w:szCs w:val="22"/>
              </w:rPr>
              <w:t xml:space="preserve">(2) </w:t>
            </w:r>
            <w:r w:rsidRPr="00E648FE">
              <w:rPr>
                <w:rFonts w:ascii="Times New Roman" w:hAnsi="Times New Roman"/>
                <w:sz w:val="22"/>
                <w:szCs w:val="22"/>
              </w:rPr>
              <w:t>Vlastník verejného vodovodu je povinný poskytnúť konečnému spotrebiteľovi pred uzavretím zmluvy o dodávke vody alebo ak sa zmluva uzatvára na základe objednávky spotrebiteľa,  pred tým, ako spotrebiteľ odošle objednávku, informácie v rozsahu a spôsobom podľa osobitného predpisu.</w:t>
            </w:r>
            <w:r w:rsidRPr="00E648FE">
              <w:rPr>
                <w:rFonts w:ascii="Times New Roman" w:hAnsi="Times New Roman"/>
                <w:sz w:val="22"/>
                <w:szCs w:val="22"/>
                <w:vertAlign w:val="superscript"/>
              </w:rPr>
              <w:t>13e</w:t>
            </w:r>
            <w:r w:rsidRPr="00E648FE">
              <w:rPr>
                <w:rFonts w:ascii="Times New Roman" w:hAnsi="Times New Roman"/>
                <w:sz w:val="22"/>
                <w:szCs w:val="22"/>
              </w:rPr>
              <w:t xml:space="preserve">) </w:t>
            </w:r>
            <w:r w:rsidRPr="00E648FE">
              <w:rPr>
                <w:rFonts w:ascii="Times New Roman" w:hAnsi="Times New Roman"/>
                <w:sz w:val="22"/>
                <w:szCs w:val="22"/>
                <w:u w:val="single"/>
              </w:rPr>
              <w:t>Ustanovenia zmluvy o dodávke vody sa môžu odchýliť od informácií poskytnutých konečnému spotrebiteľovi pred uzavretím zmluvy o dodávke vody iba na základe výslovného súhlasu oboch zmluvných strán.</w:t>
            </w:r>
          </w:p>
          <w:p w:rsidR="004948D5" w:rsidRPr="00E648FE" w:rsidP="0040482E">
            <w:pPr>
              <w:shd w:val="clear" w:color="auto" w:fill="FFFFFF"/>
              <w:bidi w:val="0"/>
              <w:spacing w:line="276" w:lineRule="auto"/>
              <w:jc w:val="both"/>
              <w:rPr>
                <w:rFonts w:ascii="Times New Roman" w:eastAsia="Calibri" w:hAnsi="Times New Roman"/>
                <w:sz w:val="22"/>
                <w:szCs w:val="22"/>
              </w:rPr>
            </w:pPr>
          </w:p>
          <w:p w:rsidR="00650F35" w:rsidRPr="004948D5" w:rsidP="004948D5">
            <w:pPr>
              <w:shd w:val="clear" w:color="auto" w:fill="FFFFFF"/>
              <w:bidi w:val="0"/>
              <w:spacing w:line="276" w:lineRule="auto"/>
              <w:jc w:val="both"/>
              <w:rPr>
                <w:rFonts w:ascii="Times New Roman" w:eastAsia="Calibri" w:hAnsi="Times New Roman"/>
                <w:sz w:val="22"/>
                <w:szCs w:val="22"/>
              </w:rPr>
            </w:pPr>
            <w:r w:rsidRPr="004948D5" w:rsidR="004948D5">
              <w:rPr>
                <w:rFonts w:ascii="Times New Roman" w:eastAsia="Calibri" w:hAnsi="Times New Roman"/>
                <w:sz w:val="22"/>
                <w:szCs w:val="22"/>
                <w:lang w:eastAsia="en-US"/>
              </w:rPr>
              <w:t xml:space="preserve">(18) </w:t>
            </w:r>
            <w:r w:rsidRPr="004948D5" w:rsidR="004948D5">
              <w:rPr>
                <w:rFonts w:ascii="Times New Roman" w:eastAsia="Calibri" w:hAnsi="Times New Roman" w:hint="default"/>
                <w:sz w:val="22"/>
                <w:szCs w:val="22"/>
              </w:rPr>
              <w:t>Ustanovenia zmluvy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elektriny alebo zmluvy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plynu sa môž</w:t>
            </w:r>
            <w:r w:rsidRPr="004948D5" w:rsidR="004948D5">
              <w:rPr>
                <w:rFonts w:ascii="Times New Roman" w:eastAsia="Calibri" w:hAnsi="Times New Roman" w:hint="default"/>
                <w:sz w:val="22"/>
                <w:szCs w:val="22"/>
              </w:rPr>
              <w:t>u odchý</w:t>
            </w:r>
            <w:r w:rsidRPr="004948D5" w:rsidR="004948D5">
              <w:rPr>
                <w:rFonts w:ascii="Times New Roman" w:eastAsia="Calibri" w:hAnsi="Times New Roman" w:hint="default"/>
                <w:sz w:val="22"/>
                <w:szCs w:val="22"/>
              </w:rPr>
              <w:t>liť</w:t>
            </w:r>
            <w:r w:rsidRPr="004948D5" w:rsidR="004948D5">
              <w:rPr>
                <w:rFonts w:ascii="Times New Roman" w:eastAsia="Calibri" w:hAnsi="Times New Roman" w:hint="default"/>
                <w:sz w:val="22"/>
                <w:szCs w:val="22"/>
              </w:rPr>
              <w:t xml:space="preserve"> od informá</w:t>
            </w:r>
            <w:r w:rsidRPr="004948D5" w:rsidR="004948D5">
              <w:rPr>
                <w:rFonts w:ascii="Times New Roman" w:eastAsia="Calibri" w:hAnsi="Times New Roman" w:hint="default"/>
                <w:sz w:val="22"/>
                <w:szCs w:val="22"/>
              </w:rPr>
              <w:t>cií</w:t>
            </w:r>
            <w:r w:rsidRPr="004948D5" w:rsidR="004948D5">
              <w:rPr>
                <w:rFonts w:ascii="Times New Roman" w:eastAsia="Calibri" w:hAnsi="Times New Roman" w:hint="default"/>
                <w:sz w:val="22"/>
                <w:szCs w:val="22"/>
              </w:rPr>
              <w:t xml:space="preserve"> poskytnutý</w:t>
            </w:r>
            <w:r w:rsidRPr="004948D5" w:rsidR="004948D5">
              <w:rPr>
                <w:rFonts w:ascii="Times New Roman" w:eastAsia="Calibri" w:hAnsi="Times New Roman" w:hint="default"/>
                <w:sz w:val="22"/>
                <w:szCs w:val="22"/>
              </w:rPr>
              <w:t>ch odberateľ</w:t>
            </w:r>
            <w:r w:rsidRPr="004948D5" w:rsidR="004948D5">
              <w:rPr>
                <w:rFonts w:ascii="Times New Roman" w:eastAsia="Calibri" w:hAnsi="Times New Roman" w:hint="default"/>
                <w:sz w:val="22"/>
                <w:szCs w:val="22"/>
              </w:rPr>
              <w:t>ovi e</w:t>
            </w:r>
            <w:r w:rsidRPr="004948D5" w:rsidR="004948D5">
              <w:rPr>
                <w:rFonts w:ascii="Times New Roman" w:eastAsia="Calibri" w:hAnsi="Times New Roman" w:hint="default"/>
                <w:sz w:val="22"/>
                <w:szCs w:val="22"/>
              </w:rPr>
              <w:t>lektriny v domá</w:t>
            </w:r>
            <w:r w:rsidRPr="004948D5" w:rsidR="004948D5">
              <w:rPr>
                <w:rFonts w:ascii="Times New Roman" w:eastAsia="Calibri" w:hAnsi="Times New Roman" w:hint="default"/>
                <w:sz w:val="22"/>
                <w:szCs w:val="22"/>
              </w:rPr>
              <w:t>cnosti alebo odberateľ</w:t>
            </w:r>
            <w:r w:rsidRPr="004948D5" w:rsidR="004948D5">
              <w:rPr>
                <w:rFonts w:ascii="Times New Roman" w:eastAsia="Calibri" w:hAnsi="Times New Roman" w:hint="default"/>
                <w:sz w:val="22"/>
                <w:szCs w:val="22"/>
              </w:rPr>
              <w:t>ovi plynu v domá</w:t>
            </w:r>
            <w:r w:rsidRPr="004948D5" w:rsidR="004948D5">
              <w:rPr>
                <w:rFonts w:ascii="Times New Roman" w:eastAsia="Calibri" w:hAnsi="Times New Roman" w:hint="default"/>
                <w:sz w:val="22"/>
                <w:szCs w:val="22"/>
              </w:rPr>
              <w:t>cnosti pred uzavretí</w:t>
            </w:r>
            <w:r w:rsidRPr="004948D5" w:rsidR="004948D5">
              <w:rPr>
                <w:rFonts w:ascii="Times New Roman" w:eastAsia="Calibri" w:hAnsi="Times New Roman" w:hint="default"/>
                <w:sz w:val="22"/>
                <w:szCs w:val="22"/>
              </w:rPr>
              <w:t>m zmluvy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elektriny alebo zmluvy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plynu podľ</w:t>
            </w:r>
            <w:r w:rsidRPr="004948D5" w:rsidR="004948D5">
              <w:rPr>
                <w:rFonts w:ascii="Times New Roman" w:eastAsia="Calibri" w:hAnsi="Times New Roman" w:hint="default"/>
                <w:sz w:val="22"/>
                <w:szCs w:val="22"/>
              </w:rPr>
              <w:t>a odseku 1 pí</w:t>
            </w:r>
            <w:r w:rsidRPr="004948D5" w:rsidR="004948D5">
              <w:rPr>
                <w:rFonts w:ascii="Times New Roman" w:eastAsia="Calibri" w:hAnsi="Times New Roman" w:hint="default"/>
                <w:sz w:val="22"/>
                <w:szCs w:val="22"/>
              </w:rPr>
              <w:t>sm. a) alebo §</w:t>
            </w:r>
            <w:r w:rsidRPr="004948D5" w:rsidR="004948D5">
              <w:rPr>
                <w:rFonts w:ascii="Times New Roman" w:eastAsia="Calibri" w:hAnsi="Times New Roman" w:hint="default"/>
                <w:sz w:val="22"/>
                <w:szCs w:val="22"/>
              </w:rPr>
              <w:t xml:space="preserve"> 17</w:t>
            </w:r>
            <w:r w:rsidR="00087FA4">
              <w:rPr>
                <w:rFonts w:ascii="Times New Roman" w:eastAsia="Calibri" w:hAnsi="Times New Roman"/>
                <w:sz w:val="22"/>
                <w:szCs w:val="22"/>
              </w:rPr>
              <w:t>a</w:t>
            </w:r>
            <w:r w:rsidRPr="004948D5" w:rsidR="004948D5">
              <w:rPr>
                <w:rFonts w:ascii="Times New Roman" w:eastAsia="Calibri" w:hAnsi="Times New Roman" w:hint="default"/>
                <w:sz w:val="22"/>
                <w:szCs w:val="22"/>
              </w:rPr>
              <w:t xml:space="preserve"> ods. 4 iba na zá</w:t>
            </w:r>
            <w:r w:rsidRPr="004948D5" w:rsidR="004948D5">
              <w:rPr>
                <w:rFonts w:ascii="Times New Roman" w:eastAsia="Calibri" w:hAnsi="Times New Roman" w:hint="default"/>
                <w:sz w:val="22"/>
                <w:szCs w:val="22"/>
              </w:rPr>
              <w:t>klade vý</w:t>
            </w:r>
            <w:r w:rsidRPr="004948D5" w:rsidR="004948D5">
              <w:rPr>
                <w:rFonts w:ascii="Times New Roman" w:eastAsia="Calibri" w:hAnsi="Times New Roman" w:hint="default"/>
                <w:sz w:val="22"/>
                <w:szCs w:val="22"/>
              </w:rPr>
              <w:t>slovné</w:t>
            </w:r>
            <w:r w:rsidRPr="004948D5" w:rsidR="004948D5">
              <w:rPr>
                <w:rFonts w:ascii="Times New Roman" w:eastAsia="Calibri" w:hAnsi="Times New Roman" w:hint="default"/>
                <w:sz w:val="22"/>
                <w:szCs w:val="22"/>
              </w:rPr>
              <w:t>ho sú</w:t>
            </w:r>
            <w:r w:rsidRPr="004948D5" w:rsidR="004948D5">
              <w:rPr>
                <w:rFonts w:ascii="Times New Roman" w:eastAsia="Calibri" w:hAnsi="Times New Roman" w:hint="default"/>
                <w:sz w:val="22"/>
                <w:szCs w:val="22"/>
              </w:rPr>
              <w:t>hlasu oboch zmluvný</w:t>
            </w:r>
            <w:r w:rsidRPr="004948D5" w:rsidR="004948D5">
              <w:rPr>
                <w:rFonts w:ascii="Times New Roman" w:eastAsia="Calibri" w:hAnsi="Times New Roman" w:hint="default"/>
                <w:sz w:val="22"/>
                <w:szCs w:val="22"/>
              </w:rPr>
              <w:t>ch strá</w:t>
            </w:r>
            <w:r w:rsidRPr="004948D5" w:rsidR="004948D5">
              <w:rPr>
                <w:rFonts w:ascii="Times New Roman" w:eastAsia="Calibri" w:hAnsi="Times New Roman" w:hint="default"/>
                <w:sz w:val="22"/>
                <w:szCs w:val="22"/>
              </w:rPr>
              <w:t xml:space="preserve">n.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03401">
            <w:pPr>
              <w:bidi w:val="0"/>
              <w:jc w:val="both"/>
              <w:rPr>
                <w:rFonts w:ascii="Times New Roman" w:hAnsi="Times New Roman"/>
                <w:sz w:val="22"/>
                <w:szCs w:val="22"/>
              </w:rPr>
            </w:pPr>
            <w:r w:rsidRPr="00E648FE">
              <w:rPr>
                <w:rFonts w:ascii="Times New Roman" w:hAnsi="Times New Roman"/>
                <w:sz w:val="22"/>
                <w:szCs w:val="22"/>
              </w:rPr>
              <w:t>6. V prípade, ak obchodník nesplní požiadavky       na poskytnutie informácií o dodatočných poplatkoch alebo iných nákladoch, ktoré sú uvedené v odseku 1 písm. e), alebo o nákladoch na vrátenie tovaru, ktoré sú uvedené v odseku 1 písm. i), spotrebiteľ takéto dodatočné poplatky alebo náklady nenesie.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08794D">
              <w:rPr>
                <w:rFonts w:ascii="Times New Roman" w:hAnsi="Times New Roman"/>
                <w:sz w:val="22"/>
                <w:szCs w:val="22"/>
              </w:rPr>
              <w:t>§ 3</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B366F">
            <w:pPr>
              <w:pStyle w:val="zzz"/>
              <w:bidi w:val="0"/>
              <w:rPr>
                <w:rFonts w:ascii="Times New Roman" w:hAnsi="Times New Roman"/>
              </w:rPr>
            </w:pPr>
            <w:r w:rsidRPr="00E648FE" w:rsidR="003B366F">
              <w:rPr>
                <w:rFonts w:ascii="Times New Roman" w:hAnsi="Times New Roman"/>
              </w:rPr>
              <w:t xml:space="preserve">(6) </w:t>
            </w:r>
            <w:r w:rsidRPr="00E648FE" w:rsidR="0040482E">
              <w:rPr>
                <w:rFonts w:ascii="Times New Roman" w:hAnsi="Times New Roman"/>
              </w:rPr>
              <w:t xml:space="preserve">Ak predávajúci nesplnil informačnú povinnosť o úhrade dodatočných poplatkov alebo iných nákladov podľa odseku 1 písm. e) alebo o nákladoch na vrátenie tovaru podľa odseku 1 písm. i), spotrebiteľ nie je povinný tieto dodatočné náklady alebo poplatky uhradiť.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D49DB">
            <w:pPr>
              <w:bidi w:val="0"/>
              <w:jc w:val="both"/>
              <w:rPr>
                <w:rFonts w:ascii="Times New Roman" w:hAnsi="Times New Roman"/>
                <w:sz w:val="22"/>
                <w:szCs w:val="22"/>
              </w:rPr>
            </w:pPr>
            <w:r w:rsidRPr="00E648FE">
              <w:rPr>
                <w:rFonts w:ascii="Times New Roman" w:hAnsi="Times New Roman"/>
                <w:sz w:val="22"/>
                <w:szCs w:val="22"/>
              </w:rPr>
              <w:t xml:space="preserve">7.  Členské štáty môžu vo vnútroštátnom práve ponechať v platnosti alebo zaviesť jazykové požiadavky týkajúce sa zmluvných informácií, aby zabezpečili, že tieto informácie spotrebiteľ  ľahko pochopí.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725CE7">
              <w:rPr>
                <w:rFonts w:ascii="Times New Roman" w:hAnsi="Times New Roman"/>
                <w:sz w:val="22"/>
                <w:szCs w:val="22"/>
              </w:rPr>
              <w:t>D</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C11368">
              <w:rPr>
                <w:rFonts w:ascii="Times New Roman" w:hAnsi="Times New Roman"/>
                <w:sz w:val="22"/>
                <w:szCs w:val="22"/>
              </w:rPr>
              <w:t xml:space="preserve">n. 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A1507">
            <w:pPr>
              <w:bidi w:val="0"/>
              <w:jc w:val="both"/>
              <w:rPr>
                <w:rFonts w:ascii="Times New Roman" w:hAnsi="Times New Roman"/>
                <w:sz w:val="22"/>
                <w:szCs w:val="22"/>
              </w:rPr>
            </w:pPr>
            <w:r w:rsidRPr="00E648FE">
              <w:rPr>
                <w:rFonts w:ascii="Times New Roman" w:hAnsi="Times New Roman"/>
                <w:sz w:val="22"/>
                <w:szCs w:val="22"/>
              </w:rPr>
              <w:t>8. Požiadavkami na informácie ustanovenými         v tejto smernici sa dopĺňajú požiadavky                 na informácie obsiahnuté v smernici 2006/123/ES a v smernici 2000/31/ES, pričom tieto požiadavky nebránia  členským štátom, aby v súlade                  s uvedenými smernicami uložili dodatočné požiadavky na informácie.</w:t>
            </w:r>
          </w:p>
          <w:p w:rsidR="0071399F" w:rsidRPr="00E648FE" w:rsidP="001A1507">
            <w:pPr>
              <w:bidi w:val="0"/>
              <w:jc w:val="both"/>
              <w:rPr>
                <w:rFonts w:ascii="Times New Roman" w:hAnsi="Times New Roman"/>
                <w:sz w:val="22"/>
                <w:szCs w:val="22"/>
              </w:rPr>
            </w:pPr>
          </w:p>
          <w:p w:rsidR="0071399F" w:rsidRPr="00E648FE" w:rsidP="007065B5">
            <w:pPr>
              <w:bidi w:val="0"/>
              <w:jc w:val="both"/>
              <w:rPr>
                <w:rFonts w:ascii="Times New Roman" w:hAnsi="Times New Roman"/>
                <w:sz w:val="22"/>
                <w:szCs w:val="22"/>
              </w:rPr>
            </w:pPr>
            <w:r w:rsidRPr="00E648FE">
              <w:rPr>
                <w:rFonts w:ascii="Times New Roman" w:hAnsi="Times New Roman"/>
                <w:sz w:val="22"/>
                <w:szCs w:val="22"/>
              </w:rPr>
              <w:t>Bez toho, aby bol dotknutý prvý pododsek, ak je ustanovenie smernice 2006/123/ES alebo smernice 2000/31/ES o obsahu a spôsobe, akým sa má informácia poskytnúť, v rozpore s niektorým ustanovením tejto smernice, má prednosť ustanovenie tejto smernice.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725CE7">
              <w:rPr>
                <w:rFonts w:ascii="Times New Roman" w:hAnsi="Times New Roman"/>
                <w:sz w:val="22"/>
                <w:szCs w:val="22"/>
              </w:rPr>
              <w:t>D</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C11368">
              <w:rPr>
                <w:rFonts w:ascii="Times New Roman" w:hAnsi="Times New Roman"/>
                <w:sz w:val="22"/>
                <w:szCs w:val="22"/>
              </w:rPr>
              <w:t xml:space="preserve">n. 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9</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31E8F">
            <w:pPr>
              <w:bidi w:val="0"/>
              <w:jc w:val="both"/>
              <w:rPr>
                <w:rFonts w:ascii="Times New Roman" w:hAnsi="Times New Roman"/>
                <w:sz w:val="22"/>
                <w:szCs w:val="22"/>
              </w:rPr>
            </w:pPr>
            <w:r w:rsidRPr="00E648FE">
              <w:rPr>
                <w:rFonts w:ascii="Times New Roman" w:hAnsi="Times New Roman"/>
                <w:sz w:val="22"/>
                <w:szCs w:val="22"/>
              </w:rPr>
              <w:t xml:space="preserve">9. Bremeno dokazovania plnenia požiadaviek         na informácie stanovených v tejto kapitole nesie obchodník.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08794D">
              <w:rPr>
                <w:rFonts w:ascii="Times New Roman" w:hAnsi="Times New Roman"/>
                <w:sz w:val="22"/>
                <w:szCs w:val="22"/>
              </w:rPr>
              <w:t>§ 3</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F43D3">
            <w:pPr>
              <w:pStyle w:val="zzz"/>
              <w:bidi w:val="0"/>
              <w:rPr>
                <w:rFonts w:ascii="Times New Roman" w:hAnsi="Times New Roman"/>
              </w:rPr>
            </w:pPr>
            <w:r w:rsidRPr="00E648FE" w:rsidR="00BF43D3">
              <w:rPr>
                <w:rFonts w:ascii="Times New Roman" w:hAnsi="Times New Roman"/>
              </w:rPr>
              <w:t xml:space="preserve">(7) </w:t>
            </w:r>
            <w:r w:rsidRPr="00E648FE" w:rsidR="00A66557">
              <w:rPr>
                <w:rFonts w:ascii="Times New Roman" w:hAnsi="Times New Roman"/>
              </w:rPr>
              <w:t xml:space="preserve">Dôkazné bremeno splnenia požiadaviek uvedených v odsekoch </w:t>
            </w:r>
            <w:smartTag w:uri="urn:schemas-microsoft-com:office:smarttags" w:element="metricconverter">
              <w:smartTagPr>
                <w:attr w:name="ProductID" w:val="1 a"/>
              </w:smartTagPr>
              <w:r w:rsidRPr="00E648FE" w:rsidR="00A66557">
                <w:rPr>
                  <w:rFonts w:ascii="Times New Roman" w:hAnsi="Times New Roman"/>
                </w:rPr>
                <w:t>1 a</w:t>
              </w:r>
            </w:smartTag>
            <w:r w:rsidRPr="00E648FE" w:rsidR="00A66557">
              <w:rPr>
                <w:rFonts w:ascii="Times New Roman" w:hAnsi="Times New Roman"/>
              </w:rPr>
              <w:t xml:space="preserve"> 5 znáša predávajúci.</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7</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872DC">
            <w:pPr>
              <w:bidi w:val="0"/>
              <w:jc w:val="both"/>
              <w:rPr>
                <w:rFonts w:ascii="Times New Roman" w:hAnsi="Times New Roman"/>
                <w:sz w:val="22"/>
                <w:szCs w:val="22"/>
              </w:rPr>
            </w:pPr>
            <w:r w:rsidRPr="00E648FE">
              <w:rPr>
                <w:rFonts w:ascii="Times New Roman" w:hAnsi="Times New Roman"/>
                <w:sz w:val="22"/>
                <w:szCs w:val="22"/>
              </w:rPr>
              <w:t xml:space="preserve">Formálne požiadavky na zmluvy uzatvorené mimo </w:t>
            </w:r>
          </w:p>
          <w:p w:rsidR="0071399F" w:rsidRPr="00E648FE" w:rsidP="003872DC">
            <w:pPr>
              <w:bidi w:val="0"/>
              <w:jc w:val="both"/>
              <w:rPr>
                <w:rFonts w:ascii="Times New Roman" w:hAnsi="Times New Roman"/>
                <w:sz w:val="22"/>
                <w:szCs w:val="22"/>
              </w:rPr>
            </w:pPr>
            <w:r w:rsidRPr="00E648FE">
              <w:rPr>
                <w:rFonts w:ascii="Times New Roman" w:hAnsi="Times New Roman"/>
                <w:sz w:val="22"/>
                <w:szCs w:val="22"/>
              </w:rPr>
              <w:t xml:space="preserve">prevádzkových priestorov </w:t>
            </w:r>
          </w:p>
          <w:p w:rsidR="0071399F" w:rsidRPr="00E648FE" w:rsidP="003872DC">
            <w:pPr>
              <w:bidi w:val="0"/>
              <w:jc w:val="both"/>
              <w:rPr>
                <w:rFonts w:ascii="Times New Roman" w:hAnsi="Times New Roman"/>
                <w:sz w:val="22"/>
                <w:szCs w:val="22"/>
              </w:rPr>
            </w:pPr>
          </w:p>
          <w:p w:rsidR="0071399F" w:rsidRPr="00E648FE" w:rsidP="003872DC">
            <w:pPr>
              <w:bidi w:val="0"/>
              <w:jc w:val="both"/>
              <w:rPr>
                <w:rFonts w:ascii="Times New Roman" w:hAnsi="Times New Roman"/>
                <w:sz w:val="22"/>
                <w:szCs w:val="22"/>
              </w:rPr>
            </w:pPr>
            <w:r w:rsidRPr="00E648FE">
              <w:rPr>
                <w:rFonts w:ascii="Times New Roman" w:hAnsi="Times New Roman"/>
                <w:sz w:val="22"/>
                <w:szCs w:val="22"/>
              </w:rPr>
              <w:t xml:space="preserve">1. Pokiaľ ide o zmluvy uzatvorené mimo prevádzkových priestorov, obchodník poskytne spotrebiteľovi informácie stanovené v  článku 6 ods. 1 v papierovej podobe, alebo ak spotrebiteľ súhlasí, na inom trvalom nosiči. Tieto informácie musia byť  čitateľné a musia byť napísané               v jasnom a zrozumiteľnom jazyku.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08794D">
              <w:rPr>
                <w:rFonts w:ascii="Times New Roman" w:hAnsi="Times New Roman"/>
                <w:sz w:val="22"/>
                <w:szCs w:val="22"/>
              </w:rPr>
              <w:t>§ 3</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2</w:t>
            </w:r>
          </w:p>
          <w:p w:rsidR="00F36F52" w:rsidP="007D725A">
            <w:pPr>
              <w:bidi w:val="0"/>
              <w:jc w:val="both"/>
              <w:rPr>
                <w:rFonts w:ascii="Times New Roman" w:hAnsi="Times New Roman"/>
                <w:sz w:val="22"/>
                <w:szCs w:val="22"/>
              </w:rPr>
            </w:pPr>
            <w:r w:rsidRPr="00E648FE" w:rsidR="0071399F">
              <w:rPr>
                <w:rFonts w:ascii="Times New Roman" w:hAnsi="Times New Roman"/>
                <w:sz w:val="22"/>
                <w:szCs w:val="22"/>
              </w:rPr>
              <w:t>písm. b)</w:t>
            </w: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71399F" w:rsidP="007D725A">
            <w:pPr>
              <w:bidi w:val="0"/>
              <w:jc w:val="both"/>
              <w:rPr>
                <w:rFonts w:ascii="Times New Roman" w:hAnsi="Times New Roman"/>
                <w:sz w:val="22"/>
                <w:szCs w:val="22"/>
              </w:rPr>
            </w:pPr>
            <w:r w:rsidR="00F36F52">
              <w:rPr>
                <w:rFonts w:ascii="Times New Roman" w:hAnsi="Times New Roman"/>
                <w:sz w:val="22"/>
                <w:szCs w:val="22"/>
              </w:rPr>
              <w:t>§ 17a</w:t>
            </w:r>
          </w:p>
          <w:p w:rsidR="00F36F52" w:rsidP="007D725A">
            <w:pPr>
              <w:bidi w:val="0"/>
              <w:jc w:val="both"/>
              <w:rPr>
                <w:rFonts w:ascii="Times New Roman" w:hAnsi="Times New Roman"/>
                <w:sz w:val="22"/>
                <w:szCs w:val="22"/>
              </w:rPr>
            </w:pPr>
            <w:r>
              <w:rPr>
                <w:rFonts w:ascii="Times New Roman" w:hAnsi="Times New Roman"/>
                <w:sz w:val="22"/>
                <w:szCs w:val="22"/>
              </w:rPr>
              <w:t>ods. 4</w:t>
            </w:r>
          </w:p>
          <w:p w:rsidR="00135227" w:rsidRPr="00E648FE" w:rsidP="007D725A">
            <w:pPr>
              <w:bidi w:val="0"/>
              <w:jc w:val="both"/>
              <w:rPr>
                <w:rFonts w:ascii="Times New Roman" w:hAnsi="Times New Roman"/>
                <w:sz w:val="22"/>
                <w:szCs w:val="22"/>
              </w:rPr>
            </w:pPr>
            <w:r>
              <w:rPr>
                <w:rFonts w:ascii="Times New Roman" w:hAnsi="Times New Roman"/>
                <w:sz w:val="22"/>
                <w:szCs w:val="22"/>
              </w:rPr>
              <w:t>písm. b)</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FE073F" w:rsidRPr="00E648FE" w:rsidP="00FE073F">
            <w:pPr>
              <w:pStyle w:val="zzz"/>
              <w:bidi w:val="0"/>
              <w:rPr>
                <w:rFonts w:ascii="Times New Roman" w:hAnsi="Times New Roman"/>
              </w:rPr>
            </w:pPr>
            <w:r w:rsidRPr="00E648FE" w:rsidR="00BF43D3">
              <w:rPr>
                <w:rFonts w:ascii="Times New Roman" w:hAnsi="Times New Roman"/>
              </w:rPr>
              <w:t xml:space="preserve">(2) </w:t>
            </w:r>
            <w:r w:rsidRPr="00E648FE">
              <w:rPr>
                <w:rFonts w:ascii="Times New Roman" w:hAnsi="Times New Roman"/>
              </w:rPr>
              <w:t>Informácie podľa odseku 1 sa spotrebiteľovi musia poskytnúť v prípade</w:t>
            </w:r>
          </w:p>
          <w:p w:rsidR="0071399F" w:rsidRPr="00E648FE" w:rsidP="00630271">
            <w:pPr>
              <w:bidi w:val="0"/>
              <w:jc w:val="both"/>
              <w:rPr>
                <w:rFonts w:ascii="Times New Roman" w:hAnsi="Times New Roman"/>
                <w:sz w:val="22"/>
                <w:szCs w:val="22"/>
              </w:rPr>
            </w:pPr>
          </w:p>
          <w:p w:rsidR="0071399F" w:rsidP="00BF43D3">
            <w:pPr>
              <w:pStyle w:val="kkk"/>
              <w:numPr>
                <w:numId w:val="0"/>
              </w:numPr>
              <w:bidi w:val="0"/>
              <w:ind w:firstLine="0"/>
              <w:rPr>
                <w:rFonts w:ascii="Times New Roman" w:hAnsi="Times New Roman"/>
                <w:sz w:val="22"/>
                <w:szCs w:val="22"/>
              </w:rPr>
            </w:pPr>
            <w:r w:rsidRPr="00E648FE" w:rsidR="00BF43D3">
              <w:rPr>
                <w:rFonts w:ascii="Times New Roman" w:hAnsi="Times New Roman"/>
                <w:sz w:val="22"/>
                <w:szCs w:val="22"/>
              </w:rPr>
              <w:t xml:space="preserve">b) </w:t>
            </w:r>
            <w:r w:rsidRPr="00E648FE" w:rsidR="00FE073F">
              <w:rPr>
                <w:rFonts w:ascii="Times New Roman" w:hAnsi="Times New Roman"/>
                <w:sz w:val="22"/>
                <w:szCs w:val="22"/>
              </w:rPr>
              <w:t xml:space="preserve">zmluvy uzavretej mimo prevádzkových priestorov </w:t>
            </w:r>
            <w:r w:rsidR="00F73605">
              <w:rPr>
                <w:rFonts w:ascii="Times New Roman" w:hAnsi="Times New Roman"/>
                <w:sz w:val="22"/>
                <w:szCs w:val="22"/>
              </w:rPr>
              <w:t xml:space="preserve">predávajúceho </w:t>
            </w:r>
            <w:r w:rsidRPr="00E648FE" w:rsidR="00FE073F">
              <w:rPr>
                <w:rFonts w:ascii="Times New Roman" w:hAnsi="Times New Roman"/>
                <w:sz w:val="22"/>
                <w:szCs w:val="22"/>
              </w:rPr>
              <w:t xml:space="preserve">v listinnej podobe alebo so súhlasom spotrebiteľa </w:t>
            </w:r>
            <w:r w:rsidRPr="00E648FE" w:rsidR="0008794D">
              <w:rPr>
                <w:rFonts w:ascii="Times New Roman" w:hAnsi="Times New Roman"/>
                <w:sz w:val="22"/>
                <w:szCs w:val="22"/>
              </w:rPr>
              <w:t xml:space="preserve">v podobe zápisu </w:t>
            </w:r>
            <w:r w:rsidRPr="00E648FE" w:rsidR="00FE073F">
              <w:rPr>
                <w:rFonts w:ascii="Times New Roman" w:hAnsi="Times New Roman"/>
                <w:sz w:val="22"/>
                <w:szCs w:val="22"/>
              </w:rPr>
              <w:t>na inom trvanlivom nosiči.</w:t>
            </w:r>
          </w:p>
          <w:p w:rsidR="00F36F52" w:rsidP="00BF43D3">
            <w:pPr>
              <w:pStyle w:val="kkk"/>
              <w:numPr>
                <w:numId w:val="0"/>
              </w:numPr>
              <w:bidi w:val="0"/>
              <w:ind w:firstLine="0"/>
              <w:rPr>
                <w:rFonts w:ascii="Times New Roman" w:hAnsi="Times New Roman"/>
                <w:sz w:val="22"/>
                <w:szCs w:val="22"/>
              </w:rPr>
            </w:pPr>
          </w:p>
          <w:p w:rsidR="00F36F52" w:rsidP="00F36F52">
            <w:pPr>
              <w:tabs>
                <w:tab w:val="right" w:pos="567"/>
              </w:tabs>
              <w:bidi w:val="0"/>
              <w:spacing w:line="276" w:lineRule="auto"/>
              <w:jc w:val="both"/>
              <w:rPr>
                <w:rFonts w:ascii="Times New Roman" w:eastAsia="Calibri" w:hAnsi="Times New Roman"/>
                <w:sz w:val="22"/>
                <w:szCs w:val="22"/>
                <w:lang w:eastAsia="en-US"/>
              </w:rPr>
            </w:pPr>
            <w:r w:rsidRPr="00E648FE">
              <w:rPr>
                <w:rFonts w:ascii="Times New Roman" w:eastAsia="Calibri" w:hAnsi="Times New Roman"/>
                <w:sz w:val="22"/>
                <w:szCs w:val="22"/>
                <w:lang w:eastAsia="en-US"/>
              </w:rPr>
              <w:t xml:space="preserve">(4) </w:t>
            </w:r>
            <w:r w:rsidRPr="00F43928" w:rsidR="00F43928">
              <w:rPr>
                <w:rFonts w:ascii="Times New Roman" w:eastAsia="Calibri" w:hAnsi="Times New Roman" w:hint="default"/>
                <w:sz w:val="22"/>
                <w:szCs w:val="22"/>
                <w:lang w:eastAsia="en-US"/>
              </w:rPr>
              <w:t>Informá</w:t>
            </w:r>
            <w:r w:rsidRPr="00F43928" w:rsidR="00F43928">
              <w:rPr>
                <w:rFonts w:ascii="Times New Roman" w:eastAsia="Calibri" w:hAnsi="Times New Roman" w:hint="default"/>
                <w:sz w:val="22"/>
                <w:szCs w:val="22"/>
                <w:lang w:eastAsia="en-US"/>
              </w:rPr>
              <w:t>cie podľ</w:t>
            </w:r>
            <w:r w:rsidRPr="00F43928" w:rsidR="00F43928">
              <w:rPr>
                <w:rFonts w:ascii="Times New Roman" w:eastAsia="Calibri" w:hAnsi="Times New Roman" w:hint="default"/>
                <w:sz w:val="22"/>
                <w:szCs w:val="22"/>
                <w:lang w:eastAsia="en-US"/>
              </w:rPr>
              <w:t>a §</w:t>
            </w:r>
            <w:r w:rsidRPr="00F43928" w:rsidR="00F43928">
              <w:rPr>
                <w:rFonts w:ascii="Times New Roman" w:eastAsia="Calibri" w:hAnsi="Times New Roman" w:hint="default"/>
                <w:sz w:val="22"/>
                <w:szCs w:val="22"/>
                <w:lang w:eastAsia="en-US"/>
              </w:rPr>
              <w:t xml:space="preserve"> 17 ods. 1 pí</w:t>
            </w:r>
            <w:r w:rsidRPr="00F43928" w:rsidR="00F43928">
              <w:rPr>
                <w:rFonts w:ascii="Times New Roman" w:eastAsia="Calibri" w:hAnsi="Times New Roman" w:hint="default"/>
                <w:sz w:val="22"/>
                <w:szCs w:val="22"/>
                <w:lang w:eastAsia="en-US"/>
              </w:rPr>
              <w:t xml:space="preserve">sm. a) a odseku 4 </w:t>
            </w:r>
            <w:r w:rsidRPr="00E648FE">
              <w:rPr>
                <w:rFonts w:ascii="Times New Roman" w:eastAsia="Calibri" w:hAnsi="Times New Roman" w:hint="default"/>
                <w:sz w:val="22"/>
                <w:szCs w:val="22"/>
                <w:lang w:eastAsia="en-US"/>
              </w:rPr>
              <w:t>sa odberateľ</w:t>
            </w:r>
            <w:r w:rsidRPr="00E648FE">
              <w:rPr>
                <w:rFonts w:ascii="Times New Roman" w:eastAsia="Calibri" w:hAnsi="Times New Roman" w:hint="default"/>
                <w:sz w:val="22"/>
                <w:szCs w:val="22"/>
                <w:lang w:eastAsia="en-US"/>
              </w:rPr>
              <w:t>ovi elektriny v domá</w:t>
            </w:r>
            <w:r w:rsidRPr="00E648FE">
              <w:rPr>
                <w:rFonts w:ascii="Times New Roman" w:eastAsia="Calibri" w:hAnsi="Times New Roman" w:hint="default"/>
                <w:sz w:val="22"/>
                <w:szCs w:val="22"/>
                <w:lang w:eastAsia="en-US"/>
              </w:rPr>
              <w:t>cnosti alebo odberateľ</w:t>
            </w:r>
            <w:r w:rsidRPr="00E648FE">
              <w:rPr>
                <w:rFonts w:ascii="Times New Roman" w:eastAsia="Calibri" w:hAnsi="Times New Roman" w:hint="default"/>
                <w:sz w:val="22"/>
                <w:szCs w:val="22"/>
                <w:lang w:eastAsia="en-US"/>
              </w:rPr>
              <w:t>ovi plynu v domá</w:t>
            </w:r>
            <w:r w:rsidRPr="00E648FE">
              <w:rPr>
                <w:rFonts w:ascii="Times New Roman" w:eastAsia="Calibri" w:hAnsi="Times New Roman" w:hint="default"/>
                <w:sz w:val="22"/>
                <w:szCs w:val="22"/>
                <w:lang w:eastAsia="en-US"/>
              </w:rPr>
              <w:t>cnosti musia p</w:t>
            </w:r>
            <w:r w:rsidRPr="00E648FE">
              <w:rPr>
                <w:rFonts w:ascii="Times New Roman" w:eastAsia="Calibri" w:hAnsi="Times New Roman" w:hint="default"/>
                <w:sz w:val="22"/>
                <w:szCs w:val="22"/>
                <w:lang w:eastAsia="en-US"/>
              </w:rPr>
              <w:t>oskytnúť</w:t>
            </w:r>
            <w:r w:rsidRPr="00E648FE">
              <w:rPr>
                <w:rFonts w:ascii="Times New Roman" w:eastAsia="Calibri" w:hAnsi="Times New Roman" w:hint="default"/>
                <w:sz w:val="22"/>
                <w:szCs w:val="22"/>
                <w:lang w:eastAsia="en-US"/>
              </w:rPr>
              <w:t xml:space="preserve"> v</w:t>
            </w:r>
            <w:r>
              <w:rPr>
                <w:rFonts w:ascii="Times New Roman" w:eastAsia="Calibri" w:hAnsi="Times New Roman"/>
                <w:sz w:val="22"/>
                <w:szCs w:val="22"/>
                <w:lang w:eastAsia="en-US"/>
              </w:rPr>
              <w:t> </w:t>
            </w:r>
            <w:r w:rsidRPr="00E648FE">
              <w:rPr>
                <w:rFonts w:ascii="Times New Roman" w:eastAsia="Calibri" w:hAnsi="Times New Roman" w:hint="default"/>
                <w:sz w:val="22"/>
                <w:szCs w:val="22"/>
                <w:lang w:eastAsia="en-US"/>
              </w:rPr>
              <w:t>prí</w:t>
            </w:r>
            <w:r w:rsidRPr="00E648FE">
              <w:rPr>
                <w:rFonts w:ascii="Times New Roman" w:eastAsia="Calibri" w:hAnsi="Times New Roman" w:hint="default"/>
                <w:sz w:val="22"/>
                <w:szCs w:val="22"/>
                <w:lang w:eastAsia="en-US"/>
              </w:rPr>
              <w:t>pade</w:t>
            </w:r>
          </w:p>
          <w:p w:rsidR="00F36F52" w:rsidP="00F36F52">
            <w:pPr>
              <w:tabs>
                <w:tab w:val="right" w:pos="567"/>
              </w:tabs>
              <w:bidi w:val="0"/>
              <w:spacing w:line="276" w:lineRule="auto"/>
              <w:jc w:val="both"/>
              <w:rPr>
                <w:rFonts w:ascii="Times New Roman" w:eastAsia="Calibri" w:hAnsi="Times New Roman"/>
                <w:sz w:val="22"/>
                <w:szCs w:val="22"/>
                <w:lang w:eastAsia="en-US"/>
              </w:rPr>
            </w:pPr>
          </w:p>
          <w:p w:rsidR="00F36F52" w:rsidRPr="00F36F52" w:rsidP="00F36F52">
            <w:pPr>
              <w:shd w:val="clear" w:color="auto" w:fill="FFFFFF"/>
              <w:bidi w:val="0"/>
              <w:spacing w:line="276" w:lineRule="auto"/>
              <w:jc w:val="both"/>
              <w:rPr>
                <w:rFonts w:ascii="Times New Roman" w:eastAsia="Calibri" w:hAnsi="Times New Roman"/>
                <w:sz w:val="22"/>
                <w:szCs w:val="22"/>
              </w:rPr>
            </w:pPr>
            <w:r w:rsidRPr="00F36F52">
              <w:rPr>
                <w:rFonts w:ascii="Times New Roman" w:eastAsia="Calibri" w:hAnsi="Times New Roman" w:hint="default"/>
                <w:sz w:val="22"/>
                <w:szCs w:val="22"/>
              </w:rPr>
              <w:t>b) zmluvy uzavretej mimo prevá</w:t>
            </w:r>
            <w:r w:rsidRPr="00F36F52">
              <w:rPr>
                <w:rFonts w:ascii="Times New Roman" w:eastAsia="Calibri" w:hAnsi="Times New Roman" w:hint="default"/>
                <w:sz w:val="22"/>
                <w:szCs w:val="22"/>
              </w:rPr>
              <w:t>dzkový</w:t>
            </w:r>
            <w:r w:rsidRPr="00F36F52">
              <w:rPr>
                <w:rFonts w:ascii="Times New Roman" w:eastAsia="Calibri" w:hAnsi="Times New Roman" w:hint="default"/>
                <w:sz w:val="22"/>
                <w:szCs w:val="22"/>
              </w:rPr>
              <w:t>ch priestorov predá</w:t>
            </w:r>
            <w:r w:rsidRPr="00F36F52">
              <w:rPr>
                <w:rFonts w:ascii="Times New Roman" w:eastAsia="Calibri" w:hAnsi="Times New Roman" w:hint="default"/>
                <w:sz w:val="22"/>
                <w:szCs w:val="22"/>
              </w:rPr>
              <w:t>vajú</w:t>
            </w:r>
            <w:r w:rsidRPr="00F36F52">
              <w:rPr>
                <w:rFonts w:ascii="Times New Roman" w:eastAsia="Calibri" w:hAnsi="Times New Roman" w:hint="default"/>
                <w:sz w:val="22"/>
                <w:szCs w:val="22"/>
              </w:rPr>
              <w:t>ceho</w:t>
            </w:r>
            <w:r w:rsidR="00F43928">
              <w:rPr>
                <w:rFonts w:ascii="Times New Roman" w:eastAsia="Calibri" w:hAnsi="Times New Roman"/>
                <w:sz w:val="22"/>
                <w:szCs w:val="22"/>
              </w:rPr>
              <w:t xml:space="preserve"> </w:t>
            </w:r>
            <w:r w:rsidRPr="00F36F52">
              <w:rPr>
                <w:rFonts w:ascii="Times New Roman" w:eastAsia="Calibri" w:hAnsi="Times New Roman"/>
                <w:sz w:val="22"/>
                <w:szCs w:val="22"/>
              </w:rPr>
              <w:t>v </w:t>
            </w:r>
            <w:r w:rsidRPr="00F36F52">
              <w:rPr>
                <w:rFonts w:ascii="Times New Roman" w:eastAsia="Calibri" w:hAnsi="Times New Roman" w:hint="default"/>
                <w:sz w:val="22"/>
                <w:szCs w:val="22"/>
              </w:rPr>
              <w:t>listinnej podobe alebo so sú</w:t>
            </w:r>
            <w:r w:rsidRPr="00F36F52">
              <w:rPr>
                <w:rFonts w:ascii="Times New Roman" w:eastAsia="Calibri" w:hAnsi="Times New Roman" w:hint="default"/>
                <w:sz w:val="22"/>
                <w:szCs w:val="22"/>
              </w:rPr>
              <w:t>hlasom spotrebiteľ</w:t>
            </w:r>
            <w:r w:rsidRPr="00F36F52">
              <w:rPr>
                <w:rFonts w:ascii="Times New Roman" w:eastAsia="Calibri" w:hAnsi="Times New Roman" w:hint="default"/>
                <w:sz w:val="22"/>
                <w:szCs w:val="22"/>
              </w:rPr>
              <w:t>a v </w:t>
            </w:r>
            <w:r w:rsidRPr="00F36F52">
              <w:rPr>
                <w:rFonts w:ascii="Times New Roman" w:eastAsia="Calibri" w:hAnsi="Times New Roman" w:hint="default"/>
                <w:sz w:val="22"/>
                <w:szCs w:val="22"/>
              </w:rPr>
              <w:t>podobe zá</w:t>
            </w:r>
            <w:r w:rsidRPr="00F36F52">
              <w:rPr>
                <w:rFonts w:ascii="Times New Roman" w:eastAsia="Calibri" w:hAnsi="Times New Roman" w:hint="default"/>
                <w:sz w:val="22"/>
                <w:szCs w:val="22"/>
              </w:rPr>
              <w:t>pisu na inom trvanlivom nosič</w:t>
            </w:r>
            <w:r w:rsidRPr="00F36F52">
              <w:rPr>
                <w:rFonts w:ascii="Times New Roman" w:eastAsia="Calibri" w:hAnsi="Times New Roman" w:hint="default"/>
                <w:sz w:val="22"/>
                <w:szCs w:val="22"/>
              </w:rPr>
              <w:t>i</w:t>
            </w:r>
            <w:r w:rsidR="00F43928">
              <w:rPr>
                <w:rFonts w:ascii="Times New Roman" w:eastAsia="Calibri" w:hAnsi="Times New Roman"/>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F36F52">
              <w:rPr>
                <w:rFonts w:ascii="Times New Roman" w:hAnsi="Times New Roman"/>
                <w:sz w:val="22"/>
                <w:szCs w:val="22"/>
              </w:rPr>
              <w:t xml:space="preserve">Viď poznámku k Čl. 6 ods. 2 smernice.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7</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B150F">
            <w:pPr>
              <w:bidi w:val="0"/>
              <w:jc w:val="both"/>
              <w:rPr>
                <w:rFonts w:ascii="Times New Roman" w:hAnsi="Times New Roman"/>
                <w:sz w:val="22"/>
                <w:szCs w:val="22"/>
              </w:rPr>
            </w:pPr>
            <w:r w:rsidRPr="00E648FE">
              <w:rPr>
                <w:rFonts w:ascii="Times New Roman" w:hAnsi="Times New Roman"/>
                <w:sz w:val="22"/>
                <w:szCs w:val="22"/>
              </w:rPr>
              <w:t>2. Obchodník poskytne spotrebiteľovi kópiu podpísanej zmluvy alebo potvrdenie o uzavretí zmluvy v papierovej podobe alebo so súhlasom spotrebiteľa na inom trvalom nosiči, pričom prípadne poskytne potvrdenie o vopred danom výslovnom súhlase spotrebiteľa a uznaní v súlade       s  článkom 16 písm. 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08794D">
              <w:rPr>
                <w:rFonts w:ascii="Times New Roman" w:hAnsi="Times New Roman"/>
                <w:sz w:val="22"/>
                <w:szCs w:val="22"/>
              </w:rPr>
              <w:t>§ 6</w:t>
            </w:r>
          </w:p>
          <w:p w:rsidR="002810CB" w:rsidRPr="00E648FE" w:rsidP="007D725A">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7D725A">
            <w:pPr>
              <w:bidi w:val="0"/>
              <w:jc w:val="both"/>
              <w:rPr>
                <w:rFonts w:ascii="Times New Roman" w:hAnsi="Times New Roman"/>
                <w:sz w:val="22"/>
                <w:szCs w:val="22"/>
              </w:rPr>
            </w:pPr>
          </w:p>
          <w:p w:rsidR="0071399F" w:rsidRPr="00E648FE" w:rsidP="007D725A">
            <w:pPr>
              <w:bidi w:val="0"/>
              <w:jc w:val="both"/>
              <w:rPr>
                <w:rFonts w:ascii="Times New Roman" w:hAnsi="Times New Roman"/>
                <w:sz w:val="22"/>
                <w:szCs w:val="22"/>
              </w:rPr>
            </w:pPr>
          </w:p>
          <w:p w:rsidR="0071399F" w:rsidRPr="00E648FE" w:rsidP="007D725A">
            <w:pPr>
              <w:bidi w:val="0"/>
              <w:jc w:val="both"/>
              <w:rPr>
                <w:rFonts w:ascii="Times New Roman" w:hAnsi="Times New Roman"/>
                <w:sz w:val="22"/>
                <w:szCs w:val="22"/>
              </w:rPr>
            </w:pPr>
          </w:p>
          <w:p w:rsidR="0071399F" w:rsidRPr="00E648FE" w:rsidP="007D725A">
            <w:pPr>
              <w:bidi w:val="0"/>
              <w:jc w:val="both"/>
              <w:rPr>
                <w:rFonts w:ascii="Times New Roman" w:hAnsi="Times New Roman"/>
                <w:sz w:val="22"/>
                <w:szCs w:val="22"/>
              </w:rPr>
            </w:pPr>
          </w:p>
          <w:p w:rsidR="0071399F" w:rsidRPr="00E648FE" w:rsidP="007D725A">
            <w:pPr>
              <w:bidi w:val="0"/>
              <w:jc w:val="both"/>
              <w:rPr>
                <w:rFonts w:ascii="Times New Roman" w:hAnsi="Times New Roman"/>
                <w:sz w:val="22"/>
                <w:szCs w:val="22"/>
              </w:rPr>
            </w:pPr>
          </w:p>
          <w:p w:rsidR="0071399F" w:rsidRPr="00E648FE" w:rsidP="007D725A">
            <w:pPr>
              <w:bidi w:val="0"/>
              <w:jc w:val="both"/>
              <w:rPr>
                <w:rFonts w:ascii="Times New Roman" w:hAnsi="Times New Roman"/>
                <w:sz w:val="22"/>
                <w:szCs w:val="22"/>
              </w:rPr>
            </w:pPr>
          </w:p>
          <w:p w:rsidR="0071399F" w:rsidRPr="00E648FE" w:rsidP="007D725A">
            <w:pPr>
              <w:bidi w:val="0"/>
              <w:jc w:val="both"/>
              <w:rPr>
                <w:rFonts w:ascii="Times New Roman" w:hAnsi="Times New Roman"/>
                <w:sz w:val="22"/>
                <w:szCs w:val="22"/>
              </w:rPr>
            </w:pPr>
          </w:p>
          <w:p w:rsidR="0071399F" w:rsidRPr="00E648FE" w:rsidP="007D725A">
            <w:pPr>
              <w:bidi w:val="0"/>
              <w:jc w:val="both"/>
              <w:rPr>
                <w:rFonts w:ascii="Times New Roman" w:hAnsi="Times New Roman"/>
                <w:sz w:val="22"/>
                <w:szCs w:val="22"/>
              </w:rPr>
            </w:pPr>
          </w:p>
          <w:p w:rsidR="00AC3226" w:rsidRPr="00E648FE" w:rsidP="007D725A">
            <w:pPr>
              <w:bidi w:val="0"/>
              <w:jc w:val="both"/>
              <w:rPr>
                <w:rFonts w:ascii="Times New Roman" w:hAnsi="Times New Roman"/>
                <w:sz w:val="22"/>
                <w:szCs w:val="22"/>
              </w:rPr>
            </w:pPr>
          </w:p>
          <w:p w:rsidR="00E9181D" w:rsidRPr="00E648FE" w:rsidP="007D725A">
            <w:pPr>
              <w:bidi w:val="0"/>
              <w:jc w:val="both"/>
              <w:rPr>
                <w:rFonts w:ascii="Times New Roman" w:hAnsi="Times New Roman"/>
                <w:sz w:val="22"/>
                <w:szCs w:val="22"/>
              </w:rPr>
            </w:pPr>
          </w:p>
          <w:p w:rsidR="00AC3226" w:rsidRPr="00E648FE" w:rsidP="007D725A">
            <w:pPr>
              <w:bidi w:val="0"/>
              <w:jc w:val="both"/>
              <w:rPr>
                <w:rFonts w:ascii="Times New Roman" w:hAnsi="Times New Roman"/>
                <w:sz w:val="22"/>
                <w:szCs w:val="22"/>
              </w:rPr>
            </w:pPr>
            <w:r w:rsidRPr="00E648FE" w:rsidR="0008794D">
              <w:rPr>
                <w:rFonts w:ascii="Times New Roman" w:hAnsi="Times New Roman"/>
                <w:sz w:val="22"/>
                <w:szCs w:val="22"/>
              </w:rPr>
              <w:t>§ 4</w:t>
            </w:r>
          </w:p>
          <w:p w:rsidR="0071399F" w:rsidRPr="00E648FE" w:rsidP="007D725A">
            <w:pPr>
              <w:bidi w:val="0"/>
              <w:jc w:val="both"/>
              <w:rPr>
                <w:rFonts w:ascii="Times New Roman" w:hAnsi="Times New Roman"/>
                <w:sz w:val="22"/>
                <w:szCs w:val="22"/>
              </w:rPr>
            </w:pPr>
            <w:r w:rsidRPr="00E648FE" w:rsidR="00AC3226">
              <w:rPr>
                <w:rFonts w:ascii="Times New Roman" w:hAnsi="Times New Roman"/>
                <w:sz w:val="22"/>
                <w:szCs w:val="22"/>
              </w:rPr>
              <w:t>ods. 8</w:t>
            </w:r>
            <w:r w:rsidRPr="00E648FE">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08794D" w:rsidRPr="00E648FE" w:rsidP="0008794D">
            <w:pPr>
              <w:pStyle w:val="zzz"/>
              <w:bidi w:val="0"/>
              <w:rPr>
                <w:rFonts w:ascii="Times New Roman" w:hAnsi="Times New Roman"/>
              </w:rPr>
            </w:pPr>
            <w:r w:rsidRPr="00E648FE">
              <w:rPr>
                <w:rFonts w:ascii="Times New Roman" w:hAnsi="Times New Roman"/>
              </w:rPr>
              <w:t xml:space="preserve">(2) Predávajúci je povinný bezodkladne po uzavretí zmluvy uzavretej mimo prevádzkových priestorov </w:t>
            </w:r>
            <w:r w:rsidR="00B859D3">
              <w:rPr>
                <w:rFonts w:ascii="Times New Roman" w:hAnsi="Times New Roman"/>
              </w:rPr>
              <w:t xml:space="preserve">predávajúceho </w:t>
            </w:r>
            <w:r w:rsidRPr="00E648FE">
              <w:rPr>
                <w:rFonts w:ascii="Times New Roman" w:hAnsi="Times New Roman"/>
              </w:rPr>
              <w:t>odovzdať spotrebiteľovi v listinnej podobe alebo so súhlasom spotrebiteľa v podobe zápisu na inom trvanlivom nosiči</w:t>
            </w:r>
          </w:p>
          <w:p w:rsidR="0008794D" w:rsidRPr="00E648FE" w:rsidP="00BF43D3">
            <w:pPr>
              <w:pStyle w:val="kkk"/>
              <w:numPr>
                <w:numId w:val="0"/>
              </w:numPr>
              <w:bidi w:val="0"/>
              <w:ind w:firstLine="0"/>
              <w:rPr>
                <w:rFonts w:ascii="Times New Roman" w:hAnsi="Times New Roman"/>
                <w:sz w:val="22"/>
                <w:szCs w:val="22"/>
              </w:rPr>
            </w:pPr>
            <w:r w:rsidRPr="00E648FE" w:rsidR="00BF43D3">
              <w:rPr>
                <w:rFonts w:ascii="Times New Roman" w:hAnsi="Times New Roman"/>
                <w:sz w:val="22"/>
                <w:szCs w:val="22"/>
              </w:rPr>
              <w:t xml:space="preserve">a) </w:t>
            </w:r>
            <w:r w:rsidRPr="00E648FE">
              <w:rPr>
                <w:rFonts w:ascii="Times New Roman" w:hAnsi="Times New Roman"/>
                <w:sz w:val="22"/>
                <w:szCs w:val="22"/>
              </w:rPr>
              <w:t xml:space="preserve">vyhotovenie uzavretej zmluvy alebo potvrdenie o uzavretí zmluvy, </w:t>
            </w:r>
          </w:p>
          <w:p w:rsidR="0008794D" w:rsidRPr="00E648FE" w:rsidP="00BF43D3">
            <w:pPr>
              <w:pStyle w:val="kkk"/>
              <w:numPr>
                <w:numId w:val="0"/>
              </w:numPr>
              <w:bidi w:val="0"/>
              <w:ind w:firstLine="0"/>
              <w:rPr>
                <w:rFonts w:ascii="Times New Roman" w:hAnsi="Times New Roman"/>
                <w:sz w:val="22"/>
                <w:szCs w:val="22"/>
              </w:rPr>
            </w:pPr>
            <w:r w:rsidRPr="00E648FE" w:rsidR="00BF43D3">
              <w:rPr>
                <w:rFonts w:ascii="Times New Roman" w:hAnsi="Times New Roman"/>
                <w:sz w:val="22"/>
                <w:szCs w:val="22"/>
              </w:rPr>
              <w:t xml:space="preserve">b) </w:t>
            </w:r>
            <w:r w:rsidRPr="00E648FE">
              <w:rPr>
                <w:rFonts w:ascii="Times New Roman" w:hAnsi="Times New Roman"/>
                <w:sz w:val="22"/>
                <w:szCs w:val="22"/>
              </w:rPr>
              <w:t>potvrdenie o výslovnom súhlase spotrebiteľa a vyhlásení podľa § 4 ods. 6 písm. b) alebo ods. 8 písm. b), ak boli poskytnuté.</w:t>
            </w:r>
          </w:p>
          <w:p w:rsidR="00AC3226" w:rsidRPr="00E648FE" w:rsidP="00AC3226">
            <w:pPr>
              <w:pStyle w:val="kkk"/>
              <w:numPr>
                <w:numId w:val="0"/>
              </w:numPr>
              <w:bidi w:val="0"/>
              <w:ind w:firstLine="0"/>
              <w:rPr>
                <w:rFonts w:ascii="Times New Roman" w:hAnsi="Times New Roman"/>
                <w:sz w:val="22"/>
                <w:szCs w:val="22"/>
              </w:rPr>
            </w:pPr>
          </w:p>
          <w:p w:rsidR="0008794D" w:rsidRPr="00E648FE" w:rsidP="00697CB6">
            <w:pPr>
              <w:pStyle w:val="zzz"/>
              <w:bidi w:val="0"/>
              <w:rPr>
                <w:rFonts w:ascii="Times New Roman" w:hAnsi="Times New Roman"/>
              </w:rPr>
            </w:pPr>
            <w:r w:rsidRPr="00E648FE" w:rsidR="00697CB6">
              <w:rPr>
                <w:rFonts w:ascii="Times New Roman" w:hAnsi="Times New Roman"/>
              </w:rPr>
              <w:t xml:space="preserve">(8) </w:t>
            </w:r>
            <w:r w:rsidRPr="00E648FE">
              <w:rPr>
                <w:rFonts w:ascii="Times New Roman" w:hAnsi="Times New Roman"/>
              </w:rPr>
              <w:t xml:space="preserve">Pred začatím poskytovania elektronického obsahu inak ako na hmotnom nosiči pred uplynutím lehoty na odstúpenie od zmluvy je predávajúci povinný </w:t>
            </w:r>
          </w:p>
          <w:p w:rsidR="00697CB6" w:rsidRPr="00E648FE" w:rsidP="00697CB6">
            <w:pPr>
              <w:pStyle w:val="zzz"/>
              <w:bidi w:val="0"/>
              <w:rPr>
                <w:rFonts w:ascii="Times New Roman" w:hAnsi="Times New Roman"/>
              </w:rPr>
            </w:pPr>
          </w:p>
          <w:p w:rsidR="0008794D" w:rsidRPr="00E648FE" w:rsidP="00697CB6">
            <w:pPr>
              <w:pStyle w:val="kkk"/>
              <w:numPr>
                <w:numId w:val="0"/>
              </w:numPr>
              <w:bidi w:val="0"/>
              <w:ind w:firstLine="0"/>
              <w:rPr>
                <w:rFonts w:ascii="Times New Roman" w:hAnsi="Times New Roman"/>
                <w:sz w:val="22"/>
                <w:szCs w:val="22"/>
              </w:rPr>
            </w:pPr>
            <w:r w:rsidRPr="00E648FE" w:rsidR="00697CB6">
              <w:rPr>
                <w:rFonts w:ascii="Times New Roman" w:hAnsi="Times New Roman"/>
                <w:sz w:val="22"/>
                <w:szCs w:val="22"/>
              </w:rPr>
              <w:t xml:space="preserve">a) </w:t>
            </w:r>
            <w:r w:rsidRPr="00E648FE">
              <w:rPr>
                <w:rFonts w:ascii="Times New Roman" w:hAnsi="Times New Roman"/>
                <w:sz w:val="22"/>
                <w:szCs w:val="22"/>
              </w:rPr>
              <w:t>poučiť spotrebiteľa o tom, že udelením súhlasu so začatím poskytovania elektronického obsahu pred uplynutím lehoty na odstúpenie od zmluvy stráca právo na odstúpenie od zmluvy a</w:t>
            </w:r>
          </w:p>
          <w:p w:rsidR="00697CB6" w:rsidRPr="00E648FE" w:rsidP="00697CB6">
            <w:pPr>
              <w:pStyle w:val="kkk"/>
              <w:numPr>
                <w:numId w:val="0"/>
              </w:numPr>
              <w:bidi w:val="0"/>
              <w:ind w:firstLine="0"/>
              <w:rPr>
                <w:rFonts w:ascii="Times New Roman" w:hAnsi="Times New Roman"/>
                <w:sz w:val="22"/>
                <w:szCs w:val="22"/>
              </w:rPr>
            </w:pPr>
          </w:p>
          <w:p w:rsidR="0071399F" w:rsidRPr="00E648FE" w:rsidP="00697CB6">
            <w:pPr>
              <w:pStyle w:val="kkk"/>
              <w:numPr>
                <w:numId w:val="0"/>
              </w:numPr>
              <w:bidi w:val="0"/>
              <w:ind w:firstLine="0"/>
              <w:rPr>
                <w:rFonts w:ascii="Times New Roman" w:hAnsi="Times New Roman"/>
                <w:sz w:val="22"/>
                <w:szCs w:val="22"/>
              </w:rPr>
            </w:pPr>
            <w:r w:rsidRPr="00E648FE" w:rsidR="00697CB6">
              <w:rPr>
                <w:rFonts w:ascii="Times New Roman" w:hAnsi="Times New Roman"/>
                <w:sz w:val="22"/>
                <w:szCs w:val="22"/>
              </w:rPr>
              <w:t xml:space="preserve">b) </w:t>
            </w:r>
            <w:r w:rsidRPr="00E648FE" w:rsidR="0008794D">
              <w:rPr>
                <w:rFonts w:ascii="Times New Roman" w:hAnsi="Times New Roman"/>
                <w:sz w:val="22"/>
                <w:szCs w:val="22"/>
              </w:rPr>
              <w:t>vyžiadať od spotrebiteľa výslovný súhlas so začatím poskytovania elektronického obsahu pred uplynutím lehoty na odstúpenie od zmluvy a vyhlásenie o tom, že spotrebiteľ bol riadne poučený podľa písmena a).</w:t>
            </w:r>
          </w:p>
          <w:p w:rsidR="00697CB6" w:rsidRPr="00E648FE" w:rsidP="00697CB6">
            <w:pPr>
              <w:pStyle w:val="kkk"/>
              <w:numPr>
                <w:numId w:val="0"/>
              </w:numPr>
              <w:bidi w:val="0"/>
              <w:ind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7</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17635">
            <w:pPr>
              <w:bidi w:val="0"/>
              <w:jc w:val="both"/>
              <w:rPr>
                <w:rFonts w:ascii="Times New Roman" w:hAnsi="Times New Roman"/>
                <w:sz w:val="22"/>
                <w:szCs w:val="22"/>
              </w:rPr>
            </w:pPr>
            <w:r w:rsidRPr="00E648FE">
              <w:rPr>
                <w:rFonts w:ascii="Times New Roman" w:hAnsi="Times New Roman"/>
                <w:sz w:val="22"/>
                <w:szCs w:val="22"/>
              </w:rPr>
              <w:t>3. Ak spotrebiteľ chce, aby sa poskytovanie služieb alebo dodávky vody, plynu alebo elektriny, ktorých predaj nie je obmedzený objemom ani stanoveným množstvom, alebo ústredného kúrenia začalo počas lehoty na odstúpenie od zmluvy ustanovenej v článku 9 ods. 2, obchodník spotrebiteľa požiada, aby o to výslovne požiadal     na trvalom nosiči.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08794D" w:rsidRPr="00E648FE" w:rsidP="005C3A35">
            <w:pPr>
              <w:bidi w:val="0"/>
              <w:jc w:val="both"/>
              <w:rPr>
                <w:rFonts w:ascii="Times New Roman" w:hAnsi="Times New Roman"/>
                <w:sz w:val="22"/>
                <w:szCs w:val="22"/>
              </w:rPr>
            </w:pPr>
          </w:p>
          <w:p w:rsidR="009255AC" w:rsidRPr="00E648FE" w:rsidP="005C3A35">
            <w:pPr>
              <w:bidi w:val="0"/>
              <w:jc w:val="both"/>
              <w:rPr>
                <w:rFonts w:ascii="Times New Roman" w:hAnsi="Times New Roman"/>
                <w:sz w:val="22"/>
                <w:szCs w:val="22"/>
              </w:rPr>
            </w:pPr>
          </w:p>
          <w:p w:rsidR="00E9181D"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442/2002 Z. z. </w:t>
            </w:r>
          </w:p>
          <w:p w:rsidR="00760B10"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760B10" w:rsidRPr="00E648FE" w:rsidP="005C3A35">
            <w:pPr>
              <w:bidi w:val="0"/>
              <w:jc w:val="both"/>
              <w:rPr>
                <w:rFonts w:ascii="Times New Roman" w:hAnsi="Times New Roman"/>
                <w:sz w:val="22"/>
                <w:szCs w:val="22"/>
              </w:rPr>
            </w:pPr>
          </w:p>
          <w:p w:rsidR="009255AC" w:rsidRPr="00E648FE" w:rsidP="005C3A35">
            <w:pPr>
              <w:bidi w:val="0"/>
              <w:jc w:val="both"/>
              <w:rPr>
                <w:rFonts w:ascii="Times New Roman" w:hAnsi="Times New Roman"/>
                <w:sz w:val="22"/>
                <w:szCs w:val="22"/>
              </w:rPr>
            </w:pPr>
          </w:p>
          <w:p w:rsidR="009255AC" w:rsidRPr="00E648FE" w:rsidP="005C3A35">
            <w:pPr>
              <w:bidi w:val="0"/>
              <w:jc w:val="both"/>
              <w:rPr>
                <w:rFonts w:ascii="Times New Roman" w:hAnsi="Times New Roman"/>
                <w:sz w:val="22"/>
                <w:szCs w:val="22"/>
              </w:rPr>
            </w:pPr>
          </w:p>
          <w:p w:rsidR="009255AC" w:rsidRPr="00E648FE" w:rsidP="005C3A35">
            <w:pPr>
              <w:bidi w:val="0"/>
              <w:jc w:val="both"/>
              <w:rPr>
                <w:rFonts w:ascii="Times New Roman" w:hAnsi="Times New Roman"/>
                <w:sz w:val="22"/>
                <w:szCs w:val="22"/>
              </w:rPr>
            </w:pPr>
          </w:p>
          <w:p w:rsidR="009255AC" w:rsidRPr="00E648FE" w:rsidP="005C3A35">
            <w:pPr>
              <w:bidi w:val="0"/>
              <w:jc w:val="both"/>
              <w:rPr>
                <w:rFonts w:ascii="Times New Roman" w:hAnsi="Times New Roman"/>
                <w:sz w:val="22"/>
                <w:szCs w:val="22"/>
              </w:rPr>
            </w:pPr>
          </w:p>
          <w:p w:rsidR="009255AC"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9181D" w:rsidRPr="00E648FE" w:rsidP="00E9181D">
            <w:pPr>
              <w:bidi w:val="0"/>
              <w:jc w:val="both"/>
              <w:rPr>
                <w:rFonts w:ascii="Times New Roman" w:hAnsi="Times New Roman"/>
                <w:sz w:val="22"/>
                <w:szCs w:val="22"/>
              </w:rPr>
            </w:pPr>
            <w:r w:rsidRPr="00E648FE" w:rsidR="0008794D">
              <w:rPr>
                <w:rFonts w:ascii="Times New Roman" w:hAnsi="Times New Roman"/>
                <w:sz w:val="22"/>
                <w:szCs w:val="22"/>
              </w:rPr>
              <w:t>§ 4</w:t>
            </w:r>
          </w:p>
          <w:p w:rsidR="00E9181D" w:rsidRPr="00E648FE" w:rsidP="00E9181D">
            <w:pPr>
              <w:bidi w:val="0"/>
              <w:jc w:val="both"/>
              <w:rPr>
                <w:rFonts w:ascii="Times New Roman" w:hAnsi="Times New Roman"/>
                <w:sz w:val="22"/>
                <w:szCs w:val="22"/>
              </w:rPr>
            </w:pPr>
            <w:r w:rsidRPr="00E648FE">
              <w:rPr>
                <w:rFonts w:ascii="Times New Roman" w:hAnsi="Times New Roman"/>
                <w:sz w:val="22"/>
                <w:szCs w:val="22"/>
              </w:rPr>
              <w:t>ods. 6</w:t>
            </w:r>
            <w:r w:rsidRPr="00E648FE" w:rsidR="00760B10">
              <w:rPr>
                <w:rFonts w:ascii="Times New Roman" w:hAnsi="Times New Roman"/>
                <w:sz w:val="22"/>
                <w:szCs w:val="22"/>
              </w:rPr>
              <w:t xml:space="preserve"> a</w:t>
            </w:r>
            <w:r w:rsidR="007B5021">
              <w:rPr>
                <w:rFonts w:ascii="Times New Roman" w:hAnsi="Times New Roman"/>
                <w:sz w:val="22"/>
                <w:szCs w:val="22"/>
              </w:rPr>
              <w:t xml:space="preserve"> ods. </w:t>
            </w:r>
            <w:r w:rsidRPr="00E648FE" w:rsidR="00760B10">
              <w:rPr>
                <w:rFonts w:ascii="Times New Roman" w:hAnsi="Times New Roman"/>
                <w:sz w:val="22"/>
                <w:szCs w:val="22"/>
              </w:rPr>
              <w:t>7</w:t>
            </w: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p>
          <w:p w:rsidR="00760B10" w:rsidRPr="00E648FE" w:rsidP="00E9181D">
            <w:pPr>
              <w:bidi w:val="0"/>
              <w:jc w:val="both"/>
              <w:rPr>
                <w:rFonts w:ascii="Times New Roman" w:hAnsi="Times New Roman"/>
                <w:sz w:val="22"/>
                <w:szCs w:val="22"/>
              </w:rPr>
            </w:pPr>
          </w:p>
          <w:p w:rsidR="00760B10" w:rsidRPr="00E648FE" w:rsidP="00E9181D">
            <w:pPr>
              <w:bidi w:val="0"/>
              <w:jc w:val="both"/>
              <w:rPr>
                <w:rFonts w:ascii="Times New Roman" w:hAnsi="Times New Roman"/>
                <w:sz w:val="22"/>
                <w:szCs w:val="22"/>
              </w:rPr>
            </w:pPr>
          </w:p>
          <w:p w:rsidR="009255AC" w:rsidRPr="00E648FE" w:rsidP="00E9181D">
            <w:pPr>
              <w:bidi w:val="0"/>
              <w:jc w:val="both"/>
              <w:rPr>
                <w:rFonts w:ascii="Times New Roman" w:hAnsi="Times New Roman"/>
                <w:sz w:val="22"/>
                <w:szCs w:val="22"/>
              </w:rPr>
            </w:pPr>
          </w:p>
          <w:p w:rsidR="00C24C3F" w:rsidRPr="00E648FE" w:rsidP="00E9181D">
            <w:pPr>
              <w:bidi w:val="0"/>
              <w:jc w:val="both"/>
              <w:rPr>
                <w:rFonts w:ascii="Times New Roman" w:hAnsi="Times New Roman"/>
                <w:sz w:val="22"/>
                <w:szCs w:val="22"/>
              </w:rPr>
            </w:pPr>
          </w:p>
          <w:p w:rsidR="00E9181D" w:rsidRPr="00E648FE" w:rsidP="00E9181D">
            <w:pPr>
              <w:bidi w:val="0"/>
              <w:jc w:val="both"/>
              <w:rPr>
                <w:rFonts w:ascii="Times New Roman" w:hAnsi="Times New Roman"/>
                <w:sz w:val="22"/>
                <w:szCs w:val="22"/>
              </w:rPr>
            </w:pPr>
            <w:r w:rsidRPr="00E648FE">
              <w:rPr>
                <w:rFonts w:ascii="Times New Roman" w:hAnsi="Times New Roman"/>
                <w:sz w:val="22"/>
                <w:szCs w:val="22"/>
              </w:rPr>
              <w:t xml:space="preserve">§ 22a </w:t>
            </w:r>
          </w:p>
          <w:p w:rsidR="00E9181D" w:rsidRPr="00E648FE" w:rsidP="00E9181D">
            <w:pPr>
              <w:bidi w:val="0"/>
              <w:jc w:val="both"/>
              <w:rPr>
                <w:rFonts w:ascii="Times New Roman" w:hAnsi="Times New Roman"/>
                <w:sz w:val="22"/>
                <w:szCs w:val="22"/>
              </w:rPr>
            </w:pPr>
            <w:r w:rsidRPr="00E648FE">
              <w:rPr>
                <w:rFonts w:ascii="Times New Roman" w:hAnsi="Times New Roman"/>
                <w:sz w:val="22"/>
                <w:szCs w:val="22"/>
              </w:rPr>
              <w:t>ods. 3</w:t>
            </w:r>
          </w:p>
          <w:p w:rsidR="0071399F"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60B10" w:rsidRPr="00E648FE" w:rsidP="007D725A">
            <w:pPr>
              <w:bidi w:val="0"/>
              <w:jc w:val="both"/>
              <w:rPr>
                <w:rFonts w:ascii="Times New Roman" w:hAnsi="Times New Roman"/>
                <w:sz w:val="22"/>
                <w:szCs w:val="22"/>
              </w:rPr>
            </w:pPr>
          </w:p>
          <w:p w:rsidR="007B5021" w:rsidRPr="00E648FE" w:rsidP="007D725A">
            <w:pPr>
              <w:bidi w:val="0"/>
              <w:jc w:val="both"/>
              <w:rPr>
                <w:rFonts w:ascii="Times New Roman" w:hAnsi="Times New Roman"/>
                <w:sz w:val="22"/>
                <w:szCs w:val="22"/>
              </w:rPr>
            </w:pPr>
          </w:p>
          <w:p w:rsidR="009255AC" w:rsidRPr="00E648FE" w:rsidP="007D725A">
            <w:pPr>
              <w:bidi w:val="0"/>
              <w:jc w:val="both"/>
              <w:rPr>
                <w:rFonts w:ascii="Times New Roman" w:hAnsi="Times New Roman"/>
                <w:sz w:val="22"/>
                <w:szCs w:val="22"/>
              </w:rPr>
            </w:pPr>
            <w:r w:rsidR="004948D5">
              <w:rPr>
                <w:rFonts w:ascii="Times New Roman" w:hAnsi="Times New Roman"/>
                <w:sz w:val="22"/>
                <w:szCs w:val="22"/>
              </w:rPr>
              <w:t>§ 17</w:t>
            </w:r>
          </w:p>
          <w:p w:rsidR="009255AC" w:rsidRPr="00E648FE" w:rsidP="007D725A">
            <w:pPr>
              <w:bidi w:val="0"/>
              <w:jc w:val="both"/>
              <w:rPr>
                <w:rFonts w:ascii="Times New Roman" w:hAnsi="Times New Roman"/>
                <w:sz w:val="22"/>
                <w:szCs w:val="22"/>
              </w:rPr>
            </w:pPr>
            <w:r w:rsidR="004948D5">
              <w:rPr>
                <w:rFonts w:ascii="Times New Roman" w:hAnsi="Times New Roman"/>
                <w:sz w:val="22"/>
                <w:szCs w:val="22"/>
              </w:rPr>
              <w:t>ods. 19</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08794D" w:rsidRPr="00E648FE" w:rsidP="0008794D">
            <w:pPr>
              <w:pStyle w:val="zzz"/>
              <w:bidi w:val="0"/>
              <w:rPr>
                <w:rFonts w:ascii="Times New Roman" w:hAnsi="Times New Roman"/>
              </w:rPr>
            </w:pPr>
            <w:r w:rsidRPr="00E648FE" w:rsidR="003B5A8E">
              <w:rPr>
                <w:rFonts w:ascii="Times New Roman" w:hAnsi="Times New Roman"/>
              </w:rPr>
              <w:t xml:space="preserve">(6) </w:t>
            </w:r>
            <w:r w:rsidRPr="00E648FE">
              <w:rPr>
                <w:rFonts w:ascii="Times New Roman" w:hAnsi="Times New Roman"/>
              </w:rPr>
              <w:t xml:space="preserve">Ak sa má na základe zmluvy o službách začať poskytovanie služby pred uplynutím lehoty na odstúpenie od zmluvy alebo ak spotrebiteľ o poskytovanie služby pred uplynutím lehoty na odstúpenie od zmluvy požiada, predávajúci je povinný </w:t>
            </w:r>
          </w:p>
          <w:p w:rsidR="003B5A8E" w:rsidRPr="00E648FE" w:rsidP="0008794D">
            <w:pPr>
              <w:pStyle w:val="zzz"/>
              <w:bidi w:val="0"/>
              <w:rPr>
                <w:rFonts w:ascii="Times New Roman" w:hAnsi="Times New Roman"/>
              </w:rPr>
            </w:pPr>
          </w:p>
          <w:p w:rsidR="0008794D" w:rsidRPr="00E648FE" w:rsidP="003B5A8E">
            <w:pPr>
              <w:pStyle w:val="kkk"/>
              <w:numPr>
                <w:numId w:val="0"/>
              </w:numPr>
              <w:bidi w:val="0"/>
              <w:ind w:firstLine="0"/>
              <w:rPr>
                <w:rFonts w:ascii="Times New Roman" w:hAnsi="Times New Roman"/>
                <w:sz w:val="22"/>
                <w:szCs w:val="22"/>
              </w:rPr>
            </w:pPr>
            <w:r w:rsidRPr="00E648FE" w:rsidR="003B5A8E">
              <w:rPr>
                <w:rFonts w:ascii="Times New Roman" w:hAnsi="Times New Roman"/>
                <w:sz w:val="22"/>
                <w:szCs w:val="22"/>
              </w:rPr>
              <w:t xml:space="preserve">a) </w:t>
            </w:r>
            <w:r w:rsidRPr="00E648FE">
              <w:rPr>
                <w:rFonts w:ascii="Times New Roman" w:hAnsi="Times New Roman"/>
                <w:sz w:val="22"/>
                <w:szCs w:val="22"/>
              </w:rPr>
              <w:t>poučiť spotrebiteľa o tom, že udelením súhlasu so začatím poskytovania služby pred uplynutím lehoty na odstúpenie od zmluvy stráca po úplnom poskytnutí služby právo na odstúpenie od zmluvy a</w:t>
            </w:r>
          </w:p>
          <w:p w:rsidR="003B5A8E" w:rsidRPr="00E648FE" w:rsidP="003B5A8E">
            <w:pPr>
              <w:pStyle w:val="kkk"/>
              <w:numPr>
                <w:numId w:val="0"/>
              </w:numPr>
              <w:bidi w:val="0"/>
              <w:ind w:firstLine="0"/>
              <w:rPr>
                <w:rFonts w:ascii="Times New Roman" w:hAnsi="Times New Roman"/>
                <w:sz w:val="22"/>
                <w:szCs w:val="22"/>
              </w:rPr>
            </w:pPr>
          </w:p>
          <w:p w:rsidR="0008794D" w:rsidRPr="00E648FE" w:rsidP="003B5A8E">
            <w:pPr>
              <w:pStyle w:val="kkk"/>
              <w:numPr>
                <w:numId w:val="0"/>
              </w:numPr>
              <w:bidi w:val="0"/>
              <w:ind w:firstLine="0"/>
              <w:rPr>
                <w:rFonts w:ascii="Times New Roman" w:hAnsi="Times New Roman"/>
                <w:sz w:val="22"/>
                <w:szCs w:val="22"/>
              </w:rPr>
            </w:pPr>
            <w:r w:rsidRPr="00E648FE" w:rsidR="003B5A8E">
              <w:rPr>
                <w:rFonts w:ascii="Times New Roman" w:hAnsi="Times New Roman"/>
                <w:sz w:val="22"/>
                <w:szCs w:val="22"/>
              </w:rPr>
              <w:t xml:space="preserve">b) </w:t>
            </w:r>
            <w:r w:rsidRPr="00E648FE">
              <w:rPr>
                <w:rFonts w:ascii="Times New Roman" w:hAnsi="Times New Roman"/>
                <w:sz w:val="22"/>
                <w:szCs w:val="22"/>
              </w:rPr>
              <w:t xml:space="preserve">vyžiadať od spotrebiteľa výslovný súhlas so začatím poskytovania služby pred uplynutím lehoty na odstúpenie od zmluvy a vyhlásenie o tom, že spotrebiteľ bol riadne poučený podľa písmena a). </w:t>
            </w:r>
          </w:p>
          <w:p w:rsidR="00760B10" w:rsidRPr="00E648FE" w:rsidP="00760B10">
            <w:pPr>
              <w:pStyle w:val="kkk"/>
              <w:numPr>
                <w:numId w:val="0"/>
              </w:numPr>
              <w:bidi w:val="0"/>
              <w:ind w:left="720" w:hanging="360"/>
              <w:rPr>
                <w:rFonts w:ascii="Times New Roman" w:hAnsi="Times New Roman"/>
                <w:sz w:val="22"/>
                <w:szCs w:val="22"/>
              </w:rPr>
            </w:pPr>
          </w:p>
          <w:p w:rsidR="00760B10" w:rsidRPr="00E648FE" w:rsidP="003B5A8E">
            <w:pPr>
              <w:pStyle w:val="zzz"/>
              <w:bidi w:val="0"/>
              <w:rPr>
                <w:rFonts w:ascii="Times New Roman" w:hAnsi="Times New Roman"/>
              </w:rPr>
            </w:pPr>
            <w:r w:rsidRPr="00E648FE" w:rsidR="003B5A8E">
              <w:rPr>
                <w:rFonts w:ascii="Times New Roman" w:hAnsi="Times New Roman"/>
              </w:rPr>
              <w:t xml:space="preserve">(7) </w:t>
            </w:r>
            <w:r w:rsidRPr="00E648FE">
              <w:rPr>
                <w:rFonts w:ascii="Times New Roman" w:hAnsi="Times New Roman"/>
              </w:rPr>
              <w:t>V prípade zmluvy o službách uzavretej mimo prevádzkových priestorov musí byť výslovný súhlas podľa odseku 6 zaznamenaný na trvanlivom nosiči.</w:t>
            </w:r>
          </w:p>
          <w:p w:rsidR="00E9181D" w:rsidRPr="00E648FE" w:rsidP="00760B10">
            <w:pPr>
              <w:pStyle w:val="kkk"/>
              <w:numPr>
                <w:numId w:val="0"/>
              </w:numPr>
              <w:bidi w:val="0"/>
              <w:ind w:firstLine="0"/>
              <w:rPr>
                <w:rFonts w:ascii="Times New Roman" w:hAnsi="Times New Roman"/>
                <w:sz w:val="22"/>
                <w:szCs w:val="22"/>
              </w:rPr>
            </w:pPr>
          </w:p>
          <w:p w:rsidR="00760B10" w:rsidRPr="00E648FE" w:rsidP="00077248">
            <w:pPr>
              <w:pStyle w:val="l4go"/>
              <w:shd w:val="clear" w:color="auto" w:fill="FFFFFF"/>
              <w:bidi w:val="0"/>
              <w:spacing w:before="0" w:beforeAutospacing="0" w:after="0" w:afterAutospacing="0" w:line="276" w:lineRule="auto"/>
              <w:jc w:val="both"/>
              <w:rPr>
                <w:rFonts w:ascii="Times New Roman" w:hAnsi="Times New Roman"/>
                <w:sz w:val="22"/>
                <w:szCs w:val="22"/>
              </w:rPr>
            </w:pPr>
            <w:r w:rsidRPr="00E648FE" w:rsidR="00077248">
              <w:rPr>
                <w:rFonts w:ascii="Times New Roman" w:hAnsi="Times New Roman"/>
                <w:sz w:val="22"/>
                <w:szCs w:val="22"/>
              </w:rPr>
              <w:t xml:space="preserve">(3) </w:t>
            </w:r>
            <w:r w:rsidRPr="00E648FE" w:rsidR="009255AC">
              <w:rPr>
                <w:rFonts w:ascii="Times New Roman" w:hAnsi="Times New Roman"/>
                <w:sz w:val="22"/>
                <w:szCs w:val="22"/>
              </w:rPr>
              <w:t>Ak sa má dodávka vody na základe zmluvy o dodávke vody začať pred uplynutím lehoty na odstúpenie od zmluvy podľa odseku 4 alebo ak spotrebiteľ požiada o začatie dodávky vody pred uplynutím lehoty na odstúpenie od zmluvy, vlastník verejného vodovodu je povinný vyžiadať od spotrebiteľa výslovný súhlas so začatím dodávky vody pred uplynutím lehoty na odstúpenie od zmluvy. Ak je zmluva o dodávke vody zmluvou uzavretou mimo prevádzkových priestorov predávajúceho,</w:t>
            </w:r>
            <w:r w:rsidRPr="00E648FE" w:rsidR="009255AC">
              <w:rPr>
                <w:rFonts w:ascii="Times New Roman" w:hAnsi="Times New Roman"/>
                <w:sz w:val="22"/>
                <w:szCs w:val="22"/>
                <w:vertAlign w:val="superscript"/>
              </w:rPr>
              <w:t>13d</w:t>
            </w:r>
            <w:r w:rsidRPr="00E648FE" w:rsidR="009255AC">
              <w:rPr>
                <w:rFonts w:ascii="Times New Roman" w:hAnsi="Times New Roman"/>
                <w:sz w:val="22"/>
                <w:szCs w:val="22"/>
              </w:rPr>
              <w:t>) musí byť tento súhlas zaznamenaný na trvanlivom nosiči.</w:t>
            </w:r>
            <w:r w:rsidRPr="00E648FE" w:rsidR="009255AC">
              <w:rPr>
                <w:rFonts w:ascii="Times New Roman" w:hAnsi="Times New Roman"/>
                <w:sz w:val="22"/>
                <w:szCs w:val="22"/>
                <w:vertAlign w:val="superscript"/>
              </w:rPr>
              <w:t>13f</w:t>
            </w:r>
            <w:r w:rsidRPr="00E648FE" w:rsidR="009255AC">
              <w:rPr>
                <w:rFonts w:ascii="Times New Roman" w:hAnsi="Times New Roman"/>
                <w:sz w:val="22"/>
                <w:szCs w:val="22"/>
              </w:rPr>
              <w:t xml:space="preserve">) </w:t>
            </w:r>
          </w:p>
          <w:p w:rsidR="004948D5" w:rsidRPr="00E648FE" w:rsidP="009255AC">
            <w:pPr>
              <w:pStyle w:val="l4go"/>
              <w:shd w:val="clear" w:color="auto" w:fill="FFFFFF"/>
              <w:bidi w:val="0"/>
              <w:spacing w:before="0" w:beforeAutospacing="0" w:after="0" w:afterAutospacing="0" w:line="276" w:lineRule="auto"/>
              <w:jc w:val="both"/>
              <w:rPr>
                <w:rFonts w:ascii="Times New Roman" w:hAnsi="Times New Roman"/>
                <w:sz w:val="22"/>
                <w:szCs w:val="22"/>
              </w:rPr>
            </w:pPr>
          </w:p>
          <w:p w:rsidR="009255AC" w:rsidRPr="004948D5" w:rsidP="004948D5">
            <w:pPr>
              <w:shd w:val="clear" w:color="auto" w:fill="FFFFFF"/>
              <w:bidi w:val="0"/>
              <w:spacing w:line="276" w:lineRule="auto"/>
              <w:jc w:val="both"/>
              <w:rPr>
                <w:rFonts w:ascii="Times New Roman" w:eastAsia="Calibri" w:hAnsi="Times New Roman"/>
                <w:sz w:val="22"/>
                <w:szCs w:val="22"/>
                <w:lang w:eastAsia="en-US"/>
              </w:rPr>
            </w:pPr>
            <w:r w:rsidRPr="004948D5" w:rsidR="004948D5">
              <w:rPr>
                <w:rFonts w:ascii="Times New Roman" w:eastAsia="Calibri" w:hAnsi="Times New Roman" w:hint="default"/>
                <w:sz w:val="22"/>
                <w:szCs w:val="22"/>
              </w:rPr>
              <w:t>(19) Ak sa má</w:t>
            </w:r>
            <w:r w:rsidRPr="004948D5" w:rsidR="004948D5">
              <w:rPr>
                <w:rFonts w:ascii="Times New Roman" w:eastAsia="Calibri" w:hAnsi="Times New Roman" w:hint="default"/>
                <w:sz w:val="22"/>
                <w:szCs w:val="22"/>
              </w:rPr>
              <w:t xml:space="preserve"> dodá</w:t>
            </w:r>
            <w:r w:rsidRPr="004948D5" w:rsidR="004948D5">
              <w:rPr>
                <w:rFonts w:ascii="Times New Roman" w:eastAsia="Calibri" w:hAnsi="Times New Roman" w:hint="default"/>
                <w:sz w:val="22"/>
                <w:szCs w:val="22"/>
              </w:rPr>
              <w:t>vka elektriny alebo dodá</w:t>
            </w:r>
            <w:r w:rsidRPr="004948D5" w:rsidR="004948D5">
              <w:rPr>
                <w:rFonts w:ascii="Times New Roman" w:eastAsia="Calibri" w:hAnsi="Times New Roman" w:hint="default"/>
                <w:sz w:val="22"/>
                <w:szCs w:val="22"/>
              </w:rPr>
              <w:t>vka plynu na zá</w:t>
            </w:r>
            <w:r w:rsidRPr="004948D5" w:rsidR="004948D5">
              <w:rPr>
                <w:rFonts w:ascii="Times New Roman" w:eastAsia="Calibri" w:hAnsi="Times New Roman" w:hint="default"/>
                <w:sz w:val="22"/>
                <w:szCs w:val="22"/>
              </w:rPr>
              <w:t>klade zmluvy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elektriny alebo zmluvy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plynu zač</w:t>
            </w:r>
            <w:r w:rsidRPr="004948D5" w:rsidR="004948D5">
              <w:rPr>
                <w:rFonts w:ascii="Times New Roman" w:eastAsia="Calibri" w:hAnsi="Times New Roman" w:hint="default"/>
                <w:sz w:val="22"/>
                <w:szCs w:val="22"/>
              </w:rPr>
              <w:t>ať</w:t>
            </w:r>
            <w:r w:rsidRPr="004948D5" w:rsidR="004948D5">
              <w:rPr>
                <w:rFonts w:ascii="Times New Roman" w:eastAsia="Calibri" w:hAnsi="Times New Roman" w:hint="default"/>
                <w:sz w:val="22"/>
                <w:szCs w:val="22"/>
              </w:rPr>
              <w:t xml:space="preserve"> pred uplynutí</w:t>
            </w:r>
            <w:r w:rsidRPr="004948D5" w:rsidR="004948D5">
              <w:rPr>
                <w:rFonts w:ascii="Times New Roman" w:eastAsia="Calibri" w:hAnsi="Times New Roman" w:hint="default"/>
                <w:sz w:val="22"/>
                <w:szCs w:val="22"/>
              </w:rPr>
              <w:t>m lehoty na odstú</w:t>
            </w:r>
            <w:r w:rsidRPr="004948D5" w:rsidR="004948D5">
              <w:rPr>
                <w:rFonts w:ascii="Times New Roman" w:eastAsia="Calibri" w:hAnsi="Times New Roman" w:hint="default"/>
                <w:sz w:val="22"/>
                <w:szCs w:val="22"/>
              </w:rPr>
              <w:t>penie od zmluvy podľ</w:t>
            </w:r>
            <w:r w:rsidRPr="004948D5" w:rsidR="004948D5">
              <w:rPr>
                <w:rFonts w:ascii="Times New Roman" w:eastAsia="Calibri" w:hAnsi="Times New Roman" w:hint="default"/>
                <w:sz w:val="22"/>
                <w:szCs w:val="22"/>
              </w:rPr>
              <w:t>a</w:t>
            </w:r>
            <w:r w:rsidRPr="004948D5" w:rsidR="004948D5">
              <w:rPr>
                <w:rFonts w:ascii="Times New Roman" w:eastAsia="Calibri" w:hAnsi="Times New Roman" w:hint="default"/>
                <w:sz w:val="22"/>
                <w:szCs w:val="22"/>
              </w:rPr>
              <w:t xml:space="preserve"> odseku 1 pí</w:t>
            </w:r>
            <w:r w:rsidRPr="004948D5" w:rsidR="004948D5">
              <w:rPr>
                <w:rFonts w:ascii="Times New Roman" w:eastAsia="Calibri" w:hAnsi="Times New Roman" w:hint="default"/>
                <w:sz w:val="22"/>
                <w:szCs w:val="22"/>
              </w:rPr>
              <w:t>sm. e) prvé</w:t>
            </w:r>
            <w:r w:rsidRPr="004948D5" w:rsidR="004948D5">
              <w:rPr>
                <w:rFonts w:ascii="Times New Roman" w:eastAsia="Calibri" w:hAnsi="Times New Roman" w:hint="default"/>
                <w:sz w:val="22"/>
                <w:szCs w:val="22"/>
              </w:rPr>
              <w:t>ho bodu alebo ak odberateľ</w:t>
            </w:r>
            <w:r w:rsidRPr="004948D5" w:rsidR="004948D5">
              <w:rPr>
                <w:rFonts w:ascii="Times New Roman" w:eastAsia="Calibri" w:hAnsi="Times New Roman" w:hint="default"/>
                <w:sz w:val="22"/>
                <w:szCs w:val="22"/>
              </w:rPr>
              <w:t xml:space="preserve"> elektriny v </w:t>
            </w:r>
            <w:r w:rsidRPr="004948D5" w:rsidR="004948D5">
              <w:rPr>
                <w:rFonts w:ascii="Times New Roman" w:eastAsia="Calibri" w:hAnsi="Times New Roman" w:hint="default"/>
                <w:sz w:val="22"/>
                <w:szCs w:val="22"/>
              </w:rPr>
              <w:t>domá</w:t>
            </w:r>
            <w:r w:rsidRPr="004948D5" w:rsidR="004948D5">
              <w:rPr>
                <w:rFonts w:ascii="Times New Roman" w:eastAsia="Calibri" w:hAnsi="Times New Roman" w:hint="default"/>
                <w:sz w:val="22"/>
                <w:szCs w:val="22"/>
              </w:rPr>
              <w:t>cnosti alebo odberateľ</w:t>
            </w:r>
            <w:r w:rsidRPr="004948D5" w:rsidR="004948D5">
              <w:rPr>
                <w:rFonts w:ascii="Times New Roman" w:eastAsia="Calibri" w:hAnsi="Times New Roman" w:hint="default"/>
                <w:sz w:val="22"/>
                <w:szCs w:val="22"/>
              </w:rPr>
              <w:t xml:space="preserve"> plynu v domá</w:t>
            </w:r>
            <w:r w:rsidRPr="004948D5" w:rsidR="004948D5">
              <w:rPr>
                <w:rFonts w:ascii="Times New Roman" w:eastAsia="Calibri" w:hAnsi="Times New Roman" w:hint="default"/>
                <w:sz w:val="22"/>
                <w:szCs w:val="22"/>
              </w:rPr>
              <w:t>cnosti pož</w:t>
            </w:r>
            <w:r w:rsidRPr="004948D5" w:rsidR="004948D5">
              <w:rPr>
                <w:rFonts w:ascii="Times New Roman" w:eastAsia="Calibri" w:hAnsi="Times New Roman" w:hint="default"/>
                <w:sz w:val="22"/>
                <w:szCs w:val="22"/>
              </w:rPr>
              <w:t>iada o </w:t>
            </w:r>
            <w:r w:rsidRPr="004948D5" w:rsidR="004948D5">
              <w:rPr>
                <w:rFonts w:ascii="Times New Roman" w:eastAsia="Calibri" w:hAnsi="Times New Roman" w:hint="default"/>
                <w:sz w:val="22"/>
                <w:szCs w:val="22"/>
              </w:rPr>
              <w:t>zač</w:t>
            </w:r>
            <w:r w:rsidRPr="004948D5" w:rsidR="004948D5">
              <w:rPr>
                <w:rFonts w:ascii="Times New Roman" w:eastAsia="Calibri" w:hAnsi="Times New Roman" w:hint="default"/>
                <w:sz w:val="22"/>
                <w:szCs w:val="22"/>
              </w:rPr>
              <w:t>atie dodá</w:t>
            </w:r>
            <w:r w:rsidRPr="004948D5" w:rsidR="004948D5">
              <w:rPr>
                <w:rFonts w:ascii="Times New Roman" w:eastAsia="Calibri" w:hAnsi="Times New Roman" w:hint="default"/>
                <w:sz w:val="22"/>
                <w:szCs w:val="22"/>
              </w:rPr>
              <w:t>vky elektriny alebo o </w:t>
            </w:r>
            <w:r w:rsidRPr="004948D5" w:rsidR="004948D5">
              <w:rPr>
                <w:rFonts w:ascii="Times New Roman" w:eastAsia="Calibri" w:hAnsi="Times New Roman" w:hint="default"/>
                <w:sz w:val="22"/>
                <w:szCs w:val="22"/>
              </w:rPr>
              <w:t>zač</w:t>
            </w:r>
            <w:r w:rsidRPr="004948D5" w:rsidR="004948D5">
              <w:rPr>
                <w:rFonts w:ascii="Times New Roman" w:eastAsia="Calibri" w:hAnsi="Times New Roman" w:hint="default"/>
                <w:sz w:val="22"/>
                <w:szCs w:val="22"/>
              </w:rPr>
              <w:t>atie dodá</w:t>
            </w:r>
            <w:r w:rsidRPr="004948D5" w:rsidR="004948D5">
              <w:rPr>
                <w:rFonts w:ascii="Times New Roman" w:eastAsia="Calibri" w:hAnsi="Times New Roman" w:hint="default"/>
                <w:sz w:val="22"/>
                <w:szCs w:val="22"/>
              </w:rPr>
              <w:t>vky plynu pred uplynutí</w:t>
            </w:r>
            <w:r w:rsidRPr="004948D5" w:rsidR="004948D5">
              <w:rPr>
                <w:rFonts w:ascii="Times New Roman" w:eastAsia="Calibri" w:hAnsi="Times New Roman" w:hint="default"/>
                <w:sz w:val="22"/>
                <w:szCs w:val="22"/>
              </w:rPr>
              <w:t>m lehoty na odstú</w:t>
            </w:r>
            <w:r w:rsidRPr="004948D5" w:rsidR="004948D5">
              <w:rPr>
                <w:rFonts w:ascii="Times New Roman" w:eastAsia="Calibri" w:hAnsi="Times New Roman" w:hint="default"/>
                <w:sz w:val="22"/>
                <w:szCs w:val="22"/>
              </w:rPr>
              <w:t>penie od zmluvy podľ</w:t>
            </w:r>
            <w:r w:rsidRPr="004948D5" w:rsidR="004948D5">
              <w:rPr>
                <w:rFonts w:ascii="Times New Roman" w:eastAsia="Calibri" w:hAnsi="Times New Roman" w:hint="default"/>
                <w:sz w:val="22"/>
                <w:szCs w:val="22"/>
              </w:rPr>
              <w:t>a odseku 1 pí</w:t>
            </w:r>
            <w:r w:rsidRPr="004948D5" w:rsidR="004948D5">
              <w:rPr>
                <w:rFonts w:ascii="Times New Roman" w:eastAsia="Calibri" w:hAnsi="Times New Roman" w:hint="default"/>
                <w:sz w:val="22"/>
                <w:szCs w:val="22"/>
              </w:rPr>
              <w:t>sm. e) prvé</w:t>
            </w:r>
            <w:r w:rsidRPr="004948D5" w:rsidR="004948D5">
              <w:rPr>
                <w:rFonts w:ascii="Times New Roman" w:eastAsia="Calibri" w:hAnsi="Times New Roman" w:hint="default"/>
                <w:sz w:val="22"/>
                <w:szCs w:val="22"/>
              </w:rPr>
              <w:t>ho bodu,</w:t>
            </w:r>
            <w:r w:rsidRPr="004948D5" w:rsidR="004948D5">
              <w:rPr>
                <w:rFonts w:ascii="Times New Roman" w:eastAsia="Calibri" w:hAnsi="Times New Roman" w:hint="default"/>
                <w:sz w:val="22"/>
                <w:szCs w:val="22"/>
              </w:rPr>
              <w:t xml:space="preserve"> dodá</w:t>
            </w:r>
            <w:r w:rsidRPr="004948D5" w:rsidR="004948D5">
              <w:rPr>
                <w:rFonts w:ascii="Times New Roman" w:eastAsia="Calibri" w:hAnsi="Times New Roman" w:hint="default"/>
                <w:sz w:val="22"/>
                <w:szCs w:val="22"/>
              </w:rPr>
              <w:t>vateľ</w:t>
            </w:r>
            <w:r w:rsidRPr="004948D5" w:rsidR="004948D5">
              <w:rPr>
                <w:rFonts w:ascii="Times New Roman" w:eastAsia="Calibri" w:hAnsi="Times New Roman" w:hint="default"/>
                <w:sz w:val="22"/>
                <w:szCs w:val="22"/>
              </w:rPr>
              <w:t xml:space="preserve"> elektriny alebo dodá</w:t>
            </w:r>
            <w:r w:rsidRPr="004948D5" w:rsidR="004948D5">
              <w:rPr>
                <w:rFonts w:ascii="Times New Roman" w:eastAsia="Calibri" w:hAnsi="Times New Roman" w:hint="default"/>
                <w:sz w:val="22"/>
                <w:szCs w:val="22"/>
              </w:rPr>
              <w:t>vateľ</w:t>
            </w:r>
            <w:r w:rsidRPr="004948D5" w:rsidR="004948D5">
              <w:rPr>
                <w:rFonts w:ascii="Times New Roman" w:eastAsia="Calibri" w:hAnsi="Times New Roman" w:hint="default"/>
                <w:sz w:val="22"/>
                <w:szCs w:val="22"/>
              </w:rPr>
              <w:t xml:space="preserve"> plynu je povinný</w:t>
            </w:r>
            <w:r w:rsidRPr="004948D5" w:rsidR="004948D5">
              <w:rPr>
                <w:rFonts w:ascii="Times New Roman" w:eastAsia="Calibri" w:hAnsi="Times New Roman" w:hint="default"/>
                <w:sz w:val="22"/>
                <w:szCs w:val="22"/>
              </w:rPr>
              <w:t xml:space="preserve"> vyž</w:t>
            </w:r>
            <w:r w:rsidRPr="004948D5" w:rsidR="004948D5">
              <w:rPr>
                <w:rFonts w:ascii="Times New Roman" w:eastAsia="Calibri" w:hAnsi="Times New Roman" w:hint="default"/>
                <w:sz w:val="22"/>
                <w:szCs w:val="22"/>
              </w:rPr>
              <w:t>iadať</w:t>
            </w:r>
            <w:r w:rsidRPr="004948D5" w:rsidR="004948D5">
              <w:rPr>
                <w:rFonts w:ascii="Times New Roman" w:eastAsia="Calibri" w:hAnsi="Times New Roman" w:hint="default"/>
                <w:sz w:val="22"/>
                <w:szCs w:val="22"/>
              </w:rPr>
              <w:t xml:space="preserve"> od odberateľ</w:t>
            </w:r>
            <w:r w:rsidRPr="004948D5" w:rsidR="004948D5">
              <w:rPr>
                <w:rFonts w:ascii="Times New Roman" w:eastAsia="Calibri" w:hAnsi="Times New Roman" w:hint="default"/>
                <w:sz w:val="22"/>
                <w:szCs w:val="22"/>
              </w:rPr>
              <w:t>a elektriny v domá</w:t>
            </w:r>
            <w:r w:rsidRPr="004948D5" w:rsidR="004948D5">
              <w:rPr>
                <w:rFonts w:ascii="Times New Roman" w:eastAsia="Calibri" w:hAnsi="Times New Roman" w:hint="default"/>
                <w:sz w:val="22"/>
                <w:szCs w:val="22"/>
              </w:rPr>
              <w:t>cnosti alebo od odberateľ</w:t>
            </w:r>
            <w:r w:rsidRPr="004948D5" w:rsidR="004948D5">
              <w:rPr>
                <w:rFonts w:ascii="Times New Roman" w:eastAsia="Calibri" w:hAnsi="Times New Roman" w:hint="default"/>
                <w:sz w:val="22"/>
                <w:szCs w:val="22"/>
              </w:rPr>
              <w:t>a plynu v domá</w:t>
            </w:r>
            <w:r w:rsidRPr="004948D5" w:rsidR="004948D5">
              <w:rPr>
                <w:rFonts w:ascii="Times New Roman" w:eastAsia="Calibri" w:hAnsi="Times New Roman" w:hint="default"/>
                <w:sz w:val="22"/>
                <w:szCs w:val="22"/>
              </w:rPr>
              <w:t>cnosti vý</w:t>
            </w:r>
            <w:r w:rsidRPr="004948D5" w:rsidR="004948D5">
              <w:rPr>
                <w:rFonts w:ascii="Times New Roman" w:eastAsia="Calibri" w:hAnsi="Times New Roman" w:hint="default"/>
                <w:sz w:val="22"/>
                <w:szCs w:val="22"/>
              </w:rPr>
              <w:t>slovný</w:t>
            </w:r>
            <w:r w:rsidRPr="004948D5" w:rsidR="004948D5">
              <w:rPr>
                <w:rFonts w:ascii="Times New Roman" w:eastAsia="Calibri" w:hAnsi="Times New Roman" w:hint="default"/>
                <w:sz w:val="22"/>
                <w:szCs w:val="22"/>
              </w:rPr>
              <w:t xml:space="preserve"> sú</w:t>
            </w:r>
            <w:r w:rsidRPr="004948D5" w:rsidR="004948D5">
              <w:rPr>
                <w:rFonts w:ascii="Times New Roman" w:eastAsia="Calibri" w:hAnsi="Times New Roman" w:hint="default"/>
                <w:sz w:val="22"/>
                <w:szCs w:val="22"/>
              </w:rPr>
              <w:t>hlas so zač</w:t>
            </w:r>
            <w:r w:rsidRPr="004948D5" w:rsidR="004948D5">
              <w:rPr>
                <w:rFonts w:ascii="Times New Roman" w:eastAsia="Calibri" w:hAnsi="Times New Roman" w:hint="default"/>
                <w:sz w:val="22"/>
                <w:szCs w:val="22"/>
              </w:rPr>
              <w:t>atí</w:t>
            </w:r>
            <w:r w:rsidRPr="004948D5" w:rsidR="004948D5">
              <w:rPr>
                <w:rFonts w:ascii="Times New Roman" w:eastAsia="Calibri" w:hAnsi="Times New Roman" w:hint="default"/>
                <w:sz w:val="22"/>
                <w:szCs w:val="22"/>
              </w:rPr>
              <w:t>m dodá</w:t>
            </w:r>
            <w:r w:rsidRPr="004948D5" w:rsidR="004948D5">
              <w:rPr>
                <w:rFonts w:ascii="Times New Roman" w:eastAsia="Calibri" w:hAnsi="Times New Roman" w:hint="default"/>
                <w:sz w:val="22"/>
                <w:szCs w:val="22"/>
              </w:rPr>
              <w:t>vky elektriny alebo dodá</w:t>
            </w:r>
            <w:r w:rsidRPr="004948D5" w:rsidR="004948D5">
              <w:rPr>
                <w:rFonts w:ascii="Times New Roman" w:eastAsia="Calibri" w:hAnsi="Times New Roman" w:hint="default"/>
                <w:sz w:val="22"/>
                <w:szCs w:val="22"/>
              </w:rPr>
              <w:t>vky plynu pred uplynutí</w:t>
            </w:r>
            <w:r w:rsidRPr="004948D5" w:rsidR="004948D5">
              <w:rPr>
                <w:rFonts w:ascii="Times New Roman" w:eastAsia="Calibri" w:hAnsi="Times New Roman" w:hint="default"/>
                <w:sz w:val="22"/>
                <w:szCs w:val="22"/>
              </w:rPr>
              <w:t>m lehoty na odstú</w:t>
            </w:r>
            <w:r w:rsidRPr="004948D5" w:rsidR="004948D5">
              <w:rPr>
                <w:rFonts w:ascii="Times New Roman" w:eastAsia="Calibri" w:hAnsi="Times New Roman" w:hint="default"/>
                <w:sz w:val="22"/>
                <w:szCs w:val="22"/>
              </w:rPr>
              <w:t>penie od zmluvy. Ak j</w:t>
            </w:r>
            <w:r w:rsidRPr="004948D5" w:rsidR="004948D5">
              <w:rPr>
                <w:rFonts w:ascii="Times New Roman" w:eastAsia="Calibri" w:hAnsi="Times New Roman" w:hint="default"/>
                <w:sz w:val="22"/>
                <w:szCs w:val="22"/>
              </w:rPr>
              <w:t>e</w:t>
            </w:r>
            <w:r w:rsidRPr="004948D5" w:rsidR="004948D5">
              <w:rPr>
                <w:rFonts w:ascii="Times New Roman" w:eastAsia="Calibri" w:hAnsi="Times New Roman" w:hint="default"/>
                <w:sz w:val="22"/>
                <w:szCs w:val="22"/>
              </w:rPr>
              <w:t xml:space="preserve"> zmluva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elektriny alebo zmluva o združ</w:t>
            </w:r>
            <w:r w:rsidRPr="004948D5" w:rsidR="004948D5">
              <w:rPr>
                <w:rFonts w:ascii="Times New Roman" w:eastAsia="Calibri" w:hAnsi="Times New Roman" w:hint="default"/>
                <w:sz w:val="22"/>
                <w:szCs w:val="22"/>
              </w:rPr>
              <w:t>enej dodá</w:t>
            </w:r>
            <w:r w:rsidRPr="004948D5" w:rsidR="004948D5">
              <w:rPr>
                <w:rFonts w:ascii="Times New Roman" w:eastAsia="Calibri" w:hAnsi="Times New Roman" w:hint="default"/>
                <w:sz w:val="22"/>
                <w:szCs w:val="22"/>
              </w:rPr>
              <w:t>vke plynu zmluvou uzavretou mimo prevá</w:t>
            </w:r>
            <w:r w:rsidRPr="004948D5" w:rsidR="004948D5">
              <w:rPr>
                <w:rFonts w:ascii="Times New Roman" w:eastAsia="Calibri" w:hAnsi="Times New Roman" w:hint="default"/>
                <w:sz w:val="22"/>
                <w:szCs w:val="22"/>
              </w:rPr>
              <w:t>dzkový</w:t>
            </w:r>
            <w:r w:rsidRPr="004948D5" w:rsidR="004948D5">
              <w:rPr>
                <w:rFonts w:ascii="Times New Roman" w:eastAsia="Calibri" w:hAnsi="Times New Roman" w:hint="default"/>
                <w:sz w:val="22"/>
                <w:szCs w:val="22"/>
              </w:rPr>
              <w:t xml:space="preserve">ch priestorov </w:t>
            </w:r>
            <w:r w:rsidRPr="004948D5" w:rsidR="004948D5">
              <w:rPr>
                <w:rFonts w:ascii="Times New Roman" w:eastAsia="Calibri" w:hAnsi="Times New Roman" w:hint="default"/>
                <w:sz w:val="22"/>
                <w:szCs w:val="22"/>
                <w:lang w:eastAsia="en-US"/>
              </w:rPr>
              <w:t>dodá</w:t>
            </w:r>
            <w:r w:rsidRPr="004948D5" w:rsidR="004948D5">
              <w:rPr>
                <w:rFonts w:ascii="Times New Roman" w:eastAsia="Calibri" w:hAnsi="Times New Roman" w:hint="default"/>
                <w:sz w:val="22"/>
                <w:szCs w:val="22"/>
                <w:lang w:eastAsia="en-US"/>
              </w:rPr>
              <w:t>vateľ</w:t>
            </w:r>
            <w:r w:rsidRPr="004948D5" w:rsidR="004948D5">
              <w:rPr>
                <w:rFonts w:ascii="Times New Roman" w:eastAsia="Calibri" w:hAnsi="Times New Roman" w:hint="default"/>
                <w:sz w:val="22"/>
                <w:szCs w:val="22"/>
                <w:lang w:eastAsia="en-US"/>
              </w:rPr>
              <w:t>a elektriny alebo dodá</w:t>
            </w:r>
            <w:r w:rsidRPr="004948D5" w:rsidR="004948D5">
              <w:rPr>
                <w:rFonts w:ascii="Times New Roman" w:eastAsia="Calibri" w:hAnsi="Times New Roman" w:hint="default"/>
                <w:sz w:val="22"/>
                <w:szCs w:val="22"/>
                <w:lang w:eastAsia="en-US"/>
              </w:rPr>
              <w:t>vateľ</w:t>
            </w:r>
            <w:r w:rsidRPr="004948D5" w:rsidR="004948D5">
              <w:rPr>
                <w:rFonts w:ascii="Times New Roman" w:eastAsia="Calibri" w:hAnsi="Times New Roman" w:hint="default"/>
                <w:sz w:val="22"/>
                <w:szCs w:val="22"/>
                <w:lang w:eastAsia="en-US"/>
              </w:rPr>
              <w:t>a plynu</w:t>
            </w:r>
            <w:r w:rsidRPr="004948D5" w:rsidR="004948D5">
              <w:rPr>
                <w:rFonts w:ascii="Times New Roman" w:eastAsia="Calibri" w:hAnsi="Times New Roman" w:hint="default"/>
                <w:sz w:val="22"/>
                <w:szCs w:val="22"/>
              </w:rPr>
              <w:t>, musí</w:t>
            </w:r>
            <w:r w:rsidRPr="004948D5" w:rsidR="004948D5">
              <w:rPr>
                <w:rFonts w:ascii="Times New Roman" w:eastAsia="Calibri" w:hAnsi="Times New Roman" w:hint="default"/>
                <w:sz w:val="22"/>
                <w:szCs w:val="22"/>
              </w:rPr>
              <w:t xml:space="preserve"> byť</w:t>
            </w:r>
            <w:r w:rsidRPr="004948D5" w:rsidR="004948D5">
              <w:rPr>
                <w:rFonts w:ascii="Times New Roman" w:eastAsia="Calibri" w:hAnsi="Times New Roman" w:hint="default"/>
                <w:sz w:val="22"/>
                <w:szCs w:val="22"/>
              </w:rPr>
              <w:t xml:space="preserve"> tento sú</w:t>
            </w:r>
            <w:r w:rsidRPr="004948D5" w:rsidR="004948D5">
              <w:rPr>
                <w:rFonts w:ascii="Times New Roman" w:eastAsia="Calibri" w:hAnsi="Times New Roman" w:hint="default"/>
                <w:sz w:val="22"/>
                <w:szCs w:val="22"/>
              </w:rPr>
              <w:t>hlas zaznamenaný</w:t>
            </w:r>
            <w:r w:rsidRPr="004948D5" w:rsidR="004948D5">
              <w:rPr>
                <w:rFonts w:ascii="Times New Roman" w:eastAsia="Calibri" w:hAnsi="Times New Roman" w:hint="default"/>
                <w:sz w:val="22"/>
                <w:szCs w:val="22"/>
              </w:rPr>
              <w:t xml:space="preserve"> na trvanlivom nosič</w:t>
            </w:r>
            <w:r w:rsidRPr="004948D5" w:rsidR="004948D5">
              <w:rPr>
                <w:rFonts w:ascii="Times New Roman" w:eastAsia="Calibri" w:hAnsi="Times New Roman" w:hint="default"/>
                <w:sz w:val="22"/>
                <w:szCs w:val="22"/>
              </w:rPr>
              <w:t xml:space="preserve">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7</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B4DE1">
            <w:pPr>
              <w:bidi w:val="0"/>
              <w:jc w:val="both"/>
              <w:rPr>
                <w:rFonts w:ascii="Times New Roman" w:hAnsi="Times New Roman"/>
                <w:sz w:val="22"/>
                <w:szCs w:val="22"/>
              </w:rPr>
            </w:pPr>
            <w:r w:rsidRPr="00E648FE">
              <w:rPr>
                <w:rFonts w:ascii="Times New Roman" w:hAnsi="Times New Roman"/>
                <w:sz w:val="22"/>
                <w:szCs w:val="22"/>
              </w:rPr>
              <w:t xml:space="preserve">4. Pokiaľ ide o zmluvy uzavreté mimo prevádzkových priestorov, v rámci ktorých spotrebiteľ výslovne požiadal obchodníka o služby, ktorých cieľom je vykonanie opráv alebo údržby, </w:t>
            </w:r>
          </w:p>
          <w:p w:rsidR="0071399F" w:rsidRPr="00E648FE" w:rsidP="00DB4DE1">
            <w:pPr>
              <w:bidi w:val="0"/>
              <w:jc w:val="both"/>
              <w:rPr>
                <w:rFonts w:ascii="Times New Roman" w:hAnsi="Times New Roman"/>
                <w:sz w:val="22"/>
                <w:szCs w:val="22"/>
              </w:rPr>
            </w:pPr>
            <w:r w:rsidRPr="00E648FE">
              <w:rPr>
                <w:rFonts w:ascii="Times New Roman" w:hAnsi="Times New Roman"/>
                <w:sz w:val="22"/>
                <w:szCs w:val="22"/>
              </w:rPr>
              <w:t xml:space="preserve">a obchodník a spotrebiteľ plnia svoje zmluvné záväzky okamžite, a ak platba, ktorú má uskutočniť spotrebiteľ, nepresahuje 200 EUR: </w:t>
            </w:r>
          </w:p>
          <w:p w:rsidR="0071399F" w:rsidRPr="00E648FE" w:rsidP="00DB4DE1">
            <w:pPr>
              <w:bidi w:val="0"/>
              <w:jc w:val="both"/>
              <w:rPr>
                <w:rFonts w:ascii="Times New Roman" w:hAnsi="Times New Roman"/>
                <w:sz w:val="22"/>
                <w:szCs w:val="22"/>
              </w:rPr>
            </w:pPr>
          </w:p>
          <w:p w:rsidR="0071399F" w:rsidRPr="00E648FE" w:rsidP="00DB4DE1">
            <w:pPr>
              <w:bidi w:val="0"/>
              <w:jc w:val="both"/>
              <w:rPr>
                <w:rFonts w:ascii="Times New Roman" w:hAnsi="Times New Roman"/>
                <w:sz w:val="22"/>
                <w:szCs w:val="22"/>
              </w:rPr>
            </w:pPr>
            <w:r w:rsidRPr="00E648FE">
              <w:rPr>
                <w:rFonts w:ascii="Times New Roman" w:hAnsi="Times New Roman"/>
                <w:sz w:val="22"/>
                <w:szCs w:val="22"/>
              </w:rPr>
              <w:t xml:space="preserve">a) obchodník  poskytne  spotrebiteľovi informácie uvedené v  článku 6 ods. 1 písm. b) a c) a informácie o cene a spôsobe výpočtu ceny spolu     s odhadom celkovej ceny, a to v papierovej podobe, alebo, ak spotrebiteľ súhlasí, na inom trvalom nosiči. Obchodník poskytne spotrebiteľovi informácie uvedené v  článku 6 ods. 1 písm. a), h) a k), môže sa však rozhodnúť, že ich neposkytne     v papierovej podobe alebo na inom trvalom nosiči, ak s tým spotrebiteľ výslovne súhlasí;  </w:t>
            </w:r>
          </w:p>
          <w:p w:rsidR="0071399F" w:rsidRPr="00E648FE" w:rsidP="00DB4DE1">
            <w:pPr>
              <w:bidi w:val="0"/>
              <w:jc w:val="both"/>
              <w:rPr>
                <w:rFonts w:ascii="Times New Roman" w:hAnsi="Times New Roman"/>
                <w:sz w:val="22"/>
                <w:szCs w:val="22"/>
              </w:rPr>
            </w:pPr>
          </w:p>
          <w:p w:rsidR="0071399F" w:rsidRPr="00E648FE" w:rsidP="00DB4DE1">
            <w:pPr>
              <w:bidi w:val="0"/>
              <w:jc w:val="both"/>
              <w:rPr>
                <w:rFonts w:ascii="Times New Roman" w:hAnsi="Times New Roman"/>
                <w:sz w:val="22"/>
                <w:szCs w:val="22"/>
              </w:rPr>
            </w:pPr>
            <w:r w:rsidRPr="00E648FE">
              <w:rPr>
                <w:rFonts w:ascii="Times New Roman" w:hAnsi="Times New Roman"/>
                <w:sz w:val="22"/>
                <w:szCs w:val="22"/>
              </w:rPr>
              <w:t xml:space="preserve">b) potvrdenie  o  uzavretí  zmluvy  poskytnuté        v  súlade s odsekom 2 tohto  článku obsahuje informácie uvedené v  článku 6 ods. 1.  </w:t>
            </w:r>
          </w:p>
          <w:p w:rsidR="0071399F" w:rsidRPr="00E648FE" w:rsidP="00DB4DE1">
            <w:pPr>
              <w:bidi w:val="0"/>
              <w:jc w:val="both"/>
              <w:rPr>
                <w:rFonts w:ascii="Times New Roman" w:hAnsi="Times New Roman"/>
                <w:sz w:val="22"/>
                <w:szCs w:val="22"/>
              </w:rPr>
            </w:pPr>
          </w:p>
          <w:p w:rsidR="0071399F" w:rsidRPr="00E648FE" w:rsidP="00DB4DE1">
            <w:pPr>
              <w:bidi w:val="0"/>
              <w:jc w:val="both"/>
              <w:rPr>
                <w:rFonts w:ascii="Times New Roman" w:hAnsi="Times New Roman"/>
                <w:sz w:val="22"/>
                <w:szCs w:val="22"/>
              </w:rPr>
            </w:pPr>
            <w:r w:rsidRPr="00E648FE">
              <w:rPr>
                <w:rFonts w:ascii="Times New Roman" w:hAnsi="Times New Roman"/>
                <w:sz w:val="22"/>
                <w:szCs w:val="22"/>
              </w:rPr>
              <w:t xml:space="preserve">Členské štáty sa môžu rozhodnúť neuplatňovať tento odsek.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725CE7">
              <w:rPr>
                <w:rFonts w:ascii="Times New Roman" w:hAnsi="Times New Roman"/>
                <w:sz w:val="22"/>
                <w:szCs w:val="22"/>
              </w:rPr>
              <w:t>D</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928A2">
              <w:rPr>
                <w:rFonts w:ascii="Times New Roman" w:hAnsi="Times New Roman"/>
                <w:sz w:val="22"/>
                <w:szCs w:val="22"/>
              </w:rPr>
              <w:t xml:space="preserve">n. 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7</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60DD3">
            <w:pPr>
              <w:bidi w:val="0"/>
              <w:jc w:val="both"/>
              <w:rPr>
                <w:rFonts w:ascii="Times New Roman" w:hAnsi="Times New Roman"/>
                <w:sz w:val="22"/>
                <w:szCs w:val="22"/>
              </w:rPr>
            </w:pPr>
            <w:r w:rsidRPr="00E648FE">
              <w:rPr>
                <w:rFonts w:ascii="Times New Roman" w:hAnsi="Times New Roman"/>
                <w:sz w:val="22"/>
                <w:szCs w:val="22"/>
              </w:rPr>
              <w:t xml:space="preserve">5. Členské štáty nepodmienia splnenie informačných povinností, ktoré sú stanovené         v tejto smernici, žiadnymi  ďalšími formálnymi požiadavkami na predzmluvné informácie.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C26EB">
            <w:pPr>
              <w:bidi w:val="0"/>
              <w:jc w:val="both"/>
              <w:rPr>
                <w:rFonts w:ascii="Times New Roman" w:hAnsi="Times New Roman"/>
                <w:sz w:val="22"/>
                <w:szCs w:val="22"/>
              </w:rPr>
            </w:pPr>
            <w:r w:rsidRPr="00E648FE">
              <w:rPr>
                <w:rFonts w:ascii="Times New Roman" w:hAnsi="Times New Roman"/>
                <w:sz w:val="22"/>
                <w:szCs w:val="22"/>
              </w:rPr>
              <w:t xml:space="preserve">Formálne požiadavky na zmluvy uzatvorené         na diaľku </w:t>
            </w:r>
          </w:p>
          <w:p w:rsidR="0071399F" w:rsidRPr="00E648FE" w:rsidP="004C26EB">
            <w:pPr>
              <w:bidi w:val="0"/>
              <w:jc w:val="both"/>
              <w:rPr>
                <w:rFonts w:ascii="Times New Roman" w:hAnsi="Times New Roman"/>
                <w:sz w:val="22"/>
                <w:szCs w:val="22"/>
              </w:rPr>
            </w:pPr>
          </w:p>
          <w:p w:rsidR="0071399F" w:rsidRPr="00E648FE" w:rsidP="004C26EB">
            <w:pPr>
              <w:bidi w:val="0"/>
              <w:jc w:val="both"/>
              <w:rPr>
                <w:rFonts w:ascii="Times New Roman" w:hAnsi="Times New Roman"/>
                <w:sz w:val="22"/>
                <w:szCs w:val="22"/>
              </w:rPr>
            </w:pPr>
            <w:r w:rsidRPr="00E648FE">
              <w:rPr>
                <w:rFonts w:ascii="Times New Roman" w:hAnsi="Times New Roman"/>
                <w:sz w:val="22"/>
                <w:szCs w:val="22"/>
              </w:rPr>
              <w:t>1. V prípade zmlúv uzatvorených na diaľku obchodník poskytne informácie stanovené             v  článku 6 ods. 1 alebo ich sprístupní spotrebiteľovi spôsobom, ktorý je primeraný použitému prostriedku komunikácie na diaľku,       v jasnom a zrozumiteľnom jazyku. Pokiaľ sú uvedené informácie poskytnuté na trvalom nosiči, musia byť  čitateľné.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5C3A35">
            <w:pPr>
              <w:bidi w:val="0"/>
              <w:jc w:val="both"/>
              <w:rPr>
                <w:rFonts w:ascii="Times New Roman" w:hAnsi="Times New Roman"/>
                <w:sz w:val="22"/>
                <w:szCs w:val="22"/>
              </w:rPr>
            </w:pPr>
            <w:r w:rsidRPr="00E648FE">
              <w:rPr>
                <w:rFonts w:ascii="Times New Roman" w:hAnsi="Times New Roman"/>
                <w:sz w:val="22"/>
                <w:szCs w:val="22"/>
              </w:rPr>
              <w:t>Návrh zákona</w:t>
            </w: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F36F52" w:rsidP="005C3A35">
            <w:pPr>
              <w:bidi w:val="0"/>
              <w:jc w:val="both"/>
              <w:rPr>
                <w:rFonts w:ascii="Times New Roman" w:hAnsi="Times New Roman"/>
                <w:sz w:val="22"/>
                <w:szCs w:val="22"/>
              </w:rPr>
            </w:pPr>
          </w:p>
          <w:p w:rsidR="00135227" w:rsidP="005C3A35">
            <w:pPr>
              <w:bidi w:val="0"/>
              <w:jc w:val="both"/>
              <w:rPr>
                <w:rFonts w:ascii="Times New Roman" w:hAnsi="Times New Roman"/>
                <w:sz w:val="22"/>
                <w:szCs w:val="22"/>
              </w:rPr>
            </w:pPr>
          </w:p>
          <w:p w:rsidR="00F36F52" w:rsidRPr="00E648FE" w:rsidP="005C3A35">
            <w:pPr>
              <w:bidi w:val="0"/>
              <w:jc w:val="both"/>
              <w:rPr>
                <w:rFonts w:ascii="Times New Roman" w:hAnsi="Times New Roman"/>
                <w:sz w:val="22"/>
                <w:szCs w:val="22"/>
              </w:rPr>
            </w:pPr>
            <w:r>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90732F">
              <w:rPr>
                <w:rFonts w:ascii="Times New Roman" w:hAnsi="Times New Roman"/>
                <w:sz w:val="22"/>
                <w:szCs w:val="22"/>
              </w:rPr>
              <w:t>§ 3</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2</w:t>
            </w:r>
          </w:p>
          <w:p w:rsidR="0071399F" w:rsidP="007D725A">
            <w:pPr>
              <w:bidi w:val="0"/>
              <w:jc w:val="both"/>
              <w:rPr>
                <w:rFonts w:ascii="Times New Roman" w:hAnsi="Times New Roman"/>
                <w:sz w:val="22"/>
                <w:szCs w:val="22"/>
              </w:rPr>
            </w:pPr>
            <w:r w:rsidRPr="00E648FE">
              <w:rPr>
                <w:rFonts w:ascii="Times New Roman" w:hAnsi="Times New Roman"/>
                <w:sz w:val="22"/>
                <w:szCs w:val="22"/>
              </w:rPr>
              <w:t>písm. a)</w:t>
            </w: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p>
          <w:p w:rsidR="00135227" w:rsidP="007D725A">
            <w:pPr>
              <w:bidi w:val="0"/>
              <w:jc w:val="both"/>
              <w:rPr>
                <w:rFonts w:ascii="Times New Roman" w:hAnsi="Times New Roman"/>
                <w:sz w:val="22"/>
                <w:szCs w:val="22"/>
              </w:rPr>
            </w:pPr>
          </w:p>
          <w:p w:rsidR="00F36F52" w:rsidP="007D725A">
            <w:pPr>
              <w:bidi w:val="0"/>
              <w:jc w:val="both"/>
              <w:rPr>
                <w:rFonts w:ascii="Times New Roman" w:hAnsi="Times New Roman"/>
                <w:sz w:val="22"/>
                <w:szCs w:val="22"/>
              </w:rPr>
            </w:pPr>
            <w:r>
              <w:rPr>
                <w:rFonts w:ascii="Times New Roman" w:hAnsi="Times New Roman"/>
                <w:sz w:val="22"/>
                <w:szCs w:val="22"/>
              </w:rPr>
              <w:t>§ 17a</w:t>
            </w:r>
          </w:p>
          <w:p w:rsidR="00F36F52" w:rsidP="007D725A">
            <w:pPr>
              <w:bidi w:val="0"/>
              <w:jc w:val="both"/>
              <w:rPr>
                <w:rFonts w:ascii="Times New Roman" w:hAnsi="Times New Roman"/>
                <w:sz w:val="22"/>
                <w:szCs w:val="22"/>
              </w:rPr>
            </w:pPr>
            <w:r>
              <w:rPr>
                <w:rFonts w:ascii="Times New Roman" w:hAnsi="Times New Roman"/>
                <w:sz w:val="22"/>
                <w:szCs w:val="22"/>
              </w:rPr>
              <w:t>ods. 4</w:t>
            </w:r>
          </w:p>
          <w:p w:rsidR="00F36F52" w:rsidRPr="00E648FE" w:rsidP="007D725A">
            <w:pPr>
              <w:bidi w:val="0"/>
              <w:jc w:val="both"/>
              <w:rPr>
                <w:rFonts w:ascii="Times New Roman" w:hAnsi="Times New Roman"/>
                <w:sz w:val="22"/>
                <w:szCs w:val="22"/>
              </w:rPr>
            </w:pPr>
            <w:r>
              <w:rPr>
                <w:rFonts w:ascii="Times New Roman" w:hAnsi="Times New Roman"/>
                <w:sz w:val="22"/>
                <w:szCs w:val="22"/>
              </w:rPr>
              <w:t xml:space="preserve">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0732F" w:rsidRPr="00E648FE" w:rsidP="00FA1213">
            <w:pPr>
              <w:pStyle w:val="zzz"/>
              <w:bidi w:val="0"/>
              <w:rPr>
                <w:rFonts w:ascii="Times New Roman" w:hAnsi="Times New Roman"/>
              </w:rPr>
            </w:pPr>
            <w:r w:rsidRPr="00E648FE" w:rsidR="00FA1213">
              <w:rPr>
                <w:rFonts w:ascii="Times New Roman" w:hAnsi="Times New Roman"/>
              </w:rPr>
              <w:t xml:space="preserve">(2) </w:t>
            </w:r>
            <w:r w:rsidRPr="00E648FE">
              <w:rPr>
                <w:rFonts w:ascii="Times New Roman" w:hAnsi="Times New Roman"/>
              </w:rPr>
              <w:t>Informácie podľa odseku 1 sa spotrebiteľovi musia poskytnúť v</w:t>
            </w:r>
            <w:r w:rsidRPr="00E648FE" w:rsidR="00FA1213">
              <w:rPr>
                <w:rFonts w:ascii="Times New Roman" w:hAnsi="Times New Roman"/>
              </w:rPr>
              <w:t> </w:t>
            </w:r>
            <w:r w:rsidRPr="00E648FE">
              <w:rPr>
                <w:rFonts w:ascii="Times New Roman" w:hAnsi="Times New Roman"/>
              </w:rPr>
              <w:t>prípade</w:t>
            </w:r>
          </w:p>
          <w:p w:rsidR="00FA1213" w:rsidRPr="00E648FE" w:rsidP="00FA1213">
            <w:pPr>
              <w:pStyle w:val="zzz"/>
              <w:bidi w:val="0"/>
              <w:rPr>
                <w:rFonts w:ascii="Times New Roman" w:hAnsi="Times New Roman"/>
              </w:rPr>
            </w:pPr>
          </w:p>
          <w:p w:rsidR="0071399F" w:rsidP="00FA1213">
            <w:pPr>
              <w:pStyle w:val="kkk"/>
              <w:numPr>
                <w:numId w:val="0"/>
              </w:numPr>
              <w:bidi w:val="0"/>
              <w:ind w:firstLine="0"/>
              <w:rPr>
                <w:rFonts w:ascii="Times New Roman" w:hAnsi="Times New Roman"/>
                <w:sz w:val="22"/>
                <w:szCs w:val="22"/>
              </w:rPr>
            </w:pPr>
            <w:r w:rsidRPr="00E648FE" w:rsidR="00FA1213">
              <w:rPr>
                <w:rFonts w:ascii="Times New Roman" w:hAnsi="Times New Roman"/>
                <w:sz w:val="22"/>
                <w:szCs w:val="22"/>
              </w:rPr>
              <w:t xml:space="preserve">a) </w:t>
            </w:r>
            <w:r w:rsidRPr="00E648FE" w:rsidR="0090732F">
              <w:rPr>
                <w:rFonts w:ascii="Times New Roman" w:hAnsi="Times New Roman"/>
                <w:sz w:val="22"/>
                <w:szCs w:val="22"/>
              </w:rPr>
              <w:t xml:space="preserve">zmluvy na </w:t>
            </w:r>
            <w:r w:rsidR="00F73605">
              <w:rPr>
                <w:rFonts w:ascii="Times New Roman" w:hAnsi="Times New Roman"/>
                <w:sz w:val="22"/>
                <w:szCs w:val="22"/>
              </w:rPr>
              <w:t xml:space="preserve">uzavretej </w:t>
            </w:r>
            <w:r w:rsidRPr="00E648FE" w:rsidR="0090732F">
              <w:rPr>
                <w:rFonts w:ascii="Times New Roman" w:hAnsi="Times New Roman"/>
                <w:sz w:val="22"/>
                <w:szCs w:val="22"/>
              </w:rPr>
              <w:t xml:space="preserve">diaľku spôsobom primeraným použitému prostriedku diaľkovej komunikácie; ak sa tieto informácie poskytujú na trvanlivom nosiči, musia byť pre spotrebiteľa čitateľné, </w:t>
            </w:r>
          </w:p>
          <w:p w:rsidR="004948D5" w:rsidP="00FA1213">
            <w:pPr>
              <w:pStyle w:val="kkk"/>
              <w:numPr>
                <w:numId w:val="0"/>
              </w:numPr>
              <w:bidi w:val="0"/>
              <w:ind w:firstLine="0"/>
              <w:rPr>
                <w:rFonts w:ascii="Times New Roman" w:hAnsi="Times New Roman"/>
                <w:sz w:val="22"/>
                <w:szCs w:val="22"/>
              </w:rPr>
            </w:pPr>
          </w:p>
          <w:p w:rsidR="00135227" w:rsidRPr="00E648FE" w:rsidP="00135227">
            <w:pPr>
              <w:tabs>
                <w:tab w:val="right" w:pos="567"/>
              </w:tabs>
              <w:bidi w:val="0"/>
              <w:spacing w:line="276" w:lineRule="auto"/>
              <w:jc w:val="both"/>
              <w:rPr>
                <w:rFonts w:ascii="Times New Roman" w:eastAsia="Calibri" w:hAnsi="Times New Roman" w:hint="default"/>
                <w:sz w:val="22"/>
                <w:szCs w:val="22"/>
                <w:lang w:eastAsia="en-US"/>
              </w:rPr>
            </w:pPr>
            <w:r w:rsidRPr="00E648FE">
              <w:rPr>
                <w:rFonts w:ascii="Times New Roman" w:eastAsia="Calibri" w:hAnsi="Times New Roman" w:hint="default"/>
                <w:sz w:val="22"/>
                <w:szCs w:val="22"/>
                <w:lang w:eastAsia="en-US"/>
              </w:rPr>
              <w:t>(4) Informá</w:t>
            </w:r>
            <w:r w:rsidRPr="00E648FE">
              <w:rPr>
                <w:rFonts w:ascii="Times New Roman" w:eastAsia="Calibri" w:hAnsi="Times New Roman" w:hint="default"/>
                <w:sz w:val="22"/>
                <w:szCs w:val="22"/>
                <w:lang w:eastAsia="en-US"/>
              </w:rPr>
              <w:t>cie podľ</w:t>
            </w:r>
            <w:r w:rsidRPr="00E648FE">
              <w:rPr>
                <w:rFonts w:ascii="Times New Roman" w:eastAsia="Calibri" w:hAnsi="Times New Roman" w:hint="default"/>
                <w:sz w:val="22"/>
                <w:szCs w:val="22"/>
                <w:lang w:eastAsia="en-US"/>
              </w:rPr>
              <w:t xml:space="preserve">a </w:t>
            </w:r>
            <w:r w:rsidR="004948D5">
              <w:rPr>
                <w:rFonts w:ascii="Times New Roman" w:eastAsia="Calibri" w:hAnsi="Times New Roman" w:hint="default"/>
                <w:sz w:val="22"/>
                <w:szCs w:val="22"/>
                <w:lang w:eastAsia="en-US"/>
              </w:rPr>
              <w:t>§</w:t>
            </w:r>
            <w:r w:rsidR="004948D5">
              <w:rPr>
                <w:rFonts w:ascii="Times New Roman" w:eastAsia="Calibri" w:hAnsi="Times New Roman" w:hint="default"/>
                <w:sz w:val="22"/>
                <w:szCs w:val="22"/>
                <w:lang w:eastAsia="en-US"/>
              </w:rPr>
              <w:t xml:space="preserve"> 17 ods. 1 pí</w:t>
            </w:r>
            <w:r w:rsidR="004948D5">
              <w:rPr>
                <w:rFonts w:ascii="Times New Roman" w:eastAsia="Calibri" w:hAnsi="Times New Roman" w:hint="default"/>
                <w:sz w:val="22"/>
                <w:szCs w:val="22"/>
                <w:lang w:eastAsia="en-US"/>
              </w:rPr>
              <w:t xml:space="preserve">sm. a) </w:t>
            </w:r>
            <w:r w:rsidRPr="00E648FE">
              <w:rPr>
                <w:rFonts w:ascii="Times New Roman" w:eastAsia="Calibri" w:hAnsi="Times New Roman"/>
                <w:sz w:val="22"/>
                <w:szCs w:val="22"/>
                <w:lang w:eastAsia="en-US"/>
              </w:rPr>
              <w:t xml:space="preserve">odseku </w:t>
            </w:r>
            <w:r w:rsidR="004948D5">
              <w:rPr>
                <w:rFonts w:ascii="Times New Roman" w:eastAsia="Calibri" w:hAnsi="Times New Roman"/>
                <w:sz w:val="22"/>
                <w:szCs w:val="22"/>
                <w:lang w:eastAsia="en-US"/>
              </w:rPr>
              <w:t>4</w:t>
            </w:r>
            <w:r w:rsidRPr="00E648FE">
              <w:rPr>
                <w:rFonts w:ascii="Times New Roman" w:eastAsia="Calibri" w:hAnsi="Times New Roman" w:hint="default"/>
                <w:sz w:val="22"/>
                <w:szCs w:val="22"/>
                <w:lang w:eastAsia="en-US"/>
              </w:rPr>
              <w:t xml:space="preserve"> sa odberateľ</w:t>
            </w:r>
            <w:r w:rsidRPr="00E648FE">
              <w:rPr>
                <w:rFonts w:ascii="Times New Roman" w:eastAsia="Calibri" w:hAnsi="Times New Roman" w:hint="default"/>
                <w:sz w:val="22"/>
                <w:szCs w:val="22"/>
                <w:lang w:eastAsia="en-US"/>
              </w:rPr>
              <w:t>ovi elek</w:t>
            </w:r>
            <w:r w:rsidRPr="00E648FE">
              <w:rPr>
                <w:rFonts w:ascii="Times New Roman" w:eastAsia="Calibri" w:hAnsi="Times New Roman" w:hint="default"/>
                <w:sz w:val="22"/>
                <w:szCs w:val="22"/>
                <w:lang w:eastAsia="en-US"/>
              </w:rPr>
              <w:t>triny v domá</w:t>
            </w:r>
            <w:r w:rsidRPr="00E648FE">
              <w:rPr>
                <w:rFonts w:ascii="Times New Roman" w:eastAsia="Calibri" w:hAnsi="Times New Roman" w:hint="default"/>
                <w:sz w:val="22"/>
                <w:szCs w:val="22"/>
                <w:lang w:eastAsia="en-US"/>
              </w:rPr>
              <w:t>cnosti alebo odberateľ</w:t>
            </w:r>
            <w:r w:rsidRPr="00E648FE">
              <w:rPr>
                <w:rFonts w:ascii="Times New Roman" w:eastAsia="Calibri" w:hAnsi="Times New Roman" w:hint="default"/>
                <w:sz w:val="22"/>
                <w:szCs w:val="22"/>
                <w:lang w:eastAsia="en-US"/>
              </w:rPr>
              <w:t>ovi plynu v domá</w:t>
            </w:r>
            <w:r w:rsidRPr="00E648FE">
              <w:rPr>
                <w:rFonts w:ascii="Times New Roman" w:eastAsia="Calibri" w:hAnsi="Times New Roman" w:hint="default"/>
                <w:sz w:val="22"/>
                <w:szCs w:val="22"/>
                <w:lang w:eastAsia="en-US"/>
              </w:rPr>
              <w:t>cnosti musia poskytnúť</w:t>
            </w:r>
            <w:r w:rsidRPr="00E648FE">
              <w:rPr>
                <w:rFonts w:ascii="Times New Roman" w:eastAsia="Calibri" w:hAnsi="Times New Roman" w:hint="default"/>
                <w:sz w:val="22"/>
                <w:szCs w:val="22"/>
                <w:lang w:eastAsia="en-US"/>
              </w:rPr>
              <w:t xml:space="preserve"> v </w:t>
            </w:r>
            <w:r w:rsidRPr="00E648FE">
              <w:rPr>
                <w:rFonts w:ascii="Times New Roman" w:eastAsia="Calibri" w:hAnsi="Times New Roman" w:hint="default"/>
                <w:sz w:val="22"/>
                <w:szCs w:val="22"/>
                <w:lang w:eastAsia="en-US"/>
              </w:rPr>
              <w:t>prí</w:t>
            </w:r>
            <w:r w:rsidRPr="00E648FE">
              <w:rPr>
                <w:rFonts w:ascii="Times New Roman" w:eastAsia="Calibri" w:hAnsi="Times New Roman" w:hint="default"/>
                <w:sz w:val="22"/>
                <w:szCs w:val="22"/>
                <w:lang w:eastAsia="en-US"/>
              </w:rPr>
              <w:t>pade</w:t>
            </w:r>
          </w:p>
          <w:p w:rsidR="00135227" w:rsidRPr="00E648FE" w:rsidP="00135227">
            <w:pPr>
              <w:tabs>
                <w:tab w:val="right" w:pos="567"/>
              </w:tabs>
              <w:bidi w:val="0"/>
              <w:spacing w:line="276" w:lineRule="auto"/>
              <w:jc w:val="both"/>
              <w:rPr>
                <w:rFonts w:ascii="Times New Roman" w:eastAsia="Calibri" w:hAnsi="Times New Roman" w:hint="default"/>
                <w:sz w:val="22"/>
                <w:szCs w:val="22"/>
                <w:lang w:eastAsia="en-US"/>
              </w:rPr>
            </w:pPr>
          </w:p>
          <w:p w:rsidR="00135227" w:rsidRPr="00E648FE" w:rsidP="00135227">
            <w:pPr>
              <w:bidi w:val="0"/>
              <w:spacing w:line="276" w:lineRule="auto"/>
              <w:jc w:val="both"/>
              <w:rPr>
                <w:rFonts w:ascii="Times New Roman" w:eastAsia="Calibri" w:hAnsi="Times New Roman" w:hint="default"/>
                <w:sz w:val="22"/>
                <w:szCs w:val="22"/>
                <w:lang w:eastAsia="en-US"/>
              </w:rPr>
            </w:pPr>
            <w:r w:rsidRPr="00E648FE">
              <w:rPr>
                <w:rFonts w:ascii="Times New Roman" w:eastAsia="Calibri" w:hAnsi="Times New Roman" w:hint="default"/>
                <w:sz w:val="22"/>
                <w:szCs w:val="22"/>
                <w:lang w:eastAsia="en-US"/>
              </w:rPr>
              <w:t>a) zmluvy uzavretej na diaľ</w:t>
            </w:r>
            <w:r w:rsidRPr="00E648FE">
              <w:rPr>
                <w:rFonts w:ascii="Times New Roman" w:eastAsia="Calibri" w:hAnsi="Times New Roman" w:hint="default"/>
                <w:sz w:val="22"/>
                <w:szCs w:val="22"/>
                <w:lang w:eastAsia="en-US"/>
              </w:rPr>
              <w:t>ku spô</w:t>
            </w:r>
            <w:r w:rsidRPr="00E648FE">
              <w:rPr>
                <w:rFonts w:ascii="Times New Roman" w:eastAsia="Calibri" w:hAnsi="Times New Roman" w:hint="default"/>
                <w:sz w:val="22"/>
                <w:szCs w:val="22"/>
                <w:lang w:eastAsia="en-US"/>
              </w:rPr>
              <w:t>sobom primeraný</w:t>
            </w:r>
            <w:r w:rsidRPr="00E648FE">
              <w:rPr>
                <w:rFonts w:ascii="Times New Roman" w:eastAsia="Calibri" w:hAnsi="Times New Roman" w:hint="default"/>
                <w:sz w:val="22"/>
                <w:szCs w:val="22"/>
                <w:lang w:eastAsia="en-US"/>
              </w:rPr>
              <w:t>m použ</w:t>
            </w:r>
            <w:r w:rsidRPr="00E648FE">
              <w:rPr>
                <w:rFonts w:ascii="Times New Roman" w:eastAsia="Calibri" w:hAnsi="Times New Roman" w:hint="default"/>
                <w:sz w:val="22"/>
                <w:szCs w:val="22"/>
                <w:lang w:eastAsia="en-US"/>
              </w:rPr>
              <w:t>ité</w:t>
            </w:r>
            <w:r w:rsidRPr="00E648FE">
              <w:rPr>
                <w:rFonts w:ascii="Times New Roman" w:eastAsia="Calibri" w:hAnsi="Times New Roman" w:hint="default"/>
                <w:sz w:val="22"/>
                <w:szCs w:val="22"/>
                <w:lang w:eastAsia="en-US"/>
              </w:rPr>
              <w:t>mu prostriedku diaľ</w:t>
            </w:r>
            <w:r w:rsidRPr="00E648FE">
              <w:rPr>
                <w:rFonts w:ascii="Times New Roman" w:eastAsia="Calibri" w:hAnsi="Times New Roman" w:hint="default"/>
                <w:sz w:val="22"/>
                <w:szCs w:val="22"/>
                <w:lang w:eastAsia="en-US"/>
              </w:rPr>
              <w:t>kovej komuniká</w:t>
            </w:r>
            <w:r w:rsidRPr="00E648FE">
              <w:rPr>
                <w:rFonts w:ascii="Times New Roman" w:eastAsia="Calibri" w:hAnsi="Times New Roman" w:hint="default"/>
                <w:sz w:val="22"/>
                <w:szCs w:val="22"/>
                <w:lang w:eastAsia="en-US"/>
              </w:rPr>
              <w:t>cie; ak sa tieto informá</w:t>
            </w:r>
            <w:r w:rsidRPr="00E648FE">
              <w:rPr>
                <w:rFonts w:ascii="Times New Roman" w:eastAsia="Calibri" w:hAnsi="Times New Roman" w:hint="default"/>
                <w:sz w:val="22"/>
                <w:szCs w:val="22"/>
                <w:lang w:eastAsia="en-US"/>
              </w:rPr>
              <w:t>cie poskytujú</w:t>
            </w:r>
            <w:r w:rsidRPr="00E648FE">
              <w:rPr>
                <w:rFonts w:ascii="Times New Roman" w:eastAsia="Calibri" w:hAnsi="Times New Roman" w:hint="default"/>
                <w:sz w:val="22"/>
                <w:szCs w:val="22"/>
                <w:lang w:eastAsia="en-US"/>
              </w:rPr>
              <w:t xml:space="preserve"> na trvanlivom nosič</w:t>
            </w:r>
            <w:r w:rsidRPr="00E648FE">
              <w:rPr>
                <w:rFonts w:ascii="Times New Roman" w:eastAsia="Calibri" w:hAnsi="Times New Roman" w:hint="default"/>
                <w:sz w:val="22"/>
                <w:szCs w:val="22"/>
                <w:lang w:eastAsia="en-US"/>
              </w:rPr>
              <w:t>i, musia byť</w:t>
            </w:r>
            <w:r w:rsidRPr="00E648FE">
              <w:rPr>
                <w:rFonts w:ascii="Times New Roman" w:eastAsia="Calibri" w:hAnsi="Times New Roman" w:hint="default"/>
                <w:sz w:val="22"/>
                <w:szCs w:val="22"/>
                <w:lang w:eastAsia="en-US"/>
              </w:rPr>
              <w:t xml:space="preserve"> pre spotrebi</w:t>
            </w:r>
            <w:r w:rsidRPr="00E648FE">
              <w:rPr>
                <w:rFonts w:ascii="Times New Roman" w:eastAsia="Calibri" w:hAnsi="Times New Roman" w:hint="default"/>
                <w:sz w:val="22"/>
                <w:szCs w:val="22"/>
                <w:lang w:eastAsia="en-US"/>
              </w:rPr>
              <w:t>teľ</w:t>
            </w:r>
            <w:r w:rsidRPr="00E648FE">
              <w:rPr>
                <w:rFonts w:ascii="Times New Roman" w:eastAsia="Calibri" w:hAnsi="Times New Roman" w:hint="default"/>
                <w:sz w:val="22"/>
                <w:szCs w:val="22"/>
                <w:lang w:eastAsia="en-US"/>
              </w:rPr>
              <w:t>a č</w:t>
            </w:r>
            <w:r w:rsidRPr="00E648FE">
              <w:rPr>
                <w:rFonts w:ascii="Times New Roman" w:eastAsia="Calibri" w:hAnsi="Times New Roman" w:hint="default"/>
                <w:sz w:val="22"/>
                <w:szCs w:val="22"/>
                <w:lang w:eastAsia="en-US"/>
              </w:rPr>
              <w:t>itateľ</w:t>
            </w:r>
            <w:r w:rsidRPr="00E648FE">
              <w:rPr>
                <w:rFonts w:ascii="Times New Roman" w:eastAsia="Calibri" w:hAnsi="Times New Roman" w:hint="default"/>
                <w:sz w:val="22"/>
                <w:szCs w:val="22"/>
                <w:lang w:eastAsia="en-US"/>
              </w:rPr>
              <w:t>né,</w:t>
            </w:r>
          </w:p>
          <w:p w:rsidR="00F36F52" w:rsidRPr="00E648FE" w:rsidP="00FA1213">
            <w:pPr>
              <w:pStyle w:val="kkk"/>
              <w:numPr>
                <w:numId w:val="0"/>
              </w:numPr>
              <w:bidi w:val="0"/>
              <w:ind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00F36F52">
              <w:rPr>
                <w:rFonts w:ascii="Times New Roman" w:hAnsi="Times New Roman"/>
                <w:sz w:val="22"/>
                <w:szCs w:val="22"/>
              </w:rPr>
              <w:t xml:space="preserve">Viď poznámku k Čl. 6 ods. 2 smernice.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A1569">
            <w:pPr>
              <w:bidi w:val="0"/>
              <w:jc w:val="both"/>
              <w:rPr>
                <w:rFonts w:ascii="Times New Roman" w:hAnsi="Times New Roman"/>
                <w:sz w:val="22"/>
                <w:szCs w:val="22"/>
              </w:rPr>
            </w:pPr>
            <w:r w:rsidRPr="00E648FE">
              <w:rPr>
                <w:rFonts w:ascii="Times New Roman" w:hAnsi="Times New Roman"/>
                <w:sz w:val="22"/>
                <w:szCs w:val="22"/>
              </w:rPr>
              <w:t xml:space="preserve">2. Ak zmluva, ktorá sa má uzavrieť na diaľku pomocou elektronických prostriedkov, ukladá spotrebiteľovi povinnosť zaplatiť, obchodník musí spotrebiteľa upozorni ť na informácie uvedené           v  článku 6 ods. 1 písm. a), e), o) a p), a to jednoznačne, dôrazne a bezprostredne pred tým, ako spotrebiteľ podá objednávku. </w:t>
            </w:r>
          </w:p>
          <w:p w:rsidR="0071399F" w:rsidRPr="00E648FE" w:rsidP="00FA1569">
            <w:pPr>
              <w:bidi w:val="0"/>
              <w:jc w:val="both"/>
              <w:rPr>
                <w:rFonts w:ascii="Times New Roman" w:hAnsi="Times New Roman"/>
                <w:sz w:val="22"/>
                <w:szCs w:val="22"/>
              </w:rPr>
            </w:pPr>
          </w:p>
          <w:p w:rsidR="0071399F" w:rsidRPr="00E648FE" w:rsidP="007E11A3">
            <w:pPr>
              <w:bidi w:val="0"/>
              <w:jc w:val="both"/>
              <w:rPr>
                <w:rFonts w:ascii="Times New Roman" w:hAnsi="Times New Roman"/>
                <w:sz w:val="22"/>
                <w:szCs w:val="22"/>
              </w:rPr>
            </w:pPr>
            <w:r w:rsidRPr="00E648FE">
              <w:rPr>
                <w:rFonts w:ascii="Times New Roman" w:hAnsi="Times New Roman"/>
                <w:sz w:val="22"/>
                <w:szCs w:val="22"/>
              </w:rPr>
              <w:t xml:space="preserve">Obchodník zabezpečí, aby spotrebiteľ pri podávaní objednávky výslovne uznal, že sú časťou objednávky je povinnosť zaplatiť. Ak podanie objednávky zahŕňa stlačenie tlačidla alebo podobnú funkciu, tlačidlo alebo podobná funkcia budú označené  ľahko čitateľným spôsobom a len slovami „objednávka s povinnosťou platby“ alebo zodpovedajúcou jednoznačnou formuláciou vyjadrujúcou skuto čnosť, že podanie objednávky zahŕňa povinnosť zaplatiť obchodníkovi. Ak obchodník nedodrží tento pododsek, spotrebiteľ nie je zmluvou alebo objednávkou viazaný.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90732F">
              <w:rPr>
                <w:rFonts w:ascii="Times New Roman" w:hAnsi="Times New Roman"/>
                <w:sz w:val="22"/>
                <w:szCs w:val="22"/>
              </w:rPr>
              <w:t>§ 4</w:t>
            </w:r>
          </w:p>
          <w:p w:rsidR="0071399F" w:rsidP="007D725A">
            <w:pPr>
              <w:bidi w:val="0"/>
              <w:jc w:val="both"/>
              <w:rPr>
                <w:rFonts w:ascii="Times New Roman" w:hAnsi="Times New Roman"/>
                <w:sz w:val="22"/>
                <w:szCs w:val="22"/>
              </w:rPr>
            </w:pPr>
            <w:r w:rsidRPr="00E648FE" w:rsidR="0090732F">
              <w:rPr>
                <w:rFonts w:ascii="Times New Roman" w:hAnsi="Times New Roman"/>
                <w:sz w:val="22"/>
                <w:szCs w:val="22"/>
              </w:rPr>
              <w:t>ods. 1</w:t>
            </w:r>
            <w:r w:rsidRPr="00E648FE" w:rsidR="00CE2262">
              <w:rPr>
                <w:rFonts w:ascii="Times New Roman" w:hAnsi="Times New Roman"/>
                <w:sz w:val="22"/>
                <w:szCs w:val="22"/>
              </w:rPr>
              <w:t xml:space="preserve"> až 3</w:t>
            </w: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E648FE" w:rsidP="007D725A">
            <w:pPr>
              <w:bidi w:val="0"/>
              <w:jc w:val="both"/>
              <w:rPr>
                <w:rFonts w:ascii="Times New Roman" w:hAnsi="Times New Roman"/>
                <w:sz w:val="22"/>
                <w:szCs w:val="22"/>
              </w:rPr>
            </w:pPr>
          </w:p>
          <w:p w:rsidR="007B5021" w:rsidP="007D725A">
            <w:pPr>
              <w:bidi w:val="0"/>
              <w:jc w:val="both"/>
              <w:rPr>
                <w:rFonts w:ascii="Times New Roman" w:hAnsi="Times New Roman"/>
                <w:sz w:val="22"/>
                <w:szCs w:val="22"/>
              </w:rPr>
            </w:pPr>
            <w:r w:rsidR="00E648FE">
              <w:rPr>
                <w:rFonts w:ascii="Times New Roman" w:hAnsi="Times New Roman"/>
                <w:sz w:val="22"/>
                <w:szCs w:val="22"/>
              </w:rPr>
              <w:t xml:space="preserve">§ 3 </w:t>
            </w:r>
          </w:p>
          <w:p w:rsidR="00E648FE" w:rsidRPr="00E648FE" w:rsidP="007D725A">
            <w:pPr>
              <w:bidi w:val="0"/>
              <w:jc w:val="both"/>
              <w:rPr>
                <w:rFonts w:ascii="Times New Roman" w:hAnsi="Times New Roman"/>
                <w:sz w:val="22"/>
                <w:szCs w:val="22"/>
              </w:rPr>
            </w:pPr>
            <w:r>
              <w:rPr>
                <w:rFonts w:ascii="Times New Roman" w:hAnsi="Times New Roman"/>
                <w:sz w:val="22"/>
                <w:szCs w:val="22"/>
              </w:rPr>
              <w:t>ods.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90732F" w:rsidRPr="00E648FE" w:rsidP="0090732F">
            <w:pPr>
              <w:pStyle w:val="kkk"/>
              <w:numPr>
                <w:numId w:val="0"/>
              </w:numPr>
              <w:bidi w:val="0"/>
              <w:ind w:firstLine="0"/>
              <w:rPr>
                <w:rFonts w:ascii="Times New Roman" w:hAnsi="Times New Roman"/>
                <w:sz w:val="22"/>
                <w:szCs w:val="22"/>
              </w:rPr>
            </w:pPr>
            <w:r w:rsidRPr="00E648FE">
              <w:rPr>
                <w:rFonts w:ascii="Times New Roman" w:hAnsi="Times New Roman"/>
                <w:sz w:val="22"/>
                <w:szCs w:val="22"/>
              </w:rPr>
              <w:t xml:space="preserve">Podmienky uzatvárania zmluvy </w:t>
            </w:r>
            <w:r w:rsidR="00B859D3">
              <w:rPr>
                <w:rFonts w:ascii="Times New Roman" w:hAnsi="Times New Roman"/>
                <w:sz w:val="22"/>
                <w:szCs w:val="22"/>
              </w:rPr>
              <w:t xml:space="preserve">uzavretej </w:t>
            </w:r>
            <w:r w:rsidRPr="00E648FE">
              <w:rPr>
                <w:rFonts w:ascii="Times New Roman" w:hAnsi="Times New Roman"/>
                <w:sz w:val="22"/>
                <w:szCs w:val="22"/>
              </w:rPr>
              <w:t>na diaľku a zmluvy uzavretej mimo prevádzkových priestorov</w:t>
            </w:r>
            <w:r w:rsidR="00B859D3">
              <w:rPr>
                <w:rFonts w:ascii="Times New Roman" w:hAnsi="Times New Roman"/>
                <w:sz w:val="22"/>
                <w:szCs w:val="22"/>
              </w:rPr>
              <w:t xml:space="preserve"> predávajúceho </w:t>
            </w:r>
          </w:p>
          <w:p w:rsidR="0071399F" w:rsidRPr="00E648FE" w:rsidP="00B73C71">
            <w:pPr>
              <w:bidi w:val="0"/>
              <w:jc w:val="both"/>
              <w:rPr>
                <w:rFonts w:ascii="Times New Roman" w:hAnsi="Times New Roman"/>
                <w:sz w:val="22"/>
                <w:szCs w:val="22"/>
              </w:rPr>
            </w:pPr>
          </w:p>
          <w:p w:rsidR="0090732F" w:rsidRPr="00E648FE" w:rsidP="004206E5">
            <w:pPr>
              <w:pStyle w:val="zzz"/>
              <w:bidi w:val="0"/>
              <w:rPr>
                <w:rFonts w:ascii="Times New Roman" w:hAnsi="Times New Roman"/>
              </w:rPr>
            </w:pPr>
            <w:r w:rsidRPr="00E648FE" w:rsidR="004206E5">
              <w:rPr>
                <w:rFonts w:ascii="Times New Roman" w:hAnsi="Times New Roman"/>
              </w:rPr>
              <w:t xml:space="preserve">(1) </w:t>
            </w:r>
            <w:r w:rsidRPr="00E648FE">
              <w:rPr>
                <w:rFonts w:ascii="Times New Roman" w:hAnsi="Times New Roman"/>
              </w:rPr>
              <w:t xml:space="preserve">Ak sa zmluva </w:t>
            </w:r>
            <w:r w:rsidR="00B859D3">
              <w:rPr>
                <w:rFonts w:ascii="Times New Roman" w:hAnsi="Times New Roman"/>
              </w:rPr>
              <w:t xml:space="preserve">uzavretá </w:t>
            </w:r>
            <w:r w:rsidRPr="00E648FE">
              <w:rPr>
                <w:rFonts w:ascii="Times New Roman" w:hAnsi="Times New Roman"/>
              </w:rPr>
              <w:t xml:space="preserve">na diaľku, na základe ktorej je spotrebiteľ zaviazaný k peňažnému plneniu, uzatvára prostredníctvom elektronických prostriedkov, predávajúci je povinný bezprostredne pred odoslaním objednávky spotrebiteľa výslovne, jednoznačne a zrozumiteľne uviesť informácie podľa § 3 ods. 1 písm. a), e), o) a p). </w:t>
            </w:r>
          </w:p>
          <w:p w:rsidR="0071399F" w:rsidRPr="00E648FE" w:rsidP="00B73C71">
            <w:pPr>
              <w:bidi w:val="0"/>
              <w:jc w:val="both"/>
              <w:rPr>
                <w:rFonts w:ascii="Times New Roman" w:hAnsi="Times New Roman"/>
                <w:sz w:val="22"/>
                <w:szCs w:val="22"/>
              </w:rPr>
            </w:pPr>
          </w:p>
          <w:p w:rsidR="0090732F" w:rsidRPr="00E648FE" w:rsidP="006C4597">
            <w:pPr>
              <w:pStyle w:val="zzz"/>
              <w:bidi w:val="0"/>
              <w:rPr>
                <w:rFonts w:ascii="Times New Roman" w:hAnsi="Times New Roman"/>
              </w:rPr>
            </w:pPr>
            <w:r w:rsidRPr="00E648FE" w:rsidR="006C4597">
              <w:rPr>
                <w:rFonts w:ascii="Times New Roman" w:hAnsi="Times New Roman"/>
                <w:lang w:val="en-US"/>
              </w:rPr>
              <w:t xml:space="preserve">(2) </w:t>
            </w:r>
            <w:r w:rsidRPr="00E648FE">
              <w:rPr>
                <w:rFonts w:ascii="Times New Roman" w:hAnsi="Times New Roman"/>
              </w:rPr>
              <w:t xml:space="preserve">Predávajúci je povinný zabezpečiť, aby spotrebiteľ výslovne potvrdil, že bol oboznámený s tým, že súčasťou objednávky je povinnosť zaplatiť cenu. Ak je pre odoslanie objednávky potrebné stlačenie tlačidla alebo aktivovanie podobnej funkcie na webovom sídle predávajúceho, toto tlačidlo alebo funkcia musia byť označené ľahko čitateľným spôsobom slovným spojením „objednávka s povinnosťou platby“ alebo zodpovedajúcou jednoznačnou formuláciou vyjadrujúcou skutočnosť, že podanie objednávky zahŕňa povinnosť zaplatiť cenu. </w:t>
            </w:r>
          </w:p>
          <w:p w:rsidR="008D4107" w:rsidRPr="00E648FE" w:rsidP="0030221F">
            <w:pPr>
              <w:bidi w:val="0"/>
              <w:rPr>
                <w:rFonts w:ascii="Times New Roman" w:hAnsi="Times New Roman"/>
                <w:sz w:val="22"/>
                <w:szCs w:val="22"/>
              </w:rPr>
            </w:pPr>
            <w:r w:rsidRPr="00E648FE" w:rsidR="0071399F">
              <w:rPr>
                <w:rFonts w:ascii="Times New Roman" w:hAnsi="Times New Roman"/>
                <w:sz w:val="22"/>
                <w:szCs w:val="22"/>
              </w:rPr>
              <w:tab/>
            </w:r>
          </w:p>
          <w:p w:rsidR="00B859D3" w:rsidRPr="007A7BC7" w:rsidP="00B859D3">
            <w:pPr>
              <w:pStyle w:val="zzz"/>
              <w:bidi w:val="0"/>
              <w:rPr>
                <w:rFonts w:ascii="Times New Roman" w:hAnsi="Times New Roman"/>
              </w:rPr>
            </w:pPr>
            <w:r>
              <w:rPr>
                <w:rFonts w:ascii="Times New Roman" w:hAnsi="Times New Roman"/>
              </w:rPr>
              <w:t xml:space="preserve">(3) </w:t>
            </w:r>
            <w:r w:rsidRPr="007A7BC7">
              <w:rPr>
                <w:rFonts w:ascii="Times New Roman" w:hAnsi="Times New Roman"/>
              </w:rPr>
              <w:t xml:space="preserve">Ak predávajúci nesplnil povinnosť podľa odseku 2, spotrebiteľ môže namietať oprávnenosť nároku predávajúceho na zaplatenie ceny. </w:t>
            </w:r>
          </w:p>
          <w:p w:rsidR="006C4597" w:rsidP="006C4597">
            <w:pPr>
              <w:pStyle w:val="zzz"/>
              <w:bidi w:val="0"/>
              <w:rPr>
                <w:rFonts w:ascii="Times New Roman" w:hAnsi="Times New Roman"/>
                <w:highlight w:val="yellow"/>
              </w:rPr>
            </w:pPr>
          </w:p>
          <w:p w:rsidR="00E648FE" w:rsidRPr="00E648FE" w:rsidP="00E648FE">
            <w:pPr>
              <w:tabs>
                <w:tab w:val="right" w:pos="567"/>
              </w:tabs>
              <w:bidi w:val="0"/>
              <w:spacing w:line="276" w:lineRule="auto"/>
              <w:jc w:val="both"/>
              <w:rPr>
                <w:rFonts w:ascii="Times New Roman" w:eastAsia="Calibri" w:hAnsi="Times New Roman" w:hint="default"/>
                <w:sz w:val="22"/>
                <w:szCs w:val="22"/>
                <w:lang w:eastAsia="en-US"/>
              </w:rPr>
            </w:pPr>
            <w:r w:rsidRPr="00E648FE">
              <w:rPr>
                <w:rFonts w:ascii="Times New Roman" w:eastAsia="Calibri" w:hAnsi="Times New Roman" w:hint="default"/>
                <w:sz w:val="22"/>
                <w:szCs w:val="22"/>
                <w:lang w:eastAsia="en-US"/>
              </w:rPr>
              <w:t>(7) Splnení</w:t>
            </w:r>
            <w:r w:rsidRPr="00E648FE">
              <w:rPr>
                <w:rFonts w:ascii="Times New Roman" w:eastAsia="Calibri" w:hAnsi="Times New Roman" w:hint="default"/>
                <w:sz w:val="22"/>
                <w:szCs w:val="22"/>
                <w:lang w:eastAsia="en-US"/>
              </w:rPr>
              <w:t>m informač</w:t>
            </w:r>
            <w:r w:rsidRPr="00E648FE">
              <w:rPr>
                <w:rFonts w:ascii="Times New Roman" w:eastAsia="Calibri" w:hAnsi="Times New Roman" w:hint="default"/>
                <w:sz w:val="22"/>
                <w:szCs w:val="22"/>
                <w:lang w:eastAsia="en-US"/>
              </w:rPr>
              <w:t>nej povinnosti predá</w:t>
            </w:r>
            <w:r w:rsidRPr="00E648FE">
              <w:rPr>
                <w:rFonts w:ascii="Times New Roman" w:eastAsia="Calibri" w:hAnsi="Times New Roman" w:hint="default"/>
                <w:sz w:val="22"/>
                <w:szCs w:val="22"/>
                <w:lang w:eastAsia="en-US"/>
              </w:rPr>
              <w:t>vajú</w:t>
            </w:r>
            <w:r w:rsidRPr="00E648FE">
              <w:rPr>
                <w:rFonts w:ascii="Times New Roman" w:eastAsia="Calibri" w:hAnsi="Times New Roman" w:hint="default"/>
                <w:sz w:val="22"/>
                <w:szCs w:val="22"/>
                <w:lang w:eastAsia="en-US"/>
              </w:rPr>
              <w:t>ceho podľ</w:t>
            </w:r>
            <w:r w:rsidRPr="00E648FE">
              <w:rPr>
                <w:rFonts w:ascii="Times New Roman" w:eastAsia="Calibri" w:hAnsi="Times New Roman" w:hint="default"/>
                <w:sz w:val="22"/>
                <w:szCs w:val="22"/>
                <w:lang w:eastAsia="en-US"/>
              </w:rPr>
              <w:t>a odsekov 1 a </w:t>
            </w:r>
            <w:r w:rsidRPr="00E648FE">
              <w:rPr>
                <w:rFonts w:ascii="Times New Roman" w:eastAsia="Calibri" w:hAnsi="Times New Roman" w:hint="default"/>
                <w:sz w:val="22"/>
                <w:szCs w:val="22"/>
                <w:lang w:eastAsia="en-US"/>
              </w:rPr>
              <w:t>2 nie je dotknutá</w:t>
            </w:r>
            <w:r w:rsidRPr="00E648FE">
              <w:rPr>
                <w:rFonts w:ascii="Times New Roman" w:eastAsia="Calibri" w:hAnsi="Times New Roman" w:hint="default"/>
                <w:sz w:val="22"/>
                <w:szCs w:val="22"/>
                <w:lang w:eastAsia="en-US"/>
              </w:rPr>
              <w:t xml:space="preserve"> jeho povinnosť</w:t>
            </w:r>
            <w:r w:rsidRPr="00E648FE">
              <w:rPr>
                <w:rFonts w:ascii="Times New Roman" w:eastAsia="Calibri" w:hAnsi="Times New Roman" w:hint="default"/>
                <w:sz w:val="22"/>
                <w:szCs w:val="22"/>
                <w:lang w:eastAsia="en-US"/>
              </w:rPr>
              <w:t xml:space="preserve"> podľ</w:t>
            </w:r>
            <w:r w:rsidRPr="00E648FE">
              <w:rPr>
                <w:rFonts w:ascii="Times New Roman" w:eastAsia="Calibri" w:hAnsi="Times New Roman" w:hint="default"/>
                <w:sz w:val="22"/>
                <w:szCs w:val="22"/>
                <w:lang w:eastAsia="en-US"/>
              </w:rPr>
              <w:t>a §</w:t>
            </w:r>
            <w:r w:rsidRPr="00E648FE">
              <w:rPr>
                <w:rFonts w:ascii="Times New Roman" w:eastAsia="Calibri" w:hAnsi="Times New Roman" w:hint="default"/>
                <w:sz w:val="22"/>
                <w:szCs w:val="22"/>
                <w:lang w:eastAsia="en-US"/>
              </w:rPr>
              <w:t xml:space="preserve"> 4 ods. 1.</w:t>
            </w:r>
          </w:p>
          <w:p w:rsidR="00E648FE" w:rsidRPr="00E648FE" w:rsidP="006C4597">
            <w:pPr>
              <w:pStyle w:val="zzz"/>
              <w:bidi w:val="0"/>
              <w:rPr>
                <w:rFonts w:ascii="Times New Roman" w:hAnsi="Times New Roman"/>
                <w:highlight w:val="yellow"/>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269C7">
            <w:pPr>
              <w:bidi w:val="0"/>
              <w:jc w:val="both"/>
              <w:rPr>
                <w:rFonts w:ascii="Times New Roman" w:hAnsi="Times New Roman"/>
                <w:sz w:val="22"/>
                <w:szCs w:val="22"/>
              </w:rPr>
            </w:pPr>
            <w:r w:rsidRPr="00E648FE">
              <w:rPr>
                <w:rFonts w:ascii="Times New Roman" w:hAnsi="Times New Roman"/>
                <w:sz w:val="22"/>
                <w:szCs w:val="22"/>
              </w:rPr>
              <w:t xml:space="preserve">3. Obchodné internetové stránky musia najneskôr na začiatku postupu vytvárania objednávky jasne a  čitateľne uviesť, či platia nejaké obmedzenia týkajúce sa dodávky tovaru a aké platobné prostriedky sa prijímajú.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8914DE">
              <w:rPr>
                <w:rFonts w:ascii="Times New Roman" w:hAnsi="Times New Roman"/>
                <w:sz w:val="22"/>
                <w:szCs w:val="22"/>
              </w:rPr>
              <w:t>§ 4</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55BD5">
            <w:pPr>
              <w:pStyle w:val="zzz"/>
              <w:bidi w:val="0"/>
              <w:rPr>
                <w:rFonts w:ascii="Times New Roman" w:hAnsi="Times New Roman"/>
              </w:rPr>
            </w:pPr>
            <w:r w:rsidRPr="00E648FE" w:rsidR="00755BD5">
              <w:rPr>
                <w:rFonts w:ascii="Times New Roman" w:hAnsi="Times New Roman"/>
              </w:rPr>
              <w:t xml:space="preserve">(4) </w:t>
            </w:r>
            <w:r w:rsidRPr="00E648FE" w:rsidR="008914DE">
              <w:rPr>
                <w:rFonts w:ascii="Times New Roman" w:hAnsi="Times New Roman"/>
              </w:rPr>
              <w:t>Na webovom sídle predávajúceho musia byť najneskôr v okamihu začatia postupu vytvárania objednávky uvedené jasné a čitateľné informácie o prípadných obmedzeniach dodávky tovaru, ako aj informácie o spôsoboch platby, ktoré je možné použiť na úhradu za tovar alebo službu.</w:t>
            </w:r>
          </w:p>
          <w:p w:rsidR="00135DE5" w:rsidRPr="00E648FE" w:rsidP="00755BD5">
            <w:pPr>
              <w:pStyle w:val="zzz"/>
              <w:bidi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16A64">
            <w:pPr>
              <w:bidi w:val="0"/>
              <w:jc w:val="both"/>
              <w:rPr>
                <w:rFonts w:ascii="Times New Roman" w:hAnsi="Times New Roman"/>
                <w:sz w:val="22"/>
                <w:szCs w:val="22"/>
              </w:rPr>
            </w:pPr>
            <w:r w:rsidRPr="00E648FE">
              <w:rPr>
                <w:rFonts w:ascii="Times New Roman" w:hAnsi="Times New Roman"/>
                <w:sz w:val="22"/>
                <w:szCs w:val="22"/>
              </w:rPr>
              <w:t xml:space="preserve">4. Ak je zmluva uzatvorená pomocou prostriedku komunikácie na diaľku, ktorý poskytuje obmedzený čas alebo priestor na zobrazenie informácií, obchodník poskytne na tomto osobitnom prostriedku pred uzatvorením takejto zmluvy aspoň  predzmluvné informácie o hlavných vlastnostiach tovaru alebo služby, identite obchodníka, celkovej cene, práve na odstúpenie     od zmluvy, dĺžke trvania zmluvy a v prípade zmluvy na dobu neurčitú o podmienkach vypovedania zmluvy, uvedené v  článku 6 ods. 1 písm. a), b), e), h) a o). Ostatné informácie uvedené v  článku 6 ods. 1 poskytne obchodník spotrebiteľovi primeraným spôsobom v súlade       s odsekom 1 tohto  článku.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8914DE">
              <w:rPr>
                <w:rFonts w:ascii="Times New Roman" w:hAnsi="Times New Roman"/>
                <w:sz w:val="22"/>
                <w:szCs w:val="22"/>
              </w:rPr>
              <w:t>§ 4</w:t>
            </w:r>
          </w:p>
          <w:p w:rsidR="0071399F" w:rsidRPr="00E648FE" w:rsidP="007D725A">
            <w:pPr>
              <w:bidi w:val="0"/>
              <w:jc w:val="both"/>
              <w:rPr>
                <w:rFonts w:ascii="Times New Roman" w:hAnsi="Times New Roman"/>
                <w:sz w:val="22"/>
                <w:szCs w:val="22"/>
              </w:rPr>
            </w:pPr>
            <w:r w:rsidRPr="00E648FE">
              <w:rPr>
                <w:rFonts w:ascii="Times New Roman" w:hAnsi="Times New Roman"/>
                <w:sz w:val="22"/>
                <w:szCs w:val="22"/>
              </w:rPr>
              <w:t>ods.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135DE5">
            <w:pPr>
              <w:pStyle w:val="zzz"/>
              <w:bidi w:val="0"/>
              <w:rPr>
                <w:rFonts w:ascii="Times New Roman" w:hAnsi="Times New Roman"/>
              </w:rPr>
            </w:pPr>
            <w:r w:rsidRPr="00E648FE" w:rsidR="00135DE5">
              <w:rPr>
                <w:rFonts w:ascii="Times New Roman" w:hAnsi="Times New Roman"/>
              </w:rPr>
              <w:t xml:space="preserve">(5) </w:t>
            </w:r>
            <w:r w:rsidRPr="00E648FE" w:rsidR="008914DE">
              <w:rPr>
                <w:rFonts w:ascii="Times New Roman" w:hAnsi="Times New Roman"/>
              </w:rPr>
              <w:t>Ak sa zmluva uzatvára prostredníctvom prostriedku diaľkovej komunikácie, ktorý poskytuje obmedzený čas alebo priestor na poskytnutie informácií, predávajúci je povinný pred uzavretím zmluvy prostredníctvom tohto prostriedku uviesť aspoň informácie podľa § 3 ods. 1 písm. a), b), e), h) a o) tak, aby mal spotrebiteľ primeranú možnosť si tieto informácie prečítať alebo vypočuť. Ďalšie informácie uvedené v § 3 ods. 1 poskytne predávajúci spotrebiteľovi spôsobom primeraným použitému prostriedku diaľkovej komunikácie.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5</w:t>
            </w: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F86643">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F86643">
            <w:pPr>
              <w:bidi w:val="0"/>
              <w:jc w:val="both"/>
              <w:rPr>
                <w:rFonts w:ascii="Times New Roman" w:hAnsi="Times New Roman"/>
                <w:sz w:val="22"/>
                <w:szCs w:val="22"/>
              </w:rPr>
            </w:pPr>
            <w:r w:rsidRPr="00E648FE">
              <w:rPr>
                <w:rFonts w:ascii="Times New Roman" w:hAnsi="Times New Roman"/>
                <w:sz w:val="22"/>
                <w:szCs w:val="22"/>
              </w:rPr>
              <w:t>ods.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03F8F">
            <w:pPr>
              <w:bidi w:val="0"/>
              <w:jc w:val="both"/>
              <w:rPr>
                <w:rFonts w:ascii="Times New Roman" w:hAnsi="Times New Roman"/>
                <w:sz w:val="22"/>
                <w:szCs w:val="22"/>
              </w:rPr>
            </w:pPr>
            <w:r w:rsidRPr="00E648FE">
              <w:rPr>
                <w:rFonts w:ascii="Times New Roman" w:hAnsi="Times New Roman"/>
                <w:sz w:val="22"/>
                <w:szCs w:val="22"/>
              </w:rPr>
              <w:t xml:space="preserve">5. Bez toho, aby bol dotknutý odsek 4, ak obchodník telefonicky kontaktuje spotrebiteľa         s cieľom uzavrie ť zmluvu na diaľku, na začiatku konverzácie spotrebiteľovi oznámi svoju totožnosť a v príslušných prípadoch totožnosť osoby, v mene </w:t>
            </w:r>
          </w:p>
          <w:p w:rsidR="0071399F" w:rsidRPr="00E648FE" w:rsidP="00703F8F">
            <w:pPr>
              <w:bidi w:val="0"/>
              <w:jc w:val="both"/>
              <w:rPr>
                <w:rFonts w:ascii="Times New Roman" w:hAnsi="Times New Roman"/>
                <w:sz w:val="22"/>
                <w:szCs w:val="22"/>
              </w:rPr>
            </w:pPr>
            <w:r w:rsidRPr="00E648FE">
              <w:rPr>
                <w:rFonts w:ascii="Times New Roman" w:hAnsi="Times New Roman"/>
                <w:sz w:val="22"/>
                <w:szCs w:val="22"/>
              </w:rPr>
              <w:t xml:space="preserve">ktorej hovor uskutočňuje, ako aj obchodný účel hovoru. </w:t>
            </w:r>
          </w:p>
          <w:p w:rsidR="0071399F" w:rsidRPr="00E648FE" w:rsidP="00703F8F">
            <w:pPr>
              <w:bidi w:val="0"/>
              <w:jc w:val="both"/>
              <w:rPr>
                <w:rFonts w:ascii="Times New Roman" w:hAnsi="Times New Roman"/>
                <w:sz w:val="22"/>
                <w:szCs w:val="22"/>
              </w:rPr>
            </w:pPr>
          </w:p>
          <w:p w:rsidR="0071399F" w:rsidRPr="00E648FE" w:rsidP="00703F8F">
            <w:pPr>
              <w:bidi w:val="0"/>
              <w:jc w:val="both"/>
              <w:rPr>
                <w:rFonts w:ascii="Times New Roman" w:hAnsi="Times New Roman"/>
                <w:sz w:val="22"/>
                <w:szCs w:val="22"/>
              </w:rPr>
            </w:pPr>
            <w:r w:rsidRPr="00E648FE">
              <w:rPr>
                <w:rFonts w:ascii="Times New Roman" w:hAnsi="Times New Roman"/>
                <w:sz w:val="22"/>
                <w:szCs w:val="22"/>
              </w:rPr>
              <w:t xml:space="preserve">6. Pri uzatváraní zmluvy na diaľku prostredníctvom telefónu môže  členský štát stanoviť obchodníkovi povinnosť, aby potvrdil spotrebiteľovi ponuku, pri čom spotrebiteľ je viazaný až po tom,  čo podpíše ponuku alebo odošle svoj písomný súhlas. Členské štáty môžu taktiež stanoviť, aby tieto potvrdenia boli vydávané na trvalom nosiči.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D</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E2C49" w:rsidRPr="00E648FE" w:rsidP="005C3A35">
            <w:pPr>
              <w:bidi w:val="0"/>
              <w:jc w:val="both"/>
              <w:rPr>
                <w:rFonts w:ascii="Times New Roman" w:hAnsi="Times New Roman"/>
                <w:sz w:val="22"/>
                <w:szCs w:val="22"/>
              </w:rPr>
            </w:pPr>
            <w:r w:rsidRPr="00E648FE" w:rsidR="0071399F">
              <w:rPr>
                <w:rFonts w:ascii="Times New Roman" w:hAnsi="Times New Roman"/>
                <w:sz w:val="22"/>
                <w:szCs w:val="22"/>
              </w:rPr>
              <w:t>Návrh zákona</w:t>
            </w: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2E2C49"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RPr="00E648FE" w:rsidP="005C3A35">
            <w:pPr>
              <w:bidi w:val="0"/>
              <w:jc w:val="both"/>
              <w:rPr>
                <w:rFonts w:ascii="Times New Roman" w:hAnsi="Times New Roman"/>
                <w:sz w:val="22"/>
                <w:szCs w:val="22"/>
              </w:rPr>
            </w:pPr>
          </w:p>
          <w:p w:rsidR="00327B80" w:rsidP="005C3A35">
            <w:pPr>
              <w:bidi w:val="0"/>
              <w:jc w:val="both"/>
              <w:rPr>
                <w:rFonts w:ascii="Times New Roman" w:hAnsi="Times New Roman"/>
                <w:sz w:val="22"/>
                <w:szCs w:val="22"/>
              </w:rPr>
            </w:pPr>
          </w:p>
          <w:p w:rsidR="00DF215E" w:rsidRPr="00E648FE" w:rsidP="005C3A35">
            <w:pPr>
              <w:bidi w:val="0"/>
              <w:jc w:val="both"/>
              <w:rPr>
                <w:rFonts w:ascii="Times New Roman" w:hAnsi="Times New Roman"/>
                <w:sz w:val="22"/>
                <w:szCs w:val="22"/>
              </w:rPr>
            </w:pPr>
          </w:p>
          <w:p w:rsidR="0071399F" w:rsidRPr="00E648FE" w:rsidP="005C3A35">
            <w:pPr>
              <w:bidi w:val="0"/>
              <w:jc w:val="both"/>
              <w:rPr>
                <w:rFonts w:ascii="Times New Roman" w:hAnsi="Times New Roman"/>
                <w:sz w:val="22"/>
                <w:szCs w:val="22"/>
              </w:rPr>
            </w:pPr>
            <w:r w:rsidRPr="00E648FE" w:rsidR="002E2C49">
              <w:rPr>
                <w:rFonts w:ascii="Times New Roman" w:hAnsi="Times New Roman"/>
                <w:sz w:val="22"/>
                <w:szCs w:val="22"/>
              </w:rPr>
              <w:t xml:space="preserve">Zákon č. 251/2012 Z. z. </w:t>
            </w:r>
            <w:r w:rsidRPr="00E648FE">
              <w:rPr>
                <w:rFonts w:ascii="Times New Roman" w:hAnsi="Times New Roman"/>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98093D">
              <w:rPr>
                <w:rFonts w:ascii="Times New Roman" w:hAnsi="Times New Roman"/>
                <w:sz w:val="22"/>
                <w:szCs w:val="22"/>
              </w:rPr>
              <w:t>§ 5</w:t>
            </w:r>
            <w:r w:rsidRPr="00E648FE" w:rsidR="0024168D">
              <w:rPr>
                <w:rFonts w:ascii="Times New Roman" w:hAnsi="Times New Roman"/>
                <w:sz w:val="22"/>
                <w:szCs w:val="22"/>
              </w:rPr>
              <w:t xml:space="preserve"> </w:t>
            </w:r>
          </w:p>
          <w:p w:rsidR="0024168D" w:rsidRPr="00E648FE" w:rsidP="007D725A">
            <w:pPr>
              <w:bidi w:val="0"/>
              <w:jc w:val="both"/>
              <w:rPr>
                <w:rFonts w:ascii="Times New Roman" w:hAnsi="Times New Roman"/>
                <w:sz w:val="22"/>
                <w:szCs w:val="22"/>
              </w:rPr>
            </w:pPr>
            <w:r w:rsidRPr="00E648FE">
              <w:rPr>
                <w:rFonts w:ascii="Times New Roman" w:hAnsi="Times New Roman"/>
                <w:sz w:val="22"/>
                <w:szCs w:val="22"/>
              </w:rPr>
              <w:t xml:space="preserve">ods. 1 až 3 </w:t>
            </w: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327B80" w:rsidRPr="00E648FE" w:rsidP="007D725A">
            <w:pPr>
              <w:bidi w:val="0"/>
              <w:jc w:val="both"/>
              <w:rPr>
                <w:rFonts w:ascii="Times New Roman" w:hAnsi="Times New Roman"/>
                <w:sz w:val="22"/>
                <w:szCs w:val="22"/>
              </w:rPr>
            </w:pPr>
          </w:p>
          <w:p w:rsidR="00FF69FC" w:rsidRPr="00E648FE" w:rsidP="007D725A">
            <w:pPr>
              <w:bidi w:val="0"/>
              <w:jc w:val="both"/>
              <w:rPr>
                <w:rFonts w:ascii="Times New Roman" w:hAnsi="Times New Roman"/>
                <w:sz w:val="22"/>
                <w:szCs w:val="22"/>
              </w:rPr>
            </w:pPr>
          </w:p>
          <w:p w:rsidR="002E2C49" w:rsidRPr="00E648FE" w:rsidP="007D725A">
            <w:pPr>
              <w:bidi w:val="0"/>
              <w:jc w:val="both"/>
              <w:rPr>
                <w:rFonts w:ascii="Times New Roman" w:hAnsi="Times New Roman"/>
                <w:sz w:val="22"/>
                <w:szCs w:val="22"/>
              </w:rPr>
            </w:pPr>
            <w:r w:rsidRPr="00E648FE">
              <w:rPr>
                <w:rFonts w:ascii="Times New Roman" w:hAnsi="Times New Roman"/>
                <w:sz w:val="22"/>
                <w:szCs w:val="22"/>
              </w:rPr>
              <w:t>§ 17</w:t>
            </w:r>
          </w:p>
          <w:p w:rsidR="002E2C49" w:rsidRPr="00E648FE" w:rsidP="007D725A">
            <w:pPr>
              <w:bidi w:val="0"/>
              <w:jc w:val="both"/>
              <w:rPr>
                <w:rFonts w:ascii="Times New Roman" w:hAnsi="Times New Roman"/>
                <w:sz w:val="22"/>
                <w:szCs w:val="22"/>
              </w:rPr>
            </w:pPr>
            <w:r w:rsidRPr="00E648FE" w:rsidR="0098093D">
              <w:rPr>
                <w:rFonts w:ascii="Times New Roman" w:hAnsi="Times New Roman"/>
                <w:sz w:val="22"/>
                <w:szCs w:val="22"/>
              </w:rPr>
              <w:t xml:space="preserve">ods. </w:t>
            </w:r>
            <w:r w:rsidR="00DF215E">
              <w:rPr>
                <w:rFonts w:ascii="Times New Roman" w:hAnsi="Times New Roman"/>
                <w:sz w:val="22"/>
                <w:szCs w:val="22"/>
              </w:rPr>
              <w:t>23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17BC5" w:rsidRPr="000A69DF" w:rsidP="00517BC5">
            <w:pPr>
              <w:pStyle w:val="zzz"/>
              <w:bidi w:val="0"/>
              <w:rPr>
                <w:rFonts w:ascii="Times New Roman" w:hAnsi="Times New Roman"/>
              </w:rPr>
            </w:pPr>
            <w:r w:rsidRPr="00E648FE" w:rsidR="00135DE5">
              <w:rPr>
                <w:rFonts w:ascii="Times New Roman" w:hAnsi="Times New Roman"/>
              </w:rPr>
              <w:t xml:space="preserve">(1) </w:t>
            </w:r>
            <w:r w:rsidRPr="000A69DF">
              <w:rPr>
                <w:rFonts w:ascii="Times New Roman" w:hAnsi="Times New Roman"/>
              </w:rPr>
              <w:t xml:space="preserve">Ak predávajúci telefonicky kontaktuje spotrebiteľa s ponukou na uzavretie zmluvy, musia byť spotrebiteľovi na začiatku každého rozhovoru oznámené identifikačné údaje predávajúceho alebo osoby, v mene ktorej sa hovor uskutočňuje, v rozsahu podľa § </w:t>
            </w:r>
            <w:r>
              <w:rPr>
                <w:rFonts w:ascii="Times New Roman" w:hAnsi="Times New Roman"/>
              </w:rPr>
              <w:t>3</w:t>
            </w:r>
            <w:r w:rsidRPr="000A69DF">
              <w:rPr>
                <w:rFonts w:ascii="Times New Roman" w:hAnsi="Times New Roman"/>
              </w:rPr>
              <w:t xml:space="preserve"> ods. 1 písm. b), obchodný zámer telefonickej komunikácie a</w:t>
            </w:r>
            <w:r>
              <w:rPr>
                <w:rFonts w:ascii="Times New Roman" w:hAnsi="Times New Roman"/>
              </w:rPr>
              <w:t> ak ide o odplatnú zmluvu,</w:t>
            </w:r>
            <w:r w:rsidRPr="000A69DF">
              <w:rPr>
                <w:rFonts w:ascii="Times New Roman" w:hAnsi="Times New Roman"/>
              </w:rPr>
              <w:t xml:space="preserve"> aj informácia o povinnosti zaplatiť za tovar alebo službu alebo uhradiť iné náklady a poplatky.</w:t>
            </w:r>
            <w:r>
              <w:rPr>
                <w:rFonts w:ascii="Times New Roman" w:hAnsi="Times New Roman"/>
              </w:rPr>
              <w:t xml:space="preserve"> </w:t>
            </w:r>
          </w:p>
          <w:p w:rsidR="0098093D" w:rsidRPr="00E648FE" w:rsidP="00135DE5">
            <w:pPr>
              <w:pStyle w:val="zzz"/>
              <w:bidi w:val="0"/>
              <w:rPr>
                <w:rFonts w:ascii="Times New Roman" w:hAnsi="Times New Roman"/>
              </w:rPr>
            </w:pPr>
          </w:p>
          <w:p w:rsidR="0098093D" w:rsidRPr="00E648FE" w:rsidP="0098093D">
            <w:pPr>
              <w:pStyle w:val="zzz"/>
              <w:bidi w:val="0"/>
              <w:rPr>
                <w:rFonts w:ascii="Times New Roman" w:hAnsi="Times New Roman"/>
              </w:rPr>
            </w:pPr>
          </w:p>
          <w:p w:rsidR="0098093D" w:rsidRPr="00E648FE" w:rsidP="00135DE5">
            <w:pPr>
              <w:pStyle w:val="zzz"/>
              <w:bidi w:val="0"/>
              <w:rPr>
                <w:rFonts w:ascii="Times New Roman" w:hAnsi="Times New Roman"/>
              </w:rPr>
            </w:pPr>
            <w:r w:rsidRPr="00E648FE" w:rsidR="00135DE5">
              <w:rPr>
                <w:rFonts w:ascii="Times New Roman" w:hAnsi="Times New Roman"/>
              </w:rPr>
              <w:t xml:space="preserve">(2) </w:t>
            </w:r>
            <w:r w:rsidRPr="00E648FE">
              <w:rPr>
                <w:rFonts w:ascii="Times New Roman" w:hAnsi="Times New Roman"/>
              </w:rPr>
              <w:t>Zmluva, ktorej náležitosti boli dohodnuté počas telefonického rozhovoru podľa odseku 1, je uzavretá, keď je vyjadrenie súhlasu spotrebiteľa s obsahom návrhu v písomnej forme</w:t>
            </w:r>
            <w:r>
              <w:rPr>
                <w:rStyle w:val="FootnoteReference"/>
                <w:rFonts w:ascii="Times New Roman" w:hAnsi="Times New Roman"/>
                <w:rtl w:val="0"/>
              </w:rPr>
              <w:footnoteReference w:id="22"/>
            </w:r>
            <w:r w:rsidRPr="00E648FE">
              <w:rPr>
                <w:rFonts w:ascii="Times New Roman" w:hAnsi="Times New Roman"/>
              </w:rPr>
              <w:t>) doručené predávajúcemu.</w:t>
            </w:r>
          </w:p>
          <w:p w:rsidR="0098093D" w:rsidRPr="00E648FE" w:rsidP="0098093D">
            <w:pPr>
              <w:pStyle w:val="zzz"/>
              <w:bidi w:val="0"/>
              <w:rPr>
                <w:rFonts w:ascii="Times New Roman" w:hAnsi="Times New Roman"/>
              </w:rPr>
            </w:pPr>
          </w:p>
          <w:p w:rsidR="0098093D" w:rsidRPr="00E648FE" w:rsidP="00135DE5">
            <w:pPr>
              <w:pStyle w:val="zzz"/>
              <w:bidi w:val="0"/>
              <w:rPr>
                <w:rFonts w:ascii="Times New Roman" w:hAnsi="Times New Roman"/>
              </w:rPr>
            </w:pPr>
            <w:r w:rsidRPr="00E648FE" w:rsidR="00135DE5">
              <w:rPr>
                <w:rFonts w:ascii="Times New Roman" w:hAnsi="Times New Roman"/>
              </w:rPr>
              <w:t xml:space="preserve">(3) </w:t>
            </w:r>
            <w:r w:rsidRPr="00E648FE">
              <w:rPr>
                <w:rFonts w:ascii="Times New Roman" w:hAnsi="Times New Roman"/>
              </w:rPr>
              <w:t>Povinnosť podľa odseku 1 má predávajúci aj vtedy, ak kontaktuje spotrebiteľa s ponukou na zmenu uzavretej zmluvy.</w:t>
            </w:r>
          </w:p>
          <w:p w:rsidR="00FF69FC" w:rsidRPr="00E648FE" w:rsidP="0098093D">
            <w:pPr>
              <w:shd w:val="clear" w:color="auto" w:fill="FFFFFF"/>
              <w:bidi w:val="0"/>
              <w:spacing w:after="200" w:line="276" w:lineRule="auto"/>
              <w:jc w:val="both"/>
              <w:rPr>
                <w:rFonts w:ascii="Times New Roman" w:eastAsia="Calibri" w:hAnsi="Times New Roman"/>
                <w:sz w:val="22"/>
                <w:szCs w:val="22"/>
                <w:lang w:eastAsia="en-US"/>
              </w:rPr>
            </w:pPr>
          </w:p>
          <w:p w:rsidR="00DF215E" w:rsidRPr="00DF215E" w:rsidP="00DF215E">
            <w:pPr>
              <w:shd w:val="clear" w:color="auto" w:fill="FFFFFF"/>
              <w:bidi w:val="0"/>
              <w:spacing w:after="200" w:line="276" w:lineRule="auto"/>
              <w:jc w:val="both"/>
              <w:rPr>
                <w:rFonts w:ascii="Times New Roman" w:eastAsia="Calibri" w:hAnsi="Times New Roman" w:hint="default"/>
                <w:sz w:val="22"/>
                <w:szCs w:val="22"/>
                <w:lang w:eastAsia="en-US"/>
              </w:rPr>
            </w:pPr>
            <w:r>
              <w:rPr>
                <w:rFonts w:ascii="Times New Roman" w:eastAsia="Calibri" w:hAnsi="Times New Roman"/>
                <w:sz w:val="22"/>
                <w:szCs w:val="22"/>
                <w:lang w:eastAsia="en-US"/>
              </w:rPr>
              <w:t>(23</w:t>
            </w:r>
            <w:r w:rsidRPr="00DF215E" w:rsidR="0098093D">
              <w:rPr>
                <w:rFonts w:ascii="Times New Roman" w:eastAsia="Calibri" w:hAnsi="Times New Roman"/>
                <w:sz w:val="22"/>
                <w:szCs w:val="22"/>
                <w:lang w:eastAsia="en-US"/>
              </w:rPr>
              <w:t xml:space="preserve">) </w:t>
            </w:r>
            <w:r w:rsidRPr="00DF215E">
              <w:rPr>
                <w:rFonts w:ascii="Times New Roman" w:eastAsia="Calibri" w:hAnsi="Times New Roman" w:hint="default"/>
                <w:sz w:val="22"/>
                <w:szCs w:val="22"/>
                <w:lang w:eastAsia="en-US"/>
              </w:rPr>
              <w:t>Ak 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 xml:space="preserve"> elektriny alebo dodá</w:t>
            </w:r>
            <w:r w:rsidRPr="00DF215E">
              <w:rPr>
                <w:rFonts w:ascii="Times New Roman" w:eastAsia="Calibri" w:hAnsi="Times New Roman" w:hint="default"/>
                <w:sz w:val="22"/>
                <w:szCs w:val="22"/>
                <w:lang w:eastAsia="en-US"/>
              </w:rPr>
              <w:t>vateľ</w:t>
            </w:r>
            <w:r w:rsidRPr="00DF215E">
              <w:rPr>
                <w:rFonts w:ascii="Times New Roman" w:eastAsia="Calibri" w:hAnsi="Times New Roman" w:hint="default"/>
                <w:sz w:val="22"/>
                <w:szCs w:val="22"/>
                <w:lang w:eastAsia="en-US"/>
              </w:rPr>
              <w:t xml:space="preserve"> plynu </w:t>
            </w:r>
            <w:r w:rsidRPr="00DF215E">
              <w:rPr>
                <w:rFonts w:ascii="Times New Roman" w:eastAsia="Calibri" w:hAnsi="Times New Roman" w:hint="default"/>
                <w:sz w:val="22"/>
                <w:szCs w:val="22"/>
                <w:lang w:eastAsia="en-US"/>
              </w:rPr>
              <w:t>telefonicky kontaktuje odberateľ</w:t>
            </w:r>
            <w:r w:rsidRPr="00DF215E">
              <w:rPr>
                <w:rFonts w:ascii="Times New Roman" w:eastAsia="Calibri" w:hAnsi="Times New Roman" w:hint="default"/>
                <w:sz w:val="22"/>
                <w:szCs w:val="22"/>
                <w:lang w:eastAsia="en-US"/>
              </w:rPr>
              <w:t>a elektriny v domá</w:t>
            </w:r>
            <w:r w:rsidRPr="00DF215E">
              <w:rPr>
                <w:rFonts w:ascii="Times New Roman" w:eastAsia="Calibri" w:hAnsi="Times New Roman" w:hint="default"/>
                <w:sz w:val="22"/>
                <w:szCs w:val="22"/>
                <w:lang w:eastAsia="en-US"/>
              </w:rPr>
              <w:t>cnosti alebo odberateľ</w:t>
            </w:r>
            <w:r w:rsidRPr="00DF215E">
              <w:rPr>
                <w:rFonts w:ascii="Times New Roman" w:eastAsia="Calibri" w:hAnsi="Times New Roman" w:hint="default"/>
                <w:sz w:val="22"/>
                <w:szCs w:val="22"/>
                <w:lang w:eastAsia="en-US"/>
              </w:rPr>
              <w:t>a plynu v domá</w:t>
            </w:r>
            <w:r w:rsidRPr="00DF215E">
              <w:rPr>
                <w:rFonts w:ascii="Times New Roman" w:eastAsia="Calibri" w:hAnsi="Times New Roman" w:hint="default"/>
                <w:sz w:val="22"/>
                <w:szCs w:val="22"/>
                <w:lang w:eastAsia="en-US"/>
              </w:rPr>
              <w:t>cnosti s </w:t>
            </w:r>
            <w:r w:rsidRPr="00DF215E">
              <w:rPr>
                <w:rFonts w:ascii="Times New Roman" w:eastAsia="Calibri" w:hAnsi="Times New Roman" w:hint="default"/>
                <w:sz w:val="22"/>
                <w:szCs w:val="22"/>
                <w:lang w:eastAsia="en-US"/>
              </w:rPr>
              <w:t>ponukou na uzavretie alebo zmenu zmluvy o združ</w:t>
            </w:r>
            <w:r w:rsidRPr="00DF215E">
              <w:rPr>
                <w:rFonts w:ascii="Times New Roman" w:eastAsia="Calibri" w:hAnsi="Times New Roman" w:hint="default"/>
                <w:sz w:val="22"/>
                <w:szCs w:val="22"/>
                <w:lang w:eastAsia="en-US"/>
              </w:rPr>
              <w:t>enej dodá</w:t>
            </w:r>
            <w:r w:rsidRPr="00DF215E">
              <w:rPr>
                <w:rFonts w:ascii="Times New Roman" w:eastAsia="Calibri" w:hAnsi="Times New Roman" w:hint="default"/>
                <w:sz w:val="22"/>
                <w:szCs w:val="22"/>
                <w:lang w:eastAsia="en-US"/>
              </w:rPr>
              <w:t>vke elektriny alebo zmluvy o združ</w:t>
            </w:r>
            <w:r w:rsidRPr="00DF215E">
              <w:rPr>
                <w:rFonts w:ascii="Times New Roman" w:eastAsia="Calibri" w:hAnsi="Times New Roman" w:hint="default"/>
                <w:sz w:val="22"/>
                <w:szCs w:val="22"/>
                <w:lang w:eastAsia="en-US"/>
              </w:rPr>
              <w:t>enej dodá</w:t>
            </w:r>
            <w:r w:rsidRPr="00DF215E">
              <w:rPr>
                <w:rFonts w:ascii="Times New Roman" w:eastAsia="Calibri" w:hAnsi="Times New Roman" w:hint="default"/>
                <w:sz w:val="22"/>
                <w:szCs w:val="22"/>
                <w:lang w:eastAsia="en-US"/>
              </w:rPr>
              <w:t>vke plynu, je povinný</w:t>
            </w:r>
            <w:r w:rsidRPr="00DF215E">
              <w:rPr>
                <w:rFonts w:ascii="Times New Roman" w:eastAsia="Calibri" w:hAnsi="Times New Roman" w:hint="default"/>
                <w:sz w:val="22"/>
                <w:szCs w:val="22"/>
                <w:lang w:eastAsia="en-US"/>
              </w:rPr>
              <w:t xml:space="preserve"> odberateľ</w:t>
            </w:r>
            <w:r w:rsidRPr="00DF215E">
              <w:rPr>
                <w:rFonts w:ascii="Times New Roman" w:eastAsia="Calibri" w:hAnsi="Times New Roman" w:hint="default"/>
                <w:sz w:val="22"/>
                <w:szCs w:val="22"/>
                <w:lang w:eastAsia="en-US"/>
              </w:rPr>
              <w:t>ovi elektriny v domá</w:t>
            </w:r>
            <w:r w:rsidRPr="00DF215E">
              <w:rPr>
                <w:rFonts w:ascii="Times New Roman" w:eastAsia="Calibri" w:hAnsi="Times New Roman" w:hint="default"/>
                <w:sz w:val="22"/>
                <w:szCs w:val="22"/>
                <w:lang w:eastAsia="en-US"/>
              </w:rPr>
              <w:t>cnosti ale</w:t>
            </w:r>
            <w:r w:rsidRPr="00DF215E">
              <w:rPr>
                <w:rFonts w:ascii="Times New Roman" w:eastAsia="Calibri" w:hAnsi="Times New Roman" w:hint="default"/>
                <w:sz w:val="22"/>
                <w:szCs w:val="22"/>
                <w:lang w:eastAsia="en-US"/>
              </w:rPr>
              <w:t>b</w:t>
            </w:r>
            <w:r w:rsidRPr="00DF215E">
              <w:rPr>
                <w:rFonts w:ascii="Times New Roman" w:eastAsia="Calibri" w:hAnsi="Times New Roman" w:hint="default"/>
                <w:sz w:val="22"/>
                <w:szCs w:val="22"/>
                <w:lang w:eastAsia="en-US"/>
              </w:rPr>
              <w:t>o odberateľ</w:t>
            </w:r>
            <w:r w:rsidRPr="00DF215E">
              <w:rPr>
                <w:rFonts w:ascii="Times New Roman" w:eastAsia="Calibri" w:hAnsi="Times New Roman" w:hint="default"/>
                <w:sz w:val="22"/>
                <w:szCs w:val="22"/>
                <w:lang w:eastAsia="en-US"/>
              </w:rPr>
              <w:t>ovi plynu v domá</w:t>
            </w:r>
            <w:r w:rsidRPr="00DF215E">
              <w:rPr>
                <w:rFonts w:ascii="Times New Roman" w:eastAsia="Calibri" w:hAnsi="Times New Roman" w:hint="default"/>
                <w:sz w:val="22"/>
                <w:szCs w:val="22"/>
                <w:lang w:eastAsia="en-US"/>
              </w:rPr>
              <w:t>cnosti na zač</w:t>
            </w:r>
            <w:r w:rsidRPr="00DF215E">
              <w:rPr>
                <w:rFonts w:ascii="Times New Roman" w:eastAsia="Calibri" w:hAnsi="Times New Roman" w:hint="default"/>
                <w:sz w:val="22"/>
                <w:szCs w:val="22"/>
                <w:lang w:eastAsia="en-US"/>
              </w:rPr>
              <w:t>iatku kaž</w:t>
            </w:r>
            <w:r w:rsidRPr="00DF215E">
              <w:rPr>
                <w:rFonts w:ascii="Times New Roman" w:eastAsia="Calibri" w:hAnsi="Times New Roman" w:hint="default"/>
                <w:sz w:val="22"/>
                <w:szCs w:val="22"/>
                <w:lang w:eastAsia="en-US"/>
              </w:rPr>
              <w:t>dé</w:t>
            </w:r>
            <w:r w:rsidRPr="00DF215E">
              <w:rPr>
                <w:rFonts w:ascii="Times New Roman" w:eastAsia="Calibri" w:hAnsi="Times New Roman" w:hint="default"/>
                <w:sz w:val="22"/>
                <w:szCs w:val="22"/>
                <w:lang w:eastAsia="en-US"/>
              </w:rPr>
              <w:t>ho rozhovoru ozná</w:t>
            </w:r>
            <w:r w:rsidRPr="00DF215E">
              <w:rPr>
                <w:rFonts w:ascii="Times New Roman" w:eastAsia="Calibri" w:hAnsi="Times New Roman" w:hint="default"/>
                <w:sz w:val="22"/>
                <w:szCs w:val="22"/>
                <w:lang w:eastAsia="en-US"/>
              </w:rPr>
              <w:t>miť</w:t>
            </w:r>
            <w:r w:rsidRPr="00DF215E">
              <w:rPr>
                <w:rFonts w:ascii="Times New Roman" w:eastAsia="Calibri" w:hAnsi="Times New Roman" w:hint="default"/>
                <w:sz w:val="22"/>
                <w:szCs w:val="22"/>
                <w:lang w:eastAsia="en-US"/>
              </w:rPr>
              <w:t xml:space="preserve"> svoje identifikač</w:t>
            </w:r>
            <w:r w:rsidRPr="00DF215E">
              <w:rPr>
                <w:rFonts w:ascii="Times New Roman" w:eastAsia="Calibri" w:hAnsi="Times New Roman" w:hint="default"/>
                <w:sz w:val="22"/>
                <w:szCs w:val="22"/>
                <w:lang w:eastAsia="en-US"/>
              </w:rPr>
              <w:t>né</w:t>
            </w:r>
            <w:r w:rsidRPr="00DF215E">
              <w:rPr>
                <w:rFonts w:ascii="Times New Roman" w:eastAsia="Calibri" w:hAnsi="Times New Roman" w:hint="default"/>
                <w:sz w:val="22"/>
                <w:szCs w:val="22"/>
                <w:lang w:eastAsia="en-US"/>
              </w:rPr>
              <w:t xml:space="preserve"> ú</w:t>
            </w:r>
            <w:r w:rsidRPr="00DF215E">
              <w:rPr>
                <w:rFonts w:ascii="Times New Roman" w:eastAsia="Calibri" w:hAnsi="Times New Roman" w:hint="default"/>
                <w:sz w:val="22"/>
                <w:szCs w:val="22"/>
                <w:lang w:eastAsia="en-US"/>
              </w:rPr>
              <w:t>daje, ako aj obchodný</w:t>
            </w:r>
            <w:r w:rsidRPr="00DF215E">
              <w:rPr>
                <w:rFonts w:ascii="Times New Roman" w:eastAsia="Calibri" w:hAnsi="Times New Roman" w:hint="default"/>
                <w:sz w:val="22"/>
                <w:szCs w:val="22"/>
                <w:lang w:eastAsia="en-US"/>
              </w:rPr>
              <w:t xml:space="preserve"> zá</w:t>
            </w:r>
            <w:r w:rsidRPr="00DF215E">
              <w:rPr>
                <w:rFonts w:ascii="Times New Roman" w:eastAsia="Calibri" w:hAnsi="Times New Roman" w:hint="default"/>
                <w:sz w:val="22"/>
                <w:szCs w:val="22"/>
                <w:lang w:eastAsia="en-US"/>
              </w:rPr>
              <w:t>mer telefonickej komuniká</w:t>
            </w:r>
            <w:r w:rsidRPr="00DF215E">
              <w:rPr>
                <w:rFonts w:ascii="Times New Roman" w:eastAsia="Calibri" w:hAnsi="Times New Roman" w:hint="default"/>
                <w:sz w:val="22"/>
                <w:szCs w:val="22"/>
                <w:lang w:eastAsia="en-US"/>
              </w:rPr>
              <w:t xml:space="preserve">cie. </w:t>
            </w:r>
          </w:p>
          <w:p w:rsidR="0071399F" w:rsidRPr="00E648FE" w:rsidP="0098093D">
            <w:pPr>
              <w:shd w:val="clear" w:color="auto" w:fill="FFFFFF"/>
              <w:bidi w:val="0"/>
              <w:spacing w:after="200" w:line="276" w:lineRule="auto"/>
              <w:jc w:val="both"/>
              <w:rPr>
                <w:rFonts w:ascii="Times New Roman" w:eastAsia="Calibri" w:hAnsi="Times New Roman"/>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0692E">
            <w:pPr>
              <w:bidi w:val="0"/>
              <w:jc w:val="both"/>
              <w:rPr>
                <w:rFonts w:ascii="Times New Roman" w:hAnsi="Times New Roman"/>
                <w:sz w:val="22"/>
                <w:szCs w:val="22"/>
              </w:rPr>
            </w:pPr>
            <w:r w:rsidRPr="00E648FE">
              <w:rPr>
                <w:rFonts w:ascii="Times New Roman" w:hAnsi="Times New Roman"/>
                <w:sz w:val="22"/>
                <w:szCs w:val="22"/>
              </w:rPr>
              <w:t xml:space="preserve">7. Obchodník poskytne spotrebiteľovi potvrdenie     o uzavretí zmluvy na trvalom nosiči, v primeranom  čase po uzavretí zmluvy na diaľku, a to najneskôr do momentu dodania tovaru alebo pred začiatkom poskytovania služby. Toto potvrdenie </w:t>
            </w:r>
          </w:p>
          <w:p w:rsidR="0071399F" w:rsidRPr="00E648FE" w:rsidP="0080692E">
            <w:pPr>
              <w:bidi w:val="0"/>
              <w:jc w:val="both"/>
              <w:rPr>
                <w:rFonts w:ascii="Times New Roman" w:hAnsi="Times New Roman"/>
                <w:sz w:val="22"/>
                <w:szCs w:val="22"/>
              </w:rPr>
            </w:pPr>
            <w:r w:rsidRPr="00E648FE">
              <w:rPr>
                <w:rFonts w:ascii="Times New Roman" w:hAnsi="Times New Roman"/>
                <w:sz w:val="22"/>
                <w:szCs w:val="22"/>
              </w:rPr>
              <w:t xml:space="preserve">zahŕňa: </w:t>
            </w:r>
          </w:p>
          <w:p w:rsidR="0071399F" w:rsidRPr="00E648FE" w:rsidP="0080692E">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80692E">
            <w:pPr>
              <w:bidi w:val="0"/>
              <w:jc w:val="both"/>
              <w:rPr>
                <w:rFonts w:ascii="Times New Roman" w:hAnsi="Times New Roman"/>
                <w:sz w:val="22"/>
                <w:szCs w:val="22"/>
              </w:rPr>
            </w:pPr>
            <w:r w:rsidRPr="00E648FE">
              <w:rPr>
                <w:rFonts w:ascii="Times New Roman" w:hAnsi="Times New Roman"/>
                <w:sz w:val="22"/>
                <w:szCs w:val="22"/>
              </w:rPr>
              <w:t xml:space="preserve">a) všetky  informácie  uvedené  v  článku 6 ods. 1, pokiaľ obchodník neposkytol uvedené informácie spotrebiteľovi na trvalom nosiči už pred uzavretím zmluvy na diaľku, a </w:t>
            </w:r>
          </w:p>
          <w:p w:rsidR="0071399F" w:rsidRPr="00E648FE" w:rsidP="0080692E">
            <w:pPr>
              <w:bidi w:val="0"/>
              <w:jc w:val="both"/>
              <w:rPr>
                <w:rFonts w:ascii="Times New Roman" w:hAnsi="Times New Roman"/>
                <w:sz w:val="22"/>
                <w:szCs w:val="22"/>
              </w:rPr>
            </w:pPr>
          </w:p>
          <w:p w:rsidR="0071399F" w:rsidRPr="00E648FE" w:rsidP="0080692E">
            <w:pPr>
              <w:bidi w:val="0"/>
              <w:jc w:val="both"/>
              <w:rPr>
                <w:rFonts w:ascii="Times New Roman" w:hAnsi="Times New Roman"/>
                <w:sz w:val="22"/>
                <w:szCs w:val="22"/>
              </w:rPr>
            </w:pPr>
            <w:r w:rsidRPr="00E648FE">
              <w:rPr>
                <w:rFonts w:ascii="Times New Roman" w:hAnsi="Times New Roman"/>
                <w:sz w:val="22"/>
                <w:szCs w:val="22"/>
              </w:rPr>
              <w:t xml:space="preserve">b) prípadne potvrdenie o prechádzajúcom výslovnom súhlase spotrebiteľa a uznaní v súlade    s  článkom 16 písm. m).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Návrh </w:t>
            </w:r>
          </w:p>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 xml:space="preserve">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D725A">
            <w:pPr>
              <w:bidi w:val="0"/>
              <w:jc w:val="both"/>
              <w:rPr>
                <w:rFonts w:ascii="Times New Roman" w:hAnsi="Times New Roman"/>
                <w:sz w:val="22"/>
                <w:szCs w:val="22"/>
              </w:rPr>
            </w:pPr>
            <w:r w:rsidRPr="00E648FE" w:rsidR="00F53225">
              <w:rPr>
                <w:rFonts w:ascii="Times New Roman" w:hAnsi="Times New Roman"/>
                <w:sz w:val="22"/>
                <w:szCs w:val="22"/>
              </w:rPr>
              <w:t xml:space="preserve">§ </w:t>
            </w:r>
            <w:r w:rsidRPr="00E648FE" w:rsidR="00C265D0">
              <w:rPr>
                <w:rFonts w:ascii="Times New Roman" w:hAnsi="Times New Roman"/>
                <w:sz w:val="22"/>
                <w:szCs w:val="22"/>
              </w:rPr>
              <w:t>6</w:t>
            </w:r>
          </w:p>
          <w:p w:rsidR="00C265D0" w:rsidRPr="00E648FE" w:rsidP="007D725A">
            <w:pPr>
              <w:bidi w:val="0"/>
              <w:jc w:val="both"/>
              <w:rPr>
                <w:rFonts w:ascii="Times New Roman" w:hAnsi="Times New Roman"/>
                <w:sz w:val="22"/>
                <w:szCs w:val="22"/>
              </w:rPr>
            </w:pPr>
            <w:r w:rsidRPr="00E648FE">
              <w:rPr>
                <w:rFonts w:ascii="Times New Roman" w:hAnsi="Times New Roman"/>
                <w:sz w:val="22"/>
                <w:szCs w:val="22"/>
              </w:rPr>
              <w:t>ods.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C265D0" w:rsidRPr="00E648FE" w:rsidP="00C73087">
            <w:pPr>
              <w:pStyle w:val="zzz"/>
              <w:bidi w:val="0"/>
              <w:rPr>
                <w:rFonts w:ascii="Times New Roman" w:hAnsi="Times New Roman"/>
              </w:rPr>
            </w:pPr>
            <w:r w:rsidRPr="00E648FE" w:rsidR="00C73087">
              <w:rPr>
                <w:rFonts w:ascii="Times New Roman" w:hAnsi="Times New Roman"/>
              </w:rPr>
              <w:t xml:space="preserve">(1) </w:t>
            </w:r>
            <w:r w:rsidRPr="00E648FE">
              <w:rPr>
                <w:rFonts w:ascii="Times New Roman" w:hAnsi="Times New Roman"/>
              </w:rPr>
              <w:t xml:space="preserve">Predávajúci je povinný bezodkladne po uzavretí zmluvy </w:t>
            </w:r>
            <w:r w:rsidR="00B859D3">
              <w:rPr>
                <w:rFonts w:ascii="Times New Roman" w:hAnsi="Times New Roman"/>
              </w:rPr>
              <w:t xml:space="preserve">uzavretej </w:t>
            </w:r>
            <w:r w:rsidRPr="00E648FE">
              <w:rPr>
                <w:rFonts w:ascii="Times New Roman" w:hAnsi="Times New Roman"/>
              </w:rPr>
              <w:t>na diaľku, najneskôr spolu s dodaním tovaru, poskytnúť spotrebiteľovi potvrdenie o uzavretí zmluvy na trvanlivom nosiči. Potvrdenie musí obsahovať</w:t>
            </w:r>
          </w:p>
          <w:p w:rsidR="00C73087" w:rsidRPr="00E648FE" w:rsidP="00C73087">
            <w:pPr>
              <w:pStyle w:val="kkk"/>
              <w:numPr>
                <w:numId w:val="0"/>
              </w:numPr>
              <w:bidi w:val="0"/>
              <w:ind w:firstLine="0"/>
              <w:rPr>
                <w:rFonts w:ascii="Times New Roman" w:hAnsi="Times New Roman"/>
                <w:sz w:val="22"/>
                <w:szCs w:val="22"/>
              </w:rPr>
            </w:pPr>
          </w:p>
          <w:p w:rsidR="00C265D0" w:rsidRPr="00E648FE" w:rsidP="00C73087">
            <w:pPr>
              <w:pStyle w:val="kkk"/>
              <w:numPr>
                <w:numId w:val="0"/>
              </w:numPr>
              <w:bidi w:val="0"/>
              <w:ind w:firstLine="0"/>
              <w:rPr>
                <w:rFonts w:ascii="Times New Roman" w:hAnsi="Times New Roman"/>
                <w:sz w:val="22"/>
                <w:szCs w:val="22"/>
              </w:rPr>
            </w:pPr>
            <w:r w:rsidRPr="00E648FE" w:rsidR="00C73087">
              <w:rPr>
                <w:rFonts w:ascii="Times New Roman" w:hAnsi="Times New Roman"/>
                <w:sz w:val="22"/>
                <w:szCs w:val="22"/>
              </w:rPr>
              <w:t xml:space="preserve">a) </w:t>
            </w:r>
            <w:r w:rsidRPr="00E648FE">
              <w:rPr>
                <w:rFonts w:ascii="Times New Roman" w:hAnsi="Times New Roman"/>
                <w:sz w:val="22"/>
                <w:szCs w:val="22"/>
              </w:rPr>
              <w:t xml:space="preserve">všetky informácie uvedené v § 3 ods. 1, ak predávajúci neposkytol tieto informácie spotrebiteľovi na trvanlivom nosiči už pred uzavretím zmluvy </w:t>
            </w:r>
            <w:r w:rsidR="00B859D3">
              <w:rPr>
                <w:rFonts w:ascii="Times New Roman" w:hAnsi="Times New Roman"/>
                <w:sz w:val="22"/>
                <w:szCs w:val="22"/>
              </w:rPr>
              <w:t xml:space="preserve">uzavretej </w:t>
            </w:r>
            <w:r w:rsidRPr="00E648FE">
              <w:rPr>
                <w:rFonts w:ascii="Times New Roman" w:hAnsi="Times New Roman"/>
                <w:sz w:val="22"/>
                <w:szCs w:val="22"/>
              </w:rPr>
              <w:t>na diaľku a</w:t>
            </w:r>
          </w:p>
          <w:p w:rsidR="00C73087" w:rsidRPr="00E648FE" w:rsidP="00C73087">
            <w:pPr>
              <w:pStyle w:val="kkk"/>
              <w:numPr>
                <w:numId w:val="0"/>
              </w:numPr>
              <w:bidi w:val="0"/>
              <w:ind w:firstLine="0"/>
              <w:rPr>
                <w:rFonts w:ascii="Times New Roman" w:hAnsi="Times New Roman"/>
                <w:sz w:val="22"/>
                <w:szCs w:val="22"/>
              </w:rPr>
            </w:pPr>
          </w:p>
          <w:p w:rsidR="0071399F" w:rsidRPr="00E648FE" w:rsidP="00C73087">
            <w:pPr>
              <w:pStyle w:val="kkk"/>
              <w:numPr>
                <w:numId w:val="0"/>
              </w:numPr>
              <w:bidi w:val="0"/>
              <w:ind w:firstLine="0"/>
              <w:rPr>
                <w:rFonts w:ascii="Times New Roman" w:hAnsi="Times New Roman"/>
                <w:sz w:val="22"/>
                <w:szCs w:val="22"/>
              </w:rPr>
            </w:pPr>
            <w:r w:rsidRPr="00E648FE" w:rsidR="00C73087">
              <w:rPr>
                <w:rFonts w:ascii="Times New Roman" w:hAnsi="Times New Roman"/>
                <w:sz w:val="22"/>
                <w:szCs w:val="22"/>
              </w:rPr>
              <w:t xml:space="preserve">b) </w:t>
            </w:r>
            <w:r w:rsidRPr="00E648FE" w:rsidR="00C265D0">
              <w:rPr>
                <w:rFonts w:ascii="Times New Roman" w:hAnsi="Times New Roman"/>
                <w:sz w:val="22"/>
                <w:szCs w:val="22"/>
              </w:rPr>
              <w:t>potvrdenie o výslovnom súhlase spotrebiteľa a vyhlásení podľa § 4 ods. 6 písm. b) alebo ods. 8 písm. b), ak boli poskytnuté.</w:t>
            </w:r>
            <w:r w:rsidRPr="00E648FE">
              <w:rPr>
                <w:rFonts w:ascii="Times New Roman" w:hAnsi="Times New Roman"/>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324847" w:rsidRPr="00E648FE" w:rsidP="00B518E5">
            <w:pPr>
              <w:bidi w:val="0"/>
              <w:jc w:val="both"/>
              <w:rPr>
                <w:rFonts w:ascii="Times New Roman" w:hAnsi="Times New Roman"/>
                <w:sz w:val="22"/>
                <w:szCs w:val="22"/>
              </w:rPr>
            </w:pPr>
            <w:r w:rsidRPr="00E648FE">
              <w:rPr>
                <w:rFonts w:ascii="Times New Roman" w:hAnsi="Times New Roman"/>
                <w:sz w:val="22"/>
                <w:szCs w:val="22"/>
              </w:rPr>
              <w:t>ods. 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055785">
            <w:pPr>
              <w:bidi w:val="0"/>
              <w:jc w:val="both"/>
              <w:rPr>
                <w:rFonts w:ascii="Times New Roman" w:hAnsi="Times New Roman"/>
                <w:sz w:val="22"/>
                <w:szCs w:val="22"/>
              </w:rPr>
            </w:pPr>
            <w:r w:rsidRPr="00E648FE">
              <w:rPr>
                <w:rFonts w:ascii="Times New Roman" w:hAnsi="Times New Roman"/>
                <w:sz w:val="22"/>
                <w:szCs w:val="22"/>
              </w:rPr>
              <w:t>8. Ak spotrebiteľ chce, aby sa poskytovanie služieb alebo dodávok vody, plynu alebo elektriny, ktoré nie sú obmedzené objemom ani stanoveným množstvom, alebo ústredného kúrenia zaalo         po čas lehoty na odstúpenie od zmluvy ustanovenej v článku 9 ods. 2, obchodník spotrebiteľa požiada, aby o to výslovne požiadal.</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Návrh zákona</w:t>
            </w: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 xml:space="preserve">Zákon č. 442/2002 Z. z. </w:t>
            </w: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 4</w:t>
            </w:r>
          </w:p>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ods. 6 a</w:t>
            </w:r>
            <w:r w:rsidR="007B5021">
              <w:rPr>
                <w:rFonts w:ascii="Times New Roman" w:hAnsi="Times New Roman"/>
                <w:sz w:val="22"/>
                <w:szCs w:val="22"/>
              </w:rPr>
              <w:t xml:space="preserve"> ods. </w:t>
            </w:r>
            <w:r w:rsidRPr="00E648FE">
              <w:rPr>
                <w:rFonts w:ascii="Times New Roman" w:hAnsi="Times New Roman"/>
                <w:sz w:val="22"/>
                <w:szCs w:val="22"/>
              </w:rPr>
              <w:t>7</w:t>
            </w: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70294"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 xml:space="preserve">§ 22a </w:t>
            </w:r>
          </w:p>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ods. 3</w:t>
            </w: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p>
          <w:p w:rsidR="007B5021" w:rsidRPr="00E648FE" w:rsidP="001862C5">
            <w:pPr>
              <w:bidi w:val="0"/>
              <w:jc w:val="both"/>
              <w:rPr>
                <w:rFonts w:ascii="Times New Roman" w:hAnsi="Times New Roman"/>
                <w:sz w:val="22"/>
                <w:szCs w:val="22"/>
              </w:rPr>
            </w:pPr>
          </w:p>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 17a</w:t>
            </w:r>
          </w:p>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ods.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1862C5">
            <w:pPr>
              <w:pStyle w:val="zzz"/>
              <w:bidi w:val="0"/>
              <w:rPr>
                <w:rFonts w:ascii="Times New Roman" w:hAnsi="Times New Roman"/>
              </w:rPr>
            </w:pPr>
            <w:r w:rsidRPr="00E648FE">
              <w:rPr>
                <w:rFonts w:ascii="Times New Roman" w:hAnsi="Times New Roman"/>
              </w:rPr>
              <w:t>(6) Ak sa má na základe zmluvy o službách začať poskytovanie služby pred uplynutím lehoty na odstúpenie od zmluvy alebo ak spotrebiteľ o poskytovanie služby pred uplynutím lehoty na odstúpenie od zmluvy požiada, pr</w:t>
            </w:r>
            <w:r w:rsidRPr="00E648FE" w:rsidR="00370294">
              <w:rPr>
                <w:rFonts w:ascii="Times New Roman" w:hAnsi="Times New Roman"/>
              </w:rPr>
              <w:t>edávajúci je povinný</w:t>
            </w:r>
          </w:p>
          <w:p w:rsidR="00370294" w:rsidRPr="00E648FE" w:rsidP="001862C5">
            <w:pPr>
              <w:pStyle w:val="zzz"/>
              <w:bidi w:val="0"/>
              <w:rPr>
                <w:rFonts w:ascii="Times New Roman" w:hAnsi="Times New Roman"/>
              </w:rPr>
            </w:pPr>
          </w:p>
          <w:p w:rsidR="00324847" w:rsidRPr="00E648FE" w:rsidP="00370294">
            <w:pPr>
              <w:pStyle w:val="kkk"/>
              <w:numPr>
                <w:numId w:val="0"/>
              </w:numPr>
              <w:bidi w:val="0"/>
              <w:ind w:firstLine="0"/>
              <w:rPr>
                <w:rFonts w:ascii="Times New Roman" w:hAnsi="Times New Roman"/>
                <w:sz w:val="22"/>
                <w:szCs w:val="22"/>
              </w:rPr>
            </w:pPr>
            <w:r w:rsidRPr="00E648FE" w:rsidR="00370294">
              <w:rPr>
                <w:rFonts w:ascii="Times New Roman" w:hAnsi="Times New Roman"/>
                <w:sz w:val="22"/>
                <w:szCs w:val="22"/>
              </w:rPr>
              <w:t xml:space="preserve">a) </w:t>
            </w:r>
            <w:r w:rsidRPr="00E648FE">
              <w:rPr>
                <w:rFonts w:ascii="Times New Roman" w:hAnsi="Times New Roman"/>
                <w:sz w:val="22"/>
                <w:szCs w:val="22"/>
              </w:rPr>
              <w:t>poučiť spotrebiteľa o tom, že udelením súhlasu so začatím poskytovania služby pred uplynutím lehoty na odstúpenie od zmluvy stráca po úplnom poskytnutí služby právo na odstúpenie od zmluvy a</w:t>
            </w:r>
          </w:p>
          <w:p w:rsidR="00370294" w:rsidRPr="00E648FE" w:rsidP="00370294">
            <w:pPr>
              <w:pStyle w:val="kkk"/>
              <w:numPr>
                <w:numId w:val="0"/>
              </w:numPr>
              <w:bidi w:val="0"/>
              <w:ind w:firstLine="0"/>
              <w:rPr>
                <w:rFonts w:ascii="Times New Roman" w:hAnsi="Times New Roman"/>
                <w:sz w:val="22"/>
                <w:szCs w:val="22"/>
              </w:rPr>
            </w:pPr>
          </w:p>
          <w:p w:rsidR="00324847" w:rsidRPr="00E648FE" w:rsidP="00370294">
            <w:pPr>
              <w:pStyle w:val="kkk"/>
              <w:numPr>
                <w:numId w:val="0"/>
              </w:numPr>
              <w:bidi w:val="0"/>
              <w:ind w:firstLine="0"/>
              <w:rPr>
                <w:rFonts w:ascii="Times New Roman" w:hAnsi="Times New Roman"/>
                <w:sz w:val="22"/>
                <w:szCs w:val="22"/>
              </w:rPr>
            </w:pPr>
            <w:r w:rsidRPr="00E648FE" w:rsidR="00370294">
              <w:rPr>
                <w:rFonts w:ascii="Times New Roman" w:hAnsi="Times New Roman"/>
                <w:sz w:val="22"/>
                <w:szCs w:val="22"/>
              </w:rPr>
              <w:t xml:space="preserve">b) </w:t>
            </w:r>
            <w:r w:rsidRPr="00E648FE">
              <w:rPr>
                <w:rFonts w:ascii="Times New Roman" w:hAnsi="Times New Roman"/>
                <w:sz w:val="22"/>
                <w:szCs w:val="22"/>
              </w:rPr>
              <w:t xml:space="preserve">vyžiadať od spotrebiteľa výslovný súhlas so začatím poskytovania služby pred uplynutím lehoty na odstúpenie od zmluvy a vyhlásenie o tom, že spotrebiteľ bol riadne poučený podľa písmena a). </w:t>
            </w:r>
          </w:p>
          <w:p w:rsidR="00324847" w:rsidRPr="00E648FE" w:rsidP="001862C5">
            <w:pPr>
              <w:pStyle w:val="kkk"/>
              <w:numPr>
                <w:numId w:val="0"/>
              </w:numPr>
              <w:bidi w:val="0"/>
              <w:ind w:left="720" w:hanging="360"/>
              <w:rPr>
                <w:rFonts w:ascii="Times New Roman" w:hAnsi="Times New Roman"/>
                <w:sz w:val="22"/>
                <w:szCs w:val="22"/>
              </w:rPr>
            </w:pPr>
          </w:p>
          <w:p w:rsidR="00324847" w:rsidRPr="00E648FE" w:rsidP="00370294">
            <w:pPr>
              <w:pStyle w:val="zzz"/>
              <w:bidi w:val="0"/>
              <w:rPr>
                <w:rFonts w:ascii="Times New Roman" w:hAnsi="Times New Roman"/>
              </w:rPr>
            </w:pPr>
            <w:r w:rsidRPr="00E648FE">
              <w:rPr>
                <w:rFonts w:ascii="Times New Roman" w:hAnsi="Times New Roman"/>
              </w:rPr>
              <w:t xml:space="preserve">(7) V prípade zmluvy o službách uzavretej mimo prevádzkových priestorov </w:t>
            </w:r>
            <w:r w:rsidR="00B859D3">
              <w:rPr>
                <w:rFonts w:ascii="Times New Roman" w:hAnsi="Times New Roman"/>
              </w:rPr>
              <w:t xml:space="preserve">predávajúceho </w:t>
            </w:r>
            <w:r w:rsidRPr="00E648FE">
              <w:rPr>
                <w:rFonts w:ascii="Times New Roman" w:hAnsi="Times New Roman"/>
              </w:rPr>
              <w:t>musí byť výslovný súhlas podľa odseku 6 zaznamenaný na trvanlivom nosiči.</w:t>
            </w:r>
          </w:p>
          <w:p w:rsidR="00324847" w:rsidRPr="00E648FE" w:rsidP="001862C5">
            <w:pPr>
              <w:pStyle w:val="kkk"/>
              <w:numPr>
                <w:numId w:val="0"/>
              </w:numPr>
              <w:bidi w:val="0"/>
              <w:ind w:firstLine="0"/>
              <w:rPr>
                <w:rFonts w:ascii="Times New Roman" w:hAnsi="Times New Roman"/>
                <w:sz w:val="22"/>
                <w:szCs w:val="22"/>
              </w:rPr>
            </w:pPr>
          </w:p>
          <w:p w:rsidR="00324847" w:rsidRPr="00E648FE" w:rsidP="00370294">
            <w:pPr>
              <w:pStyle w:val="l4go"/>
              <w:shd w:val="clear" w:color="auto" w:fill="FFFFFF"/>
              <w:bidi w:val="0"/>
              <w:spacing w:before="0" w:beforeAutospacing="0" w:after="0" w:afterAutospacing="0" w:line="276" w:lineRule="auto"/>
              <w:jc w:val="both"/>
              <w:rPr>
                <w:rFonts w:ascii="Times New Roman" w:hAnsi="Times New Roman"/>
                <w:sz w:val="22"/>
                <w:szCs w:val="22"/>
              </w:rPr>
            </w:pPr>
            <w:r w:rsidRPr="00E648FE" w:rsidR="00370294">
              <w:rPr>
                <w:rFonts w:ascii="Times New Roman" w:hAnsi="Times New Roman"/>
                <w:sz w:val="22"/>
                <w:szCs w:val="22"/>
              </w:rPr>
              <w:t xml:space="preserve">(3) </w:t>
            </w:r>
            <w:r w:rsidRPr="00E648FE">
              <w:rPr>
                <w:rFonts w:ascii="Times New Roman" w:hAnsi="Times New Roman"/>
                <w:sz w:val="22"/>
                <w:szCs w:val="22"/>
              </w:rPr>
              <w:t>Ak sa má dodávka vody na základe zmluvy o dodávke vody začať pred uplynutím lehoty na odstúpenie od zmluvy podľa odseku 4 alebo ak spotrebiteľ požiada o začatie dodávky vody pred uplynutím lehoty na odstúpenie od zmluvy, vlastník verejného vodovodu je povinný vyžiadať od spotrebiteľa výslovný súhlas so začatím dodávky vody pred uplynutím lehoty na odstúpenie od zmluvy. Ak je zmluva o dodávke vody zmluvou uzavretou mimo prevádzkových priestorov predávajúceho,</w:t>
            </w:r>
            <w:r w:rsidRPr="00E648FE">
              <w:rPr>
                <w:rFonts w:ascii="Times New Roman" w:hAnsi="Times New Roman"/>
                <w:sz w:val="22"/>
                <w:szCs w:val="22"/>
                <w:vertAlign w:val="superscript"/>
              </w:rPr>
              <w:t>13d</w:t>
            </w:r>
            <w:r w:rsidRPr="00E648FE">
              <w:rPr>
                <w:rFonts w:ascii="Times New Roman" w:hAnsi="Times New Roman"/>
                <w:sz w:val="22"/>
                <w:szCs w:val="22"/>
              </w:rPr>
              <w:t>) musí byť tento súhlas zaznamenaný na trvanlivom nosiči.</w:t>
            </w:r>
            <w:r w:rsidRPr="00E648FE">
              <w:rPr>
                <w:rFonts w:ascii="Times New Roman" w:hAnsi="Times New Roman"/>
                <w:sz w:val="22"/>
                <w:szCs w:val="22"/>
                <w:vertAlign w:val="superscript"/>
              </w:rPr>
              <w:t>13f</w:t>
            </w:r>
            <w:r w:rsidRPr="00E648FE">
              <w:rPr>
                <w:rFonts w:ascii="Times New Roman" w:hAnsi="Times New Roman"/>
                <w:sz w:val="22"/>
                <w:szCs w:val="22"/>
              </w:rPr>
              <w:t xml:space="preserve">) </w:t>
            </w:r>
          </w:p>
          <w:p w:rsidR="00324847" w:rsidRPr="00E648FE" w:rsidP="001862C5">
            <w:pPr>
              <w:pStyle w:val="l4go"/>
              <w:shd w:val="clear" w:color="auto" w:fill="FFFFFF"/>
              <w:bidi w:val="0"/>
              <w:spacing w:before="0" w:beforeAutospacing="0" w:after="0" w:afterAutospacing="0" w:line="276" w:lineRule="auto"/>
              <w:jc w:val="both"/>
              <w:rPr>
                <w:rFonts w:ascii="Times New Roman" w:hAnsi="Times New Roman"/>
                <w:sz w:val="22"/>
                <w:szCs w:val="22"/>
              </w:rPr>
            </w:pPr>
          </w:p>
          <w:p w:rsidR="00324847" w:rsidRPr="00E648FE" w:rsidP="001862C5">
            <w:pPr>
              <w:shd w:val="clear" w:color="auto" w:fill="FFFFFF"/>
              <w:bidi w:val="0"/>
              <w:spacing w:line="276" w:lineRule="auto"/>
              <w:jc w:val="both"/>
              <w:rPr>
                <w:rFonts w:ascii="Times New Roman" w:eastAsia="Calibri" w:hAnsi="Times New Roman"/>
                <w:sz w:val="22"/>
                <w:szCs w:val="22"/>
              </w:rPr>
            </w:pPr>
            <w:r w:rsidRPr="00E648FE">
              <w:rPr>
                <w:rFonts w:ascii="Times New Roman" w:eastAsia="Calibri" w:hAnsi="Times New Roman" w:hint="default"/>
                <w:sz w:val="22"/>
                <w:szCs w:val="22"/>
              </w:rPr>
              <w:t>(6) Ak sa má</w:t>
            </w:r>
            <w:r w:rsidRPr="00E648FE">
              <w:rPr>
                <w:rFonts w:ascii="Times New Roman" w:eastAsia="Calibri" w:hAnsi="Times New Roman" w:hint="default"/>
                <w:sz w:val="22"/>
                <w:szCs w:val="22"/>
              </w:rPr>
              <w:t xml:space="preserve"> dodá</w:t>
            </w:r>
            <w:r w:rsidRPr="00E648FE">
              <w:rPr>
                <w:rFonts w:ascii="Times New Roman" w:eastAsia="Calibri" w:hAnsi="Times New Roman" w:hint="default"/>
                <w:sz w:val="22"/>
                <w:szCs w:val="22"/>
              </w:rPr>
              <w:t>vka elektriny alebo dodá</w:t>
            </w:r>
            <w:r w:rsidRPr="00E648FE">
              <w:rPr>
                <w:rFonts w:ascii="Times New Roman" w:eastAsia="Calibri" w:hAnsi="Times New Roman" w:hint="default"/>
                <w:sz w:val="22"/>
                <w:szCs w:val="22"/>
              </w:rPr>
              <w:t>vka plynu na zá</w:t>
            </w:r>
            <w:r w:rsidRPr="00E648FE">
              <w:rPr>
                <w:rFonts w:ascii="Times New Roman" w:eastAsia="Calibri" w:hAnsi="Times New Roman" w:hint="default"/>
                <w:sz w:val="22"/>
                <w:szCs w:val="22"/>
              </w:rPr>
              <w:t>klade zmluvy o združ</w:t>
            </w:r>
            <w:r w:rsidRPr="00E648FE">
              <w:rPr>
                <w:rFonts w:ascii="Times New Roman" w:eastAsia="Calibri" w:hAnsi="Times New Roman" w:hint="default"/>
                <w:sz w:val="22"/>
                <w:szCs w:val="22"/>
              </w:rPr>
              <w:t>enej dodá</w:t>
            </w:r>
            <w:r w:rsidRPr="00E648FE">
              <w:rPr>
                <w:rFonts w:ascii="Times New Roman" w:eastAsia="Calibri" w:hAnsi="Times New Roman" w:hint="default"/>
                <w:sz w:val="22"/>
                <w:szCs w:val="22"/>
              </w:rPr>
              <w:t>vke elektriny alebo zmluvy o združ</w:t>
            </w:r>
            <w:r w:rsidRPr="00E648FE">
              <w:rPr>
                <w:rFonts w:ascii="Times New Roman" w:eastAsia="Calibri" w:hAnsi="Times New Roman" w:hint="default"/>
                <w:sz w:val="22"/>
                <w:szCs w:val="22"/>
              </w:rPr>
              <w:t>enej dodá</w:t>
            </w:r>
            <w:r w:rsidRPr="00E648FE">
              <w:rPr>
                <w:rFonts w:ascii="Times New Roman" w:eastAsia="Calibri" w:hAnsi="Times New Roman" w:hint="default"/>
                <w:sz w:val="22"/>
                <w:szCs w:val="22"/>
              </w:rPr>
              <w:t>vke plynu zač</w:t>
            </w:r>
            <w:r w:rsidRPr="00E648FE">
              <w:rPr>
                <w:rFonts w:ascii="Times New Roman" w:eastAsia="Calibri" w:hAnsi="Times New Roman" w:hint="default"/>
                <w:sz w:val="22"/>
                <w:szCs w:val="22"/>
              </w:rPr>
              <w:t>ať</w:t>
            </w:r>
            <w:r w:rsidRPr="00E648FE">
              <w:rPr>
                <w:rFonts w:ascii="Times New Roman" w:eastAsia="Calibri" w:hAnsi="Times New Roman" w:hint="default"/>
                <w:sz w:val="22"/>
                <w:szCs w:val="22"/>
              </w:rPr>
              <w:t xml:space="preserve"> pred uplynutí</w:t>
            </w:r>
            <w:r w:rsidRPr="00E648FE">
              <w:rPr>
                <w:rFonts w:ascii="Times New Roman" w:eastAsia="Calibri" w:hAnsi="Times New Roman" w:hint="default"/>
                <w:sz w:val="22"/>
                <w:szCs w:val="22"/>
              </w:rPr>
              <w:t>m lehoty na odstú</w:t>
            </w:r>
            <w:r w:rsidRPr="00E648FE">
              <w:rPr>
                <w:rFonts w:ascii="Times New Roman" w:eastAsia="Calibri" w:hAnsi="Times New Roman" w:hint="default"/>
                <w:sz w:val="22"/>
                <w:szCs w:val="22"/>
              </w:rPr>
              <w:t>penie od zmluvy podľ</w:t>
            </w:r>
            <w:r w:rsidRPr="00E648FE">
              <w:rPr>
                <w:rFonts w:ascii="Times New Roman" w:eastAsia="Calibri" w:hAnsi="Times New Roman" w:hint="default"/>
                <w:sz w:val="22"/>
                <w:szCs w:val="22"/>
              </w:rPr>
              <w:t>a odseku 3 alebo ak spotrebiteľ</w:t>
            </w:r>
            <w:r w:rsidRPr="00E648FE">
              <w:rPr>
                <w:rFonts w:ascii="Times New Roman" w:eastAsia="Calibri" w:hAnsi="Times New Roman" w:hint="default"/>
                <w:sz w:val="22"/>
                <w:szCs w:val="22"/>
              </w:rPr>
              <w:t xml:space="preserve"> pož</w:t>
            </w:r>
            <w:r w:rsidRPr="00E648FE">
              <w:rPr>
                <w:rFonts w:ascii="Times New Roman" w:eastAsia="Calibri" w:hAnsi="Times New Roman" w:hint="default"/>
                <w:sz w:val="22"/>
                <w:szCs w:val="22"/>
              </w:rPr>
              <w:t>iada o </w:t>
            </w:r>
            <w:r w:rsidRPr="00E648FE">
              <w:rPr>
                <w:rFonts w:ascii="Times New Roman" w:eastAsia="Calibri" w:hAnsi="Times New Roman" w:hint="default"/>
                <w:sz w:val="22"/>
                <w:szCs w:val="22"/>
              </w:rPr>
              <w:t>zač</w:t>
            </w:r>
            <w:r w:rsidRPr="00E648FE">
              <w:rPr>
                <w:rFonts w:ascii="Times New Roman" w:eastAsia="Calibri" w:hAnsi="Times New Roman" w:hint="default"/>
                <w:sz w:val="22"/>
                <w:szCs w:val="22"/>
              </w:rPr>
              <w:t>atie dodá</w:t>
            </w:r>
            <w:r w:rsidRPr="00E648FE">
              <w:rPr>
                <w:rFonts w:ascii="Times New Roman" w:eastAsia="Calibri" w:hAnsi="Times New Roman" w:hint="default"/>
                <w:sz w:val="22"/>
                <w:szCs w:val="22"/>
              </w:rPr>
              <w:t xml:space="preserve">vky </w:t>
            </w:r>
            <w:r w:rsidRPr="00E648FE">
              <w:rPr>
                <w:rFonts w:ascii="Times New Roman" w:eastAsia="Calibri" w:hAnsi="Times New Roman" w:hint="default"/>
                <w:sz w:val="22"/>
                <w:szCs w:val="22"/>
              </w:rPr>
              <w:t>elektriny alebo o </w:t>
            </w:r>
            <w:r w:rsidRPr="00E648FE">
              <w:rPr>
                <w:rFonts w:ascii="Times New Roman" w:eastAsia="Calibri" w:hAnsi="Times New Roman" w:hint="default"/>
                <w:sz w:val="22"/>
                <w:szCs w:val="22"/>
              </w:rPr>
              <w:t>zač</w:t>
            </w:r>
            <w:r w:rsidRPr="00E648FE">
              <w:rPr>
                <w:rFonts w:ascii="Times New Roman" w:eastAsia="Calibri" w:hAnsi="Times New Roman" w:hint="default"/>
                <w:sz w:val="22"/>
                <w:szCs w:val="22"/>
              </w:rPr>
              <w:t>atie dodá</w:t>
            </w:r>
            <w:r w:rsidRPr="00E648FE">
              <w:rPr>
                <w:rFonts w:ascii="Times New Roman" w:eastAsia="Calibri" w:hAnsi="Times New Roman" w:hint="default"/>
                <w:sz w:val="22"/>
                <w:szCs w:val="22"/>
              </w:rPr>
              <w:t>vky plynu pred uplynutí</w:t>
            </w:r>
            <w:r w:rsidRPr="00E648FE">
              <w:rPr>
                <w:rFonts w:ascii="Times New Roman" w:eastAsia="Calibri" w:hAnsi="Times New Roman" w:hint="default"/>
                <w:sz w:val="22"/>
                <w:szCs w:val="22"/>
              </w:rPr>
              <w:t>m lehoty na odstú</w:t>
            </w:r>
            <w:r w:rsidRPr="00E648FE">
              <w:rPr>
                <w:rFonts w:ascii="Times New Roman" w:eastAsia="Calibri" w:hAnsi="Times New Roman" w:hint="default"/>
                <w:sz w:val="22"/>
                <w:szCs w:val="22"/>
              </w:rPr>
              <w:t>penie od zmluvy, dodá</w:t>
            </w:r>
            <w:r w:rsidRPr="00E648FE">
              <w:rPr>
                <w:rFonts w:ascii="Times New Roman" w:eastAsia="Calibri" w:hAnsi="Times New Roman" w:hint="default"/>
                <w:sz w:val="22"/>
                <w:szCs w:val="22"/>
              </w:rPr>
              <w:t>vateľ</w:t>
            </w:r>
            <w:r w:rsidRPr="00E648FE">
              <w:rPr>
                <w:rFonts w:ascii="Times New Roman" w:eastAsia="Calibri" w:hAnsi="Times New Roman" w:hint="default"/>
                <w:sz w:val="22"/>
                <w:szCs w:val="22"/>
              </w:rPr>
              <w:t xml:space="preserve"> elektriny alebo dodá</w:t>
            </w:r>
            <w:r w:rsidRPr="00E648FE">
              <w:rPr>
                <w:rFonts w:ascii="Times New Roman" w:eastAsia="Calibri" w:hAnsi="Times New Roman" w:hint="default"/>
                <w:sz w:val="22"/>
                <w:szCs w:val="22"/>
              </w:rPr>
              <w:t>vateľ</w:t>
            </w:r>
            <w:r w:rsidRPr="00E648FE">
              <w:rPr>
                <w:rFonts w:ascii="Times New Roman" w:eastAsia="Calibri" w:hAnsi="Times New Roman" w:hint="default"/>
                <w:sz w:val="22"/>
                <w:szCs w:val="22"/>
              </w:rPr>
              <w:t xml:space="preserve"> plynu je povinný</w:t>
            </w:r>
            <w:r w:rsidRPr="00E648FE">
              <w:rPr>
                <w:rFonts w:ascii="Times New Roman" w:eastAsia="Calibri" w:hAnsi="Times New Roman" w:hint="default"/>
                <w:sz w:val="22"/>
                <w:szCs w:val="22"/>
              </w:rPr>
              <w:t xml:space="preserve"> vyž</w:t>
            </w:r>
            <w:r w:rsidRPr="00E648FE">
              <w:rPr>
                <w:rFonts w:ascii="Times New Roman" w:eastAsia="Calibri" w:hAnsi="Times New Roman" w:hint="default"/>
                <w:sz w:val="22"/>
                <w:szCs w:val="22"/>
              </w:rPr>
              <w:t>iadať</w:t>
            </w:r>
            <w:r w:rsidRPr="00E648FE">
              <w:rPr>
                <w:rFonts w:ascii="Times New Roman" w:eastAsia="Calibri" w:hAnsi="Times New Roman" w:hint="default"/>
                <w:sz w:val="22"/>
                <w:szCs w:val="22"/>
              </w:rPr>
              <w:t xml:space="preserve"> od odberateľ</w:t>
            </w:r>
            <w:r w:rsidRPr="00E648FE">
              <w:rPr>
                <w:rFonts w:ascii="Times New Roman" w:eastAsia="Calibri" w:hAnsi="Times New Roman" w:hint="default"/>
                <w:sz w:val="22"/>
                <w:szCs w:val="22"/>
              </w:rPr>
              <w:t>a elektriny v domá</w:t>
            </w:r>
            <w:r w:rsidRPr="00E648FE">
              <w:rPr>
                <w:rFonts w:ascii="Times New Roman" w:eastAsia="Calibri" w:hAnsi="Times New Roman" w:hint="default"/>
                <w:sz w:val="22"/>
                <w:szCs w:val="22"/>
              </w:rPr>
              <w:t>cnosti alebo od odberateľ</w:t>
            </w:r>
            <w:r w:rsidRPr="00E648FE">
              <w:rPr>
                <w:rFonts w:ascii="Times New Roman" w:eastAsia="Calibri" w:hAnsi="Times New Roman" w:hint="default"/>
                <w:sz w:val="22"/>
                <w:szCs w:val="22"/>
              </w:rPr>
              <w:t>a plynu v domá</w:t>
            </w:r>
            <w:r w:rsidRPr="00E648FE">
              <w:rPr>
                <w:rFonts w:ascii="Times New Roman" w:eastAsia="Calibri" w:hAnsi="Times New Roman" w:hint="default"/>
                <w:sz w:val="22"/>
                <w:szCs w:val="22"/>
              </w:rPr>
              <w:t>cnosti vý</w:t>
            </w:r>
            <w:r w:rsidRPr="00E648FE">
              <w:rPr>
                <w:rFonts w:ascii="Times New Roman" w:eastAsia="Calibri" w:hAnsi="Times New Roman" w:hint="default"/>
                <w:sz w:val="22"/>
                <w:szCs w:val="22"/>
              </w:rPr>
              <w:t>slovný</w:t>
            </w:r>
            <w:r w:rsidRPr="00E648FE">
              <w:rPr>
                <w:rFonts w:ascii="Times New Roman" w:eastAsia="Calibri" w:hAnsi="Times New Roman" w:hint="default"/>
                <w:sz w:val="22"/>
                <w:szCs w:val="22"/>
              </w:rPr>
              <w:t xml:space="preserve"> sú</w:t>
            </w:r>
            <w:r w:rsidRPr="00E648FE">
              <w:rPr>
                <w:rFonts w:ascii="Times New Roman" w:eastAsia="Calibri" w:hAnsi="Times New Roman" w:hint="default"/>
                <w:sz w:val="22"/>
                <w:szCs w:val="22"/>
              </w:rPr>
              <w:t>hlas so zač</w:t>
            </w:r>
            <w:r w:rsidRPr="00E648FE">
              <w:rPr>
                <w:rFonts w:ascii="Times New Roman" w:eastAsia="Calibri" w:hAnsi="Times New Roman" w:hint="default"/>
                <w:sz w:val="22"/>
                <w:szCs w:val="22"/>
              </w:rPr>
              <w:t>atí</w:t>
            </w:r>
            <w:r w:rsidRPr="00E648FE">
              <w:rPr>
                <w:rFonts w:ascii="Times New Roman" w:eastAsia="Calibri" w:hAnsi="Times New Roman" w:hint="default"/>
                <w:sz w:val="22"/>
                <w:szCs w:val="22"/>
              </w:rPr>
              <w:t>m dod</w:t>
            </w:r>
            <w:r w:rsidRPr="00E648FE">
              <w:rPr>
                <w:rFonts w:ascii="Times New Roman" w:eastAsia="Calibri" w:hAnsi="Times New Roman" w:hint="default"/>
                <w:sz w:val="22"/>
                <w:szCs w:val="22"/>
              </w:rPr>
              <w:t>á</w:t>
            </w:r>
            <w:r w:rsidRPr="00E648FE">
              <w:rPr>
                <w:rFonts w:ascii="Times New Roman" w:eastAsia="Calibri" w:hAnsi="Times New Roman" w:hint="default"/>
                <w:sz w:val="22"/>
                <w:szCs w:val="22"/>
              </w:rPr>
              <w:t>vky elektriny alebo dodá</w:t>
            </w:r>
            <w:r w:rsidRPr="00E648FE">
              <w:rPr>
                <w:rFonts w:ascii="Times New Roman" w:eastAsia="Calibri" w:hAnsi="Times New Roman" w:hint="default"/>
                <w:sz w:val="22"/>
                <w:szCs w:val="22"/>
              </w:rPr>
              <w:t>vky plynu pred uplynutí</w:t>
            </w:r>
            <w:r w:rsidRPr="00E648FE">
              <w:rPr>
                <w:rFonts w:ascii="Times New Roman" w:eastAsia="Calibri" w:hAnsi="Times New Roman" w:hint="default"/>
                <w:sz w:val="22"/>
                <w:szCs w:val="22"/>
              </w:rPr>
              <w:t>m lehoty na odstú</w:t>
            </w:r>
            <w:r w:rsidRPr="00E648FE">
              <w:rPr>
                <w:rFonts w:ascii="Times New Roman" w:eastAsia="Calibri" w:hAnsi="Times New Roman" w:hint="default"/>
                <w:sz w:val="22"/>
                <w:szCs w:val="22"/>
              </w:rPr>
              <w:t>penie od zmluvy. Ak je zmluva o združ</w:t>
            </w:r>
            <w:r w:rsidRPr="00E648FE">
              <w:rPr>
                <w:rFonts w:ascii="Times New Roman" w:eastAsia="Calibri" w:hAnsi="Times New Roman" w:hint="default"/>
                <w:sz w:val="22"/>
                <w:szCs w:val="22"/>
              </w:rPr>
              <w:t>enej dodá</w:t>
            </w:r>
            <w:r w:rsidRPr="00E648FE">
              <w:rPr>
                <w:rFonts w:ascii="Times New Roman" w:eastAsia="Calibri" w:hAnsi="Times New Roman" w:hint="default"/>
                <w:sz w:val="22"/>
                <w:szCs w:val="22"/>
              </w:rPr>
              <w:t>vke elektriny alebo zmluva o združ</w:t>
            </w:r>
            <w:r w:rsidRPr="00E648FE">
              <w:rPr>
                <w:rFonts w:ascii="Times New Roman" w:eastAsia="Calibri" w:hAnsi="Times New Roman" w:hint="default"/>
                <w:sz w:val="22"/>
                <w:szCs w:val="22"/>
              </w:rPr>
              <w:t>enej dodá</w:t>
            </w:r>
            <w:r w:rsidRPr="00E648FE">
              <w:rPr>
                <w:rFonts w:ascii="Times New Roman" w:eastAsia="Calibri" w:hAnsi="Times New Roman" w:hint="default"/>
                <w:sz w:val="22"/>
                <w:szCs w:val="22"/>
              </w:rPr>
              <w:t>vke plynu zmluvou uzavretou mimo prevá</w:t>
            </w:r>
            <w:r w:rsidRPr="00E648FE">
              <w:rPr>
                <w:rFonts w:ascii="Times New Roman" w:eastAsia="Calibri" w:hAnsi="Times New Roman" w:hint="default"/>
                <w:sz w:val="22"/>
                <w:szCs w:val="22"/>
              </w:rPr>
              <w:t>dzkový</w:t>
            </w:r>
            <w:r w:rsidRPr="00E648FE">
              <w:rPr>
                <w:rFonts w:ascii="Times New Roman" w:eastAsia="Calibri" w:hAnsi="Times New Roman" w:hint="default"/>
                <w:sz w:val="22"/>
                <w:szCs w:val="22"/>
              </w:rPr>
              <w:t>ch priestorov predá</w:t>
            </w:r>
            <w:r w:rsidRPr="00E648FE">
              <w:rPr>
                <w:rFonts w:ascii="Times New Roman" w:eastAsia="Calibri" w:hAnsi="Times New Roman" w:hint="default"/>
                <w:sz w:val="22"/>
                <w:szCs w:val="22"/>
              </w:rPr>
              <w:t>vajú</w:t>
            </w:r>
            <w:r w:rsidRPr="00E648FE">
              <w:rPr>
                <w:rFonts w:ascii="Times New Roman" w:eastAsia="Calibri" w:hAnsi="Times New Roman" w:hint="default"/>
                <w:sz w:val="22"/>
                <w:szCs w:val="22"/>
              </w:rPr>
              <w:t>ceho,</w:t>
            </w:r>
            <w:r w:rsidRPr="00E648FE">
              <w:rPr>
                <w:rFonts w:ascii="Times New Roman" w:eastAsia="Calibri" w:hAnsi="Times New Roman"/>
                <w:sz w:val="22"/>
                <w:szCs w:val="22"/>
                <w:vertAlign w:val="superscript"/>
              </w:rPr>
              <w:t>38b</w:t>
            </w:r>
            <w:r w:rsidRPr="00E648FE">
              <w:rPr>
                <w:rFonts w:ascii="Times New Roman" w:eastAsia="Calibri" w:hAnsi="Times New Roman" w:hint="default"/>
                <w:sz w:val="22"/>
                <w:szCs w:val="22"/>
              </w:rPr>
              <w:t>) musí</w:t>
            </w:r>
            <w:r w:rsidRPr="00E648FE">
              <w:rPr>
                <w:rFonts w:ascii="Times New Roman" w:eastAsia="Calibri" w:hAnsi="Times New Roman" w:hint="default"/>
                <w:sz w:val="22"/>
                <w:szCs w:val="22"/>
              </w:rPr>
              <w:t xml:space="preserve"> byť</w:t>
            </w:r>
            <w:r w:rsidRPr="00E648FE">
              <w:rPr>
                <w:rFonts w:ascii="Times New Roman" w:eastAsia="Calibri" w:hAnsi="Times New Roman" w:hint="default"/>
                <w:sz w:val="22"/>
                <w:szCs w:val="22"/>
              </w:rPr>
              <w:t xml:space="preserve"> tento sú</w:t>
            </w:r>
            <w:r w:rsidRPr="00E648FE">
              <w:rPr>
                <w:rFonts w:ascii="Times New Roman" w:eastAsia="Calibri" w:hAnsi="Times New Roman" w:hint="default"/>
                <w:sz w:val="22"/>
                <w:szCs w:val="22"/>
              </w:rPr>
              <w:t>hlas zazn</w:t>
            </w:r>
            <w:r w:rsidRPr="00E648FE">
              <w:rPr>
                <w:rFonts w:ascii="Times New Roman" w:eastAsia="Calibri" w:hAnsi="Times New Roman" w:hint="default"/>
                <w:sz w:val="22"/>
                <w:szCs w:val="22"/>
              </w:rPr>
              <w:t>amenaný</w:t>
            </w:r>
            <w:r w:rsidRPr="00E648FE">
              <w:rPr>
                <w:rFonts w:ascii="Times New Roman" w:eastAsia="Calibri" w:hAnsi="Times New Roman" w:hint="default"/>
                <w:sz w:val="22"/>
                <w:szCs w:val="22"/>
              </w:rPr>
              <w:t xml:space="preserve"> na trvanlivom nosič</w:t>
            </w:r>
            <w:r w:rsidRPr="00E648FE">
              <w:rPr>
                <w:rFonts w:ascii="Times New Roman" w:eastAsia="Calibri" w:hAnsi="Times New Roman" w:hint="default"/>
                <w:sz w:val="22"/>
                <w:szCs w:val="22"/>
              </w:rPr>
              <w:t>i.</w:t>
            </w:r>
            <w:r w:rsidRPr="00E648FE">
              <w:rPr>
                <w:rFonts w:ascii="Times New Roman" w:eastAsia="Calibri" w:hAnsi="Times New Roman"/>
                <w:sz w:val="22"/>
                <w:szCs w:val="22"/>
                <w:vertAlign w:val="superscript"/>
              </w:rPr>
              <w:t>38d</w:t>
            </w:r>
            <w:r w:rsidRPr="00E648FE">
              <w:rPr>
                <w:rFonts w:ascii="Times New Roman" w:eastAsia="Calibri" w:hAnsi="Times New Roman"/>
                <w:sz w:val="22"/>
                <w:szCs w:val="22"/>
              </w:rPr>
              <w:t>)</w:t>
            </w:r>
          </w:p>
          <w:p w:rsidR="00324847" w:rsidRPr="00E648FE" w:rsidP="001862C5">
            <w:pPr>
              <w:pStyle w:val="l4go"/>
              <w:shd w:val="clear" w:color="auto" w:fill="FFFFFF"/>
              <w:bidi w:val="0"/>
              <w:spacing w:before="0" w:beforeAutospacing="0" w:after="0" w:afterAutospacing="0" w:line="276" w:lineRule="auto"/>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1862C5">
            <w:pPr>
              <w:bidi w:val="0"/>
              <w:jc w:val="both"/>
              <w:rPr>
                <w:rFonts w:ascii="Times New Roman" w:hAnsi="Times New Roman"/>
                <w:sz w:val="22"/>
                <w:szCs w:val="22"/>
              </w:rPr>
            </w:pPr>
            <w:r w:rsidRPr="00E648FE">
              <w:rPr>
                <w:rFonts w:ascii="Times New Roman" w:hAnsi="Times New Roman"/>
                <w:sz w:val="22"/>
                <w:szCs w:val="22"/>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4847" w:rsidRPr="00E648FE" w:rsidP="008450CE">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9</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23A40">
            <w:pPr>
              <w:bidi w:val="0"/>
              <w:jc w:val="both"/>
              <w:rPr>
                <w:rFonts w:ascii="Times New Roman" w:hAnsi="Times New Roman"/>
                <w:sz w:val="22"/>
                <w:szCs w:val="22"/>
              </w:rPr>
            </w:pPr>
            <w:r w:rsidRPr="00E648FE">
              <w:rPr>
                <w:rFonts w:ascii="Times New Roman" w:hAnsi="Times New Roman"/>
                <w:sz w:val="22"/>
                <w:szCs w:val="22"/>
              </w:rPr>
              <w:t xml:space="preserve">9. Týmto článkom nie sú dotknuté ustanovenia        o uzatváraní elektronických zmlúv a zadávaní elektronických objednávok, ako sa ustanovuje         v  článkoch </w:t>
            </w:r>
            <w:smartTag w:uri="urn:schemas-microsoft-com:office:smarttags" w:element="metricconverter">
              <w:smartTagPr>
                <w:attr w:name="ProductID" w:val="9 a"/>
              </w:smartTagPr>
              <w:r w:rsidRPr="00E648FE">
                <w:rPr>
                  <w:rFonts w:ascii="Times New Roman" w:hAnsi="Times New Roman"/>
                  <w:sz w:val="22"/>
                  <w:szCs w:val="22"/>
                </w:rPr>
                <w:t>9 a</w:t>
              </w:r>
            </w:smartTag>
            <w:r w:rsidRPr="00E648FE">
              <w:rPr>
                <w:rFonts w:ascii="Times New Roman" w:hAnsi="Times New Roman"/>
                <w:sz w:val="22"/>
                <w:szCs w:val="22"/>
              </w:rPr>
              <w:t xml:space="preserve"> 11 smernice 2000/31/ES.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324847">
              <w:rPr>
                <w:rFonts w:ascii="Times New Roman" w:hAnsi="Times New Roman"/>
                <w:sz w:val="22"/>
                <w:szCs w:val="22"/>
              </w:rPr>
              <w:t>§ 4</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9</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74AFC">
            <w:pPr>
              <w:pStyle w:val="zzz"/>
              <w:bidi w:val="0"/>
              <w:rPr>
                <w:rFonts w:ascii="Times New Roman" w:hAnsi="Times New Roman"/>
              </w:rPr>
            </w:pPr>
            <w:r w:rsidRPr="00E648FE" w:rsidR="00474AFC">
              <w:rPr>
                <w:rFonts w:ascii="Times New Roman" w:hAnsi="Times New Roman"/>
              </w:rPr>
              <w:t xml:space="preserve">(9) </w:t>
            </w:r>
            <w:r w:rsidRPr="00E648FE" w:rsidR="00E55FC5">
              <w:rPr>
                <w:rFonts w:ascii="Times New Roman" w:hAnsi="Times New Roman"/>
              </w:rPr>
              <w:t>Ustanovenia o uzatváraní elektronických zmlúv a zadávaní elektronických objednávok podľa  osobitného predpisu</w:t>
            </w:r>
            <w:r>
              <w:rPr>
                <w:rStyle w:val="FootnoteReference"/>
                <w:rFonts w:ascii="Times New Roman" w:hAnsi="Times New Roman"/>
                <w:rtl w:val="0"/>
              </w:rPr>
              <w:footnoteReference w:id="23"/>
            </w:r>
            <w:r w:rsidRPr="00E648FE" w:rsidR="00E55FC5">
              <w:rPr>
                <w:rFonts w:ascii="Times New Roman" w:hAnsi="Times New Roman"/>
              </w:rPr>
              <w:t>) nie sú dotknuté.</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8</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10</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E53847">
            <w:pPr>
              <w:bidi w:val="0"/>
              <w:jc w:val="both"/>
              <w:rPr>
                <w:rFonts w:ascii="Times New Roman" w:hAnsi="Times New Roman"/>
                <w:sz w:val="22"/>
                <w:szCs w:val="22"/>
              </w:rPr>
            </w:pPr>
            <w:r w:rsidRPr="00E648FE">
              <w:rPr>
                <w:rFonts w:ascii="Times New Roman" w:hAnsi="Times New Roman"/>
                <w:sz w:val="22"/>
                <w:szCs w:val="22"/>
              </w:rPr>
              <w:t>10.  Členské štáty nepodmienia splnenie informačných povinností, ktoré sú stanovené          v tejto smernici, žiadnymi  ďalšími formálnymi požiadavkami na predzmluvné informácie.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9</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E6E82">
            <w:pPr>
              <w:bidi w:val="0"/>
              <w:jc w:val="both"/>
              <w:rPr>
                <w:rFonts w:ascii="Times New Roman" w:hAnsi="Times New Roman"/>
                <w:sz w:val="22"/>
                <w:szCs w:val="22"/>
              </w:rPr>
            </w:pPr>
            <w:r w:rsidRPr="00E648FE">
              <w:rPr>
                <w:rFonts w:ascii="Times New Roman" w:hAnsi="Times New Roman"/>
                <w:sz w:val="22"/>
                <w:szCs w:val="22"/>
              </w:rPr>
              <w:t xml:space="preserve">Právo na odstúpenie od zmluvy </w:t>
            </w:r>
          </w:p>
          <w:p w:rsidR="0071399F" w:rsidRPr="00E648FE" w:rsidP="005E6E82">
            <w:pPr>
              <w:bidi w:val="0"/>
              <w:jc w:val="both"/>
              <w:rPr>
                <w:rFonts w:ascii="Times New Roman" w:hAnsi="Times New Roman"/>
                <w:sz w:val="22"/>
                <w:szCs w:val="22"/>
              </w:rPr>
            </w:pPr>
          </w:p>
          <w:p w:rsidR="0071399F" w:rsidRPr="00E648FE" w:rsidP="005E6E82">
            <w:pPr>
              <w:bidi w:val="0"/>
              <w:jc w:val="both"/>
              <w:rPr>
                <w:rFonts w:ascii="Times New Roman" w:hAnsi="Times New Roman"/>
                <w:sz w:val="22"/>
                <w:szCs w:val="22"/>
              </w:rPr>
            </w:pPr>
            <w:r w:rsidRPr="00E648FE">
              <w:rPr>
                <w:rFonts w:ascii="Times New Roman" w:hAnsi="Times New Roman"/>
                <w:sz w:val="22"/>
                <w:szCs w:val="22"/>
              </w:rPr>
              <w:t xml:space="preserve">1. Pokiaľ sa neuplatnia výnimky stanovené              v  článku 16, spotrebiteľ má 14-dňovú lehotu        na odstúpenie od zmluvy uzatvorenej na diaľku alebo mimo prevádzkových priestorov bez toho, aby uviedol dôvod, ako aj bez toho, aby znášal iné náklady ako tie, ktoré sú ustanovené v  článku 13 ods. </w:t>
            </w:r>
            <w:smartTag w:uri="urn:schemas-microsoft-com:office:smarttags" w:element="metricconverter">
              <w:smartTagPr>
                <w:attr w:name="ProductID" w:val="2 a"/>
              </w:smartTagPr>
              <w:r w:rsidRPr="00E648FE">
                <w:rPr>
                  <w:rFonts w:ascii="Times New Roman" w:hAnsi="Times New Roman"/>
                  <w:sz w:val="22"/>
                  <w:szCs w:val="22"/>
                </w:rPr>
                <w:t>2 a</w:t>
              </w:r>
            </w:smartTag>
            <w:r w:rsidRPr="00E648FE">
              <w:rPr>
                <w:rFonts w:ascii="Times New Roman" w:hAnsi="Times New Roman"/>
                <w:sz w:val="22"/>
                <w:szCs w:val="22"/>
              </w:rPr>
              <w:t xml:space="preserve">  článku 14.  </w:t>
            </w:r>
          </w:p>
          <w:p w:rsidR="0071399F" w:rsidRPr="00E648FE" w:rsidP="005E6E82">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P="00746B44">
            <w:pPr>
              <w:bidi w:val="0"/>
              <w:jc w:val="both"/>
              <w:rPr>
                <w:rFonts w:ascii="Times New Roman" w:hAnsi="Times New Roman"/>
                <w:sz w:val="22"/>
                <w:szCs w:val="22"/>
              </w:rPr>
            </w:pPr>
          </w:p>
          <w:p w:rsidR="00D16164" w:rsidRPr="00E648FE" w:rsidP="00746B44">
            <w:pPr>
              <w:bidi w:val="0"/>
              <w:jc w:val="both"/>
              <w:rPr>
                <w:rFonts w:ascii="Times New Roman" w:hAnsi="Times New Roman"/>
                <w:sz w:val="22"/>
                <w:szCs w:val="22"/>
              </w:rPr>
            </w:pPr>
            <w:r w:rsidRPr="00681AC9">
              <w:rPr>
                <w:rFonts w:ascii="Times New Roman" w:hAnsi="Times New Roman"/>
                <w:sz w:val="22"/>
                <w:szCs w:val="22"/>
              </w:rPr>
              <w:t>Zákon č. 251/2012 Z. z.</w:t>
            </w:r>
            <w:r>
              <w:rPr>
                <w:rFonts w:ascii="Times New Roman" w:hAnsi="Times New Roman"/>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EC1121">
              <w:rPr>
                <w:rFonts w:ascii="Times New Roman" w:hAnsi="Times New Roman"/>
                <w:sz w:val="22"/>
                <w:szCs w:val="22"/>
              </w:rPr>
              <w:t>§ 7</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1</w:t>
            </w:r>
          </w:p>
          <w:p w:rsidR="004948D5" w:rsidP="00746B44">
            <w:pPr>
              <w:bidi w:val="0"/>
              <w:jc w:val="both"/>
              <w:rPr>
                <w:rFonts w:ascii="Times New Roman" w:hAnsi="Times New Roman"/>
                <w:sz w:val="22"/>
                <w:szCs w:val="22"/>
              </w:rPr>
            </w:pPr>
            <w:r w:rsidRPr="00E648FE" w:rsidR="0071399F">
              <w:rPr>
                <w:rFonts w:ascii="Times New Roman" w:hAnsi="Times New Roman"/>
                <w:sz w:val="22"/>
                <w:szCs w:val="22"/>
              </w:rPr>
              <w:t>písm. a)</w:t>
            </w: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71399F" w:rsidRPr="00681AC9" w:rsidP="00746B44">
            <w:pPr>
              <w:bidi w:val="0"/>
              <w:jc w:val="both"/>
              <w:rPr>
                <w:rFonts w:ascii="Times New Roman" w:hAnsi="Times New Roman"/>
                <w:sz w:val="22"/>
                <w:szCs w:val="22"/>
              </w:rPr>
            </w:pPr>
            <w:r w:rsidRPr="00681AC9" w:rsidR="004948D5">
              <w:rPr>
                <w:rFonts w:ascii="Times New Roman" w:hAnsi="Times New Roman"/>
                <w:sz w:val="22"/>
                <w:szCs w:val="22"/>
              </w:rPr>
              <w:t>§ 17</w:t>
            </w:r>
          </w:p>
          <w:p w:rsidR="004948D5" w:rsidRPr="00E648FE" w:rsidP="00746B44">
            <w:pPr>
              <w:bidi w:val="0"/>
              <w:jc w:val="both"/>
              <w:rPr>
                <w:rFonts w:ascii="Times New Roman" w:hAnsi="Times New Roman"/>
                <w:sz w:val="22"/>
                <w:szCs w:val="22"/>
              </w:rPr>
            </w:pPr>
            <w:r w:rsidRPr="00681AC9">
              <w:rPr>
                <w:rFonts w:ascii="Times New Roman" w:hAnsi="Times New Roman"/>
                <w:sz w:val="22"/>
                <w:szCs w:val="22"/>
              </w:rPr>
              <w:t>ods.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sidR="00EC1121">
              <w:rPr>
                <w:rFonts w:ascii="Times New Roman" w:hAnsi="Times New Roman"/>
                <w:sz w:val="22"/>
                <w:szCs w:val="22"/>
              </w:rPr>
              <w:t xml:space="preserve">Odstúpenie od zmluvy </w:t>
            </w:r>
          </w:p>
          <w:p w:rsidR="0071399F" w:rsidRPr="00E648FE" w:rsidP="00B73C71">
            <w:pPr>
              <w:bidi w:val="0"/>
              <w:jc w:val="both"/>
              <w:rPr>
                <w:rFonts w:ascii="Times New Roman" w:hAnsi="Times New Roman"/>
                <w:sz w:val="22"/>
                <w:szCs w:val="22"/>
              </w:rPr>
            </w:pPr>
          </w:p>
          <w:p w:rsidR="00D16164" w:rsidRPr="00E648FE" w:rsidP="00EC1121">
            <w:pPr>
              <w:pStyle w:val="zzz"/>
              <w:bidi w:val="0"/>
              <w:rPr>
                <w:rFonts w:ascii="Times New Roman" w:hAnsi="Times New Roman"/>
              </w:rPr>
            </w:pPr>
            <w:r w:rsidRPr="00E648FE" w:rsidR="00EC1121">
              <w:rPr>
                <w:rFonts w:ascii="Times New Roman" w:hAnsi="Times New Roman"/>
              </w:rPr>
              <w:t xml:space="preserve">(1) Spotrebiteľ je oprávnený aj bez uvedenia dôvodu odstúpiť od zmluvy </w:t>
            </w:r>
            <w:r w:rsidR="001F4C5C">
              <w:rPr>
                <w:rFonts w:ascii="Times New Roman" w:hAnsi="Times New Roman"/>
              </w:rPr>
              <w:t xml:space="preserve">uzavretej </w:t>
            </w:r>
            <w:r w:rsidRPr="00E648FE" w:rsidR="00EC1121">
              <w:rPr>
                <w:rFonts w:ascii="Times New Roman" w:hAnsi="Times New Roman"/>
              </w:rPr>
              <w:t xml:space="preserve">na diaľku alebo od zmluvy uzavretej mimo prevádzkových priestorov </w:t>
            </w:r>
            <w:r w:rsidR="001F4C5C">
              <w:rPr>
                <w:rFonts w:ascii="Times New Roman" w:hAnsi="Times New Roman"/>
              </w:rPr>
              <w:t xml:space="preserve">predávajúceho </w:t>
            </w:r>
            <w:r w:rsidRPr="00E648FE" w:rsidR="00EC1121">
              <w:rPr>
                <w:rFonts w:ascii="Times New Roman" w:hAnsi="Times New Roman"/>
              </w:rPr>
              <w:t xml:space="preserve">do 14 dní </w:t>
            </w:r>
          </w:p>
          <w:p w:rsidR="00A42BD4" w:rsidRPr="00E648FE" w:rsidP="00EC1121">
            <w:pPr>
              <w:pStyle w:val="zzz"/>
              <w:bidi w:val="0"/>
              <w:rPr>
                <w:rFonts w:ascii="Times New Roman" w:hAnsi="Times New Roman"/>
              </w:rPr>
            </w:pPr>
          </w:p>
          <w:p w:rsidR="0071399F" w:rsidP="00A42BD4">
            <w:pPr>
              <w:pStyle w:val="kkk"/>
              <w:numPr>
                <w:numId w:val="0"/>
              </w:numPr>
              <w:bidi w:val="0"/>
              <w:ind w:firstLine="0"/>
              <w:rPr>
                <w:rFonts w:ascii="Times New Roman" w:hAnsi="Times New Roman"/>
                <w:sz w:val="22"/>
                <w:szCs w:val="22"/>
              </w:rPr>
            </w:pPr>
            <w:r w:rsidRPr="00E648FE" w:rsidR="00A42BD4">
              <w:rPr>
                <w:rFonts w:ascii="Times New Roman" w:hAnsi="Times New Roman"/>
                <w:sz w:val="22"/>
                <w:szCs w:val="22"/>
              </w:rPr>
              <w:t xml:space="preserve">a) </w:t>
            </w:r>
            <w:r w:rsidRPr="00E648FE" w:rsidR="00EC1121">
              <w:rPr>
                <w:rFonts w:ascii="Times New Roman" w:hAnsi="Times New Roman"/>
                <w:sz w:val="22"/>
                <w:szCs w:val="22"/>
              </w:rPr>
              <w:t xml:space="preserve">odo dňa uvedeného v odseku 2, ak predávajúci riadne a včas poskytol spotrebiteľovi informácie podľa § 3 ods. 1 písm. h), </w:t>
            </w:r>
          </w:p>
          <w:p w:rsidR="00D16164" w:rsidP="00A42BD4">
            <w:pPr>
              <w:pStyle w:val="kkk"/>
              <w:numPr>
                <w:numId w:val="0"/>
              </w:numPr>
              <w:bidi w:val="0"/>
              <w:ind w:firstLine="0"/>
              <w:rPr>
                <w:rFonts w:ascii="Times New Roman" w:hAnsi="Times New Roman"/>
                <w:sz w:val="22"/>
                <w:szCs w:val="22"/>
              </w:rPr>
            </w:pPr>
          </w:p>
          <w:p w:rsidR="00A42BD4" w:rsidRPr="00E648FE" w:rsidP="00A42BD4">
            <w:pPr>
              <w:pStyle w:val="kkk"/>
              <w:numPr>
                <w:numId w:val="0"/>
              </w:numPr>
              <w:bidi w:val="0"/>
              <w:ind w:firstLine="0"/>
              <w:rPr>
                <w:rFonts w:ascii="Times New Roman" w:hAnsi="Times New Roman"/>
                <w:sz w:val="22"/>
                <w:szCs w:val="22"/>
              </w:rPr>
            </w:pPr>
            <w:r w:rsidRPr="00681AC9" w:rsidR="00D16164">
              <w:rPr>
                <w:rFonts w:ascii="Times New Roman" w:eastAsia="Calibri" w:hAnsi="Times New Roman" w:hint="default"/>
                <w:sz w:val="22"/>
                <w:szCs w:val="22"/>
              </w:rPr>
              <w:t>(3) Odberateľ</w:t>
            </w:r>
            <w:r w:rsidRPr="00681AC9" w:rsidR="00D16164">
              <w:rPr>
                <w:rFonts w:ascii="Times New Roman" w:eastAsia="Calibri" w:hAnsi="Times New Roman" w:hint="default"/>
                <w:sz w:val="22"/>
                <w:szCs w:val="22"/>
              </w:rPr>
              <w:t xml:space="preserve"> elektriny v domá</w:t>
            </w:r>
            <w:r w:rsidRPr="00681AC9" w:rsidR="00D16164">
              <w:rPr>
                <w:rFonts w:ascii="Times New Roman" w:eastAsia="Calibri" w:hAnsi="Times New Roman" w:hint="default"/>
                <w:sz w:val="22"/>
                <w:szCs w:val="22"/>
              </w:rPr>
              <w:t>cnosti alebo odberateľ</w:t>
            </w:r>
            <w:r w:rsidRPr="00681AC9" w:rsidR="00D16164">
              <w:rPr>
                <w:rFonts w:ascii="Times New Roman" w:eastAsia="Calibri" w:hAnsi="Times New Roman" w:hint="default"/>
                <w:sz w:val="22"/>
                <w:szCs w:val="22"/>
              </w:rPr>
              <w:t xml:space="preserve"> plynu v domá</w:t>
            </w:r>
            <w:r w:rsidRPr="00681AC9" w:rsidR="00D16164">
              <w:rPr>
                <w:rFonts w:ascii="Times New Roman" w:eastAsia="Calibri" w:hAnsi="Times New Roman" w:hint="default"/>
                <w:sz w:val="22"/>
                <w:szCs w:val="22"/>
              </w:rPr>
              <w:t>cnosti je oprá</w:t>
            </w:r>
            <w:r w:rsidRPr="00681AC9" w:rsidR="00D16164">
              <w:rPr>
                <w:rFonts w:ascii="Times New Roman" w:eastAsia="Calibri" w:hAnsi="Times New Roman" w:hint="default"/>
                <w:sz w:val="22"/>
                <w:szCs w:val="22"/>
              </w:rPr>
              <w:t>vnený</w:t>
            </w:r>
            <w:r w:rsidRPr="00681AC9" w:rsidR="00D16164">
              <w:rPr>
                <w:rFonts w:ascii="Times New Roman" w:eastAsia="Calibri" w:hAnsi="Times New Roman" w:hint="default"/>
                <w:sz w:val="22"/>
                <w:szCs w:val="22"/>
              </w:rPr>
              <w:t xml:space="preserve"> bez uvedenia dô</w:t>
            </w:r>
            <w:r w:rsidRPr="00681AC9" w:rsidR="00D16164">
              <w:rPr>
                <w:rFonts w:ascii="Times New Roman" w:eastAsia="Calibri" w:hAnsi="Times New Roman" w:hint="default"/>
                <w:sz w:val="22"/>
                <w:szCs w:val="22"/>
              </w:rPr>
              <w:t>vodu odstú</w:t>
            </w:r>
            <w:r w:rsidRPr="00681AC9" w:rsidR="00D16164">
              <w:rPr>
                <w:rFonts w:ascii="Times New Roman" w:eastAsia="Calibri" w:hAnsi="Times New Roman" w:hint="default"/>
                <w:sz w:val="22"/>
                <w:szCs w:val="22"/>
              </w:rPr>
              <w:t>piť</w:t>
            </w:r>
            <w:r w:rsidRPr="00681AC9" w:rsidR="00D16164">
              <w:rPr>
                <w:rFonts w:ascii="Times New Roman" w:eastAsia="Calibri" w:hAnsi="Times New Roman" w:hint="default"/>
                <w:sz w:val="22"/>
                <w:szCs w:val="22"/>
              </w:rPr>
              <w:t xml:space="preserve"> od zmluvy o združ</w:t>
            </w:r>
            <w:r w:rsidRPr="00681AC9" w:rsidR="00D16164">
              <w:rPr>
                <w:rFonts w:ascii="Times New Roman" w:eastAsia="Calibri" w:hAnsi="Times New Roman" w:hint="default"/>
                <w:sz w:val="22"/>
                <w:szCs w:val="22"/>
              </w:rPr>
              <w:t>enej</w:t>
            </w:r>
            <w:r w:rsidRPr="00681AC9" w:rsidR="00D16164">
              <w:rPr>
                <w:rFonts w:ascii="Times New Roman" w:eastAsia="Calibri" w:hAnsi="Times New Roman" w:hint="default"/>
                <w:sz w:val="22"/>
                <w:szCs w:val="22"/>
              </w:rPr>
              <w:t xml:space="preserve"> dodá</w:t>
            </w:r>
            <w:r w:rsidRPr="00681AC9" w:rsidR="00D16164">
              <w:rPr>
                <w:rFonts w:ascii="Times New Roman" w:eastAsia="Calibri" w:hAnsi="Times New Roman" w:hint="default"/>
                <w:sz w:val="22"/>
                <w:szCs w:val="22"/>
              </w:rPr>
              <w:t>vke elektriny alebo zmluvy o združ</w:t>
            </w:r>
            <w:r w:rsidRPr="00681AC9" w:rsidR="00D16164">
              <w:rPr>
                <w:rFonts w:ascii="Times New Roman" w:eastAsia="Calibri" w:hAnsi="Times New Roman" w:hint="default"/>
                <w:sz w:val="22"/>
                <w:szCs w:val="22"/>
              </w:rPr>
              <w:t>enej dodá</w:t>
            </w:r>
            <w:r w:rsidRPr="00681AC9" w:rsidR="00D16164">
              <w:rPr>
                <w:rFonts w:ascii="Times New Roman" w:eastAsia="Calibri" w:hAnsi="Times New Roman" w:hint="default"/>
                <w:sz w:val="22"/>
                <w:szCs w:val="22"/>
              </w:rPr>
              <w:t>vke plynu v lehote podľ</w:t>
            </w:r>
            <w:r w:rsidRPr="00681AC9" w:rsidR="00D16164">
              <w:rPr>
                <w:rFonts w:ascii="Times New Roman" w:eastAsia="Calibri" w:hAnsi="Times New Roman" w:hint="default"/>
                <w:sz w:val="22"/>
                <w:szCs w:val="22"/>
              </w:rPr>
              <w:t>a odseku 1 pí</w:t>
            </w:r>
            <w:r w:rsidRPr="00681AC9" w:rsidR="00D16164">
              <w:rPr>
                <w:rFonts w:ascii="Times New Roman" w:eastAsia="Calibri" w:hAnsi="Times New Roman" w:hint="default"/>
                <w:sz w:val="22"/>
                <w:szCs w:val="22"/>
              </w:rPr>
              <w:t>sm. e) prvé</w:t>
            </w:r>
            <w:r w:rsidRPr="00681AC9" w:rsidR="00D16164">
              <w:rPr>
                <w:rFonts w:ascii="Times New Roman" w:eastAsia="Calibri" w:hAnsi="Times New Roman" w:hint="default"/>
                <w:sz w:val="22"/>
                <w:szCs w:val="22"/>
              </w:rPr>
              <w:t>ho bodu alebo v </w:t>
            </w:r>
            <w:r w:rsidRPr="00681AC9" w:rsidR="00D16164">
              <w:rPr>
                <w:rFonts w:ascii="Times New Roman" w:eastAsia="Calibri" w:hAnsi="Times New Roman" w:hint="default"/>
                <w:sz w:val="22"/>
                <w:szCs w:val="22"/>
              </w:rPr>
              <w:t>lehote podľ</w:t>
            </w:r>
            <w:r w:rsidRPr="00681AC9" w:rsidR="00D16164">
              <w:rPr>
                <w:rFonts w:ascii="Times New Roman" w:eastAsia="Calibri" w:hAnsi="Times New Roman" w:hint="default"/>
                <w:sz w:val="22"/>
                <w:szCs w:val="22"/>
              </w:rPr>
              <w:t>a odseku 20. Lehota na odstú</w:t>
            </w:r>
            <w:r w:rsidRPr="00681AC9" w:rsidR="00D16164">
              <w:rPr>
                <w:rFonts w:ascii="Times New Roman" w:eastAsia="Calibri" w:hAnsi="Times New Roman" w:hint="default"/>
                <w:sz w:val="22"/>
                <w:szCs w:val="22"/>
              </w:rPr>
              <w:t>penie od zmluvy o </w:t>
            </w:r>
            <w:r w:rsidRPr="00681AC9" w:rsidR="00D16164">
              <w:rPr>
                <w:rFonts w:ascii="Times New Roman" w:eastAsia="Calibri" w:hAnsi="Times New Roman" w:hint="default"/>
                <w:sz w:val="22"/>
                <w:szCs w:val="22"/>
              </w:rPr>
              <w:t>združ</w:t>
            </w:r>
            <w:r w:rsidRPr="00681AC9" w:rsidR="00D16164">
              <w:rPr>
                <w:rFonts w:ascii="Times New Roman" w:eastAsia="Calibri" w:hAnsi="Times New Roman" w:hint="default"/>
                <w:sz w:val="22"/>
                <w:szCs w:val="22"/>
              </w:rPr>
              <w:t>enej dodá</w:t>
            </w:r>
            <w:r w:rsidRPr="00681AC9" w:rsidR="00D16164">
              <w:rPr>
                <w:rFonts w:ascii="Times New Roman" w:eastAsia="Calibri" w:hAnsi="Times New Roman" w:hint="default"/>
                <w:sz w:val="22"/>
                <w:szCs w:val="22"/>
              </w:rPr>
              <w:t>vke elektriny alebo zmluvy o združ</w:t>
            </w:r>
            <w:r w:rsidRPr="00681AC9" w:rsidR="00D16164">
              <w:rPr>
                <w:rFonts w:ascii="Times New Roman" w:eastAsia="Calibri" w:hAnsi="Times New Roman" w:hint="default"/>
                <w:sz w:val="22"/>
                <w:szCs w:val="22"/>
              </w:rPr>
              <w:t>enej dodá</w:t>
            </w:r>
            <w:r w:rsidRPr="00681AC9" w:rsidR="00D16164">
              <w:rPr>
                <w:rFonts w:ascii="Times New Roman" w:eastAsia="Calibri" w:hAnsi="Times New Roman" w:hint="default"/>
                <w:sz w:val="22"/>
                <w:szCs w:val="22"/>
              </w:rPr>
              <w:t>vke plynu je zachovaná</w:t>
            </w:r>
            <w:r w:rsidRPr="00681AC9" w:rsidR="00D16164">
              <w:rPr>
                <w:rFonts w:ascii="Times New Roman" w:eastAsia="Calibri" w:hAnsi="Times New Roman" w:hint="default"/>
                <w:sz w:val="22"/>
                <w:szCs w:val="22"/>
              </w:rPr>
              <w:t>, ak odb</w:t>
            </w:r>
            <w:r w:rsidRPr="00681AC9" w:rsidR="00D16164">
              <w:rPr>
                <w:rFonts w:ascii="Times New Roman" w:eastAsia="Calibri" w:hAnsi="Times New Roman" w:hint="default"/>
                <w:sz w:val="22"/>
                <w:szCs w:val="22"/>
              </w:rPr>
              <w:t>e</w:t>
            </w:r>
            <w:r w:rsidRPr="00681AC9" w:rsidR="00D16164">
              <w:rPr>
                <w:rFonts w:ascii="Times New Roman" w:eastAsia="Calibri" w:hAnsi="Times New Roman" w:hint="default"/>
                <w:sz w:val="22"/>
                <w:szCs w:val="22"/>
              </w:rPr>
              <w:t>rateľ</w:t>
            </w:r>
            <w:r w:rsidRPr="00681AC9" w:rsidR="00D16164">
              <w:rPr>
                <w:rFonts w:ascii="Times New Roman" w:eastAsia="Calibri" w:hAnsi="Times New Roman" w:hint="default"/>
                <w:sz w:val="22"/>
                <w:szCs w:val="22"/>
              </w:rPr>
              <w:t xml:space="preserve"> elektriny v </w:t>
            </w:r>
            <w:r w:rsidRPr="00681AC9" w:rsidR="00D16164">
              <w:rPr>
                <w:rFonts w:ascii="Times New Roman" w:eastAsia="Calibri" w:hAnsi="Times New Roman" w:hint="default"/>
                <w:sz w:val="22"/>
                <w:szCs w:val="22"/>
              </w:rPr>
              <w:t>domá</w:t>
            </w:r>
            <w:r w:rsidRPr="00681AC9" w:rsidR="00D16164">
              <w:rPr>
                <w:rFonts w:ascii="Times New Roman" w:eastAsia="Calibri" w:hAnsi="Times New Roman" w:hint="default"/>
                <w:sz w:val="22"/>
                <w:szCs w:val="22"/>
              </w:rPr>
              <w:t>cnosti alebo odberateľ</w:t>
            </w:r>
            <w:r w:rsidRPr="00681AC9" w:rsidR="00D16164">
              <w:rPr>
                <w:rFonts w:ascii="Times New Roman" w:eastAsia="Calibri" w:hAnsi="Times New Roman" w:hint="default"/>
                <w:sz w:val="22"/>
                <w:szCs w:val="22"/>
              </w:rPr>
              <w:t xml:space="preserve"> plynu v </w:t>
            </w:r>
            <w:r w:rsidRPr="00681AC9" w:rsidR="00D16164">
              <w:rPr>
                <w:rFonts w:ascii="Times New Roman" w:eastAsia="Calibri" w:hAnsi="Times New Roman" w:hint="default"/>
                <w:sz w:val="22"/>
                <w:szCs w:val="22"/>
              </w:rPr>
              <w:t>domá</w:t>
            </w:r>
            <w:r w:rsidRPr="00681AC9" w:rsidR="00D16164">
              <w:rPr>
                <w:rFonts w:ascii="Times New Roman" w:eastAsia="Calibri" w:hAnsi="Times New Roman" w:hint="default"/>
                <w:sz w:val="22"/>
                <w:szCs w:val="22"/>
              </w:rPr>
              <w:t>cnosti odoš</w:t>
            </w:r>
            <w:r w:rsidRPr="00681AC9" w:rsidR="00D16164">
              <w:rPr>
                <w:rFonts w:ascii="Times New Roman" w:eastAsia="Calibri" w:hAnsi="Times New Roman" w:hint="default"/>
                <w:sz w:val="22"/>
                <w:szCs w:val="22"/>
              </w:rPr>
              <w:t>le odstú</w:t>
            </w:r>
            <w:r w:rsidRPr="00681AC9" w:rsidR="00D16164">
              <w:rPr>
                <w:rFonts w:ascii="Times New Roman" w:eastAsia="Calibri" w:hAnsi="Times New Roman" w:hint="default"/>
                <w:sz w:val="22"/>
                <w:szCs w:val="22"/>
              </w:rPr>
              <w:t>penie od zmluvy o </w:t>
            </w:r>
            <w:r w:rsidRPr="00681AC9" w:rsidR="00D16164">
              <w:rPr>
                <w:rFonts w:ascii="Times New Roman" w:eastAsia="Calibri" w:hAnsi="Times New Roman" w:hint="default"/>
                <w:sz w:val="22"/>
                <w:szCs w:val="22"/>
              </w:rPr>
              <w:t>združ</w:t>
            </w:r>
            <w:r w:rsidRPr="00681AC9" w:rsidR="00D16164">
              <w:rPr>
                <w:rFonts w:ascii="Times New Roman" w:eastAsia="Calibri" w:hAnsi="Times New Roman" w:hint="default"/>
                <w:sz w:val="22"/>
                <w:szCs w:val="22"/>
              </w:rPr>
              <w:t>enej dodá</w:t>
            </w:r>
            <w:r w:rsidRPr="00681AC9" w:rsidR="00D16164">
              <w:rPr>
                <w:rFonts w:ascii="Times New Roman" w:eastAsia="Calibri" w:hAnsi="Times New Roman" w:hint="default"/>
                <w:sz w:val="22"/>
                <w:szCs w:val="22"/>
              </w:rPr>
              <w:t>vke elektriny alebo zmluvy o združ</w:t>
            </w:r>
            <w:r w:rsidRPr="00681AC9" w:rsidR="00D16164">
              <w:rPr>
                <w:rFonts w:ascii="Times New Roman" w:eastAsia="Calibri" w:hAnsi="Times New Roman" w:hint="default"/>
                <w:sz w:val="22"/>
                <w:szCs w:val="22"/>
              </w:rPr>
              <w:t>enej dodá</w:t>
            </w:r>
            <w:r w:rsidRPr="00681AC9" w:rsidR="00D16164">
              <w:rPr>
                <w:rFonts w:ascii="Times New Roman" w:eastAsia="Calibri" w:hAnsi="Times New Roman" w:hint="default"/>
                <w:sz w:val="22"/>
                <w:szCs w:val="22"/>
              </w:rPr>
              <w:t>vke plynu v </w:t>
            </w:r>
            <w:r w:rsidRPr="00681AC9" w:rsidR="00D16164">
              <w:rPr>
                <w:rFonts w:ascii="Times New Roman" w:eastAsia="Calibri" w:hAnsi="Times New Roman" w:hint="default"/>
                <w:sz w:val="22"/>
                <w:szCs w:val="22"/>
              </w:rPr>
              <w:t>posledný</w:t>
            </w:r>
            <w:r w:rsidRPr="00681AC9" w:rsidR="00D16164">
              <w:rPr>
                <w:rFonts w:ascii="Times New Roman" w:eastAsia="Calibri" w:hAnsi="Times New Roman" w:hint="default"/>
                <w:sz w:val="22"/>
                <w:szCs w:val="22"/>
              </w:rPr>
              <w:t xml:space="preserve"> deň</w:t>
            </w:r>
            <w:r w:rsidRPr="00681AC9" w:rsidR="00D16164">
              <w:rPr>
                <w:rFonts w:ascii="Times New Roman" w:eastAsia="Calibri" w:hAnsi="Times New Roman" w:hint="default"/>
                <w:sz w:val="22"/>
                <w:szCs w:val="22"/>
              </w:rPr>
              <w:t xml:space="preserve"> lehoty podľ</w:t>
            </w:r>
            <w:r w:rsidRPr="00681AC9" w:rsidR="00D16164">
              <w:rPr>
                <w:rFonts w:ascii="Times New Roman" w:eastAsia="Calibri" w:hAnsi="Times New Roman" w:hint="default"/>
                <w:sz w:val="22"/>
                <w:szCs w:val="22"/>
              </w:rPr>
              <w:t xml:space="preserve">a </w:t>
            </w:r>
            <w:r w:rsidRPr="00681AC9" w:rsidR="00681AC9">
              <w:rPr>
                <w:rFonts w:ascii="Times New Roman" w:eastAsia="Calibri" w:hAnsi="Times New Roman" w:hint="default"/>
                <w:sz w:val="22"/>
                <w:szCs w:val="22"/>
              </w:rPr>
              <w:t>odseku 1 pí</w:t>
            </w:r>
            <w:r w:rsidRPr="00681AC9" w:rsidR="00681AC9">
              <w:rPr>
                <w:rFonts w:ascii="Times New Roman" w:eastAsia="Calibri" w:hAnsi="Times New Roman" w:hint="default"/>
                <w:sz w:val="22"/>
                <w:szCs w:val="22"/>
              </w:rPr>
              <w:t>sm. e) prvé</w:t>
            </w:r>
            <w:r w:rsidRPr="00681AC9" w:rsidR="00681AC9">
              <w:rPr>
                <w:rFonts w:ascii="Times New Roman" w:eastAsia="Calibri" w:hAnsi="Times New Roman" w:hint="default"/>
                <w:sz w:val="22"/>
                <w:szCs w:val="22"/>
              </w:rPr>
              <w:t>ho bodu alebo podľ</w:t>
            </w:r>
            <w:r w:rsidRPr="00681AC9" w:rsidR="00681AC9">
              <w:rPr>
                <w:rFonts w:ascii="Times New Roman" w:eastAsia="Calibri" w:hAnsi="Times New Roman" w:hint="default"/>
                <w:sz w:val="22"/>
                <w:szCs w:val="22"/>
              </w:rPr>
              <w:t>a odseku 20</w:t>
            </w:r>
            <w:r w:rsidRPr="00681AC9" w:rsidR="00D16164">
              <w:rPr>
                <w:rFonts w:ascii="Times New Roman" w:eastAsia="Calibri" w:hAnsi="Times New Roman" w:hint="default"/>
                <w:sz w:val="22"/>
                <w:szCs w:val="22"/>
              </w:rPr>
              <w:t>. Odberateľ</w:t>
            </w:r>
            <w:r w:rsidRPr="00681AC9" w:rsidR="00D16164">
              <w:rPr>
                <w:rFonts w:ascii="Times New Roman" w:eastAsia="Calibri" w:hAnsi="Times New Roman" w:hint="default"/>
                <w:sz w:val="22"/>
                <w:szCs w:val="22"/>
              </w:rPr>
              <w:t xml:space="preserve"> elek</w:t>
            </w:r>
            <w:r w:rsidRPr="00681AC9" w:rsidR="00D16164">
              <w:rPr>
                <w:rFonts w:ascii="Times New Roman" w:eastAsia="Calibri" w:hAnsi="Times New Roman" w:hint="default"/>
                <w:sz w:val="22"/>
                <w:szCs w:val="22"/>
              </w:rPr>
              <w:t>triny v domá</w:t>
            </w:r>
            <w:r w:rsidRPr="00681AC9" w:rsidR="00D16164">
              <w:rPr>
                <w:rFonts w:ascii="Times New Roman" w:eastAsia="Calibri" w:hAnsi="Times New Roman" w:hint="default"/>
                <w:sz w:val="22"/>
                <w:szCs w:val="22"/>
              </w:rPr>
              <w:t>cnosti alebo odberateľ</w:t>
            </w:r>
            <w:r w:rsidRPr="00681AC9" w:rsidR="00D16164">
              <w:rPr>
                <w:rFonts w:ascii="Times New Roman" w:eastAsia="Calibri" w:hAnsi="Times New Roman" w:hint="default"/>
                <w:sz w:val="22"/>
                <w:szCs w:val="22"/>
              </w:rPr>
              <w:t xml:space="preserve"> plynu v domá</w:t>
            </w:r>
            <w:r w:rsidRPr="00681AC9" w:rsidR="00D16164">
              <w:rPr>
                <w:rFonts w:ascii="Times New Roman" w:eastAsia="Calibri" w:hAnsi="Times New Roman" w:hint="default"/>
                <w:sz w:val="22"/>
                <w:szCs w:val="22"/>
              </w:rPr>
              <w:t>cnosti môž</w:t>
            </w:r>
            <w:r w:rsidRPr="00681AC9" w:rsidR="00D16164">
              <w:rPr>
                <w:rFonts w:ascii="Times New Roman" w:eastAsia="Calibri" w:hAnsi="Times New Roman" w:hint="default"/>
                <w:sz w:val="22"/>
                <w:szCs w:val="22"/>
              </w:rPr>
              <w:t>e uplatniť</w:t>
            </w:r>
            <w:r w:rsidRPr="00681AC9" w:rsidR="00D16164">
              <w:rPr>
                <w:rFonts w:ascii="Times New Roman" w:eastAsia="Calibri" w:hAnsi="Times New Roman" w:hint="default"/>
                <w:sz w:val="22"/>
                <w:szCs w:val="22"/>
              </w:rPr>
              <w:t xml:space="preserve"> prá</w:t>
            </w:r>
            <w:r w:rsidRPr="00681AC9" w:rsidR="00D16164">
              <w:rPr>
                <w:rFonts w:ascii="Times New Roman" w:eastAsia="Calibri" w:hAnsi="Times New Roman" w:hint="default"/>
                <w:sz w:val="22"/>
                <w:szCs w:val="22"/>
              </w:rPr>
              <w:t>vo na odstú</w:t>
            </w:r>
            <w:r w:rsidRPr="00681AC9" w:rsidR="00D16164">
              <w:rPr>
                <w:rFonts w:ascii="Times New Roman" w:eastAsia="Calibri" w:hAnsi="Times New Roman" w:hint="default"/>
                <w:sz w:val="22"/>
                <w:szCs w:val="22"/>
              </w:rPr>
              <w:t>penie od zmluvy o združ</w:t>
            </w:r>
            <w:r w:rsidRPr="00681AC9" w:rsidR="00D16164">
              <w:rPr>
                <w:rFonts w:ascii="Times New Roman" w:eastAsia="Calibri" w:hAnsi="Times New Roman" w:hint="default"/>
                <w:sz w:val="22"/>
                <w:szCs w:val="22"/>
              </w:rPr>
              <w:t>enej dodá</w:t>
            </w:r>
            <w:r w:rsidRPr="00681AC9" w:rsidR="00D16164">
              <w:rPr>
                <w:rFonts w:ascii="Times New Roman" w:eastAsia="Calibri" w:hAnsi="Times New Roman" w:hint="default"/>
                <w:sz w:val="22"/>
                <w:szCs w:val="22"/>
              </w:rPr>
              <w:t>vke elektriny alebo zmluvy o združ</w:t>
            </w:r>
            <w:r w:rsidRPr="00681AC9" w:rsidR="00D16164">
              <w:rPr>
                <w:rFonts w:ascii="Times New Roman" w:eastAsia="Calibri" w:hAnsi="Times New Roman" w:hint="default"/>
                <w:sz w:val="22"/>
                <w:szCs w:val="22"/>
              </w:rPr>
              <w:t>enej dodá</w:t>
            </w:r>
            <w:r w:rsidRPr="00681AC9" w:rsidR="00D16164">
              <w:rPr>
                <w:rFonts w:ascii="Times New Roman" w:eastAsia="Calibri" w:hAnsi="Times New Roman" w:hint="default"/>
                <w:sz w:val="22"/>
                <w:szCs w:val="22"/>
              </w:rPr>
              <w:t>vke plynu v listinnej podobe, v </w:t>
            </w:r>
            <w:r w:rsidRPr="00681AC9" w:rsidR="00D16164">
              <w:rPr>
                <w:rFonts w:ascii="Times New Roman" w:eastAsia="Calibri" w:hAnsi="Times New Roman" w:hint="default"/>
                <w:sz w:val="22"/>
                <w:szCs w:val="22"/>
              </w:rPr>
              <w:t>podobe zá</w:t>
            </w:r>
            <w:r w:rsidRPr="00681AC9" w:rsidR="00D16164">
              <w:rPr>
                <w:rFonts w:ascii="Times New Roman" w:eastAsia="Calibri" w:hAnsi="Times New Roman" w:hint="default"/>
                <w:sz w:val="22"/>
                <w:szCs w:val="22"/>
              </w:rPr>
              <w:t>pisu na inom trvanlivom nosič</w:t>
            </w:r>
            <w:r w:rsidRPr="00681AC9" w:rsidR="00D16164">
              <w:rPr>
                <w:rFonts w:ascii="Times New Roman" w:eastAsia="Calibri" w:hAnsi="Times New Roman" w:hint="default"/>
                <w:sz w:val="22"/>
                <w:szCs w:val="22"/>
              </w:rPr>
              <w:t>i</w:t>
            </w:r>
            <w:r w:rsidRPr="00681AC9" w:rsidR="00D16164">
              <w:rPr>
                <w:rFonts w:ascii="Times New Roman" w:eastAsia="Calibri" w:hAnsi="Times New Roman"/>
                <w:sz w:val="22"/>
                <w:szCs w:val="22"/>
                <w:vertAlign w:val="superscript"/>
              </w:rPr>
              <w:t>34a</w:t>
            </w:r>
            <w:r w:rsidRPr="00681AC9" w:rsidR="00D16164">
              <w:rPr>
                <w:rFonts w:ascii="Times New Roman" w:eastAsia="Calibri" w:hAnsi="Times New Roman" w:hint="default"/>
                <w:sz w:val="22"/>
                <w:szCs w:val="22"/>
              </w:rPr>
              <w:t>) alebo použ</w:t>
            </w:r>
            <w:r w:rsidRPr="00681AC9" w:rsidR="00D16164">
              <w:rPr>
                <w:rFonts w:ascii="Times New Roman" w:eastAsia="Calibri" w:hAnsi="Times New Roman" w:hint="default"/>
                <w:sz w:val="22"/>
                <w:szCs w:val="22"/>
              </w:rPr>
              <w:t>ití</w:t>
            </w:r>
            <w:r w:rsidRPr="00681AC9" w:rsidR="00D16164">
              <w:rPr>
                <w:rFonts w:ascii="Times New Roman" w:eastAsia="Calibri" w:hAnsi="Times New Roman" w:hint="default"/>
                <w:sz w:val="22"/>
                <w:szCs w:val="22"/>
              </w:rPr>
              <w:t>m formulá</w:t>
            </w:r>
            <w:r w:rsidRPr="00681AC9" w:rsidR="00D16164">
              <w:rPr>
                <w:rFonts w:ascii="Times New Roman" w:eastAsia="Calibri" w:hAnsi="Times New Roman" w:hint="default"/>
                <w:sz w:val="22"/>
                <w:szCs w:val="22"/>
              </w:rPr>
              <w:t>r</w:t>
            </w:r>
            <w:r w:rsidRPr="00681AC9" w:rsidR="00D16164">
              <w:rPr>
                <w:rFonts w:ascii="Times New Roman" w:eastAsia="Calibri" w:hAnsi="Times New Roman" w:hint="default"/>
                <w:sz w:val="22"/>
                <w:szCs w:val="22"/>
              </w:rPr>
              <w:t>a na odstú</w:t>
            </w:r>
            <w:r w:rsidRPr="00681AC9" w:rsidR="00D16164">
              <w:rPr>
                <w:rFonts w:ascii="Times New Roman" w:eastAsia="Calibri" w:hAnsi="Times New Roman" w:hint="default"/>
                <w:sz w:val="22"/>
                <w:szCs w:val="22"/>
              </w:rPr>
              <w:t>penie od zmluvy podľ</w:t>
            </w:r>
            <w:r w:rsidRPr="00681AC9" w:rsidR="00D16164">
              <w:rPr>
                <w:rFonts w:ascii="Times New Roman" w:eastAsia="Calibri" w:hAnsi="Times New Roman" w:hint="default"/>
                <w:sz w:val="22"/>
                <w:szCs w:val="22"/>
              </w:rPr>
              <w:t>a prí</w:t>
            </w:r>
            <w:r w:rsidRPr="00681AC9" w:rsidR="00D16164">
              <w:rPr>
                <w:rFonts w:ascii="Times New Roman" w:eastAsia="Calibri" w:hAnsi="Times New Roman" w:hint="default"/>
                <w:sz w:val="22"/>
                <w:szCs w:val="22"/>
              </w:rPr>
              <w:t>lohy č</w:t>
            </w:r>
            <w:r w:rsidRPr="00681AC9" w:rsidR="00D16164">
              <w:rPr>
                <w:rFonts w:ascii="Times New Roman" w:eastAsia="Calibri" w:hAnsi="Times New Roman" w:hint="default"/>
                <w:sz w:val="22"/>
                <w:szCs w:val="22"/>
              </w:rPr>
              <w:t>. 1.</w:t>
            </w:r>
            <w:r w:rsidR="00D16164">
              <w:rPr>
                <w:rFonts w:ascii="Times New Roman" w:hAnsi="Times New Roman"/>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1A73">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9</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74B77">
            <w:pPr>
              <w:bidi w:val="0"/>
              <w:jc w:val="both"/>
              <w:rPr>
                <w:rFonts w:ascii="Times New Roman" w:hAnsi="Times New Roman"/>
                <w:sz w:val="22"/>
                <w:szCs w:val="22"/>
              </w:rPr>
            </w:pPr>
            <w:r w:rsidRPr="00E648FE">
              <w:rPr>
                <w:rFonts w:ascii="Times New Roman" w:hAnsi="Times New Roman"/>
                <w:sz w:val="22"/>
                <w:szCs w:val="22"/>
              </w:rPr>
              <w:t xml:space="preserve">2. Bez toho, aby bol dotknutý  článok 10, lehota      na odstúpenie od zmluvy uvedená v odseku 1 tohto článku uplynie po 14 d ň och:  </w:t>
            </w:r>
          </w:p>
          <w:p w:rsidR="0071399F" w:rsidRPr="00E648FE" w:rsidP="00D74B77">
            <w:pPr>
              <w:bidi w:val="0"/>
              <w:jc w:val="both"/>
              <w:rPr>
                <w:rFonts w:ascii="Times New Roman" w:hAnsi="Times New Roman"/>
                <w:sz w:val="22"/>
                <w:szCs w:val="22"/>
              </w:rPr>
            </w:pPr>
          </w:p>
          <w:p w:rsidR="0071399F" w:rsidRPr="00E648FE" w:rsidP="00D74B77">
            <w:pPr>
              <w:bidi w:val="0"/>
              <w:jc w:val="both"/>
              <w:rPr>
                <w:rFonts w:ascii="Times New Roman" w:hAnsi="Times New Roman"/>
                <w:sz w:val="22"/>
                <w:szCs w:val="22"/>
              </w:rPr>
            </w:pPr>
            <w:r w:rsidRPr="00E648FE">
              <w:rPr>
                <w:rFonts w:ascii="Times New Roman" w:hAnsi="Times New Roman"/>
                <w:sz w:val="22"/>
                <w:szCs w:val="22"/>
              </w:rPr>
              <w:t xml:space="preserve">a) odo d ň a uzavretia zmluvy v prípade zmlúv       o službách;  </w:t>
            </w:r>
          </w:p>
          <w:p w:rsidR="0071399F" w:rsidRPr="00E648FE" w:rsidP="00D74B77">
            <w:pPr>
              <w:bidi w:val="0"/>
              <w:jc w:val="both"/>
              <w:rPr>
                <w:rFonts w:ascii="Times New Roman" w:hAnsi="Times New Roman"/>
                <w:sz w:val="22"/>
                <w:szCs w:val="22"/>
              </w:rPr>
            </w:pPr>
          </w:p>
          <w:p w:rsidR="0071399F" w:rsidRPr="00E648FE" w:rsidP="00D74B77">
            <w:pPr>
              <w:bidi w:val="0"/>
              <w:jc w:val="both"/>
              <w:rPr>
                <w:rFonts w:ascii="Times New Roman" w:hAnsi="Times New Roman"/>
                <w:sz w:val="22"/>
                <w:szCs w:val="22"/>
              </w:rPr>
            </w:pPr>
            <w:r w:rsidRPr="00E648FE">
              <w:rPr>
                <w:rFonts w:ascii="Times New Roman" w:hAnsi="Times New Roman"/>
                <w:sz w:val="22"/>
                <w:szCs w:val="22"/>
              </w:rPr>
              <w:t xml:space="preserve">b) v prípade kúpnych zmlúv odo dňa, keď spotrebiteľ alebo ním určená tretia strana                s výnimkou prepravcu nadobudne fyzickú držbu všetkých  častí objednaného tovaru alebo:  </w:t>
            </w:r>
          </w:p>
          <w:p w:rsidR="0071399F" w:rsidRPr="00E648FE" w:rsidP="00D74B77">
            <w:pPr>
              <w:bidi w:val="0"/>
              <w:jc w:val="both"/>
              <w:rPr>
                <w:rFonts w:ascii="Times New Roman" w:hAnsi="Times New Roman"/>
                <w:sz w:val="22"/>
                <w:szCs w:val="22"/>
              </w:rPr>
            </w:pPr>
          </w:p>
          <w:p w:rsidR="0071399F" w:rsidRPr="00E648FE" w:rsidP="00D74B77">
            <w:pPr>
              <w:bidi w:val="0"/>
              <w:jc w:val="both"/>
              <w:rPr>
                <w:rFonts w:ascii="Times New Roman" w:hAnsi="Times New Roman"/>
                <w:sz w:val="22"/>
                <w:szCs w:val="22"/>
              </w:rPr>
            </w:pPr>
            <w:r w:rsidRPr="00E648FE">
              <w:rPr>
                <w:rFonts w:ascii="Times New Roman" w:hAnsi="Times New Roman"/>
                <w:sz w:val="22"/>
                <w:szCs w:val="22"/>
              </w:rPr>
              <w:t xml:space="preserve">i) v prípade viacerých tovarov objednaných spotrebiteľom v jednej objednávke a dodaných oddelene od dňa, keď spotrebiteľ alebo ním určená tretia strana s výnimkou prepravcu nadobudne fyzickú držbu posledného tovaru;  </w:t>
            </w:r>
          </w:p>
          <w:p w:rsidR="0071399F" w:rsidRPr="00E648FE" w:rsidP="00D74B77">
            <w:pPr>
              <w:bidi w:val="0"/>
              <w:jc w:val="both"/>
              <w:rPr>
                <w:rFonts w:ascii="Times New Roman" w:hAnsi="Times New Roman"/>
                <w:sz w:val="22"/>
                <w:szCs w:val="22"/>
              </w:rPr>
            </w:pPr>
          </w:p>
          <w:p w:rsidR="0071399F" w:rsidRPr="00E648FE" w:rsidP="00D74B77">
            <w:pPr>
              <w:bidi w:val="0"/>
              <w:jc w:val="both"/>
              <w:rPr>
                <w:rFonts w:ascii="Times New Roman" w:hAnsi="Times New Roman"/>
                <w:sz w:val="22"/>
                <w:szCs w:val="22"/>
              </w:rPr>
            </w:pPr>
            <w:r w:rsidRPr="00E648FE">
              <w:rPr>
                <w:rFonts w:ascii="Times New Roman" w:hAnsi="Times New Roman"/>
                <w:sz w:val="22"/>
                <w:szCs w:val="22"/>
              </w:rPr>
              <w:t xml:space="preserve">ii) v prípade dodávky tovaru pozostávajúceho         z viacerých dielov alebo kusov odo dňa, keď spotrebiteľ alebo ním určená tretia strana                s výnimkou prepravcu nadobudne fyzickú držbu posledného dielu alebo posledného kusu;  </w:t>
            </w:r>
          </w:p>
          <w:p w:rsidR="0071399F" w:rsidRPr="00E648FE" w:rsidP="00D74B77">
            <w:pPr>
              <w:bidi w:val="0"/>
              <w:jc w:val="both"/>
              <w:rPr>
                <w:rFonts w:ascii="Times New Roman" w:hAnsi="Times New Roman"/>
                <w:sz w:val="22"/>
                <w:szCs w:val="22"/>
              </w:rPr>
            </w:pPr>
          </w:p>
          <w:p w:rsidR="0071399F" w:rsidRPr="00E648FE" w:rsidP="00D74B77">
            <w:pPr>
              <w:bidi w:val="0"/>
              <w:jc w:val="both"/>
              <w:rPr>
                <w:rFonts w:ascii="Times New Roman" w:hAnsi="Times New Roman"/>
                <w:sz w:val="22"/>
                <w:szCs w:val="22"/>
              </w:rPr>
            </w:pPr>
            <w:r w:rsidRPr="00E648FE">
              <w:rPr>
                <w:rFonts w:ascii="Times New Roman" w:hAnsi="Times New Roman"/>
                <w:sz w:val="22"/>
                <w:szCs w:val="22"/>
              </w:rPr>
              <w:t xml:space="preserve">iii) v prípade zmlúv na  pravidelné dodávky tovaru počas vymedzeného obdobia od dňa, keď spotrebiteľ alebo ním určená tretia strana                 s výnimkou prepravcu nadobudne fyzickú držbu prvého tovaru;  </w:t>
            </w:r>
          </w:p>
          <w:p w:rsidR="0071399F" w:rsidRPr="00E648FE" w:rsidP="00D74B77">
            <w:pPr>
              <w:bidi w:val="0"/>
              <w:jc w:val="both"/>
              <w:rPr>
                <w:rFonts w:ascii="Times New Roman" w:hAnsi="Times New Roman"/>
                <w:sz w:val="22"/>
                <w:szCs w:val="22"/>
              </w:rPr>
            </w:pPr>
          </w:p>
          <w:p w:rsidR="0071399F" w:rsidRPr="00E648FE" w:rsidP="00D74B77">
            <w:pPr>
              <w:bidi w:val="0"/>
              <w:jc w:val="both"/>
              <w:rPr>
                <w:rFonts w:ascii="Times New Roman" w:hAnsi="Times New Roman"/>
                <w:sz w:val="22"/>
                <w:szCs w:val="22"/>
              </w:rPr>
            </w:pPr>
            <w:r w:rsidRPr="00E648FE">
              <w:rPr>
                <w:rFonts w:ascii="Times New Roman" w:hAnsi="Times New Roman"/>
                <w:sz w:val="22"/>
                <w:szCs w:val="22"/>
              </w:rPr>
              <w:t xml:space="preserve">c) v prípade zmlúv na dodávku vody, plynu alebo elektriny, v rámci ktorých predaj nie je obmedzený objemom ani stanoveným množstvom, zmlúv        na poskytovanie ústredného kúrenia alebo            na poskytovanie digitálneho obsahu nedodávaného na hmotnom nosiči od d ň a uzavretia zmluvy.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p w:rsidR="0071399F" w:rsidRPr="00E648FE" w:rsidP="00D74B77">
            <w:pPr>
              <w:bidi w:val="0"/>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3F0FF8" w:rsidP="00746B44">
            <w:pPr>
              <w:bidi w:val="0"/>
              <w:jc w:val="both"/>
              <w:rPr>
                <w:rFonts w:ascii="Times New Roman" w:hAnsi="Times New Roman"/>
                <w:sz w:val="22"/>
                <w:szCs w:val="22"/>
              </w:rPr>
            </w:pPr>
          </w:p>
          <w:p w:rsidR="007B5021" w:rsidP="00746B44">
            <w:pPr>
              <w:bidi w:val="0"/>
              <w:jc w:val="both"/>
              <w:rPr>
                <w:rFonts w:ascii="Times New Roman" w:hAnsi="Times New Roman"/>
                <w:sz w:val="22"/>
                <w:szCs w:val="22"/>
              </w:rPr>
            </w:pPr>
          </w:p>
          <w:p w:rsidR="007B5021" w:rsidP="00746B44">
            <w:pPr>
              <w:bidi w:val="0"/>
              <w:jc w:val="both"/>
              <w:rPr>
                <w:rFonts w:ascii="Times New Roman" w:hAnsi="Times New Roman"/>
                <w:sz w:val="22"/>
                <w:szCs w:val="22"/>
              </w:rPr>
            </w:pPr>
          </w:p>
          <w:p w:rsidR="007B5021"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r w:rsidRPr="00E648FE">
              <w:rPr>
                <w:rFonts w:ascii="Times New Roman" w:hAnsi="Times New Roman"/>
                <w:sz w:val="22"/>
                <w:szCs w:val="22"/>
              </w:rPr>
              <w:t>Zákon č. 442/2002 Z. z.</w:t>
            </w: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94B7E"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r w:rsidRPr="00E648FE">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EC1121">
              <w:rPr>
                <w:rFonts w:ascii="Times New Roman" w:hAnsi="Times New Roman"/>
                <w:sz w:val="22"/>
                <w:szCs w:val="22"/>
              </w:rPr>
              <w:t>§ 7</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2</w:t>
            </w:r>
            <w:r w:rsidRPr="00E648FE" w:rsidR="0008485C">
              <w:rPr>
                <w:rFonts w:ascii="Times New Roman" w:hAnsi="Times New Roman"/>
                <w:sz w:val="22"/>
                <w:szCs w:val="22"/>
              </w:rPr>
              <w:t xml:space="preserve"> a</w:t>
            </w:r>
            <w:r w:rsidR="007B5021">
              <w:rPr>
                <w:rFonts w:ascii="Times New Roman" w:hAnsi="Times New Roman"/>
                <w:sz w:val="22"/>
                <w:szCs w:val="22"/>
              </w:rPr>
              <w:t xml:space="preserve"> ods. </w:t>
            </w:r>
            <w:r w:rsidRPr="00E648FE" w:rsidR="0008485C">
              <w:rPr>
                <w:rFonts w:ascii="Times New Roman" w:hAnsi="Times New Roman"/>
                <w:sz w:val="22"/>
                <w:szCs w:val="22"/>
              </w:rPr>
              <w:t>3</w:t>
            </w: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p>
          <w:p w:rsidR="00DD6AA7" w:rsidRPr="00E648FE" w:rsidP="00746B44">
            <w:pPr>
              <w:bidi w:val="0"/>
              <w:jc w:val="both"/>
              <w:rPr>
                <w:rFonts w:ascii="Times New Roman" w:hAnsi="Times New Roman"/>
                <w:sz w:val="22"/>
                <w:szCs w:val="22"/>
              </w:rPr>
            </w:pPr>
          </w:p>
          <w:p w:rsidR="00DD6AA7" w:rsidRPr="00E648FE" w:rsidP="00746B44">
            <w:pPr>
              <w:bidi w:val="0"/>
              <w:jc w:val="both"/>
              <w:rPr>
                <w:rFonts w:ascii="Times New Roman" w:hAnsi="Times New Roman"/>
                <w:sz w:val="22"/>
                <w:szCs w:val="22"/>
              </w:rPr>
            </w:pPr>
          </w:p>
          <w:p w:rsidR="00DD6AA7" w:rsidRPr="00E648FE" w:rsidP="00746B44">
            <w:pPr>
              <w:bidi w:val="0"/>
              <w:jc w:val="both"/>
              <w:rPr>
                <w:rFonts w:ascii="Times New Roman" w:hAnsi="Times New Roman"/>
                <w:sz w:val="22"/>
                <w:szCs w:val="22"/>
              </w:rPr>
            </w:pPr>
          </w:p>
          <w:p w:rsidR="003F0FF8" w:rsidRPr="00E648FE" w:rsidP="00746B44">
            <w:pPr>
              <w:bidi w:val="0"/>
              <w:jc w:val="both"/>
              <w:rPr>
                <w:rFonts w:ascii="Times New Roman" w:hAnsi="Times New Roman"/>
                <w:sz w:val="22"/>
                <w:szCs w:val="22"/>
              </w:rPr>
            </w:pPr>
            <w:r w:rsidRPr="00E648FE">
              <w:rPr>
                <w:rFonts w:ascii="Times New Roman" w:hAnsi="Times New Roman"/>
                <w:sz w:val="22"/>
                <w:szCs w:val="22"/>
              </w:rPr>
              <w:t>§ 22a</w:t>
            </w:r>
          </w:p>
          <w:p w:rsidR="003F0FF8" w:rsidRPr="00E648FE" w:rsidP="00746B44">
            <w:pPr>
              <w:bidi w:val="0"/>
              <w:jc w:val="both"/>
              <w:rPr>
                <w:rFonts w:ascii="Times New Roman" w:hAnsi="Times New Roman"/>
                <w:sz w:val="22"/>
                <w:szCs w:val="22"/>
              </w:rPr>
            </w:pPr>
            <w:r w:rsidRPr="00E648FE">
              <w:rPr>
                <w:rFonts w:ascii="Times New Roman" w:hAnsi="Times New Roman"/>
                <w:sz w:val="22"/>
                <w:szCs w:val="22"/>
              </w:rPr>
              <w:t>ods. 4</w:t>
            </w:r>
            <w:r w:rsidRPr="00E648FE" w:rsidR="0008485C">
              <w:rPr>
                <w:rFonts w:ascii="Times New Roman" w:hAnsi="Times New Roman"/>
                <w:sz w:val="22"/>
                <w:szCs w:val="22"/>
              </w:rPr>
              <w:t xml:space="preserve"> a 5</w:t>
            </w: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p>
          <w:p w:rsidR="007B5021"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P="00746B44">
            <w:pPr>
              <w:bidi w:val="0"/>
              <w:jc w:val="both"/>
              <w:rPr>
                <w:rFonts w:ascii="Times New Roman" w:hAnsi="Times New Roman"/>
                <w:sz w:val="22"/>
                <w:szCs w:val="22"/>
              </w:rPr>
            </w:pPr>
          </w:p>
          <w:p w:rsidR="004948D5" w:rsidRPr="00E648FE" w:rsidP="00746B44">
            <w:pPr>
              <w:bidi w:val="0"/>
              <w:jc w:val="both"/>
              <w:rPr>
                <w:rFonts w:ascii="Times New Roman" w:hAnsi="Times New Roman"/>
                <w:sz w:val="22"/>
                <w:szCs w:val="22"/>
              </w:rPr>
            </w:pPr>
          </w:p>
          <w:p w:rsidR="0008485C" w:rsidRPr="00E648FE" w:rsidP="00746B44">
            <w:pPr>
              <w:bidi w:val="0"/>
              <w:jc w:val="both"/>
              <w:rPr>
                <w:rFonts w:ascii="Times New Roman" w:hAnsi="Times New Roman"/>
                <w:sz w:val="22"/>
                <w:szCs w:val="22"/>
              </w:rPr>
            </w:pPr>
            <w:r w:rsidRPr="00E648FE">
              <w:rPr>
                <w:rFonts w:ascii="Times New Roman" w:hAnsi="Times New Roman"/>
                <w:sz w:val="22"/>
                <w:szCs w:val="22"/>
              </w:rPr>
              <w:t>§ 17</w:t>
            </w:r>
            <w:r w:rsidRPr="00E648FE" w:rsidR="00705A5D">
              <w:rPr>
                <w:rFonts w:ascii="Times New Roman" w:hAnsi="Times New Roman"/>
                <w:sz w:val="22"/>
                <w:szCs w:val="22"/>
              </w:rPr>
              <w:t>a</w:t>
            </w:r>
          </w:p>
          <w:p w:rsidR="0008485C" w:rsidRPr="00E648FE" w:rsidP="00746B44">
            <w:pPr>
              <w:bidi w:val="0"/>
              <w:jc w:val="both"/>
              <w:rPr>
                <w:rFonts w:ascii="Times New Roman" w:hAnsi="Times New Roman"/>
                <w:sz w:val="22"/>
                <w:szCs w:val="22"/>
              </w:rPr>
            </w:pPr>
            <w:r w:rsidRPr="00E648FE" w:rsidR="00705A5D">
              <w:rPr>
                <w:rFonts w:ascii="Times New Roman" w:hAnsi="Times New Roman"/>
                <w:sz w:val="22"/>
                <w:szCs w:val="22"/>
              </w:rPr>
              <w:t>ods. 7 a</w:t>
            </w:r>
            <w:r w:rsidR="007B5021">
              <w:rPr>
                <w:rFonts w:ascii="Times New Roman" w:hAnsi="Times New Roman"/>
                <w:sz w:val="22"/>
                <w:szCs w:val="22"/>
              </w:rPr>
              <w:t xml:space="preserve"> ods. </w:t>
            </w:r>
            <w:r w:rsidRPr="00E648FE" w:rsidR="00705A5D">
              <w:rPr>
                <w:rFonts w:ascii="Times New Roman" w:hAnsi="Times New Roman"/>
                <w:sz w:val="22"/>
                <w:szCs w:val="22"/>
              </w:rPr>
              <w:t>8</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C1121" w:rsidRPr="00E648FE" w:rsidP="000E3507">
            <w:pPr>
              <w:pStyle w:val="zzz"/>
              <w:bidi w:val="0"/>
              <w:rPr>
                <w:rFonts w:ascii="Times New Roman" w:hAnsi="Times New Roman"/>
              </w:rPr>
            </w:pPr>
            <w:r w:rsidRPr="00E648FE" w:rsidR="000E3507">
              <w:rPr>
                <w:rFonts w:ascii="Times New Roman" w:hAnsi="Times New Roman"/>
              </w:rPr>
              <w:t xml:space="preserve">(2) </w:t>
            </w:r>
            <w:r w:rsidRPr="00E648FE">
              <w:rPr>
                <w:rFonts w:ascii="Times New Roman" w:hAnsi="Times New Roman"/>
              </w:rPr>
              <w:t>Lehota na odstúpenie od zmluvy začína plynúť v</w:t>
            </w:r>
            <w:r w:rsidRPr="00E648FE" w:rsidR="000E3507">
              <w:rPr>
                <w:rFonts w:ascii="Times New Roman" w:hAnsi="Times New Roman"/>
              </w:rPr>
              <w:t> </w:t>
            </w:r>
            <w:r w:rsidRPr="00E648FE">
              <w:rPr>
                <w:rFonts w:ascii="Times New Roman" w:hAnsi="Times New Roman"/>
              </w:rPr>
              <w:t>prípade</w:t>
            </w:r>
          </w:p>
          <w:p w:rsidR="000E3507" w:rsidRPr="00E648FE" w:rsidP="000E3507">
            <w:pPr>
              <w:pStyle w:val="zzz"/>
              <w:bidi w:val="0"/>
              <w:rPr>
                <w:rFonts w:ascii="Times New Roman" w:hAnsi="Times New Roman"/>
              </w:rPr>
            </w:pPr>
          </w:p>
          <w:p w:rsidR="00EC1121" w:rsidRPr="00E648FE" w:rsidP="000E3507">
            <w:pPr>
              <w:pStyle w:val="kkk"/>
              <w:numPr>
                <w:numId w:val="0"/>
              </w:numPr>
              <w:bidi w:val="0"/>
              <w:ind w:firstLine="0"/>
              <w:rPr>
                <w:rFonts w:ascii="Times New Roman" w:hAnsi="Times New Roman"/>
                <w:sz w:val="22"/>
                <w:szCs w:val="22"/>
              </w:rPr>
            </w:pPr>
            <w:r w:rsidRPr="00E648FE" w:rsidR="000E3507">
              <w:rPr>
                <w:rFonts w:ascii="Times New Roman" w:hAnsi="Times New Roman"/>
                <w:sz w:val="22"/>
                <w:szCs w:val="22"/>
              </w:rPr>
              <w:t xml:space="preserve">a) </w:t>
            </w:r>
            <w:r w:rsidRPr="00E648FE">
              <w:rPr>
                <w:rFonts w:ascii="Times New Roman" w:hAnsi="Times New Roman"/>
                <w:sz w:val="22"/>
                <w:szCs w:val="22"/>
              </w:rPr>
              <w:t>zmlúv o službách odo dňa uzavretia zmluvy,</w:t>
            </w:r>
          </w:p>
          <w:p w:rsidR="000E3507" w:rsidRPr="00E648FE" w:rsidP="000E3507">
            <w:pPr>
              <w:pStyle w:val="kkk"/>
              <w:numPr>
                <w:numId w:val="0"/>
              </w:numPr>
              <w:bidi w:val="0"/>
              <w:ind w:firstLine="0"/>
              <w:rPr>
                <w:rFonts w:ascii="Times New Roman" w:hAnsi="Times New Roman"/>
                <w:sz w:val="22"/>
                <w:szCs w:val="22"/>
              </w:rPr>
            </w:pPr>
          </w:p>
          <w:p w:rsidR="00EC1121" w:rsidRPr="00E648FE" w:rsidP="000E3507">
            <w:pPr>
              <w:pStyle w:val="kkk"/>
              <w:numPr>
                <w:numId w:val="0"/>
              </w:numPr>
              <w:bidi w:val="0"/>
              <w:ind w:firstLine="0"/>
              <w:rPr>
                <w:rFonts w:ascii="Times New Roman" w:hAnsi="Times New Roman"/>
                <w:sz w:val="22"/>
                <w:szCs w:val="22"/>
              </w:rPr>
            </w:pPr>
            <w:r w:rsidRPr="00E648FE">
              <w:rPr>
                <w:rFonts w:ascii="Times New Roman" w:hAnsi="Times New Roman"/>
                <w:sz w:val="22"/>
                <w:szCs w:val="22"/>
              </w:rPr>
              <w:t>b) kúpnych zmlúv odo dňa, keď spotrebiteľ alebo ním určená tretia osoba s výnimkou dopravcu prevezme všetky časti objednaného tovaru, alebo ak sa</w:t>
            </w:r>
          </w:p>
          <w:p w:rsidR="00EC1121" w:rsidRPr="00E648FE" w:rsidP="00A15044">
            <w:pPr>
              <w:numPr>
                <w:numId w:val="2"/>
              </w:numPr>
              <w:tabs>
                <w:tab w:val="left" w:pos="412"/>
              </w:tabs>
              <w:bidi w:val="0"/>
              <w:spacing w:line="276" w:lineRule="auto"/>
              <w:ind w:left="412" w:hanging="297"/>
              <w:jc w:val="both"/>
              <w:rPr>
                <w:rFonts w:ascii="Times New Roman" w:hAnsi="Times New Roman"/>
                <w:sz w:val="22"/>
                <w:szCs w:val="22"/>
              </w:rPr>
            </w:pPr>
            <w:r w:rsidRPr="00E648FE">
              <w:rPr>
                <w:rFonts w:ascii="Times New Roman" w:hAnsi="Times New Roman"/>
                <w:sz w:val="22"/>
                <w:szCs w:val="22"/>
              </w:rPr>
              <w:t>tovary objednané spotrebiteľom v jednej objednávke dodávajú oddelene, odo dňa prevzatia tovaru, ktorý bol dodaný ako posledný,</w:t>
            </w:r>
          </w:p>
          <w:p w:rsidR="00EC1121" w:rsidRPr="00E648FE" w:rsidP="00A15044">
            <w:pPr>
              <w:numPr>
                <w:numId w:val="2"/>
              </w:numPr>
              <w:tabs>
                <w:tab w:val="left" w:pos="412"/>
              </w:tabs>
              <w:bidi w:val="0"/>
              <w:spacing w:line="276" w:lineRule="auto"/>
              <w:ind w:left="412" w:hanging="297"/>
              <w:jc w:val="both"/>
              <w:rPr>
                <w:rFonts w:ascii="Times New Roman" w:hAnsi="Times New Roman"/>
                <w:sz w:val="22"/>
                <w:szCs w:val="22"/>
              </w:rPr>
            </w:pPr>
            <w:r w:rsidRPr="00E648FE">
              <w:rPr>
                <w:rFonts w:ascii="Times New Roman" w:hAnsi="Times New Roman"/>
                <w:sz w:val="22"/>
                <w:szCs w:val="22"/>
              </w:rPr>
              <w:t>dodáva tovar pozostávajúci z viacerých dielov alebo kusov, odo dňa prevzatia posledného dielu alebo posledného kusu,</w:t>
            </w:r>
          </w:p>
          <w:p w:rsidR="00EC1121" w:rsidRPr="00E648FE" w:rsidP="00A15044">
            <w:pPr>
              <w:numPr>
                <w:numId w:val="2"/>
              </w:numPr>
              <w:tabs>
                <w:tab w:val="left" w:pos="412"/>
              </w:tabs>
              <w:bidi w:val="0"/>
              <w:spacing w:line="276" w:lineRule="auto"/>
              <w:ind w:left="412" w:hanging="297"/>
              <w:jc w:val="both"/>
              <w:rPr>
                <w:rFonts w:ascii="Times New Roman" w:hAnsi="Times New Roman"/>
                <w:sz w:val="22"/>
                <w:szCs w:val="22"/>
              </w:rPr>
            </w:pPr>
            <w:r w:rsidRPr="00E648FE">
              <w:rPr>
                <w:rFonts w:ascii="Times New Roman" w:hAnsi="Times New Roman"/>
                <w:sz w:val="22"/>
                <w:szCs w:val="22"/>
              </w:rPr>
              <w:t>na základe zmluvy tovar dodáva opakovane počas vymedzeného obdobia, odo dňa prevzatia prvého dodaného tovaru,</w:t>
            </w:r>
          </w:p>
          <w:p w:rsidR="000E3507" w:rsidRPr="00E648FE" w:rsidP="000E3507">
            <w:pPr>
              <w:tabs>
                <w:tab w:val="left" w:pos="412"/>
              </w:tabs>
              <w:bidi w:val="0"/>
              <w:spacing w:line="276" w:lineRule="auto"/>
              <w:ind w:left="412"/>
              <w:jc w:val="both"/>
              <w:rPr>
                <w:rFonts w:ascii="Times New Roman" w:hAnsi="Times New Roman"/>
                <w:sz w:val="22"/>
                <w:szCs w:val="22"/>
              </w:rPr>
            </w:pPr>
          </w:p>
          <w:p w:rsidR="00EC1121" w:rsidRPr="00E648FE" w:rsidP="000E3507">
            <w:pPr>
              <w:pStyle w:val="kkk"/>
              <w:numPr>
                <w:numId w:val="0"/>
              </w:numPr>
              <w:bidi w:val="0"/>
              <w:ind w:firstLine="0"/>
              <w:rPr>
                <w:rFonts w:ascii="Times New Roman" w:hAnsi="Times New Roman"/>
                <w:sz w:val="22"/>
                <w:szCs w:val="22"/>
              </w:rPr>
            </w:pPr>
            <w:r w:rsidRPr="00E648FE" w:rsidR="000E3507">
              <w:rPr>
                <w:rFonts w:ascii="Times New Roman" w:hAnsi="Times New Roman"/>
                <w:sz w:val="22"/>
                <w:szCs w:val="22"/>
              </w:rPr>
              <w:t xml:space="preserve">c) </w:t>
            </w:r>
            <w:r w:rsidRPr="00E648FE">
              <w:rPr>
                <w:rFonts w:ascii="Times New Roman" w:hAnsi="Times New Roman"/>
                <w:sz w:val="22"/>
                <w:szCs w:val="22"/>
              </w:rPr>
              <w:t>zmlúv o poskytovaní elektronického obsahu nedodávaného na hmotnom nosiči odo dňa uzavretia zmluvy.</w:t>
            </w:r>
          </w:p>
          <w:p w:rsidR="003F0FF8" w:rsidRPr="00E648FE" w:rsidP="003F0FF8">
            <w:pPr>
              <w:pStyle w:val="kkk"/>
              <w:numPr>
                <w:numId w:val="0"/>
              </w:numPr>
              <w:bidi w:val="0"/>
              <w:ind w:firstLine="0"/>
              <w:rPr>
                <w:rFonts w:ascii="Times New Roman" w:hAnsi="Times New Roman"/>
                <w:sz w:val="22"/>
                <w:szCs w:val="22"/>
              </w:rPr>
            </w:pPr>
          </w:p>
          <w:p w:rsidR="003F0FF8" w:rsidRPr="00E648FE" w:rsidP="00DD6AA7">
            <w:pPr>
              <w:pStyle w:val="zzz"/>
              <w:bidi w:val="0"/>
              <w:rPr>
                <w:rFonts w:ascii="Times New Roman" w:hAnsi="Times New Roman"/>
              </w:rPr>
            </w:pPr>
            <w:r w:rsidRPr="00E648FE" w:rsidR="00DD6AA7">
              <w:rPr>
                <w:rFonts w:ascii="Times New Roman" w:hAnsi="Times New Roman"/>
              </w:rPr>
              <w:t xml:space="preserve">(3) </w:t>
            </w:r>
            <w:r w:rsidRPr="00E648FE">
              <w:rPr>
                <w:rFonts w:ascii="Times New Roman" w:hAnsi="Times New Roman"/>
              </w:rPr>
              <w:t xml:space="preserve">Spotrebiteľ môže odstúpiť od zmluvy uvedenej v odseku 2 písm. b) aj pred začatím plynutia lehoty na odstúpenie od zmluvy. </w:t>
            </w:r>
          </w:p>
          <w:p w:rsidR="003F0FF8" w:rsidRPr="00E648FE" w:rsidP="00F14740">
            <w:pPr>
              <w:bidi w:val="0"/>
              <w:jc w:val="both"/>
              <w:rPr>
                <w:rFonts w:ascii="Times New Roman" w:hAnsi="Times New Roman"/>
                <w:sz w:val="22"/>
                <w:szCs w:val="22"/>
              </w:rPr>
            </w:pPr>
          </w:p>
          <w:p w:rsidR="00094B7E" w:rsidRPr="00E648FE" w:rsidP="00DD6AA7">
            <w:pPr>
              <w:pStyle w:val="l4go"/>
              <w:shd w:val="clear" w:color="auto" w:fill="FFFFFF"/>
              <w:bidi w:val="0"/>
              <w:spacing w:before="0" w:beforeAutospacing="0" w:after="0" w:afterAutospacing="0" w:line="276" w:lineRule="auto"/>
              <w:jc w:val="both"/>
              <w:rPr>
                <w:rFonts w:ascii="Times New Roman" w:hAnsi="Times New Roman"/>
                <w:sz w:val="22"/>
                <w:szCs w:val="22"/>
              </w:rPr>
            </w:pPr>
            <w:r w:rsidRPr="00E648FE" w:rsidR="00DD6AA7">
              <w:rPr>
                <w:rFonts w:ascii="Times New Roman" w:hAnsi="Times New Roman"/>
                <w:sz w:val="22"/>
                <w:szCs w:val="22"/>
              </w:rPr>
              <w:t xml:space="preserve">(4) </w:t>
            </w:r>
            <w:r w:rsidRPr="00E648FE">
              <w:rPr>
                <w:rFonts w:ascii="Times New Roman" w:hAnsi="Times New Roman"/>
                <w:sz w:val="22"/>
                <w:szCs w:val="22"/>
              </w:rPr>
              <w:t>Konečný spotrebiteľ má právo odstúpiť od zmluvy o dodávke vody do 14 dní odo dňa uzavretia zmluvy o dodávke vody. Konečný spotrebiteľ môže odstúpiť od zmluvy o dodávke vody v listinnej podobe alebo v podobe zápisu na inom trvanlivom nosiči; konečný spotrebiteľ môže použiť formulár na odstúpenie od zmluvy podľa osobitného predpisu.</w:t>
            </w:r>
            <w:r w:rsidRPr="00E648FE">
              <w:rPr>
                <w:rFonts w:ascii="Times New Roman" w:hAnsi="Times New Roman"/>
                <w:sz w:val="22"/>
                <w:szCs w:val="22"/>
                <w:vertAlign w:val="superscript"/>
              </w:rPr>
              <w:t>13g</w:t>
            </w:r>
            <w:r w:rsidRPr="00E648FE">
              <w:rPr>
                <w:rFonts w:ascii="Times New Roman" w:hAnsi="Times New Roman"/>
                <w:sz w:val="22"/>
                <w:szCs w:val="22"/>
              </w:rPr>
              <w:t xml:space="preserve">) </w:t>
            </w:r>
          </w:p>
          <w:p w:rsidR="00094B7E" w:rsidRPr="00E648FE" w:rsidP="00094B7E">
            <w:pPr>
              <w:pStyle w:val="l4go"/>
              <w:shd w:val="clear" w:color="auto" w:fill="FFFFFF"/>
              <w:bidi w:val="0"/>
              <w:spacing w:before="0" w:beforeAutospacing="0" w:after="0" w:afterAutospacing="0" w:line="276" w:lineRule="auto"/>
              <w:ind w:left="720"/>
              <w:jc w:val="both"/>
              <w:rPr>
                <w:rFonts w:ascii="Times New Roman" w:hAnsi="Times New Roman"/>
                <w:sz w:val="22"/>
                <w:szCs w:val="22"/>
              </w:rPr>
            </w:pPr>
          </w:p>
          <w:p w:rsidR="00094B7E" w:rsidRPr="00E648FE" w:rsidP="0088060E">
            <w:pPr>
              <w:pStyle w:val="l4go"/>
              <w:shd w:val="clear" w:color="auto" w:fill="FFFFFF"/>
              <w:bidi w:val="0"/>
              <w:spacing w:before="0" w:beforeAutospacing="0" w:after="0" w:afterAutospacing="0" w:line="276" w:lineRule="auto"/>
              <w:jc w:val="both"/>
              <w:rPr>
                <w:rFonts w:ascii="Times New Roman" w:hAnsi="Times New Roman"/>
                <w:sz w:val="22"/>
                <w:szCs w:val="22"/>
              </w:rPr>
            </w:pPr>
            <w:r w:rsidRPr="00E648FE" w:rsidR="0088060E">
              <w:rPr>
                <w:rFonts w:ascii="Times New Roman" w:hAnsi="Times New Roman"/>
                <w:sz w:val="22"/>
                <w:szCs w:val="22"/>
              </w:rPr>
              <w:t xml:space="preserve">(5) </w:t>
            </w:r>
            <w:r w:rsidRPr="00E648FE">
              <w:rPr>
                <w:rFonts w:ascii="Times New Roman" w:hAnsi="Times New Roman"/>
                <w:sz w:val="22"/>
                <w:szCs w:val="22"/>
              </w:rPr>
              <w:t>Ak vlastník verejného vodovodu neinformoval konečného spotrebiteľa o práve na odstúpenie od zmluvy o dodávke vody pred uzavretím zmluvy o dodávke vody, konečný spotrebiteľ môže odstúpiť od zmluvy o dodávke vody do</w:t>
            </w:r>
          </w:p>
          <w:p w:rsidR="0088060E" w:rsidRPr="00E648FE" w:rsidP="0088060E">
            <w:pPr>
              <w:pStyle w:val="l4go"/>
              <w:shd w:val="clear" w:color="auto" w:fill="FFFFFF"/>
              <w:bidi w:val="0"/>
              <w:spacing w:before="0" w:beforeAutospacing="0" w:after="0" w:afterAutospacing="0" w:line="276" w:lineRule="auto"/>
              <w:jc w:val="both"/>
              <w:rPr>
                <w:rFonts w:ascii="Times New Roman" w:hAnsi="Times New Roman"/>
                <w:sz w:val="22"/>
                <w:szCs w:val="22"/>
              </w:rPr>
            </w:pPr>
          </w:p>
          <w:p w:rsidR="00094B7E" w:rsidRPr="00E648FE" w:rsidP="00094B7E">
            <w:pPr>
              <w:pStyle w:val="zzz"/>
              <w:bidi w:val="0"/>
              <w:rPr>
                <w:rFonts w:ascii="Times New Roman" w:hAnsi="Times New Roman"/>
              </w:rPr>
            </w:pPr>
            <w:r w:rsidRPr="00E648FE">
              <w:rPr>
                <w:rFonts w:ascii="Times New Roman" w:hAnsi="Times New Roman"/>
              </w:rPr>
              <w:t xml:space="preserve">a) 14 dní odo dňa dodatočného splnenia informačnej povinnosti o práve odstúpiť od zmluvy </w:t>
            </w:r>
            <w:r w:rsidRPr="00E648FE">
              <w:rPr>
                <w:rFonts w:ascii="Times New Roman" w:hAnsi="Times New Roman"/>
                <w:lang w:eastAsia="sk-SK"/>
              </w:rPr>
              <w:t>o dodávke vody</w:t>
            </w:r>
            <w:r w:rsidRPr="00E648FE">
              <w:rPr>
                <w:rFonts w:ascii="Times New Roman" w:hAnsi="Times New Roman"/>
              </w:rPr>
              <w:t xml:space="preserve">, ak vlastník verejného vodovodu dodatočne, najneskôr však do 12 mesiacov odo dňa uzavretia zmluvy </w:t>
            </w:r>
            <w:r w:rsidRPr="00E648FE">
              <w:rPr>
                <w:rFonts w:ascii="Times New Roman" w:hAnsi="Times New Roman"/>
                <w:lang w:eastAsia="sk-SK"/>
              </w:rPr>
              <w:t>o dodávke vody</w:t>
            </w:r>
            <w:r w:rsidRPr="00E648FE">
              <w:rPr>
                <w:rFonts w:ascii="Times New Roman" w:hAnsi="Times New Roman"/>
              </w:rPr>
              <w:t>, splnil svoju informačnú povinnosť,</w:t>
            </w:r>
          </w:p>
          <w:p w:rsidR="0088060E" w:rsidRPr="00E648FE" w:rsidP="00094B7E">
            <w:pPr>
              <w:pStyle w:val="zzz"/>
              <w:bidi w:val="0"/>
              <w:rPr>
                <w:rFonts w:ascii="Times New Roman" w:hAnsi="Times New Roman"/>
              </w:rPr>
            </w:pPr>
          </w:p>
          <w:p w:rsidR="00094B7E" w:rsidRPr="00E648FE" w:rsidP="00094B7E">
            <w:pPr>
              <w:pStyle w:val="zzz"/>
              <w:bidi w:val="0"/>
              <w:rPr>
                <w:rFonts w:ascii="Times New Roman" w:hAnsi="Times New Roman"/>
              </w:rPr>
            </w:pPr>
            <w:r w:rsidRPr="00E648FE">
              <w:rPr>
                <w:rFonts w:ascii="Times New Roman" w:hAnsi="Times New Roman"/>
              </w:rPr>
              <w:t xml:space="preserve">b) 14 dní po uplynutí 12 mesiacov odo dňa uzavretia zmluvy </w:t>
            </w:r>
            <w:r w:rsidRPr="00E648FE">
              <w:rPr>
                <w:rFonts w:ascii="Times New Roman" w:hAnsi="Times New Roman"/>
                <w:lang w:eastAsia="sk-SK"/>
              </w:rPr>
              <w:t>o dodávke vody</w:t>
            </w:r>
            <w:r w:rsidRPr="00E648FE">
              <w:rPr>
                <w:rFonts w:ascii="Times New Roman" w:hAnsi="Times New Roman"/>
              </w:rPr>
              <w:t xml:space="preserve">, ak vlastník verejného vodovodu neposkytol informáciu o práve odstúpiť od zmluvy </w:t>
            </w:r>
            <w:r w:rsidRPr="00E648FE">
              <w:rPr>
                <w:rFonts w:ascii="Times New Roman" w:hAnsi="Times New Roman"/>
                <w:lang w:eastAsia="sk-SK"/>
              </w:rPr>
              <w:t>o dodávke vody</w:t>
            </w:r>
            <w:r w:rsidRPr="00E648FE">
              <w:rPr>
                <w:rFonts w:ascii="Times New Roman" w:hAnsi="Times New Roman"/>
              </w:rPr>
              <w:t xml:space="preserve"> ani dodatočne.</w:t>
            </w:r>
          </w:p>
          <w:p w:rsidR="003F0FF8" w:rsidRPr="00E648FE" w:rsidP="00F14740">
            <w:pPr>
              <w:bidi w:val="0"/>
              <w:jc w:val="both"/>
              <w:rPr>
                <w:rFonts w:ascii="Times New Roman" w:hAnsi="Times New Roman"/>
                <w:sz w:val="22"/>
                <w:szCs w:val="22"/>
              </w:rPr>
            </w:pPr>
          </w:p>
          <w:p w:rsidR="00705A5D" w:rsidRPr="00E648FE" w:rsidP="00705A5D">
            <w:pPr>
              <w:shd w:val="clear" w:color="auto" w:fill="FFFFFF"/>
              <w:bidi w:val="0"/>
              <w:spacing w:line="276" w:lineRule="auto"/>
              <w:jc w:val="both"/>
              <w:rPr>
                <w:rFonts w:ascii="Times New Roman" w:eastAsia="Calibri" w:hAnsi="Times New Roman" w:hint="default"/>
                <w:sz w:val="22"/>
                <w:szCs w:val="22"/>
              </w:rPr>
            </w:pPr>
            <w:r w:rsidRPr="00E648FE">
              <w:rPr>
                <w:rFonts w:ascii="Times New Roman" w:eastAsia="Calibri" w:hAnsi="Times New Roman"/>
                <w:sz w:val="22"/>
                <w:szCs w:val="22"/>
              </w:rPr>
              <w:t xml:space="preserve">(7) </w:t>
            </w:r>
            <w:r w:rsidRPr="00E648FE" w:rsidR="00E648FE">
              <w:rPr>
                <w:rFonts w:ascii="Times New Roman" w:eastAsia="Calibri" w:hAnsi="Times New Roman" w:hint="default"/>
                <w:sz w:val="22"/>
                <w:szCs w:val="22"/>
              </w:rPr>
              <w:t>Odberateľ</w:t>
            </w:r>
            <w:r w:rsidRPr="00E648FE" w:rsidR="00E648FE">
              <w:rPr>
                <w:rFonts w:ascii="Times New Roman" w:eastAsia="Calibri" w:hAnsi="Times New Roman" w:hint="default"/>
                <w:sz w:val="22"/>
                <w:szCs w:val="22"/>
              </w:rPr>
              <w:t xml:space="preserve"> má</w:t>
            </w:r>
            <w:r w:rsidRPr="00E648FE" w:rsidR="00E648FE">
              <w:rPr>
                <w:rFonts w:ascii="Times New Roman" w:eastAsia="Calibri" w:hAnsi="Times New Roman" w:hint="default"/>
                <w:sz w:val="22"/>
                <w:szCs w:val="22"/>
              </w:rPr>
              <w:t xml:space="preserve"> prá</w:t>
            </w:r>
            <w:r w:rsidRPr="00E648FE" w:rsidR="00E648FE">
              <w:rPr>
                <w:rFonts w:ascii="Times New Roman" w:eastAsia="Calibri" w:hAnsi="Times New Roman" w:hint="default"/>
                <w:sz w:val="22"/>
                <w:szCs w:val="22"/>
              </w:rPr>
              <w:t>vo odstú</w:t>
            </w:r>
            <w:r w:rsidRPr="00E648FE" w:rsidR="00E648FE">
              <w:rPr>
                <w:rFonts w:ascii="Times New Roman" w:eastAsia="Calibri" w:hAnsi="Times New Roman" w:hint="default"/>
                <w:sz w:val="22"/>
                <w:szCs w:val="22"/>
              </w:rPr>
              <w:t>piť</w:t>
            </w:r>
            <w:r w:rsidRPr="00E648FE" w:rsidR="00E648FE">
              <w:rPr>
                <w:rFonts w:ascii="Times New Roman" w:eastAsia="Calibri" w:hAnsi="Times New Roman" w:hint="default"/>
                <w:sz w:val="22"/>
                <w:szCs w:val="22"/>
              </w:rPr>
              <w:t xml:space="preserve"> od zmluvy o </w:t>
            </w:r>
            <w:r w:rsidRPr="00E648FE" w:rsidR="00E648FE">
              <w:rPr>
                <w:rFonts w:ascii="Times New Roman" w:eastAsia="Calibri" w:hAnsi="Times New Roman" w:hint="default"/>
                <w:sz w:val="22"/>
                <w:szCs w:val="22"/>
              </w:rPr>
              <w:t>združ</w:t>
            </w:r>
            <w:r w:rsidRPr="00E648FE" w:rsidR="00E648FE">
              <w:rPr>
                <w:rFonts w:ascii="Times New Roman" w:eastAsia="Calibri" w:hAnsi="Times New Roman" w:hint="default"/>
                <w:sz w:val="22"/>
                <w:szCs w:val="22"/>
              </w:rPr>
              <w:t>enej dodá</w:t>
            </w:r>
            <w:r w:rsidRPr="00E648FE" w:rsidR="00E648FE">
              <w:rPr>
                <w:rFonts w:ascii="Times New Roman" w:eastAsia="Calibri" w:hAnsi="Times New Roman" w:hint="default"/>
                <w:sz w:val="22"/>
                <w:szCs w:val="22"/>
              </w:rPr>
              <w:t>vke elektriny alebo zmluvy o </w:t>
            </w:r>
            <w:r w:rsidRPr="00E648FE" w:rsidR="00E648FE">
              <w:rPr>
                <w:rFonts w:ascii="Times New Roman" w:eastAsia="Calibri" w:hAnsi="Times New Roman" w:hint="default"/>
                <w:sz w:val="22"/>
                <w:szCs w:val="22"/>
              </w:rPr>
              <w:t>združ</w:t>
            </w:r>
            <w:r w:rsidRPr="00E648FE" w:rsidR="00E648FE">
              <w:rPr>
                <w:rFonts w:ascii="Times New Roman" w:eastAsia="Calibri" w:hAnsi="Times New Roman" w:hint="default"/>
                <w:sz w:val="22"/>
                <w:szCs w:val="22"/>
              </w:rPr>
              <w:t>enej dodá</w:t>
            </w:r>
            <w:r w:rsidRPr="00E648FE" w:rsidR="00E648FE">
              <w:rPr>
                <w:rFonts w:ascii="Times New Roman" w:eastAsia="Calibri" w:hAnsi="Times New Roman" w:hint="default"/>
                <w:sz w:val="22"/>
                <w:szCs w:val="22"/>
              </w:rPr>
              <w:t>vke plynu do 14 pracovný</w:t>
            </w:r>
            <w:r w:rsidRPr="00E648FE" w:rsidR="00E648FE">
              <w:rPr>
                <w:rFonts w:ascii="Times New Roman" w:eastAsia="Calibri" w:hAnsi="Times New Roman" w:hint="default"/>
                <w:sz w:val="22"/>
                <w:szCs w:val="22"/>
              </w:rPr>
              <w:t>ch dní</w:t>
            </w:r>
            <w:r w:rsidRPr="00E648FE" w:rsidR="00E648FE">
              <w:rPr>
                <w:rFonts w:ascii="Times New Roman" w:eastAsia="Calibri" w:hAnsi="Times New Roman" w:hint="default"/>
                <w:sz w:val="22"/>
                <w:szCs w:val="22"/>
              </w:rPr>
              <w:t xml:space="preserve"> odo dň</w:t>
            </w:r>
            <w:r w:rsidRPr="00E648FE" w:rsidR="00E648FE">
              <w:rPr>
                <w:rFonts w:ascii="Times New Roman" w:eastAsia="Calibri" w:hAnsi="Times New Roman" w:hint="default"/>
                <w:sz w:val="22"/>
                <w:szCs w:val="22"/>
              </w:rPr>
              <w:t>a uzavretia zmluvy o </w:t>
            </w:r>
            <w:r w:rsidRPr="00E648FE" w:rsidR="00E648FE">
              <w:rPr>
                <w:rFonts w:ascii="Times New Roman" w:eastAsia="Calibri" w:hAnsi="Times New Roman" w:hint="default"/>
                <w:sz w:val="22"/>
                <w:szCs w:val="22"/>
              </w:rPr>
              <w:t>združ</w:t>
            </w:r>
            <w:r w:rsidRPr="00E648FE" w:rsidR="00E648FE">
              <w:rPr>
                <w:rFonts w:ascii="Times New Roman" w:eastAsia="Calibri" w:hAnsi="Times New Roman" w:hint="default"/>
                <w:sz w:val="22"/>
                <w:szCs w:val="22"/>
              </w:rPr>
              <w:t>enej dodá</w:t>
            </w:r>
            <w:r w:rsidRPr="00E648FE" w:rsidR="00E648FE">
              <w:rPr>
                <w:rFonts w:ascii="Times New Roman" w:eastAsia="Calibri" w:hAnsi="Times New Roman" w:hint="default"/>
                <w:sz w:val="22"/>
                <w:szCs w:val="22"/>
              </w:rPr>
              <w:t>vke elektriny alebo zmluvy o </w:t>
            </w:r>
            <w:r w:rsidRPr="00E648FE" w:rsidR="00E648FE">
              <w:rPr>
                <w:rFonts w:ascii="Times New Roman" w:eastAsia="Calibri" w:hAnsi="Times New Roman" w:hint="default"/>
                <w:sz w:val="22"/>
                <w:szCs w:val="22"/>
              </w:rPr>
              <w:t>združ</w:t>
            </w:r>
            <w:r w:rsidRPr="00E648FE" w:rsidR="00E648FE">
              <w:rPr>
                <w:rFonts w:ascii="Times New Roman" w:eastAsia="Calibri" w:hAnsi="Times New Roman" w:hint="default"/>
                <w:sz w:val="22"/>
                <w:szCs w:val="22"/>
              </w:rPr>
              <w:t>enej dodá</w:t>
            </w:r>
            <w:r w:rsidRPr="00E648FE" w:rsidR="00E648FE">
              <w:rPr>
                <w:rFonts w:ascii="Times New Roman" w:eastAsia="Calibri" w:hAnsi="Times New Roman" w:hint="default"/>
                <w:sz w:val="22"/>
                <w:szCs w:val="22"/>
              </w:rPr>
              <w:t xml:space="preserve">vke plynu. </w:t>
            </w:r>
            <w:r w:rsidRPr="00E648FE">
              <w:rPr>
                <w:rFonts w:ascii="Times New Roman" w:eastAsia="Calibri" w:hAnsi="Times New Roman" w:hint="default"/>
                <w:sz w:val="22"/>
                <w:szCs w:val="22"/>
              </w:rPr>
              <w:t>Odberateľ</w:t>
            </w:r>
            <w:r w:rsidRPr="00E648FE">
              <w:rPr>
                <w:rFonts w:ascii="Times New Roman" w:eastAsia="Calibri" w:hAnsi="Times New Roman" w:hint="default"/>
                <w:sz w:val="22"/>
                <w:szCs w:val="22"/>
              </w:rPr>
              <w:t xml:space="preserve"> elektriny v domá</w:t>
            </w:r>
            <w:r w:rsidRPr="00E648FE">
              <w:rPr>
                <w:rFonts w:ascii="Times New Roman" w:eastAsia="Calibri" w:hAnsi="Times New Roman" w:hint="default"/>
                <w:sz w:val="22"/>
                <w:szCs w:val="22"/>
              </w:rPr>
              <w:t>cnosti alebo odberateľ</w:t>
            </w:r>
            <w:r w:rsidRPr="00E648FE">
              <w:rPr>
                <w:rFonts w:ascii="Times New Roman" w:eastAsia="Calibri" w:hAnsi="Times New Roman" w:hint="default"/>
                <w:sz w:val="22"/>
                <w:szCs w:val="22"/>
              </w:rPr>
              <w:t xml:space="preserve"> plynu v domá</w:t>
            </w:r>
            <w:r w:rsidRPr="00E648FE">
              <w:rPr>
                <w:rFonts w:ascii="Times New Roman" w:eastAsia="Calibri" w:hAnsi="Times New Roman" w:hint="default"/>
                <w:sz w:val="22"/>
                <w:szCs w:val="22"/>
              </w:rPr>
              <w:t>cnosti môž</w:t>
            </w:r>
            <w:r w:rsidRPr="00E648FE">
              <w:rPr>
                <w:rFonts w:ascii="Times New Roman" w:eastAsia="Calibri" w:hAnsi="Times New Roman" w:hint="default"/>
                <w:sz w:val="22"/>
                <w:szCs w:val="22"/>
              </w:rPr>
              <w:t>e uplatniť</w:t>
            </w:r>
            <w:r w:rsidRPr="00E648FE">
              <w:rPr>
                <w:rFonts w:ascii="Times New Roman" w:eastAsia="Calibri" w:hAnsi="Times New Roman" w:hint="default"/>
                <w:sz w:val="22"/>
                <w:szCs w:val="22"/>
              </w:rPr>
              <w:t xml:space="preserve"> prá</w:t>
            </w:r>
            <w:r w:rsidRPr="00E648FE">
              <w:rPr>
                <w:rFonts w:ascii="Times New Roman" w:eastAsia="Calibri" w:hAnsi="Times New Roman" w:hint="default"/>
                <w:sz w:val="22"/>
                <w:szCs w:val="22"/>
              </w:rPr>
              <w:t>vo na odstú</w:t>
            </w:r>
            <w:r w:rsidRPr="00E648FE">
              <w:rPr>
                <w:rFonts w:ascii="Times New Roman" w:eastAsia="Calibri" w:hAnsi="Times New Roman" w:hint="default"/>
                <w:sz w:val="22"/>
                <w:szCs w:val="22"/>
              </w:rPr>
              <w:t>penie od zmluvy o združ</w:t>
            </w:r>
            <w:r w:rsidRPr="00E648FE">
              <w:rPr>
                <w:rFonts w:ascii="Times New Roman" w:eastAsia="Calibri" w:hAnsi="Times New Roman" w:hint="default"/>
                <w:sz w:val="22"/>
                <w:szCs w:val="22"/>
              </w:rPr>
              <w:t>en</w:t>
            </w:r>
            <w:r w:rsidRPr="00E648FE">
              <w:rPr>
                <w:rFonts w:ascii="Times New Roman" w:eastAsia="Calibri" w:hAnsi="Times New Roman" w:hint="default"/>
                <w:sz w:val="22"/>
                <w:szCs w:val="22"/>
              </w:rPr>
              <w:t>ej dodá</w:t>
            </w:r>
            <w:r w:rsidRPr="00E648FE">
              <w:rPr>
                <w:rFonts w:ascii="Times New Roman" w:eastAsia="Calibri" w:hAnsi="Times New Roman" w:hint="default"/>
                <w:sz w:val="22"/>
                <w:szCs w:val="22"/>
              </w:rPr>
              <w:t>vke elektriny alebo zmluvy o združ</w:t>
            </w:r>
            <w:r w:rsidRPr="00E648FE">
              <w:rPr>
                <w:rFonts w:ascii="Times New Roman" w:eastAsia="Calibri" w:hAnsi="Times New Roman" w:hint="default"/>
                <w:sz w:val="22"/>
                <w:szCs w:val="22"/>
              </w:rPr>
              <w:t>enej dodá</w:t>
            </w:r>
            <w:r w:rsidRPr="00E648FE">
              <w:rPr>
                <w:rFonts w:ascii="Times New Roman" w:eastAsia="Calibri" w:hAnsi="Times New Roman" w:hint="default"/>
                <w:sz w:val="22"/>
                <w:szCs w:val="22"/>
              </w:rPr>
              <w:t>vke plynu v listinnej podobe alebo v </w:t>
            </w:r>
            <w:r w:rsidRPr="00E648FE">
              <w:rPr>
                <w:rFonts w:ascii="Times New Roman" w:eastAsia="Calibri" w:hAnsi="Times New Roman" w:hint="default"/>
                <w:sz w:val="22"/>
                <w:szCs w:val="22"/>
              </w:rPr>
              <w:t>podobe zá</w:t>
            </w:r>
            <w:r w:rsidRPr="00E648FE">
              <w:rPr>
                <w:rFonts w:ascii="Times New Roman" w:eastAsia="Calibri" w:hAnsi="Times New Roman" w:hint="default"/>
                <w:sz w:val="22"/>
                <w:szCs w:val="22"/>
              </w:rPr>
              <w:t>pisu na inom trvanlivom nosič</w:t>
            </w:r>
            <w:r w:rsidRPr="00E648FE">
              <w:rPr>
                <w:rFonts w:ascii="Times New Roman" w:eastAsia="Calibri" w:hAnsi="Times New Roman" w:hint="default"/>
                <w:sz w:val="22"/>
                <w:szCs w:val="22"/>
              </w:rPr>
              <w:t>i</w:t>
            </w:r>
            <w:r w:rsidRPr="00E648FE">
              <w:rPr>
                <w:rFonts w:ascii="Times New Roman" w:eastAsia="Calibri" w:hAnsi="Times New Roman"/>
                <w:sz w:val="22"/>
                <w:szCs w:val="22"/>
                <w:vertAlign w:val="superscript"/>
              </w:rPr>
              <w:t>38d</w:t>
            </w:r>
            <w:r w:rsidRPr="00E648FE">
              <w:rPr>
                <w:rFonts w:ascii="Times New Roman" w:eastAsia="Calibri" w:hAnsi="Times New Roman" w:hint="default"/>
                <w:sz w:val="22"/>
                <w:szCs w:val="22"/>
              </w:rPr>
              <w:t>); odberateľ</w:t>
            </w:r>
            <w:r w:rsidRPr="00E648FE">
              <w:rPr>
                <w:rFonts w:ascii="Times New Roman" w:eastAsia="Calibri" w:hAnsi="Times New Roman" w:hint="default"/>
                <w:sz w:val="22"/>
                <w:szCs w:val="22"/>
              </w:rPr>
              <w:t xml:space="preserve"> elektriny v domá</w:t>
            </w:r>
            <w:r w:rsidRPr="00E648FE">
              <w:rPr>
                <w:rFonts w:ascii="Times New Roman" w:eastAsia="Calibri" w:hAnsi="Times New Roman" w:hint="default"/>
                <w:sz w:val="22"/>
                <w:szCs w:val="22"/>
              </w:rPr>
              <w:t>cnosti alebo odberateľ</w:t>
            </w:r>
            <w:r w:rsidRPr="00E648FE">
              <w:rPr>
                <w:rFonts w:ascii="Times New Roman" w:eastAsia="Calibri" w:hAnsi="Times New Roman" w:hint="default"/>
                <w:sz w:val="22"/>
                <w:szCs w:val="22"/>
              </w:rPr>
              <w:t xml:space="preserve"> plynu v domá</w:t>
            </w:r>
            <w:r w:rsidRPr="00E648FE">
              <w:rPr>
                <w:rFonts w:ascii="Times New Roman" w:eastAsia="Calibri" w:hAnsi="Times New Roman" w:hint="default"/>
                <w:sz w:val="22"/>
                <w:szCs w:val="22"/>
              </w:rPr>
              <w:t>cnosti môž</w:t>
            </w:r>
            <w:r w:rsidRPr="00E648FE">
              <w:rPr>
                <w:rFonts w:ascii="Times New Roman" w:eastAsia="Calibri" w:hAnsi="Times New Roman" w:hint="default"/>
                <w:sz w:val="22"/>
                <w:szCs w:val="22"/>
              </w:rPr>
              <w:t>e použ</w:t>
            </w:r>
            <w:r w:rsidRPr="00E648FE">
              <w:rPr>
                <w:rFonts w:ascii="Times New Roman" w:eastAsia="Calibri" w:hAnsi="Times New Roman" w:hint="default"/>
                <w:sz w:val="22"/>
                <w:szCs w:val="22"/>
              </w:rPr>
              <w:t>iť</w:t>
            </w:r>
            <w:r w:rsidRPr="00E648FE">
              <w:rPr>
                <w:rFonts w:ascii="Times New Roman" w:eastAsia="Calibri" w:hAnsi="Times New Roman" w:hint="default"/>
                <w:sz w:val="22"/>
                <w:szCs w:val="22"/>
              </w:rPr>
              <w:t xml:space="preserve"> formulá</w:t>
            </w:r>
            <w:r w:rsidRPr="00E648FE">
              <w:rPr>
                <w:rFonts w:ascii="Times New Roman" w:eastAsia="Calibri" w:hAnsi="Times New Roman" w:hint="default"/>
                <w:sz w:val="22"/>
                <w:szCs w:val="22"/>
              </w:rPr>
              <w:t>r na odstú</w:t>
            </w:r>
            <w:r w:rsidRPr="00E648FE">
              <w:rPr>
                <w:rFonts w:ascii="Times New Roman" w:eastAsia="Calibri" w:hAnsi="Times New Roman" w:hint="default"/>
                <w:sz w:val="22"/>
                <w:szCs w:val="22"/>
              </w:rPr>
              <w:t>penie od zmluvy podľ</w:t>
            </w:r>
            <w:r w:rsidRPr="00E648FE">
              <w:rPr>
                <w:rFonts w:ascii="Times New Roman" w:eastAsia="Calibri" w:hAnsi="Times New Roman" w:hint="default"/>
                <w:sz w:val="22"/>
                <w:szCs w:val="22"/>
              </w:rPr>
              <w:t>a prí</w:t>
            </w:r>
            <w:r w:rsidRPr="00E648FE">
              <w:rPr>
                <w:rFonts w:ascii="Times New Roman" w:eastAsia="Calibri" w:hAnsi="Times New Roman" w:hint="default"/>
                <w:sz w:val="22"/>
                <w:szCs w:val="22"/>
              </w:rPr>
              <w:t>lo</w:t>
            </w:r>
            <w:r w:rsidRPr="00E648FE">
              <w:rPr>
                <w:rFonts w:ascii="Times New Roman" w:eastAsia="Calibri" w:hAnsi="Times New Roman" w:hint="default"/>
                <w:sz w:val="22"/>
                <w:szCs w:val="22"/>
              </w:rPr>
              <w:t>hy č</w:t>
            </w:r>
            <w:r w:rsidRPr="00E648FE">
              <w:rPr>
                <w:rFonts w:ascii="Times New Roman" w:eastAsia="Calibri" w:hAnsi="Times New Roman" w:hint="default"/>
                <w:sz w:val="22"/>
                <w:szCs w:val="22"/>
              </w:rPr>
              <w:t>. 1.</w:t>
            </w:r>
          </w:p>
          <w:p w:rsidR="00705A5D" w:rsidRPr="00E648FE" w:rsidP="00705A5D">
            <w:pPr>
              <w:shd w:val="clear" w:color="auto" w:fill="FFFFFF"/>
              <w:bidi w:val="0"/>
              <w:spacing w:line="276" w:lineRule="auto"/>
              <w:ind w:left="360"/>
              <w:jc w:val="both"/>
              <w:rPr>
                <w:rFonts w:ascii="Times New Roman" w:eastAsia="Calibri" w:hAnsi="Times New Roman"/>
                <w:sz w:val="22"/>
                <w:szCs w:val="22"/>
              </w:rPr>
            </w:pPr>
          </w:p>
          <w:p w:rsidR="00141A91" w:rsidP="00141A91">
            <w:pPr>
              <w:bidi w:val="0"/>
              <w:jc w:val="both"/>
              <w:rPr>
                <w:rFonts w:ascii="Times New Roman" w:eastAsia="Calibri" w:hAnsi="Times New Roman"/>
                <w:sz w:val="22"/>
                <w:szCs w:val="22"/>
              </w:rPr>
            </w:pPr>
            <w:r w:rsidRPr="00A06FB9">
              <w:rPr>
                <w:rFonts w:ascii="Times New Roman" w:eastAsia="Calibri" w:hAnsi="Times New Roman"/>
                <w:lang w:eastAsia="en-US"/>
              </w:rPr>
              <w:t>(</w:t>
            </w:r>
            <w:r w:rsidRPr="00141A91">
              <w:rPr>
                <w:rFonts w:ascii="Times New Roman" w:eastAsia="Calibri" w:hAnsi="Times New Roman" w:hint="default"/>
                <w:sz w:val="22"/>
                <w:szCs w:val="22"/>
              </w:rPr>
              <w:t>20) Ak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elektriny alebo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plynu neinformoval odberateľ</w:t>
            </w:r>
            <w:r w:rsidRPr="00141A91">
              <w:rPr>
                <w:rFonts w:ascii="Times New Roman" w:eastAsia="Calibri" w:hAnsi="Times New Roman" w:hint="default"/>
                <w:sz w:val="22"/>
                <w:szCs w:val="22"/>
              </w:rPr>
              <w:t xml:space="preserve">a elektriny </w:t>
            </w:r>
            <w:r w:rsidR="00681AC9">
              <w:rPr>
                <w:rFonts w:ascii="Times New Roman" w:eastAsia="Calibri" w:hAnsi="Times New Roman"/>
                <w:sz w:val="22"/>
                <w:szCs w:val="22"/>
              </w:rPr>
              <w:t>v </w:t>
            </w:r>
            <w:r w:rsidR="00681AC9">
              <w:rPr>
                <w:rFonts w:ascii="Times New Roman" w:eastAsia="Calibri" w:hAnsi="Times New Roman" w:hint="default"/>
                <w:sz w:val="22"/>
                <w:szCs w:val="22"/>
              </w:rPr>
              <w:t>domá</w:t>
            </w:r>
            <w:r w:rsidR="00681AC9">
              <w:rPr>
                <w:rFonts w:ascii="Times New Roman" w:eastAsia="Calibri" w:hAnsi="Times New Roman" w:hint="default"/>
                <w:sz w:val="22"/>
                <w:szCs w:val="22"/>
              </w:rPr>
              <w:t xml:space="preserve">cnosti </w:t>
            </w:r>
            <w:r w:rsidRPr="00141A91">
              <w:rPr>
                <w:rFonts w:ascii="Times New Roman" w:eastAsia="Calibri" w:hAnsi="Times New Roman" w:hint="default"/>
                <w:sz w:val="22"/>
                <w:szCs w:val="22"/>
              </w:rPr>
              <w:t>alebo odberateľ</w:t>
            </w:r>
            <w:r w:rsidRPr="00141A91">
              <w:rPr>
                <w:rFonts w:ascii="Times New Roman" w:eastAsia="Calibri" w:hAnsi="Times New Roman" w:hint="default"/>
                <w:sz w:val="22"/>
                <w:szCs w:val="22"/>
              </w:rPr>
              <w:t xml:space="preserve">a plynu </w:t>
            </w:r>
            <w:r w:rsidR="00681AC9">
              <w:rPr>
                <w:rFonts w:ascii="Times New Roman" w:eastAsia="Calibri" w:hAnsi="Times New Roman"/>
                <w:sz w:val="22"/>
                <w:szCs w:val="22"/>
              </w:rPr>
              <w:t>v </w:t>
            </w:r>
            <w:r w:rsidR="00681AC9">
              <w:rPr>
                <w:rFonts w:ascii="Times New Roman" w:eastAsia="Calibri" w:hAnsi="Times New Roman" w:hint="default"/>
                <w:sz w:val="22"/>
                <w:szCs w:val="22"/>
              </w:rPr>
              <w:t>domá</w:t>
            </w:r>
            <w:r w:rsidR="00681AC9">
              <w:rPr>
                <w:rFonts w:ascii="Times New Roman" w:eastAsia="Calibri" w:hAnsi="Times New Roman" w:hint="default"/>
                <w:sz w:val="22"/>
                <w:szCs w:val="22"/>
              </w:rPr>
              <w:t xml:space="preserve">cnosti </w:t>
            </w:r>
            <w:r w:rsidRPr="00141A91">
              <w:rPr>
                <w:rFonts w:ascii="Times New Roman" w:eastAsia="Calibri" w:hAnsi="Times New Roman"/>
                <w:sz w:val="22"/>
                <w:szCs w:val="22"/>
              </w:rPr>
              <w:t>o </w:t>
            </w:r>
            <w:r w:rsidRPr="00141A91">
              <w:rPr>
                <w:rFonts w:ascii="Times New Roman" w:eastAsia="Calibri" w:hAnsi="Times New Roman" w:hint="default"/>
                <w:sz w:val="22"/>
                <w:szCs w:val="22"/>
              </w:rPr>
              <w:t>prá</w:t>
            </w:r>
            <w:r w:rsidRPr="00141A91">
              <w:rPr>
                <w:rFonts w:ascii="Times New Roman" w:eastAsia="Calibri" w:hAnsi="Times New Roman" w:hint="default"/>
                <w:sz w:val="22"/>
                <w:szCs w:val="22"/>
              </w:rPr>
              <w:t>ve na odstú</w:t>
            </w:r>
            <w:r w:rsidRPr="00141A91">
              <w:rPr>
                <w:rFonts w:ascii="Times New Roman" w:eastAsia="Calibri" w:hAnsi="Times New Roman" w:hint="default"/>
                <w:sz w:val="22"/>
                <w:szCs w:val="22"/>
              </w:rPr>
              <w:t>penie od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elektriny alebo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plynu podľ</w:t>
            </w:r>
            <w:r w:rsidRPr="00141A91">
              <w:rPr>
                <w:rFonts w:ascii="Times New Roman" w:eastAsia="Calibri" w:hAnsi="Times New Roman" w:hint="default"/>
                <w:sz w:val="22"/>
                <w:szCs w:val="22"/>
              </w:rPr>
              <w:t>a odseku</w:t>
            </w:r>
            <w:r w:rsidRPr="00141A91">
              <w:rPr>
                <w:rFonts w:ascii="Times New Roman" w:eastAsia="Calibri" w:hAnsi="Times New Roman" w:hint="default"/>
                <w:sz w:val="22"/>
                <w:szCs w:val="22"/>
              </w:rPr>
              <w:t xml:space="preserve"> 1 pí</w:t>
            </w:r>
            <w:r w:rsidRPr="00141A91">
              <w:rPr>
                <w:rFonts w:ascii="Times New Roman" w:eastAsia="Calibri" w:hAnsi="Times New Roman" w:hint="default"/>
                <w:sz w:val="22"/>
                <w:szCs w:val="22"/>
              </w:rPr>
              <w:t>sm. e) prvé</w:t>
            </w:r>
            <w:r w:rsidRPr="00141A91">
              <w:rPr>
                <w:rFonts w:ascii="Times New Roman" w:eastAsia="Calibri" w:hAnsi="Times New Roman" w:hint="default"/>
                <w:sz w:val="22"/>
                <w:szCs w:val="22"/>
              </w:rPr>
              <w:t>ho bodu, odberateľ</w:t>
            </w:r>
            <w:r w:rsidRPr="00141A91">
              <w:rPr>
                <w:rFonts w:ascii="Times New Roman" w:eastAsia="Calibri" w:hAnsi="Times New Roman" w:hint="default"/>
                <w:sz w:val="22"/>
                <w:szCs w:val="22"/>
              </w:rPr>
              <w:t xml:space="preserve"> elektriny v domá</w:t>
            </w:r>
            <w:r w:rsidRPr="00141A91">
              <w:rPr>
                <w:rFonts w:ascii="Times New Roman" w:eastAsia="Calibri" w:hAnsi="Times New Roman" w:hint="default"/>
                <w:sz w:val="22"/>
                <w:szCs w:val="22"/>
              </w:rPr>
              <w:t>cnosti alebo odberateľ</w:t>
            </w:r>
            <w:r w:rsidRPr="00141A91">
              <w:rPr>
                <w:rFonts w:ascii="Times New Roman" w:eastAsia="Calibri" w:hAnsi="Times New Roman" w:hint="default"/>
                <w:sz w:val="22"/>
                <w:szCs w:val="22"/>
              </w:rPr>
              <w:t xml:space="preserve"> plynu v </w:t>
            </w:r>
            <w:r w:rsidRPr="00141A91">
              <w:rPr>
                <w:rFonts w:ascii="Times New Roman" w:eastAsia="Calibri" w:hAnsi="Times New Roman" w:hint="default"/>
                <w:sz w:val="22"/>
                <w:szCs w:val="22"/>
              </w:rPr>
              <w:t>domá</w:t>
            </w:r>
            <w:r w:rsidRPr="00141A91">
              <w:rPr>
                <w:rFonts w:ascii="Times New Roman" w:eastAsia="Calibri" w:hAnsi="Times New Roman" w:hint="default"/>
                <w:sz w:val="22"/>
                <w:szCs w:val="22"/>
              </w:rPr>
              <w:t>cnosti môž</w:t>
            </w:r>
            <w:r w:rsidRPr="00141A91">
              <w:rPr>
                <w:rFonts w:ascii="Times New Roman" w:eastAsia="Calibri" w:hAnsi="Times New Roman" w:hint="default"/>
                <w:sz w:val="22"/>
                <w:szCs w:val="22"/>
              </w:rPr>
              <w:t>e odstú</w:t>
            </w:r>
            <w:r w:rsidRPr="00141A91">
              <w:rPr>
                <w:rFonts w:ascii="Times New Roman" w:eastAsia="Calibri" w:hAnsi="Times New Roman" w:hint="default"/>
                <w:sz w:val="22"/>
                <w:szCs w:val="22"/>
              </w:rPr>
              <w:t>piť</w:t>
            </w:r>
            <w:r w:rsidRPr="00141A91">
              <w:rPr>
                <w:rFonts w:ascii="Times New Roman" w:eastAsia="Calibri" w:hAnsi="Times New Roman" w:hint="default"/>
                <w:sz w:val="22"/>
                <w:szCs w:val="22"/>
              </w:rPr>
              <w:t xml:space="preserve"> od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elektriny alebo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plynu do</w:t>
            </w:r>
            <w:r>
              <w:rPr>
                <w:rFonts w:ascii="Times New Roman" w:eastAsia="Calibri" w:hAnsi="Times New Roman"/>
                <w:sz w:val="22"/>
                <w:szCs w:val="22"/>
              </w:rPr>
              <w:t xml:space="preserve"> </w:t>
            </w:r>
          </w:p>
          <w:p w:rsidR="00141A91" w:rsidRPr="00141A91" w:rsidP="00141A91">
            <w:pPr>
              <w:bidi w:val="0"/>
              <w:jc w:val="both"/>
              <w:rPr>
                <w:rFonts w:ascii="Times New Roman" w:eastAsia="Calibri" w:hAnsi="Times New Roman"/>
                <w:sz w:val="22"/>
                <w:szCs w:val="22"/>
              </w:rPr>
            </w:pPr>
          </w:p>
          <w:p w:rsidR="00141A91" w:rsidP="00141A91">
            <w:pPr>
              <w:bidi w:val="0"/>
              <w:jc w:val="both"/>
              <w:rPr>
                <w:rFonts w:ascii="Times New Roman" w:eastAsia="Calibri" w:hAnsi="Times New Roman"/>
                <w:sz w:val="22"/>
                <w:szCs w:val="22"/>
              </w:rPr>
            </w:pPr>
            <w:r>
              <w:rPr>
                <w:rFonts w:ascii="Times New Roman" w:eastAsia="Calibri" w:hAnsi="Times New Roman"/>
                <w:sz w:val="22"/>
                <w:szCs w:val="22"/>
              </w:rPr>
              <w:t xml:space="preserve">a) </w:t>
            </w:r>
            <w:r w:rsidRPr="00141A91">
              <w:rPr>
                <w:rFonts w:ascii="Times New Roman" w:eastAsia="Calibri" w:hAnsi="Times New Roman" w:hint="default"/>
                <w:sz w:val="22"/>
                <w:szCs w:val="22"/>
              </w:rPr>
              <w:t>14 dní</w:t>
            </w:r>
            <w:r w:rsidRPr="00141A91">
              <w:rPr>
                <w:rFonts w:ascii="Times New Roman" w:eastAsia="Calibri" w:hAnsi="Times New Roman" w:hint="default"/>
                <w:sz w:val="22"/>
                <w:szCs w:val="22"/>
              </w:rPr>
              <w:t xml:space="preserve"> odo dň</w:t>
            </w:r>
            <w:r w:rsidRPr="00141A91">
              <w:rPr>
                <w:rFonts w:ascii="Times New Roman" w:eastAsia="Calibri" w:hAnsi="Times New Roman" w:hint="default"/>
                <w:sz w:val="22"/>
                <w:szCs w:val="22"/>
              </w:rPr>
              <w:t>a dodatoč</w:t>
            </w:r>
            <w:r w:rsidRPr="00141A91">
              <w:rPr>
                <w:rFonts w:ascii="Times New Roman" w:eastAsia="Calibri" w:hAnsi="Times New Roman" w:hint="default"/>
                <w:sz w:val="22"/>
                <w:szCs w:val="22"/>
              </w:rPr>
              <w:t>né</w:t>
            </w:r>
            <w:r w:rsidRPr="00141A91">
              <w:rPr>
                <w:rFonts w:ascii="Times New Roman" w:eastAsia="Calibri" w:hAnsi="Times New Roman" w:hint="default"/>
                <w:sz w:val="22"/>
                <w:szCs w:val="22"/>
              </w:rPr>
              <w:t>ho splnenia informač</w:t>
            </w:r>
            <w:r w:rsidRPr="00141A91">
              <w:rPr>
                <w:rFonts w:ascii="Times New Roman" w:eastAsia="Calibri" w:hAnsi="Times New Roman" w:hint="default"/>
                <w:sz w:val="22"/>
                <w:szCs w:val="22"/>
              </w:rPr>
              <w:t>nej povinnosti o p</w:t>
            </w:r>
            <w:r w:rsidRPr="00141A91">
              <w:rPr>
                <w:rFonts w:ascii="Times New Roman" w:eastAsia="Calibri" w:hAnsi="Times New Roman" w:hint="default"/>
                <w:sz w:val="22"/>
                <w:szCs w:val="22"/>
              </w:rPr>
              <w:t>rá</w:t>
            </w:r>
            <w:r w:rsidRPr="00141A91">
              <w:rPr>
                <w:rFonts w:ascii="Times New Roman" w:eastAsia="Calibri" w:hAnsi="Times New Roman" w:hint="default"/>
                <w:sz w:val="22"/>
                <w:szCs w:val="22"/>
              </w:rPr>
              <w:t>ve odstú</w:t>
            </w:r>
            <w:r w:rsidRPr="00141A91">
              <w:rPr>
                <w:rFonts w:ascii="Times New Roman" w:eastAsia="Calibri" w:hAnsi="Times New Roman" w:hint="default"/>
                <w:sz w:val="22"/>
                <w:szCs w:val="22"/>
              </w:rPr>
              <w:t>piť</w:t>
            </w:r>
            <w:r w:rsidRPr="00141A91">
              <w:rPr>
                <w:rFonts w:ascii="Times New Roman" w:eastAsia="Calibri" w:hAnsi="Times New Roman" w:hint="default"/>
                <w:sz w:val="22"/>
                <w:szCs w:val="22"/>
              </w:rPr>
              <w:t xml:space="preserve"> od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elektriny alebo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plynu, ak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elektriny alebo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plynu dodatoč</w:t>
            </w:r>
            <w:r w:rsidRPr="00141A91">
              <w:rPr>
                <w:rFonts w:ascii="Times New Roman" w:eastAsia="Calibri" w:hAnsi="Times New Roman" w:hint="default"/>
                <w:sz w:val="22"/>
                <w:szCs w:val="22"/>
              </w:rPr>
              <w:t>ne splnil svoju informač</w:t>
            </w:r>
            <w:r w:rsidRPr="00141A91">
              <w:rPr>
                <w:rFonts w:ascii="Times New Roman" w:eastAsia="Calibri" w:hAnsi="Times New Roman" w:hint="default"/>
                <w:sz w:val="22"/>
                <w:szCs w:val="22"/>
              </w:rPr>
              <w:t>nú</w:t>
            </w:r>
            <w:r w:rsidRPr="00141A91">
              <w:rPr>
                <w:rFonts w:ascii="Times New Roman" w:eastAsia="Calibri" w:hAnsi="Times New Roman" w:hint="default"/>
                <w:sz w:val="22"/>
                <w:szCs w:val="22"/>
              </w:rPr>
              <w:t xml:space="preserve"> povinnosť</w:t>
            </w:r>
            <w:r w:rsidRPr="00141A91">
              <w:rPr>
                <w:rFonts w:ascii="Times New Roman" w:eastAsia="Calibri" w:hAnsi="Times New Roman" w:hint="default"/>
                <w:sz w:val="22"/>
                <w:szCs w:val="22"/>
              </w:rPr>
              <w:t>, najneskô</w:t>
            </w:r>
            <w:r w:rsidRPr="00141A91">
              <w:rPr>
                <w:rFonts w:ascii="Times New Roman" w:eastAsia="Calibri" w:hAnsi="Times New Roman" w:hint="default"/>
                <w:sz w:val="22"/>
                <w:szCs w:val="22"/>
              </w:rPr>
              <w:t>r vš</w:t>
            </w:r>
            <w:r w:rsidRPr="00141A91">
              <w:rPr>
                <w:rFonts w:ascii="Times New Roman" w:eastAsia="Calibri" w:hAnsi="Times New Roman" w:hint="default"/>
                <w:sz w:val="22"/>
                <w:szCs w:val="22"/>
              </w:rPr>
              <w:t>ak do 12 mesiacov odo dň</w:t>
            </w:r>
            <w:r w:rsidRPr="00141A91">
              <w:rPr>
                <w:rFonts w:ascii="Times New Roman" w:eastAsia="Calibri" w:hAnsi="Times New Roman" w:hint="default"/>
                <w:sz w:val="22"/>
                <w:szCs w:val="22"/>
              </w:rPr>
              <w:t>a uzavretia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w:t>
            </w:r>
            <w:r w:rsidRPr="00141A91">
              <w:rPr>
                <w:rFonts w:ascii="Times New Roman" w:eastAsia="Calibri" w:hAnsi="Times New Roman" w:hint="default"/>
                <w:sz w:val="22"/>
                <w:szCs w:val="22"/>
              </w:rPr>
              <w:t>ke elektriny alebo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plynu,</w:t>
            </w:r>
          </w:p>
          <w:p w:rsidR="00141A91" w:rsidRPr="00141A91" w:rsidP="00141A91">
            <w:pPr>
              <w:bidi w:val="0"/>
              <w:jc w:val="both"/>
              <w:rPr>
                <w:rFonts w:ascii="Times New Roman" w:eastAsia="Calibri" w:hAnsi="Times New Roman"/>
                <w:sz w:val="22"/>
                <w:szCs w:val="22"/>
              </w:rPr>
            </w:pPr>
          </w:p>
          <w:p w:rsidR="0008485C" w:rsidRPr="00141A91" w:rsidP="00141A91">
            <w:pPr>
              <w:bidi w:val="0"/>
              <w:jc w:val="both"/>
              <w:rPr>
                <w:rFonts w:ascii="Times New Roman" w:eastAsia="Calibri" w:hAnsi="Times New Roman"/>
                <w:lang w:eastAsia="en-US"/>
              </w:rPr>
            </w:pPr>
            <w:r w:rsidR="00141A91">
              <w:rPr>
                <w:rFonts w:ascii="Times New Roman" w:eastAsia="Calibri" w:hAnsi="Times New Roman"/>
                <w:sz w:val="22"/>
                <w:szCs w:val="22"/>
              </w:rPr>
              <w:t xml:space="preserve">b) </w:t>
            </w:r>
            <w:r w:rsidRPr="00141A91" w:rsidR="00141A91">
              <w:rPr>
                <w:rFonts w:ascii="Times New Roman" w:eastAsia="Calibri" w:hAnsi="Times New Roman" w:hint="default"/>
                <w:sz w:val="22"/>
                <w:szCs w:val="22"/>
              </w:rPr>
              <w:t>14 dní</w:t>
            </w:r>
            <w:r w:rsidRPr="00141A91" w:rsidR="00141A91">
              <w:rPr>
                <w:rFonts w:ascii="Times New Roman" w:eastAsia="Calibri" w:hAnsi="Times New Roman" w:hint="default"/>
                <w:sz w:val="22"/>
                <w:szCs w:val="22"/>
              </w:rPr>
              <w:t xml:space="preserve"> po uplynutí</w:t>
            </w:r>
            <w:r w:rsidRPr="00141A91" w:rsidR="00141A91">
              <w:rPr>
                <w:rFonts w:ascii="Times New Roman" w:eastAsia="Calibri" w:hAnsi="Times New Roman" w:hint="default"/>
                <w:sz w:val="22"/>
                <w:szCs w:val="22"/>
              </w:rPr>
              <w:t xml:space="preserve"> 12 mesiacov odo dň</w:t>
            </w:r>
            <w:r w:rsidRPr="00141A91" w:rsidR="00141A91">
              <w:rPr>
                <w:rFonts w:ascii="Times New Roman" w:eastAsia="Calibri" w:hAnsi="Times New Roman" w:hint="default"/>
                <w:sz w:val="22"/>
                <w:szCs w:val="22"/>
              </w:rPr>
              <w:t>a uzavretia zmluvy o združ</w:t>
            </w:r>
            <w:r w:rsidRPr="00141A91" w:rsidR="00141A91">
              <w:rPr>
                <w:rFonts w:ascii="Times New Roman" w:eastAsia="Calibri" w:hAnsi="Times New Roman" w:hint="default"/>
                <w:sz w:val="22"/>
                <w:szCs w:val="22"/>
              </w:rPr>
              <w:t>enej dodá</w:t>
            </w:r>
            <w:r w:rsidRPr="00141A91" w:rsidR="00141A91">
              <w:rPr>
                <w:rFonts w:ascii="Times New Roman" w:eastAsia="Calibri" w:hAnsi="Times New Roman" w:hint="default"/>
                <w:sz w:val="22"/>
                <w:szCs w:val="22"/>
              </w:rPr>
              <w:t>vke elektriny alebo zmluvy o združ</w:t>
            </w:r>
            <w:r w:rsidRPr="00141A91" w:rsidR="00141A91">
              <w:rPr>
                <w:rFonts w:ascii="Times New Roman" w:eastAsia="Calibri" w:hAnsi="Times New Roman" w:hint="default"/>
                <w:sz w:val="22"/>
                <w:szCs w:val="22"/>
              </w:rPr>
              <w:t>enej dodá</w:t>
            </w:r>
            <w:r w:rsidRPr="00141A91" w:rsidR="00141A91">
              <w:rPr>
                <w:rFonts w:ascii="Times New Roman" w:eastAsia="Calibri" w:hAnsi="Times New Roman" w:hint="default"/>
                <w:sz w:val="22"/>
                <w:szCs w:val="22"/>
              </w:rPr>
              <w:t>vke plynu, ak dodá</w:t>
            </w:r>
            <w:r w:rsidRPr="00141A91" w:rsidR="00141A91">
              <w:rPr>
                <w:rFonts w:ascii="Times New Roman" w:eastAsia="Calibri" w:hAnsi="Times New Roman" w:hint="default"/>
                <w:sz w:val="22"/>
                <w:szCs w:val="22"/>
              </w:rPr>
              <w:t>vateľ</w:t>
            </w:r>
            <w:r w:rsidRPr="00141A91" w:rsidR="00141A91">
              <w:rPr>
                <w:rFonts w:ascii="Times New Roman" w:eastAsia="Calibri" w:hAnsi="Times New Roman" w:hint="default"/>
                <w:sz w:val="22"/>
                <w:szCs w:val="22"/>
              </w:rPr>
              <w:t xml:space="preserve"> elektriny alebo dodá</w:t>
            </w:r>
            <w:r w:rsidRPr="00141A91" w:rsidR="00141A91">
              <w:rPr>
                <w:rFonts w:ascii="Times New Roman" w:eastAsia="Calibri" w:hAnsi="Times New Roman" w:hint="default"/>
                <w:sz w:val="22"/>
                <w:szCs w:val="22"/>
              </w:rPr>
              <w:t>vateľ</w:t>
            </w:r>
            <w:r w:rsidRPr="00141A91" w:rsidR="00141A91">
              <w:rPr>
                <w:rFonts w:ascii="Times New Roman" w:eastAsia="Calibri" w:hAnsi="Times New Roman" w:hint="default"/>
                <w:sz w:val="22"/>
                <w:szCs w:val="22"/>
              </w:rPr>
              <w:t xml:space="preserve"> plynu neposkytol informá</w:t>
            </w:r>
            <w:r w:rsidRPr="00141A91" w:rsidR="00141A91">
              <w:rPr>
                <w:rFonts w:ascii="Times New Roman" w:eastAsia="Calibri" w:hAnsi="Times New Roman" w:hint="default"/>
                <w:sz w:val="22"/>
                <w:szCs w:val="22"/>
              </w:rPr>
              <w:t>ciu o </w:t>
            </w:r>
            <w:r w:rsidRPr="00141A91" w:rsidR="00141A91">
              <w:rPr>
                <w:rFonts w:ascii="Times New Roman" w:eastAsia="Calibri" w:hAnsi="Times New Roman" w:hint="default"/>
                <w:sz w:val="22"/>
                <w:szCs w:val="22"/>
              </w:rPr>
              <w:t>prá</w:t>
            </w:r>
            <w:r w:rsidRPr="00141A91" w:rsidR="00141A91">
              <w:rPr>
                <w:rFonts w:ascii="Times New Roman" w:eastAsia="Calibri" w:hAnsi="Times New Roman" w:hint="default"/>
                <w:sz w:val="22"/>
                <w:szCs w:val="22"/>
              </w:rPr>
              <w:t>v</w:t>
            </w:r>
            <w:r w:rsidRPr="00141A91" w:rsidR="00141A91">
              <w:rPr>
                <w:rFonts w:ascii="Times New Roman" w:eastAsia="Calibri" w:hAnsi="Times New Roman" w:hint="default"/>
                <w:sz w:val="22"/>
                <w:szCs w:val="22"/>
              </w:rPr>
              <w:t>e odstú</w:t>
            </w:r>
            <w:r w:rsidRPr="00141A91" w:rsidR="00141A91">
              <w:rPr>
                <w:rFonts w:ascii="Times New Roman" w:eastAsia="Calibri" w:hAnsi="Times New Roman" w:hint="default"/>
                <w:sz w:val="22"/>
                <w:szCs w:val="22"/>
              </w:rPr>
              <w:t>piť</w:t>
            </w:r>
            <w:r w:rsidRPr="00141A91" w:rsidR="00141A91">
              <w:rPr>
                <w:rFonts w:ascii="Times New Roman" w:eastAsia="Calibri" w:hAnsi="Times New Roman" w:hint="default"/>
                <w:sz w:val="22"/>
                <w:szCs w:val="22"/>
              </w:rPr>
              <w:t xml:space="preserve"> od zmluvy o združ</w:t>
            </w:r>
            <w:r w:rsidRPr="00141A91" w:rsidR="00141A91">
              <w:rPr>
                <w:rFonts w:ascii="Times New Roman" w:eastAsia="Calibri" w:hAnsi="Times New Roman" w:hint="default"/>
                <w:sz w:val="22"/>
                <w:szCs w:val="22"/>
              </w:rPr>
              <w:t>enej dodá</w:t>
            </w:r>
            <w:r w:rsidRPr="00141A91" w:rsidR="00141A91">
              <w:rPr>
                <w:rFonts w:ascii="Times New Roman" w:eastAsia="Calibri" w:hAnsi="Times New Roman" w:hint="default"/>
                <w:sz w:val="22"/>
                <w:szCs w:val="22"/>
              </w:rPr>
              <w:t>vke elektriny alebo zmluvy o združ</w:t>
            </w:r>
            <w:r w:rsidRPr="00141A91" w:rsidR="00141A91">
              <w:rPr>
                <w:rFonts w:ascii="Times New Roman" w:eastAsia="Calibri" w:hAnsi="Times New Roman" w:hint="default"/>
                <w:sz w:val="22"/>
                <w:szCs w:val="22"/>
              </w:rPr>
              <w:t>enej dodá</w:t>
            </w:r>
            <w:r w:rsidRPr="00141A91" w:rsidR="00141A91">
              <w:rPr>
                <w:rFonts w:ascii="Times New Roman" w:eastAsia="Calibri" w:hAnsi="Times New Roman" w:hint="default"/>
                <w:sz w:val="22"/>
                <w:szCs w:val="22"/>
              </w:rPr>
              <w:t>vke plynu ani dodatoč</w:t>
            </w:r>
            <w:r w:rsidRPr="00141A91" w:rsidR="00141A91">
              <w:rPr>
                <w:rFonts w:ascii="Times New Roman" w:eastAsia="Calibri" w:hAnsi="Times New Roman" w:hint="default"/>
                <w:sz w:val="22"/>
                <w:szCs w:val="22"/>
              </w:rPr>
              <w:t>ne.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9</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83424">
            <w:pPr>
              <w:bidi w:val="0"/>
              <w:jc w:val="both"/>
              <w:rPr>
                <w:rFonts w:ascii="Times New Roman" w:hAnsi="Times New Roman"/>
                <w:sz w:val="22"/>
                <w:szCs w:val="22"/>
              </w:rPr>
            </w:pPr>
            <w:r w:rsidRPr="00E648FE">
              <w:rPr>
                <w:rFonts w:ascii="Times New Roman" w:hAnsi="Times New Roman"/>
                <w:sz w:val="22"/>
                <w:szCs w:val="22"/>
              </w:rPr>
              <w:t xml:space="preserve">3.  Členské štáty nebránia zmluvným stranám         v plnení ich zmluvných záväzkov počas lehoty       na odstúpenie od zmluvy. Členské štáty však              v prípade zmlúv uzatvorených mimo prevádzkových priestorov môžu ponechať             v platnosti existujúce vnútroštátne právne predpisy, ktoré zakazujú obchodníkom vyberať platby         od spotrebiteľa počas určitého obdobia                  po uzatvorení zmluvy.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C11368">
              <w:rPr>
                <w:rFonts w:ascii="Times New Roman" w:hAnsi="Times New Roman"/>
                <w:sz w:val="22"/>
                <w:szCs w:val="22"/>
              </w:rPr>
              <w:t>D</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C11368">
              <w:rPr>
                <w:rFonts w:ascii="Times New Roman" w:hAnsi="Times New Roman"/>
                <w:sz w:val="22"/>
                <w:szCs w:val="22"/>
              </w:rPr>
              <w:t xml:space="preserve">n. 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10</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10</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F4C94">
            <w:pPr>
              <w:bidi w:val="0"/>
              <w:jc w:val="both"/>
              <w:rPr>
                <w:rFonts w:ascii="Times New Roman" w:hAnsi="Times New Roman"/>
                <w:sz w:val="22"/>
                <w:szCs w:val="22"/>
              </w:rPr>
            </w:pPr>
            <w:r w:rsidRPr="00E648FE">
              <w:rPr>
                <w:rFonts w:ascii="Times New Roman" w:hAnsi="Times New Roman"/>
                <w:sz w:val="22"/>
                <w:szCs w:val="22"/>
              </w:rPr>
              <w:t xml:space="preserve">Neposkytnutie informácie o práve na odstúpenie od zmluvy </w:t>
            </w:r>
          </w:p>
          <w:p w:rsidR="0071399F" w:rsidRPr="00E648FE" w:rsidP="00CF4C94">
            <w:pPr>
              <w:bidi w:val="0"/>
              <w:jc w:val="both"/>
              <w:rPr>
                <w:rFonts w:ascii="Times New Roman" w:hAnsi="Times New Roman"/>
                <w:sz w:val="22"/>
                <w:szCs w:val="22"/>
              </w:rPr>
            </w:pPr>
          </w:p>
          <w:p w:rsidR="0071399F" w:rsidRPr="00E648FE" w:rsidP="00CF4C94">
            <w:pPr>
              <w:bidi w:val="0"/>
              <w:jc w:val="both"/>
              <w:rPr>
                <w:rFonts w:ascii="Times New Roman" w:hAnsi="Times New Roman"/>
                <w:sz w:val="22"/>
                <w:szCs w:val="22"/>
              </w:rPr>
            </w:pPr>
            <w:r w:rsidRPr="00E648FE">
              <w:rPr>
                <w:rFonts w:ascii="Times New Roman" w:hAnsi="Times New Roman"/>
                <w:sz w:val="22"/>
                <w:szCs w:val="22"/>
              </w:rPr>
              <w:t xml:space="preserve">1. Ak obchodník neposkytol spotrebiteľovi informáciu o práve na odstúpenie od zmluvy uvedenú v  článku 6 ods. 1 písm. h), lehota            na odstúpenie od zmluvy uplynie po 12 mesiacoch od skončenia pôvodnej lehoty na odstúpenie         od zmluvy určenej v súlade s  článkom 9 ods. 2. </w:t>
            </w:r>
          </w:p>
          <w:p w:rsidR="0071399F" w:rsidRPr="00E648FE" w:rsidP="00CF4C94">
            <w:pPr>
              <w:bidi w:val="0"/>
              <w:jc w:val="both"/>
              <w:rPr>
                <w:rFonts w:ascii="Times New Roman" w:hAnsi="Times New Roman"/>
                <w:sz w:val="22"/>
                <w:szCs w:val="22"/>
              </w:rPr>
            </w:pPr>
          </w:p>
          <w:p w:rsidR="0071399F" w:rsidRPr="00E648FE" w:rsidP="00CF4C94">
            <w:pPr>
              <w:bidi w:val="0"/>
              <w:jc w:val="both"/>
              <w:rPr>
                <w:rFonts w:ascii="Times New Roman" w:hAnsi="Times New Roman"/>
                <w:sz w:val="22"/>
                <w:szCs w:val="22"/>
              </w:rPr>
            </w:pPr>
            <w:r w:rsidRPr="00E648FE">
              <w:rPr>
                <w:rFonts w:ascii="Times New Roman" w:hAnsi="Times New Roman"/>
                <w:sz w:val="22"/>
                <w:szCs w:val="22"/>
              </w:rPr>
              <w:t xml:space="preserve">2. Ak obchodník poskytne spotrebiteľovi informácie ustanovené v odseku 1 tohto  článku    do 12 mesiacov odo d ň a uvedeného v  článku 9 ods. 2, lehota na odstúpenie od zmluvy uplynie     po 14 dňoch odo dňa, keď spotrebiteľ dostane uvedené informácie.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F0C39">
              <w:rPr>
                <w:rFonts w:ascii="Times New Roman" w:hAnsi="Times New Roman"/>
                <w:sz w:val="22"/>
                <w:szCs w:val="22"/>
              </w:rPr>
              <w:t>§ 7</w:t>
            </w:r>
            <w:r w:rsidRPr="00E648FE">
              <w:rPr>
                <w:rFonts w:ascii="Times New Roman" w:hAnsi="Times New Roman"/>
                <w:sz w:val="22"/>
                <w:szCs w:val="22"/>
              </w:rPr>
              <w:t xml:space="preserve"> </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1 písm. b) a </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písm. c)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08485C" w:rsidRPr="00E648FE" w:rsidP="005F0C39">
            <w:pPr>
              <w:pStyle w:val="zzz"/>
              <w:bidi w:val="0"/>
              <w:rPr>
                <w:rFonts w:ascii="Times New Roman" w:hAnsi="Times New Roman"/>
              </w:rPr>
            </w:pPr>
            <w:r w:rsidRPr="00E648FE" w:rsidR="005F0C39">
              <w:rPr>
                <w:rFonts w:ascii="Times New Roman" w:hAnsi="Times New Roman"/>
              </w:rPr>
              <w:t xml:space="preserve">(1) </w:t>
            </w:r>
            <w:r w:rsidRPr="00E648FE">
              <w:rPr>
                <w:rFonts w:ascii="Times New Roman" w:hAnsi="Times New Roman"/>
              </w:rPr>
              <w:t xml:space="preserve">Spotrebiteľ je oprávnený aj bez uvedenia dôvodu odstúpiť od zmluvy na diaľku alebo od zmluvy uzavretej mimo prevádzkových priestorov do 14 dní </w:t>
            </w:r>
          </w:p>
          <w:p w:rsidR="0071399F" w:rsidRPr="00E648FE" w:rsidP="00FA6A3A">
            <w:pPr>
              <w:bidi w:val="0"/>
              <w:jc w:val="both"/>
              <w:rPr>
                <w:rFonts w:ascii="Times New Roman" w:hAnsi="Times New Roman"/>
                <w:sz w:val="22"/>
                <w:szCs w:val="22"/>
              </w:rPr>
            </w:pPr>
          </w:p>
          <w:p w:rsidR="005F0C39" w:rsidRPr="00E648FE" w:rsidP="00E83554">
            <w:pPr>
              <w:pStyle w:val="kkk"/>
              <w:numPr>
                <w:numId w:val="0"/>
              </w:numPr>
              <w:bidi w:val="0"/>
              <w:ind w:firstLine="0"/>
              <w:rPr>
                <w:rFonts w:ascii="Times New Roman" w:hAnsi="Times New Roman"/>
                <w:sz w:val="22"/>
                <w:szCs w:val="22"/>
              </w:rPr>
            </w:pPr>
            <w:r w:rsidRPr="00E648FE" w:rsidR="00E83554">
              <w:rPr>
                <w:rFonts w:ascii="Times New Roman" w:hAnsi="Times New Roman"/>
                <w:sz w:val="22"/>
                <w:szCs w:val="22"/>
              </w:rPr>
              <w:t xml:space="preserve">b) </w:t>
            </w:r>
            <w:r w:rsidRPr="00E648FE">
              <w:rPr>
                <w:rFonts w:ascii="Times New Roman" w:hAnsi="Times New Roman"/>
                <w:sz w:val="22"/>
                <w:szCs w:val="22"/>
              </w:rPr>
              <w:t>odo dňa doručenia informácií podľa § 3 ods. 1 písm. h), ak predávajúci dodatočne, najneskôr však do 12 mesiacov odo dňa uvedeného v odseku 2, splnil informačnú povinnosť podľa § 3 ods. 1 písm. h),</w:t>
            </w:r>
          </w:p>
          <w:p w:rsidR="00E83554" w:rsidRPr="00E648FE" w:rsidP="00E83554">
            <w:pPr>
              <w:pStyle w:val="kkk"/>
              <w:numPr>
                <w:numId w:val="0"/>
              </w:numPr>
              <w:bidi w:val="0"/>
              <w:ind w:firstLine="0"/>
              <w:rPr>
                <w:rFonts w:ascii="Times New Roman" w:hAnsi="Times New Roman"/>
                <w:sz w:val="22"/>
                <w:szCs w:val="22"/>
              </w:rPr>
            </w:pPr>
          </w:p>
          <w:p w:rsidR="0071399F" w:rsidRPr="00E648FE" w:rsidP="00E83554">
            <w:pPr>
              <w:pStyle w:val="kkk"/>
              <w:numPr>
                <w:numId w:val="0"/>
              </w:numPr>
              <w:bidi w:val="0"/>
              <w:ind w:firstLine="0"/>
              <w:rPr>
                <w:rFonts w:ascii="Times New Roman" w:hAnsi="Times New Roman"/>
                <w:sz w:val="22"/>
                <w:szCs w:val="22"/>
              </w:rPr>
            </w:pPr>
            <w:r w:rsidRPr="00E648FE" w:rsidR="00E83554">
              <w:rPr>
                <w:rFonts w:ascii="Times New Roman" w:hAnsi="Times New Roman"/>
                <w:sz w:val="22"/>
                <w:szCs w:val="22"/>
              </w:rPr>
              <w:t xml:space="preserve">c) </w:t>
            </w:r>
            <w:r w:rsidRPr="00E648FE" w:rsidR="005F0C39">
              <w:rPr>
                <w:rFonts w:ascii="Times New Roman" w:hAnsi="Times New Roman"/>
                <w:sz w:val="22"/>
                <w:szCs w:val="22"/>
              </w:rPr>
              <w:t>po uplynutí 12 mesiacov odo dňa uvedeného v odseku 2, ak predávajúci neposkytol spotrebiteľovi informácie podľa § 3 ods. 1 písm. h) ani dodatočne.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A64752">
            <w:pPr>
              <w:bidi w:val="0"/>
              <w:jc w:val="both"/>
              <w:rPr>
                <w:rFonts w:ascii="Times New Roman" w:hAnsi="Times New Roman"/>
                <w:sz w:val="22"/>
                <w:szCs w:val="22"/>
              </w:rPr>
            </w:pPr>
            <w:r w:rsidRPr="00E648FE">
              <w:rPr>
                <w:rFonts w:ascii="Times New Roman" w:hAnsi="Times New Roman"/>
                <w:sz w:val="22"/>
                <w:szCs w:val="22"/>
              </w:rPr>
              <w:t xml:space="preserve">Uplatnenie práva na odstúpenie od zmluvy </w:t>
            </w:r>
          </w:p>
          <w:p w:rsidR="0071399F" w:rsidRPr="00E648FE" w:rsidP="00A64752">
            <w:pPr>
              <w:bidi w:val="0"/>
              <w:jc w:val="both"/>
              <w:rPr>
                <w:rFonts w:ascii="Times New Roman" w:hAnsi="Times New Roman"/>
                <w:sz w:val="22"/>
                <w:szCs w:val="22"/>
              </w:rPr>
            </w:pPr>
          </w:p>
          <w:p w:rsidR="0071399F" w:rsidRPr="00E648FE" w:rsidP="00A64752">
            <w:pPr>
              <w:bidi w:val="0"/>
              <w:jc w:val="both"/>
              <w:rPr>
                <w:rFonts w:ascii="Times New Roman" w:hAnsi="Times New Roman"/>
                <w:sz w:val="22"/>
                <w:szCs w:val="22"/>
              </w:rPr>
            </w:pPr>
            <w:r w:rsidRPr="00E648FE">
              <w:rPr>
                <w:rFonts w:ascii="Times New Roman" w:hAnsi="Times New Roman"/>
                <w:sz w:val="22"/>
                <w:szCs w:val="22"/>
              </w:rPr>
              <w:t xml:space="preserve">1.  Pred uplynutím lehoty na odstúpenie od zmluvy spotrebiteľ informuje obchodníka o svojom rozhodnutí odstúpiť od zmluvy. Na tento účel môže spotrebiteľ: </w:t>
            </w:r>
          </w:p>
          <w:p w:rsidR="0071399F" w:rsidRPr="00E648FE" w:rsidP="00A64752">
            <w:pPr>
              <w:bidi w:val="0"/>
              <w:jc w:val="both"/>
              <w:rPr>
                <w:rFonts w:ascii="Times New Roman" w:hAnsi="Times New Roman"/>
                <w:sz w:val="22"/>
                <w:szCs w:val="22"/>
              </w:rPr>
            </w:pPr>
          </w:p>
          <w:p w:rsidR="0071399F" w:rsidRPr="00E648FE" w:rsidP="00A64752">
            <w:pPr>
              <w:bidi w:val="0"/>
              <w:jc w:val="both"/>
              <w:rPr>
                <w:rFonts w:ascii="Times New Roman" w:hAnsi="Times New Roman"/>
                <w:sz w:val="22"/>
                <w:szCs w:val="22"/>
              </w:rPr>
            </w:pPr>
            <w:r w:rsidRPr="00E648FE">
              <w:rPr>
                <w:rFonts w:ascii="Times New Roman" w:hAnsi="Times New Roman"/>
                <w:sz w:val="22"/>
                <w:szCs w:val="22"/>
              </w:rPr>
              <w:t>a) použiť vzorový formulár na odstúpenie             od zmluvy uvedený v  časti B prílohy I alebo</w:t>
            </w:r>
          </w:p>
          <w:p w:rsidR="0071399F" w:rsidRPr="00E648FE" w:rsidP="00A64752">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A64752">
            <w:pPr>
              <w:bidi w:val="0"/>
              <w:jc w:val="both"/>
              <w:rPr>
                <w:rFonts w:ascii="Times New Roman" w:hAnsi="Times New Roman"/>
                <w:sz w:val="22"/>
                <w:szCs w:val="22"/>
              </w:rPr>
            </w:pPr>
            <w:r w:rsidRPr="00E648FE">
              <w:rPr>
                <w:rFonts w:ascii="Times New Roman" w:hAnsi="Times New Roman"/>
                <w:sz w:val="22"/>
                <w:szCs w:val="22"/>
              </w:rPr>
              <w:t xml:space="preserve">b) urobiť akékoľvek jednoznačné vyhlásenie vyjadrujúce jeho rozhodnutie odstúpiť od zmluvy. </w:t>
            </w:r>
          </w:p>
          <w:p w:rsidR="0071399F" w:rsidRPr="00E648FE" w:rsidP="00A64752">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A64752">
            <w:pPr>
              <w:bidi w:val="0"/>
              <w:jc w:val="both"/>
              <w:rPr>
                <w:rFonts w:ascii="Times New Roman" w:hAnsi="Times New Roman"/>
                <w:sz w:val="22"/>
                <w:szCs w:val="22"/>
              </w:rPr>
            </w:pPr>
            <w:r w:rsidRPr="00E648FE">
              <w:rPr>
                <w:rFonts w:ascii="Times New Roman" w:hAnsi="Times New Roman"/>
                <w:sz w:val="22"/>
                <w:szCs w:val="22"/>
              </w:rPr>
              <w:t>Členské štáty nestanovia žiadne formálne požiadavky týkajúce sa vzorového formulára         na odstúpenie od zmluvy okrem tých, ktoré sú ustanovené v časti B prílohy 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F0C39">
              <w:rPr>
                <w:rFonts w:ascii="Times New Roman" w:hAnsi="Times New Roman"/>
                <w:sz w:val="22"/>
                <w:szCs w:val="22"/>
              </w:rPr>
              <w:t>§ 8</w:t>
            </w:r>
            <w:r w:rsidRPr="00E648FE">
              <w:rPr>
                <w:rFonts w:ascii="Times New Roman" w:hAnsi="Times New Roman"/>
                <w:sz w:val="22"/>
                <w:szCs w:val="22"/>
              </w:rPr>
              <w:t xml:space="preserve"> </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Uplatnenie práva na odstúpenie od zmluvy</w:t>
            </w:r>
          </w:p>
          <w:p w:rsidR="0071399F" w:rsidRPr="00E648FE" w:rsidP="00B73C71">
            <w:pPr>
              <w:bidi w:val="0"/>
              <w:jc w:val="both"/>
              <w:rPr>
                <w:rFonts w:ascii="Times New Roman" w:hAnsi="Times New Roman"/>
                <w:sz w:val="22"/>
                <w:szCs w:val="22"/>
              </w:rPr>
            </w:pPr>
          </w:p>
          <w:p w:rsidR="0071399F" w:rsidRPr="00E648FE" w:rsidP="00992FE7">
            <w:pPr>
              <w:pStyle w:val="zzz"/>
              <w:bidi w:val="0"/>
              <w:rPr>
                <w:rFonts w:ascii="Times New Roman" w:hAnsi="Times New Roman"/>
              </w:rPr>
            </w:pPr>
            <w:r w:rsidRPr="00E648FE" w:rsidR="00992FE7">
              <w:rPr>
                <w:rFonts w:ascii="Times New Roman" w:hAnsi="Times New Roman"/>
              </w:rPr>
              <w:t xml:space="preserve">(1) </w:t>
            </w:r>
            <w:r w:rsidRPr="00E648FE" w:rsidR="005F0C39">
              <w:rPr>
                <w:rFonts w:ascii="Times New Roman" w:hAnsi="Times New Roman"/>
              </w:rPr>
              <w:t>Spotrebiteľ môže uplatniť právo na odstúpenie od zmluvy podľa § 7 ods. 1 u predávajúceho v listinnej podobe alebo v podobe zápisu na inom trvanlivom nosiči; ak bola zmluva uzavretá ústne, na uplatnenie práva spotrebiteľa na odstúpenie od zmluvy stačí akékoľvek jednoznačne formulované vyhlásenie spotrebiteľa vyjadrujúce jeho vôľu odstúpiť od zmluvy (ďalej len „oznámenie o odstúpení od zmluvy“). Spotrebiteľ môže použiť formulár na odstúpenie od zmluvy podľa prílohy č. 3, ktorý mu odovzdal predávajúci.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61A9A">
            <w:pPr>
              <w:bidi w:val="0"/>
              <w:jc w:val="both"/>
              <w:rPr>
                <w:rFonts w:ascii="Times New Roman" w:hAnsi="Times New Roman"/>
                <w:sz w:val="22"/>
                <w:szCs w:val="22"/>
              </w:rPr>
            </w:pPr>
            <w:r w:rsidRPr="00E648FE">
              <w:rPr>
                <w:rFonts w:ascii="Times New Roman" w:hAnsi="Times New Roman"/>
                <w:sz w:val="22"/>
                <w:szCs w:val="22"/>
              </w:rPr>
              <w:t xml:space="preserve">2. Spotrebiteľ uplatnil právo na odstúpenie           od zmluvy v lehote na odstúpenie od zmluvy uvedenej v  článku 9 ods. </w:t>
            </w:r>
            <w:smartTag w:uri="urn:schemas-microsoft-com:office:smarttags" w:element="metricconverter">
              <w:smartTagPr>
                <w:attr w:name="ProductID" w:val="2 a"/>
              </w:smartTagPr>
              <w:r w:rsidRPr="00E648FE">
                <w:rPr>
                  <w:rFonts w:ascii="Times New Roman" w:hAnsi="Times New Roman"/>
                  <w:sz w:val="22"/>
                  <w:szCs w:val="22"/>
                </w:rPr>
                <w:t>2 a</w:t>
              </w:r>
            </w:smartTag>
            <w:r w:rsidRPr="00E648FE">
              <w:rPr>
                <w:rFonts w:ascii="Times New Roman" w:hAnsi="Times New Roman"/>
                <w:sz w:val="22"/>
                <w:szCs w:val="22"/>
              </w:rPr>
              <w:t xml:space="preserve">  článku 10, ak odoslal oznámenie o uplatnení práva na odstúpenie           od zmluvy pred tým, ako táto lehota uplynula.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F0C39">
              <w:rPr>
                <w:rFonts w:ascii="Times New Roman" w:hAnsi="Times New Roman"/>
                <w:sz w:val="22"/>
                <w:szCs w:val="22"/>
              </w:rPr>
              <w:t>§ 8</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w:t>
            </w:r>
            <w:r w:rsidRPr="00E648FE" w:rsidR="00CC7B30">
              <w:rPr>
                <w:rFonts w:ascii="Times New Roman" w:hAnsi="Times New Roman"/>
                <w:sz w:val="22"/>
                <w:szCs w:val="22"/>
              </w:rPr>
              <w:t>.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27C2C">
            <w:pPr>
              <w:pStyle w:val="zzz"/>
              <w:bidi w:val="0"/>
              <w:rPr>
                <w:rFonts w:ascii="Times New Roman" w:hAnsi="Times New Roman"/>
              </w:rPr>
            </w:pPr>
            <w:r w:rsidRPr="00E648FE" w:rsidR="00F27C2C">
              <w:rPr>
                <w:rFonts w:ascii="Times New Roman" w:hAnsi="Times New Roman"/>
              </w:rPr>
              <w:t xml:space="preserve">(2) </w:t>
            </w:r>
            <w:r w:rsidRPr="00E648FE" w:rsidR="005F0C39">
              <w:rPr>
                <w:rFonts w:ascii="Times New Roman" w:hAnsi="Times New Roman"/>
              </w:rPr>
              <w:t xml:space="preserve">Lehota na odstúpenie od zmluvy sa považuje za zachovanú, ak oznámenie o odstúpení od zmluvy bolo odoslané predávajúcemu najneskôr v posledný deň lehoty podľa § 7 ods. 1.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90463">
            <w:pPr>
              <w:bidi w:val="0"/>
              <w:jc w:val="both"/>
              <w:rPr>
                <w:rFonts w:ascii="Times New Roman" w:hAnsi="Times New Roman"/>
                <w:sz w:val="22"/>
                <w:szCs w:val="22"/>
              </w:rPr>
            </w:pPr>
            <w:r w:rsidRPr="00E648FE">
              <w:rPr>
                <w:rFonts w:ascii="Times New Roman" w:hAnsi="Times New Roman"/>
                <w:sz w:val="22"/>
                <w:szCs w:val="22"/>
              </w:rPr>
              <w:t xml:space="preserve">3. Obchodník môže popri možnostiach uvedených v odseku 1 umožniť spotrebiteľovi vyplniť a zaslať buď vzorový formulár na odstúpenie od zmluvy ustanovený v časti B prílohy I alebo akékoľvek jednoznačne formulované vyhlásenie elektronicky na svojej internetovej stránke. V tomto prípade obchodník bezodkladne zašle spotrebiteľovi potvrdenie o prijatí takéhoto odstúpenia od zmluvy na trvalom nosiči.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35085">
              <w:rPr>
                <w:rFonts w:ascii="Times New Roman" w:hAnsi="Times New Roman"/>
                <w:sz w:val="22"/>
                <w:szCs w:val="22"/>
              </w:rPr>
              <w:t>§ 8</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27C2C">
            <w:pPr>
              <w:pStyle w:val="zzz"/>
              <w:bidi w:val="0"/>
              <w:rPr>
                <w:rFonts w:ascii="Times New Roman" w:hAnsi="Times New Roman"/>
              </w:rPr>
            </w:pPr>
            <w:r w:rsidRPr="00E648FE" w:rsidR="00F27C2C">
              <w:rPr>
                <w:rFonts w:ascii="Times New Roman" w:hAnsi="Times New Roman"/>
              </w:rPr>
              <w:t xml:space="preserve">(4) </w:t>
            </w:r>
            <w:r w:rsidRPr="00E648FE" w:rsidR="00535085">
              <w:rPr>
                <w:rFonts w:ascii="Times New Roman" w:hAnsi="Times New Roman"/>
              </w:rPr>
              <w:t>Ak predávajúci umožňuje, aby spotrebiteľ odstúpil od zmluvy požitím na to určenej osobitnej funkcie alebo formulára na odstúpenie od zmluvy na svojom webovom sídle, predávajúci je povinný ihneď po prijatí odstúpenia od zmluvy poskytnúť o tom spotrebiteľovi potvrdenie na trvanlivom nosiči.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11</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EE5DFA">
            <w:pPr>
              <w:bidi w:val="0"/>
              <w:jc w:val="both"/>
              <w:rPr>
                <w:rFonts w:ascii="Times New Roman" w:hAnsi="Times New Roman"/>
                <w:sz w:val="22"/>
                <w:szCs w:val="22"/>
              </w:rPr>
            </w:pPr>
            <w:r w:rsidRPr="00E648FE">
              <w:rPr>
                <w:rFonts w:ascii="Times New Roman" w:hAnsi="Times New Roman"/>
                <w:sz w:val="22"/>
                <w:szCs w:val="22"/>
              </w:rPr>
              <w:t xml:space="preserve">4. Dôkazné bremeno týkajúce sa uplatnenia práva na odstúpenie od zmluvy v súlade s týmto  článkom znáša spotrebiteľ.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35085">
              <w:rPr>
                <w:rFonts w:ascii="Times New Roman" w:hAnsi="Times New Roman"/>
                <w:sz w:val="22"/>
                <w:szCs w:val="22"/>
              </w:rPr>
              <w:t>§ 8</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27C2C">
            <w:pPr>
              <w:pStyle w:val="zzz"/>
              <w:bidi w:val="0"/>
              <w:rPr>
                <w:rFonts w:ascii="Times New Roman" w:hAnsi="Times New Roman"/>
              </w:rPr>
            </w:pPr>
            <w:r w:rsidRPr="00E648FE" w:rsidR="00F27C2C">
              <w:rPr>
                <w:rFonts w:ascii="Times New Roman" w:hAnsi="Times New Roman"/>
              </w:rPr>
              <w:t xml:space="preserve">(6) </w:t>
            </w:r>
            <w:r w:rsidRPr="00E648FE" w:rsidR="00CC7B30">
              <w:rPr>
                <w:rFonts w:ascii="Times New Roman" w:hAnsi="Times New Roman"/>
              </w:rPr>
              <w:t>Dôkazné bremeno o uplatnení práva na odstúpenie od zmluvy znáša spotrebiteľ.</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848AC">
            <w:pPr>
              <w:bidi w:val="0"/>
              <w:jc w:val="both"/>
              <w:rPr>
                <w:rFonts w:ascii="Times New Roman" w:hAnsi="Times New Roman"/>
                <w:sz w:val="22"/>
                <w:szCs w:val="22"/>
              </w:rPr>
            </w:pPr>
            <w:r w:rsidRPr="00E648FE">
              <w:rPr>
                <w:rFonts w:ascii="Times New Roman" w:hAnsi="Times New Roman"/>
                <w:sz w:val="22"/>
                <w:szCs w:val="22"/>
              </w:rPr>
              <w:t xml:space="preserve">Účinky odstúpenia od zmluvy </w:t>
            </w:r>
          </w:p>
          <w:p w:rsidR="0071399F" w:rsidRPr="00E648FE" w:rsidP="004848AC">
            <w:pPr>
              <w:bidi w:val="0"/>
              <w:jc w:val="both"/>
              <w:rPr>
                <w:rFonts w:ascii="Times New Roman" w:hAnsi="Times New Roman"/>
                <w:sz w:val="22"/>
                <w:szCs w:val="22"/>
              </w:rPr>
            </w:pPr>
          </w:p>
          <w:p w:rsidR="0071399F" w:rsidRPr="00E648FE" w:rsidP="004848AC">
            <w:pPr>
              <w:bidi w:val="0"/>
              <w:jc w:val="both"/>
              <w:rPr>
                <w:rFonts w:ascii="Times New Roman" w:hAnsi="Times New Roman"/>
                <w:sz w:val="22"/>
                <w:szCs w:val="22"/>
              </w:rPr>
            </w:pPr>
            <w:r w:rsidRPr="00E648FE">
              <w:rPr>
                <w:rFonts w:ascii="Times New Roman" w:hAnsi="Times New Roman"/>
                <w:sz w:val="22"/>
                <w:szCs w:val="22"/>
              </w:rPr>
              <w:t xml:space="preserve">Uplatnenie práva na odstúpenie od zmluvy znamená ukončenie záväzkov strán, pokiaľ ide:  </w:t>
            </w:r>
          </w:p>
          <w:p w:rsidR="0071399F" w:rsidRPr="00E648FE" w:rsidP="004848AC">
            <w:pPr>
              <w:bidi w:val="0"/>
              <w:jc w:val="both"/>
              <w:rPr>
                <w:rFonts w:ascii="Times New Roman" w:hAnsi="Times New Roman"/>
                <w:sz w:val="22"/>
                <w:szCs w:val="22"/>
              </w:rPr>
            </w:pPr>
          </w:p>
          <w:p w:rsidR="0071399F" w:rsidRPr="00E648FE" w:rsidP="004848AC">
            <w:pPr>
              <w:bidi w:val="0"/>
              <w:jc w:val="both"/>
              <w:rPr>
                <w:rFonts w:ascii="Times New Roman" w:hAnsi="Times New Roman"/>
                <w:sz w:val="22"/>
                <w:szCs w:val="22"/>
              </w:rPr>
            </w:pPr>
            <w:r w:rsidRPr="00E648FE">
              <w:rPr>
                <w:rFonts w:ascii="Times New Roman" w:hAnsi="Times New Roman"/>
                <w:sz w:val="22"/>
                <w:szCs w:val="22"/>
              </w:rPr>
              <w:t xml:space="preserve">a) o  plnenie  zmluvy  uzatvorenej  na  diaľku alebo mimo prevádzkových priestorov alebo </w:t>
            </w:r>
          </w:p>
          <w:p w:rsidR="0071399F" w:rsidRPr="00E648FE" w:rsidP="004848AC">
            <w:pPr>
              <w:bidi w:val="0"/>
              <w:jc w:val="both"/>
              <w:rPr>
                <w:rFonts w:ascii="Times New Roman" w:hAnsi="Times New Roman"/>
                <w:sz w:val="22"/>
                <w:szCs w:val="22"/>
              </w:rPr>
            </w:pPr>
          </w:p>
          <w:p w:rsidR="0071399F" w:rsidRPr="00E648FE" w:rsidP="004848AC">
            <w:pPr>
              <w:bidi w:val="0"/>
              <w:jc w:val="both"/>
              <w:rPr>
                <w:rFonts w:ascii="Times New Roman" w:hAnsi="Times New Roman"/>
                <w:sz w:val="22"/>
                <w:szCs w:val="22"/>
              </w:rPr>
            </w:pPr>
            <w:r w:rsidRPr="00E648FE">
              <w:rPr>
                <w:rFonts w:ascii="Times New Roman" w:hAnsi="Times New Roman"/>
                <w:sz w:val="22"/>
                <w:szCs w:val="22"/>
              </w:rPr>
              <w:t>b) o  uzatvorenie  zmluvy  na  diaľku alebo zmluvy mimo prevádzkových priestorov v prípade, keď už spotrebiteľ predložil ponuku.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35085">
              <w:rPr>
                <w:rFonts w:ascii="Times New Roman" w:hAnsi="Times New Roman"/>
                <w:sz w:val="22"/>
                <w:szCs w:val="22"/>
              </w:rPr>
              <w:t>§ 8</w:t>
            </w:r>
          </w:p>
          <w:p w:rsidR="0071399F" w:rsidRPr="00E648FE" w:rsidP="00746B44">
            <w:pPr>
              <w:bidi w:val="0"/>
              <w:jc w:val="both"/>
              <w:rPr>
                <w:rFonts w:ascii="Times New Roman" w:hAnsi="Times New Roman"/>
                <w:sz w:val="22"/>
                <w:szCs w:val="22"/>
              </w:rPr>
            </w:pPr>
            <w:r w:rsidRPr="00E648FE" w:rsidR="00CC7B30">
              <w:rPr>
                <w:rFonts w:ascii="Times New Roman" w:hAnsi="Times New Roman"/>
                <w:sz w:val="22"/>
                <w:szCs w:val="22"/>
              </w:rPr>
              <w:t>ods.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27C2C">
            <w:pPr>
              <w:pStyle w:val="zzz"/>
              <w:bidi w:val="0"/>
              <w:rPr>
                <w:rFonts w:ascii="Times New Roman" w:hAnsi="Times New Roman"/>
              </w:rPr>
            </w:pPr>
            <w:r w:rsidRPr="00E648FE" w:rsidR="00F27C2C">
              <w:rPr>
                <w:rFonts w:ascii="Times New Roman" w:hAnsi="Times New Roman"/>
              </w:rPr>
              <w:t xml:space="preserve">(3) </w:t>
            </w:r>
            <w:r w:rsidRPr="00E648FE" w:rsidR="00535085">
              <w:rPr>
                <w:rFonts w:ascii="Times New Roman" w:hAnsi="Times New Roman"/>
              </w:rPr>
              <w:t xml:space="preserve">Odstúpenie od zmluvy je účinné, keď oznámenie o odstúpení od zmluvy dôjde predávajúcemu. </w:t>
            </w:r>
            <w:r w:rsidR="00DC1E36">
              <w:rPr>
                <w:rFonts w:ascii="Times New Roman" w:hAnsi="Times New Roman"/>
              </w:rPr>
              <w:t>Pri pochybnostiach</w:t>
            </w:r>
            <w:r w:rsidRPr="00E648FE" w:rsidR="00535085">
              <w:rPr>
                <w:rFonts w:ascii="Times New Roman" w:hAnsi="Times New Roman"/>
              </w:rPr>
              <w:t xml:space="preserve"> sa spotrebiteľom odoslané oznámenie o odstúpení od zmluvy považuje za doručené uplynutím času primeraného použitému spôsobu doručovania, ak spotrebiteľ vie preukázať jeho odoslanie na adresu oznámenú spotrebiteľovi predávajúcim v súlade s § 3 ods. 1 písm. b) až d) alebo na adresu, ktorej zmena bola spotrebiteľovi náležite oznámená predávajúcim po uzavretí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35517">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C377F">
            <w:pPr>
              <w:bidi w:val="0"/>
              <w:jc w:val="both"/>
              <w:rPr>
                <w:rFonts w:ascii="Times New Roman" w:hAnsi="Times New Roman"/>
                <w:sz w:val="22"/>
                <w:szCs w:val="22"/>
              </w:rPr>
            </w:pPr>
            <w:r w:rsidRPr="00E648FE">
              <w:rPr>
                <w:rFonts w:ascii="Times New Roman" w:hAnsi="Times New Roman"/>
                <w:sz w:val="22"/>
                <w:szCs w:val="22"/>
              </w:rPr>
              <w:t xml:space="preserve">Záväzky obchodníka v prípade odstúpenia             od zmluvy  </w:t>
            </w:r>
          </w:p>
          <w:p w:rsidR="0071399F" w:rsidRPr="00E648FE" w:rsidP="002C377F">
            <w:pPr>
              <w:bidi w:val="0"/>
              <w:jc w:val="both"/>
              <w:rPr>
                <w:rFonts w:ascii="Times New Roman" w:hAnsi="Times New Roman"/>
                <w:sz w:val="22"/>
                <w:szCs w:val="22"/>
              </w:rPr>
            </w:pPr>
          </w:p>
          <w:p w:rsidR="0071399F" w:rsidRPr="00E648FE" w:rsidP="002C377F">
            <w:pPr>
              <w:bidi w:val="0"/>
              <w:jc w:val="both"/>
              <w:rPr>
                <w:rFonts w:ascii="Times New Roman" w:hAnsi="Times New Roman"/>
                <w:sz w:val="22"/>
                <w:szCs w:val="22"/>
              </w:rPr>
            </w:pPr>
            <w:r w:rsidRPr="00E648FE">
              <w:rPr>
                <w:rFonts w:ascii="Times New Roman" w:hAnsi="Times New Roman"/>
                <w:sz w:val="22"/>
                <w:szCs w:val="22"/>
              </w:rPr>
              <w:t xml:space="preserve">1. Obchodník vráti spotrebiteľovi všetky uhradené platby, prípadne vrátane nákladov na doručenie, bez zbytočného odkladu a v každom prípade najneskôr do 14 dní odo dňa, keď bol informovaný o rozhodnutí spotrebiteľa odstúpiť od zmluvy         v súlade s  článkom 11.  </w:t>
            </w:r>
          </w:p>
          <w:p w:rsidR="0071399F" w:rsidRPr="00E648FE" w:rsidP="002C377F">
            <w:pPr>
              <w:bidi w:val="0"/>
              <w:jc w:val="both"/>
              <w:rPr>
                <w:rFonts w:ascii="Times New Roman" w:hAnsi="Times New Roman"/>
                <w:sz w:val="22"/>
                <w:szCs w:val="22"/>
              </w:rPr>
            </w:pPr>
          </w:p>
          <w:p w:rsidR="0071399F" w:rsidRPr="00E648FE" w:rsidP="00BC3FDC">
            <w:pPr>
              <w:bidi w:val="0"/>
              <w:jc w:val="both"/>
              <w:rPr>
                <w:rFonts w:ascii="Times New Roman" w:hAnsi="Times New Roman"/>
                <w:sz w:val="22"/>
                <w:szCs w:val="22"/>
              </w:rPr>
            </w:pPr>
            <w:r w:rsidRPr="00E648FE">
              <w:rPr>
                <w:rFonts w:ascii="Times New Roman" w:hAnsi="Times New Roman"/>
                <w:sz w:val="22"/>
                <w:szCs w:val="22"/>
              </w:rPr>
              <w:t xml:space="preserve">Obchodník vráti platby a náklady uvedené v prvom pododseku rovnakými platobnými prostriedkami, aké použil spotrebiteľ pri pôvodnej transakcii, pokiaľ sa so spotrebiteľom výslovne nedohodli     na inom spôsobe, a za predpokladu, že spotrebiteľ nebude v súvislosti s týmto vrátením znášať žiadne poplatky.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35085">
              <w:rPr>
                <w:rFonts w:ascii="Times New Roman" w:hAnsi="Times New Roman"/>
                <w:sz w:val="22"/>
                <w:szCs w:val="22"/>
              </w:rPr>
              <w:t>§ 9</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ods. </w:t>
            </w:r>
            <w:smartTag w:uri="urn:schemas-microsoft-com:office:smarttags" w:element="metricconverter">
              <w:smartTagPr>
                <w:attr w:name="ProductID" w:val="1 a"/>
              </w:smartTagPr>
              <w:r w:rsidRPr="00E648FE">
                <w:rPr>
                  <w:rFonts w:ascii="Times New Roman" w:hAnsi="Times New Roman"/>
                  <w:sz w:val="22"/>
                  <w:szCs w:val="22"/>
                </w:rPr>
                <w:t>1</w:t>
              </w:r>
              <w:r w:rsidRPr="00E648FE" w:rsidR="007E57C0">
                <w:rPr>
                  <w:rFonts w:ascii="Times New Roman" w:hAnsi="Times New Roman"/>
                  <w:sz w:val="22"/>
                  <w:szCs w:val="22"/>
                </w:rPr>
                <w:t xml:space="preserve"> a</w:t>
              </w:r>
            </w:smartTag>
            <w:r w:rsidRPr="00E648FE" w:rsidR="007E57C0">
              <w:rPr>
                <w:rFonts w:ascii="Times New Roman" w:hAnsi="Times New Roman"/>
                <w:sz w:val="22"/>
                <w:szCs w:val="22"/>
              </w:rPr>
              <w:t xml:space="preserve">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35085" w:rsidRPr="00E648FE" w:rsidP="004E16F9">
            <w:pPr>
              <w:bidi w:val="0"/>
              <w:jc w:val="both"/>
              <w:rPr>
                <w:rFonts w:ascii="Times New Roman" w:hAnsi="Times New Roman"/>
                <w:sz w:val="22"/>
                <w:szCs w:val="22"/>
              </w:rPr>
            </w:pPr>
            <w:r w:rsidRPr="00E648FE">
              <w:rPr>
                <w:rFonts w:ascii="Times New Roman" w:hAnsi="Times New Roman"/>
                <w:sz w:val="22"/>
                <w:szCs w:val="22"/>
              </w:rPr>
              <w:t xml:space="preserve">Povinnosti predávajúceho pri odstúpení od zmluvy </w:t>
            </w:r>
          </w:p>
          <w:p w:rsidR="00535085" w:rsidRPr="00E648FE" w:rsidP="004E16F9">
            <w:pPr>
              <w:bidi w:val="0"/>
              <w:jc w:val="both"/>
              <w:rPr>
                <w:rFonts w:ascii="Times New Roman" w:hAnsi="Times New Roman"/>
                <w:sz w:val="22"/>
                <w:szCs w:val="22"/>
              </w:rPr>
            </w:pPr>
          </w:p>
          <w:p w:rsidR="00535085" w:rsidRPr="00E648FE" w:rsidP="00535085">
            <w:pPr>
              <w:pStyle w:val="zzz"/>
              <w:bidi w:val="0"/>
              <w:rPr>
                <w:rFonts w:ascii="Times New Roman" w:hAnsi="Times New Roman"/>
              </w:rPr>
            </w:pPr>
            <w:r w:rsidRPr="00E648FE">
              <w:rPr>
                <w:rFonts w:ascii="Times New Roman" w:hAnsi="Times New Roman"/>
              </w:rPr>
              <w:t xml:space="preserve">(1) Predávajúci je povinný najneskôr do 14 dní odo dňa doručenia </w:t>
            </w:r>
            <w:r w:rsidR="00C8784B">
              <w:rPr>
                <w:rFonts w:ascii="Times New Roman" w:hAnsi="Times New Roman"/>
              </w:rPr>
              <w:t>oznámenia o odstúpení od zmluvy</w:t>
            </w:r>
            <w:r w:rsidRPr="00E648FE">
              <w:rPr>
                <w:rFonts w:ascii="Times New Roman" w:hAnsi="Times New Roman"/>
              </w:rPr>
              <w:t xml:space="preserve"> vrátiť spotrebiteľovi všetky platby, ktoré od neho prijal na základe zmluvy alebo v súvislosti s ňou vrátane nákladov na dopravu, dodanie a poštovné a iných nákladov a poplatkov. </w:t>
            </w:r>
          </w:p>
          <w:p w:rsidR="00535085" w:rsidRPr="00E648FE" w:rsidP="00535085">
            <w:pPr>
              <w:pStyle w:val="zzz"/>
              <w:bidi w:val="0"/>
              <w:rPr>
                <w:rFonts w:ascii="Times New Roman" w:hAnsi="Times New Roman"/>
              </w:rPr>
            </w:pPr>
          </w:p>
          <w:p w:rsidR="0071399F" w:rsidRPr="00E648FE" w:rsidP="00535085">
            <w:pPr>
              <w:pStyle w:val="zzz"/>
              <w:bidi w:val="0"/>
              <w:rPr>
                <w:rFonts w:ascii="Times New Roman" w:hAnsi="Times New Roman"/>
              </w:rPr>
            </w:pPr>
            <w:r w:rsidRPr="00E648FE" w:rsidR="00535085">
              <w:rPr>
                <w:rFonts w:ascii="Times New Roman" w:hAnsi="Times New Roman"/>
              </w:rPr>
              <w:t>(2) Predávajúci je povinný vrátiť spotrebiteľovi platby podľa odseku 1 rovnakým spôsobom, aký použil spotrebiteľ pri svojej platbe. Tým nie je dotknuté právo spotrebiteľa dohodnúť sa s predávajúcim na inom spôsobe platby, ak v súvislosti s tým spotrebiteľovi nebudú účtované žiadne ďalšie poplatky.</w:t>
            </w:r>
          </w:p>
          <w:p w:rsidR="00836188" w:rsidRPr="00E648FE" w:rsidP="00535085">
            <w:pPr>
              <w:pStyle w:val="zzz"/>
              <w:bidi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E16F9">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647EA">
            <w:pPr>
              <w:bidi w:val="0"/>
              <w:jc w:val="both"/>
              <w:rPr>
                <w:rFonts w:ascii="Times New Roman" w:hAnsi="Times New Roman"/>
                <w:sz w:val="22"/>
                <w:szCs w:val="22"/>
              </w:rPr>
            </w:pPr>
            <w:r w:rsidRPr="00E648FE">
              <w:rPr>
                <w:rFonts w:ascii="Times New Roman" w:hAnsi="Times New Roman"/>
                <w:sz w:val="22"/>
                <w:szCs w:val="22"/>
              </w:rPr>
              <w:t xml:space="preserve">2.  Bez toho, aby bol dotknutý odsek 1, obchodník nie je povinný uhradiť dodatočné náklady, ak si spotrebiteľ výslovne zvolil spôsob dodania iný, ako je najlacnejší typ štandardného dodania ponúkaného obchodníkom.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35085">
              <w:rPr>
                <w:rFonts w:ascii="Times New Roman" w:hAnsi="Times New Roman"/>
                <w:sz w:val="22"/>
                <w:szCs w:val="22"/>
              </w:rPr>
              <w:t>§ 9</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ods. </w:t>
            </w:r>
            <w:r w:rsidRPr="00E648FE" w:rsidR="00C457B6">
              <w:rPr>
                <w:rFonts w:ascii="Times New Roman" w:hAnsi="Times New Roman"/>
                <w:sz w:val="22"/>
                <w:szCs w:val="22"/>
              </w:rPr>
              <w:t>3</w:t>
            </w:r>
            <w:r w:rsidRPr="00E648FE">
              <w:rPr>
                <w:rFonts w:ascii="Times New Roman" w:hAnsi="Times New Roman"/>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35085" w:rsidRPr="00E648FE" w:rsidP="00535085">
            <w:pPr>
              <w:pStyle w:val="zzz"/>
              <w:bidi w:val="0"/>
              <w:rPr>
                <w:rFonts w:ascii="Times New Roman" w:hAnsi="Times New Roman"/>
              </w:rPr>
            </w:pPr>
            <w:r w:rsidRPr="00E648FE">
              <w:rPr>
                <w:rFonts w:ascii="Times New Roman" w:hAnsi="Times New Roman"/>
              </w:rPr>
              <w:t xml:space="preserve">(3) Predávajúci nie je povinný uhradiť spotrebiteľovi dodatočné náklady, ak si spotrebiteľ výslovne zvolil iný spôsob doručenia ako je najlacnejší bežný spôsob doručenia ponúkaný predávajúcim. Dodatočnými nákladmi sa rozumie rozdiel medzi </w:t>
            </w:r>
            <w:r w:rsidR="00CB44D3">
              <w:rPr>
                <w:rFonts w:ascii="Times New Roman" w:hAnsi="Times New Roman"/>
              </w:rPr>
              <w:t xml:space="preserve">nákladmi za </w:t>
            </w:r>
            <w:r w:rsidRPr="00E648FE">
              <w:rPr>
                <w:rFonts w:ascii="Times New Roman" w:hAnsi="Times New Roman"/>
              </w:rPr>
              <w:t>doručenie, ktoré si zvolil spotrebiteľ, a</w:t>
            </w:r>
            <w:r w:rsidR="00CB44D3">
              <w:rPr>
                <w:rFonts w:ascii="Times New Roman" w:hAnsi="Times New Roman"/>
              </w:rPr>
              <w:t> nákladmi n</w:t>
            </w:r>
            <w:r w:rsidRPr="00E648FE">
              <w:rPr>
                <w:rFonts w:ascii="Times New Roman" w:hAnsi="Times New Roman"/>
              </w:rPr>
              <w:t xml:space="preserve">a najlacnejší bežný spôsob doručenia ponúkaný predávajúcim. </w:t>
            </w:r>
          </w:p>
          <w:p w:rsidR="0071399F" w:rsidRPr="00E648FE" w:rsidP="00E069E4">
            <w:pPr>
              <w:bidi w:val="0"/>
              <w:jc w:val="both"/>
              <w:rPr>
                <w:rFonts w:ascii="Times New Roman" w:hAnsi="Times New Roman"/>
                <w:sz w:val="22"/>
                <w:szCs w:val="22"/>
              </w:rPr>
            </w:pPr>
          </w:p>
          <w:p w:rsidR="0071399F" w:rsidRPr="00E648FE" w:rsidP="00063740">
            <w:pPr>
              <w:pStyle w:val="Header"/>
              <w:bidi w:val="0"/>
              <w:jc w:val="both"/>
              <w:rPr>
                <w:rFonts w:ascii="Times New Roman" w:hAnsi="Times New Roman"/>
                <w:strike/>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13</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E40B5">
            <w:pPr>
              <w:bidi w:val="0"/>
              <w:jc w:val="both"/>
              <w:rPr>
                <w:rFonts w:ascii="Times New Roman" w:hAnsi="Times New Roman"/>
                <w:sz w:val="22"/>
                <w:szCs w:val="22"/>
              </w:rPr>
            </w:pPr>
            <w:r w:rsidRPr="00E648FE">
              <w:rPr>
                <w:rFonts w:ascii="Times New Roman" w:hAnsi="Times New Roman"/>
                <w:sz w:val="22"/>
                <w:szCs w:val="22"/>
              </w:rPr>
              <w:t>3. Pokiaľ obchodník v prípade kúpnych zmlúv nenavrhol, že si tovar vyzdvihne sám, môže počkať s vrátením platby dovtedy, kým nedostane tovar späť alebo kým spotrebiteľ nepreukáže, že tovar odoslal späť, podľa toho, čo nastane skôr.</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35085">
              <w:rPr>
                <w:rFonts w:ascii="Times New Roman" w:hAnsi="Times New Roman"/>
                <w:sz w:val="22"/>
                <w:szCs w:val="22"/>
              </w:rPr>
              <w:t>§ 9</w:t>
            </w:r>
            <w:r w:rsidRPr="00E648FE">
              <w:rPr>
                <w:rFonts w:ascii="Times New Roman" w:hAnsi="Times New Roman"/>
                <w:sz w:val="22"/>
                <w:szCs w:val="22"/>
              </w:rPr>
              <w:t xml:space="preserve"> </w:t>
            </w:r>
          </w:p>
          <w:p w:rsidR="0071399F" w:rsidRPr="00E648FE" w:rsidP="00746B44">
            <w:pPr>
              <w:bidi w:val="0"/>
              <w:jc w:val="both"/>
              <w:rPr>
                <w:rFonts w:ascii="Times New Roman" w:hAnsi="Times New Roman"/>
                <w:sz w:val="22"/>
                <w:szCs w:val="22"/>
              </w:rPr>
            </w:pPr>
            <w:r w:rsidRPr="00E648FE" w:rsidR="00A35296">
              <w:rPr>
                <w:rFonts w:ascii="Times New Roman" w:hAnsi="Times New Roman"/>
                <w:sz w:val="22"/>
                <w:szCs w:val="22"/>
              </w:rPr>
              <w:t>ods.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35085" w:rsidRPr="00E648FE" w:rsidP="00535085">
            <w:pPr>
              <w:pStyle w:val="zzz"/>
              <w:bidi w:val="0"/>
              <w:rPr>
                <w:rFonts w:ascii="Times New Roman" w:hAnsi="Times New Roman"/>
              </w:rPr>
            </w:pPr>
            <w:r w:rsidRPr="00E648FE">
              <w:rPr>
                <w:rFonts w:ascii="Times New Roman" w:hAnsi="Times New Roman"/>
              </w:rPr>
              <w:t>(5) Pri odstúpení od kúpnej zmluvy predávajúci nie je povinný vrátiť spotrebiteľovi platby podľa odseku 1 pred tým, ako mu je tovar doručený alebo kým spotrebiteľ nepreukáže zaslanie tovaru späť predávajúcemu, ibaže predávajúci navrhne, že si tovar vyzdvihne osobne alebo prostredníctvom ním poverenej osoby.</w:t>
            </w:r>
          </w:p>
          <w:p w:rsidR="0071399F" w:rsidRPr="00E648FE" w:rsidP="00A35296">
            <w:pPr>
              <w:pStyle w:val="zzz"/>
              <w:bidi w:val="0"/>
              <w:ind w:left="36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14</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65450">
            <w:pPr>
              <w:bidi w:val="0"/>
              <w:jc w:val="both"/>
              <w:rPr>
                <w:rFonts w:ascii="Times New Roman" w:hAnsi="Times New Roman"/>
                <w:sz w:val="22"/>
                <w:szCs w:val="22"/>
              </w:rPr>
            </w:pPr>
            <w:r w:rsidRPr="00E648FE">
              <w:rPr>
                <w:rFonts w:ascii="Times New Roman" w:hAnsi="Times New Roman"/>
                <w:sz w:val="22"/>
                <w:szCs w:val="22"/>
              </w:rPr>
              <w:t xml:space="preserve">Záväzky spotrebiteľa v prípade odstúpenia           od zmluvy </w:t>
            </w:r>
          </w:p>
          <w:p w:rsidR="0071399F" w:rsidRPr="00E648FE" w:rsidP="00965450">
            <w:pPr>
              <w:bidi w:val="0"/>
              <w:jc w:val="both"/>
              <w:rPr>
                <w:rFonts w:ascii="Times New Roman" w:hAnsi="Times New Roman"/>
                <w:sz w:val="22"/>
                <w:szCs w:val="22"/>
              </w:rPr>
            </w:pPr>
          </w:p>
          <w:p w:rsidR="0071399F" w:rsidRPr="00E648FE" w:rsidP="00965450">
            <w:pPr>
              <w:bidi w:val="0"/>
              <w:jc w:val="both"/>
              <w:rPr>
                <w:rFonts w:ascii="Times New Roman" w:hAnsi="Times New Roman"/>
                <w:sz w:val="22"/>
                <w:szCs w:val="22"/>
              </w:rPr>
            </w:pPr>
            <w:r w:rsidRPr="00E648FE">
              <w:rPr>
                <w:rFonts w:ascii="Times New Roman" w:hAnsi="Times New Roman"/>
                <w:sz w:val="22"/>
                <w:szCs w:val="22"/>
              </w:rPr>
              <w:t>1. Pokiaľ obchodník nenavrhol, že si tovar vyzdvihne sám, spotrebiteľ zašle tovar späť alebo ho odovzdá obchodníkovi alebo osobe, ktorú obchodník poveril prevzatím tovaru,                     bez zbytočného odkladu a v každom prípade najneskôr do 14 dní odo dňa, keď oznámil obchodníkovi svoje rozhodnutie odstúpiť             od zmluvy v súlade s  článkom 11. Lehota je dodržaná, ak spotrebiteľ tovar odošle späť pred uplynutím 14-dňovej lehoty.</w:t>
            </w:r>
          </w:p>
          <w:p w:rsidR="0071399F" w:rsidRPr="00E648FE" w:rsidP="00965450">
            <w:pPr>
              <w:bidi w:val="0"/>
              <w:jc w:val="both"/>
              <w:rPr>
                <w:rFonts w:ascii="Times New Roman" w:hAnsi="Times New Roman"/>
                <w:sz w:val="22"/>
                <w:szCs w:val="22"/>
              </w:rPr>
            </w:pPr>
          </w:p>
          <w:p w:rsidR="0071399F" w:rsidRPr="00E648FE" w:rsidP="009C1ECC">
            <w:pPr>
              <w:bidi w:val="0"/>
              <w:jc w:val="both"/>
              <w:rPr>
                <w:rFonts w:ascii="Times New Roman" w:hAnsi="Times New Roman"/>
                <w:sz w:val="22"/>
                <w:szCs w:val="22"/>
              </w:rPr>
            </w:pPr>
            <w:r w:rsidRPr="00E648FE">
              <w:rPr>
                <w:rFonts w:ascii="Times New Roman" w:hAnsi="Times New Roman"/>
                <w:sz w:val="22"/>
                <w:szCs w:val="22"/>
              </w:rPr>
              <w:t xml:space="preserve">Spotrebiteľ znáša iba priame náklady na vrátenie tovaru s výnimkou prípadov, keď obchodník súhlasil, že ich bude znášať sám alebo keď si obchodník nesplnil povinnosť informovať spotrebiteľa, že tieto náklady znáša spotrebiteľ. </w:t>
            </w:r>
          </w:p>
          <w:p w:rsidR="0071399F" w:rsidRPr="00E648FE" w:rsidP="009C1ECC">
            <w:pPr>
              <w:bidi w:val="0"/>
              <w:jc w:val="both"/>
              <w:rPr>
                <w:rFonts w:ascii="Times New Roman" w:hAnsi="Times New Roman"/>
                <w:sz w:val="22"/>
                <w:szCs w:val="22"/>
              </w:rPr>
            </w:pPr>
          </w:p>
          <w:p w:rsidR="0071399F" w:rsidRPr="00E648FE" w:rsidP="009C1ECC">
            <w:pPr>
              <w:bidi w:val="0"/>
              <w:jc w:val="both"/>
              <w:rPr>
                <w:rFonts w:ascii="Times New Roman" w:hAnsi="Times New Roman"/>
                <w:sz w:val="22"/>
                <w:szCs w:val="22"/>
              </w:rPr>
            </w:pPr>
            <w:r w:rsidRPr="00E648FE">
              <w:rPr>
                <w:rFonts w:ascii="Times New Roman" w:hAnsi="Times New Roman"/>
                <w:sz w:val="22"/>
                <w:szCs w:val="22"/>
              </w:rPr>
              <w:t xml:space="preserve">Ak bol tovar v prípade zmlúv uzavretých mimo prevádzkových priestorov dodaný spotrebiteľovi domov v  čase uzavretia zmluvy, obchodník vyzdvihne tovar na svoje vlastné náklady, ak ho     z dôvodu jeho charakteru nemožno štandardne vrátiť poštou.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535085">
              <w:rPr>
                <w:rFonts w:ascii="Times New Roman" w:hAnsi="Times New Roman"/>
                <w:sz w:val="22"/>
                <w:szCs w:val="22"/>
              </w:rPr>
              <w:t>§ 10</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421B05"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r w:rsidRPr="00E648FE" w:rsidR="006F15BB">
              <w:rPr>
                <w:rFonts w:ascii="Times New Roman" w:hAnsi="Times New Roman"/>
                <w:sz w:val="22"/>
                <w:szCs w:val="22"/>
              </w:rPr>
              <w:t>§ 10</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FD30E7"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r w:rsidRPr="00E648FE" w:rsidR="006F15BB">
              <w:rPr>
                <w:rFonts w:ascii="Times New Roman" w:hAnsi="Times New Roman"/>
                <w:sz w:val="22"/>
                <w:szCs w:val="22"/>
              </w:rPr>
              <w:t>§ 9</w:t>
            </w:r>
          </w:p>
          <w:p w:rsidR="0071399F" w:rsidRPr="00E648FE" w:rsidP="00746B44">
            <w:pPr>
              <w:bidi w:val="0"/>
              <w:jc w:val="both"/>
              <w:rPr>
                <w:rFonts w:ascii="Times New Roman" w:hAnsi="Times New Roman"/>
                <w:sz w:val="22"/>
                <w:szCs w:val="22"/>
              </w:rPr>
            </w:pPr>
            <w:r w:rsidRPr="00E648FE" w:rsidR="00421B05">
              <w:rPr>
                <w:rFonts w:ascii="Times New Roman" w:hAnsi="Times New Roman"/>
                <w:sz w:val="22"/>
                <w:szCs w:val="22"/>
              </w:rPr>
              <w:t>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535085" w:rsidRPr="00E648FE" w:rsidP="00535085">
            <w:pPr>
              <w:pStyle w:val="zzz"/>
              <w:bidi w:val="0"/>
              <w:rPr>
                <w:rFonts w:ascii="Times New Roman" w:hAnsi="Times New Roman"/>
              </w:rPr>
            </w:pPr>
            <w:r w:rsidRPr="00E648FE">
              <w:rPr>
                <w:rFonts w:ascii="Times New Roman" w:hAnsi="Times New Roman"/>
              </w:rPr>
              <w:t>(1) Spotrebiteľ je povinný najneskôr do 14 dní odo dňa odstúpenia od zmluvy, zaslať tovar späť alebo ho odovzdať predávajúcemu alebo osobe poverenej predávajúcim na prevzatie tovaru. To</w:t>
            </w:r>
            <w:r w:rsidR="0070112F">
              <w:rPr>
                <w:rFonts w:ascii="Times New Roman" w:hAnsi="Times New Roman"/>
              </w:rPr>
              <w:t xml:space="preserve"> neplatí, ak predávajúci navrhne</w:t>
            </w:r>
            <w:r w:rsidRPr="00E648FE">
              <w:rPr>
                <w:rFonts w:ascii="Times New Roman" w:hAnsi="Times New Roman"/>
              </w:rPr>
              <w:t xml:space="preserve">, že si tovar vyzdvihne osobne alebo prostredníctvom ním poverenej osoby. Lehota podľa prvej vety sa považuje za zachovanú, ak bol tovar odovzdaný na prepravu najneskôr v posledný deň lehoty. </w:t>
            </w:r>
          </w:p>
          <w:p w:rsidR="0071399F" w:rsidRPr="00E648FE" w:rsidP="00B73C71">
            <w:pPr>
              <w:bidi w:val="0"/>
              <w:jc w:val="both"/>
              <w:rPr>
                <w:rFonts w:ascii="Times New Roman" w:hAnsi="Times New Roman"/>
                <w:sz w:val="22"/>
                <w:szCs w:val="22"/>
              </w:rPr>
            </w:pPr>
          </w:p>
          <w:p w:rsidR="006F15BB" w:rsidRPr="00E648FE" w:rsidP="006F15BB">
            <w:pPr>
              <w:pStyle w:val="zzz"/>
              <w:bidi w:val="0"/>
              <w:rPr>
                <w:rFonts w:ascii="Times New Roman" w:hAnsi="Times New Roman"/>
              </w:rPr>
            </w:pPr>
            <w:r w:rsidRPr="00E648FE">
              <w:rPr>
                <w:rFonts w:ascii="Times New Roman" w:hAnsi="Times New Roman"/>
              </w:rPr>
              <w:t xml:space="preserve">(2) Pri odstúpení od zmluvy znáša spotrebiteľ iba náklady na vrátenie tovaru predávajúcemu alebo osobe poverenej predávajúcim na prevzatie tovaru. To neplatí, ak predávajúci súhlasil, že ich bude znášať sám alebo ak si nesplnil povinnosť podľa § 3 ods. 1 písm. i). </w:t>
            </w:r>
          </w:p>
          <w:p w:rsidR="0071399F" w:rsidRPr="00E648FE" w:rsidP="00B73C71">
            <w:pPr>
              <w:bidi w:val="0"/>
              <w:jc w:val="both"/>
              <w:rPr>
                <w:rFonts w:ascii="Times New Roman" w:hAnsi="Times New Roman"/>
                <w:sz w:val="22"/>
                <w:szCs w:val="22"/>
              </w:rPr>
            </w:pPr>
          </w:p>
          <w:p w:rsidR="006F15BB" w:rsidRPr="00E648FE" w:rsidP="00B73C71">
            <w:pPr>
              <w:bidi w:val="0"/>
              <w:jc w:val="both"/>
              <w:rPr>
                <w:rFonts w:ascii="Times New Roman" w:hAnsi="Times New Roman"/>
                <w:sz w:val="22"/>
                <w:szCs w:val="22"/>
              </w:rPr>
            </w:pPr>
          </w:p>
          <w:p w:rsidR="006F15BB" w:rsidRPr="00E648FE" w:rsidP="00B73C71">
            <w:pPr>
              <w:bidi w:val="0"/>
              <w:jc w:val="both"/>
              <w:rPr>
                <w:rFonts w:ascii="Times New Roman" w:hAnsi="Times New Roman"/>
                <w:sz w:val="22"/>
                <w:szCs w:val="22"/>
              </w:rPr>
            </w:pPr>
          </w:p>
          <w:p w:rsidR="0071399F" w:rsidRPr="00E648FE" w:rsidP="006F15BB">
            <w:pPr>
              <w:pStyle w:val="zzz"/>
              <w:bidi w:val="0"/>
              <w:rPr>
                <w:rFonts w:ascii="Times New Roman" w:hAnsi="Times New Roman"/>
              </w:rPr>
            </w:pPr>
            <w:r w:rsidRPr="00E648FE" w:rsidR="006F15BB">
              <w:rPr>
                <w:rFonts w:ascii="Times New Roman" w:hAnsi="Times New Roman"/>
              </w:rPr>
              <w:t xml:space="preserve">(4) Ak na základe zmluvy uzavretej mimo prevádzkových priestorov </w:t>
            </w:r>
            <w:r w:rsidR="001F4C5C">
              <w:rPr>
                <w:rFonts w:ascii="Times New Roman" w:hAnsi="Times New Roman"/>
              </w:rPr>
              <w:t xml:space="preserve">predávajúceho </w:t>
            </w:r>
            <w:r w:rsidRPr="00E648FE" w:rsidR="006F15BB">
              <w:rPr>
                <w:rFonts w:ascii="Times New Roman" w:hAnsi="Times New Roman"/>
              </w:rPr>
              <w:t>bol tovar dodaný spotrebiteľovi domov v čase uzavretia zmluvy a vzhľadom na jeho povahu nie je možné tovar odoslať späť predávajúcemu poštou, predávajúci je povinný zabezpečiť vyzdvihnutie tovaru na svoje náklady v lehote podľa odseku 1.</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E069E4">
            <w:pPr>
              <w:bidi w:val="0"/>
              <w:jc w:val="both"/>
              <w:rPr>
                <w:rFonts w:ascii="Times New Roman" w:hAnsi="Times New Roman"/>
                <w:sz w:val="22"/>
                <w:szCs w:val="22"/>
              </w:rPr>
            </w:pPr>
            <w:r w:rsidRPr="00E648FE">
              <w:rPr>
                <w:rFonts w:ascii="Times New Roman" w:hAnsi="Times New Roman"/>
                <w:sz w:val="22"/>
                <w:szCs w:val="22"/>
              </w:rPr>
              <w:t xml:space="preserve"> </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14</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714DC">
            <w:pPr>
              <w:bidi w:val="0"/>
              <w:jc w:val="both"/>
              <w:rPr>
                <w:rFonts w:ascii="Times New Roman" w:hAnsi="Times New Roman"/>
                <w:sz w:val="22"/>
                <w:szCs w:val="22"/>
              </w:rPr>
            </w:pPr>
            <w:r w:rsidRPr="00E648FE">
              <w:rPr>
                <w:rFonts w:ascii="Times New Roman" w:hAnsi="Times New Roman"/>
                <w:sz w:val="22"/>
                <w:szCs w:val="22"/>
              </w:rPr>
              <w:t xml:space="preserve">2. Spotrebiteľ zodpovedá iba za akékoľvek zníženie hodnoty tovaru v dôsledku zaobchádzania s týmto tovarom iným spôsobom, než aký je potrebný na zistenie charakteru, vlastností a funkčnosti tovaru. Spotrebiteľ v žiadnom prípade nezodpovedá za zníženie hodnoty tovaru, ak obchodník neposkytol informáciu o práve             na odstúpenie od zmluvy v súlade s  článkom 6 ods. 1 písm. h).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11</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3</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F15BB" w:rsidRPr="00E648FE" w:rsidP="006F15BB">
            <w:pPr>
              <w:pStyle w:val="zzz"/>
              <w:bidi w:val="0"/>
              <w:rPr>
                <w:rFonts w:ascii="Times New Roman" w:hAnsi="Times New Roman"/>
              </w:rPr>
            </w:pPr>
            <w:r w:rsidRPr="00E648FE">
              <w:rPr>
                <w:rFonts w:ascii="Times New Roman" w:hAnsi="Times New Roman"/>
              </w:rPr>
              <w:t>(3) Spotrebiteľ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3 ods. 1 písm. h).</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Ćl. 14</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50407">
            <w:pPr>
              <w:bidi w:val="0"/>
              <w:jc w:val="both"/>
              <w:rPr>
                <w:rFonts w:ascii="Times New Roman" w:hAnsi="Times New Roman"/>
                <w:sz w:val="22"/>
                <w:szCs w:val="22"/>
              </w:rPr>
            </w:pPr>
            <w:r w:rsidRPr="00E648FE">
              <w:rPr>
                <w:rFonts w:ascii="Times New Roman" w:hAnsi="Times New Roman"/>
                <w:sz w:val="22"/>
                <w:szCs w:val="22"/>
              </w:rPr>
              <w:t>3. Ak si spotrebiteľ uplatní právo na odstúpenie od zmluvy po tom, ako predložil žiadosť v súlade         s  článkom 7 ods. 3 alebo článkom 8 ods. 8, uhradí obchodníkovi sumu úmernú rozsahu poskytnutého plnenia do chvíle, keď obchodníka informoval         o uplatnení práva na odstúpenie od zmluvy,           v porovnaní s celkovým rozsahom služieb, ktoré sa majú poskytnú ť podľa zmluvy. Primeraná suma, ktorú má spotrebiteľ uhradiť obchodníkovi sa vypočíta na základe celkovej ceny dohodnutej         v zmluve. Ak je celková cena nadhodnotená, primeraná suma sa vypočíta na základe trhovej hodnoty poskytnutého plnenia.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2768AB">
              <w:rPr>
                <w:rFonts w:ascii="Times New Roman" w:hAnsi="Times New Roman"/>
                <w:sz w:val="22"/>
                <w:szCs w:val="22"/>
              </w:rPr>
              <w:t>§ 10</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768AB" w:rsidRPr="00E648FE" w:rsidP="002768AB">
            <w:pPr>
              <w:pStyle w:val="zzz"/>
              <w:bidi w:val="0"/>
              <w:rPr>
                <w:rFonts w:ascii="Times New Roman" w:hAnsi="Times New Roman"/>
              </w:rPr>
            </w:pPr>
            <w:r w:rsidRPr="00E648FE">
              <w:rPr>
                <w:rFonts w:ascii="Times New Roman" w:hAnsi="Times New Roman"/>
              </w:rPr>
              <w:t>(4) Ak spotrebiteľ odstúpi od zmluvy o službách a pred začatím poskytovania služieb udelil výslovný súhlas podľa § 4 ods. 6, spotrebiteľ je povinný uhradiť predávajúcemu iba cenu za skutočne poskytnuté plnenie do dňa doručenia oznámenia o odstúpení od zmluvy.</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14</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 xml:space="preserve">4. Spotrebiteľ neznáša žiadne náklady za:  </w:t>
            </w:r>
          </w:p>
          <w:p w:rsidR="0071399F" w:rsidRPr="00E648FE" w:rsidP="00B91863">
            <w:pPr>
              <w:bidi w:val="0"/>
              <w:jc w:val="both"/>
              <w:rPr>
                <w:rFonts w:ascii="Times New Roman" w:hAnsi="Times New Roman"/>
                <w:sz w:val="22"/>
                <w:szCs w:val="22"/>
              </w:rPr>
            </w:pP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a) poskytnutie služieb alebo dodávku vody, plynu alebo elektriny, v rámci ktorej predaj nie je obmedzený objemom ani stanoveným množstvom, alebo poskytovanie ústredného kúrenia bez ohľadu na úplné alebo  čiastočné poskytnutie týchto služieb, ak po čas lehoty na odstúpenie od zmluvy:</w:t>
            </w: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 xml:space="preserve">i) obchodník neposkytol informácie v súlade           s  článkom 6 ods. 1 písm. h) alebo j) alebo </w:t>
            </w:r>
          </w:p>
          <w:p w:rsidR="0071399F" w:rsidRPr="00E648FE" w:rsidP="00B91863">
            <w:pPr>
              <w:bidi w:val="0"/>
              <w:jc w:val="both"/>
              <w:rPr>
                <w:rFonts w:ascii="Times New Roman" w:hAnsi="Times New Roman"/>
                <w:sz w:val="22"/>
                <w:szCs w:val="22"/>
              </w:rPr>
            </w:pP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 xml:space="preserve">ii) spotrebiteľ v súlade s  článkom 7 ods. </w:t>
            </w:r>
            <w:smartTag w:uri="urn:schemas-microsoft-com:office:smarttags" w:element="metricconverter">
              <w:smartTagPr>
                <w:attr w:name="ProductID" w:val="3 a"/>
              </w:smartTagPr>
              <w:r w:rsidRPr="00E648FE">
                <w:rPr>
                  <w:rFonts w:ascii="Times New Roman" w:hAnsi="Times New Roman"/>
                  <w:sz w:val="22"/>
                  <w:szCs w:val="22"/>
                </w:rPr>
                <w:t>3 a</w:t>
              </w:r>
            </w:smartTag>
            <w:r w:rsidRPr="00E648FE">
              <w:rPr>
                <w:rFonts w:ascii="Times New Roman" w:hAnsi="Times New Roman"/>
                <w:sz w:val="22"/>
                <w:szCs w:val="22"/>
              </w:rPr>
              <w:t xml:space="preserve">  článkom 8 ods. 8 výslovne nepožiadal, aby sa poskytovanie služieb začalo počas lehoty             na odstúpenie od zmluvy, alebo </w:t>
            </w:r>
          </w:p>
          <w:p w:rsidR="0071399F" w:rsidRPr="00E648FE" w:rsidP="00B91863">
            <w:pPr>
              <w:bidi w:val="0"/>
              <w:jc w:val="both"/>
              <w:rPr>
                <w:rFonts w:ascii="Times New Roman" w:hAnsi="Times New Roman"/>
                <w:sz w:val="22"/>
                <w:szCs w:val="22"/>
              </w:rPr>
            </w:pP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 xml:space="preserve">b) úplné alebo čiastočné dodanie digitálneho obsahu, ktorý nie je dodaný na hmotnom nosiči, ak:  </w:t>
            </w:r>
          </w:p>
          <w:p w:rsidR="0071399F" w:rsidRPr="00E648FE" w:rsidP="00B91863">
            <w:pPr>
              <w:bidi w:val="0"/>
              <w:jc w:val="both"/>
              <w:rPr>
                <w:rFonts w:ascii="Times New Roman" w:hAnsi="Times New Roman"/>
                <w:sz w:val="22"/>
                <w:szCs w:val="22"/>
              </w:rPr>
            </w:pP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 xml:space="preserve">i) spotrebiteľ neudelil pred uplynutím 14-dňovej lehoty uvedenej v  článku 9 predchádzajúci výslovný súhlas so začatím poskytovania;  </w:t>
            </w:r>
          </w:p>
          <w:p w:rsidR="0071399F" w:rsidRPr="00E648FE" w:rsidP="00B91863">
            <w:pPr>
              <w:bidi w:val="0"/>
              <w:jc w:val="both"/>
              <w:rPr>
                <w:rFonts w:ascii="Times New Roman" w:hAnsi="Times New Roman"/>
                <w:sz w:val="22"/>
                <w:szCs w:val="22"/>
              </w:rPr>
            </w:pP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 xml:space="preserve">ii) spotrebiteľ nepotvrdil, že udelením súhlasu stráca právo na odstúpenie od zmluvy, alebo </w:t>
            </w:r>
          </w:p>
          <w:p w:rsidR="0071399F" w:rsidRPr="00E648FE" w:rsidP="00B91863">
            <w:pPr>
              <w:bidi w:val="0"/>
              <w:jc w:val="both"/>
              <w:rPr>
                <w:rFonts w:ascii="Times New Roman" w:hAnsi="Times New Roman"/>
                <w:sz w:val="22"/>
                <w:szCs w:val="22"/>
              </w:rPr>
            </w:pPr>
          </w:p>
          <w:p w:rsidR="0071399F" w:rsidRPr="00E648FE" w:rsidP="00B91863">
            <w:pPr>
              <w:bidi w:val="0"/>
              <w:jc w:val="both"/>
              <w:rPr>
                <w:rFonts w:ascii="Times New Roman" w:hAnsi="Times New Roman"/>
                <w:sz w:val="22"/>
                <w:szCs w:val="22"/>
              </w:rPr>
            </w:pPr>
            <w:r w:rsidRPr="00E648FE">
              <w:rPr>
                <w:rFonts w:ascii="Times New Roman" w:hAnsi="Times New Roman"/>
                <w:sz w:val="22"/>
                <w:szCs w:val="22"/>
              </w:rPr>
              <w:t>iii) obchodník neposkytol potvrdenie v súlade         s  článkom 7 ods. 2 alebo článkom 8 ods. 7.</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r w:rsidRPr="00E648FE">
              <w:rPr>
                <w:rFonts w:ascii="Times New Roman" w:hAnsi="Times New Roman"/>
                <w:sz w:val="22"/>
                <w:szCs w:val="22"/>
              </w:rPr>
              <w:t xml:space="preserve">Zákon č. 442/2002 Z. z. </w:t>
            </w: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P="00746B44">
            <w:pPr>
              <w:bidi w:val="0"/>
              <w:jc w:val="both"/>
              <w:rPr>
                <w:rFonts w:ascii="Times New Roman" w:hAnsi="Times New Roman"/>
                <w:sz w:val="22"/>
                <w:szCs w:val="22"/>
              </w:rPr>
            </w:pPr>
          </w:p>
          <w:p w:rsidR="007B5021" w:rsidP="00746B44">
            <w:pPr>
              <w:bidi w:val="0"/>
              <w:jc w:val="both"/>
              <w:rPr>
                <w:rFonts w:ascii="Times New Roman" w:hAnsi="Times New Roman"/>
                <w:sz w:val="22"/>
                <w:szCs w:val="22"/>
              </w:rPr>
            </w:pPr>
          </w:p>
          <w:p w:rsidR="007B5021" w:rsidP="00746B44">
            <w:pPr>
              <w:bidi w:val="0"/>
              <w:jc w:val="both"/>
              <w:rPr>
                <w:rFonts w:ascii="Times New Roman" w:hAnsi="Times New Roman"/>
                <w:sz w:val="22"/>
                <w:szCs w:val="22"/>
              </w:rPr>
            </w:pPr>
          </w:p>
          <w:p w:rsidR="00141A91"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r w:rsidRPr="00E648FE">
              <w:rPr>
                <w:rFonts w:ascii="Times New Roman" w:hAnsi="Times New Roman"/>
                <w:sz w:val="22"/>
                <w:szCs w:val="22"/>
              </w:rPr>
              <w:t xml:space="preserve">Zákon č. 251/2012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2768AB">
              <w:rPr>
                <w:rFonts w:ascii="Times New Roman" w:hAnsi="Times New Roman"/>
                <w:sz w:val="22"/>
                <w:szCs w:val="22"/>
              </w:rPr>
              <w:t>§ 10</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5</w:t>
            </w: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p>
          <w:p w:rsidR="002E2C49" w:rsidRPr="00E648FE" w:rsidP="00746B44">
            <w:pPr>
              <w:bidi w:val="0"/>
              <w:jc w:val="both"/>
              <w:rPr>
                <w:rFonts w:ascii="Times New Roman" w:hAnsi="Times New Roman"/>
                <w:sz w:val="22"/>
                <w:szCs w:val="22"/>
              </w:rPr>
            </w:pPr>
            <w:r w:rsidRPr="00E648FE">
              <w:rPr>
                <w:rFonts w:ascii="Times New Roman" w:hAnsi="Times New Roman"/>
                <w:sz w:val="22"/>
                <w:szCs w:val="22"/>
              </w:rPr>
              <w:t xml:space="preserve">§ 22a </w:t>
            </w:r>
          </w:p>
          <w:p w:rsidR="002E2C49" w:rsidRPr="00E648FE" w:rsidP="00746B44">
            <w:pPr>
              <w:bidi w:val="0"/>
              <w:jc w:val="both"/>
              <w:rPr>
                <w:rFonts w:ascii="Times New Roman" w:hAnsi="Times New Roman"/>
                <w:sz w:val="22"/>
                <w:szCs w:val="22"/>
              </w:rPr>
            </w:pPr>
            <w:r w:rsidRPr="00E648FE">
              <w:rPr>
                <w:rFonts w:ascii="Times New Roman" w:hAnsi="Times New Roman"/>
                <w:sz w:val="22"/>
                <w:szCs w:val="22"/>
              </w:rPr>
              <w:t>ods. 6</w:t>
            </w: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p>
          <w:p w:rsidR="001C41DE" w:rsidRPr="00E648FE" w:rsidP="00746B44">
            <w:pPr>
              <w:bidi w:val="0"/>
              <w:jc w:val="both"/>
              <w:rPr>
                <w:rFonts w:ascii="Times New Roman" w:hAnsi="Times New Roman"/>
                <w:sz w:val="22"/>
                <w:szCs w:val="22"/>
              </w:rPr>
            </w:pPr>
          </w:p>
          <w:p w:rsidR="001C41DE" w:rsidP="00746B44">
            <w:pPr>
              <w:bidi w:val="0"/>
              <w:jc w:val="both"/>
              <w:rPr>
                <w:rFonts w:ascii="Times New Roman" w:hAnsi="Times New Roman"/>
                <w:sz w:val="22"/>
                <w:szCs w:val="22"/>
              </w:rPr>
            </w:pPr>
          </w:p>
          <w:p w:rsidR="00141A91" w:rsidRPr="00E648FE" w:rsidP="00746B44">
            <w:pPr>
              <w:bidi w:val="0"/>
              <w:jc w:val="both"/>
              <w:rPr>
                <w:rFonts w:ascii="Times New Roman" w:hAnsi="Times New Roman"/>
                <w:sz w:val="22"/>
                <w:szCs w:val="22"/>
              </w:rPr>
            </w:pPr>
          </w:p>
          <w:p w:rsidR="002768AB" w:rsidRPr="00E648FE" w:rsidP="00746B44">
            <w:pPr>
              <w:bidi w:val="0"/>
              <w:jc w:val="both"/>
              <w:rPr>
                <w:rFonts w:ascii="Times New Roman" w:hAnsi="Times New Roman"/>
                <w:sz w:val="22"/>
                <w:szCs w:val="22"/>
              </w:rPr>
            </w:pPr>
            <w:r w:rsidR="00141A91">
              <w:rPr>
                <w:rFonts w:ascii="Times New Roman" w:hAnsi="Times New Roman"/>
                <w:sz w:val="22"/>
                <w:szCs w:val="22"/>
              </w:rPr>
              <w:t>§ 17</w:t>
            </w:r>
          </w:p>
          <w:p w:rsidR="002768AB" w:rsidRPr="00E648FE" w:rsidP="00746B44">
            <w:pPr>
              <w:bidi w:val="0"/>
              <w:jc w:val="both"/>
              <w:rPr>
                <w:rFonts w:ascii="Times New Roman" w:hAnsi="Times New Roman"/>
                <w:sz w:val="22"/>
                <w:szCs w:val="22"/>
              </w:rPr>
            </w:pPr>
            <w:r w:rsidR="00141A91">
              <w:rPr>
                <w:rFonts w:ascii="Times New Roman" w:hAnsi="Times New Roman"/>
                <w:sz w:val="22"/>
                <w:szCs w:val="22"/>
              </w:rPr>
              <w:t>ods. 21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768AB" w:rsidRPr="00E648FE" w:rsidP="002768AB">
            <w:pPr>
              <w:pStyle w:val="zzz"/>
              <w:bidi w:val="0"/>
              <w:rPr>
                <w:rFonts w:ascii="Times New Roman" w:hAnsi="Times New Roman"/>
              </w:rPr>
            </w:pPr>
            <w:r w:rsidRPr="00E648FE">
              <w:rPr>
                <w:rFonts w:ascii="Times New Roman" w:hAnsi="Times New Roman"/>
              </w:rPr>
              <w:t>(5) Spotrebiteľ nie je povinný platiť za</w:t>
            </w:r>
          </w:p>
          <w:p w:rsidR="002768AB" w:rsidRPr="00E648FE" w:rsidP="00E83554">
            <w:pPr>
              <w:pStyle w:val="kkk"/>
              <w:numPr>
                <w:numId w:val="0"/>
              </w:numPr>
              <w:bidi w:val="0"/>
              <w:ind w:firstLine="0"/>
              <w:rPr>
                <w:rFonts w:ascii="Times New Roman" w:hAnsi="Times New Roman"/>
                <w:sz w:val="22"/>
                <w:szCs w:val="22"/>
              </w:rPr>
            </w:pPr>
            <w:r w:rsidRPr="00E648FE" w:rsidR="00E83554">
              <w:rPr>
                <w:rFonts w:ascii="Times New Roman" w:hAnsi="Times New Roman"/>
                <w:sz w:val="22"/>
                <w:szCs w:val="22"/>
              </w:rPr>
              <w:t xml:space="preserve">a) </w:t>
            </w:r>
            <w:r w:rsidRPr="00E648FE">
              <w:rPr>
                <w:rFonts w:ascii="Times New Roman" w:hAnsi="Times New Roman"/>
                <w:sz w:val="22"/>
                <w:szCs w:val="22"/>
              </w:rPr>
              <w:t>služby poskytnuté počas plynutia lehoty na odstúpenie od zmluvy bez ohľadu na rozsah poskytnutého plnenia, ak</w:t>
            </w:r>
          </w:p>
          <w:p w:rsidR="002768AB" w:rsidRPr="00E648FE" w:rsidP="00A15044">
            <w:pPr>
              <w:numPr>
                <w:numId w:val="3"/>
              </w:numPr>
              <w:bidi w:val="0"/>
              <w:spacing w:line="276" w:lineRule="auto"/>
              <w:ind w:left="412" w:hanging="283"/>
              <w:jc w:val="both"/>
              <w:rPr>
                <w:rFonts w:ascii="Times New Roman" w:hAnsi="Times New Roman"/>
                <w:sz w:val="22"/>
                <w:szCs w:val="22"/>
              </w:rPr>
            </w:pPr>
            <w:r w:rsidRPr="00E648FE">
              <w:rPr>
                <w:rFonts w:ascii="Times New Roman" w:hAnsi="Times New Roman"/>
                <w:sz w:val="22"/>
                <w:szCs w:val="22"/>
              </w:rPr>
              <w:t xml:space="preserve">predávajúci neposkytol spotrebiteľovi informácie podľa § 3 ods. 1 písm. h) alebo písm. j), </w:t>
            </w:r>
          </w:p>
          <w:p w:rsidR="002768AB" w:rsidRPr="00E648FE" w:rsidP="00A15044">
            <w:pPr>
              <w:numPr>
                <w:numId w:val="3"/>
              </w:numPr>
              <w:bidi w:val="0"/>
              <w:spacing w:line="276" w:lineRule="auto"/>
              <w:ind w:left="412" w:hanging="283"/>
              <w:jc w:val="both"/>
              <w:rPr>
                <w:rFonts w:ascii="Times New Roman" w:hAnsi="Times New Roman"/>
                <w:sz w:val="22"/>
                <w:szCs w:val="22"/>
              </w:rPr>
            </w:pPr>
            <w:r w:rsidRPr="00E648FE">
              <w:rPr>
                <w:rFonts w:ascii="Times New Roman" w:hAnsi="Times New Roman"/>
                <w:sz w:val="22"/>
                <w:szCs w:val="22"/>
              </w:rPr>
              <w:t xml:space="preserve">spotrebiteľ neudelil predávajúcemu výslovný súhlas so začatím poskytovania služby  podľa § 4 ods. 6, </w:t>
            </w:r>
          </w:p>
          <w:p w:rsidR="001C41DE" w:rsidRPr="00E648FE" w:rsidP="001C41DE">
            <w:pPr>
              <w:bidi w:val="0"/>
              <w:spacing w:line="276" w:lineRule="auto"/>
              <w:ind w:left="412"/>
              <w:jc w:val="both"/>
              <w:rPr>
                <w:rFonts w:ascii="Times New Roman" w:hAnsi="Times New Roman"/>
                <w:sz w:val="22"/>
                <w:szCs w:val="22"/>
              </w:rPr>
            </w:pPr>
          </w:p>
          <w:p w:rsidR="002768AB" w:rsidRPr="00E648FE" w:rsidP="001C41DE">
            <w:pPr>
              <w:pStyle w:val="kkk"/>
              <w:numPr>
                <w:numId w:val="0"/>
              </w:numPr>
              <w:bidi w:val="0"/>
              <w:ind w:firstLine="0"/>
              <w:rPr>
                <w:rFonts w:ascii="Times New Roman" w:hAnsi="Times New Roman"/>
                <w:sz w:val="22"/>
                <w:szCs w:val="22"/>
              </w:rPr>
            </w:pPr>
            <w:r w:rsidRPr="00E648FE" w:rsidR="001C41DE">
              <w:rPr>
                <w:rFonts w:ascii="Times New Roman" w:hAnsi="Times New Roman"/>
                <w:sz w:val="22"/>
                <w:szCs w:val="22"/>
              </w:rPr>
              <w:t xml:space="preserve">b) </w:t>
            </w:r>
            <w:r w:rsidRPr="00E648FE">
              <w:rPr>
                <w:rFonts w:ascii="Times New Roman" w:hAnsi="Times New Roman"/>
                <w:sz w:val="22"/>
                <w:szCs w:val="22"/>
              </w:rPr>
              <w:t>úplne alebo čiastočne poskytnutý elektronický obsah, ktorý nie je dodávaný na hmotnom nosiči, ak</w:t>
            </w:r>
          </w:p>
          <w:p w:rsidR="002768AB" w:rsidRPr="00E648FE" w:rsidP="00A15044">
            <w:pPr>
              <w:pStyle w:val="NormalWeb"/>
              <w:numPr>
                <w:numId w:val="4"/>
              </w:numPr>
              <w:bidi w:val="0"/>
              <w:spacing w:before="0" w:beforeAutospacing="0" w:after="0" w:afterAutospacing="0" w:line="276" w:lineRule="auto"/>
              <w:ind w:left="412" w:hanging="283"/>
              <w:jc w:val="both"/>
              <w:rPr>
                <w:rFonts w:ascii="Times New Roman" w:hAnsi="Times New Roman"/>
                <w:sz w:val="22"/>
                <w:szCs w:val="22"/>
              </w:rPr>
            </w:pPr>
            <w:r w:rsidRPr="00E648FE">
              <w:rPr>
                <w:rFonts w:ascii="Times New Roman" w:hAnsi="Times New Roman"/>
                <w:sz w:val="22"/>
                <w:szCs w:val="22"/>
              </w:rPr>
              <w:t xml:space="preserve">spotrebiteľ neudelil predávajúcemu výslovný súhlas so začatím poskytovania </w:t>
            </w:r>
            <w:r w:rsidR="00F1619B">
              <w:rPr>
                <w:rFonts w:ascii="Times New Roman" w:hAnsi="Times New Roman"/>
                <w:sz w:val="22"/>
                <w:szCs w:val="22"/>
              </w:rPr>
              <w:t xml:space="preserve">elektronického obsahu </w:t>
            </w:r>
            <w:r w:rsidRPr="00E648FE">
              <w:rPr>
                <w:rFonts w:ascii="Times New Roman" w:hAnsi="Times New Roman"/>
                <w:sz w:val="22"/>
                <w:szCs w:val="22"/>
              </w:rPr>
              <w:t xml:space="preserve">podľa </w:t>
            </w:r>
            <w:r w:rsidR="00F1619B">
              <w:rPr>
                <w:rFonts w:ascii="Times New Roman" w:hAnsi="Times New Roman"/>
                <w:sz w:val="22"/>
                <w:szCs w:val="22"/>
              </w:rPr>
              <w:t xml:space="preserve">    </w:t>
            </w:r>
            <w:r w:rsidRPr="00E648FE">
              <w:rPr>
                <w:rFonts w:ascii="Times New Roman" w:hAnsi="Times New Roman"/>
                <w:sz w:val="22"/>
                <w:szCs w:val="22"/>
              </w:rPr>
              <w:t>§ 4 ods. 8,</w:t>
            </w:r>
          </w:p>
          <w:p w:rsidR="002768AB" w:rsidRPr="00E648FE" w:rsidP="00A15044">
            <w:pPr>
              <w:pStyle w:val="NormalWeb"/>
              <w:numPr>
                <w:numId w:val="4"/>
              </w:numPr>
              <w:bidi w:val="0"/>
              <w:spacing w:before="0" w:beforeAutospacing="0" w:after="0" w:afterAutospacing="0" w:line="276" w:lineRule="auto"/>
              <w:ind w:left="412" w:hanging="283"/>
              <w:jc w:val="both"/>
              <w:rPr>
                <w:rFonts w:ascii="Times New Roman" w:hAnsi="Times New Roman"/>
                <w:sz w:val="22"/>
                <w:szCs w:val="22"/>
              </w:rPr>
            </w:pPr>
            <w:r w:rsidRPr="00E648FE">
              <w:rPr>
                <w:rFonts w:ascii="Times New Roman" w:hAnsi="Times New Roman"/>
                <w:sz w:val="22"/>
                <w:szCs w:val="22"/>
              </w:rPr>
              <w:t xml:space="preserve">spotrebiteľ nevyhlásil, že bol riadne poučený o tom, že </w:t>
            </w:r>
            <w:r w:rsidR="00F1619B">
              <w:rPr>
                <w:rFonts w:ascii="Times New Roman" w:hAnsi="Times New Roman"/>
                <w:sz w:val="22"/>
                <w:szCs w:val="22"/>
              </w:rPr>
              <w:t xml:space="preserve">vyjadrením súhlasu podľa prvého bodu </w:t>
            </w:r>
            <w:r w:rsidRPr="00E648FE">
              <w:rPr>
                <w:rFonts w:ascii="Times New Roman" w:hAnsi="Times New Roman"/>
                <w:sz w:val="22"/>
                <w:szCs w:val="22"/>
              </w:rPr>
              <w:t xml:space="preserve">stráca právo na odstúpenie od zmluvy, alebo </w:t>
            </w:r>
          </w:p>
          <w:p w:rsidR="00BA512D" w:rsidRPr="00E648FE" w:rsidP="00A15044">
            <w:pPr>
              <w:pStyle w:val="NormalWeb"/>
              <w:numPr>
                <w:numId w:val="4"/>
              </w:numPr>
              <w:bidi w:val="0"/>
              <w:spacing w:before="0" w:beforeAutospacing="0" w:after="0" w:afterAutospacing="0" w:line="276" w:lineRule="auto"/>
              <w:ind w:left="412" w:hanging="283"/>
              <w:jc w:val="both"/>
              <w:rPr>
                <w:rFonts w:ascii="Times New Roman" w:hAnsi="Times New Roman"/>
                <w:sz w:val="22"/>
                <w:szCs w:val="22"/>
              </w:rPr>
            </w:pPr>
            <w:r w:rsidRPr="00E648FE" w:rsidR="002768AB">
              <w:rPr>
                <w:rFonts w:ascii="Times New Roman" w:hAnsi="Times New Roman"/>
                <w:sz w:val="22"/>
                <w:szCs w:val="22"/>
              </w:rPr>
              <w:t>predávajúci neposkytol spotrebiteľovi potvrdenie v súlade s § 6 ods. 1 alebo ods. 2 písm. b).</w:t>
            </w:r>
          </w:p>
          <w:p w:rsidR="002768AB" w:rsidRPr="00E648FE" w:rsidP="002768AB">
            <w:pPr>
              <w:pStyle w:val="NormalWeb"/>
              <w:bidi w:val="0"/>
              <w:spacing w:before="0" w:beforeAutospacing="0" w:after="0" w:afterAutospacing="0" w:line="276" w:lineRule="auto"/>
              <w:jc w:val="both"/>
              <w:rPr>
                <w:rFonts w:ascii="Times New Roman" w:hAnsi="Times New Roman"/>
                <w:sz w:val="22"/>
                <w:szCs w:val="22"/>
              </w:rPr>
            </w:pPr>
          </w:p>
          <w:p w:rsidR="002768AB" w:rsidRPr="00E648FE" w:rsidP="002768AB">
            <w:pPr>
              <w:pStyle w:val="l4go"/>
              <w:shd w:val="clear" w:color="auto" w:fill="FFFFFF"/>
              <w:bidi w:val="0"/>
              <w:spacing w:before="0" w:beforeAutospacing="0" w:after="0" w:afterAutospacing="0" w:line="276" w:lineRule="auto"/>
              <w:jc w:val="both"/>
              <w:rPr>
                <w:rFonts w:ascii="Times New Roman" w:hAnsi="Times New Roman"/>
                <w:sz w:val="22"/>
                <w:szCs w:val="22"/>
              </w:rPr>
            </w:pPr>
            <w:r w:rsidRPr="00E648FE">
              <w:rPr>
                <w:rFonts w:ascii="Times New Roman" w:hAnsi="Times New Roman"/>
                <w:sz w:val="22"/>
                <w:szCs w:val="22"/>
              </w:rPr>
              <w:t>(6) Ak konečný spotrebiteľ odstúpi od zmluvy o dodávke vody, nie je povinný platiť za  vodu dodanú počas plynutia lehoty na odstúpenie od zmluvy bez ohľadu na rozsah poskytnutého plnenia, ak</w:t>
            </w:r>
          </w:p>
          <w:p w:rsidR="001C41DE" w:rsidRPr="00E648FE" w:rsidP="002768AB">
            <w:pPr>
              <w:pStyle w:val="l4go"/>
              <w:shd w:val="clear" w:color="auto" w:fill="FFFFFF"/>
              <w:bidi w:val="0"/>
              <w:spacing w:before="0" w:beforeAutospacing="0" w:after="0" w:afterAutospacing="0" w:line="276" w:lineRule="auto"/>
              <w:jc w:val="both"/>
              <w:rPr>
                <w:rFonts w:ascii="Times New Roman" w:hAnsi="Times New Roman"/>
                <w:sz w:val="22"/>
                <w:szCs w:val="22"/>
              </w:rPr>
            </w:pPr>
          </w:p>
          <w:p w:rsidR="002768AB" w:rsidRPr="00E648FE" w:rsidP="001C41DE">
            <w:pPr>
              <w:pStyle w:val="ListParagraph"/>
              <w:bidi w:val="0"/>
              <w:spacing w:line="276" w:lineRule="auto"/>
              <w:ind w:left="0"/>
              <w:jc w:val="both"/>
              <w:rPr>
                <w:rFonts w:ascii="Times New Roman" w:hAnsi="Times New Roman"/>
                <w:sz w:val="22"/>
                <w:szCs w:val="22"/>
              </w:rPr>
            </w:pPr>
            <w:r w:rsidRPr="00E648FE" w:rsidR="001C41DE">
              <w:rPr>
                <w:rFonts w:ascii="Times New Roman" w:hAnsi="Times New Roman"/>
                <w:sz w:val="22"/>
                <w:szCs w:val="22"/>
              </w:rPr>
              <w:t xml:space="preserve">a) </w:t>
            </w:r>
            <w:r w:rsidRPr="00E648FE">
              <w:rPr>
                <w:rFonts w:ascii="Times New Roman" w:hAnsi="Times New Roman"/>
                <w:sz w:val="22"/>
                <w:szCs w:val="22"/>
              </w:rPr>
              <w:t>mu vlastník verejného vodovodu neposkytol informácie podľa osobitného predpisu</w:t>
            </w:r>
            <w:r w:rsidRPr="00E648FE">
              <w:rPr>
                <w:rFonts w:ascii="Times New Roman" w:hAnsi="Times New Roman"/>
                <w:sz w:val="22"/>
                <w:szCs w:val="22"/>
                <w:vertAlign w:val="superscript"/>
              </w:rPr>
              <w:t>13h</w:t>
            </w:r>
            <w:r w:rsidRPr="00E648FE">
              <w:rPr>
                <w:rFonts w:ascii="Times New Roman" w:hAnsi="Times New Roman"/>
                <w:sz w:val="22"/>
                <w:szCs w:val="22"/>
              </w:rPr>
              <w:t>) alebo</w:t>
            </w:r>
          </w:p>
          <w:p w:rsidR="001C41DE" w:rsidRPr="00E648FE" w:rsidP="001C41DE">
            <w:pPr>
              <w:pStyle w:val="ListParagraph"/>
              <w:bidi w:val="0"/>
              <w:spacing w:line="276" w:lineRule="auto"/>
              <w:ind w:left="0"/>
              <w:jc w:val="both"/>
              <w:rPr>
                <w:rFonts w:ascii="Times New Roman" w:hAnsi="Times New Roman"/>
                <w:sz w:val="22"/>
                <w:szCs w:val="22"/>
              </w:rPr>
            </w:pPr>
          </w:p>
          <w:p w:rsidR="002E2C49" w:rsidRPr="00E648FE" w:rsidP="001C41DE">
            <w:pPr>
              <w:pStyle w:val="ListParagraph"/>
              <w:bidi w:val="0"/>
              <w:spacing w:line="276" w:lineRule="auto"/>
              <w:ind w:left="0"/>
              <w:jc w:val="both"/>
              <w:rPr>
                <w:rFonts w:ascii="Times New Roman" w:hAnsi="Times New Roman"/>
                <w:sz w:val="22"/>
                <w:szCs w:val="22"/>
              </w:rPr>
            </w:pPr>
            <w:r w:rsidRPr="00E648FE" w:rsidR="002768AB">
              <w:rPr>
                <w:rFonts w:ascii="Times New Roman" w:hAnsi="Times New Roman"/>
                <w:sz w:val="22"/>
                <w:szCs w:val="22"/>
              </w:rPr>
              <w:t xml:space="preserve">b) spotrebiteľ neudelil súhlas podľa  odseku 3. </w:t>
            </w:r>
          </w:p>
          <w:p w:rsidR="002768AB" w:rsidRPr="00E648FE" w:rsidP="002768AB">
            <w:pPr>
              <w:pStyle w:val="ListParagraph"/>
              <w:bidi w:val="0"/>
              <w:spacing w:line="276" w:lineRule="auto"/>
              <w:ind w:left="0"/>
              <w:jc w:val="both"/>
              <w:rPr>
                <w:rFonts w:ascii="Times New Roman" w:hAnsi="Times New Roman"/>
                <w:sz w:val="22"/>
                <w:szCs w:val="22"/>
              </w:rPr>
            </w:pPr>
          </w:p>
          <w:p w:rsidR="00141A91" w:rsidP="00141A91">
            <w:pPr>
              <w:bidi w:val="0"/>
              <w:jc w:val="both"/>
              <w:rPr>
                <w:rFonts w:ascii="Times New Roman" w:eastAsia="Calibri" w:hAnsi="Times New Roman"/>
                <w:sz w:val="22"/>
                <w:szCs w:val="22"/>
              </w:rPr>
            </w:pPr>
            <w:r w:rsidRPr="00141A91">
              <w:rPr>
                <w:rFonts w:ascii="Times New Roman" w:eastAsia="Calibri" w:hAnsi="Times New Roman" w:hint="default"/>
                <w:sz w:val="22"/>
                <w:szCs w:val="22"/>
              </w:rPr>
              <w:t>(21) Ak odberateľ</w:t>
            </w:r>
            <w:r w:rsidRPr="00141A91">
              <w:rPr>
                <w:rFonts w:ascii="Times New Roman" w:eastAsia="Calibri" w:hAnsi="Times New Roman" w:hint="default"/>
                <w:sz w:val="22"/>
                <w:szCs w:val="22"/>
              </w:rPr>
              <w:t xml:space="preserve"> elektriny v domá</w:t>
            </w:r>
            <w:r w:rsidRPr="00141A91">
              <w:rPr>
                <w:rFonts w:ascii="Times New Roman" w:eastAsia="Calibri" w:hAnsi="Times New Roman" w:hint="default"/>
                <w:sz w:val="22"/>
                <w:szCs w:val="22"/>
              </w:rPr>
              <w:t>cnosti alebo odberateľ</w:t>
            </w:r>
            <w:r w:rsidRPr="00141A91">
              <w:rPr>
                <w:rFonts w:ascii="Times New Roman" w:eastAsia="Calibri" w:hAnsi="Times New Roman" w:hint="default"/>
                <w:sz w:val="22"/>
                <w:szCs w:val="22"/>
              </w:rPr>
              <w:t xml:space="preserve"> plynu v </w:t>
            </w:r>
            <w:r w:rsidRPr="00141A91">
              <w:rPr>
                <w:rFonts w:ascii="Times New Roman" w:eastAsia="Calibri" w:hAnsi="Times New Roman" w:hint="default"/>
                <w:sz w:val="22"/>
                <w:szCs w:val="22"/>
              </w:rPr>
              <w:t>domá</w:t>
            </w:r>
            <w:r w:rsidRPr="00141A91">
              <w:rPr>
                <w:rFonts w:ascii="Times New Roman" w:eastAsia="Calibri" w:hAnsi="Times New Roman" w:hint="default"/>
                <w:sz w:val="22"/>
                <w:szCs w:val="22"/>
              </w:rPr>
              <w:t>cnosti odstú</w:t>
            </w:r>
            <w:r w:rsidRPr="00141A91">
              <w:rPr>
                <w:rFonts w:ascii="Times New Roman" w:eastAsia="Calibri" w:hAnsi="Times New Roman" w:hint="default"/>
                <w:sz w:val="22"/>
                <w:szCs w:val="22"/>
              </w:rPr>
              <w:t>pi od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elektriny alebo zmluvy o združ</w:t>
            </w:r>
            <w:r w:rsidRPr="00141A91">
              <w:rPr>
                <w:rFonts w:ascii="Times New Roman" w:eastAsia="Calibri" w:hAnsi="Times New Roman" w:hint="default"/>
                <w:sz w:val="22"/>
                <w:szCs w:val="22"/>
              </w:rPr>
              <w:t>enej dodá</w:t>
            </w:r>
            <w:r w:rsidRPr="00141A91">
              <w:rPr>
                <w:rFonts w:ascii="Times New Roman" w:eastAsia="Calibri" w:hAnsi="Times New Roman" w:hint="default"/>
                <w:sz w:val="22"/>
                <w:szCs w:val="22"/>
              </w:rPr>
              <w:t>vke plynu, nie je povin</w:t>
            </w:r>
            <w:r w:rsidRPr="00141A91">
              <w:rPr>
                <w:rFonts w:ascii="Times New Roman" w:eastAsia="Calibri" w:hAnsi="Times New Roman" w:hint="default"/>
                <w:sz w:val="22"/>
                <w:szCs w:val="22"/>
              </w:rPr>
              <w:t>ný</w:t>
            </w:r>
            <w:r w:rsidRPr="00141A91">
              <w:rPr>
                <w:rFonts w:ascii="Times New Roman" w:eastAsia="Calibri" w:hAnsi="Times New Roman" w:hint="default"/>
                <w:sz w:val="22"/>
                <w:szCs w:val="22"/>
              </w:rPr>
              <w:t xml:space="preserve"> platiť</w:t>
            </w:r>
            <w:r w:rsidRPr="00141A91">
              <w:rPr>
                <w:rFonts w:ascii="Times New Roman" w:eastAsia="Calibri" w:hAnsi="Times New Roman" w:hint="default"/>
                <w:sz w:val="22"/>
                <w:szCs w:val="22"/>
              </w:rPr>
              <w:t xml:space="preserve"> za  dodanú</w:t>
            </w:r>
            <w:r w:rsidRPr="00141A91">
              <w:rPr>
                <w:rFonts w:ascii="Times New Roman" w:eastAsia="Calibri" w:hAnsi="Times New Roman" w:hint="default"/>
                <w:sz w:val="22"/>
                <w:szCs w:val="22"/>
              </w:rPr>
              <w:t xml:space="preserve"> elektrinu alebo dodaný</w:t>
            </w:r>
            <w:r w:rsidRPr="00141A91">
              <w:rPr>
                <w:rFonts w:ascii="Times New Roman" w:eastAsia="Calibri" w:hAnsi="Times New Roman" w:hint="default"/>
                <w:sz w:val="22"/>
                <w:szCs w:val="22"/>
              </w:rPr>
              <w:t xml:space="preserve"> plyn poč</w:t>
            </w:r>
            <w:r w:rsidRPr="00141A91">
              <w:rPr>
                <w:rFonts w:ascii="Times New Roman" w:eastAsia="Calibri" w:hAnsi="Times New Roman" w:hint="default"/>
                <w:sz w:val="22"/>
                <w:szCs w:val="22"/>
              </w:rPr>
              <w:t>as plynutia lehoty na odstú</w:t>
            </w:r>
            <w:r w:rsidRPr="00141A91">
              <w:rPr>
                <w:rFonts w:ascii="Times New Roman" w:eastAsia="Calibri" w:hAnsi="Times New Roman" w:hint="default"/>
                <w:sz w:val="22"/>
                <w:szCs w:val="22"/>
              </w:rPr>
              <w:t>penie od zmluvy podľ</w:t>
            </w:r>
            <w:r w:rsidRPr="00141A91">
              <w:rPr>
                <w:rFonts w:ascii="Times New Roman" w:eastAsia="Calibri" w:hAnsi="Times New Roman" w:hint="default"/>
                <w:sz w:val="22"/>
                <w:szCs w:val="22"/>
              </w:rPr>
              <w:t>a odseku 1 pí</w:t>
            </w:r>
            <w:r w:rsidRPr="00141A91">
              <w:rPr>
                <w:rFonts w:ascii="Times New Roman" w:eastAsia="Calibri" w:hAnsi="Times New Roman" w:hint="default"/>
                <w:sz w:val="22"/>
                <w:szCs w:val="22"/>
              </w:rPr>
              <w:t>sm. e) prvé</w:t>
            </w:r>
            <w:r w:rsidRPr="00141A91">
              <w:rPr>
                <w:rFonts w:ascii="Times New Roman" w:eastAsia="Calibri" w:hAnsi="Times New Roman" w:hint="default"/>
                <w:sz w:val="22"/>
                <w:szCs w:val="22"/>
              </w:rPr>
              <w:t>ho bodu bez ohľ</w:t>
            </w:r>
            <w:r w:rsidRPr="00141A91">
              <w:rPr>
                <w:rFonts w:ascii="Times New Roman" w:eastAsia="Calibri" w:hAnsi="Times New Roman" w:hint="default"/>
                <w:sz w:val="22"/>
                <w:szCs w:val="22"/>
              </w:rPr>
              <w:t>adu na rozsah poskytnuté</w:t>
            </w:r>
            <w:r w:rsidRPr="00141A91">
              <w:rPr>
                <w:rFonts w:ascii="Times New Roman" w:eastAsia="Calibri" w:hAnsi="Times New Roman" w:hint="default"/>
                <w:sz w:val="22"/>
                <w:szCs w:val="22"/>
              </w:rPr>
              <w:t>ho plnenia, ak</w:t>
            </w:r>
          </w:p>
          <w:p w:rsidR="00141A91" w:rsidRPr="00141A91" w:rsidP="00141A91">
            <w:pPr>
              <w:bidi w:val="0"/>
              <w:jc w:val="both"/>
              <w:rPr>
                <w:rFonts w:ascii="Times New Roman" w:eastAsia="Calibri" w:hAnsi="Times New Roman"/>
                <w:sz w:val="22"/>
                <w:szCs w:val="22"/>
              </w:rPr>
            </w:pPr>
          </w:p>
          <w:p w:rsidR="00141A91" w:rsidP="00141A91">
            <w:pPr>
              <w:bidi w:val="0"/>
              <w:jc w:val="both"/>
              <w:rPr>
                <w:rFonts w:ascii="Times New Roman" w:eastAsia="Calibri" w:hAnsi="Times New Roman"/>
                <w:sz w:val="22"/>
                <w:szCs w:val="22"/>
              </w:rPr>
            </w:pPr>
            <w:r>
              <w:rPr>
                <w:rFonts w:ascii="Times New Roman" w:eastAsia="Calibri" w:hAnsi="Times New Roman"/>
                <w:sz w:val="22"/>
                <w:szCs w:val="22"/>
              </w:rPr>
              <w:t xml:space="preserve">a) </w:t>
            </w:r>
            <w:r w:rsidRPr="00141A91">
              <w:rPr>
                <w:rFonts w:ascii="Times New Roman" w:eastAsia="Calibri" w:hAnsi="Times New Roman" w:hint="default"/>
                <w:sz w:val="22"/>
                <w:szCs w:val="22"/>
              </w:rPr>
              <w:t>mu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elektriny alebo dodá</w:t>
            </w:r>
            <w:r w:rsidRPr="00141A91">
              <w:rPr>
                <w:rFonts w:ascii="Times New Roman" w:eastAsia="Calibri" w:hAnsi="Times New Roman" w:hint="default"/>
                <w:sz w:val="22"/>
                <w:szCs w:val="22"/>
              </w:rPr>
              <w:t>vateľ</w:t>
            </w:r>
            <w:r w:rsidRPr="00141A91">
              <w:rPr>
                <w:rFonts w:ascii="Times New Roman" w:eastAsia="Calibri" w:hAnsi="Times New Roman" w:hint="default"/>
                <w:sz w:val="22"/>
                <w:szCs w:val="22"/>
              </w:rPr>
              <w:t xml:space="preserve"> plynu neposkytol informá</w:t>
            </w:r>
            <w:r w:rsidRPr="00141A91">
              <w:rPr>
                <w:rFonts w:ascii="Times New Roman" w:eastAsia="Calibri" w:hAnsi="Times New Roman" w:hint="default"/>
                <w:sz w:val="22"/>
                <w:szCs w:val="22"/>
              </w:rPr>
              <w:t>cie podľ</w:t>
            </w:r>
            <w:r w:rsidRPr="00141A91">
              <w:rPr>
                <w:rFonts w:ascii="Times New Roman" w:eastAsia="Calibri" w:hAnsi="Times New Roman" w:hint="default"/>
                <w:sz w:val="22"/>
                <w:szCs w:val="22"/>
              </w:rPr>
              <w:t>a od</w:t>
            </w:r>
            <w:r w:rsidRPr="00141A91">
              <w:rPr>
                <w:rFonts w:ascii="Times New Roman" w:eastAsia="Calibri" w:hAnsi="Times New Roman" w:hint="default"/>
                <w:sz w:val="22"/>
                <w:szCs w:val="22"/>
              </w:rPr>
              <w:t>seku 1 pí</w:t>
            </w:r>
            <w:r w:rsidRPr="00141A91">
              <w:rPr>
                <w:rFonts w:ascii="Times New Roman" w:eastAsia="Calibri" w:hAnsi="Times New Roman" w:hint="default"/>
                <w:sz w:val="22"/>
                <w:szCs w:val="22"/>
              </w:rPr>
              <w:t>sm. e) alebo</w:t>
            </w:r>
          </w:p>
          <w:p w:rsidR="00141A91" w:rsidRPr="00141A91" w:rsidP="00141A91">
            <w:pPr>
              <w:bidi w:val="0"/>
              <w:jc w:val="both"/>
              <w:rPr>
                <w:rFonts w:ascii="Times New Roman" w:eastAsia="Calibri" w:hAnsi="Times New Roman"/>
                <w:sz w:val="22"/>
                <w:szCs w:val="22"/>
              </w:rPr>
            </w:pPr>
          </w:p>
          <w:p w:rsidR="002768AB" w:rsidRPr="00141A91" w:rsidP="00141A91">
            <w:pPr>
              <w:bidi w:val="0"/>
              <w:jc w:val="both"/>
              <w:rPr>
                <w:rFonts w:ascii="Times New Roman" w:eastAsia="Calibri" w:hAnsi="Times New Roman"/>
                <w:lang w:eastAsia="en-US"/>
              </w:rPr>
            </w:pPr>
            <w:r w:rsidR="00141A91">
              <w:rPr>
                <w:rFonts w:ascii="Times New Roman" w:eastAsia="Calibri" w:hAnsi="Times New Roman"/>
                <w:sz w:val="22"/>
                <w:szCs w:val="22"/>
              </w:rPr>
              <w:t xml:space="preserve">b) </w:t>
            </w:r>
            <w:r w:rsidRPr="00141A91" w:rsidR="00141A91">
              <w:rPr>
                <w:rFonts w:ascii="Times New Roman" w:eastAsia="Calibri" w:hAnsi="Times New Roman" w:hint="default"/>
                <w:sz w:val="22"/>
                <w:szCs w:val="22"/>
              </w:rPr>
              <w:t>odberateľ</w:t>
            </w:r>
            <w:r w:rsidRPr="00141A91" w:rsidR="00141A91">
              <w:rPr>
                <w:rFonts w:ascii="Times New Roman" w:eastAsia="Calibri" w:hAnsi="Times New Roman" w:hint="default"/>
                <w:sz w:val="22"/>
                <w:szCs w:val="22"/>
              </w:rPr>
              <w:t xml:space="preserve"> elektriny v </w:t>
            </w:r>
            <w:r w:rsidRPr="00141A91" w:rsidR="00141A91">
              <w:rPr>
                <w:rFonts w:ascii="Times New Roman" w:eastAsia="Calibri" w:hAnsi="Times New Roman" w:hint="default"/>
                <w:sz w:val="22"/>
                <w:szCs w:val="22"/>
              </w:rPr>
              <w:t>domá</w:t>
            </w:r>
            <w:r w:rsidRPr="00141A91" w:rsidR="00141A91">
              <w:rPr>
                <w:rFonts w:ascii="Times New Roman" w:eastAsia="Calibri" w:hAnsi="Times New Roman" w:hint="default"/>
                <w:sz w:val="22"/>
                <w:szCs w:val="22"/>
              </w:rPr>
              <w:t>cnosti alebo odberateľ</w:t>
            </w:r>
            <w:r w:rsidRPr="00141A91" w:rsidR="00141A91">
              <w:rPr>
                <w:rFonts w:ascii="Times New Roman" w:eastAsia="Calibri" w:hAnsi="Times New Roman" w:hint="default"/>
                <w:sz w:val="22"/>
                <w:szCs w:val="22"/>
              </w:rPr>
              <w:t xml:space="preserve"> plynu v domá</w:t>
            </w:r>
            <w:r w:rsidRPr="00141A91" w:rsidR="00141A91">
              <w:rPr>
                <w:rFonts w:ascii="Times New Roman" w:eastAsia="Calibri" w:hAnsi="Times New Roman" w:hint="default"/>
                <w:sz w:val="22"/>
                <w:szCs w:val="22"/>
              </w:rPr>
              <w:t>cnosti neudelil sú</w:t>
            </w:r>
            <w:r w:rsidRPr="00141A91" w:rsidR="00141A91">
              <w:rPr>
                <w:rFonts w:ascii="Times New Roman" w:eastAsia="Calibri" w:hAnsi="Times New Roman" w:hint="default"/>
                <w:sz w:val="22"/>
                <w:szCs w:val="22"/>
              </w:rPr>
              <w:t>hlas podľ</w:t>
            </w:r>
            <w:r w:rsidRPr="00141A91" w:rsidR="00141A91">
              <w:rPr>
                <w:rFonts w:ascii="Times New Roman" w:eastAsia="Calibri" w:hAnsi="Times New Roman" w:hint="default"/>
                <w:sz w:val="22"/>
                <w:szCs w:val="22"/>
              </w:rPr>
              <w:t>a  odseku 19.</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14</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42C13">
            <w:pPr>
              <w:bidi w:val="0"/>
              <w:jc w:val="both"/>
              <w:rPr>
                <w:rFonts w:ascii="Times New Roman" w:hAnsi="Times New Roman"/>
                <w:sz w:val="22"/>
                <w:szCs w:val="22"/>
              </w:rPr>
            </w:pPr>
            <w:r w:rsidRPr="00E648FE">
              <w:rPr>
                <w:rFonts w:ascii="Times New Roman" w:hAnsi="Times New Roman"/>
                <w:sz w:val="22"/>
                <w:szCs w:val="22"/>
              </w:rPr>
              <w:t xml:space="preserve">5. S výnimkou ustanovení  článku 13 ods. </w:t>
            </w:r>
            <w:smartTag w:uri="urn:schemas-microsoft-com:office:smarttags" w:element="metricconverter">
              <w:smartTagPr>
                <w:attr w:name="ProductID" w:val="2 a"/>
              </w:smartTagPr>
              <w:r w:rsidRPr="00E648FE">
                <w:rPr>
                  <w:rFonts w:ascii="Times New Roman" w:hAnsi="Times New Roman"/>
                  <w:sz w:val="22"/>
                  <w:szCs w:val="22"/>
                </w:rPr>
                <w:t>2 a</w:t>
              </w:r>
            </w:smartTag>
            <w:r w:rsidRPr="00E648FE">
              <w:rPr>
                <w:rFonts w:ascii="Times New Roman" w:hAnsi="Times New Roman"/>
                <w:sz w:val="22"/>
                <w:szCs w:val="22"/>
              </w:rPr>
              <w:t xml:space="preserve"> tohto  článku, spotrebiteľovi nevzniká z uplatňovania práva na odstúpenie od zmluvy žiadny záväzok.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653D83">
              <w:rPr>
                <w:rFonts w:ascii="Times New Roman" w:hAnsi="Times New Roman"/>
                <w:sz w:val="22"/>
                <w:szCs w:val="22"/>
              </w:rPr>
              <w:t>§ 10</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6</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007DD">
            <w:pPr>
              <w:pStyle w:val="zzz"/>
              <w:bidi w:val="0"/>
              <w:rPr>
                <w:rFonts w:ascii="Times New Roman" w:hAnsi="Times New Roman"/>
              </w:rPr>
            </w:pPr>
            <w:r w:rsidRPr="00E648FE" w:rsidR="006007DD">
              <w:rPr>
                <w:rFonts w:ascii="Times New Roman" w:hAnsi="Times New Roman"/>
              </w:rPr>
              <w:t xml:space="preserve">(6) </w:t>
            </w:r>
            <w:r w:rsidRPr="00E648FE" w:rsidR="00653D83">
              <w:rPr>
                <w:rFonts w:ascii="Times New Roman" w:hAnsi="Times New Roman"/>
              </w:rPr>
              <w:t xml:space="preserve">Okrem povinností uvedených v odsekoch 1 až </w:t>
            </w:r>
            <w:smartTag w:uri="urn:schemas-microsoft-com:office:smarttags" w:element="metricconverter">
              <w:smartTagPr>
                <w:attr w:name="ProductID" w:val="4 a"/>
              </w:smartTagPr>
              <w:r w:rsidRPr="00E648FE" w:rsidR="00653D83">
                <w:rPr>
                  <w:rFonts w:ascii="Times New Roman" w:hAnsi="Times New Roman"/>
                </w:rPr>
                <w:t>4 a</w:t>
              </w:r>
            </w:smartTag>
            <w:r w:rsidRPr="00E648FE" w:rsidR="00653D83">
              <w:rPr>
                <w:rFonts w:ascii="Times New Roman" w:hAnsi="Times New Roman"/>
              </w:rPr>
              <w:t xml:space="preserve"> § 9 ods. 3 uplatnenie práva spotrebiteľa odstúpiť od zmluvy nesmie mať za následok vznik ďalších nákladov ani iných povinností pre spotrebiteľa. </w:t>
            </w:r>
          </w:p>
          <w:p w:rsidR="006007DD" w:rsidRPr="00E648FE" w:rsidP="006007DD">
            <w:pPr>
              <w:pStyle w:val="zzz"/>
              <w:bidi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15</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25E5D">
            <w:pPr>
              <w:bidi w:val="0"/>
              <w:jc w:val="both"/>
              <w:rPr>
                <w:rFonts w:ascii="Times New Roman" w:hAnsi="Times New Roman"/>
                <w:sz w:val="22"/>
                <w:szCs w:val="22"/>
              </w:rPr>
            </w:pPr>
            <w:r w:rsidRPr="00E648FE">
              <w:rPr>
                <w:rFonts w:ascii="Times New Roman" w:hAnsi="Times New Roman"/>
                <w:sz w:val="22"/>
                <w:szCs w:val="22"/>
              </w:rPr>
              <w:t xml:space="preserve">Účinky uplatnenia práva na odstúpenie od zmluvy </w:t>
            </w:r>
          </w:p>
          <w:p w:rsidR="0071399F" w:rsidRPr="00E648FE" w:rsidP="00925E5D">
            <w:pPr>
              <w:bidi w:val="0"/>
              <w:jc w:val="both"/>
              <w:rPr>
                <w:rFonts w:ascii="Times New Roman" w:hAnsi="Times New Roman"/>
                <w:sz w:val="22"/>
                <w:szCs w:val="22"/>
              </w:rPr>
            </w:pPr>
            <w:r w:rsidRPr="00E648FE">
              <w:rPr>
                <w:rFonts w:ascii="Times New Roman" w:hAnsi="Times New Roman"/>
                <w:sz w:val="22"/>
                <w:szCs w:val="22"/>
              </w:rPr>
              <w:t xml:space="preserve">v prípade doplnkových zmlúv </w:t>
            </w:r>
          </w:p>
          <w:p w:rsidR="0071399F" w:rsidRPr="00E648FE" w:rsidP="00925E5D">
            <w:pPr>
              <w:bidi w:val="0"/>
              <w:jc w:val="both"/>
              <w:rPr>
                <w:rFonts w:ascii="Times New Roman" w:hAnsi="Times New Roman"/>
                <w:sz w:val="22"/>
                <w:szCs w:val="22"/>
              </w:rPr>
            </w:pPr>
          </w:p>
          <w:p w:rsidR="0071399F" w:rsidRPr="00E648FE" w:rsidP="00925E5D">
            <w:pPr>
              <w:bidi w:val="0"/>
              <w:jc w:val="both"/>
              <w:rPr>
                <w:rFonts w:ascii="Times New Roman" w:hAnsi="Times New Roman"/>
                <w:sz w:val="22"/>
                <w:szCs w:val="22"/>
              </w:rPr>
            </w:pPr>
            <w:r w:rsidRPr="00E648FE">
              <w:rPr>
                <w:rFonts w:ascii="Times New Roman" w:hAnsi="Times New Roman"/>
                <w:sz w:val="22"/>
                <w:szCs w:val="22"/>
              </w:rPr>
              <w:t xml:space="preserve">1. Bez toho, aby bol dotknutý článok 15 smernice Európskeho parlamentu a Rady 2008/48/ES z 23. apríla 2008 o zmluvách o spotrebiteľskom úvere (1), ak si spotrebiteľ uplatní právo na odstúpenie od zmluvy uzatvorenej na diaľku alebo mimo prevádzkových priestorov v súlade s  článkami 9 až 14 tejto smernice, akékoľvek doplnkové zmluvy sa automaticky ukončia bez akýchkoľvek nákladov pre spotrebiteľa okrem tých, ktoré sú stanovené       v  článku 13 ods. </w:t>
            </w:r>
            <w:smartTag w:uri="urn:schemas-microsoft-com:office:smarttags" w:element="metricconverter">
              <w:smartTagPr>
                <w:attr w:name="ProductID" w:val="2 a"/>
              </w:smartTagPr>
              <w:r w:rsidRPr="00E648FE">
                <w:rPr>
                  <w:rFonts w:ascii="Times New Roman" w:hAnsi="Times New Roman"/>
                  <w:sz w:val="22"/>
                  <w:szCs w:val="22"/>
                </w:rPr>
                <w:t>2 a</w:t>
              </w:r>
            </w:smartTag>
            <w:r w:rsidRPr="00E648FE">
              <w:rPr>
                <w:rFonts w:ascii="Times New Roman" w:hAnsi="Times New Roman"/>
                <w:sz w:val="22"/>
                <w:szCs w:val="22"/>
              </w:rPr>
              <w:t xml:space="preserve">  článku 14 tejto smernice.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653D83">
              <w:rPr>
                <w:rFonts w:ascii="Times New Roman" w:hAnsi="Times New Roman"/>
                <w:sz w:val="22"/>
                <w:szCs w:val="22"/>
              </w:rPr>
              <w:t>§ 8</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53D83" w:rsidRPr="00E648FE" w:rsidP="00653D83">
            <w:pPr>
              <w:pStyle w:val="zzz"/>
              <w:bidi w:val="0"/>
              <w:rPr>
                <w:rFonts w:ascii="Times New Roman" w:hAnsi="Times New Roman"/>
              </w:rPr>
            </w:pPr>
            <w:r w:rsidRPr="00E648FE">
              <w:rPr>
                <w:rFonts w:ascii="Times New Roman" w:hAnsi="Times New Roman"/>
              </w:rPr>
              <w:t xml:space="preserve">(5) Ak spotrebiteľ odstúpi od zmluvy, zrušuje sa od začiatku aj každá doplnková zmluva súvisiaca so zmluvou, od ktorej spotrebiteľ odstúpil. Od spotrebiteľa nie je možné požadovať žiadne náklady alebo iné platby v súvislosti so zrušením doplnkovej zmluvy okrem úhrady nákladov a platieb uvedených v § 9 ods. </w:t>
            </w:r>
            <w:smartTag w:uri="urn:schemas-microsoft-com:office:smarttags" w:element="metricconverter">
              <w:smartTagPr>
                <w:attr w:name="ProductID" w:val="3 a"/>
              </w:smartTagPr>
              <w:r w:rsidRPr="00E648FE">
                <w:rPr>
                  <w:rFonts w:ascii="Times New Roman" w:hAnsi="Times New Roman"/>
                </w:rPr>
                <w:t>3 a</w:t>
              </w:r>
            </w:smartTag>
            <w:r w:rsidRPr="00E648FE">
              <w:rPr>
                <w:rFonts w:ascii="Times New Roman" w:hAnsi="Times New Roman"/>
              </w:rPr>
              <w:t xml:space="preserve"> § 10 ods. </w:t>
            </w:r>
            <w:smartTag w:uri="urn:schemas-microsoft-com:office:smarttags" w:element="metricconverter">
              <w:smartTagPr>
                <w:attr w:name="ProductID" w:val="2 a"/>
              </w:smartTagPr>
              <w:r w:rsidRPr="00E648FE">
                <w:rPr>
                  <w:rFonts w:ascii="Times New Roman" w:hAnsi="Times New Roman"/>
                </w:rPr>
                <w:t>2 a</w:t>
              </w:r>
            </w:smartTag>
            <w:r w:rsidRPr="00E648FE">
              <w:rPr>
                <w:rFonts w:ascii="Times New Roman" w:hAnsi="Times New Roman"/>
              </w:rPr>
              <w:t xml:space="preserve"> 4.</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653D83">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15</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25E5D">
            <w:pPr>
              <w:bidi w:val="0"/>
              <w:jc w:val="both"/>
              <w:rPr>
                <w:rFonts w:ascii="Times New Roman" w:hAnsi="Times New Roman"/>
                <w:sz w:val="22"/>
                <w:szCs w:val="22"/>
              </w:rPr>
            </w:pPr>
            <w:r w:rsidRPr="00E648FE">
              <w:rPr>
                <w:rFonts w:ascii="Times New Roman" w:hAnsi="Times New Roman"/>
                <w:sz w:val="22"/>
                <w:szCs w:val="22"/>
              </w:rPr>
              <w:t xml:space="preserve">2.  Členské štáty stanovia podrobné pravidlá o ukončení takýchto zmlúv.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B518E5">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 xml:space="preserve">Výnimky z práva na odstúpenie od zmluvy </w:t>
            </w:r>
          </w:p>
          <w:p w:rsidR="0071399F" w:rsidRPr="00E648FE" w:rsidP="000E5FE6">
            <w:pPr>
              <w:bidi w:val="0"/>
              <w:jc w:val="both"/>
              <w:rPr>
                <w:rFonts w:ascii="Times New Roman" w:hAnsi="Times New Roman"/>
                <w:sz w:val="22"/>
                <w:szCs w:val="22"/>
              </w:rPr>
            </w:pPr>
          </w:p>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 xml:space="preserve">Členské štáty neustanovia právo na odstúpenie     od zmluvy uvedené v článkoch 9 až 15 v súvislosti so zmluvami uzavretými na diaľku alebo mimo prevádzkových priestorov, pokiaľ ide:  </w:t>
            </w:r>
          </w:p>
          <w:p w:rsidR="0071399F" w:rsidRPr="00E648FE" w:rsidP="000E5FE6">
            <w:pPr>
              <w:bidi w:val="0"/>
              <w:jc w:val="both"/>
              <w:rPr>
                <w:rFonts w:ascii="Times New Roman" w:hAnsi="Times New Roman"/>
                <w:sz w:val="22"/>
                <w:szCs w:val="22"/>
              </w:rPr>
            </w:pPr>
          </w:p>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 xml:space="preserve">a) o zmluvy o službách, u ktorých došlo k úplnému poskytnutiu služby, ak sa jej poskytovanie začalo s predchádzajúcim výslovným súhlasom spotrebiteľa, pričom spotrebiteľ uznal, že               po úplnom vykonaní zmluvy obchodníkom stratí právo na odstúpenie od zmluvy;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3B6F11">
              <w:rPr>
                <w:rFonts w:ascii="Times New Roman" w:hAnsi="Times New Roman"/>
                <w:sz w:val="22"/>
                <w:szCs w:val="22"/>
              </w:rPr>
              <w:t>§ 7</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písm. a)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D4F82" w:rsidRPr="00E648FE" w:rsidP="002B2453">
            <w:pPr>
              <w:pStyle w:val="zzz"/>
              <w:bidi w:val="0"/>
              <w:rPr>
                <w:rFonts w:ascii="Times New Roman" w:hAnsi="Times New Roman"/>
              </w:rPr>
            </w:pPr>
            <w:r w:rsidRPr="00E648FE" w:rsidR="002B2453">
              <w:rPr>
                <w:rFonts w:ascii="Times New Roman" w:hAnsi="Times New Roman"/>
              </w:rPr>
              <w:t xml:space="preserve">(4) </w:t>
            </w:r>
            <w:r w:rsidRPr="00E648FE">
              <w:rPr>
                <w:rFonts w:ascii="Times New Roman" w:hAnsi="Times New Roman"/>
              </w:rPr>
              <w:t>Spotrebiteľ nemôže odstúpiť od zmluvy, predmetom ktorej je</w:t>
            </w:r>
          </w:p>
          <w:p w:rsidR="002B2453" w:rsidRPr="00E648FE" w:rsidP="002B2453">
            <w:pPr>
              <w:pStyle w:val="kkk"/>
              <w:numPr>
                <w:numId w:val="0"/>
              </w:numPr>
              <w:bidi w:val="0"/>
              <w:ind w:firstLine="0"/>
              <w:rPr>
                <w:rFonts w:ascii="Times New Roman" w:hAnsi="Times New Roman"/>
                <w:sz w:val="22"/>
                <w:szCs w:val="22"/>
              </w:rPr>
            </w:pPr>
          </w:p>
          <w:p w:rsidR="00ED4F82" w:rsidRPr="00E648FE" w:rsidP="002B2453">
            <w:pPr>
              <w:pStyle w:val="kkk"/>
              <w:numPr>
                <w:numId w:val="0"/>
              </w:numPr>
              <w:bidi w:val="0"/>
              <w:ind w:firstLine="0"/>
              <w:rPr>
                <w:rFonts w:ascii="Times New Roman" w:hAnsi="Times New Roman"/>
                <w:sz w:val="22"/>
                <w:szCs w:val="22"/>
              </w:rPr>
            </w:pPr>
            <w:r w:rsidRPr="00E648FE" w:rsidR="002B2453">
              <w:rPr>
                <w:rFonts w:ascii="Times New Roman" w:hAnsi="Times New Roman"/>
                <w:sz w:val="22"/>
                <w:szCs w:val="22"/>
              </w:rPr>
              <w:t xml:space="preserve">a) </w:t>
            </w:r>
            <w:r w:rsidRPr="00E648FE">
              <w:rPr>
                <w:rFonts w:ascii="Times New Roman" w:hAnsi="Times New Roman"/>
                <w:sz w:val="22"/>
                <w:szCs w:val="22"/>
              </w:rPr>
              <w:t>poskytnutie služby, ak sa jej poskytovanie začalo s výslovným súhlasom spotrebiteľa a spotrebiteľ vyhlásil, že bol riadne poučený o tom, že vyjadrením tohto súhlasu stráca právo na odstúpenie od zmluvy po úplnom poskytnutí služby, a ak došlo k úplnému poskytnutiu služby,</w:t>
            </w:r>
          </w:p>
          <w:p w:rsidR="0071399F" w:rsidRPr="00E648FE" w:rsidP="00727E72">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písm. b)</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b) o dodanie tovaru alebo poskytnutie služieb, ktorých cena závisí od kolísania cien na trhu, ktoré obchodník nemôže ovplyvniť a ktoré sa môžu vyskytnú ť v rámci lehoty na odstúpenie               od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E5FE6">
            <w:pPr>
              <w:bidi w:val="0"/>
              <w:jc w:val="both"/>
              <w:rPr>
                <w:rFonts w:ascii="Times New Roman" w:hAnsi="Times New Roman"/>
                <w:sz w:val="22"/>
                <w:szCs w:val="22"/>
              </w:rPr>
            </w:pPr>
            <w:r w:rsidRPr="00E648FE" w:rsidR="003B6F11">
              <w:rPr>
                <w:rFonts w:ascii="Times New Roman" w:hAnsi="Times New Roman"/>
                <w:sz w:val="22"/>
                <w:szCs w:val="22"/>
              </w:rPr>
              <w:t>§ 7</w:t>
            </w:r>
          </w:p>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0E5FE6">
            <w:pPr>
              <w:bidi w:val="0"/>
              <w:jc w:val="both"/>
              <w:rPr>
                <w:rFonts w:ascii="Times New Roman" w:hAnsi="Times New Roman"/>
                <w:sz w:val="22"/>
                <w:szCs w:val="22"/>
              </w:rPr>
            </w:pPr>
            <w:r w:rsidRPr="00E648FE">
              <w:rPr>
                <w:rFonts w:ascii="Times New Roman" w:hAnsi="Times New Roman"/>
                <w:sz w:val="22"/>
                <w:szCs w:val="22"/>
              </w:rPr>
              <w:t xml:space="preserve">písm. b)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D4F82" w:rsidRPr="00E648FE" w:rsidP="002B2453">
            <w:pPr>
              <w:pStyle w:val="kkk"/>
              <w:numPr>
                <w:numId w:val="0"/>
              </w:numPr>
              <w:bidi w:val="0"/>
              <w:ind w:firstLine="0"/>
              <w:rPr>
                <w:rFonts w:ascii="Times New Roman" w:hAnsi="Times New Roman"/>
                <w:sz w:val="22"/>
                <w:szCs w:val="22"/>
              </w:rPr>
            </w:pPr>
            <w:r w:rsidRPr="00E648FE" w:rsidR="002B2453">
              <w:rPr>
                <w:rFonts w:ascii="Times New Roman" w:hAnsi="Times New Roman"/>
                <w:sz w:val="22"/>
                <w:szCs w:val="22"/>
              </w:rPr>
              <w:t xml:space="preserve">b) </w:t>
            </w:r>
            <w:r w:rsidRPr="00E648FE">
              <w:rPr>
                <w:rFonts w:ascii="Times New Roman" w:hAnsi="Times New Roman"/>
                <w:sz w:val="22"/>
                <w:szCs w:val="22"/>
              </w:rPr>
              <w:t xml:space="preserve">predaj tovaru alebo poskytnutie služby, ktorých cena závisí od pohybu cien na finančnom trhu, ktorý predávajúci nemôže ovplyvniť a ku ktorému môže dôjsť </w:t>
            </w:r>
            <w:r w:rsidR="00517BC5">
              <w:rPr>
                <w:rFonts w:ascii="Times New Roman" w:hAnsi="Times New Roman"/>
                <w:sz w:val="22"/>
                <w:szCs w:val="22"/>
              </w:rPr>
              <w:t xml:space="preserve">počas plynutia </w:t>
            </w:r>
            <w:r w:rsidRPr="00E648FE">
              <w:rPr>
                <w:rFonts w:ascii="Times New Roman" w:hAnsi="Times New Roman"/>
                <w:sz w:val="22"/>
                <w:szCs w:val="22"/>
              </w:rPr>
              <w:t>lehoty na odstúpenie od zmluvy,</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C1B81">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8C1B81">
            <w:pPr>
              <w:bidi w:val="0"/>
              <w:jc w:val="both"/>
              <w:rPr>
                <w:rFonts w:ascii="Times New Roman" w:hAnsi="Times New Roman"/>
                <w:sz w:val="22"/>
                <w:szCs w:val="22"/>
              </w:rPr>
            </w:pPr>
            <w:r w:rsidRPr="00E648FE">
              <w:rPr>
                <w:rFonts w:ascii="Times New Roman" w:hAnsi="Times New Roman"/>
                <w:sz w:val="22"/>
                <w:szCs w:val="22"/>
              </w:rPr>
              <w:t>písm. c)</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C1B81">
            <w:pPr>
              <w:bidi w:val="0"/>
              <w:jc w:val="both"/>
              <w:rPr>
                <w:rFonts w:ascii="Times New Roman" w:hAnsi="Times New Roman"/>
                <w:sz w:val="22"/>
                <w:szCs w:val="22"/>
              </w:rPr>
            </w:pPr>
            <w:r w:rsidRPr="00E648FE">
              <w:rPr>
                <w:rFonts w:ascii="Times New Roman" w:hAnsi="Times New Roman"/>
                <w:sz w:val="22"/>
                <w:szCs w:val="22"/>
              </w:rPr>
              <w:t xml:space="preserve">c) o dodanie tovaru vyrobeného podľa špecifikácií spotrebiteľa alebo vyrobeného jasne na mieru;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D5AFF">
            <w:pPr>
              <w:bidi w:val="0"/>
              <w:jc w:val="both"/>
              <w:rPr>
                <w:rFonts w:ascii="Times New Roman" w:hAnsi="Times New Roman"/>
                <w:sz w:val="22"/>
                <w:szCs w:val="22"/>
              </w:rPr>
            </w:pPr>
            <w:r w:rsidRPr="00E648FE" w:rsidR="003B6F11">
              <w:rPr>
                <w:rFonts w:ascii="Times New Roman" w:hAnsi="Times New Roman"/>
                <w:sz w:val="22"/>
                <w:szCs w:val="22"/>
              </w:rPr>
              <w:t>§ 7</w:t>
            </w:r>
          </w:p>
          <w:p w:rsidR="0071399F" w:rsidRPr="00E648FE" w:rsidP="00FD5AFF">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FD5AFF">
            <w:pPr>
              <w:bidi w:val="0"/>
              <w:jc w:val="both"/>
              <w:rPr>
                <w:rFonts w:ascii="Times New Roman" w:hAnsi="Times New Roman"/>
                <w:sz w:val="22"/>
                <w:szCs w:val="22"/>
              </w:rPr>
            </w:pPr>
            <w:r w:rsidRPr="00E648FE">
              <w:rPr>
                <w:rFonts w:ascii="Times New Roman" w:hAnsi="Times New Roman"/>
                <w:sz w:val="22"/>
                <w:szCs w:val="22"/>
              </w:rPr>
              <w:t>písm. c)</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D4F82" w:rsidRPr="00E648FE" w:rsidP="002B2453">
            <w:pPr>
              <w:pStyle w:val="kkk"/>
              <w:numPr>
                <w:numId w:val="0"/>
              </w:numPr>
              <w:bidi w:val="0"/>
              <w:ind w:firstLine="0"/>
              <w:rPr>
                <w:rFonts w:ascii="Times New Roman" w:hAnsi="Times New Roman"/>
                <w:sz w:val="22"/>
                <w:szCs w:val="22"/>
              </w:rPr>
            </w:pPr>
            <w:r w:rsidRPr="00E648FE" w:rsidR="002B2453">
              <w:rPr>
                <w:rFonts w:ascii="Times New Roman" w:hAnsi="Times New Roman"/>
                <w:sz w:val="22"/>
                <w:szCs w:val="22"/>
              </w:rPr>
              <w:t xml:space="preserve">c) </w:t>
            </w:r>
            <w:r w:rsidRPr="00E648FE">
              <w:rPr>
                <w:rFonts w:ascii="Times New Roman" w:hAnsi="Times New Roman"/>
                <w:sz w:val="22"/>
                <w:szCs w:val="22"/>
              </w:rPr>
              <w:t>predaj tovaru zhotoveného podľa osobitných požiadaviek spotrebiteľa alebo tovaru vyrobeného na mieru,</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písm.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 xml:space="preserve">d) o dodanie tovaru, ktorý podlieha rýchlemu zníženiu kvality alebo skaze;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sidR="003B6F11">
              <w:rPr>
                <w:rFonts w:ascii="Times New Roman" w:hAnsi="Times New Roman"/>
                <w:sz w:val="22"/>
                <w:szCs w:val="22"/>
              </w:rPr>
              <w:t>§ 7</w:t>
            </w:r>
          </w:p>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písm. d)</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ED4F82" w:rsidRPr="00E648FE" w:rsidP="002B2453">
            <w:pPr>
              <w:pStyle w:val="kkk"/>
              <w:numPr>
                <w:numId w:val="0"/>
              </w:numPr>
              <w:bidi w:val="0"/>
              <w:ind w:firstLine="0"/>
              <w:rPr>
                <w:rFonts w:ascii="Times New Roman" w:hAnsi="Times New Roman"/>
                <w:sz w:val="22"/>
                <w:szCs w:val="22"/>
              </w:rPr>
            </w:pPr>
            <w:r w:rsidRPr="00E648FE" w:rsidR="002B2453">
              <w:rPr>
                <w:rFonts w:ascii="Times New Roman" w:hAnsi="Times New Roman"/>
                <w:sz w:val="22"/>
                <w:szCs w:val="22"/>
              </w:rPr>
              <w:t xml:space="preserve">d) </w:t>
            </w:r>
            <w:r w:rsidRPr="00E648FE">
              <w:rPr>
                <w:rFonts w:ascii="Times New Roman" w:hAnsi="Times New Roman"/>
                <w:sz w:val="22"/>
                <w:szCs w:val="22"/>
              </w:rPr>
              <w:t>predaj tovaru, ktorý podlieha rýchlemu zníženiu kvality alebo skaze,</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 xml:space="preserve">písm. e)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e) o dodanie zapečateného tovaru, ktorý nie je vhodné vrátiť z dôvodu ochrany zdravia alebo         z hygienických dôvodov a ktorý bol po dodaní rozpečatený;</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sidR="003B6F11">
              <w:rPr>
                <w:rFonts w:ascii="Times New Roman" w:hAnsi="Times New Roman"/>
                <w:sz w:val="22"/>
                <w:szCs w:val="22"/>
              </w:rPr>
              <w:t>§ 7</w:t>
            </w:r>
          </w:p>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písm. e)</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3226B" w:rsidRPr="00E648FE" w:rsidP="002B2453">
            <w:pPr>
              <w:pStyle w:val="kkk"/>
              <w:numPr>
                <w:numId w:val="0"/>
              </w:numPr>
              <w:bidi w:val="0"/>
              <w:ind w:firstLine="0"/>
              <w:rPr>
                <w:rFonts w:ascii="Times New Roman" w:hAnsi="Times New Roman"/>
                <w:sz w:val="22"/>
                <w:szCs w:val="22"/>
              </w:rPr>
            </w:pPr>
            <w:r w:rsidRPr="00E648FE" w:rsidR="002B2453">
              <w:rPr>
                <w:rFonts w:ascii="Times New Roman" w:hAnsi="Times New Roman"/>
                <w:sz w:val="22"/>
                <w:szCs w:val="22"/>
              </w:rPr>
              <w:t xml:space="preserve">e) </w:t>
            </w:r>
            <w:r w:rsidRPr="00E648FE">
              <w:rPr>
                <w:rFonts w:ascii="Times New Roman" w:hAnsi="Times New Roman"/>
                <w:sz w:val="22"/>
                <w:szCs w:val="22"/>
              </w:rPr>
              <w:t>predaj tovaru uzavretého v ochrannom obale, ktorý nie je vhodné vrátiť z dôvodu ochrany zdravia alebo z hygienických dôvodov a ktoréh</w:t>
            </w:r>
            <w:r w:rsidRPr="00E648FE" w:rsidR="003B6F11">
              <w:rPr>
                <w:rFonts w:ascii="Times New Roman" w:hAnsi="Times New Roman"/>
                <w:sz w:val="22"/>
                <w:szCs w:val="22"/>
              </w:rPr>
              <w:t>o ochranný obal bol po dodaní po</w:t>
            </w:r>
            <w:r w:rsidRPr="00E648FE">
              <w:rPr>
                <w:rFonts w:ascii="Times New Roman" w:hAnsi="Times New Roman"/>
                <w:sz w:val="22"/>
                <w:szCs w:val="22"/>
              </w:rPr>
              <w:t>rušený,</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f)</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 xml:space="preserve">f) o dodanie tovaru, ktorý je z dôvodu svojej povahy po dodaní neoddeliteľne zmiešaný s inými vecami;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27E72">
            <w:pPr>
              <w:bidi w:val="0"/>
              <w:jc w:val="both"/>
              <w:rPr>
                <w:rFonts w:ascii="Times New Roman" w:hAnsi="Times New Roman"/>
                <w:sz w:val="22"/>
                <w:szCs w:val="22"/>
              </w:rPr>
            </w:pPr>
            <w:r w:rsidRPr="00E648FE" w:rsidR="003B6F11">
              <w:rPr>
                <w:rFonts w:ascii="Times New Roman" w:hAnsi="Times New Roman"/>
                <w:sz w:val="22"/>
                <w:szCs w:val="22"/>
              </w:rPr>
              <w:t>§ 7</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písm. f)</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B2453">
            <w:pPr>
              <w:pStyle w:val="kkk"/>
              <w:numPr>
                <w:numId w:val="0"/>
              </w:numPr>
              <w:bidi w:val="0"/>
              <w:ind w:left="-13" w:firstLine="0"/>
              <w:rPr>
                <w:rFonts w:ascii="Times New Roman" w:hAnsi="Times New Roman"/>
                <w:sz w:val="22"/>
                <w:szCs w:val="22"/>
              </w:rPr>
            </w:pPr>
            <w:r w:rsidRPr="00E648FE" w:rsidR="002B2453">
              <w:rPr>
                <w:rFonts w:ascii="Times New Roman" w:hAnsi="Times New Roman"/>
                <w:sz w:val="22"/>
                <w:szCs w:val="22"/>
              </w:rPr>
              <w:t xml:space="preserve">f) </w:t>
            </w:r>
            <w:r w:rsidRPr="00E648FE" w:rsidR="0063226B">
              <w:rPr>
                <w:rFonts w:ascii="Times New Roman" w:hAnsi="Times New Roman"/>
                <w:sz w:val="22"/>
                <w:szCs w:val="22"/>
              </w:rPr>
              <w:t>predaj tovaru, ktorý je vzhľadom na jeho povahu po dodaní neoddeliteľne zmiešaný s iným tovarom,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g)</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g) o dodanie alkoholických nápojov, ktorých cena sa dohodla v  čase uzavretia kúpnej zmluvy,         pri čom ich dodanie možno uskutočni ť až po 30 dňoch a ich vlastná hodnota závisí od kolísania cien na trhu, ktoré obchodník nemôže ovplyvni ť;</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27E72">
            <w:pPr>
              <w:bidi w:val="0"/>
              <w:jc w:val="both"/>
              <w:rPr>
                <w:rFonts w:ascii="Times New Roman" w:hAnsi="Times New Roman"/>
                <w:sz w:val="22"/>
                <w:szCs w:val="22"/>
              </w:rPr>
            </w:pPr>
            <w:r w:rsidRPr="00E648FE" w:rsidR="003B6F11">
              <w:rPr>
                <w:rFonts w:ascii="Times New Roman" w:hAnsi="Times New Roman"/>
                <w:sz w:val="22"/>
                <w:szCs w:val="22"/>
              </w:rPr>
              <w:t>§ 7</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písm. g)</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123BE">
            <w:pPr>
              <w:pStyle w:val="kkk"/>
              <w:numPr>
                <w:numId w:val="0"/>
              </w:numPr>
              <w:bidi w:val="0"/>
              <w:ind w:firstLine="0"/>
              <w:rPr>
                <w:rFonts w:ascii="Times New Roman" w:hAnsi="Times New Roman"/>
                <w:sz w:val="22"/>
                <w:szCs w:val="22"/>
              </w:rPr>
            </w:pPr>
            <w:r w:rsidRPr="00E648FE" w:rsidR="006123BE">
              <w:rPr>
                <w:rFonts w:ascii="Times New Roman" w:hAnsi="Times New Roman"/>
                <w:sz w:val="22"/>
                <w:szCs w:val="22"/>
              </w:rPr>
              <w:t xml:space="preserve">g) </w:t>
            </w:r>
            <w:r w:rsidRPr="00E648FE" w:rsidR="0063226B">
              <w:rPr>
                <w:rFonts w:ascii="Times New Roman" w:hAnsi="Times New Roman"/>
                <w:sz w:val="22"/>
                <w:szCs w:val="22"/>
              </w:rPr>
              <w:t>predaj alkoholických nápojov, ktorých cena bola dohodnutá v čase uzavretia kúpnej zmluvy, pričom ich dodanie je možné uskutočniť najskôr po 30 dňoch a ich cena závisí od pohybu cien na trhu, ktoré predávajúci nemôže ovplyvniť,</w:t>
            </w:r>
          </w:p>
          <w:p w:rsidR="006123BE" w:rsidRPr="00E648FE" w:rsidP="006123BE">
            <w:pPr>
              <w:pStyle w:val="kkk"/>
              <w:numPr>
                <w:numId w:val="0"/>
              </w:numPr>
              <w:bidi w:val="0"/>
              <w:ind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h)</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h) o zmluvy, pri ktorých spotrebiteľ osobitne požiadal obchodníka, aby ho navštívil v záujme vykonania naliehavých opráv alebo údržby; ak     pri príležitosti takejto návštevy obchodník poskytne ďalšie služby okrem tých, ktoré si spotrebiteľ osobitne vyžiadal, alebo tovar iný než náhradné diely potrebné na vykonanie údržby alebo na opravy, na tieto dodatočné služby alebo tovar sa vzťahuje právo na odstúpenie od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 8</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písm. h)</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C6DF9">
            <w:pPr>
              <w:pStyle w:val="kkk"/>
              <w:numPr>
                <w:numId w:val="0"/>
              </w:numPr>
              <w:bidi w:val="0"/>
              <w:ind w:firstLine="0"/>
              <w:rPr>
                <w:rFonts w:ascii="Times New Roman" w:hAnsi="Times New Roman"/>
                <w:sz w:val="22"/>
                <w:szCs w:val="22"/>
              </w:rPr>
            </w:pPr>
            <w:r w:rsidRPr="00E648FE" w:rsidR="006C6DF9">
              <w:rPr>
                <w:rFonts w:ascii="Times New Roman" w:hAnsi="Times New Roman"/>
                <w:sz w:val="22"/>
                <w:szCs w:val="22"/>
              </w:rPr>
              <w:t xml:space="preserve">h) </w:t>
            </w:r>
            <w:r w:rsidRPr="00E648FE" w:rsidR="0063226B">
              <w:rPr>
                <w:rFonts w:ascii="Times New Roman" w:hAnsi="Times New Roman"/>
                <w:sz w:val="22"/>
                <w:szCs w:val="22"/>
              </w:rPr>
              <w:t xml:space="preserve">vykonanie naliehavých opráv alebo údržby, o ktoré spotrebiteľ výslovne požiadal predávajúceho; to neplatí pre zmluvy o službách a zmluvy, ktorých predmetom je predaj iného tovaru ako náhradných dielov potrebných na vykonanie opravy alebo údržby, ak boli uzavreté počas návštevy predávajúceho u spotrebiteľa a spotrebiteľ si tieto služby alebo tovary vopred neobjednal,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i)</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i) o dodanie zapečatených zvukových záznamov alebo zapečatených obrazových záznamov alebo zapečateného počítačového softvéru, ktoré boli       po dodaní rozpečatené;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 8</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písm. i)</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C6DF9">
            <w:pPr>
              <w:pStyle w:val="kkk"/>
              <w:numPr>
                <w:numId w:val="0"/>
              </w:numPr>
              <w:bidi w:val="0"/>
              <w:ind w:firstLine="0"/>
              <w:rPr>
                <w:rFonts w:ascii="Times New Roman" w:hAnsi="Times New Roman"/>
                <w:sz w:val="22"/>
                <w:szCs w:val="22"/>
              </w:rPr>
            </w:pPr>
            <w:r w:rsidRPr="00E648FE" w:rsidR="006C6DF9">
              <w:rPr>
                <w:rFonts w:ascii="Times New Roman" w:hAnsi="Times New Roman"/>
                <w:sz w:val="22"/>
                <w:szCs w:val="22"/>
              </w:rPr>
              <w:t xml:space="preserve">i) </w:t>
            </w:r>
            <w:r w:rsidRPr="00E648FE" w:rsidR="003B6F11">
              <w:rPr>
                <w:rFonts w:ascii="Times New Roman" w:hAnsi="Times New Roman"/>
                <w:sz w:val="22"/>
                <w:szCs w:val="22"/>
              </w:rPr>
              <w:t xml:space="preserve">predaj zvukových záznamov, </w:t>
            </w:r>
            <w:r w:rsidRPr="00E648FE" w:rsidR="00024206">
              <w:rPr>
                <w:rFonts w:ascii="Times New Roman" w:hAnsi="Times New Roman"/>
                <w:sz w:val="22"/>
                <w:szCs w:val="22"/>
              </w:rPr>
              <w:t>obrazových záznamov alebo zapečateného počítačového softvéru, ktoré spotrebiteľ rozbalil,</w:t>
            </w:r>
          </w:p>
          <w:p w:rsidR="006C6DF9" w:rsidRPr="00E648FE" w:rsidP="006C6DF9">
            <w:pPr>
              <w:pStyle w:val="kkk"/>
              <w:numPr>
                <w:numId w:val="0"/>
              </w:numPr>
              <w:bidi w:val="0"/>
              <w:ind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j)</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j) o dodanie novín, periodík a  časopisov                 s výnimkou zmlúv o predplatnom na dodávku takýchto publikácií;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 8</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ods. 4</w:t>
            </w:r>
          </w:p>
          <w:p w:rsidR="0071399F" w:rsidRPr="00E648FE" w:rsidP="00727E72">
            <w:pPr>
              <w:bidi w:val="0"/>
              <w:jc w:val="both"/>
              <w:rPr>
                <w:rFonts w:ascii="Times New Roman" w:hAnsi="Times New Roman"/>
                <w:sz w:val="22"/>
                <w:szCs w:val="22"/>
              </w:rPr>
            </w:pPr>
            <w:r w:rsidRPr="00E648FE">
              <w:rPr>
                <w:rFonts w:ascii="Times New Roman" w:hAnsi="Times New Roman"/>
                <w:sz w:val="22"/>
                <w:szCs w:val="22"/>
              </w:rPr>
              <w:t>písm. j)</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80250">
            <w:pPr>
              <w:pStyle w:val="kkk"/>
              <w:numPr>
                <w:numId w:val="0"/>
              </w:numPr>
              <w:bidi w:val="0"/>
              <w:ind w:firstLine="0"/>
              <w:rPr>
                <w:rFonts w:ascii="Times New Roman" w:hAnsi="Times New Roman"/>
                <w:sz w:val="22"/>
                <w:szCs w:val="22"/>
              </w:rPr>
            </w:pPr>
            <w:r w:rsidRPr="00E648FE" w:rsidR="00280250">
              <w:rPr>
                <w:rFonts w:ascii="Times New Roman" w:hAnsi="Times New Roman"/>
                <w:sz w:val="22"/>
                <w:szCs w:val="22"/>
              </w:rPr>
              <w:t xml:space="preserve">j) </w:t>
            </w:r>
            <w:r w:rsidRPr="00E648FE" w:rsidR="00024206">
              <w:rPr>
                <w:rFonts w:ascii="Times New Roman" w:hAnsi="Times New Roman"/>
                <w:sz w:val="22"/>
                <w:szCs w:val="22"/>
              </w:rPr>
              <w:t xml:space="preserve">predaj novín, časopisov a periodickej tlače s výnimkou predaja na základe </w:t>
            </w:r>
            <w:r w:rsidRPr="00E648FE" w:rsidR="003B6F11">
              <w:rPr>
                <w:rFonts w:ascii="Times New Roman" w:hAnsi="Times New Roman"/>
                <w:sz w:val="22"/>
                <w:szCs w:val="22"/>
              </w:rPr>
              <w:t xml:space="preserve">dohody </w:t>
            </w:r>
            <w:r w:rsidRPr="00E648FE" w:rsidR="00024206">
              <w:rPr>
                <w:rFonts w:ascii="Times New Roman" w:hAnsi="Times New Roman"/>
                <w:sz w:val="22"/>
                <w:szCs w:val="22"/>
              </w:rPr>
              <w:t>o predplatnom,</w:t>
            </w:r>
          </w:p>
          <w:p w:rsidR="00683F56" w:rsidRPr="00E648FE" w:rsidP="00280250">
            <w:pPr>
              <w:pStyle w:val="kkk"/>
              <w:numPr>
                <w:numId w:val="0"/>
              </w:numPr>
              <w:bidi w:val="0"/>
              <w:ind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k)</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k) o zmluvy uzavreté na verejnej dražbe;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1442F7">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4060E">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1442F7">
              <w:rPr>
                <w:rFonts w:ascii="Times New Roman" w:hAnsi="Times New Roman"/>
                <w:sz w:val="22"/>
                <w:szCs w:val="22"/>
              </w:rPr>
              <w:t xml:space="preserve">n. 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Pr>
                <w:rFonts w:ascii="Times New Roman" w:hAnsi="Times New Roman"/>
                <w:sz w:val="22"/>
                <w:szCs w:val="22"/>
              </w:rPr>
              <w:t>Viď poznámku k Čl. 6 bodu 3</w:t>
            </w:r>
            <w:r w:rsidRPr="00E648FE" w:rsidR="00280270">
              <w:rPr>
                <w:rFonts w:ascii="Times New Roman" w:hAnsi="Times New Roman"/>
                <w:sz w:val="22"/>
                <w:szCs w:val="22"/>
              </w:rPr>
              <w:t xml:space="preserve"> smernice</w:t>
            </w:r>
            <w:r w:rsidRPr="00E648FE">
              <w:rPr>
                <w:rFonts w:ascii="Times New Roman" w:hAnsi="Times New Roman"/>
                <w:sz w:val="22"/>
                <w:szCs w:val="22"/>
              </w:rPr>
              <w:t>.</w:t>
            </w: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l)</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l) o poskytnutie ubytovacích služieb na iný ako obytný účel, prepravu tovaru, prenájom automobilov, stravovacie služby alebo služby súvisiace s  činnosťami v rámci voľného času, ak sa v zmluve stanovuje konkrétny dátum alebo lehota na plnenie;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sidR="00024206">
              <w:rPr>
                <w:rFonts w:ascii="Times New Roman" w:hAnsi="Times New Roman"/>
                <w:sz w:val="22"/>
                <w:szCs w:val="22"/>
              </w:rPr>
              <w:t>§ 8</w:t>
            </w:r>
          </w:p>
          <w:p w:rsidR="00024206" w:rsidRPr="00E648FE" w:rsidP="008F27D8">
            <w:pPr>
              <w:bidi w:val="0"/>
              <w:jc w:val="both"/>
              <w:rPr>
                <w:rFonts w:ascii="Times New Roman" w:hAnsi="Times New Roman"/>
                <w:sz w:val="22"/>
                <w:szCs w:val="22"/>
              </w:rPr>
            </w:pPr>
            <w:r w:rsidRPr="00E648FE">
              <w:rPr>
                <w:rFonts w:ascii="Times New Roman" w:hAnsi="Times New Roman"/>
                <w:sz w:val="22"/>
                <w:szCs w:val="22"/>
              </w:rPr>
              <w:t>ods. 4</w:t>
            </w:r>
          </w:p>
          <w:p w:rsidR="00024206" w:rsidRPr="00E648FE" w:rsidP="008F27D8">
            <w:pPr>
              <w:bidi w:val="0"/>
              <w:jc w:val="both"/>
              <w:rPr>
                <w:rFonts w:ascii="Times New Roman" w:hAnsi="Times New Roman"/>
                <w:sz w:val="22"/>
                <w:szCs w:val="22"/>
              </w:rPr>
            </w:pPr>
            <w:r w:rsidRPr="00E648FE">
              <w:rPr>
                <w:rFonts w:ascii="Times New Roman" w:hAnsi="Times New Roman"/>
                <w:sz w:val="22"/>
                <w:szCs w:val="22"/>
              </w:rPr>
              <w:t xml:space="preserve">písm. k)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60BDF">
            <w:pPr>
              <w:pStyle w:val="kkk"/>
              <w:numPr>
                <w:numId w:val="0"/>
              </w:numPr>
              <w:bidi w:val="0"/>
              <w:ind w:firstLine="0"/>
              <w:rPr>
                <w:rFonts w:ascii="Times New Roman" w:hAnsi="Times New Roman"/>
                <w:sz w:val="22"/>
                <w:szCs w:val="22"/>
              </w:rPr>
            </w:pPr>
            <w:r w:rsidRPr="00E648FE" w:rsidR="00460BDF">
              <w:rPr>
                <w:rFonts w:ascii="Times New Roman" w:hAnsi="Times New Roman"/>
                <w:sz w:val="22"/>
                <w:szCs w:val="22"/>
              </w:rPr>
              <w:t xml:space="preserve">k) </w:t>
            </w:r>
            <w:r w:rsidRPr="00E648FE" w:rsidR="00024206">
              <w:rPr>
                <w:rFonts w:ascii="Times New Roman" w:hAnsi="Times New Roman"/>
                <w:sz w:val="22"/>
                <w:szCs w:val="22"/>
              </w:rPr>
              <w:t>poskytnutie ubytovacích služieb, preprava tovaru, prenájom automobilov, poskytnutie stravovacích služieb alebo poskytnutie služieb súvisiacich s činnosťami v rámci voľného času a podľa ktorej sa predávajúci zaväzuje poskytnúť tieto služby v dohodnutom čase alebo v dohodnutej lehote,</w:t>
            </w:r>
          </w:p>
          <w:p w:rsidR="00460BDF" w:rsidRPr="00E648FE" w:rsidP="00460BDF">
            <w:pPr>
              <w:pStyle w:val="kkk"/>
              <w:numPr>
                <w:numId w:val="0"/>
              </w:numPr>
              <w:bidi w:val="0"/>
              <w:ind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16</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písm. m)</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m) o dodanie digitálneho obsahu nedodávaného     na hmotnom nosiči, ak sa jeho poskytovanie začalo s predchádzajúcim výslovným súhlasom spotrebiteľa, pričom spotrebiteľ uznal, že tým stráca právo na odstúpenie od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sidR="00024206">
              <w:rPr>
                <w:rFonts w:ascii="Times New Roman" w:hAnsi="Times New Roman"/>
                <w:sz w:val="22"/>
                <w:szCs w:val="22"/>
              </w:rPr>
              <w:t>§ 8</w:t>
            </w:r>
          </w:p>
          <w:p w:rsidR="00024206" w:rsidRPr="00E648FE" w:rsidP="008F27D8">
            <w:pPr>
              <w:bidi w:val="0"/>
              <w:jc w:val="both"/>
              <w:rPr>
                <w:rFonts w:ascii="Times New Roman" w:hAnsi="Times New Roman"/>
                <w:sz w:val="22"/>
                <w:szCs w:val="22"/>
              </w:rPr>
            </w:pPr>
            <w:r w:rsidRPr="00E648FE">
              <w:rPr>
                <w:rFonts w:ascii="Times New Roman" w:hAnsi="Times New Roman"/>
                <w:sz w:val="22"/>
                <w:szCs w:val="22"/>
              </w:rPr>
              <w:t>ods. 4</w:t>
            </w:r>
          </w:p>
          <w:p w:rsidR="00024206" w:rsidRPr="00E648FE" w:rsidP="008F27D8">
            <w:pPr>
              <w:bidi w:val="0"/>
              <w:jc w:val="both"/>
              <w:rPr>
                <w:rFonts w:ascii="Times New Roman" w:hAnsi="Times New Roman"/>
                <w:sz w:val="22"/>
                <w:szCs w:val="22"/>
              </w:rPr>
            </w:pPr>
            <w:r w:rsidRPr="00E648FE">
              <w:rPr>
                <w:rFonts w:ascii="Times New Roman" w:hAnsi="Times New Roman"/>
                <w:sz w:val="22"/>
                <w:szCs w:val="22"/>
              </w:rPr>
              <w:t xml:space="preserve">písm. l)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460BDF">
            <w:pPr>
              <w:pStyle w:val="kkk"/>
              <w:numPr>
                <w:numId w:val="0"/>
              </w:numPr>
              <w:bidi w:val="0"/>
              <w:ind w:firstLine="0"/>
              <w:rPr>
                <w:rFonts w:ascii="Times New Roman" w:hAnsi="Times New Roman"/>
                <w:sz w:val="22"/>
                <w:szCs w:val="22"/>
              </w:rPr>
            </w:pPr>
            <w:r w:rsidRPr="00E648FE" w:rsidR="00460BDF">
              <w:rPr>
                <w:rFonts w:ascii="Times New Roman" w:hAnsi="Times New Roman"/>
                <w:sz w:val="22"/>
                <w:szCs w:val="22"/>
              </w:rPr>
              <w:t xml:space="preserve">l) </w:t>
            </w:r>
            <w:r w:rsidRPr="00E648FE" w:rsidR="00024206">
              <w:rPr>
                <w:rFonts w:ascii="Times New Roman" w:hAnsi="Times New Roman"/>
                <w:sz w:val="22"/>
                <w:szCs w:val="22"/>
              </w:rPr>
              <w:t xml:space="preserve">poskytovanie elektronického obsahu inak ako na hmotnom nosiči, ak sa jeho poskytovanie začalo s výslovným súhlasom spotrebiteľa a spotrebiteľ vyhlásil, že bol riadne poučený o tom, že vyjadrením tohto súhlasu stráca právo na odstúpenie od zmluvy. </w:t>
            </w:r>
          </w:p>
          <w:p w:rsidR="00460BDF" w:rsidRPr="00E648FE" w:rsidP="00460BDF">
            <w:pPr>
              <w:pStyle w:val="kkk"/>
              <w:numPr>
                <w:numId w:val="0"/>
              </w:numPr>
              <w:bidi w:val="0"/>
              <w:ind w:firstLine="0"/>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17</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81AD5">
            <w:pPr>
              <w:bidi w:val="0"/>
              <w:jc w:val="both"/>
              <w:rPr>
                <w:rFonts w:ascii="Times New Roman" w:hAnsi="Times New Roman"/>
                <w:sz w:val="22"/>
                <w:szCs w:val="22"/>
              </w:rPr>
            </w:pPr>
            <w:r w:rsidRPr="00E648FE">
              <w:rPr>
                <w:rFonts w:ascii="Times New Roman" w:hAnsi="Times New Roman"/>
                <w:sz w:val="22"/>
                <w:szCs w:val="22"/>
              </w:rPr>
              <w:t xml:space="preserve">ĎALŠIE PRÁVA SPOTREBITEĽ OV </w:t>
            </w:r>
          </w:p>
          <w:p w:rsidR="0071399F" w:rsidRPr="00E648FE" w:rsidP="00F81AD5">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F81AD5">
            <w:pPr>
              <w:bidi w:val="0"/>
              <w:jc w:val="both"/>
              <w:rPr>
                <w:rFonts w:ascii="Times New Roman" w:hAnsi="Times New Roman"/>
                <w:sz w:val="22"/>
                <w:szCs w:val="22"/>
              </w:rPr>
            </w:pPr>
            <w:r w:rsidRPr="00E648FE">
              <w:rPr>
                <w:rFonts w:ascii="Times New Roman" w:hAnsi="Times New Roman"/>
                <w:sz w:val="22"/>
                <w:szCs w:val="22"/>
              </w:rPr>
              <w:t xml:space="preserve">Rozsah pôsobnosti </w:t>
            </w:r>
          </w:p>
          <w:p w:rsidR="0071399F" w:rsidRPr="00E648FE" w:rsidP="00F81AD5">
            <w:pPr>
              <w:bidi w:val="0"/>
              <w:jc w:val="both"/>
              <w:rPr>
                <w:rFonts w:ascii="Times New Roman" w:hAnsi="Times New Roman"/>
                <w:sz w:val="22"/>
                <w:szCs w:val="22"/>
              </w:rPr>
            </w:pPr>
          </w:p>
          <w:p w:rsidR="0071399F" w:rsidRPr="00E648FE" w:rsidP="00F81AD5">
            <w:pPr>
              <w:bidi w:val="0"/>
              <w:jc w:val="both"/>
              <w:rPr>
                <w:rFonts w:ascii="Times New Roman" w:hAnsi="Times New Roman"/>
                <w:sz w:val="22"/>
                <w:szCs w:val="22"/>
              </w:rPr>
            </w:pPr>
            <w:r w:rsidRPr="00E648FE">
              <w:rPr>
                <w:rFonts w:ascii="Times New Roman" w:hAnsi="Times New Roman"/>
                <w:sz w:val="22"/>
                <w:szCs w:val="22"/>
              </w:rPr>
              <w:t xml:space="preserve">1.  Články </w:t>
            </w:r>
            <w:smartTag w:uri="urn:schemas-microsoft-com:office:smarttags" w:element="metricconverter">
              <w:smartTagPr>
                <w:attr w:name="ProductID" w:val="18 a"/>
              </w:smartTagPr>
              <w:r w:rsidRPr="00E648FE">
                <w:rPr>
                  <w:rFonts w:ascii="Times New Roman" w:hAnsi="Times New Roman"/>
                  <w:sz w:val="22"/>
                  <w:szCs w:val="22"/>
                </w:rPr>
                <w:t>18 a</w:t>
              </w:r>
            </w:smartTag>
            <w:r w:rsidRPr="00E648FE">
              <w:rPr>
                <w:rFonts w:ascii="Times New Roman" w:hAnsi="Times New Roman"/>
                <w:sz w:val="22"/>
                <w:szCs w:val="22"/>
              </w:rPr>
              <w:t xml:space="preserve"> 20 sa uplatňujú na kúpne zmluvy. Tieto články sa neuplatňujú na zmluvy na dodávku vody, plynu alebo elektriny, v rámci ktorých predaj nie je obmedzený objemom ani stanoveným množstvom, zmluvy na poskytovanie ústredného kúrenia alebo na poskytovanie digitálneho obsahu </w:t>
            </w:r>
          </w:p>
          <w:p w:rsidR="0071399F" w:rsidRPr="00E648FE" w:rsidP="00F81AD5">
            <w:pPr>
              <w:bidi w:val="0"/>
              <w:jc w:val="both"/>
              <w:rPr>
                <w:rFonts w:ascii="Times New Roman" w:hAnsi="Times New Roman"/>
                <w:sz w:val="22"/>
                <w:szCs w:val="22"/>
              </w:rPr>
            </w:pPr>
            <w:r w:rsidRPr="00E648FE">
              <w:rPr>
                <w:rFonts w:ascii="Times New Roman" w:hAnsi="Times New Roman"/>
                <w:sz w:val="22"/>
                <w:szCs w:val="22"/>
              </w:rPr>
              <w:t xml:space="preserve">nedodávaného na hmotnom nosiči.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17</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ods.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F81AD5">
            <w:pPr>
              <w:bidi w:val="0"/>
              <w:jc w:val="both"/>
              <w:rPr>
                <w:rFonts w:ascii="Times New Roman" w:hAnsi="Times New Roman"/>
                <w:sz w:val="22"/>
                <w:szCs w:val="22"/>
              </w:rPr>
            </w:pPr>
            <w:r w:rsidRPr="00E648FE">
              <w:rPr>
                <w:rFonts w:ascii="Times New Roman" w:hAnsi="Times New Roman"/>
                <w:sz w:val="22"/>
                <w:szCs w:val="22"/>
              </w:rPr>
              <w:t xml:space="preserve">2.  Články 19, </w:t>
            </w:r>
            <w:smartTag w:uri="urn:schemas-microsoft-com:office:smarttags" w:element="metricconverter">
              <w:smartTagPr>
                <w:attr w:name="ProductID" w:val="21 a"/>
              </w:smartTagPr>
              <w:r w:rsidRPr="00E648FE">
                <w:rPr>
                  <w:rFonts w:ascii="Times New Roman" w:hAnsi="Times New Roman"/>
                  <w:sz w:val="22"/>
                  <w:szCs w:val="22"/>
                </w:rPr>
                <w:t>21 a</w:t>
              </w:r>
            </w:smartTag>
            <w:r w:rsidRPr="00E648FE">
              <w:rPr>
                <w:rFonts w:ascii="Times New Roman" w:hAnsi="Times New Roman"/>
                <w:sz w:val="22"/>
                <w:szCs w:val="22"/>
              </w:rPr>
              <w:t xml:space="preserve"> 22 sa uplatňujú na kúpne zmluvy, zmluvy o službách a na zmluvy               na dodávku vody, plynu, elektriny, ústredného kúrenia alebo digitálneho obsahu.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rPr>
          <w:trHeight w:val="344"/>
        </w:trPr>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Čl. 18</w:t>
            </w:r>
          </w:p>
          <w:p w:rsidR="0071399F" w:rsidRPr="00E648FE" w:rsidP="00024DA5">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024DA5">
            <w:pPr>
              <w:bidi w:val="0"/>
              <w:jc w:val="both"/>
              <w:rPr>
                <w:rFonts w:ascii="Times New Roman" w:hAnsi="Times New Roman"/>
                <w:sz w:val="22"/>
                <w:szCs w:val="22"/>
              </w:rPr>
            </w:pPr>
          </w:p>
          <w:p w:rsidR="0071399F" w:rsidRPr="00E648FE" w:rsidP="00024DA5">
            <w:pPr>
              <w:bidi w:val="0"/>
              <w:jc w:val="both"/>
              <w:rPr>
                <w:rFonts w:ascii="Times New Roman" w:hAnsi="Times New Roman"/>
                <w:sz w:val="22"/>
                <w:szCs w:val="22"/>
              </w:rPr>
            </w:pPr>
          </w:p>
          <w:p w:rsidR="0071399F" w:rsidRPr="00E648FE" w:rsidP="00024DA5">
            <w:pPr>
              <w:bidi w:val="0"/>
              <w:jc w:val="both"/>
              <w:rPr>
                <w:rFonts w:ascii="Times New Roman" w:hAnsi="Times New Roman"/>
                <w:sz w:val="22"/>
                <w:szCs w:val="22"/>
              </w:rPr>
            </w:pPr>
          </w:p>
          <w:p w:rsidR="0071399F" w:rsidRPr="00E648FE" w:rsidP="00024DA5">
            <w:pPr>
              <w:bidi w:val="0"/>
              <w:jc w:val="both"/>
              <w:rPr>
                <w:rFonts w:ascii="Times New Roman" w:hAnsi="Times New Roman"/>
                <w:sz w:val="22"/>
                <w:szCs w:val="22"/>
              </w:rPr>
            </w:pPr>
          </w:p>
          <w:p w:rsidR="0071399F" w:rsidRPr="00E648FE" w:rsidP="00024DA5">
            <w:pPr>
              <w:bidi w:val="0"/>
              <w:jc w:val="both"/>
              <w:rPr>
                <w:rFonts w:ascii="Times New Roman" w:hAnsi="Times New Roman"/>
                <w:sz w:val="22"/>
                <w:szCs w:val="22"/>
              </w:rPr>
            </w:pPr>
          </w:p>
          <w:p w:rsidR="0071399F" w:rsidRPr="00E648FE" w:rsidP="00024DA5">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18</w:t>
            </w: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D80D62">
            <w:pPr>
              <w:bidi w:val="0"/>
              <w:jc w:val="both"/>
              <w:rPr>
                <w:rFonts w:ascii="Times New Roman" w:hAnsi="Times New Roman"/>
                <w:sz w:val="22"/>
                <w:szCs w:val="22"/>
              </w:rPr>
            </w:pPr>
            <w:r w:rsidRPr="00E648FE">
              <w:rPr>
                <w:rFonts w:ascii="Times New Roman" w:hAnsi="Times New Roman"/>
                <w:sz w:val="22"/>
                <w:szCs w:val="22"/>
              </w:rPr>
              <w:t>Čl. 18</w:t>
            </w:r>
          </w:p>
          <w:p w:rsidR="0071399F" w:rsidRPr="00E648FE" w:rsidP="00D80D62">
            <w:pPr>
              <w:bidi w:val="0"/>
              <w:jc w:val="both"/>
              <w:rPr>
                <w:rFonts w:ascii="Times New Roman" w:hAnsi="Times New Roman"/>
                <w:sz w:val="22"/>
                <w:szCs w:val="22"/>
              </w:rPr>
            </w:pPr>
            <w:r w:rsidRPr="00E648FE">
              <w:rPr>
                <w:rFonts w:ascii="Times New Roman" w:hAnsi="Times New Roman"/>
                <w:sz w:val="22"/>
                <w:szCs w:val="22"/>
              </w:rPr>
              <w:t>ods.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80D62">
            <w:pPr>
              <w:bidi w:val="0"/>
              <w:jc w:val="both"/>
              <w:rPr>
                <w:rFonts w:ascii="Times New Roman" w:hAnsi="Times New Roman"/>
                <w:sz w:val="22"/>
                <w:szCs w:val="22"/>
              </w:rPr>
            </w:pPr>
            <w:r w:rsidRPr="00E648FE">
              <w:rPr>
                <w:rFonts w:ascii="Times New Roman" w:hAnsi="Times New Roman"/>
                <w:sz w:val="22"/>
                <w:szCs w:val="22"/>
              </w:rPr>
              <w:t xml:space="preserve">Dodanie </w:t>
            </w:r>
          </w:p>
          <w:p w:rsidR="0071399F" w:rsidRPr="00E648FE" w:rsidP="00D80D62">
            <w:pPr>
              <w:bidi w:val="0"/>
              <w:jc w:val="both"/>
              <w:rPr>
                <w:rFonts w:ascii="Times New Roman" w:hAnsi="Times New Roman"/>
                <w:sz w:val="22"/>
                <w:szCs w:val="22"/>
              </w:rPr>
            </w:pPr>
          </w:p>
          <w:p w:rsidR="0071399F" w:rsidRPr="00E648FE" w:rsidP="00D80D62">
            <w:pPr>
              <w:bidi w:val="0"/>
              <w:jc w:val="both"/>
              <w:rPr>
                <w:rFonts w:ascii="Times New Roman" w:hAnsi="Times New Roman"/>
                <w:sz w:val="22"/>
                <w:szCs w:val="22"/>
              </w:rPr>
            </w:pPr>
            <w:r w:rsidRPr="00E648FE">
              <w:rPr>
                <w:rFonts w:ascii="Times New Roman" w:hAnsi="Times New Roman"/>
                <w:sz w:val="22"/>
                <w:szCs w:val="22"/>
              </w:rPr>
              <w:t xml:space="preserve">1. Pokiaľ sa strany nedohodli na lehote dodania inak, obchodník dodá tovar tak, že prevedie fyzickú držbu tovaru alebo kontrolu nad ním         na spotrebiteľa, a to bez zbytočného odkladu, najneskôr však do 30 dní od uzatvorenia zmluvy. </w:t>
            </w:r>
          </w:p>
          <w:p w:rsidR="0071399F" w:rsidRPr="00E648FE" w:rsidP="00D80D62">
            <w:pPr>
              <w:bidi w:val="0"/>
              <w:jc w:val="both"/>
              <w:rPr>
                <w:rFonts w:ascii="Times New Roman" w:hAnsi="Times New Roman"/>
                <w:sz w:val="22"/>
                <w:szCs w:val="22"/>
              </w:rPr>
            </w:pPr>
          </w:p>
          <w:p w:rsidR="0071399F" w:rsidRPr="00E648FE" w:rsidP="00D80D62">
            <w:pPr>
              <w:bidi w:val="0"/>
              <w:jc w:val="both"/>
              <w:rPr>
                <w:rFonts w:ascii="Times New Roman" w:hAnsi="Times New Roman"/>
                <w:sz w:val="22"/>
                <w:szCs w:val="22"/>
              </w:rPr>
            </w:pPr>
            <w:r w:rsidRPr="00E648FE">
              <w:rPr>
                <w:rFonts w:ascii="Times New Roman" w:hAnsi="Times New Roman"/>
                <w:sz w:val="22"/>
                <w:szCs w:val="22"/>
              </w:rPr>
              <w:t xml:space="preserve">2. Ak obchodník nesplní záväzok týkajúci sa dodania tovaru v lehote dohodnutej                       so spotrebiteľom alebo v lehote stanovenej             v odseku 1, spotrebiteľ ho vyzve, aby tovar dodal     v rámci dodatočnej lehoty primeranej okolnostiam. Ak obchodník nedodá tovar v tejto dodatočnej lehote, spotrebiteľ je oprávnený vypovedať zmluvu.  </w:t>
            </w:r>
          </w:p>
          <w:p w:rsidR="0071399F" w:rsidRPr="00E648FE" w:rsidP="00D80D62">
            <w:pPr>
              <w:bidi w:val="0"/>
              <w:jc w:val="both"/>
              <w:rPr>
                <w:rFonts w:ascii="Times New Roman" w:hAnsi="Times New Roman"/>
                <w:sz w:val="22"/>
                <w:szCs w:val="22"/>
              </w:rPr>
            </w:pPr>
          </w:p>
          <w:p w:rsidR="0071399F" w:rsidRPr="00E648FE" w:rsidP="00D80D62">
            <w:pPr>
              <w:bidi w:val="0"/>
              <w:jc w:val="both"/>
              <w:rPr>
                <w:rFonts w:ascii="Times New Roman" w:hAnsi="Times New Roman"/>
                <w:sz w:val="22"/>
                <w:szCs w:val="22"/>
              </w:rPr>
            </w:pPr>
            <w:r w:rsidRPr="00E648FE">
              <w:rPr>
                <w:rFonts w:ascii="Times New Roman" w:hAnsi="Times New Roman"/>
                <w:sz w:val="22"/>
                <w:szCs w:val="22"/>
              </w:rPr>
              <w:t xml:space="preserve">Prvý pododsek sa neuplatňuje na kúpne zmluvy,     v prípade ktorých obchodník odmietne tovar dodať alebo v prípade ktorých je dodávka v rámci dohodnutej dodacej lehoty mimoriadne dôležitá vzhľadom na všetky okolnosti, ktoré sprevádzajú uzavretie zmluvy, alebo v prípade ktorých spotrebiteľ pred uzavretím zmluvy obchodníka informoval o tom, že dodanie do určitého dátumu alebo v určitý deň  je mimoriadne dôležité. Ak       v týchto prípadoch obchodník nedodá tovar           v lehote dohodnutej so spotrebiteľom alebo             v lehote stanovenej v odseku 1, spotrebiteľ má právo vypovedať zmluvu s okamžitou platnosťou. </w:t>
            </w:r>
          </w:p>
          <w:p w:rsidR="0071399F" w:rsidRPr="00E648FE" w:rsidP="00D80D62">
            <w:pPr>
              <w:bidi w:val="0"/>
              <w:jc w:val="both"/>
              <w:rPr>
                <w:rFonts w:ascii="Times New Roman" w:hAnsi="Times New Roman"/>
                <w:sz w:val="22"/>
                <w:szCs w:val="22"/>
              </w:rPr>
            </w:pPr>
          </w:p>
          <w:p w:rsidR="0071399F" w:rsidRPr="00E648FE" w:rsidP="00D80D62">
            <w:pPr>
              <w:bidi w:val="0"/>
              <w:jc w:val="both"/>
              <w:rPr>
                <w:rFonts w:ascii="Times New Roman" w:hAnsi="Times New Roman"/>
                <w:sz w:val="22"/>
                <w:szCs w:val="22"/>
              </w:rPr>
            </w:pPr>
            <w:r w:rsidRPr="00E648FE">
              <w:rPr>
                <w:rFonts w:ascii="Times New Roman" w:hAnsi="Times New Roman"/>
                <w:sz w:val="22"/>
                <w:szCs w:val="22"/>
              </w:rPr>
              <w:t xml:space="preserve">3. Po vypovedaní zmluvy obchodník                    bez zbytočného odkladu uhradí všetky sumy zaplatené v rámci zmluvy.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Zákon č. 40/1964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 614</w:t>
            </w:r>
          </w:p>
          <w:p w:rsidR="0071399F" w:rsidRPr="00E648FE" w:rsidP="008F27D8">
            <w:pPr>
              <w:bidi w:val="0"/>
              <w:jc w:val="both"/>
              <w:rPr>
                <w:rFonts w:ascii="Times New Roman" w:hAnsi="Times New Roman"/>
                <w:sz w:val="22"/>
                <w:szCs w:val="22"/>
              </w:rPr>
            </w:pPr>
            <w:r w:rsidR="007B5021">
              <w:rPr>
                <w:rFonts w:ascii="Times New Roman" w:hAnsi="Times New Roman"/>
                <w:sz w:val="22"/>
                <w:szCs w:val="22"/>
              </w:rPr>
              <w:t xml:space="preserve">ods. 2 až </w:t>
            </w:r>
            <w:r w:rsidRPr="00E648FE">
              <w:rPr>
                <w:rFonts w:ascii="Times New Roman" w:hAnsi="Times New Roman"/>
                <w:sz w:val="22"/>
                <w:szCs w:val="22"/>
              </w:rPr>
              <w:t>ods. 4</w:t>
            </w: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p w:rsidR="0071399F" w:rsidRPr="00E648FE" w:rsidP="008F27D8">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56B9A" w:rsidRPr="00E648FE" w:rsidP="00656B9A">
            <w:pPr>
              <w:pStyle w:val="l51"/>
              <w:bidi w:val="0"/>
              <w:spacing w:line="276" w:lineRule="auto"/>
              <w:rPr>
                <w:rFonts w:hint="default"/>
                <w:sz w:val="22"/>
                <w:szCs w:val="22"/>
              </w:rPr>
            </w:pPr>
            <w:r w:rsidRPr="00E648FE">
              <w:rPr>
                <w:rFonts w:hint="default"/>
                <w:sz w:val="22"/>
                <w:szCs w:val="22"/>
              </w:rPr>
              <w:t>(2) Ak sa úč</w:t>
            </w:r>
            <w:r w:rsidRPr="00E648FE">
              <w:rPr>
                <w:rFonts w:hint="default"/>
                <w:sz w:val="22"/>
                <w:szCs w:val="22"/>
              </w:rPr>
              <w:t>astní</w:t>
            </w:r>
            <w:r w:rsidRPr="00E648FE">
              <w:rPr>
                <w:rFonts w:hint="default"/>
                <w:sz w:val="22"/>
                <w:szCs w:val="22"/>
              </w:rPr>
              <w:t>ci nedohodli inak, predá</w:t>
            </w:r>
            <w:r w:rsidRPr="00E648FE">
              <w:rPr>
                <w:rFonts w:hint="default"/>
                <w:sz w:val="22"/>
                <w:szCs w:val="22"/>
              </w:rPr>
              <w:t>vajú</w:t>
            </w:r>
            <w:r w:rsidRPr="00E648FE">
              <w:rPr>
                <w:rFonts w:hint="default"/>
                <w:sz w:val="22"/>
                <w:szCs w:val="22"/>
              </w:rPr>
              <w:t>ci je povinný</w:t>
            </w:r>
            <w:r w:rsidRPr="00E648FE">
              <w:rPr>
                <w:rFonts w:hint="default"/>
                <w:sz w:val="22"/>
                <w:szCs w:val="22"/>
              </w:rPr>
              <w:t xml:space="preserve"> dodať</w:t>
            </w:r>
            <w:r w:rsidRPr="00E648FE">
              <w:rPr>
                <w:rFonts w:hint="default"/>
                <w:sz w:val="22"/>
                <w:szCs w:val="22"/>
              </w:rPr>
              <w:t xml:space="preserve"> vec kupujú</w:t>
            </w:r>
            <w:r w:rsidRPr="00E648FE">
              <w:rPr>
                <w:rFonts w:hint="default"/>
                <w:sz w:val="22"/>
                <w:szCs w:val="22"/>
              </w:rPr>
              <w:t>cemu bezodk</w:t>
            </w:r>
            <w:r w:rsidRPr="00E648FE">
              <w:rPr>
                <w:rFonts w:hint="default"/>
                <w:sz w:val="22"/>
                <w:szCs w:val="22"/>
              </w:rPr>
              <w:t>ladne, najneskô</w:t>
            </w:r>
            <w:r w:rsidRPr="00E648FE">
              <w:rPr>
                <w:rFonts w:hint="default"/>
                <w:sz w:val="22"/>
                <w:szCs w:val="22"/>
              </w:rPr>
              <w:t>r do 30 dní</w:t>
            </w:r>
            <w:r w:rsidRPr="00E648FE">
              <w:rPr>
                <w:rFonts w:hint="default"/>
                <w:sz w:val="22"/>
                <w:szCs w:val="22"/>
              </w:rPr>
              <w:t xml:space="preserve"> odo dň</w:t>
            </w:r>
            <w:r w:rsidRPr="00E648FE">
              <w:rPr>
                <w:rFonts w:hint="default"/>
                <w:sz w:val="22"/>
                <w:szCs w:val="22"/>
              </w:rPr>
              <w:t>a uzavretia zmluvy. Ak predá</w:t>
            </w:r>
            <w:r w:rsidRPr="00E648FE">
              <w:rPr>
                <w:rFonts w:hint="default"/>
                <w:sz w:val="22"/>
                <w:szCs w:val="22"/>
              </w:rPr>
              <w:t>vajú</w:t>
            </w:r>
            <w:r w:rsidRPr="00E648FE">
              <w:rPr>
                <w:rFonts w:hint="default"/>
                <w:sz w:val="22"/>
                <w:szCs w:val="22"/>
              </w:rPr>
              <w:t>ci nesplnil svoj zá</w:t>
            </w:r>
            <w:r w:rsidRPr="00E648FE">
              <w:rPr>
                <w:rFonts w:hint="default"/>
                <w:sz w:val="22"/>
                <w:szCs w:val="22"/>
              </w:rPr>
              <w:t>vä</w:t>
            </w:r>
            <w:r w:rsidRPr="00E648FE">
              <w:rPr>
                <w:rFonts w:hint="default"/>
                <w:sz w:val="22"/>
                <w:szCs w:val="22"/>
              </w:rPr>
              <w:t>zok dodať</w:t>
            </w:r>
            <w:r w:rsidRPr="00E648FE">
              <w:rPr>
                <w:rFonts w:hint="default"/>
                <w:sz w:val="22"/>
                <w:szCs w:val="22"/>
              </w:rPr>
              <w:t xml:space="preserve"> vec v lehote podľ</w:t>
            </w:r>
            <w:r w:rsidRPr="00E648FE">
              <w:rPr>
                <w:rFonts w:hint="default"/>
                <w:sz w:val="22"/>
                <w:szCs w:val="22"/>
              </w:rPr>
              <w:t>a prvej vety, kupujú</w:t>
            </w:r>
            <w:r w:rsidRPr="00E648FE">
              <w:rPr>
                <w:rFonts w:hint="default"/>
                <w:sz w:val="22"/>
                <w:szCs w:val="22"/>
              </w:rPr>
              <w:t>ci ho vyzve, aby dodal vec v </w:t>
            </w:r>
            <w:r w:rsidRPr="00E648FE">
              <w:rPr>
                <w:rFonts w:hint="default"/>
                <w:sz w:val="22"/>
                <w:szCs w:val="22"/>
              </w:rPr>
              <w:t>ní</w:t>
            </w:r>
            <w:r w:rsidRPr="00E648FE">
              <w:rPr>
                <w:rFonts w:hint="default"/>
                <w:sz w:val="22"/>
                <w:szCs w:val="22"/>
              </w:rPr>
              <w:t>m poskytnutej dodatoč</w:t>
            </w:r>
            <w:r w:rsidRPr="00E648FE">
              <w:rPr>
                <w:rFonts w:hint="default"/>
                <w:sz w:val="22"/>
                <w:szCs w:val="22"/>
              </w:rPr>
              <w:t>nej primeranej lehote nie dlhš</w:t>
            </w:r>
            <w:r w:rsidRPr="00E648FE">
              <w:rPr>
                <w:rFonts w:hint="default"/>
                <w:sz w:val="22"/>
                <w:szCs w:val="22"/>
              </w:rPr>
              <w:t>ej ako 30 dní</w:t>
            </w:r>
            <w:r w:rsidRPr="00E648FE">
              <w:rPr>
                <w:rFonts w:hint="default"/>
                <w:sz w:val="22"/>
                <w:szCs w:val="22"/>
              </w:rPr>
              <w:t>. Ak predá</w:t>
            </w:r>
            <w:r w:rsidRPr="00E648FE">
              <w:rPr>
                <w:rFonts w:hint="default"/>
                <w:sz w:val="22"/>
                <w:szCs w:val="22"/>
              </w:rPr>
              <w:t>vajú</w:t>
            </w:r>
            <w:r w:rsidRPr="00E648FE">
              <w:rPr>
                <w:rFonts w:hint="default"/>
                <w:sz w:val="22"/>
                <w:szCs w:val="22"/>
              </w:rPr>
              <w:t>ci nedodá</w:t>
            </w:r>
            <w:r w:rsidRPr="00E648FE">
              <w:rPr>
                <w:rFonts w:hint="default"/>
                <w:sz w:val="22"/>
                <w:szCs w:val="22"/>
              </w:rPr>
              <w:t xml:space="preserve"> vec</w:t>
            </w:r>
            <w:r w:rsidRPr="00E648FE">
              <w:rPr>
                <w:rFonts w:hint="default"/>
                <w:sz w:val="22"/>
                <w:szCs w:val="22"/>
              </w:rPr>
              <w:t xml:space="preserve"> </w:t>
            </w:r>
            <w:r w:rsidRPr="00E648FE">
              <w:rPr>
                <w:rFonts w:hint="default"/>
                <w:sz w:val="22"/>
                <w:szCs w:val="22"/>
              </w:rPr>
              <w:t>ani v </w:t>
            </w:r>
            <w:r w:rsidRPr="00E648FE">
              <w:rPr>
                <w:rFonts w:hint="default"/>
                <w:sz w:val="22"/>
                <w:szCs w:val="22"/>
              </w:rPr>
              <w:t>tejto dodatoč</w:t>
            </w:r>
            <w:r w:rsidRPr="00E648FE">
              <w:rPr>
                <w:rFonts w:hint="default"/>
                <w:sz w:val="22"/>
                <w:szCs w:val="22"/>
              </w:rPr>
              <w:t>nej primeranej lehote, kupujú</w:t>
            </w:r>
            <w:r w:rsidRPr="00E648FE">
              <w:rPr>
                <w:rFonts w:hint="default"/>
                <w:sz w:val="22"/>
                <w:szCs w:val="22"/>
              </w:rPr>
              <w:t>ci je oprá</w:t>
            </w:r>
            <w:r w:rsidRPr="00E648FE">
              <w:rPr>
                <w:rFonts w:hint="default"/>
                <w:sz w:val="22"/>
                <w:szCs w:val="22"/>
              </w:rPr>
              <w:t>vnený</w:t>
            </w:r>
            <w:r w:rsidRPr="00E648FE">
              <w:rPr>
                <w:rFonts w:hint="default"/>
                <w:sz w:val="22"/>
                <w:szCs w:val="22"/>
              </w:rPr>
              <w:t xml:space="preserve"> odstú</w:t>
            </w:r>
            <w:r w:rsidRPr="00E648FE">
              <w:rPr>
                <w:rFonts w:hint="default"/>
                <w:sz w:val="22"/>
                <w:szCs w:val="22"/>
              </w:rPr>
              <w:t>piť</w:t>
            </w:r>
            <w:r w:rsidRPr="00E648FE">
              <w:rPr>
                <w:rFonts w:hint="default"/>
                <w:sz w:val="22"/>
                <w:szCs w:val="22"/>
              </w:rPr>
              <w:t xml:space="preserve"> od zmluvy. </w:t>
            </w:r>
          </w:p>
          <w:p w:rsidR="00656B9A" w:rsidRPr="00E648FE" w:rsidP="00656B9A">
            <w:pPr>
              <w:pStyle w:val="l51"/>
              <w:bidi w:val="0"/>
              <w:spacing w:line="276" w:lineRule="auto"/>
              <w:rPr>
                <w:rFonts w:hint="default"/>
                <w:sz w:val="22"/>
                <w:szCs w:val="22"/>
              </w:rPr>
            </w:pPr>
          </w:p>
          <w:p w:rsidR="00656B9A" w:rsidRPr="00E648FE" w:rsidP="00656B9A">
            <w:pPr>
              <w:pStyle w:val="l51"/>
              <w:bidi w:val="0"/>
              <w:spacing w:line="276" w:lineRule="auto"/>
              <w:rPr>
                <w:rFonts w:hint="default"/>
                <w:sz w:val="22"/>
                <w:szCs w:val="22"/>
              </w:rPr>
            </w:pPr>
            <w:r w:rsidRPr="00E648FE">
              <w:rPr>
                <w:rFonts w:hint="default"/>
                <w:sz w:val="22"/>
                <w:szCs w:val="22"/>
              </w:rPr>
              <w:t>(3) Ak je vzhľ</w:t>
            </w:r>
            <w:r w:rsidRPr="00E648FE">
              <w:rPr>
                <w:rFonts w:hint="default"/>
                <w:sz w:val="22"/>
                <w:szCs w:val="22"/>
              </w:rPr>
              <w:t>adom na vš</w:t>
            </w:r>
            <w:r w:rsidRPr="00E648FE">
              <w:rPr>
                <w:rFonts w:hint="default"/>
                <w:sz w:val="22"/>
                <w:szCs w:val="22"/>
              </w:rPr>
              <w:t>etky okolnosti zrejmé</w:t>
            </w:r>
            <w:r w:rsidRPr="00E648FE">
              <w:rPr>
                <w:rFonts w:hint="default"/>
                <w:sz w:val="22"/>
                <w:szCs w:val="22"/>
              </w:rPr>
              <w:t xml:space="preserve"> alebo ak pred uzavretí</w:t>
            </w:r>
            <w:r w:rsidRPr="00E648FE">
              <w:rPr>
                <w:rFonts w:hint="default"/>
                <w:sz w:val="22"/>
                <w:szCs w:val="22"/>
              </w:rPr>
              <w:t>m zmluvy kupujú</w:t>
            </w:r>
            <w:r w:rsidRPr="00E648FE">
              <w:rPr>
                <w:rFonts w:hint="default"/>
                <w:sz w:val="22"/>
                <w:szCs w:val="22"/>
              </w:rPr>
              <w:t>ci predá</w:t>
            </w:r>
            <w:r w:rsidRPr="00E648FE">
              <w:rPr>
                <w:rFonts w:hint="default"/>
                <w:sz w:val="22"/>
                <w:szCs w:val="22"/>
              </w:rPr>
              <w:t>vajú</w:t>
            </w:r>
            <w:r w:rsidRPr="00E648FE">
              <w:rPr>
                <w:rFonts w:hint="default"/>
                <w:sz w:val="22"/>
                <w:szCs w:val="22"/>
              </w:rPr>
              <w:t>ceho vý</w:t>
            </w:r>
            <w:r w:rsidRPr="00E648FE">
              <w:rPr>
                <w:rFonts w:hint="default"/>
                <w:sz w:val="22"/>
                <w:szCs w:val="22"/>
              </w:rPr>
              <w:t>slovne informoval o </w:t>
            </w:r>
            <w:r w:rsidRPr="00E648FE">
              <w:rPr>
                <w:rFonts w:hint="default"/>
                <w:sz w:val="22"/>
                <w:szCs w:val="22"/>
              </w:rPr>
              <w:t>tom, ž</w:t>
            </w:r>
            <w:r w:rsidRPr="00E648FE">
              <w:rPr>
                <w:rFonts w:hint="default"/>
                <w:sz w:val="22"/>
                <w:szCs w:val="22"/>
              </w:rPr>
              <w:t>e dodanie tovaru v </w:t>
            </w:r>
            <w:r w:rsidRPr="00E648FE">
              <w:rPr>
                <w:rFonts w:hint="default"/>
                <w:sz w:val="22"/>
                <w:szCs w:val="22"/>
              </w:rPr>
              <w:t>urč</w:t>
            </w:r>
            <w:r w:rsidRPr="00E648FE">
              <w:rPr>
                <w:rFonts w:hint="default"/>
                <w:sz w:val="22"/>
                <w:szCs w:val="22"/>
              </w:rPr>
              <w:t>enej lehote alebo v </w:t>
            </w:r>
            <w:r w:rsidRPr="00E648FE">
              <w:rPr>
                <w:rFonts w:hint="default"/>
                <w:sz w:val="22"/>
                <w:szCs w:val="22"/>
              </w:rPr>
              <w:t>urč</w:t>
            </w:r>
            <w:r w:rsidRPr="00E648FE">
              <w:rPr>
                <w:rFonts w:hint="default"/>
                <w:sz w:val="22"/>
                <w:szCs w:val="22"/>
              </w:rPr>
              <w:t>ený</w:t>
            </w:r>
            <w:r w:rsidRPr="00E648FE">
              <w:rPr>
                <w:rFonts w:hint="default"/>
                <w:sz w:val="22"/>
                <w:szCs w:val="22"/>
              </w:rPr>
              <w:t xml:space="preserve"> deň</w:t>
            </w:r>
            <w:r w:rsidRPr="00E648FE">
              <w:rPr>
                <w:rFonts w:hint="default"/>
                <w:sz w:val="22"/>
                <w:szCs w:val="22"/>
              </w:rPr>
              <w:t xml:space="preserve"> je pre kupujú</w:t>
            </w:r>
            <w:r w:rsidRPr="00E648FE">
              <w:rPr>
                <w:rFonts w:hint="default"/>
                <w:sz w:val="22"/>
                <w:szCs w:val="22"/>
              </w:rPr>
              <w:t>ceho osobitne dô</w:t>
            </w:r>
            <w:r w:rsidRPr="00E648FE">
              <w:rPr>
                <w:rFonts w:hint="default"/>
                <w:sz w:val="22"/>
                <w:szCs w:val="22"/>
              </w:rPr>
              <w:t>lež</w:t>
            </w:r>
            <w:r w:rsidRPr="00E648FE">
              <w:rPr>
                <w:rFonts w:hint="default"/>
                <w:sz w:val="22"/>
                <w:szCs w:val="22"/>
              </w:rPr>
              <w:t>ité</w:t>
            </w:r>
            <w:r w:rsidRPr="00E648FE">
              <w:rPr>
                <w:rFonts w:hint="default"/>
                <w:sz w:val="22"/>
                <w:szCs w:val="22"/>
              </w:rPr>
              <w:t>, a predá</w:t>
            </w:r>
            <w:r w:rsidRPr="00E648FE">
              <w:rPr>
                <w:rFonts w:hint="default"/>
                <w:sz w:val="22"/>
                <w:szCs w:val="22"/>
              </w:rPr>
              <w:t>vajú</w:t>
            </w:r>
            <w:r w:rsidRPr="00E648FE">
              <w:rPr>
                <w:rFonts w:hint="default"/>
                <w:sz w:val="22"/>
                <w:szCs w:val="22"/>
              </w:rPr>
              <w:t>ci tovar v </w:t>
            </w:r>
            <w:r w:rsidRPr="00E648FE">
              <w:rPr>
                <w:rFonts w:hint="default"/>
                <w:sz w:val="22"/>
                <w:szCs w:val="22"/>
              </w:rPr>
              <w:t>tejto lehote nedodal, kupujú</w:t>
            </w:r>
            <w:r w:rsidRPr="00E648FE">
              <w:rPr>
                <w:rFonts w:hint="default"/>
                <w:sz w:val="22"/>
                <w:szCs w:val="22"/>
              </w:rPr>
              <w:t>ci má</w:t>
            </w:r>
            <w:r w:rsidRPr="00E648FE">
              <w:rPr>
                <w:rFonts w:hint="default"/>
                <w:sz w:val="22"/>
                <w:szCs w:val="22"/>
              </w:rPr>
              <w:t xml:space="preserve"> prá</w:t>
            </w:r>
            <w:r w:rsidRPr="00E648FE">
              <w:rPr>
                <w:rFonts w:hint="default"/>
                <w:sz w:val="22"/>
                <w:szCs w:val="22"/>
              </w:rPr>
              <w:t>vo odstú</w:t>
            </w:r>
            <w:r w:rsidRPr="00E648FE">
              <w:rPr>
                <w:rFonts w:hint="default"/>
                <w:sz w:val="22"/>
                <w:szCs w:val="22"/>
              </w:rPr>
              <w:t>piť</w:t>
            </w:r>
            <w:r w:rsidRPr="00E648FE">
              <w:rPr>
                <w:rFonts w:hint="default"/>
                <w:sz w:val="22"/>
                <w:szCs w:val="22"/>
              </w:rPr>
              <w:t xml:space="preserve"> od zmluvy aj bez poskytnutia dodatoč</w:t>
            </w:r>
            <w:r w:rsidRPr="00E648FE">
              <w:rPr>
                <w:rFonts w:hint="default"/>
                <w:sz w:val="22"/>
                <w:szCs w:val="22"/>
              </w:rPr>
              <w:t>nej primeranej lehoty na dodanie veci.</w:t>
            </w:r>
          </w:p>
          <w:p w:rsidR="00656B9A" w:rsidRPr="00E648FE" w:rsidP="00656B9A">
            <w:pPr>
              <w:pStyle w:val="l51"/>
              <w:bidi w:val="0"/>
              <w:spacing w:line="276" w:lineRule="auto"/>
              <w:rPr>
                <w:rFonts w:hint="default"/>
                <w:sz w:val="22"/>
                <w:szCs w:val="22"/>
              </w:rPr>
            </w:pPr>
          </w:p>
          <w:p w:rsidR="0071399F" w:rsidRPr="00E648FE" w:rsidP="00656B9A">
            <w:pPr>
              <w:pStyle w:val="l51"/>
              <w:bidi w:val="0"/>
              <w:spacing w:line="276" w:lineRule="auto"/>
              <w:rPr>
                <w:sz w:val="22"/>
                <w:szCs w:val="22"/>
              </w:rPr>
            </w:pPr>
            <w:r w:rsidRPr="00E648FE" w:rsidR="00656B9A">
              <w:rPr>
                <w:rFonts w:hint="default"/>
                <w:sz w:val="22"/>
                <w:szCs w:val="22"/>
              </w:rPr>
              <w:t>(4)  Ak kupujú</w:t>
            </w:r>
            <w:r w:rsidRPr="00E648FE" w:rsidR="00656B9A">
              <w:rPr>
                <w:rFonts w:hint="default"/>
                <w:sz w:val="22"/>
                <w:szCs w:val="22"/>
              </w:rPr>
              <w:t>ci odstú</w:t>
            </w:r>
            <w:r w:rsidRPr="00E648FE" w:rsidR="00656B9A">
              <w:rPr>
                <w:rFonts w:hint="default"/>
                <w:sz w:val="22"/>
                <w:szCs w:val="22"/>
              </w:rPr>
              <w:t>pi od spotrebiteľ</w:t>
            </w:r>
            <w:r w:rsidRPr="00E648FE" w:rsidR="00656B9A">
              <w:rPr>
                <w:rFonts w:hint="default"/>
                <w:sz w:val="22"/>
                <w:szCs w:val="22"/>
              </w:rPr>
              <w:t>skej kú</w:t>
            </w:r>
            <w:r w:rsidRPr="00E648FE" w:rsidR="00656B9A">
              <w:rPr>
                <w:rFonts w:hint="default"/>
                <w:sz w:val="22"/>
                <w:szCs w:val="22"/>
              </w:rPr>
              <w:t>pnej zmluvy pod</w:t>
            </w:r>
            <w:r w:rsidRPr="00E648FE" w:rsidR="00656B9A">
              <w:rPr>
                <w:rFonts w:hint="default"/>
                <w:sz w:val="22"/>
                <w:szCs w:val="22"/>
              </w:rPr>
              <w:t>ľ</w:t>
            </w:r>
            <w:r w:rsidRPr="00E648FE" w:rsidR="00656B9A">
              <w:rPr>
                <w:rFonts w:hint="default"/>
                <w:sz w:val="22"/>
                <w:szCs w:val="22"/>
              </w:rPr>
              <w:t>a odseku 2 alebo odseku 3, predá</w:t>
            </w:r>
            <w:r w:rsidRPr="00E648FE" w:rsidR="00656B9A">
              <w:rPr>
                <w:rFonts w:hint="default"/>
                <w:sz w:val="22"/>
                <w:szCs w:val="22"/>
              </w:rPr>
              <w:t>vajú</w:t>
            </w:r>
            <w:r w:rsidRPr="00E648FE" w:rsidR="00656B9A">
              <w:rPr>
                <w:rFonts w:hint="default"/>
                <w:sz w:val="22"/>
                <w:szCs w:val="22"/>
              </w:rPr>
              <w:t>ci je povinný</w:t>
            </w:r>
            <w:r w:rsidRPr="00E648FE" w:rsidR="00656B9A">
              <w:rPr>
                <w:rFonts w:hint="default"/>
                <w:sz w:val="22"/>
                <w:szCs w:val="22"/>
              </w:rPr>
              <w:t xml:space="preserve"> bezodkladne vrá</w:t>
            </w:r>
            <w:r w:rsidRPr="00E648FE" w:rsidR="00656B9A">
              <w:rPr>
                <w:rFonts w:hint="default"/>
                <w:sz w:val="22"/>
                <w:szCs w:val="22"/>
              </w:rPr>
              <w:t>tiť</w:t>
            </w:r>
            <w:r w:rsidRPr="00E648FE" w:rsidR="00656B9A">
              <w:rPr>
                <w:rFonts w:hint="default"/>
                <w:sz w:val="22"/>
                <w:szCs w:val="22"/>
              </w:rPr>
              <w:t xml:space="preserve"> kupujú</w:t>
            </w:r>
            <w:r w:rsidRPr="00E648FE" w:rsidR="00656B9A">
              <w:rPr>
                <w:rFonts w:hint="default"/>
                <w:sz w:val="22"/>
                <w:szCs w:val="22"/>
              </w:rPr>
              <w:t>cemu vš</w:t>
            </w:r>
            <w:r w:rsidRPr="00E648FE" w:rsidR="00656B9A">
              <w:rPr>
                <w:rFonts w:hint="default"/>
                <w:sz w:val="22"/>
                <w:szCs w:val="22"/>
              </w:rPr>
              <w:t>etky plnenia prijaté</w:t>
            </w:r>
            <w:r w:rsidRPr="00E648FE" w:rsidR="00656B9A">
              <w:rPr>
                <w:rFonts w:hint="default"/>
                <w:sz w:val="22"/>
                <w:szCs w:val="22"/>
              </w:rPr>
              <w:t xml:space="preserve"> na zá</w:t>
            </w:r>
            <w:r w:rsidRPr="00E648FE" w:rsidR="00656B9A">
              <w:rPr>
                <w:rFonts w:hint="default"/>
                <w:sz w:val="22"/>
                <w:szCs w:val="22"/>
              </w:rPr>
              <w:t>klade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18</w:t>
            </w: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ods.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 xml:space="preserve">4. Okrem vypovedania zmluvy v súlade s odsekom 2 môže spotrebiteľ využi ť iné prostriedky nápravy ustanovené vo vnútroštátnom práve.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19</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04C84">
            <w:pPr>
              <w:bidi w:val="0"/>
              <w:jc w:val="both"/>
              <w:rPr>
                <w:rFonts w:ascii="Times New Roman" w:hAnsi="Times New Roman"/>
                <w:sz w:val="22"/>
                <w:szCs w:val="22"/>
              </w:rPr>
            </w:pPr>
            <w:r w:rsidRPr="00E648FE">
              <w:rPr>
                <w:rFonts w:ascii="Times New Roman" w:hAnsi="Times New Roman"/>
                <w:sz w:val="22"/>
                <w:szCs w:val="22"/>
              </w:rPr>
              <w:t xml:space="preserve">Poplatky za použitie platobných prostriedkov </w:t>
            </w:r>
          </w:p>
          <w:p w:rsidR="0071399F" w:rsidRPr="00E648FE" w:rsidP="00904C84">
            <w:pPr>
              <w:bidi w:val="0"/>
              <w:jc w:val="both"/>
              <w:rPr>
                <w:rFonts w:ascii="Times New Roman" w:hAnsi="Times New Roman"/>
                <w:sz w:val="22"/>
                <w:szCs w:val="22"/>
              </w:rPr>
            </w:pPr>
          </w:p>
          <w:p w:rsidR="0071399F" w:rsidRPr="00E648FE" w:rsidP="00904C84">
            <w:pPr>
              <w:bidi w:val="0"/>
              <w:jc w:val="both"/>
              <w:rPr>
                <w:rFonts w:ascii="Times New Roman" w:hAnsi="Times New Roman"/>
                <w:sz w:val="22"/>
                <w:szCs w:val="22"/>
              </w:rPr>
            </w:pPr>
            <w:r w:rsidRPr="00E648FE">
              <w:rPr>
                <w:rFonts w:ascii="Times New Roman" w:hAnsi="Times New Roman"/>
                <w:sz w:val="22"/>
                <w:szCs w:val="22"/>
              </w:rPr>
              <w:t xml:space="preserve">Členské štáty zakážu obchodníkom účtovať spotrebiteľom v súvislosti s použitím určitého platobného prostriedku poplatky, ktoré prevyšujú náklady, ktoré znáša obchodník na používanie takéhoto prostriedku.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 4a</w:t>
            </w:r>
          </w:p>
          <w:p w:rsidR="0071399F" w:rsidRPr="00E648FE" w:rsidP="008F27D8">
            <w:pPr>
              <w:bidi w:val="0"/>
              <w:jc w:val="both"/>
              <w:rPr>
                <w:rFonts w:ascii="Times New Roman" w:hAnsi="Times New Roman"/>
                <w:sz w:val="22"/>
                <w:szCs w:val="22"/>
              </w:rPr>
            </w:pPr>
            <w:r w:rsidRPr="00E648FE">
              <w:rPr>
                <w:rFonts w:ascii="Times New Roman" w:hAnsi="Times New Roman"/>
                <w:sz w:val="22"/>
                <w:szCs w:val="22"/>
              </w:rPr>
              <w:t>ods.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11CB" w:rsidRPr="00E648FE" w:rsidP="00D211CB">
            <w:pPr>
              <w:pStyle w:val="l51"/>
              <w:bidi w:val="0"/>
              <w:spacing w:line="276" w:lineRule="auto"/>
              <w:rPr>
                <w:rFonts w:hint="default"/>
                <w:sz w:val="22"/>
                <w:szCs w:val="22"/>
              </w:rPr>
            </w:pPr>
            <w:r w:rsidRPr="00E648FE">
              <w:rPr>
                <w:rFonts w:hint="default"/>
                <w:sz w:val="22"/>
                <w:szCs w:val="22"/>
              </w:rPr>
              <w:t>(1) Predá</w:t>
            </w:r>
            <w:r w:rsidRPr="00E648FE">
              <w:rPr>
                <w:rFonts w:hint="default"/>
                <w:sz w:val="22"/>
                <w:szCs w:val="22"/>
              </w:rPr>
              <w:t>vajú</w:t>
            </w:r>
            <w:r w:rsidRPr="00E648FE">
              <w:rPr>
                <w:rFonts w:hint="default"/>
                <w:sz w:val="22"/>
                <w:szCs w:val="22"/>
              </w:rPr>
              <w:t>ci nesmie spotrebiteľ</w:t>
            </w:r>
            <w:r w:rsidRPr="00E648FE">
              <w:rPr>
                <w:rFonts w:hint="default"/>
                <w:sz w:val="22"/>
                <w:szCs w:val="22"/>
              </w:rPr>
              <w:t>ovi úč</w:t>
            </w:r>
            <w:r w:rsidRPr="00E648FE">
              <w:rPr>
                <w:rFonts w:hint="default"/>
                <w:sz w:val="22"/>
                <w:szCs w:val="22"/>
              </w:rPr>
              <w:t>tovať</w:t>
            </w:r>
            <w:r w:rsidRPr="00E648FE">
              <w:rPr>
                <w:rFonts w:hint="default"/>
                <w:sz w:val="22"/>
                <w:szCs w:val="22"/>
              </w:rPr>
              <w:t xml:space="preserve"> poplatky </w:t>
            </w:r>
          </w:p>
          <w:p w:rsidR="00636511" w:rsidRPr="00E648FE" w:rsidP="00D211CB">
            <w:pPr>
              <w:pStyle w:val="l51"/>
              <w:bidi w:val="0"/>
              <w:spacing w:line="276" w:lineRule="auto"/>
              <w:rPr>
                <w:sz w:val="22"/>
                <w:szCs w:val="22"/>
              </w:rPr>
            </w:pPr>
          </w:p>
          <w:p w:rsidR="00D211CB" w:rsidRPr="00E648FE" w:rsidP="00D211CB">
            <w:pPr>
              <w:pStyle w:val="l51"/>
              <w:bidi w:val="0"/>
              <w:spacing w:line="276" w:lineRule="auto"/>
              <w:rPr>
                <w:sz w:val="22"/>
                <w:szCs w:val="22"/>
              </w:rPr>
            </w:pPr>
            <w:r w:rsidRPr="00E648FE">
              <w:rPr>
                <w:rFonts w:hint="default"/>
                <w:sz w:val="22"/>
                <w:szCs w:val="22"/>
              </w:rPr>
              <w:t>a) v sú</w:t>
            </w:r>
            <w:r w:rsidRPr="00E648FE">
              <w:rPr>
                <w:rFonts w:hint="default"/>
                <w:sz w:val="22"/>
                <w:szCs w:val="22"/>
              </w:rPr>
              <w:t xml:space="preserve">vislosti s </w:t>
            </w:r>
            <w:r w:rsidR="00715B34">
              <w:rPr>
                <w:rFonts w:hint="default"/>
                <w:sz w:val="22"/>
                <w:szCs w:val="22"/>
              </w:rPr>
              <w:t>použ</w:t>
            </w:r>
            <w:r w:rsidR="00715B34">
              <w:rPr>
                <w:rFonts w:hint="default"/>
                <w:sz w:val="22"/>
                <w:szCs w:val="22"/>
              </w:rPr>
              <w:t>ití</w:t>
            </w:r>
            <w:r w:rsidR="00715B34">
              <w:rPr>
                <w:rFonts w:hint="default"/>
                <w:sz w:val="22"/>
                <w:szCs w:val="22"/>
              </w:rPr>
              <w:t>m platobné</w:t>
            </w:r>
            <w:r w:rsidR="00715B34">
              <w:rPr>
                <w:rFonts w:hint="default"/>
                <w:sz w:val="22"/>
                <w:szCs w:val="22"/>
              </w:rPr>
              <w:t>ho prostriedku</w:t>
            </w:r>
            <w:r w:rsidRPr="00E648FE">
              <w:rPr>
                <w:sz w:val="22"/>
                <w:szCs w:val="22"/>
                <w:vertAlign w:val="superscript"/>
              </w:rPr>
              <w:t>12cab</w:t>
            </w:r>
            <w:r w:rsidRPr="00E648FE">
              <w:rPr>
                <w:sz w:val="22"/>
                <w:szCs w:val="22"/>
              </w:rPr>
              <w:t xml:space="preserve"> alebo </w:t>
            </w:r>
          </w:p>
          <w:p w:rsidR="00636511" w:rsidRPr="00E648FE" w:rsidP="00D211CB">
            <w:pPr>
              <w:pStyle w:val="l51"/>
              <w:bidi w:val="0"/>
              <w:spacing w:line="276" w:lineRule="auto"/>
              <w:rPr>
                <w:sz w:val="22"/>
                <w:szCs w:val="22"/>
              </w:rPr>
            </w:pPr>
          </w:p>
          <w:p w:rsidR="0071399F" w:rsidRPr="00E648FE" w:rsidP="00D211CB">
            <w:pPr>
              <w:pStyle w:val="l51"/>
              <w:bidi w:val="0"/>
              <w:spacing w:line="276" w:lineRule="auto"/>
              <w:rPr>
                <w:sz w:val="22"/>
                <w:szCs w:val="22"/>
              </w:rPr>
            </w:pPr>
            <w:r w:rsidRPr="00E648FE" w:rsidR="00D211CB">
              <w:rPr>
                <w:rFonts w:hint="default"/>
                <w:sz w:val="22"/>
                <w:szCs w:val="22"/>
              </w:rPr>
              <w:t>b) za využ</w:t>
            </w:r>
            <w:r w:rsidRPr="00E648FE" w:rsidR="00D211CB">
              <w:rPr>
                <w:rFonts w:hint="default"/>
                <w:sz w:val="22"/>
                <w:szCs w:val="22"/>
              </w:rPr>
              <w:t>itie iné</w:t>
            </w:r>
            <w:r w:rsidRPr="00E648FE" w:rsidR="00D211CB">
              <w:rPr>
                <w:rFonts w:hint="default"/>
                <w:sz w:val="22"/>
                <w:szCs w:val="22"/>
              </w:rPr>
              <w:t>ho spô</w:t>
            </w:r>
            <w:r w:rsidRPr="00E648FE" w:rsidR="00D211CB">
              <w:rPr>
                <w:rFonts w:hint="default"/>
                <w:sz w:val="22"/>
                <w:szCs w:val="22"/>
              </w:rPr>
              <w:t>sobu platby ako je platobný</w:t>
            </w:r>
            <w:r w:rsidRPr="00E648FE" w:rsidR="00D211CB">
              <w:rPr>
                <w:rFonts w:hint="default"/>
                <w:sz w:val="22"/>
                <w:szCs w:val="22"/>
              </w:rPr>
              <w:t xml:space="preserve"> prostried</w:t>
            </w:r>
            <w:r w:rsidRPr="00E648FE" w:rsidR="00D211CB">
              <w:rPr>
                <w:rFonts w:hint="default"/>
                <w:sz w:val="22"/>
                <w:szCs w:val="22"/>
              </w:rPr>
              <w:t>ok vo výš</w:t>
            </w:r>
            <w:r w:rsidRPr="00E648FE" w:rsidR="00D211CB">
              <w:rPr>
                <w:rFonts w:hint="default"/>
                <w:sz w:val="22"/>
                <w:szCs w:val="22"/>
              </w:rPr>
              <w:t>ke prevyš</w:t>
            </w:r>
            <w:r w:rsidRPr="00E648FE" w:rsidR="00D211CB">
              <w:rPr>
                <w:rFonts w:hint="default"/>
                <w:sz w:val="22"/>
                <w:szCs w:val="22"/>
              </w:rPr>
              <w:t>ujú</w:t>
            </w:r>
            <w:r w:rsidRPr="00E648FE" w:rsidR="00D211CB">
              <w:rPr>
                <w:rFonts w:hint="default"/>
                <w:sz w:val="22"/>
                <w:szCs w:val="22"/>
              </w:rPr>
              <w:t>cej skutoč</w:t>
            </w:r>
            <w:r w:rsidRPr="00E648FE" w:rsidR="00D211CB">
              <w:rPr>
                <w:rFonts w:hint="default"/>
                <w:sz w:val="22"/>
                <w:szCs w:val="22"/>
              </w:rPr>
              <w:t>né</w:t>
            </w:r>
            <w:r w:rsidRPr="00E648FE" w:rsidR="00D211CB">
              <w:rPr>
                <w:rFonts w:hint="default"/>
                <w:sz w:val="22"/>
                <w:szCs w:val="22"/>
              </w:rPr>
              <w:t xml:space="preserve"> ná</w:t>
            </w:r>
            <w:r w:rsidRPr="00E648FE" w:rsidR="00D211CB">
              <w:rPr>
                <w:rFonts w:hint="default"/>
                <w:sz w:val="22"/>
                <w:szCs w:val="22"/>
              </w:rPr>
              <w:t>klady, ktoré</w:t>
            </w:r>
            <w:r w:rsidRPr="00E648FE" w:rsidR="00D211CB">
              <w:rPr>
                <w:rFonts w:hint="default"/>
                <w:sz w:val="22"/>
                <w:szCs w:val="22"/>
              </w:rPr>
              <w:t xml:space="preserve"> vznikli predá</w:t>
            </w:r>
            <w:r w:rsidRPr="00E648FE" w:rsidR="00D211CB">
              <w:rPr>
                <w:rFonts w:hint="default"/>
                <w:sz w:val="22"/>
                <w:szCs w:val="22"/>
              </w:rPr>
              <w:t>vajú</w:t>
            </w:r>
            <w:r w:rsidRPr="00E648FE" w:rsidR="00D211CB">
              <w:rPr>
                <w:rFonts w:hint="default"/>
                <w:sz w:val="22"/>
                <w:szCs w:val="22"/>
              </w:rPr>
              <w:t>cemu v </w:t>
            </w:r>
            <w:r w:rsidRPr="00E648FE" w:rsidR="00D211CB">
              <w:rPr>
                <w:rFonts w:hint="default"/>
                <w:sz w:val="22"/>
                <w:szCs w:val="22"/>
              </w:rPr>
              <w:t>sú</w:t>
            </w:r>
            <w:r w:rsidRPr="00E648FE" w:rsidR="00D211CB">
              <w:rPr>
                <w:rFonts w:hint="default"/>
                <w:sz w:val="22"/>
                <w:szCs w:val="22"/>
              </w:rPr>
              <w:t>vislosti s použí</w:t>
            </w:r>
            <w:r w:rsidRPr="00E648FE" w:rsidR="00D211CB">
              <w:rPr>
                <w:rFonts w:hint="default"/>
                <w:sz w:val="22"/>
                <w:szCs w:val="22"/>
              </w:rPr>
              <w:t>vaní</w:t>
            </w:r>
            <w:r w:rsidRPr="00E648FE" w:rsidR="00D211CB">
              <w:rPr>
                <w:rFonts w:hint="default"/>
                <w:sz w:val="22"/>
                <w:szCs w:val="22"/>
              </w:rPr>
              <w:t>m tohto spô</w:t>
            </w:r>
            <w:r w:rsidRPr="00E648FE" w:rsidR="00D211CB">
              <w:rPr>
                <w:rFonts w:hint="default"/>
                <w:sz w:val="22"/>
                <w:szCs w:val="22"/>
              </w:rPr>
              <w:t>sobu platby.</w:t>
            </w:r>
          </w:p>
          <w:p w:rsidR="00636511" w:rsidRPr="00E648FE" w:rsidP="00D211CB">
            <w:pPr>
              <w:pStyle w:val="l51"/>
              <w:bidi w:val="0"/>
              <w:spacing w:line="276" w:lineRule="auto"/>
              <w:rPr>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20</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6DB0">
            <w:pPr>
              <w:bidi w:val="0"/>
              <w:jc w:val="both"/>
              <w:rPr>
                <w:rFonts w:ascii="Times New Roman" w:hAnsi="Times New Roman"/>
                <w:sz w:val="22"/>
                <w:szCs w:val="22"/>
              </w:rPr>
            </w:pPr>
            <w:r w:rsidRPr="00E648FE">
              <w:rPr>
                <w:rFonts w:ascii="Times New Roman" w:hAnsi="Times New Roman"/>
                <w:sz w:val="22"/>
                <w:szCs w:val="22"/>
              </w:rPr>
              <w:t xml:space="preserve">Prechod rizika </w:t>
            </w:r>
          </w:p>
          <w:p w:rsidR="0071399F" w:rsidRPr="00E648FE" w:rsidP="003D6DB0">
            <w:pPr>
              <w:bidi w:val="0"/>
              <w:jc w:val="both"/>
              <w:rPr>
                <w:rFonts w:ascii="Times New Roman" w:hAnsi="Times New Roman"/>
                <w:sz w:val="22"/>
                <w:szCs w:val="22"/>
              </w:rPr>
            </w:pPr>
          </w:p>
          <w:p w:rsidR="0071399F" w:rsidRPr="00E648FE" w:rsidP="003D6DB0">
            <w:pPr>
              <w:bidi w:val="0"/>
              <w:jc w:val="both"/>
              <w:rPr>
                <w:rFonts w:ascii="Times New Roman" w:hAnsi="Times New Roman"/>
                <w:sz w:val="22"/>
                <w:szCs w:val="22"/>
              </w:rPr>
            </w:pPr>
            <w:r w:rsidRPr="00E648FE">
              <w:rPr>
                <w:rFonts w:ascii="Times New Roman" w:hAnsi="Times New Roman"/>
                <w:sz w:val="22"/>
                <w:szCs w:val="22"/>
              </w:rPr>
              <w:t xml:space="preserve">V prípade zmlúv, pri ktorých obchodník odosiela tovar spotrebiteľovi, riziko straty alebo poškodenia tovaru prechádza na spotrebiteľa vo chvíli, keď spotrebiteľ alebo ním určená tretia strana                 s výnimkou prepravcu prevezme tovar do fyzickej držby. Bez toho, aby boli dotknuté práva spotrebiteľa voči prepravcovi, však riziko prechádza na spotrebiteľa odovzdaním tovaru prepravcovi, ak prepravcu poveril prepravou spotrebiteľ a ak túto možnosť neponúkol spotrebiteľovi obchodník.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1442F7">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D15931">
              <w:rPr>
                <w:rFonts w:ascii="Times New Roman" w:hAnsi="Times New Roman"/>
                <w:sz w:val="22"/>
                <w:szCs w:val="22"/>
              </w:rPr>
              <w:t xml:space="preserve">Zákon č. 40/1964 Zb.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8F27D8">
            <w:pPr>
              <w:bidi w:val="0"/>
              <w:jc w:val="both"/>
              <w:rPr>
                <w:rFonts w:ascii="Times New Roman" w:hAnsi="Times New Roman"/>
                <w:sz w:val="22"/>
                <w:szCs w:val="22"/>
              </w:rPr>
            </w:pPr>
            <w:r w:rsidRPr="00E648FE" w:rsidR="00D15931">
              <w:rPr>
                <w:rFonts w:ascii="Times New Roman" w:hAnsi="Times New Roman"/>
                <w:sz w:val="22"/>
                <w:szCs w:val="22"/>
              </w:rPr>
              <w:t xml:space="preserve">§ 769 </w:t>
            </w:r>
          </w:p>
          <w:p w:rsidR="009C0503" w:rsidRPr="00E648FE" w:rsidP="008F27D8">
            <w:pPr>
              <w:bidi w:val="0"/>
              <w:jc w:val="both"/>
              <w:rPr>
                <w:rFonts w:ascii="Times New Roman" w:hAnsi="Times New Roman"/>
                <w:sz w:val="22"/>
                <w:szCs w:val="22"/>
              </w:rPr>
            </w:pPr>
            <w:r w:rsidRPr="00E648FE">
              <w:rPr>
                <w:rFonts w:ascii="Times New Roman" w:hAnsi="Times New Roman"/>
                <w:sz w:val="22"/>
                <w:szCs w:val="22"/>
              </w:rPr>
              <w:t>ods.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36511">
            <w:pPr>
              <w:bidi w:val="0"/>
              <w:jc w:val="both"/>
              <w:rPr>
                <w:rFonts w:ascii="Times New Roman" w:hAnsi="Times New Roman"/>
                <w:sz w:val="22"/>
                <w:szCs w:val="22"/>
              </w:rPr>
            </w:pPr>
            <w:r w:rsidRPr="00E648FE" w:rsidR="00636511">
              <w:rPr>
                <w:rFonts w:ascii="Times New Roman" w:hAnsi="Times New Roman"/>
                <w:sz w:val="22"/>
                <w:szCs w:val="22"/>
              </w:rPr>
              <w:t xml:space="preserve">(1) </w:t>
            </w:r>
            <w:r w:rsidRPr="00E648FE" w:rsidR="009C0503">
              <w:rPr>
                <w:rFonts w:ascii="Times New Roman" w:hAnsi="Times New Roman"/>
                <w:sz w:val="22"/>
                <w:szCs w:val="22"/>
              </w:rPr>
              <w:t xml:space="preserve">Dopravca zodpovedá za škodu, ktorá vznikla na prepravovanej zásielke v čase od prevzatia na prepravu až do vydania, ibaže škoda bola spôsobená odosielateľom alebo príjemcom, vadnosťou zásielky, jej obalu alebo balenia, osobitnou povahou zásielky alebo okolnosťou, ktorú dopravca nemohol odvrátiť.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C0503">
              <w:rPr>
                <w:rFonts w:ascii="Times New Roman" w:hAnsi="Times New Roman"/>
                <w:sz w:val="22"/>
                <w:szCs w:val="22"/>
              </w:rPr>
              <w:t xml:space="preserve">Ú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xml:space="preserve">Telefonická komunikácia  </w:t>
            </w: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xml:space="preserve">Členské štáty zabezpečia, aby v prípade, ak obchodník prevádzkuje telefónnu linku na účel telefonického kontaktovania obchodníka                 v súvislosti s uzatvorenou zmluvou, spotrebiteľ pri kontaktovaní obchodníka nebol povinný platiť viac ako základnú sadzbu.  </w:t>
            </w: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xml:space="preserve">Prvým pododsekom nie je dotknuté právo poskytovateľov telekomunikačných služieb účtovať poplatky za tieto hovory.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Zákon č. 250/2007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4a</w:t>
            </w: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ods. 2</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11CB" w:rsidRPr="00E648FE" w:rsidP="00D211CB">
            <w:pPr>
              <w:pStyle w:val="l51"/>
              <w:bidi w:val="0"/>
              <w:spacing w:line="276" w:lineRule="auto"/>
              <w:rPr>
                <w:rFonts w:hint="default"/>
                <w:sz w:val="22"/>
                <w:szCs w:val="22"/>
              </w:rPr>
            </w:pPr>
            <w:r w:rsidRPr="00E648FE">
              <w:rPr>
                <w:rFonts w:hint="default"/>
                <w:sz w:val="22"/>
                <w:szCs w:val="22"/>
              </w:rPr>
              <w:t>(2) Telefó</w:t>
            </w:r>
            <w:r w:rsidRPr="00E648FE">
              <w:rPr>
                <w:rFonts w:hint="default"/>
                <w:sz w:val="22"/>
                <w:szCs w:val="22"/>
              </w:rPr>
              <w:t>nne čí</w:t>
            </w:r>
            <w:r w:rsidRPr="00E648FE">
              <w:rPr>
                <w:rFonts w:hint="default"/>
                <w:sz w:val="22"/>
                <w:szCs w:val="22"/>
              </w:rPr>
              <w:t>slo predá</w:t>
            </w:r>
            <w:r w:rsidRPr="00E648FE">
              <w:rPr>
                <w:rFonts w:hint="default"/>
                <w:sz w:val="22"/>
                <w:szCs w:val="22"/>
              </w:rPr>
              <w:t>vajú</w:t>
            </w:r>
            <w:r w:rsidRPr="00E648FE">
              <w:rPr>
                <w:rFonts w:hint="default"/>
                <w:sz w:val="22"/>
                <w:szCs w:val="22"/>
              </w:rPr>
              <w:t>ceho, na ktorom ho môž</w:t>
            </w:r>
            <w:r w:rsidRPr="00E648FE">
              <w:rPr>
                <w:rFonts w:hint="default"/>
                <w:sz w:val="22"/>
                <w:szCs w:val="22"/>
              </w:rPr>
              <w:t>e kontaktovať</w:t>
            </w:r>
            <w:r w:rsidRPr="00E648FE">
              <w:rPr>
                <w:rFonts w:hint="default"/>
                <w:sz w:val="22"/>
                <w:szCs w:val="22"/>
              </w:rPr>
              <w:t xml:space="preserve"> spotrebiteľ</w:t>
            </w:r>
            <w:r w:rsidRPr="00E648FE">
              <w:rPr>
                <w:rFonts w:hint="default"/>
                <w:sz w:val="22"/>
                <w:szCs w:val="22"/>
              </w:rPr>
              <w:t xml:space="preserve"> v </w:t>
            </w:r>
            <w:r w:rsidRPr="00E648FE">
              <w:rPr>
                <w:rFonts w:hint="default"/>
                <w:sz w:val="22"/>
                <w:szCs w:val="22"/>
              </w:rPr>
              <w:t>sú</w:t>
            </w:r>
            <w:r w:rsidRPr="00E648FE">
              <w:rPr>
                <w:rFonts w:hint="default"/>
                <w:sz w:val="22"/>
                <w:szCs w:val="22"/>
              </w:rPr>
              <w:t>vislos</w:t>
            </w:r>
            <w:r w:rsidRPr="00E648FE">
              <w:rPr>
                <w:rFonts w:hint="default"/>
                <w:sz w:val="22"/>
                <w:szCs w:val="22"/>
              </w:rPr>
              <w:t>ti s </w:t>
            </w:r>
            <w:r w:rsidRPr="00E648FE">
              <w:rPr>
                <w:rFonts w:hint="default"/>
                <w:sz w:val="22"/>
                <w:szCs w:val="22"/>
              </w:rPr>
              <w:t>uzavretou zmluvou, nesmie byť</w:t>
            </w:r>
            <w:r w:rsidRPr="00E648FE">
              <w:rPr>
                <w:rFonts w:hint="default"/>
                <w:sz w:val="22"/>
                <w:szCs w:val="22"/>
              </w:rPr>
              <w:t xml:space="preserve"> čí</w:t>
            </w:r>
            <w:r w:rsidRPr="00E648FE">
              <w:rPr>
                <w:rFonts w:hint="default"/>
                <w:sz w:val="22"/>
                <w:szCs w:val="22"/>
              </w:rPr>
              <w:t>slom služ</w:t>
            </w:r>
            <w:r w:rsidRPr="00E648FE">
              <w:rPr>
                <w:rFonts w:hint="default"/>
                <w:sz w:val="22"/>
                <w:szCs w:val="22"/>
              </w:rPr>
              <w:t>by so zvýš</w:t>
            </w:r>
            <w:r w:rsidRPr="00E648FE">
              <w:rPr>
                <w:rFonts w:hint="default"/>
                <w:sz w:val="22"/>
                <w:szCs w:val="22"/>
              </w:rPr>
              <w:t>enou tarifou.</w:t>
            </w:r>
          </w:p>
          <w:p w:rsidR="0071399F" w:rsidRPr="00E648FE" w:rsidP="00495BCD">
            <w:pPr>
              <w:pStyle w:val="l51"/>
              <w:bidi w:val="0"/>
              <w:spacing w:line="276" w:lineRule="auto"/>
              <w:rPr>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D211CB">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C619DA">
            <w:pPr>
              <w:bidi w:val="0"/>
              <w:jc w:val="both"/>
              <w:rPr>
                <w:rFonts w:ascii="Times New Roman" w:hAnsi="Times New Roman"/>
                <w:sz w:val="22"/>
                <w:szCs w:val="22"/>
              </w:rPr>
            </w:pPr>
            <w:r w:rsidRPr="00E648FE">
              <w:rPr>
                <w:rFonts w:ascii="Times New Roman" w:hAnsi="Times New Roman"/>
                <w:sz w:val="22"/>
                <w:szCs w:val="22"/>
              </w:rPr>
              <w:t xml:space="preserve">Doplnkové platby  </w:t>
            </w:r>
          </w:p>
          <w:p w:rsidR="0071399F" w:rsidRPr="00E648FE" w:rsidP="00C619DA">
            <w:pPr>
              <w:bidi w:val="0"/>
              <w:jc w:val="both"/>
              <w:rPr>
                <w:rFonts w:ascii="Times New Roman" w:hAnsi="Times New Roman"/>
                <w:sz w:val="22"/>
                <w:szCs w:val="22"/>
              </w:rPr>
            </w:pPr>
          </w:p>
          <w:p w:rsidR="0071399F" w:rsidRPr="00E648FE" w:rsidP="00C619DA">
            <w:pPr>
              <w:bidi w:val="0"/>
              <w:jc w:val="both"/>
              <w:rPr>
                <w:rFonts w:ascii="Times New Roman" w:hAnsi="Times New Roman"/>
                <w:sz w:val="22"/>
                <w:szCs w:val="22"/>
              </w:rPr>
            </w:pPr>
            <w:r w:rsidRPr="00E648FE">
              <w:rPr>
                <w:rFonts w:ascii="Times New Roman" w:hAnsi="Times New Roman"/>
                <w:sz w:val="22"/>
                <w:szCs w:val="22"/>
              </w:rPr>
              <w:t>Predtým, ako sa akákoľvek zmluva alebo ponuka stane pre spotrebiteľa záväznou, obchodník musí získa ť jeho výslovný súhlas s akoukoľvek  ďalšou platbou okrem odmeny dohodnutej za hlavný zmluvný záväzok obchodníka. Ak obchodník takýto súhlas od spotrebiteľa nezískal, ale ho vyvodil použitím predvolených možností,               v prípade ktorých sa od spotrebiteľa žiada, aby ich odmietol s cieľom vyhnúť sa dodatočnej platbe, spotrebiteľ má nárok na vrátenie takejto platby.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4a</w:t>
            </w:r>
          </w:p>
          <w:p w:rsidR="0071399F" w:rsidRPr="00E648FE" w:rsidP="00F4034F">
            <w:pPr>
              <w:bidi w:val="0"/>
              <w:jc w:val="both"/>
              <w:rPr>
                <w:rFonts w:ascii="Times New Roman" w:hAnsi="Times New Roman"/>
                <w:sz w:val="22"/>
                <w:szCs w:val="22"/>
              </w:rPr>
            </w:pPr>
            <w:r w:rsidRPr="00E648FE">
              <w:rPr>
                <w:rFonts w:ascii="Times New Roman" w:hAnsi="Times New Roman"/>
                <w:sz w:val="22"/>
                <w:szCs w:val="22"/>
              </w:rPr>
              <w:t>ods.</w:t>
            </w:r>
            <w:r w:rsidRPr="00E648FE" w:rsidR="00F4034F">
              <w:rPr>
                <w:rFonts w:ascii="Times New Roman" w:hAnsi="Times New Roman"/>
                <w:sz w:val="22"/>
                <w:szCs w:val="22"/>
              </w:rPr>
              <w:t xml:space="preserve"> </w:t>
            </w:r>
            <w:r w:rsidRPr="00E648FE">
              <w:rPr>
                <w:rFonts w:ascii="Times New Roman" w:hAnsi="Times New Roman"/>
                <w:sz w:val="22"/>
                <w:szCs w:val="22"/>
              </w:rPr>
              <w:t>3</w:t>
            </w:r>
            <w:r w:rsidRPr="00E648FE" w:rsidR="000C3977">
              <w:rPr>
                <w:rFonts w:ascii="Times New Roman" w:hAnsi="Times New Roman"/>
                <w:sz w:val="22"/>
                <w:szCs w:val="22"/>
              </w:rPr>
              <w:t xml:space="preserve"> a</w:t>
            </w:r>
            <w:r w:rsidRPr="00E648FE" w:rsidR="00F4034F">
              <w:rPr>
                <w:rFonts w:ascii="Times New Roman" w:hAnsi="Times New Roman"/>
                <w:sz w:val="22"/>
                <w:szCs w:val="22"/>
              </w:rPr>
              <w:t xml:space="preserve"> ods. </w:t>
            </w:r>
            <w:r w:rsidRPr="00E648FE" w:rsidR="000C3977">
              <w:rPr>
                <w:rFonts w:ascii="Times New Roman" w:hAnsi="Times New Roman"/>
                <w:sz w:val="22"/>
                <w:szCs w:val="22"/>
              </w:rPr>
              <w:t>4</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D211CB">
            <w:pPr>
              <w:pStyle w:val="l51"/>
              <w:bidi w:val="0"/>
              <w:spacing w:line="276" w:lineRule="auto"/>
              <w:rPr>
                <w:sz w:val="22"/>
                <w:szCs w:val="22"/>
              </w:rPr>
            </w:pPr>
            <w:r w:rsidRPr="00E648FE" w:rsidR="00D211CB">
              <w:rPr>
                <w:rFonts w:hint="default"/>
                <w:sz w:val="22"/>
                <w:szCs w:val="22"/>
              </w:rPr>
              <w:t>(3) Platbu inú</w:t>
            </w:r>
            <w:r w:rsidRPr="00E648FE" w:rsidR="00D211CB">
              <w:rPr>
                <w:rFonts w:hint="default"/>
                <w:sz w:val="22"/>
                <w:szCs w:val="22"/>
              </w:rPr>
              <w:t xml:space="preserve"> ako je ú</w:t>
            </w:r>
            <w:r w:rsidRPr="00E648FE" w:rsidR="00D211CB">
              <w:rPr>
                <w:rFonts w:hint="default"/>
                <w:sz w:val="22"/>
                <w:szCs w:val="22"/>
              </w:rPr>
              <w:t>hrada ceny za hlavný</w:t>
            </w:r>
            <w:r w:rsidRPr="00E648FE" w:rsidR="00D211CB">
              <w:rPr>
                <w:rFonts w:hint="default"/>
                <w:sz w:val="22"/>
                <w:szCs w:val="22"/>
              </w:rPr>
              <w:t xml:space="preserve"> predmet plnenia, ná</w:t>
            </w:r>
            <w:r w:rsidRPr="00E648FE" w:rsidR="00D211CB">
              <w:rPr>
                <w:rFonts w:hint="default"/>
                <w:sz w:val="22"/>
                <w:szCs w:val="22"/>
              </w:rPr>
              <w:t>klady a </w:t>
            </w:r>
            <w:r w:rsidRPr="00E648FE" w:rsidR="00D211CB">
              <w:rPr>
                <w:rFonts w:hint="default"/>
                <w:sz w:val="22"/>
                <w:szCs w:val="22"/>
              </w:rPr>
              <w:t>poplatky podľ</w:t>
            </w:r>
            <w:r w:rsidRPr="00E648FE" w:rsidR="00D211CB">
              <w:rPr>
                <w:rFonts w:hint="default"/>
                <w:sz w:val="22"/>
                <w:szCs w:val="22"/>
              </w:rPr>
              <w:t>a §</w:t>
            </w:r>
            <w:r w:rsidRPr="00E648FE" w:rsidR="00D211CB">
              <w:rPr>
                <w:rFonts w:hint="default"/>
                <w:sz w:val="22"/>
                <w:szCs w:val="22"/>
              </w:rPr>
              <w:t xml:space="preserve"> 10a pí</w:t>
            </w:r>
            <w:r w:rsidRPr="00E648FE" w:rsidR="00D211CB">
              <w:rPr>
                <w:rFonts w:hint="default"/>
                <w:sz w:val="22"/>
                <w:szCs w:val="22"/>
              </w:rPr>
              <w:t>sm. d) je spotrebiteľ</w:t>
            </w:r>
            <w:r w:rsidRPr="00E648FE" w:rsidR="00D211CB">
              <w:rPr>
                <w:rFonts w:hint="default"/>
                <w:sz w:val="22"/>
                <w:szCs w:val="22"/>
              </w:rPr>
              <w:t xml:space="preserve"> povinný</w:t>
            </w:r>
            <w:r w:rsidRPr="00E648FE" w:rsidR="00D211CB">
              <w:rPr>
                <w:rFonts w:hint="default"/>
                <w:sz w:val="22"/>
                <w:szCs w:val="22"/>
              </w:rPr>
              <w:t xml:space="preserve"> zaplatiť</w:t>
            </w:r>
            <w:r w:rsidRPr="00E648FE" w:rsidR="00D211CB">
              <w:rPr>
                <w:rFonts w:hint="default"/>
                <w:sz w:val="22"/>
                <w:szCs w:val="22"/>
              </w:rPr>
              <w:t>, len ak s </w:t>
            </w:r>
            <w:r w:rsidRPr="00E648FE" w:rsidR="00D211CB">
              <w:rPr>
                <w:rFonts w:hint="default"/>
                <w:sz w:val="22"/>
                <w:szCs w:val="22"/>
              </w:rPr>
              <w:t>touto platbou vý</w:t>
            </w:r>
            <w:r w:rsidRPr="00E648FE" w:rsidR="00D211CB">
              <w:rPr>
                <w:rFonts w:hint="default"/>
                <w:sz w:val="22"/>
                <w:szCs w:val="22"/>
              </w:rPr>
              <w:t>slovne sú</w:t>
            </w:r>
            <w:r w:rsidRPr="00E648FE" w:rsidR="00D211CB">
              <w:rPr>
                <w:rFonts w:hint="default"/>
                <w:sz w:val="22"/>
                <w:szCs w:val="22"/>
              </w:rPr>
              <w:t>hlasil pred uzavretí</w:t>
            </w:r>
            <w:r w:rsidRPr="00E648FE" w:rsidR="00D211CB">
              <w:rPr>
                <w:rFonts w:hint="default"/>
                <w:sz w:val="22"/>
                <w:szCs w:val="22"/>
              </w:rPr>
              <w:t>m zmluvy alebo pred odoslaní</w:t>
            </w:r>
            <w:r w:rsidRPr="00E648FE" w:rsidR="00D211CB">
              <w:rPr>
                <w:rFonts w:hint="default"/>
                <w:sz w:val="22"/>
                <w:szCs w:val="22"/>
              </w:rPr>
              <w:t>m objedná</w:t>
            </w:r>
            <w:r w:rsidRPr="00E648FE" w:rsidR="00D211CB">
              <w:rPr>
                <w:rFonts w:hint="default"/>
                <w:sz w:val="22"/>
                <w:szCs w:val="22"/>
              </w:rPr>
              <w:t>vky. Predá</w:t>
            </w:r>
            <w:r w:rsidRPr="00E648FE" w:rsidR="00D211CB">
              <w:rPr>
                <w:rFonts w:hint="default"/>
                <w:sz w:val="22"/>
                <w:szCs w:val="22"/>
              </w:rPr>
              <w:t>vajú</w:t>
            </w:r>
            <w:r w:rsidRPr="00E648FE" w:rsidR="00D211CB">
              <w:rPr>
                <w:rFonts w:hint="default"/>
                <w:sz w:val="22"/>
                <w:szCs w:val="22"/>
              </w:rPr>
              <w:t>ci nesmie za úč</w:t>
            </w:r>
            <w:r w:rsidRPr="00E648FE" w:rsidR="00D211CB">
              <w:rPr>
                <w:rFonts w:hint="default"/>
                <w:sz w:val="22"/>
                <w:szCs w:val="22"/>
              </w:rPr>
              <w:t>elom zí</w:t>
            </w:r>
            <w:r w:rsidRPr="00E648FE" w:rsidR="00D211CB">
              <w:rPr>
                <w:rFonts w:hint="default"/>
                <w:sz w:val="22"/>
                <w:szCs w:val="22"/>
              </w:rPr>
              <w:t>skania tohto sú</w:t>
            </w:r>
            <w:r w:rsidRPr="00E648FE" w:rsidR="00D211CB">
              <w:rPr>
                <w:rFonts w:hint="default"/>
                <w:sz w:val="22"/>
                <w:szCs w:val="22"/>
              </w:rPr>
              <w:t>hlasu ponú</w:t>
            </w:r>
            <w:r w:rsidRPr="00E648FE" w:rsidR="00D211CB">
              <w:rPr>
                <w:rFonts w:hint="default"/>
                <w:sz w:val="22"/>
                <w:szCs w:val="22"/>
              </w:rPr>
              <w:t>kať</w:t>
            </w:r>
            <w:r w:rsidRPr="00E648FE" w:rsidR="00D211CB">
              <w:rPr>
                <w:rFonts w:hint="default"/>
                <w:sz w:val="22"/>
                <w:szCs w:val="22"/>
              </w:rPr>
              <w:t xml:space="preserve"> spotrebiteľ</w:t>
            </w:r>
            <w:r w:rsidRPr="00E648FE" w:rsidR="00D211CB">
              <w:rPr>
                <w:rFonts w:hint="default"/>
                <w:sz w:val="22"/>
                <w:szCs w:val="22"/>
              </w:rPr>
              <w:t>ovi v </w:t>
            </w:r>
            <w:r w:rsidRPr="00E648FE" w:rsidR="00D211CB">
              <w:rPr>
                <w:rFonts w:hint="default"/>
                <w:sz w:val="22"/>
                <w:szCs w:val="22"/>
              </w:rPr>
              <w:t>ná</w:t>
            </w:r>
            <w:r w:rsidRPr="00E648FE" w:rsidR="00D211CB">
              <w:rPr>
                <w:rFonts w:hint="default"/>
                <w:sz w:val="22"/>
                <w:szCs w:val="22"/>
              </w:rPr>
              <w:t>vrhu zmluvy alebo pri ktoromkoľ</w:t>
            </w:r>
            <w:r w:rsidRPr="00E648FE" w:rsidR="00D211CB">
              <w:rPr>
                <w:rFonts w:hint="default"/>
                <w:sz w:val="22"/>
                <w:szCs w:val="22"/>
              </w:rPr>
              <w:t>vek ú</w:t>
            </w:r>
            <w:r w:rsidRPr="00E648FE" w:rsidR="00D211CB">
              <w:rPr>
                <w:rFonts w:hint="default"/>
                <w:sz w:val="22"/>
                <w:szCs w:val="22"/>
              </w:rPr>
              <w:t>kone predchá</w:t>
            </w:r>
            <w:r w:rsidRPr="00E648FE" w:rsidR="00D211CB">
              <w:rPr>
                <w:rFonts w:hint="default"/>
                <w:sz w:val="22"/>
                <w:szCs w:val="22"/>
              </w:rPr>
              <w:t>dzajú</w:t>
            </w:r>
            <w:r w:rsidRPr="00E648FE" w:rsidR="00D211CB">
              <w:rPr>
                <w:rFonts w:hint="default"/>
                <w:sz w:val="22"/>
                <w:szCs w:val="22"/>
              </w:rPr>
              <w:t>com uzavretiu zmluvy predvolené</w:t>
            </w:r>
            <w:r w:rsidRPr="00E648FE" w:rsidR="00D211CB">
              <w:rPr>
                <w:rFonts w:hint="default"/>
                <w:sz w:val="22"/>
                <w:szCs w:val="22"/>
              </w:rPr>
              <w:t xml:space="preserve"> mož</w:t>
            </w:r>
            <w:r w:rsidRPr="00E648FE" w:rsidR="00D211CB">
              <w:rPr>
                <w:rFonts w:hint="default"/>
                <w:sz w:val="22"/>
                <w:szCs w:val="22"/>
              </w:rPr>
              <w:t>n</w:t>
            </w:r>
            <w:r w:rsidRPr="00E648FE" w:rsidR="00D211CB">
              <w:rPr>
                <w:rFonts w:hint="default"/>
                <w:sz w:val="22"/>
                <w:szCs w:val="22"/>
              </w:rPr>
              <w:t>osti, pri ktorý</w:t>
            </w:r>
            <w:r w:rsidRPr="00E648FE" w:rsidR="00D211CB">
              <w:rPr>
                <w:rFonts w:hint="default"/>
                <w:sz w:val="22"/>
                <w:szCs w:val="22"/>
              </w:rPr>
              <w:t>ch sa vyž</w:t>
            </w:r>
            <w:r w:rsidRPr="00E648FE" w:rsidR="00D211CB">
              <w:rPr>
                <w:rFonts w:hint="default"/>
                <w:sz w:val="22"/>
                <w:szCs w:val="22"/>
              </w:rPr>
              <w:t>aduje ú</w:t>
            </w:r>
            <w:r w:rsidRPr="00E648FE" w:rsidR="00D211CB">
              <w:rPr>
                <w:rFonts w:hint="default"/>
                <w:sz w:val="22"/>
                <w:szCs w:val="22"/>
              </w:rPr>
              <w:t>kon spotrebiteľ</w:t>
            </w:r>
            <w:r w:rsidRPr="00E648FE" w:rsidR="00D211CB">
              <w:rPr>
                <w:rFonts w:hint="default"/>
                <w:sz w:val="22"/>
                <w:szCs w:val="22"/>
              </w:rPr>
              <w:t>a smerujú</w:t>
            </w:r>
            <w:r w:rsidRPr="00E648FE" w:rsidR="00D211CB">
              <w:rPr>
                <w:rFonts w:hint="default"/>
                <w:sz w:val="22"/>
                <w:szCs w:val="22"/>
              </w:rPr>
              <w:t>ci k ich odmietnutiu s cieľ</w:t>
            </w:r>
            <w:r w:rsidRPr="00E648FE" w:rsidR="00D211CB">
              <w:rPr>
                <w:rFonts w:hint="default"/>
                <w:sz w:val="22"/>
                <w:szCs w:val="22"/>
              </w:rPr>
              <w:t>om vyhnúť</w:t>
            </w:r>
            <w:r w:rsidRPr="00E648FE" w:rsidR="00D211CB">
              <w:rPr>
                <w:rFonts w:hint="default"/>
                <w:sz w:val="22"/>
                <w:szCs w:val="22"/>
              </w:rPr>
              <w:t xml:space="preserve"> sa dodatoč</w:t>
            </w:r>
            <w:r w:rsidRPr="00E648FE" w:rsidR="00D211CB">
              <w:rPr>
                <w:rFonts w:hint="default"/>
                <w:sz w:val="22"/>
                <w:szCs w:val="22"/>
              </w:rPr>
              <w:t>nej platbe. Dô</w:t>
            </w:r>
            <w:r w:rsidRPr="00E648FE" w:rsidR="00D211CB">
              <w:rPr>
                <w:rFonts w:hint="default"/>
                <w:sz w:val="22"/>
                <w:szCs w:val="22"/>
              </w:rPr>
              <w:t>kazné</w:t>
            </w:r>
            <w:r w:rsidRPr="00E648FE" w:rsidR="00D211CB">
              <w:rPr>
                <w:rFonts w:hint="default"/>
                <w:sz w:val="22"/>
                <w:szCs w:val="22"/>
              </w:rPr>
              <w:t xml:space="preserve"> bremeno o </w:t>
            </w:r>
            <w:r w:rsidRPr="00E648FE" w:rsidR="00D211CB">
              <w:rPr>
                <w:rFonts w:hint="default"/>
                <w:sz w:val="22"/>
                <w:szCs w:val="22"/>
              </w:rPr>
              <w:t xml:space="preserve"> udelení</w:t>
            </w:r>
            <w:r w:rsidRPr="00E648FE" w:rsidR="00D211CB">
              <w:rPr>
                <w:rFonts w:hint="default"/>
                <w:sz w:val="22"/>
                <w:szCs w:val="22"/>
              </w:rPr>
              <w:t xml:space="preserve"> vý</w:t>
            </w:r>
            <w:r w:rsidRPr="00E648FE" w:rsidR="00D211CB">
              <w:rPr>
                <w:rFonts w:hint="default"/>
                <w:sz w:val="22"/>
                <w:szCs w:val="22"/>
              </w:rPr>
              <w:t>slovné</w:t>
            </w:r>
            <w:r w:rsidRPr="00E648FE" w:rsidR="00D211CB">
              <w:rPr>
                <w:rFonts w:hint="default"/>
                <w:sz w:val="22"/>
                <w:szCs w:val="22"/>
              </w:rPr>
              <w:t>ho sú</w:t>
            </w:r>
            <w:r w:rsidRPr="00E648FE" w:rsidR="00D211CB">
              <w:rPr>
                <w:rFonts w:hint="default"/>
                <w:sz w:val="22"/>
                <w:szCs w:val="22"/>
              </w:rPr>
              <w:t>hlasu podľ</w:t>
            </w:r>
            <w:r w:rsidRPr="00E648FE" w:rsidR="00D211CB">
              <w:rPr>
                <w:rFonts w:hint="default"/>
                <w:sz w:val="22"/>
                <w:szCs w:val="22"/>
              </w:rPr>
              <w:t>a prvej vety znáš</w:t>
            </w:r>
            <w:r w:rsidRPr="00E648FE" w:rsidR="00D211CB">
              <w:rPr>
                <w:rFonts w:hint="default"/>
                <w:sz w:val="22"/>
                <w:szCs w:val="22"/>
              </w:rPr>
              <w:t>a predá</w:t>
            </w:r>
            <w:r w:rsidRPr="00E648FE" w:rsidR="00D211CB">
              <w:rPr>
                <w:rFonts w:hint="default"/>
                <w:sz w:val="22"/>
                <w:szCs w:val="22"/>
              </w:rPr>
              <w:t>vajú</w:t>
            </w:r>
            <w:r w:rsidRPr="00E648FE" w:rsidR="00D211CB">
              <w:rPr>
                <w:rFonts w:hint="default"/>
                <w:sz w:val="22"/>
                <w:szCs w:val="22"/>
              </w:rPr>
              <w:t>ci.</w:t>
            </w:r>
          </w:p>
          <w:p w:rsidR="00495BCD" w:rsidRPr="00E648FE" w:rsidP="00495BCD">
            <w:pPr>
              <w:pStyle w:val="l51"/>
              <w:bidi w:val="0"/>
              <w:spacing w:line="276" w:lineRule="auto"/>
              <w:rPr>
                <w:sz w:val="22"/>
                <w:szCs w:val="22"/>
              </w:rPr>
            </w:pPr>
          </w:p>
          <w:p w:rsidR="0071399F" w:rsidRPr="00E648FE" w:rsidP="00D211CB">
            <w:pPr>
              <w:pStyle w:val="l51"/>
              <w:bidi w:val="0"/>
              <w:spacing w:line="276" w:lineRule="auto"/>
              <w:rPr>
                <w:sz w:val="22"/>
                <w:szCs w:val="22"/>
              </w:rPr>
            </w:pPr>
            <w:r w:rsidRPr="00E648FE" w:rsidR="00D211CB">
              <w:rPr>
                <w:rFonts w:hint="default"/>
                <w:sz w:val="22"/>
                <w:szCs w:val="22"/>
              </w:rPr>
              <w:t>(4) Prá</w:t>
            </w:r>
            <w:r w:rsidRPr="00E648FE" w:rsidR="00D211CB">
              <w:rPr>
                <w:rFonts w:hint="default"/>
                <w:sz w:val="22"/>
                <w:szCs w:val="22"/>
              </w:rPr>
              <w:t>vny ú</w:t>
            </w:r>
            <w:r w:rsidRPr="00E648FE" w:rsidR="00D211CB">
              <w:rPr>
                <w:rFonts w:hint="default"/>
                <w:sz w:val="22"/>
                <w:szCs w:val="22"/>
              </w:rPr>
              <w:t>kon, pri ktorom bol sú</w:t>
            </w:r>
            <w:r w:rsidRPr="00E648FE" w:rsidR="00D211CB">
              <w:rPr>
                <w:rFonts w:hint="default"/>
                <w:sz w:val="22"/>
                <w:szCs w:val="22"/>
              </w:rPr>
              <w:t>hlas spotrebiteľ</w:t>
            </w:r>
            <w:r w:rsidRPr="00E648FE" w:rsidR="00D211CB">
              <w:rPr>
                <w:rFonts w:hint="default"/>
                <w:sz w:val="22"/>
                <w:szCs w:val="22"/>
              </w:rPr>
              <w:t>a zí</w:t>
            </w:r>
            <w:r w:rsidRPr="00E648FE" w:rsidR="00D211CB">
              <w:rPr>
                <w:rFonts w:hint="default"/>
                <w:sz w:val="22"/>
                <w:szCs w:val="22"/>
              </w:rPr>
              <w:t>skaný</w:t>
            </w:r>
            <w:r w:rsidRPr="00E648FE" w:rsidR="00D211CB">
              <w:rPr>
                <w:rFonts w:hint="default"/>
                <w:sz w:val="22"/>
                <w:szCs w:val="22"/>
              </w:rPr>
              <w:t xml:space="preserve"> v rozpore s odsekom 3, je neplatný.</w:t>
            </w:r>
          </w:p>
          <w:p w:rsidR="001E6AC1" w:rsidRPr="00E648FE" w:rsidP="00D211CB">
            <w:pPr>
              <w:pStyle w:val="l51"/>
              <w:bidi w:val="0"/>
              <w:spacing w:line="276" w:lineRule="auto"/>
              <w:rPr>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23</w:t>
            </w: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a</w:t>
            </w: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ods. 2</w:t>
            </w: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24</w:t>
            </w: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ods.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KAPITOLA V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VŠEOBECNÉ USTANOVENIA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Presadzovanie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1.  Členské štáty zabezpečia, aby existovali primerané a účinné prostriedky na zabezpečenie súladu s touto smernicou.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2. Prostriedky uvedené v odseku 1 obsahujú ustanovenia, ktoré umožnia jednému alebo viacerým z nasledujúcich orgánov určených podľa vnútroštátnych právnych predpisov podať návrh     na začatie konania pred súdmi alebo príslušnými správnymi orgánmi s cieľom zabezpečiť uplatňovanie vnútroštátnych ustanovení                 na transpozíciu tejto smernice: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a) orgány verejnej moci alebo ich zástupcovia;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b) spotrebiteľské organizácie, ktoré majú legitímny záujem na ochrane spotrebiteľov;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c) profesijné  organizácie,  ktoré  majú  legitímny  záujem  na konaní.  </w:t>
            </w:r>
          </w:p>
          <w:p w:rsidR="0071399F" w:rsidRPr="00E648FE" w:rsidP="001A74C9">
            <w:pPr>
              <w:bidi w:val="0"/>
              <w:jc w:val="both"/>
              <w:rPr>
                <w:rFonts w:ascii="Times New Roman" w:hAnsi="Times New Roman"/>
                <w:sz w:val="22"/>
                <w:szCs w:val="22"/>
              </w:rPr>
            </w:pPr>
          </w:p>
          <w:p w:rsidR="0071399F" w:rsidRPr="00E648FE" w:rsidP="001A74C9">
            <w:pPr>
              <w:bidi w:val="0"/>
              <w:jc w:val="both"/>
              <w:rPr>
                <w:rFonts w:ascii="Times New Roman" w:hAnsi="Times New Roman"/>
                <w:sz w:val="22"/>
                <w:szCs w:val="22"/>
              </w:rPr>
            </w:pPr>
            <w:r w:rsidRPr="00E648FE">
              <w:rPr>
                <w:rFonts w:ascii="Times New Roman" w:hAnsi="Times New Roman"/>
                <w:sz w:val="22"/>
                <w:szCs w:val="22"/>
              </w:rPr>
              <w:t xml:space="preserve">Sankcie </w:t>
            </w:r>
          </w:p>
          <w:p w:rsidR="0071399F" w:rsidRPr="00E648FE" w:rsidP="001A74C9">
            <w:pPr>
              <w:bidi w:val="0"/>
              <w:jc w:val="both"/>
              <w:rPr>
                <w:rFonts w:ascii="Times New Roman" w:hAnsi="Times New Roman"/>
                <w:sz w:val="22"/>
                <w:szCs w:val="22"/>
              </w:rPr>
            </w:pPr>
          </w:p>
          <w:p w:rsidR="0071399F" w:rsidRPr="00E648FE" w:rsidP="001A74C9">
            <w:pPr>
              <w:bidi w:val="0"/>
              <w:jc w:val="both"/>
              <w:rPr>
                <w:rFonts w:ascii="Times New Roman" w:hAnsi="Times New Roman"/>
                <w:sz w:val="22"/>
                <w:szCs w:val="22"/>
              </w:rPr>
            </w:pPr>
            <w:r w:rsidRPr="00E648FE">
              <w:rPr>
                <w:rFonts w:ascii="Times New Roman" w:hAnsi="Times New Roman"/>
                <w:sz w:val="22"/>
                <w:szCs w:val="22"/>
              </w:rPr>
              <w:t>1.  Členské štáty ustanovia pravidlá týkajúce sa sankcií za porušenie vnútroštátnych ustanovení prijatých na základe tejto smernice a prijmú všetky potrebné opatrenia, aby zabezpečili ich implementáciu. Stanovené sankcie musia byť účinné, primerané a odrádzajúce.</w:t>
            </w:r>
          </w:p>
          <w:p w:rsidR="0071399F" w:rsidRPr="00E648FE" w:rsidP="001A74C9">
            <w:pPr>
              <w:bidi w:val="0"/>
              <w:jc w:val="both"/>
              <w:rPr>
                <w:rFonts w:ascii="Times New Roman" w:hAnsi="Times New Roman"/>
                <w:sz w:val="22"/>
                <w:szCs w:val="22"/>
              </w:rPr>
            </w:pPr>
          </w:p>
          <w:p w:rsidR="0071399F" w:rsidRPr="00E648FE" w:rsidP="001A74C9">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p>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sidR="00621488">
              <w:rPr>
                <w:rFonts w:ascii="Times New Roman" w:hAnsi="Times New Roman"/>
                <w:sz w:val="22"/>
                <w:szCs w:val="22"/>
              </w:rPr>
              <w:t>§14</w:t>
            </w: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ods. 1</w:t>
            </w: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145D79"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xml:space="preserve">§ 15 </w:t>
            </w: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ods.</w:t>
            </w:r>
            <w:r w:rsidRPr="00E648FE" w:rsidR="009B4B22">
              <w:rPr>
                <w:rFonts w:ascii="Times New Roman" w:hAnsi="Times New Roman"/>
                <w:sz w:val="22"/>
                <w:szCs w:val="22"/>
              </w:rPr>
              <w:t xml:space="preserve"> 1</w:t>
            </w: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až</w:t>
            </w:r>
          </w:p>
          <w:p w:rsidR="0071399F" w:rsidRPr="00E648FE" w:rsidP="003D07D4">
            <w:pPr>
              <w:bidi w:val="0"/>
              <w:jc w:val="both"/>
              <w:rPr>
                <w:rFonts w:ascii="Times New Roman" w:hAnsi="Times New Roman"/>
                <w:sz w:val="22"/>
                <w:szCs w:val="22"/>
              </w:rPr>
            </w:pPr>
            <w:r w:rsidRPr="00E648FE" w:rsidR="009B4B22">
              <w:rPr>
                <w:rFonts w:ascii="Times New Roman" w:hAnsi="Times New Roman"/>
                <w:sz w:val="22"/>
                <w:szCs w:val="22"/>
              </w:rPr>
              <w:t>ods. 9</w:t>
            </w: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E70A27" w:rsidRPr="00E648FE" w:rsidP="003D07D4">
            <w:pPr>
              <w:bidi w:val="0"/>
              <w:jc w:val="both"/>
              <w:rPr>
                <w:rFonts w:ascii="Times New Roman" w:hAnsi="Times New Roman"/>
                <w:sz w:val="22"/>
                <w:szCs w:val="22"/>
              </w:rPr>
            </w:pPr>
          </w:p>
          <w:p w:rsidR="009B4B22" w:rsidRPr="00E648FE" w:rsidP="003D07D4">
            <w:pPr>
              <w:bidi w:val="0"/>
              <w:jc w:val="both"/>
              <w:rPr>
                <w:rFonts w:ascii="Times New Roman" w:hAnsi="Times New Roman"/>
                <w:sz w:val="22"/>
                <w:szCs w:val="22"/>
              </w:rPr>
            </w:pPr>
          </w:p>
          <w:p w:rsidR="00D72D43" w:rsidRPr="00E648FE" w:rsidP="003D07D4">
            <w:pPr>
              <w:bidi w:val="0"/>
              <w:jc w:val="both"/>
              <w:rPr>
                <w:rFonts w:ascii="Times New Roman" w:hAnsi="Times New Roman"/>
                <w:sz w:val="22"/>
                <w:szCs w:val="22"/>
              </w:rPr>
            </w:pPr>
          </w:p>
          <w:p w:rsidR="00AF12E9" w:rsidRPr="00E648FE" w:rsidP="003D07D4">
            <w:pPr>
              <w:bidi w:val="0"/>
              <w:jc w:val="both"/>
              <w:rPr>
                <w:rFonts w:ascii="Times New Roman" w:hAnsi="Times New Roman"/>
                <w:sz w:val="22"/>
                <w:szCs w:val="22"/>
              </w:rPr>
            </w:pPr>
          </w:p>
          <w:p w:rsidR="00460B19" w:rsidRPr="00E648FE" w:rsidP="003D07D4">
            <w:pPr>
              <w:bidi w:val="0"/>
              <w:jc w:val="both"/>
              <w:rPr>
                <w:rFonts w:ascii="Times New Roman" w:hAnsi="Times New Roman"/>
                <w:sz w:val="22"/>
                <w:szCs w:val="22"/>
              </w:rPr>
            </w:pPr>
            <w:r w:rsidRPr="00E648FE">
              <w:rPr>
                <w:rFonts w:ascii="Times New Roman" w:hAnsi="Times New Roman"/>
                <w:sz w:val="22"/>
                <w:szCs w:val="22"/>
              </w:rPr>
              <w:t xml:space="preserve">§ 16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90494" w:rsidRPr="00E648FE" w:rsidP="00890494">
            <w:pPr>
              <w:bidi w:val="0"/>
              <w:jc w:val="both"/>
              <w:rPr>
                <w:rFonts w:ascii="Times New Roman" w:hAnsi="Times New Roman"/>
                <w:sz w:val="22"/>
                <w:szCs w:val="22"/>
              </w:rPr>
            </w:pPr>
            <w:r w:rsidRPr="00E648FE" w:rsidR="00621488">
              <w:rPr>
                <w:rFonts w:ascii="Times New Roman" w:hAnsi="Times New Roman"/>
                <w:sz w:val="22"/>
                <w:szCs w:val="22"/>
              </w:rPr>
              <w:t xml:space="preserve">Dohľad </w:t>
            </w:r>
          </w:p>
          <w:p w:rsidR="00890494" w:rsidRPr="00E648FE" w:rsidP="00890494">
            <w:pPr>
              <w:bidi w:val="0"/>
              <w:jc w:val="both"/>
              <w:rPr>
                <w:rFonts w:ascii="Times New Roman" w:hAnsi="Times New Roman"/>
                <w:sz w:val="22"/>
                <w:szCs w:val="22"/>
              </w:rPr>
            </w:pPr>
          </w:p>
          <w:p w:rsidR="00621488" w:rsidRPr="00E648FE" w:rsidP="00890494">
            <w:pPr>
              <w:bidi w:val="0"/>
              <w:jc w:val="both"/>
              <w:rPr>
                <w:rFonts w:ascii="Times New Roman" w:hAnsi="Times New Roman"/>
                <w:sz w:val="22"/>
                <w:szCs w:val="22"/>
              </w:rPr>
            </w:pPr>
            <w:r w:rsidRPr="00E648FE" w:rsidR="00890494">
              <w:rPr>
                <w:rFonts w:ascii="Times New Roman" w:hAnsi="Times New Roman"/>
                <w:sz w:val="22"/>
                <w:szCs w:val="22"/>
              </w:rPr>
              <w:t xml:space="preserve">(1) </w:t>
            </w:r>
            <w:r w:rsidRPr="00E648FE">
              <w:rPr>
                <w:rFonts w:ascii="Times New Roman" w:hAnsi="Times New Roman"/>
                <w:sz w:val="22"/>
                <w:szCs w:val="22"/>
              </w:rPr>
              <w:t>Dohľad  nad dodržiavaním tohto zákona vykonávajú</w:t>
            </w:r>
          </w:p>
          <w:p w:rsidR="00890494" w:rsidRPr="00E648FE" w:rsidP="00890494">
            <w:pPr>
              <w:pStyle w:val="kkk"/>
              <w:numPr>
                <w:numId w:val="0"/>
              </w:numPr>
              <w:bidi w:val="0"/>
              <w:ind w:firstLine="0"/>
              <w:rPr>
                <w:rFonts w:ascii="Times New Roman" w:hAnsi="Times New Roman"/>
                <w:sz w:val="22"/>
                <w:szCs w:val="22"/>
              </w:rPr>
            </w:pPr>
            <w:bookmarkStart w:id="8" w:name="p10_a"/>
            <w:bookmarkEnd w:id="8"/>
          </w:p>
          <w:p w:rsidR="00890494" w:rsidRPr="00E648FE" w:rsidP="00890494">
            <w:pPr>
              <w:pStyle w:val="kkk"/>
              <w:numPr>
                <w:numId w:val="0"/>
              </w:numPr>
              <w:bidi w:val="0"/>
              <w:ind w:firstLine="0"/>
              <w:rPr>
                <w:rFonts w:ascii="Times New Roman" w:hAnsi="Times New Roman"/>
                <w:sz w:val="22"/>
                <w:szCs w:val="22"/>
              </w:rPr>
            </w:pPr>
            <w:r w:rsidRPr="00E648FE" w:rsidR="00621488">
              <w:rPr>
                <w:rFonts w:ascii="Times New Roman" w:hAnsi="Times New Roman"/>
                <w:sz w:val="22"/>
                <w:szCs w:val="22"/>
              </w:rPr>
              <w:t>a) orgány verejného zdravotníctva a štátna veterinárna a potravinová správa</w:t>
            </w:r>
            <w:r>
              <w:rPr>
                <w:rStyle w:val="FootnoteReference"/>
                <w:rFonts w:ascii="Times New Roman" w:hAnsi="Times New Roman"/>
                <w:sz w:val="22"/>
                <w:szCs w:val="22"/>
                <w:rtl w:val="0"/>
              </w:rPr>
              <w:footnoteReference w:id="24"/>
            </w:r>
            <w:r w:rsidRPr="00E648FE" w:rsidR="00621488">
              <w:rPr>
                <w:rFonts w:ascii="Times New Roman" w:hAnsi="Times New Roman"/>
                <w:sz w:val="22"/>
                <w:szCs w:val="22"/>
              </w:rPr>
              <w:t xml:space="preserve">) </w:t>
            </w:r>
            <w:r w:rsidR="003554CF">
              <w:rPr>
                <w:rFonts w:ascii="Times New Roman" w:hAnsi="Times New Roman"/>
                <w:sz w:val="22"/>
                <w:szCs w:val="22"/>
              </w:rPr>
              <w:t>nad ponukou a predajom</w:t>
            </w:r>
            <w:r w:rsidRPr="00E648FE" w:rsidR="00621488">
              <w:rPr>
                <w:rFonts w:ascii="Times New Roman" w:hAnsi="Times New Roman"/>
                <w:sz w:val="22"/>
                <w:szCs w:val="22"/>
              </w:rPr>
              <w:t xml:space="preserve"> potravín</w:t>
            </w:r>
            <w:bookmarkStart w:id="9" w:name="p10_b"/>
            <w:bookmarkStart w:id="10" w:name="p10_c"/>
            <w:bookmarkStart w:id="11" w:name="p10_d"/>
            <w:bookmarkEnd w:id="9"/>
            <w:bookmarkEnd w:id="10"/>
            <w:bookmarkEnd w:id="11"/>
            <w:r w:rsidRPr="00E648FE">
              <w:rPr>
                <w:rFonts w:ascii="Times New Roman" w:hAnsi="Times New Roman"/>
                <w:sz w:val="22"/>
                <w:szCs w:val="22"/>
              </w:rPr>
              <w:t>,</w:t>
            </w:r>
          </w:p>
          <w:p w:rsidR="00890494" w:rsidRPr="00E648FE" w:rsidP="00890494">
            <w:pPr>
              <w:pStyle w:val="kkk"/>
              <w:numPr>
                <w:numId w:val="0"/>
              </w:numPr>
              <w:bidi w:val="0"/>
              <w:ind w:firstLine="0"/>
              <w:rPr>
                <w:rFonts w:ascii="Times New Roman" w:hAnsi="Times New Roman"/>
                <w:sz w:val="22"/>
                <w:szCs w:val="22"/>
              </w:rPr>
            </w:pPr>
          </w:p>
          <w:p w:rsidR="00621488" w:rsidRPr="00E648FE" w:rsidP="00890494">
            <w:pPr>
              <w:pStyle w:val="kkk"/>
              <w:numPr>
                <w:numId w:val="0"/>
              </w:numPr>
              <w:bidi w:val="0"/>
              <w:ind w:firstLine="0"/>
              <w:rPr>
                <w:rFonts w:ascii="Times New Roman" w:hAnsi="Times New Roman"/>
                <w:sz w:val="22"/>
                <w:szCs w:val="22"/>
              </w:rPr>
            </w:pPr>
            <w:r w:rsidRPr="00E648FE">
              <w:rPr>
                <w:rFonts w:ascii="Times New Roman" w:hAnsi="Times New Roman"/>
                <w:sz w:val="22"/>
                <w:szCs w:val="22"/>
              </w:rPr>
              <w:t>b) Úrad verejného zdravotníctva Slovenskej republiky a regionálne úrady verejného zdravotníctva</w:t>
            </w:r>
            <w:r>
              <w:rPr>
                <w:rStyle w:val="FootnoteReference"/>
                <w:rFonts w:ascii="Times New Roman" w:hAnsi="Times New Roman"/>
                <w:sz w:val="22"/>
                <w:szCs w:val="22"/>
                <w:rtl w:val="0"/>
              </w:rPr>
              <w:footnoteReference w:id="25"/>
            </w:r>
            <w:r w:rsidRPr="00E648FE">
              <w:rPr>
                <w:rFonts w:ascii="Times New Roman" w:hAnsi="Times New Roman"/>
                <w:sz w:val="22"/>
                <w:szCs w:val="22"/>
              </w:rPr>
              <w:t xml:space="preserve">) </w:t>
            </w:r>
            <w:r w:rsidR="003554CF">
              <w:rPr>
                <w:rFonts w:ascii="Times New Roman" w:hAnsi="Times New Roman"/>
                <w:sz w:val="22"/>
                <w:szCs w:val="22"/>
              </w:rPr>
              <w:t>nad ponukou a predajom</w:t>
            </w:r>
            <w:r w:rsidRPr="00E648FE">
              <w:rPr>
                <w:rFonts w:ascii="Times New Roman" w:hAnsi="Times New Roman"/>
                <w:sz w:val="22"/>
                <w:szCs w:val="22"/>
              </w:rPr>
              <w:t xml:space="preserve"> kozmetických výrobkov, </w:t>
            </w:r>
          </w:p>
          <w:p w:rsidR="00890494" w:rsidRPr="00E648FE" w:rsidP="00890494">
            <w:pPr>
              <w:pStyle w:val="kkk"/>
              <w:numPr>
                <w:numId w:val="0"/>
              </w:numPr>
              <w:bidi w:val="0"/>
              <w:ind w:firstLine="0"/>
              <w:rPr>
                <w:rFonts w:ascii="Times New Roman" w:hAnsi="Times New Roman"/>
                <w:sz w:val="22"/>
                <w:szCs w:val="22"/>
              </w:rPr>
            </w:pPr>
            <w:bookmarkStart w:id="12" w:name="p10_e"/>
            <w:bookmarkEnd w:id="12"/>
          </w:p>
          <w:p w:rsidR="00621488" w:rsidRPr="00E648FE" w:rsidP="00890494">
            <w:pPr>
              <w:pStyle w:val="kkk"/>
              <w:numPr>
                <w:numId w:val="0"/>
              </w:numPr>
              <w:bidi w:val="0"/>
              <w:ind w:firstLine="0"/>
              <w:rPr>
                <w:rFonts w:ascii="Times New Roman" w:hAnsi="Times New Roman"/>
                <w:sz w:val="22"/>
                <w:szCs w:val="22"/>
              </w:rPr>
            </w:pPr>
            <w:r w:rsidRPr="00E648FE" w:rsidR="00890494">
              <w:rPr>
                <w:rFonts w:ascii="Times New Roman" w:hAnsi="Times New Roman"/>
                <w:sz w:val="22"/>
                <w:szCs w:val="22"/>
              </w:rPr>
              <w:t xml:space="preserve">c) </w:t>
            </w:r>
            <w:r w:rsidRPr="00E648FE">
              <w:rPr>
                <w:rFonts w:ascii="Times New Roman" w:hAnsi="Times New Roman"/>
                <w:sz w:val="22"/>
                <w:szCs w:val="22"/>
              </w:rPr>
              <w:t xml:space="preserve">Slovenská obchodná inšpekcia </w:t>
            </w:r>
            <w:r w:rsidR="003554CF">
              <w:rPr>
                <w:rFonts w:ascii="Times New Roman" w:hAnsi="Times New Roman"/>
                <w:sz w:val="22"/>
                <w:szCs w:val="22"/>
              </w:rPr>
              <w:t>nad ponukou a predajom</w:t>
            </w:r>
            <w:r w:rsidRPr="00E648FE">
              <w:rPr>
                <w:rFonts w:ascii="Times New Roman" w:hAnsi="Times New Roman"/>
                <w:sz w:val="22"/>
                <w:szCs w:val="22"/>
              </w:rPr>
              <w:t xml:space="preserve"> výrobkov a poskytovania služieb</w:t>
            </w:r>
          </w:p>
          <w:p w:rsidR="00621488" w:rsidRPr="00E648FE" w:rsidP="00A15044">
            <w:pPr>
              <w:pStyle w:val="l31"/>
              <w:numPr>
                <w:numId w:val="5"/>
              </w:numPr>
              <w:bidi w:val="0"/>
              <w:spacing w:line="276" w:lineRule="auto"/>
              <w:ind w:left="412" w:hanging="283"/>
              <w:rPr>
                <w:rFonts w:hint="default"/>
                <w:sz w:val="22"/>
                <w:szCs w:val="22"/>
              </w:rPr>
            </w:pPr>
            <w:r w:rsidRPr="00E648FE">
              <w:rPr>
                <w:rFonts w:hint="default"/>
                <w:sz w:val="22"/>
                <w:szCs w:val="22"/>
              </w:rPr>
              <w:t>nad ktorý</w:t>
            </w:r>
            <w:r w:rsidRPr="00E648FE">
              <w:rPr>
                <w:rFonts w:hint="default"/>
                <w:sz w:val="22"/>
                <w:szCs w:val="22"/>
              </w:rPr>
              <w:t>mi podľ</w:t>
            </w:r>
            <w:r w:rsidRPr="00E648FE">
              <w:rPr>
                <w:rFonts w:hint="default"/>
                <w:sz w:val="22"/>
                <w:szCs w:val="22"/>
              </w:rPr>
              <w:t>a vecnej prí</w:t>
            </w:r>
            <w:r w:rsidRPr="00E648FE">
              <w:rPr>
                <w:rFonts w:hint="default"/>
                <w:sz w:val="22"/>
                <w:szCs w:val="22"/>
              </w:rPr>
              <w:t>sluš</w:t>
            </w:r>
            <w:r w:rsidRPr="00E648FE">
              <w:rPr>
                <w:rFonts w:hint="default"/>
                <w:sz w:val="22"/>
                <w:szCs w:val="22"/>
              </w:rPr>
              <w:t>nosti nevykoná</w:t>
            </w:r>
            <w:r w:rsidRPr="00E648FE">
              <w:rPr>
                <w:rFonts w:hint="default"/>
                <w:sz w:val="22"/>
                <w:szCs w:val="22"/>
              </w:rPr>
              <w:t>vajú</w:t>
            </w:r>
            <w:r w:rsidRPr="00E648FE">
              <w:rPr>
                <w:rFonts w:hint="default"/>
                <w:sz w:val="22"/>
                <w:szCs w:val="22"/>
              </w:rPr>
              <w:t xml:space="preserve"> </w:t>
            </w:r>
            <w:r w:rsidRPr="00E648FE">
              <w:rPr>
                <w:rFonts w:hint="default"/>
                <w:sz w:val="22"/>
                <w:szCs w:val="22"/>
              </w:rPr>
              <w:t>dohľ</w:t>
            </w:r>
            <w:r w:rsidRPr="00E648FE">
              <w:rPr>
                <w:rFonts w:hint="default"/>
                <w:sz w:val="22"/>
                <w:szCs w:val="22"/>
              </w:rPr>
              <w:t>ad orgá</w:t>
            </w:r>
            <w:r w:rsidRPr="00E648FE">
              <w:rPr>
                <w:rFonts w:hint="default"/>
                <w:sz w:val="22"/>
                <w:szCs w:val="22"/>
              </w:rPr>
              <w:t>ny uvedené</w:t>
            </w:r>
            <w:r w:rsidRPr="00E648FE">
              <w:rPr>
                <w:rFonts w:hint="default"/>
                <w:sz w:val="22"/>
                <w:szCs w:val="22"/>
              </w:rPr>
              <w:t xml:space="preserve"> v pí</w:t>
            </w:r>
            <w:r w:rsidRPr="00E648FE">
              <w:rPr>
                <w:rFonts w:hint="default"/>
                <w:sz w:val="22"/>
                <w:szCs w:val="22"/>
              </w:rPr>
              <w:t>smená</w:t>
            </w:r>
            <w:r w:rsidRPr="00E648FE">
              <w:rPr>
                <w:rFonts w:hint="default"/>
                <w:sz w:val="22"/>
                <w:szCs w:val="22"/>
              </w:rPr>
              <w:t>ch a) a b), alebo</w:t>
            </w:r>
          </w:p>
          <w:p w:rsidR="00621488" w:rsidRPr="00E648FE" w:rsidP="00A15044">
            <w:pPr>
              <w:pStyle w:val="l31"/>
              <w:numPr>
                <w:numId w:val="5"/>
              </w:numPr>
              <w:bidi w:val="0"/>
              <w:spacing w:line="276" w:lineRule="auto"/>
              <w:ind w:left="412" w:hanging="283"/>
              <w:rPr>
                <w:rFonts w:hint="default"/>
                <w:sz w:val="22"/>
                <w:szCs w:val="22"/>
              </w:rPr>
            </w:pPr>
            <w:r w:rsidRPr="00E648FE">
              <w:rPr>
                <w:rFonts w:hint="default"/>
                <w:sz w:val="22"/>
                <w:szCs w:val="22"/>
              </w:rPr>
              <w:t>poč</w:t>
            </w:r>
            <w:r w:rsidRPr="00E648FE">
              <w:rPr>
                <w:rFonts w:hint="default"/>
                <w:sz w:val="22"/>
                <w:szCs w:val="22"/>
              </w:rPr>
              <w:t>as predajnej akcie alebo v </w:t>
            </w:r>
            <w:r w:rsidRPr="00E648FE">
              <w:rPr>
                <w:rFonts w:hint="default"/>
                <w:sz w:val="22"/>
                <w:szCs w:val="22"/>
              </w:rPr>
              <w:t>sú</w:t>
            </w:r>
            <w:r w:rsidRPr="00E648FE">
              <w:rPr>
                <w:rFonts w:hint="default"/>
                <w:sz w:val="22"/>
                <w:szCs w:val="22"/>
              </w:rPr>
              <w:t>vislosti s ň</w:t>
            </w:r>
            <w:r w:rsidRPr="00E648FE">
              <w:rPr>
                <w:rFonts w:hint="default"/>
                <w:sz w:val="22"/>
                <w:szCs w:val="22"/>
              </w:rPr>
              <w:t>ou.</w:t>
            </w:r>
          </w:p>
          <w:p w:rsidR="00205D19" w:rsidRPr="00E648FE" w:rsidP="00B73C71">
            <w:pPr>
              <w:bidi w:val="0"/>
              <w:jc w:val="both"/>
              <w:rPr>
                <w:rFonts w:ascii="Times New Roman" w:hAnsi="Times New Roman"/>
                <w:sz w:val="22"/>
                <w:szCs w:val="22"/>
              </w:rPr>
            </w:pPr>
          </w:p>
          <w:p w:rsidR="00205D19" w:rsidRPr="00E648FE" w:rsidP="00B73C71">
            <w:pPr>
              <w:bidi w:val="0"/>
              <w:jc w:val="both"/>
              <w:rPr>
                <w:rFonts w:ascii="Times New Roman" w:hAnsi="Times New Roman"/>
                <w:sz w:val="22"/>
                <w:szCs w:val="22"/>
              </w:rPr>
            </w:pPr>
          </w:p>
          <w:p w:rsidR="00205D19" w:rsidRPr="00E648FE" w:rsidP="00B73C71">
            <w:pPr>
              <w:bidi w:val="0"/>
              <w:jc w:val="both"/>
              <w:rPr>
                <w:rFonts w:ascii="Times New Roman" w:hAnsi="Times New Roman"/>
                <w:sz w:val="22"/>
                <w:szCs w:val="22"/>
              </w:rPr>
            </w:pPr>
          </w:p>
          <w:p w:rsidR="00205D19" w:rsidRPr="00E648FE" w:rsidP="00B73C71">
            <w:pPr>
              <w:bidi w:val="0"/>
              <w:jc w:val="both"/>
              <w:rPr>
                <w:rFonts w:ascii="Times New Roman" w:hAnsi="Times New Roman"/>
                <w:sz w:val="22"/>
                <w:szCs w:val="22"/>
              </w:rPr>
            </w:pPr>
          </w:p>
          <w:p w:rsidR="00205D19" w:rsidRPr="00E648FE" w:rsidP="00B73C71">
            <w:pPr>
              <w:bidi w:val="0"/>
              <w:jc w:val="both"/>
              <w:rPr>
                <w:rFonts w:ascii="Times New Roman" w:hAnsi="Times New Roman"/>
                <w:sz w:val="22"/>
                <w:szCs w:val="22"/>
              </w:rPr>
            </w:pPr>
          </w:p>
          <w:p w:rsidR="00205D19" w:rsidRPr="00E648FE" w:rsidP="00B73C71">
            <w:pPr>
              <w:bidi w:val="0"/>
              <w:jc w:val="both"/>
              <w:rPr>
                <w:rFonts w:ascii="Times New Roman" w:hAnsi="Times New Roman"/>
                <w:sz w:val="22"/>
                <w:szCs w:val="22"/>
              </w:rPr>
            </w:pPr>
          </w:p>
          <w:p w:rsidR="00621488" w:rsidRPr="00E648FE" w:rsidP="00B73C71">
            <w:pPr>
              <w:bidi w:val="0"/>
              <w:jc w:val="both"/>
              <w:rPr>
                <w:rFonts w:ascii="Times New Roman" w:hAnsi="Times New Roman"/>
                <w:sz w:val="22"/>
                <w:szCs w:val="22"/>
              </w:rPr>
            </w:pPr>
          </w:p>
          <w:p w:rsidR="00E70A27" w:rsidRPr="00E648FE" w:rsidP="00B73C71">
            <w:pPr>
              <w:bidi w:val="0"/>
              <w:jc w:val="both"/>
              <w:rPr>
                <w:rFonts w:ascii="Times New Roman" w:hAnsi="Times New Roman"/>
                <w:sz w:val="22"/>
                <w:szCs w:val="22"/>
              </w:rPr>
            </w:pPr>
            <w:r w:rsidRPr="00E648FE" w:rsidR="009B4B22">
              <w:rPr>
                <w:rFonts w:ascii="Times New Roman" w:hAnsi="Times New Roman"/>
                <w:sz w:val="22"/>
                <w:szCs w:val="22"/>
              </w:rPr>
              <w:t xml:space="preserve">Správne delikty </w:t>
            </w:r>
          </w:p>
          <w:p w:rsidR="00E70A27" w:rsidRPr="00E648FE" w:rsidP="00B73C71">
            <w:pPr>
              <w:bidi w:val="0"/>
              <w:jc w:val="both"/>
              <w:rPr>
                <w:rFonts w:ascii="Times New Roman" w:hAnsi="Times New Roman"/>
                <w:sz w:val="22"/>
                <w:szCs w:val="22"/>
              </w:rPr>
            </w:pPr>
          </w:p>
          <w:p w:rsidR="00E70A27" w:rsidRPr="00E648FE" w:rsidP="00CC3D35">
            <w:pPr>
              <w:pStyle w:val="zzz"/>
              <w:bidi w:val="0"/>
              <w:rPr>
                <w:rFonts w:ascii="Times New Roman" w:hAnsi="Times New Roman"/>
              </w:rPr>
            </w:pPr>
            <w:r w:rsidRPr="00E648FE" w:rsidR="00CC3D35">
              <w:rPr>
                <w:rFonts w:ascii="Times New Roman" w:hAnsi="Times New Roman"/>
              </w:rPr>
              <w:t>(1</w:t>
            </w:r>
            <w:r w:rsidRPr="00E648FE" w:rsidR="00CC3D35">
              <w:rPr>
                <w:rFonts w:ascii="Times New Roman" w:hAnsi="Times New Roman"/>
                <w:lang w:val="en-US"/>
              </w:rPr>
              <w:t xml:space="preserve">) </w:t>
            </w:r>
            <w:r w:rsidRPr="00E648FE">
              <w:rPr>
                <w:rFonts w:ascii="Times New Roman" w:hAnsi="Times New Roman"/>
              </w:rPr>
              <w:t>Správneho deliktu sa dopustí ten, kto</w:t>
            </w:r>
          </w:p>
          <w:p w:rsidR="00FE6CC6" w:rsidRPr="00E648FE" w:rsidP="00CC3D35">
            <w:pPr>
              <w:pStyle w:val="zzz"/>
              <w:bidi w:val="0"/>
              <w:rPr>
                <w:rFonts w:ascii="Times New Roman" w:hAnsi="Times New Roman"/>
              </w:rPr>
            </w:pPr>
          </w:p>
          <w:p w:rsidR="00E70A27" w:rsidRPr="00E648FE" w:rsidP="00CC3D35">
            <w:pPr>
              <w:pStyle w:val="kkk"/>
              <w:numPr>
                <w:numId w:val="0"/>
              </w:numPr>
              <w:bidi w:val="0"/>
              <w:ind w:firstLine="0"/>
              <w:rPr>
                <w:rFonts w:ascii="Times New Roman" w:hAnsi="Times New Roman"/>
                <w:sz w:val="22"/>
                <w:szCs w:val="22"/>
              </w:rPr>
            </w:pPr>
            <w:r w:rsidRPr="00E648FE" w:rsidR="00CC3D35">
              <w:rPr>
                <w:rFonts w:ascii="Times New Roman" w:hAnsi="Times New Roman"/>
                <w:sz w:val="22"/>
                <w:szCs w:val="22"/>
              </w:rPr>
              <w:t xml:space="preserve">a) </w:t>
            </w:r>
            <w:r w:rsidRPr="00E648FE">
              <w:rPr>
                <w:rFonts w:ascii="Times New Roman" w:hAnsi="Times New Roman"/>
                <w:sz w:val="22"/>
                <w:szCs w:val="22"/>
              </w:rPr>
              <w:t>poruší povinnosť podľa § 4 ods. 2, § 6 alebo § 9 ods. 1,</w:t>
            </w:r>
          </w:p>
          <w:p w:rsidR="000B4B1F" w:rsidRPr="00E648FE" w:rsidP="00CC3D35">
            <w:pPr>
              <w:pStyle w:val="kkk"/>
              <w:numPr>
                <w:numId w:val="0"/>
              </w:numPr>
              <w:bidi w:val="0"/>
              <w:ind w:firstLine="0"/>
              <w:rPr>
                <w:rFonts w:ascii="Times New Roman" w:hAnsi="Times New Roman"/>
                <w:sz w:val="22"/>
                <w:szCs w:val="22"/>
              </w:rPr>
            </w:pPr>
          </w:p>
          <w:p w:rsidR="00E70A27" w:rsidRPr="00E648FE" w:rsidP="00CC3D35">
            <w:pPr>
              <w:pStyle w:val="kkk"/>
              <w:numPr>
                <w:numId w:val="0"/>
              </w:numPr>
              <w:bidi w:val="0"/>
              <w:ind w:firstLine="0"/>
              <w:rPr>
                <w:rFonts w:ascii="Times New Roman" w:hAnsi="Times New Roman"/>
                <w:sz w:val="22"/>
                <w:szCs w:val="22"/>
              </w:rPr>
            </w:pPr>
            <w:r w:rsidRPr="00E648FE" w:rsidR="00CC3D35">
              <w:rPr>
                <w:rFonts w:ascii="Times New Roman" w:hAnsi="Times New Roman"/>
                <w:sz w:val="22"/>
                <w:szCs w:val="22"/>
              </w:rPr>
              <w:t xml:space="preserve">b) </w:t>
            </w:r>
            <w:r w:rsidRPr="00E648FE">
              <w:rPr>
                <w:rFonts w:ascii="Times New Roman" w:hAnsi="Times New Roman"/>
                <w:sz w:val="22"/>
                <w:szCs w:val="22"/>
              </w:rPr>
              <w:t>poruší povinnosť podľa § 3 ods. 1, § 4 ods. 1, 5 až 8, § 5 ods. 1 alebo ods. 2, § 8 ods. 4 alebo § 9 ods. 4,</w:t>
            </w:r>
          </w:p>
          <w:p w:rsidR="000B4B1F" w:rsidRPr="00E648FE" w:rsidP="00CC3D35">
            <w:pPr>
              <w:pStyle w:val="kkk"/>
              <w:numPr>
                <w:numId w:val="0"/>
              </w:numPr>
              <w:bidi w:val="0"/>
              <w:ind w:firstLine="0"/>
              <w:rPr>
                <w:rFonts w:ascii="Times New Roman" w:hAnsi="Times New Roman"/>
                <w:sz w:val="22"/>
                <w:szCs w:val="22"/>
              </w:rPr>
            </w:pPr>
          </w:p>
          <w:p w:rsidR="00E70A27" w:rsidRPr="00E648FE" w:rsidP="00CC3D35">
            <w:pPr>
              <w:pStyle w:val="kkk"/>
              <w:numPr>
                <w:numId w:val="0"/>
              </w:numPr>
              <w:bidi w:val="0"/>
              <w:ind w:firstLine="0"/>
              <w:rPr>
                <w:rFonts w:ascii="Times New Roman" w:hAnsi="Times New Roman"/>
                <w:sz w:val="22"/>
                <w:szCs w:val="22"/>
              </w:rPr>
            </w:pPr>
            <w:r w:rsidRPr="00E648FE" w:rsidR="00CC3D35">
              <w:rPr>
                <w:rFonts w:ascii="Times New Roman" w:hAnsi="Times New Roman"/>
                <w:sz w:val="22"/>
                <w:szCs w:val="22"/>
              </w:rPr>
              <w:t xml:space="preserve">c) </w:t>
            </w:r>
            <w:r w:rsidRPr="00E648FE">
              <w:rPr>
                <w:rFonts w:ascii="Times New Roman" w:hAnsi="Times New Roman"/>
                <w:sz w:val="22"/>
                <w:szCs w:val="22"/>
              </w:rPr>
              <w:t>poruší povinnosť podľa § 4 ods. 4 alebo § 9 ods. 2,</w:t>
            </w:r>
          </w:p>
          <w:p w:rsidR="000B4B1F" w:rsidRPr="00E648FE" w:rsidP="00CC3D35">
            <w:pPr>
              <w:pStyle w:val="kkk"/>
              <w:numPr>
                <w:numId w:val="0"/>
              </w:numPr>
              <w:bidi w:val="0"/>
              <w:ind w:firstLine="0"/>
              <w:rPr>
                <w:rFonts w:ascii="Times New Roman" w:hAnsi="Times New Roman"/>
                <w:sz w:val="22"/>
                <w:szCs w:val="22"/>
              </w:rPr>
            </w:pPr>
          </w:p>
          <w:p w:rsidR="00E70A27" w:rsidRPr="00E648FE" w:rsidP="00CC3D35">
            <w:pPr>
              <w:pStyle w:val="kkk"/>
              <w:numPr>
                <w:numId w:val="0"/>
              </w:numPr>
              <w:bidi w:val="0"/>
              <w:ind w:firstLine="0"/>
              <w:rPr>
                <w:rFonts w:ascii="Times New Roman" w:hAnsi="Times New Roman"/>
                <w:sz w:val="22"/>
                <w:szCs w:val="22"/>
              </w:rPr>
            </w:pPr>
            <w:r w:rsidRPr="00E648FE" w:rsidR="00CC3D35">
              <w:rPr>
                <w:rFonts w:ascii="Times New Roman" w:hAnsi="Times New Roman"/>
                <w:sz w:val="22"/>
                <w:szCs w:val="22"/>
              </w:rPr>
              <w:t xml:space="preserve">d) </w:t>
            </w:r>
            <w:r w:rsidRPr="00E648FE">
              <w:rPr>
                <w:rFonts w:ascii="Times New Roman" w:hAnsi="Times New Roman"/>
                <w:sz w:val="22"/>
                <w:szCs w:val="22"/>
              </w:rPr>
              <w:t>poruší povinnosť podľa § 12 ods. 3 alebo ods. 4, alebo</w:t>
            </w:r>
          </w:p>
          <w:p w:rsidR="00CC3D35" w:rsidRPr="00E648FE" w:rsidP="00CC3D35">
            <w:pPr>
              <w:pStyle w:val="kkk"/>
              <w:numPr>
                <w:numId w:val="0"/>
              </w:numPr>
              <w:bidi w:val="0"/>
              <w:ind w:firstLine="0"/>
              <w:rPr>
                <w:rFonts w:ascii="Times New Roman" w:hAnsi="Times New Roman"/>
                <w:sz w:val="22"/>
                <w:szCs w:val="22"/>
              </w:rPr>
            </w:pPr>
          </w:p>
          <w:p w:rsidR="00E70A27" w:rsidRPr="00E648FE" w:rsidP="00CC3D35">
            <w:pPr>
              <w:pStyle w:val="kkk"/>
              <w:numPr>
                <w:numId w:val="0"/>
              </w:numPr>
              <w:bidi w:val="0"/>
              <w:ind w:firstLine="0"/>
              <w:rPr>
                <w:rFonts w:ascii="Times New Roman" w:hAnsi="Times New Roman"/>
                <w:sz w:val="22"/>
                <w:szCs w:val="22"/>
              </w:rPr>
            </w:pPr>
            <w:r w:rsidRPr="00E648FE" w:rsidR="00CC3D35">
              <w:rPr>
                <w:rFonts w:ascii="Times New Roman" w:hAnsi="Times New Roman"/>
                <w:sz w:val="22"/>
                <w:szCs w:val="22"/>
              </w:rPr>
              <w:t xml:space="preserve">e) </w:t>
            </w:r>
            <w:r w:rsidRPr="00E648FE">
              <w:rPr>
                <w:rFonts w:ascii="Times New Roman" w:hAnsi="Times New Roman"/>
                <w:sz w:val="22"/>
                <w:szCs w:val="22"/>
              </w:rPr>
              <w:t>poruší povinnosť podľa § 11 ods. 3, 6 alebo ods. 7 alebo § 12 ods. 1 alebo ods. 2.</w:t>
            </w:r>
          </w:p>
          <w:p w:rsidR="00E70A27" w:rsidRPr="00E648FE" w:rsidP="00E70A27">
            <w:pPr>
              <w:pStyle w:val="l31"/>
              <w:bidi w:val="0"/>
              <w:spacing w:line="276" w:lineRule="auto"/>
              <w:ind w:left="1080"/>
              <w:rPr>
                <w:sz w:val="22"/>
                <w:szCs w:val="22"/>
              </w:rPr>
            </w:pPr>
          </w:p>
          <w:p w:rsidR="00E70A27" w:rsidRPr="00E648FE" w:rsidP="00FE6CC6">
            <w:pPr>
              <w:pStyle w:val="l31"/>
              <w:bidi w:val="0"/>
              <w:spacing w:line="276" w:lineRule="auto"/>
              <w:rPr>
                <w:rFonts w:hint="default"/>
                <w:sz w:val="22"/>
                <w:szCs w:val="22"/>
              </w:rPr>
            </w:pPr>
            <w:r w:rsidRPr="00E648FE" w:rsidR="00FE6CC6">
              <w:rPr>
                <w:sz w:val="22"/>
                <w:szCs w:val="22"/>
              </w:rPr>
              <w:t xml:space="preserve">(2) </w:t>
            </w:r>
            <w:r w:rsidRPr="00E648FE">
              <w:rPr>
                <w:rFonts w:hint="default"/>
                <w:sz w:val="22"/>
                <w:szCs w:val="22"/>
              </w:rPr>
              <w:t>Orgá</w:t>
            </w:r>
            <w:r w:rsidRPr="00E648FE">
              <w:rPr>
                <w:rFonts w:hint="default"/>
                <w:sz w:val="22"/>
                <w:szCs w:val="22"/>
              </w:rPr>
              <w:t>n dohľ</w:t>
            </w:r>
            <w:r w:rsidRPr="00E648FE">
              <w:rPr>
                <w:rFonts w:hint="default"/>
                <w:sz w:val="22"/>
                <w:szCs w:val="22"/>
              </w:rPr>
              <w:t>adu uloží</w:t>
            </w:r>
            <w:r w:rsidRPr="00E648FE">
              <w:rPr>
                <w:rFonts w:hint="default"/>
                <w:sz w:val="22"/>
                <w:szCs w:val="22"/>
              </w:rPr>
              <w:t xml:space="preserve"> za sprá</w:t>
            </w:r>
            <w:r w:rsidRPr="00E648FE">
              <w:rPr>
                <w:rFonts w:hint="default"/>
                <w:sz w:val="22"/>
                <w:szCs w:val="22"/>
              </w:rPr>
              <w:t>vny delikt podľ</w:t>
            </w:r>
            <w:r w:rsidRPr="00E648FE">
              <w:rPr>
                <w:rFonts w:hint="default"/>
                <w:sz w:val="22"/>
                <w:szCs w:val="22"/>
              </w:rPr>
              <w:t xml:space="preserve">a </w:t>
            </w:r>
          </w:p>
          <w:p w:rsidR="00FE6CC6" w:rsidRPr="00E648FE" w:rsidP="00FE6CC6">
            <w:pPr>
              <w:pStyle w:val="kkk"/>
              <w:numPr>
                <w:numId w:val="0"/>
              </w:numPr>
              <w:bidi w:val="0"/>
              <w:ind w:firstLine="0"/>
              <w:rPr>
                <w:rFonts w:ascii="Times New Roman" w:hAnsi="Times New Roman"/>
                <w:sz w:val="22"/>
                <w:szCs w:val="22"/>
              </w:rPr>
            </w:pPr>
          </w:p>
          <w:p w:rsidR="00E70A27" w:rsidRPr="00E648FE" w:rsidP="00FE6CC6">
            <w:pPr>
              <w:pStyle w:val="kkk"/>
              <w:numPr>
                <w:numId w:val="0"/>
              </w:numPr>
              <w:bidi w:val="0"/>
              <w:ind w:firstLine="0"/>
              <w:rPr>
                <w:rFonts w:ascii="Times New Roman" w:hAnsi="Times New Roman"/>
                <w:sz w:val="22"/>
                <w:szCs w:val="22"/>
              </w:rPr>
            </w:pPr>
            <w:r w:rsidRPr="00E648FE" w:rsidR="00FE6CC6">
              <w:rPr>
                <w:rFonts w:ascii="Times New Roman" w:hAnsi="Times New Roman"/>
                <w:sz w:val="22"/>
                <w:szCs w:val="22"/>
              </w:rPr>
              <w:t xml:space="preserve">a) </w:t>
            </w:r>
            <w:r w:rsidRPr="00E648FE">
              <w:rPr>
                <w:rFonts w:ascii="Times New Roman" w:hAnsi="Times New Roman"/>
                <w:sz w:val="22"/>
                <w:szCs w:val="22"/>
              </w:rPr>
              <w:t xml:space="preserve">odseku 1 písm. a) pokutu od 300 do 16 500 eur, </w:t>
            </w:r>
          </w:p>
          <w:p w:rsidR="00FE6CC6" w:rsidRPr="00E648FE" w:rsidP="00FE6CC6">
            <w:pPr>
              <w:pStyle w:val="kkk"/>
              <w:numPr>
                <w:numId w:val="0"/>
              </w:numPr>
              <w:bidi w:val="0"/>
              <w:ind w:firstLine="0"/>
              <w:rPr>
                <w:rFonts w:ascii="Times New Roman" w:hAnsi="Times New Roman"/>
                <w:sz w:val="22"/>
                <w:szCs w:val="22"/>
              </w:rPr>
            </w:pPr>
          </w:p>
          <w:p w:rsidR="00E70A27" w:rsidRPr="00E648FE" w:rsidP="00FE6CC6">
            <w:pPr>
              <w:pStyle w:val="kkk"/>
              <w:numPr>
                <w:numId w:val="0"/>
              </w:numPr>
              <w:bidi w:val="0"/>
              <w:ind w:firstLine="0"/>
              <w:rPr>
                <w:rFonts w:ascii="Times New Roman" w:hAnsi="Times New Roman"/>
                <w:sz w:val="22"/>
                <w:szCs w:val="22"/>
              </w:rPr>
            </w:pPr>
            <w:r w:rsidRPr="00E648FE" w:rsidR="00FE6CC6">
              <w:rPr>
                <w:rFonts w:ascii="Times New Roman" w:hAnsi="Times New Roman"/>
                <w:sz w:val="22"/>
                <w:szCs w:val="22"/>
              </w:rPr>
              <w:t xml:space="preserve">b) </w:t>
            </w:r>
            <w:r w:rsidRPr="00E648FE">
              <w:rPr>
                <w:rFonts w:ascii="Times New Roman" w:hAnsi="Times New Roman"/>
                <w:sz w:val="22"/>
                <w:szCs w:val="22"/>
              </w:rPr>
              <w:t xml:space="preserve">odseku 1 písm. b) pokutu od 200 do 10 000 eur, </w:t>
            </w:r>
          </w:p>
          <w:p w:rsidR="00FE6CC6" w:rsidRPr="00E648FE" w:rsidP="00FE6CC6">
            <w:pPr>
              <w:pStyle w:val="kkk"/>
              <w:numPr>
                <w:numId w:val="0"/>
              </w:numPr>
              <w:bidi w:val="0"/>
              <w:ind w:firstLine="0"/>
              <w:rPr>
                <w:rFonts w:ascii="Times New Roman" w:hAnsi="Times New Roman"/>
                <w:sz w:val="22"/>
                <w:szCs w:val="22"/>
              </w:rPr>
            </w:pPr>
          </w:p>
          <w:p w:rsidR="00E70A27" w:rsidRPr="00E648FE" w:rsidP="00FE6CC6">
            <w:pPr>
              <w:pStyle w:val="kkk"/>
              <w:numPr>
                <w:numId w:val="0"/>
              </w:numPr>
              <w:bidi w:val="0"/>
              <w:ind w:firstLine="0"/>
              <w:rPr>
                <w:rFonts w:ascii="Times New Roman" w:hAnsi="Times New Roman"/>
                <w:sz w:val="22"/>
                <w:szCs w:val="22"/>
              </w:rPr>
            </w:pPr>
            <w:r w:rsidRPr="00E648FE" w:rsidR="00FE6CC6">
              <w:rPr>
                <w:rFonts w:ascii="Times New Roman" w:hAnsi="Times New Roman"/>
                <w:sz w:val="22"/>
                <w:szCs w:val="22"/>
              </w:rPr>
              <w:t xml:space="preserve">c) </w:t>
            </w:r>
            <w:r w:rsidRPr="00E648FE">
              <w:rPr>
                <w:rFonts w:ascii="Times New Roman" w:hAnsi="Times New Roman"/>
                <w:sz w:val="22"/>
                <w:szCs w:val="22"/>
              </w:rPr>
              <w:t xml:space="preserve">odseku 1 písm. c) pokutu od 100 do 5 000 eur, </w:t>
            </w:r>
          </w:p>
          <w:p w:rsidR="00FE6CC6" w:rsidRPr="00E648FE" w:rsidP="00FE6CC6">
            <w:pPr>
              <w:pStyle w:val="kkk"/>
              <w:numPr>
                <w:numId w:val="0"/>
              </w:numPr>
              <w:bidi w:val="0"/>
              <w:ind w:firstLine="0"/>
              <w:rPr>
                <w:rFonts w:ascii="Times New Roman" w:hAnsi="Times New Roman"/>
                <w:sz w:val="22"/>
                <w:szCs w:val="22"/>
              </w:rPr>
            </w:pPr>
          </w:p>
          <w:p w:rsidR="00E70A27" w:rsidRPr="00E648FE" w:rsidP="00FE6CC6">
            <w:pPr>
              <w:pStyle w:val="kkk"/>
              <w:numPr>
                <w:numId w:val="0"/>
              </w:numPr>
              <w:bidi w:val="0"/>
              <w:ind w:firstLine="0"/>
              <w:rPr>
                <w:rFonts w:ascii="Times New Roman" w:hAnsi="Times New Roman"/>
                <w:sz w:val="22"/>
                <w:szCs w:val="22"/>
              </w:rPr>
            </w:pPr>
            <w:r w:rsidRPr="00E648FE" w:rsidR="00FE6CC6">
              <w:rPr>
                <w:rFonts w:ascii="Times New Roman" w:hAnsi="Times New Roman"/>
                <w:sz w:val="22"/>
                <w:szCs w:val="22"/>
              </w:rPr>
              <w:t xml:space="preserve">d) </w:t>
            </w:r>
            <w:r w:rsidRPr="00E648FE">
              <w:rPr>
                <w:rFonts w:ascii="Times New Roman" w:hAnsi="Times New Roman"/>
                <w:sz w:val="22"/>
                <w:szCs w:val="22"/>
              </w:rPr>
              <w:t>odseku 1 písm. d) pokutu od 1000 do 33 000 eur,</w:t>
            </w:r>
          </w:p>
          <w:p w:rsidR="00FE6CC6" w:rsidRPr="00E648FE" w:rsidP="00FE6CC6">
            <w:pPr>
              <w:pStyle w:val="kkk"/>
              <w:numPr>
                <w:numId w:val="0"/>
              </w:numPr>
              <w:bidi w:val="0"/>
              <w:ind w:firstLine="0"/>
              <w:rPr>
                <w:rFonts w:ascii="Times New Roman" w:hAnsi="Times New Roman"/>
                <w:sz w:val="22"/>
                <w:szCs w:val="22"/>
              </w:rPr>
            </w:pPr>
          </w:p>
          <w:p w:rsidR="00E70A27" w:rsidRPr="00E648FE" w:rsidP="00FE6CC6">
            <w:pPr>
              <w:pStyle w:val="kkk"/>
              <w:numPr>
                <w:numId w:val="0"/>
              </w:numPr>
              <w:bidi w:val="0"/>
              <w:ind w:firstLine="0"/>
              <w:rPr>
                <w:rFonts w:ascii="Times New Roman" w:hAnsi="Times New Roman"/>
                <w:sz w:val="22"/>
                <w:szCs w:val="22"/>
              </w:rPr>
            </w:pPr>
            <w:r w:rsidRPr="00E648FE" w:rsidR="00FE6CC6">
              <w:rPr>
                <w:rFonts w:ascii="Times New Roman" w:hAnsi="Times New Roman"/>
                <w:sz w:val="22"/>
                <w:szCs w:val="22"/>
              </w:rPr>
              <w:t xml:space="preserve">e) </w:t>
            </w:r>
            <w:r w:rsidRPr="00E648FE">
              <w:rPr>
                <w:rFonts w:ascii="Times New Roman" w:hAnsi="Times New Roman"/>
                <w:sz w:val="22"/>
                <w:szCs w:val="22"/>
              </w:rPr>
              <w:t>odseku 1 písm. e) pokutu od 500 do 16 500 eur.</w:t>
            </w:r>
          </w:p>
          <w:p w:rsidR="00FE6CC6" w:rsidRPr="00E648FE" w:rsidP="00FE6CC6">
            <w:pPr>
              <w:pStyle w:val="l31"/>
              <w:bidi w:val="0"/>
              <w:spacing w:line="276" w:lineRule="auto"/>
              <w:rPr>
                <w:sz w:val="22"/>
                <w:szCs w:val="22"/>
              </w:rPr>
            </w:pPr>
          </w:p>
          <w:p w:rsidR="00E70A27" w:rsidRPr="00E648FE" w:rsidP="00FE6CC6">
            <w:pPr>
              <w:pStyle w:val="l31"/>
              <w:bidi w:val="0"/>
              <w:spacing w:line="276" w:lineRule="auto"/>
              <w:rPr>
                <w:rFonts w:hint="default"/>
                <w:sz w:val="22"/>
                <w:szCs w:val="22"/>
              </w:rPr>
            </w:pPr>
            <w:r w:rsidRPr="00E648FE" w:rsidR="00FE6CC6">
              <w:rPr>
                <w:sz w:val="22"/>
                <w:szCs w:val="22"/>
              </w:rPr>
              <w:t xml:space="preserve">(3) </w:t>
            </w:r>
            <w:r w:rsidRPr="00E648FE">
              <w:rPr>
                <w:rFonts w:hint="default"/>
                <w:sz w:val="22"/>
                <w:szCs w:val="22"/>
              </w:rPr>
              <w:t>Orgá</w:t>
            </w:r>
            <w:r w:rsidRPr="00E648FE">
              <w:rPr>
                <w:rFonts w:hint="default"/>
                <w:sz w:val="22"/>
                <w:szCs w:val="22"/>
              </w:rPr>
              <w:t>n dohľ</w:t>
            </w:r>
            <w:r w:rsidRPr="00E648FE">
              <w:rPr>
                <w:rFonts w:hint="default"/>
                <w:sz w:val="22"/>
                <w:szCs w:val="22"/>
              </w:rPr>
              <w:t>adu okrem pokuty ulož</w:t>
            </w:r>
            <w:r w:rsidRPr="00E648FE">
              <w:rPr>
                <w:rFonts w:hint="default"/>
                <w:sz w:val="22"/>
                <w:szCs w:val="22"/>
              </w:rPr>
              <w:t>enej podľ</w:t>
            </w:r>
            <w:r w:rsidRPr="00E648FE">
              <w:rPr>
                <w:rFonts w:hint="default"/>
                <w:sz w:val="22"/>
                <w:szCs w:val="22"/>
              </w:rPr>
              <w:t>a odseku 2 nariadi poruš</w:t>
            </w:r>
            <w:r w:rsidRPr="00E648FE">
              <w:rPr>
                <w:rFonts w:hint="default"/>
                <w:sz w:val="22"/>
                <w:szCs w:val="22"/>
              </w:rPr>
              <w:t>iteľ</w:t>
            </w:r>
            <w:r w:rsidRPr="00E648FE">
              <w:rPr>
                <w:rFonts w:hint="default"/>
                <w:sz w:val="22"/>
                <w:szCs w:val="22"/>
              </w:rPr>
              <w:t>ovi zdrž</w:t>
            </w:r>
            <w:r w:rsidRPr="00E648FE">
              <w:rPr>
                <w:rFonts w:hint="default"/>
                <w:sz w:val="22"/>
                <w:szCs w:val="22"/>
              </w:rPr>
              <w:t>ať</w:t>
            </w:r>
            <w:r w:rsidRPr="00E648FE">
              <w:rPr>
                <w:rFonts w:hint="default"/>
                <w:sz w:val="22"/>
                <w:szCs w:val="22"/>
              </w:rPr>
              <w:t xml:space="preserve"> sa protiprá</w:t>
            </w:r>
            <w:r w:rsidRPr="00E648FE">
              <w:rPr>
                <w:rFonts w:hint="default"/>
                <w:sz w:val="22"/>
                <w:szCs w:val="22"/>
              </w:rPr>
              <w:t>vneho konania.</w:t>
            </w:r>
          </w:p>
          <w:p w:rsidR="00FE6CC6" w:rsidRPr="00E648FE" w:rsidP="00FE6CC6">
            <w:pPr>
              <w:pStyle w:val="zzz"/>
              <w:bidi w:val="0"/>
              <w:rPr>
                <w:rFonts w:ascii="Times New Roman" w:eastAsia="Calibri" w:hAnsi="Times New Roman"/>
                <w:bCs w:val="0"/>
                <w:lang w:eastAsia="sk-SK"/>
              </w:rPr>
            </w:pPr>
            <w:bookmarkStart w:id="13" w:name="p23_2"/>
            <w:bookmarkStart w:id="14" w:name="p9_2_a"/>
            <w:bookmarkStart w:id="15" w:name="p9_2_b"/>
            <w:bookmarkStart w:id="16" w:name="p9_2_c"/>
            <w:bookmarkStart w:id="17" w:name="p9_3"/>
            <w:bookmarkEnd w:id="13"/>
            <w:bookmarkEnd w:id="14"/>
            <w:bookmarkEnd w:id="15"/>
            <w:bookmarkEnd w:id="16"/>
            <w:bookmarkEnd w:id="17"/>
          </w:p>
          <w:p w:rsidR="00E70A27" w:rsidRPr="00E648FE" w:rsidP="00FE6CC6">
            <w:pPr>
              <w:pStyle w:val="zzz"/>
              <w:bidi w:val="0"/>
              <w:rPr>
                <w:rFonts w:ascii="Times New Roman" w:hAnsi="Times New Roman"/>
              </w:rPr>
            </w:pPr>
            <w:r w:rsidRPr="00E648FE" w:rsidR="00FE6CC6">
              <w:rPr>
                <w:rFonts w:ascii="Times New Roman" w:eastAsia="Calibri" w:hAnsi="Times New Roman"/>
                <w:bCs w:val="0"/>
                <w:lang w:eastAsia="sk-SK"/>
              </w:rPr>
              <w:t xml:space="preserve">(4) </w:t>
            </w:r>
            <w:r w:rsidRPr="00E648FE">
              <w:rPr>
                <w:rFonts w:ascii="Times New Roman" w:hAnsi="Times New Roman"/>
              </w:rPr>
              <w:t xml:space="preserve">Horná hranica sadzby pokuty podľa odseku 2 sa zvyšuje na dvojnásobok, ak </w:t>
            </w:r>
            <w:bookmarkStart w:id="18" w:name="p9_3_a"/>
            <w:bookmarkEnd w:id="18"/>
            <w:r w:rsidRPr="00E648FE">
              <w:rPr>
                <w:rFonts w:ascii="Times New Roman" w:hAnsi="Times New Roman"/>
              </w:rPr>
              <w:t>predávajúci opakovane poruší tú istú povinnosť, za porušenie ktorej mu už bola uložená pokuta orgánom dohľadu, počas 12 mesiacov odo dňa právoplatnosti predchádzajúceho rozhodnutia o uložení pokuty.</w:t>
            </w:r>
          </w:p>
          <w:p w:rsidR="00E70A27" w:rsidRPr="00E648FE" w:rsidP="00E70A27">
            <w:pPr>
              <w:pStyle w:val="l51"/>
              <w:bidi w:val="0"/>
              <w:spacing w:line="276" w:lineRule="auto"/>
              <w:rPr>
                <w:sz w:val="22"/>
                <w:szCs w:val="22"/>
              </w:rPr>
            </w:pPr>
            <w:bookmarkStart w:id="19" w:name="p9_3_b"/>
            <w:bookmarkEnd w:id="19"/>
          </w:p>
          <w:p w:rsidR="00E70A27" w:rsidRPr="00E648FE" w:rsidP="00275E0A">
            <w:pPr>
              <w:pStyle w:val="zzz"/>
              <w:bidi w:val="0"/>
              <w:rPr>
                <w:rFonts w:ascii="Times New Roman" w:hAnsi="Times New Roman"/>
              </w:rPr>
            </w:pPr>
            <w:bookmarkStart w:id="20" w:name="p9_4"/>
            <w:bookmarkEnd w:id="20"/>
            <w:r w:rsidRPr="00E648FE" w:rsidR="00275E0A">
              <w:rPr>
                <w:rFonts w:ascii="Times New Roman" w:hAnsi="Times New Roman"/>
              </w:rPr>
              <w:t xml:space="preserve">(5) </w:t>
            </w:r>
            <w:r w:rsidRPr="00E648FE">
              <w:rPr>
                <w:rFonts w:ascii="Times New Roman" w:hAnsi="Times New Roman"/>
              </w:rPr>
              <w:t>Pri určení výšky pokuty sa prihliada na závažnosť, spôsob, čas trvania a následky protiprávneho konania a na rozsah a mieru hroziacej alebo spôsobenej ujmy.</w:t>
            </w:r>
          </w:p>
          <w:p w:rsidR="00E70A27" w:rsidRPr="00E648FE" w:rsidP="00E70A27">
            <w:pPr>
              <w:pStyle w:val="l41"/>
              <w:bidi w:val="0"/>
              <w:spacing w:line="276" w:lineRule="auto"/>
              <w:rPr>
                <w:sz w:val="22"/>
                <w:szCs w:val="22"/>
              </w:rPr>
            </w:pPr>
          </w:p>
          <w:p w:rsidR="00E70A27" w:rsidRPr="00E648FE" w:rsidP="00275E0A">
            <w:pPr>
              <w:pStyle w:val="zzz"/>
              <w:bidi w:val="0"/>
              <w:rPr>
                <w:rFonts w:ascii="Times New Roman" w:hAnsi="Times New Roman"/>
              </w:rPr>
            </w:pPr>
            <w:bookmarkStart w:id="21" w:name="p9_5"/>
            <w:bookmarkEnd w:id="21"/>
            <w:r w:rsidRPr="00E648FE" w:rsidR="00275E0A">
              <w:rPr>
                <w:rFonts w:ascii="Times New Roman" w:hAnsi="Times New Roman"/>
              </w:rPr>
              <w:t xml:space="preserve">(6) </w:t>
            </w:r>
            <w:r w:rsidRPr="00E648FE">
              <w:rPr>
                <w:rFonts w:ascii="Times New Roman" w:hAnsi="Times New Roman"/>
              </w:rPr>
              <w:t>Výnosy pokút sú príjmom štátneho rozpočtu.</w:t>
            </w:r>
          </w:p>
          <w:p w:rsidR="00E70A27" w:rsidRPr="00E648FE" w:rsidP="00E70A27">
            <w:pPr>
              <w:pStyle w:val="l41"/>
              <w:bidi w:val="0"/>
              <w:spacing w:line="276" w:lineRule="auto"/>
              <w:rPr>
                <w:sz w:val="22"/>
                <w:szCs w:val="22"/>
              </w:rPr>
            </w:pPr>
          </w:p>
          <w:p w:rsidR="00E70A27" w:rsidRPr="00E648FE" w:rsidP="00275E0A">
            <w:pPr>
              <w:pStyle w:val="zzz"/>
              <w:bidi w:val="0"/>
              <w:rPr>
                <w:rFonts w:ascii="Times New Roman" w:hAnsi="Times New Roman"/>
              </w:rPr>
            </w:pPr>
            <w:bookmarkStart w:id="22" w:name="p9_6"/>
            <w:bookmarkEnd w:id="22"/>
            <w:r w:rsidRPr="00E648FE" w:rsidR="00275E0A">
              <w:rPr>
                <w:rFonts w:ascii="Times New Roman" w:hAnsi="Times New Roman"/>
              </w:rPr>
              <w:t xml:space="preserve">(7) </w:t>
            </w:r>
            <w:r w:rsidRPr="00E648FE">
              <w:rPr>
                <w:rFonts w:ascii="Times New Roman" w:hAnsi="Times New Roman"/>
              </w:rPr>
              <w:t xml:space="preserve">Konanie o uložení pokuty možno začať do 12 mesiacov odo dňa, keď orgán dohľadu zistil porušenie povinnosti podľa tohto zákona, najneskôr do troch rokov odo dňa, keď k porušeniu povinnosti došlo. Pokutu možno uložiť najneskôr do 4 rokov odo dňa, keď k porušeniu povinnosti došlo.  </w:t>
            </w:r>
          </w:p>
          <w:p w:rsidR="00E70A27" w:rsidRPr="00E648FE" w:rsidP="00E70A27">
            <w:pPr>
              <w:pStyle w:val="l41"/>
              <w:bidi w:val="0"/>
              <w:spacing w:line="276" w:lineRule="auto"/>
              <w:rPr>
                <w:sz w:val="22"/>
                <w:szCs w:val="22"/>
              </w:rPr>
            </w:pPr>
          </w:p>
          <w:p w:rsidR="00E70A27" w:rsidRPr="00E648FE" w:rsidP="00275E0A">
            <w:pPr>
              <w:pStyle w:val="zzz"/>
              <w:bidi w:val="0"/>
              <w:rPr>
                <w:rFonts w:ascii="Times New Roman" w:hAnsi="Times New Roman"/>
              </w:rPr>
            </w:pPr>
            <w:bookmarkStart w:id="23" w:name="p9_7"/>
            <w:bookmarkEnd w:id="23"/>
            <w:r w:rsidRPr="00E648FE" w:rsidR="00275E0A">
              <w:rPr>
                <w:rFonts w:ascii="Times New Roman" w:hAnsi="Times New Roman"/>
              </w:rPr>
              <w:t xml:space="preserve">(8) </w:t>
            </w:r>
            <w:r w:rsidRPr="00E648FE">
              <w:rPr>
                <w:rFonts w:ascii="Times New Roman" w:hAnsi="Times New Roman"/>
              </w:rPr>
              <w:t>Na konanie podľa tohto zákona sa vzťahuje všeobecný predpis o správnom konaní.</w:t>
            </w:r>
            <w:r>
              <w:rPr>
                <w:rStyle w:val="FootnoteReference"/>
                <w:rFonts w:ascii="Times New Roman" w:hAnsi="Times New Roman"/>
                <w:rtl w:val="0"/>
              </w:rPr>
              <w:footnoteReference w:id="26"/>
            </w:r>
            <w:r w:rsidRPr="00E648FE">
              <w:rPr>
                <w:rFonts w:ascii="Times New Roman" w:hAnsi="Times New Roman"/>
              </w:rPr>
              <w:t>)</w:t>
            </w:r>
          </w:p>
          <w:p w:rsidR="00E70A27" w:rsidRPr="00E648FE" w:rsidP="00E70A27">
            <w:pPr>
              <w:pStyle w:val="zzz"/>
              <w:bidi w:val="0"/>
              <w:rPr>
                <w:rFonts w:ascii="Times New Roman" w:hAnsi="Times New Roman"/>
              </w:rPr>
            </w:pPr>
          </w:p>
          <w:p w:rsidR="00E70A27" w:rsidRPr="00E648FE" w:rsidP="00275E0A">
            <w:pPr>
              <w:pStyle w:val="zzz"/>
              <w:bidi w:val="0"/>
              <w:rPr>
                <w:rFonts w:ascii="Times New Roman" w:hAnsi="Times New Roman"/>
              </w:rPr>
            </w:pPr>
            <w:r w:rsidRPr="00E648FE" w:rsidR="00275E0A">
              <w:rPr>
                <w:rFonts w:ascii="Times New Roman" w:hAnsi="Times New Roman"/>
              </w:rPr>
              <w:t xml:space="preserve">(9) </w:t>
            </w:r>
            <w:r w:rsidRPr="00E648FE">
              <w:rPr>
                <w:rFonts w:ascii="Times New Roman" w:hAnsi="Times New Roman"/>
              </w:rPr>
              <w:t xml:space="preserve">Ak predávajúci </w:t>
            </w:r>
            <w:r w:rsidRPr="00E648FE">
              <w:rPr>
                <w:rFonts w:ascii="Times New Roman" w:hAnsi="Times New Roman"/>
                <w:bCs w:val="0"/>
              </w:rPr>
              <w:t>napriek uloženiu pokuty podľa odseku 2 počas 12 mesiacov opakovane</w:t>
            </w:r>
            <w:r w:rsidRPr="00E648FE">
              <w:rPr>
                <w:rFonts w:ascii="Times New Roman" w:hAnsi="Times New Roman"/>
              </w:rPr>
              <w:t xml:space="preserve"> znemožní, zabráni alebo inak sťaží uplatnenie práva spotrebiteľa na odstúpenie od zmluvy podľa § 7 ods. 1 alebo poruší povinnosť podľa § 4 ods. 2, § 6 alebo § 9 ods. 1, považuje sa toto jeho konanie za osobitne závažné porušenie povinnosti predávajúceho.</w:t>
            </w:r>
            <w:r>
              <w:rPr>
                <w:rStyle w:val="FootnoteReference"/>
                <w:rFonts w:ascii="Times New Roman" w:hAnsi="Times New Roman"/>
                <w:rtl w:val="0"/>
              </w:rPr>
              <w:footnoteReference w:id="27"/>
            </w:r>
            <w:r w:rsidRPr="00E648FE">
              <w:rPr>
                <w:rFonts w:ascii="Times New Roman" w:hAnsi="Times New Roman"/>
              </w:rPr>
              <w:t>)</w:t>
            </w:r>
          </w:p>
          <w:p w:rsidR="00D72D43" w:rsidRPr="00E648FE" w:rsidP="00460B19">
            <w:pPr>
              <w:pStyle w:val="zzz"/>
              <w:bidi w:val="0"/>
              <w:rPr>
                <w:rFonts w:ascii="Times New Roman" w:hAnsi="Times New Roman"/>
                <w:b/>
              </w:rPr>
            </w:pPr>
          </w:p>
          <w:p w:rsidR="00726A82" w:rsidRPr="00E648FE" w:rsidP="00460B19">
            <w:pPr>
              <w:pStyle w:val="zzz"/>
              <w:bidi w:val="0"/>
              <w:rPr>
                <w:rFonts w:ascii="Times New Roman" w:hAnsi="Times New Roman"/>
              </w:rPr>
            </w:pPr>
          </w:p>
          <w:p w:rsidR="00460B19" w:rsidRPr="00E648FE" w:rsidP="00460B19">
            <w:pPr>
              <w:pStyle w:val="zzz"/>
              <w:bidi w:val="0"/>
              <w:rPr>
                <w:rFonts w:ascii="Times New Roman" w:hAnsi="Times New Roman"/>
              </w:rPr>
            </w:pPr>
            <w:r w:rsidRPr="00E648FE">
              <w:rPr>
                <w:rFonts w:ascii="Times New Roman" w:hAnsi="Times New Roman"/>
              </w:rPr>
              <w:t>Ochrana spotrebiteľa pri neoprávnenom podnikaní</w:t>
            </w:r>
          </w:p>
          <w:p w:rsidR="00460B19" w:rsidRPr="00E648FE" w:rsidP="00460B19">
            <w:pPr>
              <w:pStyle w:val="zzz"/>
              <w:bidi w:val="0"/>
              <w:rPr>
                <w:rFonts w:ascii="Times New Roman" w:hAnsi="Times New Roman"/>
                <w:b/>
              </w:rPr>
            </w:pPr>
          </w:p>
          <w:p w:rsidR="00460B19" w:rsidRPr="00E648FE" w:rsidP="009B4B22">
            <w:pPr>
              <w:pStyle w:val="l41"/>
              <w:bidi w:val="0"/>
              <w:spacing w:line="276" w:lineRule="auto"/>
              <w:rPr>
                <w:b/>
                <w:bCs/>
                <w:sz w:val="22"/>
                <w:szCs w:val="22"/>
              </w:rPr>
            </w:pPr>
            <w:r w:rsidRPr="00E648FE" w:rsidR="009B4B22">
              <w:rPr>
                <w:rFonts w:hint="default"/>
                <w:bCs/>
                <w:sz w:val="22"/>
                <w:szCs w:val="22"/>
              </w:rPr>
              <w:t>Povinnosti predá</w:t>
            </w:r>
            <w:r w:rsidRPr="00E648FE" w:rsidR="009B4B22">
              <w:rPr>
                <w:rFonts w:hint="default"/>
                <w:bCs/>
                <w:sz w:val="22"/>
                <w:szCs w:val="22"/>
              </w:rPr>
              <w:t>vajú</w:t>
            </w:r>
            <w:r w:rsidRPr="00E648FE" w:rsidR="009B4B22">
              <w:rPr>
                <w:rFonts w:hint="default"/>
                <w:bCs/>
                <w:sz w:val="22"/>
                <w:szCs w:val="22"/>
              </w:rPr>
              <w:t>ceho majú</w:t>
            </w:r>
            <w:r w:rsidRPr="00E648FE" w:rsidR="009B4B22">
              <w:rPr>
                <w:rFonts w:hint="default"/>
                <w:bCs/>
                <w:sz w:val="22"/>
                <w:szCs w:val="22"/>
              </w:rPr>
              <w:t xml:space="preserve"> aj osoby, ktoré</w:t>
            </w:r>
            <w:r w:rsidRPr="00E648FE" w:rsidR="009B4B22">
              <w:rPr>
                <w:rFonts w:hint="default"/>
                <w:bCs/>
                <w:sz w:val="22"/>
                <w:szCs w:val="22"/>
              </w:rPr>
              <w:t xml:space="preserve"> pri predaji tovaru alebo poskytovaní</w:t>
            </w:r>
            <w:r w:rsidRPr="00E648FE" w:rsidR="009B4B22">
              <w:rPr>
                <w:rFonts w:hint="default"/>
                <w:bCs/>
                <w:sz w:val="22"/>
                <w:szCs w:val="22"/>
              </w:rPr>
              <w:t xml:space="preserve"> služ</w:t>
            </w:r>
            <w:r w:rsidRPr="00E648FE" w:rsidR="009B4B22">
              <w:rPr>
                <w:rFonts w:hint="default"/>
                <w:bCs/>
                <w:sz w:val="22"/>
                <w:szCs w:val="22"/>
              </w:rPr>
              <w:t>ieb n</w:t>
            </w:r>
            <w:r w:rsidRPr="00E648FE" w:rsidR="009B4B22">
              <w:rPr>
                <w:rFonts w:hint="default"/>
                <w:bCs/>
                <w:sz w:val="22"/>
                <w:szCs w:val="22"/>
              </w:rPr>
              <w:t>a zá</w:t>
            </w:r>
            <w:r w:rsidRPr="00E648FE" w:rsidR="009B4B22">
              <w:rPr>
                <w:rFonts w:hint="default"/>
                <w:bCs/>
                <w:sz w:val="22"/>
                <w:szCs w:val="22"/>
              </w:rPr>
              <w:t xml:space="preserve">klade zmluvy </w:t>
            </w:r>
            <w:r w:rsidR="001F4C5C">
              <w:rPr>
                <w:bCs/>
                <w:sz w:val="22"/>
                <w:szCs w:val="22"/>
              </w:rPr>
              <w:t xml:space="preserve">uzavretej </w:t>
            </w:r>
            <w:r w:rsidRPr="00E648FE" w:rsidR="009B4B22">
              <w:rPr>
                <w:rFonts w:hint="default"/>
                <w:bCs/>
                <w:sz w:val="22"/>
                <w:szCs w:val="22"/>
              </w:rPr>
              <w:t>na diaľ</w:t>
            </w:r>
            <w:r w:rsidRPr="00E648FE" w:rsidR="009B4B22">
              <w:rPr>
                <w:rFonts w:hint="default"/>
                <w:bCs/>
                <w:sz w:val="22"/>
                <w:szCs w:val="22"/>
              </w:rPr>
              <w:t>ku alebo na zá</w:t>
            </w:r>
            <w:r w:rsidRPr="00E648FE" w:rsidR="009B4B22">
              <w:rPr>
                <w:rFonts w:hint="default"/>
                <w:bCs/>
                <w:sz w:val="22"/>
                <w:szCs w:val="22"/>
              </w:rPr>
              <w:t>klade zmluvy uzavretej mimo prevá</w:t>
            </w:r>
            <w:r w:rsidRPr="00E648FE" w:rsidR="009B4B22">
              <w:rPr>
                <w:rFonts w:hint="default"/>
                <w:bCs/>
                <w:sz w:val="22"/>
                <w:szCs w:val="22"/>
              </w:rPr>
              <w:t>dzkový</w:t>
            </w:r>
            <w:r w:rsidRPr="00E648FE" w:rsidR="009B4B22">
              <w:rPr>
                <w:rFonts w:hint="default"/>
                <w:bCs/>
                <w:sz w:val="22"/>
                <w:szCs w:val="22"/>
              </w:rPr>
              <w:t xml:space="preserve">ch priestorov </w:t>
            </w:r>
            <w:r w:rsidR="001F4C5C">
              <w:rPr>
                <w:rFonts w:hint="default"/>
                <w:bCs/>
                <w:sz w:val="22"/>
                <w:szCs w:val="22"/>
              </w:rPr>
              <w:t>predá</w:t>
            </w:r>
            <w:r w:rsidR="001F4C5C">
              <w:rPr>
                <w:rFonts w:hint="default"/>
                <w:bCs/>
                <w:sz w:val="22"/>
                <w:szCs w:val="22"/>
              </w:rPr>
              <w:t>vajú</w:t>
            </w:r>
            <w:r w:rsidR="001F4C5C">
              <w:rPr>
                <w:rFonts w:hint="default"/>
                <w:bCs/>
                <w:sz w:val="22"/>
                <w:szCs w:val="22"/>
              </w:rPr>
              <w:t xml:space="preserve">ceho </w:t>
            </w:r>
            <w:r w:rsidRPr="00E648FE" w:rsidR="009B4B22">
              <w:rPr>
                <w:rFonts w:hint="default"/>
                <w:bCs/>
                <w:sz w:val="22"/>
                <w:szCs w:val="22"/>
              </w:rPr>
              <w:t>konajú</w:t>
            </w:r>
            <w:r w:rsidRPr="00E648FE" w:rsidR="009B4B22">
              <w:rPr>
                <w:rFonts w:hint="default"/>
                <w:bCs/>
                <w:sz w:val="22"/>
                <w:szCs w:val="22"/>
              </w:rPr>
              <w:t xml:space="preserve"> bez oprá</w:t>
            </w:r>
            <w:r w:rsidRPr="00E648FE" w:rsidR="009B4B22">
              <w:rPr>
                <w:rFonts w:hint="default"/>
                <w:bCs/>
                <w:sz w:val="22"/>
                <w:szCs w:val="22"/>
              </w:rPr>
              <w:t>vnenia na podnikanie.</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24</w:t>
            </w:r>
          </w:p>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bod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2.  Členské štáty oznámia tieto ustanovenia Komisii do 13. decembra </w:t>
            </w:r>
            <w:smartTag w:uri="urn:schemas-microsoft-com:office:smarttags" w:element="metricconverter">
              <w:smartTagPr>
                <w:attr w:name="ProductID" w:val="2013 a"/>
              </w:smartTagPr>
              <w:r w:rsidRPr="00E648FE">
                <w:rPr>
                  <w:rFonts w:ascii="Times New Roman" w:hAnsi="Times New Roman"/>
                  <w:sz w:val="22"/>
                  <w:szCs w:val="22"/>
                </w:rPr>
                <w:t>2013 a</w:t>
              </w:r>
            </w:smartTag>
            <w:r w:rsidRPr="00E648FE">
              <w:rPr>
                <w:rFonts w:ascii="Times New Roman" w:hAnsi="Times New Roman"/>
                <w:sz w:val="22"/>
                <w:szCs w:val="22"/>
              </w:rPr>
              <w:t xml:space="preserve"> bezodkladne ju informujú o všetkých následných zmenách a doplneniach, ktoré na ne majú vplyv.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9B4B22">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8560D4">
              <w:rPr>
                <w:rFonts w:ascii="Times New Roman" w:hAnsi="Times New Roman"/>
                <w:sz w:val="22"/>
                <w:szCs w:val="22"/>
              </w:rPr>
              <w:t xml:space="preserve">Zákon č. 575/2001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sidR="008560D4">
              <w:rPr>
                <w:rFonts w:ascii="Times New Roman" w:hAnsi="Times New Roman"/>
                <w:sz w:val="22"/>
                <w:szCs w:val="22"/>
              </w:rPr>
              <w:t>§ 35</w:t>
            </w:r>
          </w:p>
          <w:p w:rsidR="008560D4" w:rsidRPr="00E648FE" w:rsidP="003D07D4">
            <w:pPr>
              <w:bidi w:val="0"/>
              <w:jc w:val="both"/>
              <w:rPr>
                <w:rFonts w:ascii="Times New Roman" w:hAnsi="Times New Roman"/>
                <w:sz w:val="22"/>
                <w:szCs w:val="22"/>
              </w:rPr>
            </w:pPr>
            <w:r w:rsidRPr="00E648FE">
              <w:rPr>
                <w:rFonts w:ascii="Times New Roman" w:hAnsi="Times New Roman"/>
                <w:sz w:val="22"/>
                <w:szCs w:val="22"/>
              </w:rPr>
              <w:t>ods.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sidR="008560D4">
              <w:rPr>
                <w:rFonts w:ascii="Times New Roman" w:hAnsi="Times New Roman"/>
                <w:sz w:val="22"/>
                <w:szCs w:val="22"/>
              </w:rPr>
              <w:t xml:space="preserve">(7) Ministerstvá a ostatné ústredné orgány štátnej správy v rozsahu vymedzenej pôsobnosti plnia voči orgánom Európskej únie informačnú a oznamovaciu povinnosť, ktorá im vyplýva z právne záväzných aktov týchto orgánov. </w:t>
            </w:r>
          </w:p>
          <w:p w:rsidR="004C7089"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B4B22">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3159F">
            <w:pPr>
              <w:bidi w:val="0"/>
              <w:jc w:val="both"/>
              <w:rPr>
                <w:rFonts w:ascii="Times New Roman" w:hAnsi="Times New Roman"/>
                <w:sz w:val="22"/>
                <w:szCs w:val="22"/>
              </w:rPr>
            </w:pPr>
            <w:r w:rsidRPr="00E648FE">
              <w:rPr>
                <w:rFonts w:ascii="Times New Roman" w:hAnsi="Times New Roman"/>
                <w:sz w:val="22"/>
                <w:szCs w:val="22"/>
              </w:rPr>
              <w:t xml:space="preserve">Záväzný charakter smernice </w:t>
            </w:r>
          </w:p>
          <w:p w:rsidR="0071399F" w:rsidRPr="00E648FE" w:rsidP="0033159F">
            <w:pPr>
              <w:bidi w:val="0"/>
              <w:jc w:val="both"/>
              <w:rPr>
                <w:rFonts w:ascii="Times New Roman" w:hAnsi="Times New Roman"/>
                <w:sz w:val="22"/>
                <w:szCs w:val="22"/>
              </w:rPr>
            </w:pPr>
          </w:p>
          <w:p w:rsidR="0071399F" w:rsidRPr="00E648FE" w:rsidP="0033159F">
            <w:pPr>
              <w:bidi w:val="0"/>
              <w:jc w:val="both"/>
              <w:rPr>
                <w:rFonts w:ascii="Times New Roman" w:hAnsi="Times New Roman"/>
                <w:sz w:val="22"/>
                <w:szCs w:val="22"/>
              </w:rPr>
            </w:pPr>
            <w:r w:rsidRPr="00E648FE">
              <w:rPr>
                <w:rFonts w:ascii="Times New Roman" w:hAnsi="Times New Roman"/>
                <w:sz w:val="22"/>
                <w:szCs w:val="22"/>
              </w:rPr>
              <w:t xml:space="preserve">Ak je pre zmluvu rozhodným právom právo  členského štátu, spotrebitelia sa nemôžu zrieknuť práv, ktoré im vyplývajú z vnútroštátnych opatrení prijatých na transpozíciu tejto smernice.  </w:t>
            </w:r>
          </w:p>
          <w:p w:rsidR="0071399F" w:rsidRPr="00E648FE" w:rsidP="0033159F">
            <w:pPr>
              <w:bidi w:val="0"/>
              <w:jc w:val="both"/>
              <w:rPr>
                <w:rFonts w:ascii="Times New Roman" w:hAnsi="Times New Roman"/>
                <w:sz w:val="22"/>
                <w:szCs w:val="22"/>
              </w:rPr>
            </w:pPr>
          </w:p>
          <w:p w:rsidR="0071399F" w:rsidRPr="00E648FE" w:rsidP="0033159F">
            <w:pPr>
              <w:bidi w:val="0"/>
              <w:jc w:val="both"/>
              <w:rPr>
                <w:rFonts w:ascii="Times New Roman" w:hAnsi="Times New Roman"/>
                <w:sz w:val="22"/>
                <w:szCs w:val="22"/>
              </w:rPr>
            </w:pPr>
            <w:r w:rsidRPr="00E648FE">
              <w:rPr>
                <w:rFonts w:ascii="Times New Roman" w:hAnsi="Times New Roman"/>
                <w:sz w:val="22"/>
                <w:szCs w:val="22"/>
              </w:rPr>
              <w:t>Akékoľvek zmluvné podmienky, ktorými sa spotrebiteľ priamo alebo nepriamo zrieka práv vyplývajúcich z tejto smernice alebo ktorými sa jeho práva vyplývajúce z tejto smernice priamo alebo nepriamo obmedzujú, nie sú pre spotrebiteľa záväzné.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3159F">
            <w:pPr>
              <w:bidi w:val="0"/>
              <w:jc w:val="both"/>
              <w:rPr>
                <w:rFonts w:ascii="Times New Roman" w:hAnsi="Times New Roman"/>
                <w:sz w:val="22"/>
                <w:szCs w:val="22"/>
              </w:rPr>
            </w:pPr>
            <w:r w:rsidRPr="00E648FE">
              <w:rPr>
                <w:rFonts w:ascii="Times New Roman" w:hAnsi="Times New Roman"/>
                <w:sz w:val="22"/>
                <w:szCs w:val="22"/>
              </w:rPr>
              <w:t xml:space="preserve">Informácie  </w:t>
            </w:r>
          </w:p>
          <w:p w:rsidR="0071399F" w:rsidRPr="00E648FE" w:rsidP="0033159F">
            <w:pPr>
              <w:bidi w:val="0"/>
              <w:jc w:val="both"/>
              <w:rPr>
                <w:rFonts w:ascii="Times New Roman" w:hAnsi="Times New Roman"/>
                <w:sz w:val="22"/>
                <w:szCs w:val="22"/>
              </w:rPr>
            </w:pPr>
          </w:p>
          <w:p w:rsidR="0071399F" w:rsidRPr="00E648FE" w:rsidP="0033159F">
            <w:pPr>
              <w:bidi w:val="0"/>
              <w:jc w:val="both"/>
              <w:rPr>
                <w:rFonts w:ascii="Times New Roman" w:hAnsi="Times New Roman"/>
                <w:sz w:val="22"/>
                <w:szCs w:val="22"/>
              </w:rPr>
            </w:pPr>
            <w:r w:rsidRPr="00E648FE">
              <w:rPr>
                <w:rFonts w:ascii="Times New Roman" w:hAnsi="Times New Roman"/>
                <w:sz w:val="22"/>
                <w:szCs w:val="22"/>
              </w:rPr>
              <w:t xml:space="preserve">Členské štáty prijmú primerané opatrenia na informovanie spotrebiteľov a obchodníkov              o vnútroštátnych ustanoveniach transponujúcich túto smernicu a prípadne podporia obchodníkov a tvorcov kódexov vymedzených v  článku 2 písm. g) smernice 2005/29/ES, aby informovali spotrebiteľov o svojich kódexoch správania.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9B4B22">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9B4B22">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sidR="009B4B22">
              <w:rPr>
                <w:rFonts w:ascii="Times New Roman" w:hAnsi="Times New Roman"/>
                <w:sz w:val="22"/>
                <w:szCs w:val="22"/>
              </w:rPr>
              <w:t xml:space="preserve">§ 19 ods. 2 písm. e)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sidR="009B4B22">
              <w:rPr>
                <w:rFonts w:ascii="Times New Roman" w:hAnsi="Times New Roman"/>
                <w:sz w:val="22"/>
                <w:szCs w:val="22"/>
              </w:rPr>
              <w:t xml:space="preserve">(2) Ministerstvo vo veciach ochrany spotrebiteľa </w:t>
            </w:r>
          </w:p>
          <w:p w:rsidR="009B4B22" w:rsidRPr="00E648FE" w:rsidP="00B73C71">
            <w:pPr>
              <w:bidi w:val="0"/>
              <w:jc w:val="both"/>
              <w:rPr>
                <w:rFonts w:ascii="Times New Roman" w:hAnsi="Times New Roman"/>
                <w:sz w:val="22"/>
                <w:szCs w:val="22"/>
              </w:rPr>
            </w:pPr>
          </w:p>
          <w:p w:rsidR="009B4B22" w:rsidRPr="00E648FE" w:rsidP="00B73C71">
            <w:pPr>
              <w:bidi w:val="0"/>
              <w:jc w:val="both"/>
              <w:rPr>
                <w:rFonts w:ascii="Times New Roman" w:hAnsi="Times New Roman"/>
                <w:sz w:val="22"/>
                <w:szCs w:val="22"/>
              </w:rPr>
            </w:pPr>
            <w:r w:rsidRPr="00E648FE">
              <w:rPr>
                <w:rFonts w:ascii="Times New Roman" w:hAnsi="Times New Roman"/>
                <w:sz w:val="22"/>
                <w:szCs w:val="22"/>
              </w:rPr>
              <w:t xml:space="preserve">e) informuje spotrebiteľov o ich právach a povinnostiach,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9B4B22">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018B5">
            <w:pPr>
              <w:bidi w:val="0"/>
              <w:jc w:val="both"/>
              <w:rPr>
                <w:rFonts w:ascii="Times New Roman" w:hAnsi="Times New Roman"/>
                <w:sz w:val="22"/>
                <w:szCs w:val="22"/>
              </w:rPr>
            </w:pPr>
            <w:r w:rsidRPr="00E648FE">
              <w:rPr>
                <w:rFonts w:ascii="Times New Roman" w:hAnsi="Times New Roman"/>
                <w:sz w:val="22"/>
                <w:szCs w:val="22"/>
              </w:rPr>
              <w:t xml:space="preserve">Zotrvačný predaj </w:t>
            </w:r>
          </w:p>
          <w:p w:rsidR="0071399F" w:rsidRPr="00E648FE" w:rsidP="009018B5">
            <w:pPr>
              <w:bidi w:val="0"/>
              <w:jc w:val="both"/>
              <w:rPr>
                <w:rFonts w:ascii="Times New Roman" w:hAnsi="Times New Roman"/>
                <w:sz w:val="22"/>
                <w:szCs w:val="22"/>
              </w:rPr>
            </w:pPr>
          </w:p>
          <w:p w:rsidR="0071399F" w:rsidRPr="00E648FE" w:rsidP="009018B5">
            <w:pPr>
              <w:bidi w:val="0"/>
              <w:jc w:val="both"/>
              <w:rPr>
                <w:rFonts w:ascii="Times New Roman" w:hAnsi="Times New Roman"/>
                <w:sz w:val="22"/>
                <w:szCs w:val="22"/>
              </w:rPr>
            </w:pPr>
            <w:r w:rsidRPr="00E648FE">
              <w:rPr>
                <w:rFonts w:ascii="Times New Roman" w:hAnsi="Times New Roman"/>
                <w:sz w:val="22"/>
                <w:szCs w:val="22"/>
              </w:rPr>
              <w:t xml:space="preserve">Spotrebiteľ je oslobodený od povinnosti poskytnúť akúkoľvek úhradu v prípade nevyžiadaného dodania tovaru, vody, plynu, elektrickej energie, ústredného kúrenia alebo digitálneho obsahu či nevyžiadaného poskytnutia služieb, zakázaného       v  článku 5 ods. </w:t>
            </w:r>
            <w:smartTag w:uri="urn:schemas-microsoft-com:office:smarttags" w:element="metricconverter">
              <w:smartTagPr>
                <w:attr w:name="ProductID" w:val="5 a"/>
              </w:smartTagPr>
              <w:r w:rsidRPr="00E648FE">
                <w:rPr>
                  <w:rFonts w:ascii="Times New Roman" w:hAnsi="Times New Roman"/>
                  <w:sz w:val="22"/>
                  <w:szCs w:val="22"/>
                </w:rPr>
                <w:t>5 a</w:t>
              </w:r>
            </w:smartTag>
            <w:r w:rsidRPr="00E648FE">
              <w:rPr>
                <w:rFonts w:ascii="Times New Roman" w:hAnsi="Times New Roman"/>
                <w:sz w:val="22"/>
                <w:szCs w:val="22"/>
              </w:rPr>
              <w:t xml:space="preserve"> v bode 29 prílohy I k smernici 2005/29/ES. V takýchto prípadoch absencia odpovede zo strany spotrebiteľa pri takejto nevyžiadanej dodávke alebo nevyžiadanom poskytnutí služieb nepredstavuje súhlas.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sidR="00725CE7">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P="00746B44">
            <w:pPr>
              <w:bidi w:val="0"/>
              <w:jc w:val="both"/>
              <w:rPr>
                <w:rFonts w:ascii="Times New Roman" w:hAnsi="Times New Roman"/>
                <w:sz w:val="22"/>
                <w:szCs w:val="22"/>
              </w:rPr>
            </w:pPr>
            <w:r w:rsidRPr="00E648FE" w:rsidR="002D201B">
              <w:rPr>
                <w:rFonts w:ascii="Times New Roman" w:hAnsi="Times New Roman"/>
                <w:sz w:val="22"/>
                <w:szCs w:val="22"/>
              </w:rPr>
              <w:t xml:space="preserve">Zákon č. 40/1964 Zb. </w:t>
            </w:r>
          </w:p>
          <w:p w:rsidR="00715B34" w:rsidP="00746B44">
            <w:pPr>
              <w:bidi w:val="0"/>
              <w:jc w:val="both"/>
              <w:rPr>
                <w:rFonts w:ascii="Times New Roman" w:hAnsi="Times New Roman"/>
                <w:sz w:val="22"/>
                <w:szCs w:val="22"/>
              </w:rPr>
            </w:pPr>
          </w:p>
          <w:p w:rsidR="00715B34" w:rsidP="00746B44">
            <w:pPr>
              <w:bidi w:val="0"/>
              <w:jc w:val="both"/>
              <w:rPr>
                <w:rFonts w:ascii="Times New Roman" w:hAnsi="Times New Roman"/>
                <w:sz w:val="22"/>
                <w:szCs w:val="22"/>
              </w:rPr>
            </w:pPr>
          </w:p>
          <w:p w:rsidR="00715B34" w:rsidP="00746B44">
            <w:pPr>
              <w:bidi w:val="0"/>
              <w:jc w:val="both"/>
              <w:rPr>
                <w:rFonts w:ascii="Times New Roman" w:hAnsi="Times New Roman"/>
                <w:sz w:val="22"/>
                <w:szCs w:val="22"/>
              </w:rPr>
            </w:pPr>
          </w:p>
          <w:p w:rsidR="00715B34" w:rsidP="00746B44">
            <w:pPr>
              <w:bidi w:val="0"/>
              <w:jc w:val="both"/>
              <w:rPr>
                <w:rFonts w:ascii="Times New Roman" w:hAnsi="Times New Roman"/>
                <w:sz w:val="22"/>
                <w:szCs w:val="22"/>
              </w:rPr>
            </w:pPr>
          </w:p>
          <w:p w:rsidR="00715B34" w:rsidP="00746B44">
            <w:pPr>
              <w:bidi w:val="0"/>
              <w:jc w:val="both"/>
              <w:rPr>
                <w:rFonts w:ascii="Times New Roman" w:hAnsi="Times New Roman"/>
                <w:sz w:val="22"/>
                <w:szCs w:val="22"/>
              </w:rPr>
            </w:pPr>
          </w:p>
          <w:p w:rsidR="00715B34" w:rsidP="00746B44">
            <w:pPr>
              <w:bidi w:val="0"/>
              <w:jc w:val="both"/>
              <w:rPr>
                <w:rFonts w:ascii="Times New Roman" w:hAnsi="Times New Roman"/>
                <w:sz w:val="22"/>
                <w:szCs w:val="22"/>
              </w:rPr>
            </w:pPr>
          </w:p>
          <w:p w:rsidR="00715B34" w:rsidP="00746B44">
            <w:pPr>
              <w:bidi w:val="0"/>
              <w:jc w:val="both"/>
              <w:rPr>
                <w:rFonts w:ascii="Times New Roman" w:hAnsi="Times New Roman"/>
                <w:sz w:val="22"/>
                <w:szCs w:val="22"/>
              </w:rPr>
            </w:pPr>
          </w:p>
          <w:p w:rsidR="00715B34" w:rsidRPr="00E648FE" w:rsidP="00746B44">
            <w:pPr>
              <w:bidi w:val="0"/>
              <w:jc w:val="both"/>
              <w:rPr>
                <w:rFonts w:ascii="Times New Roman" w:hAnsi="Times New Roman"/>
                <w:sz w:val="22"/>
                <w:szCs w:val="22"/>
              </w:rPr>
            </w:pPr>
            <w:r>
              <w:rPr>
                <w:rFonts w:ascii="Times New Roman" w:hAnsi="Times New Roman"/>
                <w:sz w:val="22"/>
                <w:szCs w:val="22"/>
              </w:rPr>
              <w:t xml:space="preserve">Zákon č. 250/2007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sidR="002D201B">
              <w:rPr>
                <w:rFonts w:ascii="Times New Roman" w:hAnsi="Times New Roman"/>
                <w:sz w:val="22"/>
                <w:szCs w:val="22"/>
              </w:rPr>
              <w:t xml:space="preserve">§ 53 </w:t>
            </w:r>
          </w:p>
          <w:p w:rsidR="002D201B" w:rsidP="003D07D4">
            <w:pPr>
              <w:bidi w:val="0"/>
              <w:jc w:val="both"/>
              <w:rPr>
                <w:rFonts w:ascii="Times New Roman" w:hAnsi="Times New Roman"/>
                <w:sz w:val="22"/>
                <w:szCs w:val="22"/>
              </w:rPr>
            </w:pPr>
            <w:r w:rsidRPr="00E648FE">
              <w:rPr>
                <w:rFonts w:ascii="Times New Roman" w:hAnsi="Times New Roman"/>
                <w:sz w:val="22"/>
                <w:szCs w:val="22"/>
              </w:rPr>
              <w:t>ods. 8</w:t>
            </w: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p>
          <w:p w:rsidR="00715B34" w:rsidP="003D07D4">
            <w:pPr>
              <w:bidi w:val="0"/>
              <w:jc w:val="both"/>
              <w:rPr>
                <w:rFonts w:ascii="Times New Roman" w:hAnsi="Times New Roman"/>
                <w:sz w:val="22"/>
                <w:szCs w:val="22"/>
              </w:rPr>
            </w:pPr>
            <w:r>
              <w:rPr>
                <w:rFonts w:ascii="Times New Roman" w:hAnsi="Times New Roman"/>
                <w:sz w:val="22"/>
                <w:szCs w:val="22"/>
              </w:rPr>
              <w:t>§ 4</w:t>
            </w:r>
          </w:p>
          <w:p w:rsidR="00715B34" w:rsidRPr="00E648FE" w:rsidP="003D07D4">
            <w:pPr>
              <w:bidi w:val="0"/>
              <w:jc w:val="both"/>
              <w:rPr>
                <w:rFonts w:ascii="Times New Roman" w:hAnsi="Times New Roman"/>
                <w:sz w:val="22"/>
                <w:szCs w:val="22"/>
              </w:rPr>
            </w:pPr>
            <w:r>
              <w:rPr>
                <w:rFonts w:ascii="Times New Roman" w:hAnsi="Times New Roman"/>
                <w:sz w:val="22"/>
                <w:szCs w:val="22"/>
              </w:rPr>
              <w:t>ods. 11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P="00B73C71">
            <w:pPr>
              <w:bidi w:val="0"/>
              <w:jc w:val="both"/>
              <w:rPr>
                <w:rFonts w:ascii="Times New Roman" w:hAnsi="Times New Roman"/>
                <w:sz w:val="22"/>
                <w:szCs w:val="22"/>
              </w:rPr>
            </w:pPr>
            <w:r w:rsidRPr="00E648FE" w:rsidR="002D201B">
              <w:rPr>
                <w:rFonts w:ascii="Times New Roman" w:hAnsi="Times New Roman"/>
                <w:sz w:val="22"/>
                <w:szCs w:val="22"/>
              </w:rPr>
              <w:t>(8) Ak poskytne dodávateľ spotrebiteľovi plnenie a spotrebiteľ si ho neobjednal, nie je spotrebiteľ povinný plnenie vrátiť ani ho uschovať; vylúčené sú aj ďalšie nároky dodávateľa voči spotrebiteľovi. Nevyžiadaným plnením je aj ďalšie opakujúce sa plnenie poskytnuté spotrebiteľovi na základe zmluvy uzavretej prostriedkami diaľkovej komunikácie, ak spotrebiteľ výslovne o takéto plnenie nepožiadal. Ak dodávateľ nepreukáže opak, považuje sa opakujúce sa plnenie vždy za nevyžiadané.</w:t>
            </w:r>
          </w:p>
          <w:p w:rsidR="00715B34" w:rsidP="00B73C71">
            <w:pPr>
              <w:bidi w:val="0"/>
              <w:jc w:val="both"/>
              <w:rPr>
                <w:rFonts w:ascii="Times New Roman" w:hAnsi="Times New Roman"/>
                <w:sz w:val="22"/>
                <w:szCs w:val="22"/>
              </w:rPr>
            </w:pPr>
          </w:p>
          <w:p w:rsidR="00715B34" w:rsidRPr="00715B34" w:rsidP="00715B34">
            <w:pPr>
              <w:pStyle w:val="l51"/>
              <w:bidi w:val="0"/>
              <w:spacing w:line="276" w:lineRule="auto"/>
              <w:rPr>
                <w:rFonts w:hint="default"/>
                <w:sz w:val="22"/>
                <w:szCs w:val="22"/>
              </w:rPr>
            </w:pPr>
            <w:r w:rsidRPr="00715B34">
              <w:rPr>
                <w:rFonts w:hint="default"/>
                <w:sz w:val="22"/>
                <w:szCs w:val="22"/>
              </w:rPr>
              <w:t>(11) Predá</w:t>
            </w:r>
            <w:r w:rsidRPr="00715B34">
              <w:rPr>
                <w:rFonts w:hint="default"/>
                <w:sz w:val="22"/>
                <w:szCs w:val="22"/>
              </w:rPr>
              <w:t>vajú</w:t>
            </w:r>
            <w:r w:rsidRPr="00715B34">
              <w:rPr>
                <w:rFonts w:hint="default"/>
                <w:sz w:val="22"/>
                <w:szCs w:val="22"/>
              </w:rPr>
              <w:t>ci nesmie ž</w:t>
            </w:r>
            <w:r w:rsidRPr="00715B34">
              <w:rPr>
                <w:rFonts w:hint="default"/>
                <w:sz w:val="22"/>
                <w:szCs w:val="22"/>
              </w:rPr>
              <w:t>iadať</w:t>
            </w:r>
            <w:r w:rsidRPr="00715B34">
              <w:rPr>
                <w:rFonts w:hint="default"/>
                <w:sz w:val="22"/>
                <w:szCs w:val="22"/>
              </w:rPr>
              <w:t xml:space="preserve"> alebo prijať</w:t>
            </w:r>
            <w:r w:rsidRPr="00715B34">
              <w:rPr>
                <w:rFonts w:hint="default"/>
                <w:sz w:val="22"/>
                <w:szCs w:val="22"/>
              </w:rPr>
              <w:t xml:space="preserve"> od spotrebiteľ</w:t>
            </w:r>
            <w:r w:rsidRPr="00715B34">
              <w:rPr>
                <w:rFonts w:hint="default"/>
                <w:sz w:val="22"/>
                <w:szCs w:val="22"/>
              </w:rPr>
              <w:t>a ú</w:t>
            </w:r>
            <w:r w:rsidRPr="00715B34">
              <w:rPr>
                <w:rFonts w:hint="default"/>
                <w:sz w:val="22"/>
                <w:szCs w:val="22"/>
              </w:rPr>
              <w:t>hradu za dodaný</w:t>
            </w:r>
            <w:r w:rsidRPr="00715B34">
              <w:rPr>
                <w:rFonts w:hint="default"/>
                <w:sz w:val="22"/>
                <w:szCs w:val="22"/>
              </w:rPr>
              <w:t xml:space="preserve"> vý</w:t>
            </w:r>
            <w:r w:rsidRPr="00715B34">
              <w:rPr>
                <w:rFonts w:hint="default"/>
                <w:sz w:val="22"/>
                <w:szCs w:val="22"/>
              </w:rPr>
              <w:t>robok, poskytnutú</w:t>
            </w:r>
            <w:r w:rsidRPr="00715B34">
              <w:rPr>
                <w:rFonts w:hint="default"/>
                <w:sz w:val="22"/>
                <w:szCs w:val="22"/>
              </w:rPr>
              <w:t xml:space="preserve"> služ</w:t>
            </w:r>
            <w:r w:rsidRPr="00715B34">
              <w:rPr>
                <w:rFonts w:hint="default"/>
                <w:sz w:val="22"/>
                <w:szCs w:val="22"/>
              </w:rPr>
              <w:t>bu alebo poskytnutý</w:t>
            </w:r>
            <w:r w:rsidRPr="00715B34">
              <w:rPr>
                <w:rFonts w:hint="default"/>
                <w:sz w:val="22"/>
                <w:szCs w:val="22"/>
              </w:rPr>
              <w:t xml:space="preserve"> elektronický</w:t>
            </w:r>
            <w:r w:rsidRPr="00715B34">
              <w:rPr>
                <w:rFonts w:hint="default"/>
                <w:sz w:val="22"/>
                <w:szCs w:val="22"/>
              </w:rPr>
              <w:t xml:space="preserve"> obsah,</w:t>
            </w:r>
            <w:r w:rsidRPr="00715B34">
              <w:rPr>
                <w:sz w:val="22"/>
                <w:szCs w:val="22"/>
                <w:vertAlign w:val="superscript"/>
              </w:rPr>
              <w:t>12ca</w:t>
            </w:r>
            <w:r w:rsidRPr="00715B34">
              <w:rPr>
                <w:rFonts w:hint="default"/>
                <w:sz w:val="22"/>
                <w:szCs w:val="22"/>
              </w:rPr>
              <w:t>) ktorý</w:t>
            </w:r>
            <w:r w:rsidRPr="00715B34">
              <w:rPr>
                <w:rFonts w:hint="default"/>
                <w:sz w:val="22"/>
                <w:szCs w:val="22"/>
              </w:rPr>
              <w:t xml:space="preserve"> si spotrebiteľ</w:t>
            </w:r>
            <w:r w:rsidRPr="00715B34">
              <w:rPr>
                <w:rFonts w:hint="default"/>
                <w:sz w:val="22"/>
                <w:szCs w:val="22"/>
              </w:rPr>
              <w:t xml:space="preserve"> neobjednal. Neč</w:t>
            </w:r>
            <w:r w:rsidRPr="00715B34">
              <w:rPr>
                <w:rFonts w:hint="default"/>
                <w:sz w:val="22"/>
                <w:szCs w:val="22"/>
              </w:rPr>
              <w:t>innosť</w:t>
            </w:r>
            <w:r w:rsidRPr="00715B34">
              <w:rPr>
                <w:rFonts w:hint="default"/>
                <w:sz w:val="22"/>
                <w:szCs w:val="22"/>
              </w:rPr>
              <w:t xml:space="preserve"> spotrebiteľ</w:t>
            </w:r>
            <w:r w:rsidRPr="00715B34">
              <w:rPr>
                <w:rFonts w:hint="default"/>
                <w:sz w:val="22"/>
                <w:szCs w:val="22"/>
              </w:rPr>
              <w:t>a po prijatí</w:t>
            </w:r>
            <w:r w:rsidRPr="00715B34">
              <w:rPr>
                <w:rFonts w:hint="default"/>
                <w:sz w:val="22"/>
                <w:szCs w:val="22"/>
              </w:rPr>
              <w:t xml:space="preserve"> nevyž</w:t>
            </w:r>
            <w:r w:rsidRPr="00715B34">
              <w:rPr>
                <w:rFonts w:hint="default"/>
                <w:sz w:val="22"/>
                <w:szCs w:val="22"/>
              </w:rPr>
              <w:t>iadanej dodá</w:t>
            </w:r>
            <w:r w:rsidRPr="00715B34">
              <w:rPr>
                <w:rFonts w:hint="default"/>
                <w:sz w:val="22"/>
                <w:szCs w:val="22"/>
              </w:rPr>
              <w:t>vky podľ</w:t>
            </w:r>
            <w:r w:rsidRPr="00715B34">
              <w:rPr>
                <w:rFonts w:hint="default"/>
                <w:sz w:val="22"/>
                <w:szCs w:val="22"/>
              </w:rPr>
              <w:t>a prvej vety nemá</w:t>
            </w:r>
            <w:r w:rsidRPr="00715B34">
              <w:rPr>
                <w:rFonts w:hint="default"/>
                <w:sz w:val="22"/>
                <w:szCs w:val="22"/>
              </w:rPr>
              <w:t xml:space="preserve"> za ná</w:t>
            </w:r>
            <w:r w:rsidRPr="00715B34">
              <w:rPr>
                <w:rFonts w:hint="default"/>
                <w:sz w:val="22"/>
                <w:szCs w:val="22"/>
              </w:rPr>
              <w:t>sledok vznik aký</w:t>
            </w:r>
            <w:r w:rsidRPr="00715B34">
              <w:rPr>
                <w:rFonts w:hint="default"/>
                <w:sz w:val="22"/>
                <w:szCs w:val="22"/>
              </w:rPr>
              <w:t>chkoľ</w:t>
            </w:r>
            <w:r w:rsidRPr="00715B34">
              <w:rPr>
                <w:rFonts w:hint="default"/>
                <w:sz w:val="22"/>
                <w:szCs w:val="22"/>
              </w:rPr>
              <w:t>vek ná</w:t>
            </w:r>
            <w:r w:rsidRPr="00715B34">
              <w:rPr>
                <w:rFonts w:hint="default"/>
                <w:sz w:val="22"/>
                <w:szCs w:val="22"/>
              </w:rPr>
              <w:t>kladov ani iný</w:t>
            </w:r>
            <w:r w:rsidRPr="00715B34">
              <w:rPr>
                <w:rFonts w:hint="default"/>
                <w:sz w:val="22"/>
                <w:szCs w:val="22"/>
              </w:rPr>
              <w:t>ch povinností</w:t>
            </w:r>
            <w:r w:rsidRPr="00715B34">
              <w:rPr>
                <w:rFonts w:hint="default"/>
                <w:sz w:val="22"/>
                <w:szCs w:val="22"/>
              </w:rPr>
              <w:t xml:space="preserve"> pre spotrebiteľ</w:t>
            </w:r>
            <w:r w:rsidRPr="00715B34">
              <w:rPr>
                <w:rFonts w:hint="default"/>
                <w:sz w:val="22"/>
                <w:szCs w:val="22"/>
              </w:rPr>
              <w:t xml:space="preserve">a.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2D201B">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28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018B5">
            <w:pPr>
              <w:bidi w:val="0"/>
              <w:jc w:val="both"/>
              <w:rPr>
                <w:rFonts w:ascii="Times New Roman" w:hAnsi="Times New Roman"/>
                <w:sz w:val="22"/>
                <w:szCs w:val="22"/>
              </w:rPr>
            </w:pPr>
            <w:r w:rsidRPr="00E648FE">
              <w:rPr>
                <w:rFonts w:ascii="Times New Roman" w:hAnsi="Times New Roman"/>
                <w:sz w:val="22"/>
                <w:szCs w:val="22"/>
              </w:rPr>
              <w:t xml:space="preserve">Transpozícia </w:t>
            </w:r>
          </w:p>
          <w:p w:rsidR="0071399F" w:rsidRPr="00E648FE" w:rsidP="009018B5">
            <w:pPr>
              <w:bidi w:val="0"/>
              <w:jc w:val="both"/>
              <w:rPr>
                <w:rFonts w:ascii="Times New Roman" w:hAnsi="Times New Roman"/>
                <w:sz w:val="22"/>
                <w:szCs w:val="22"/>
              </w:rPr>
            </w:pPr>
          </w:p>
          <w:p w:rsidR="0071399F" w:rsidRPr="00E648FE" w:rsidP="009018B5">
            <w:pPr>
              <w:bidi w:val="0"/>
              <w:jc w:val="both"/>
              <w:rPr>
                <w:rFonts w:ascii="Times New Roman" w:hAnsi="Times New Roman"/>
                <w:sz w:val="22"/>
                <w:szCs w:val="22"/>
              </w:rPr>
            </w:pPr>
            <w:r w:rsidRPr="00E648FE">
              <w:rPr>
                <w:rFonts w:ascii="Times New Roman" w:hAnsi="Times New Roman"/>
                <w:sz w:val="22"/>
                <w:szCs w:val="22"/>
              </w:rPr>
              <w:t xml:space="preserve">1.  Členské štáty prijmú a uverejnia do 13. decembra 2013 zákony, iné právne predpisy a správne opatrenia potrebné na dosiahnutie súladu       s touto smernicou. Znenie týchto opatrení bezodkladne oznámia Komisii vo forme dokumentov. Komisia vezme do úvahy tieto dokumenty na účely správy uvedenej v  článku 30. </w:t>
            </w:r>
          </w:p>
          <w:p w:rsidR="0071399F" w:rsidRPr="00E648FE" w:rsidP="009018B5">
            <w:pPr>
              <w:bidi w:val="0"/>
              <w:jc w:val="both"/>
              <w:rPr>
                <w:rFonts w:ascii="Times New Roman" w:hAnsi="Times New Roman"/>
                <w:sz w:val="22"/>
                <w:szCs w:val="22"/>
              </w:rPr>
            </w:pPr>
          </w:p>
          <w:p w:rsidR="0071399F" w:rsidRPr="00E648FE" w:rsidP="009018B5">
            <w:pPr>
              <w:bidi w:val="0"/>
              <w:jc w:val="both"/>
              <w:rPr>
                <w:rFonts w:ascii="Times New Roman" w:hAnsi="Times New Roman"/>
                <w:sz w:val="22"/>
                <w:szCs w:val="22"/>
              </w:rPr>
            </w:pPr>
            <w:r w:rsidRPr="00E648FE">
              <w:rPr>
                <w:rFonts w:ascii="Times New Roman" w:hAnsi="Times New Roman"/>
                <w:sz w:val="22"/>
                <w:szCs w:val="22"/>
              </w:rPr>
              <w:t xml:space="preserve">Členské štáty uvedú priamo v prijatých opatreniach alebo pri ich úradnom uverejnení odkaz na túto smernicu. Podrobnosti o odkaze upravia členské štáty.  </w:t>
            </w:r>
          </w:p>
          <w:p w:rsidR="0071399F" w:rsidRPr="00E648FE" w:rsidP="009018B5">
            <w:pPr>
              <w:bidi w:val="0"/>
              <w:jc w:val="both"/>
              <w:rPr>
                <w:rFonts w:ascii="Times New Roman" w:hAnsi="Times New Roman"/>
                <w:sz w:val="22"/>
                <w:szCs w:val="22"/>
              </w:rPr>
            </w:pPr>
          </w:p>
          <w:p w:rsidR="0071399F" w:rsidRPr="00E648FE" w:rsidP="009018B5">
            <w:pPr>
              <w:bidi w:val="0"/>
              <w:jc w:val="both"/>
              <w:rPr>
                <w:rFonts w:ascii="Times New Roman" w:hAnsi="Times New Roman"/>
                <w:sz w:val="22"/>
                <w:szCs w:val="22"/>
              </w:rPr>
            </w:pPr>
            <w:r w:rsidRPr="00E648FE">
              <w:rPr>
                <w:rFonts w:ascii="Times New Roman" w:hAnsi="Times New Roman"/>
                <w:sz w:val="22"/>
                <w:szCs w:val="22"/>
              </w:rPr>
              <w:t xml:space="preserve">2. Ustanovenia tejto smernice sa uplatňujú             na zmluvy uzavreté po 13. júna 2014.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Návrh zákona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A86BEB">
            <w:pPr>
              <w:bidi w:val="0"/>
              <w:jc w:val="both"/>
              <w:rPr>
                <w:rFonts w:ascii="Times New Roman" w:hAnsi="Times New Roman"/>
                <w:sz w:val="22"/>
                <w:szCs w:val="22"/>
              </w:rPr>
            </w:pPr>
            <w:r w:rsidRPr="00E648FE">
              <w:rPr>
                <w:rFonts w:ascii="Times New Roman" w:hAnsi="Times New Roman"/>
                <w:sz w:val="22"/>
                <w:szCs w:val="22"/>
              </w:rPr>
              <w:t xml:space="preserve">Čl. X </w:t>
            </w: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9B4B22" w:rsidRPr="00E648FE" w:rsidP="003D07D4">
            <w:pPr>
              <w:bidi w:val="0"/>
              <w:jc w:val="both"/>
              <w:rPr>
                <w:rFonts w:ascii="Times New Roman" w:hAnsi="Times New Roman"/>
                <w:sz w:val="22"/>
                <w:szCs w:val="22"/>
              </w:rPr>
            </w:pPr>
          </w:p>
          <w:p w:rsidR="009B4B22"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r w:rsidRPr="00E648FE" w:rsidR="009B4B22">
              <w:rPr>
                <w:rFonts w:ascii="Times New Roman" w:hAnsi="Times New Roman"/>
                <w:sz w:val="22"/>
                <w:szCs w:val="22"/>
              </w:rPr>
              <w:t xml:space="preserve">§ 17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Účinnosť</w:t>
            </w:r>
          </w:p>
          <w:p w:rsidR="0071399F" w:rsidRPr="00E648FE" w:rsidP="00B73C71">
            <w:pPr>
              <w:bidi w:val="0"/>
              <w:jc w:val="both"/>
              <w:rPr>
                <w:rFonts w:ascii="Times New Roman" w:hAnsi="Times New Roman"/>
                <w:sz w:val="22"/>
                <w:szCs w:val="22"/>
              </w:rPr>
            </w:pPr>
          </w:p>
          <w:p w:rsidR="00133D4D" w:rsidRPr="00133D4D" w:rsidP="00133D4D">
            <w:pPr>
              <w:pStyle w:val="l51"/>
              <w:bidi w:val="0"/>
              <w:spacing w:line="276" w:lineRule="auto"/>
              <w:rPr>
                <w:rFonts w:hint="default"/>
                <w:sz w:val="22"/>
                <w:szCs w:val="22"/>
              </w:rPr>
            </w:pPr>
            <w:r w:rsidRPr="00133D4D">
              <w:rPr>
                <w:rFonts w:hint="default"/>
                <w:sz w:val="22"/>
                <w:szCs w:val="22"/>
              </w:rPr>
              <w:t>Tento zá</w:t>
            </w:r>
            <w:r w:rsidRPr="00133D4D">
              <w:rPr>
                <w:rFonts w:hint="default"/>
                <w:sz w:val="22"/>
                <w:szCs w:val="22"/>
              </w:rPr>
              <w:t>kon nadobú</w:t>
            </w:r>
            <w:r w:rsidRPr="00133D4D">
              <w:rPr>
                <w:rFonts w:hint="default"/>
                <w:sz w:val="22"/>
                <w:szCs w:val="22"/>
              </w:rPr>
              <w:t>da úč</w:t>
            </w:r>
            <w:r w:rsidRPr="00133D4D">
              <w:rPr>
                <w:rFonts w:hint="default"/>
                <w:sz w:val="22"/>
                <w:szCs w:val="22"/>
              </w:rPr>
              <w:t>innosť</w:t>
            </w:r>
            <w:r w:rsidRPr="00133D4D">
              <w:rPr>
                <w:rFonts w:hint="default"/>
                <w:sz w:val="22"/>
                <w:szCs w:val="22"/>
              </w:rPr>
              <w:t xml:space="preserve"> 1. aprí</w:t>
            </w:r>
            <w:r w:rsidRPr="00133D4D">
              <w:rPr>
                <w:rFonts w:hint="default"/>
                <w:sz w:val="22"/>
                <w:szCs w:val="22"/>
              </w:rPr>
              <w:t>la 2014, okrem č</w:t>
            </w:r>
            <w:r w:rsidRPr="00133D4D">
              <w:rPr>
                <w:rFonts w:hint="default"/>
                <w:sz w:val="22"/>
                <w:szCs w:val="22"/>
              </w:rPr>
              <w:t>l. I, č</w:t>
            </w:r>
            <w:r w:rsidRPr="00133D4D">
              <w:rPr>
                <w:rFonts w:hint="default"/>
                <w:sz w:val="22"/>
                <w:szCs w:val="22"/>
              </w:rPr>
              <w:t>l. II bodu 4, č</w:t>
            </w:r>
            <w:r w:rsidRPr="00133D4D">
              <w:rPr>
                <w:rFonts w:hint="default"/>
                <w:sz w:val="22"/>
                <w:szCs w:val="22"/>
              </w:rPr>
              <w:t>l. V </w:t>
            </w:r>
            <w:r w:rsidRPr="00133D4D">
              <w:rPr>
                <w:rFonts w:hint="default"/>
                <w:sz w:val="22"/>
                <w:szCs w:val="22"/>
              </w:rPr>
              <w:t>bodu 2, č</w:t>
            </w:r>
            <w:r w:rsidRPr="00133D4D">
              <w:rPr>
                <w:rFonts w:hint="default"/>
                <w:sz w:val="22"/>
                <w:szCs w:val="22"/>
              </w:rPr>
              <w:t>l. VI, č</w:t>
            </w:r>
            <w:r w:rsidRPr="00133D4D">
              <w:rPr>
                <w:rFonts w:hint="default"/>
                <w:sz w:val="22"/>
                <w:szCs w:val="22"/>
              </w:rPr>
              <w:t xml:space="preserve">l. VIII bodov 9, </w:t>
            </w:r>
            <w:smartTag w:uri="urn:schemas-microsoft-com:office:smarttags" w:element="metricconverter">
              <w:smartTagPr>
                <w:attr w:name="ProductID" w:val="17 a"/>
              </w:smartTagPr>
              <w:r w:rsidRPr="00133D4D">
                <w:rPr>
                  <w:rFonts w:hint="default"/>
                  <w:sz w:val="22"/>
                  <w:szCs w:val="22"/>
                </w:rPr>
                <w:t>17 a</w:t>
              </w:r>
            </w:smartTag>
            <w:r w:rsidRPr="00133D4D">
              <w:rPr>
                <w:rFonts w:hint="default"/>
                <w:sz w:val="22"/>
                <w:szCs w:val="22"/>
              </w:rPr>
              <w:t xml:space="preserve"> 25, č</w:t>
            </w:r>
            <w:r w:rsidRPr="00133D4D">
              <w:rPr>
                <w:rFonts w:hint="default"/>
                <w:sz w:val="22"/>
                <w:szCs w:val="22"/>
              </w:rPr>
              <w:t>l. XI bodov 1 až</w:t>
            </w:r>
            <w:r w:rsidRPr="00133D4D">
              <w:rPr>
                <w:rFonts w:hint="default"/>
                <w:sz w:val="22"/>
                <w:szCs w:val="22"/>
              </w:rPr>
              <w:t xml:space="preserve"> 5, 11, </w:t>
            </w:r>
            <w:smartTag w:uri="urn:schemas-microsoft-com:office:smarttags" w:element="metricconverter">
              <w:smartTagPr>
                <w:attr w:name="ProductID" w:val="15 a"/>
              </w:smartTagPr>
              <w:r w:rsidRPr="00133D4D">
                <w:rPr>
                  <w:rFonts w:hint="default"/>
                  <w:sz w:val="22"/>
                  <w:szCs w:val="22"/>
                </w:rPr>
                <w:t>15 a</w:t>
              </w:r>
            </w:smartTag>
            <w:r w:rsidRPr="00133D4D">
              <w:rPr>
                <w:rFonts w:hint="default"/>
                <w:sz w:val="22"/>
                <w:szCs w:val="22"/>
              </w:rPr>
              <w:t xml:space="preserve"> 16, ktoré</w:t>
            </w:r>
            <w:r w:rsidRPr="00133D4D">
              <w:rPr>
                <w:rFonts w:hint="default"/>
                <w:sz w:val="22"/>
                <w:szCs w:val="22"/>
              </w:rPr>
              <w:t xml:space="preserve"> nadobú</w:t>
            </w:r>
            <w:r w:rsidRPr="00133D4D">
              <w:rPr>
                <w:rFonts w:hint="default"/>
                <w:sz w:val="22"/>
                <w:szCs w:val="22"/>
              </w:rPr>
              <w:t>dajú</w:t>
            </w:r>
            <w:r w:rsidRPr="00133D4D">
              <w:rPr>
                <w:rFonts w:hint="default"/>
                <w:sz w:val="22"/>
                <w:szCs w:val="22"/>
              </w:rPr>
              <w:t xml:space="preserve"> úč</w:t>
            </w:r>
            <w:r w:rsidRPr="00133D4D">
              <w:rPr>
                <w:rFonts w:hint="default"/>
                <w:sz w:val="22"/>
                <w:szCs w:val="22"/>
              </w:rPr>
              <w:t>innosť</w:t>
            </w:r>
            <w:r w:rsidRPr="00133D4D">
              <w:rPr>
                <w:rFonts w:hint="default"/>
                <w:sz w:val="22"/>
                <w:szCs w:val="22"/>
              </w:rPr>
              <w:t xml:space="preserve"> 13. jú</w:t>
            </w:r>
            <w:r w:rsidRPr="00133D4D">
              <w:rPr>
                <w:rFonts w:hint="default"/>
                <w:sz w:val="22"/>
                <w:szCs w:val="22"/>
              </w:rPr>
              <w:t>na 2014.</w:t>
            </w:r>
          </w:p>
          <w:p w:rsidR="0071399F" w:rsidRPr="00E648FE" w:rsidP="003F7C2C">
            <w:pPr>
              <w:tabs>
                <w:tab w:val="left" w:pos="3090"/>
              </w:tabs>
              <w:bidi w:val="0"/>
              <w:jc w:val="both"/>
              <w:rPr>
                <w:rFonts w:ascii="Times New Roman" w:hAnsi="Times New Roman"/>
                <w:sz w:val="22"/>
                <w:szCs w:val="22"/>
              </w:rPr>
            </w:pPr>
            <w:r w:rsidRPr="00E648FE">
              <w:rPr>
                <w:rFonts w:ascii="Times New Roman" w:hAnsi="Times New Roman"/>
                <w:sz w:val="22"/>
                <w:szCs w:val="22"/>
              </w:rPr>
              <w:tab/>
            </w:r>
          </w:p>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Prechodné ustanovenia</w:t>
            </w:r>
          </w:p>
          <w:p w:rsidR="0071399F" w:rsidRPr="00E648FE" w:rsidP="00B73C71">
            <w:pPr>
              <w:bidi w:val="0"/>
              <w:jc w:val="both"/>
              <w:rPr>
                <w:rFonts w:ascii="Times New Roman" w:hAnsi="Times New Roman"/>
                <w:sz w:val="22"/>
                <w:szCs w:val="22"/>
              </w:rPr>
            </w:pPr>
          </w:p>
          <w:p w:rsidR="009B4B22" w:rsidRPr="00E648FE" w:rsidP="002D1AA9">
            <w:pPr>
              <w:pStyle w:val="zzz"/>
              <w:bidi w:val="0"/>
              <w:rPr>
                <w:rFonts w:ascii="Times New Roman" w:hAnsi="Times New Roman"/>
              </w:rPr>
            </w:pPr>
            <w:r w:rsidRPr="00E648FE" w:rsidR="002D1AA9">
              <w:rPr>
                <w:rFonts w:ascii="Times New Roman" w:hAnsi="Times New Roman"/>
              </w:rPr>
              <w:t xml:space="preserve">(1) </w:t>
            </w:r>
            <w:r w:rsidRPr="00E648FE">
              <w:rPr>
                <w:rFonts w:ascii="Times New Roman" w:hAnsi="Times New Roman"/>
              </w:rPr>
              <w:t xml:space="preserve">Právne vzťahy, ktoré vznikli pred nadobudnutím účinnosti tohto zákona na základe zmlúv uzavieraných mimo miesta podnikania a zmlúv uzavieraných na diaľku, sa spravujú ustanoveniami doterajších predpisov, ak tento zákon v odseku 2 neustanovuje inak. </w:t>
            </w:r>
          </w:p>
          <w:p w:rsidR="009B4B22" w:rsidRPr="00E648FE" w:rsidP="009B4B22">
            <w:pPr>
              <w:pStyle w:val="zzz"/>
              <w:bidi w:val="0"/>
              <w:rPr>
                <w:rFonts w:ascii="Times New Roman" w:hAnsi="Times New Roman"/>
              </w:rPr>
            </w:pPr>
          </w:p>
          <w:p w:rsidR="003554CF" w:rsidRPr="000A69DF" w:rsidP="003554CF">
            <w:pPr>
              <w:pStyle w:val="zzz"/>
              <w:bidi w:val="0"/>
              <w:rPr>
                <w:rFonts w:ascii="Times New Roman" w:hAnsi="Times New Roman"/>
              </w:rPr>
            </w:pPr>
            <w:r>
              <w:rPr>
                <w:rFonts w:ascii="Times New Roman" w:hAnsi="Times New Roman"/>
              </w:rPr>
              <w:t xml:space="preserve">(2) Ustanovenia § 8 ods. 2 až 4, § 9 ods. 1, 2, 4 a 5, § 10 ods. 1 až 3 a 6 sa od 13. </w:t>
            </w:r>
            <w:r w:rsidRPr="004A14B1">
              <w:rPr>
                <w:rFonts w:ascii="Times New Roman" w:hAnsi="Times New Roman"/>
              </w:rPr>
              <w:t>júna 201</w:t>
            </w:r>
            <w:r>
              <w:rPr>
                <w:rFonts w:ascii="Times New Roman" w:hAnsi="Times New Roman"/>
              </w:rPr>
              <w:t>4</w:t>
            </w:r>
            <w:r w:rsidRPr="004A14B1">
              <w:rPr>
                <w:rFonts w:ascii="Times New Roman" w:hAnsi="Times New Roman"/>
              </w:rPr>
              <w:t xml:space="preserve"> použijú aj na právne vzťahy vzniknuté na základe </w:t>
            </w:r>
            <w:r w:rsidRPr="000A69DF">
              <w:rPr>
                <w:rFonts w:ascii="Times New Roman" w:hAnsi="Times New Roman"/>
              </w:rPr>
              <w:t>zmlúv uzavieraných mimo miesta podnikania a</w:t>
            </w:r>
            <w:r>
              <w:rPr>
                <w:rFonts w:ascii="Times New Roman" w:hAnsi="Times New Roman"/>
              </w:rPr>
              <w:t>lebo</w:t>
            </w:r>
            <w:r w:rsidRPr="000A69DF">
              <w:rPr>
                <w:rFonts w:ascii="Times New Roman" w:hAnsi="Times New Roman"/>
              </w:rPr>
              <w:t xml:space="preserve"> zmlúv uzavieraných na diaľku</w:t>
            </w:r>
            <w:r w:rsidRPr="004A14B1">
              <w:rPr>
                <w:rFonts w:ascii="Times New Roman" w:hAnsi="Times New Roman"/>
              </w:rPr>
              <w:t xml:space="preserve">, </w:t>
            </w:r>
            <w:r>
              <w:rPr>
                <w:rFonts w:ascii="Times New Roman" w:hAnsi="Times New Roman"/>
              </w:rPr>
              <w:t>uzavretých</w:t>
            </w:r>
            <w:r w:rsidRPr="004A14B1">
              <w:rPr>
                <w:rFonts w:ascii="Times New Roman" w:hAnsi="Times New Roman"/>
              </w:rPr>
              <w:t xml:space="preserve"> pred nadobudnutím účinnosti tohto zákona</w:t>
            </w:r>
            <w:r>
              <w:rPr>
                <w:rFonts w:ascii="Times New Roman" w:hAnsi="Times New Roman"/>
              </w:rPr>
              <w:t xml:space="preserve">, ak právne vzťahy z týchto zmlúv trvajú aj po nadobudnutí účinnosti tohto zákona. </w:t>
            </w:r>
          </w:p>
          <w:p w:rsidR="009B4B22" w:rsidRPr="00E648FE" w:rsidP="009B4B22">
            <w:pPr>
              <w:pStyle w:val="zzz"/>
              <w:bidi w:val="0"/>
              <w:rPr>
                <w:rFonts w:ascii="Times New Roman" w:hAnsi="Times New Roman"/>
              </w:rPr>
            </w:pPr>
          </w:p>
          <w:p w:rsidR="009B4B22" w:rsidRPr="00E648FE" w:rsidP="002D1AA9">
            <w:pPr>
              <w:pStyle w:val="zzz"/>
              <w:bidi w:val="0"/>
              <w:rPr>
                <w:rFonts w:ascii="Times New Roman" w:hAnsi="Times New Roman"/>
              </w:rPr>
            </w:pPr>
            <w:r w:rsidRPr="00E648FE" w:rsidR="002D1AA9">
              <w:rPr>
                <w:rFonts w:ascii="Times New Roman" w:hAnsi="Times New Roman"/>
              </w:rPr>
              <w:t xml:space="preserve">(3) </w:t>
            </w:r>
            <w:r w:rsidRPr="00E648FE">
              <w:rPr>
                <w:rFonts w:ascii="Times New Roman" w:hAnsi="Times New Roman"/>
              </w:rPr>
              <w:t>Konania začaté pred nadobudnutím účinnosti tohto zákona</w:t>
            </w:r>
            <w:r w:rsidRPr="00E648FE">
              <w:rPr>
                <w:rStyle w:val="num1"/>
                <w:rFonts w:ascii="Times New Roman" w:hAnsi="Times New Roman"/>
                <w:b w:val="0"/>
                <w:color w:val="auto"/>
              </w:rPr>
              <w:t xml:space="preserve"> sa dokončia podľa doterajších predpisov.</w:t>
            </w:r>
          </w:p>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204B17">
            <w:pPr>
              <w:bidi w:val="0"/>
              <w:jc w:val="both"/>
              <w:rPr>
                <w:rFonts w:ascii="Times New Roman" w:hAnsi="Times New Roman"/>
                <w:sz w:val="22"/>
                <w:szCs w:val="22"/>
              </w:rPr>
            </w:pPr>
            <w:r w:rsidRPr="00E648FE">
              <w:rPr>
                <w:rFonts w:ascii="Times New Roman" w:hAnsi="Times New Roman"/>
                <w:sz w:val="22"/>
                <w:szCs w:val="22"/>
              </w:rPr>
              <w:t>Čl. 29</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9018B5">
            <w:pPr>
              <w:bidi w:val="0"/>
              <w:jc w:val="both"/>
              <w:rPr>
                <w:rFonts w:ascii="Times New Roman" w:hAnsi="Times New Roman"/>
                <w:sz w:val="22"/>
                <w:szCs w:val="22"/>
              </w:rPr>
            </w:pPr>
            <w:r w:rsidRPr="00E648FE">
              <w:rPr>
                <w:rFonts w:ascii="Times New Roman" w:hAnsi="Times New Roman"/>
                <w:sz w:val="22"/>
                <w:szCs w:val="22"/>
              </w:rPr>
              <w:t xml:space="preserve">Požiadavky oznamovania  </w:t>
            </w:r>
          </w:p>
          <w:p w:rsidR="008560D4" w:rsidRPr="00E648FE" w:rsidP="009018B5">
            <w:pPr>
              <w:bidi w:val="0"/>
              <w:jc w:val="both"/>
              <w:rPr>
                <w:rFonts w:ascii="Times New Roman" w:hAnsi="Times New Roman"/>
                <w:sz w:val="22"/>
                <w:szCs w:val="22"/>
              </w:rPr>
            </w:pPr>
          </w:p>
          <w:p w:rsidR="008560D4" w:rsidRPr="00E648FE" w:rsidP="009018B5">
            <w:pPr>
              <w:bidi w:val="0"/>
              <w:jc w:val="both"/>
              <w:rPr>
                <w:rFonts w:ascii="Times New Roman" w:hAnsi="Times New Roman"/>
                <w:sz w:val="22"/>
                <w:szCs w:val="22"/>
              </w:rPr>
            </w:pPr>
            <w:r w:rsidRPr="00E648FE">
              <w:rPr>
                <w:rFonts w:ascii="Times New Roman" w:hAnsi="Times New Roman"/>
                <w:sz w:val="22"/>
                <w:szCs w:val="22"/>
              </w:rPr>
              <w:t xml:space="preserve">1. Ak  členský štát využije niektorú z regulačných možností uvedených v článku 3 ods. 4,  článku 6 ods. 7,  článku 6 ods. 8, článku 7 ods. 4,  článku 8 ods. </w:t>
            </w:r>
            <w:smartTag w:uri="urn:schemas-microsoft-com:office:smarttags" w:element="metricconverter">
              <w:smartTagPr>
                <w:attr w:name="ProductID" w:val="6 a"/>
              </w:smartTagPr>
              <w:r w:rsidRPr="00E648FE">
                <w:rPr>
                  <w:rFonts w:ascii="Times New Roman" w:hAnsi="Times New Roman"/>
                  <w:sz w:val="22"/>
                  <w:szCs w:val="22"/>
                </w:rPr>
                <w:t>6 a</w:t>
              </w:r>
            </w:smartTag>
            <w:r w:rsidRPr="00E648FE">
              <w:rPr>
                <w:rFonts w:ascii="Times New Roman" w:hAnsi="Times New Roman"/>
                <w:sz w:val="22"/>
                <w:szCs w:val="22"/>
              </w:rPr>
              <w:t xml:space="preserve">  článku 9 ods. 3, oznámi túto skutočnosť, ako aj všetky nasledujúce zmeny Komisii do 13. decembra 2013. </w:t>
            </w:r>
          </w:p>
          <w:p w:rsidR="008560D4" w:rsidRPr="00E648FE" w:rsidP="009018B5">
            <w:pPr>
              <w:bidi w:val="0"/>
              <w:jc w:val="both"/>
              <w:rPr>
                <w:rFonts w:ascii="Times New Roman" w:hAnsi="Times New Roman"/>
                <w:sz w:val="22"/>
                <w:szCs w:val="22"/>
              </w:rPr>
            </w:pPr>
          </w:p>
          <w:p w:rsidR="008560D4" w:rsidRPr="00E648FE" w:rsidP="009018B5">
            <w:pPr>
              <w:bidi w:val="0"/>
              <w:jc w:val="both"/>
              <w:rPr>
                <w:rFonts w:ascii="Times New Roman" w:hAnsi="Times New Roman"/>
                <w:sz w:val="22"/>
                <w:szCs w:val="22"/>
              </w:rPr>
            </w:pPr>
            <w:r w:rsidRPr="00E648FE">
              <w:rPr>
                <w:rFonts w:ascii="Times New Roman" w:hAnsi="Times New Roman"/>
                <w:sz w:val="22"/>
                <w:szCs w:val="22"/>
              </w:rPr>
              <w:t xml:space="preserve">2. Komisia zabezpečí, aby informácie uvedené       v odseku 1 boli  ľahko prístupné spotrebiteľom a obchodníkom, okrem iného na osobitnej internetovej stránke. </w:t>
            </w:r>
          </w:p>
          <w:p w:rsidR="008560D4" w:rsidRPr="00E648FE" w:rsidP="009018B5">
            <w:pPr>
              <w:bidi w:val="0"/>
              <w:jc w:val="both"/>
              <w:rPr>
                <w:rFonts w:ascii="Times New Roman" w:hAnsi="Times New Roman"/>
                <w:sz w:val="22"/>
                <w:szCs w:val="22"/>
              </w:rPr>
            </w:pPr>
          </w:p>
          <w:p w:rsidR="008560D4" w:rsidRPr="00E648FE" w:rsidP="009018B5">
            <w:pPr>
              <w:bidi w:val="0"/>
              <w:jc w:val="both"/>
              <w:rPr>
                <w:rFonts w:ascii="Times New Roman" w:hAnsi="Times New Roman"/>
                <w:sz w:val="22"/>
                <w:szCs w:val="22"/>
              </w:rPr>
            </w:pPr>
            <w:r w:rsidRPr="00E648FE">
              <w:rPr>
                <w:rFonts w:ascii="Times New Roman" w:hAnsi="Times New Roman"/>
                <w:sz w:val="22"/>
                <w:szCs w:val="22"/>
              </w:rPr>
              <w:t xml:space="preserve">3. Komisia postúpi informácie uvedené v odseku 1 ostatným členským štátom a Európskemu parlamentu. O uvedených informáciách Komisia konzultuje so zúčastnenými stranami.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746B44">
            <w:pPr>
              <w:bidi w:val="0"/>
              <w:jc w:val="both"/>
              <w:rPr>
                <w:rFonts w:ascii="Times New Roman" w:hAnsi="Times New Roman"/>
                <w:sz w:val="22"/>
                <w:szCs w:val="22"/>
              </w:rPr>
            </w:pPr>
            <w:r w:rsidRPr="00E648FE" w:rsidR="009B4B22">
              <w:rPr>
                <w:rFonts w:ascii="Times New Roman" w:hAnsi="Times New Roman"/>
                <w:sz w:val="22"/>
                <w:szCs w:val="22"/>
              </w:rPr>
              <w:t>N</w:t>
            </w:r>
            <w:r w:rsidRPr="00E648FE">
              <w:rPr>
                <w:rFonts w:ascii="Times New Roman" w:hAnsi="Times New Roman"/>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B90493">
            <w:pPr>
              <w:bidi w:val="0"/>
              <w:jc w:val="both"/>
              <w:rPr>
                <w:rFonts w:ascii="Times New Roman" w:hAnsi="Times New Roman"/>
                <w:sz w:val="22"/>
                <w:szCs w:val="22"/>
              </w:rPr>
            </w:pPr>
            <w:r w:rsidRPr="00E648FE">
              <w:rPr>
                <w:rFonts w:ascii="Times New Roman" w:hAnsi="Times New Roman"/>
                <w:sz w:val="22"/>
                <w:szCs w:val="22"/>
              </w:rPr>
              <w:t xml:space="preserve">Zákon č. 575/2001 Z. z.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B90493">
            <w:pPr>
              <w:bidi w:val="0"/>
              <w:jc w:val="both"/>
              <w:rPr>
                <w:rFonts w:ascii="Times New Roman" w:hAnsi="Times New Roman"/>
                <w:sz w:val="22"/>
                <w:szCs w:val="22"/>
              </w:rPr>
            </w:pPr>
            <w:r w:rsidRPr="00E648FE">
              <w:rPr>
                <w:rFonts w:ascii="Times New Roman" w:hAnsi="Times New Roman"/>
                <w:sz w:val="22"/>
                <w:szCs w:val="22"/>
              </w:rPr>
              <w:t>§ 35</w:t>
            </w:r>
          </w:p>
          <w:p w:rsidR="008560D4" w:rsidRPr="00E648FE" w:rsidP="00B90493">
            <w:pPr>
              <w:bidi w:val="0"/>
              <w:jc w:val="both"/>
              <w:rPr>
                <w:rFonts w:ascii="Times New Roman" w:hAnsi="Times New Roman"/>
                <w:sz w:val="22"/>
                <w:szCs w:val="22"/>
              </w:rPr>
            </w:pPr>
            <w:r w:rsidRPr="00E648FE">
              <w:rPr>
                <w:rFonts w:ascii="Times New Roman" w:hAnsi="Times New Roman"/>
                <w:sz w:val="22"/>
                <w:szCs w:val="22"/>
              </w:rPr>
              <w:t>ods. 7</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B90493">
            <w:pPr>
              <w:bidi w:val="0"/>
              <w:jc w:val="both"/>
              <w:rPr>
                <w:rFonts w:ascii="Times New Roman" w:hAnsi="Times New Roman"/>
                <w:sz w:val="22"/>
                <w:szCs w:val="22"/>
              </w:rPr>
            </w:pPr>
            <w:r w:rsidRPr="00E648FE">
              <w:rPr>
                <w:rFonts w:ascii="Times New Roman" w:hAnsi="Times New Roman"/>
                <w:sz w:val="22"/>
                <w:szCs w:val="22"/>
              </w:rPr>
              <w:t xml:space="preserve">(7) Ministerstvá a ostatné ústredné orgány štátnej správy v rozsahu vymedzenej pôsobnosti plnia voči orgánom Európskej únie informačnú a oznamovaciu povinnosť, ktorá im vyplýva z právne záväzných aktov týchto orgánov.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5C3A35">
            <w:pPr>
              <w:bidi w:val="0"/>
              <w:jc w:val="both"/>
              <w:rPr>
                <w:rFonts w:ascii="Times New Roman" w:hAnsi="Times New Roman"/>
                <w:sz w:val="22"/>
                <w:szCs w:val="22"/>
              </w:rPr>
            </w:pPr>
            <w:r w:rsidRPr="00E648FE" w:rsidR="009B4B22">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560D4"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30</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Podávanie správ zo strany Komisie a preskúmanie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Do 13. decembra 2016 Komisia predloží Európskemu parlamentu a Rade správu                   o uplatňovaní tejto smernice. Táto správa bude obsahovať najmä hodnotenie ustanovení tejto smernice týkajúcich sa digitálneho obsahu vrátane práva na odstúpenie od zmluvy. V prípade potreby priloží k tejto správe legislatívne návrhy s cieľom prispôsobiť túto smernicu vývoju v oblasti práv spotrebiteľov.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31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KAPITOLA VI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ZÁVERE ČNÉ USTANOVENIA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Zrušenie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Smernica 85/577/EHS a smernica 97/7/ES, zmenená a doplnená smernicou Európskeho parlamentu a Rady 2002/65/ES z 23. septembra 2002 o poskytovaní finančných služieb spot­rebiteľom na diaľku (1) a smernicami 2005/29/ES a 2007/64/ES, sa zrušujú s platnosťou od 13. júna 2014.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Odkazy na zrušené smernice sa považujú               za odkazy na túto smernicu a znejú v súlade           s tabuľkou zhody uvedenou v prílohe II.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sidR="009B4B22">
              <w:rPr>
                <w:rFonts w:ascii="Times New Roman" w:hAnsi="Times New Roman"/>
                <w:sz w:val="22"/>
                <w:szCs w:val="22"/>
              </w:rPr>
              <w:t>§ 18</w:t>
            </w: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r w:rsidRPr="00E648FE" w:rsidR="009B4B22">
              <w:rPr>
                <w:rFonts w:ascii="Times New Roman" w:hAnsi="Times New Roman"/>
                <w:sz w:val="22"/>
                <w:szCs w:val="22"/>
              </w:rPr>
              <w:t>§ 19</w:t>
            </w:r>
            <w:r w:rsidRPr="00E648FE">
              <w:rPr>
                <w:rFonts w:ascii="Times New Roman" w:hAnsi="Times New Roman"/>
                <w:sz w:val="22"/>
                <w:szCs w:val="22"/>
              </w:rPr>
              <w:t xml:space="preserve"> </w:t>
            </w: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p>
          <w:p w:rsidR="009B4B22" w:rsidRPr="00E648FE" w:rsidP="003D07D4">
            <w:pPr>
              <w:bidi w:val="0"/>
              <w:jc w:val="both"/>
              <w:rPr>
                <w:rFonts w:ascii="Times New Roman" w:hAnsi="Times New Roman"/>
                <w:sz w:val="22"/>
                <w:szCs w:val="22"/>
              </w:rPr>
            </w:pPr>
          </w:p>
          <w:p w:rsidR="009B4B22"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Príloha č. 1</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sidR="009B4B22">
              <w:rPr>
                <w:rFonts w:ascii="Times New Roman" w:hAnsi="Times New Roman"/>
                <w:sz w:val="22"/>
                <w:szCs w:val="22"/>
              </w:rPr>
              <w:t xml:space="preserve">Zrušovacie ustanovenie </w:t>
            </w:r>
          </w:p>
          <w:p w:rsidR="009B4B22" w:rsidRPr="00E648FE" w:rsidP="00B73C71">
            <w:pPr>
              <w:bidi w:val="0"/>
              <w:jc w:val="both"/>
              <w:rPr>
                <w:rFonts w:ascii="Times New Roman" w:hAnsi="Times New Roman"/>
                <w:sz w:val="22"/>
                <w:szCs w:val="22"/>
              </w:rPr>
            </w:pPr>
          </w:p>
          <w:p w:rsidR="005A7F42" w:rsidRPr="00E648FE" w:rsidP="005A7F42">
            <w:pPr>
              <w:bidi w:val="0"/>
              <w:jc w:val="both"/>
              <w:rPr>
                <w:rFonts w:ascii="Times New Roman" w:hAnsi="Times New Roman"/>
                <w:sz w:val="22"/>
                <w:szCs w:val="22"/>
              </w:rPr>
            </w:pPr>
            <w:r w:rsidRPr="00E648FE">
              <w:rPr>
                <w:rFonts w:ascii="Times New Roman" w:hAnsi="Times New Roman"/>
                <w:sz w:val="22"/>
                <w:szCs w:val="22"/>
              </w:rPr>
              <w:t>Zrušuje sa zákon č. 108/2000 Z. z. o ochrane spotrebiteľa pri podomovom predaji a zásielkovom predaji v znení zákona č. 266/2005 Z. z., zákona č. 118/2006 Z. z., zákona č. 343/2007 Z. z. a zákona č. 402/2009 Z. z.</w:t>
            </w:r>
          </w:p>
          <w:p w:rsidR="0071399F" w:rsidRPr="00E648FE" w:rsidP="00B73C71">
            <w:pPr>
              <w:bidi w:val="0"/>
              <w:jc w:val="both"/>
              <w:rPr>
                <w:rFonts w:ascii="Times New Roman" w:hAnsi="Times New Roman"/>
                <w:sz w:val="22"/>
                <w:szCs w:val="22"/>
              </w:rPr>
            </w:pPr>
          </w:p>
          <w:p w:rsidR="009B4B22" w:rsidRPr="00E648FE" w:rsidP="00B73C71">
            <w:pPr>
              <w:bidi w:val="0"/>
              <w:jc w:val="both"/>
              <w:rPr>
                <w:rFonts w:ascii="Times New Roman" w:hAnsi="Times New Roman"/>
                <w:sz w:val="22"/>
                <w:szCs w:val="22"/>
              </w:rPr>
            </w:pPr>
            <w:r w:rsidRPr="00E648FE">
              <w:rPr>
                <w:rFonts w:ascii="Times New Roman" w:hAnsi="Times New Roman"/>
                <w:sz w:val="22"/>
                <w:szCs w:val="22"/>
              </w:rPr>
              <w:t xml:space="preserve">Záverečné ustanovenie </w:t>
            </w:r>
          </w:p>
          <w:p w:rsidR="009B4B22" w:rsidRPr="00E648FE" w:rsidP="00B73C71">
            <w:pPr>
              <w:bidi w:val="0"/>
              <w:jc w:val="both"/>
              <w:rPr>
                <w:rFonts w:ascii="Times New Roman" w:hAnsi="Times New Roman"/>
                <w:sz w:val="22"/>
                <w:szCs w:val="22"/>
              </w:rPr>
            </w:pPr>
          </w:p>
          <w:p w:rsidR="005A7F42" w:rsidRPr="00E648FE" w:rsidP="005A7F42">
            <w:pPr>
              <w:bidi w:val="0"/>
              <w:jc w:val="both"/>
              <w:rPr>
                <w:rFonts w:ascii="Times New Roman" w:hAnsi="Times New Roman"/>
                <w:sz w:val="22"/>
                <w:szCs w:val="22"/>
              </w:rPr>
            </w:pPr>
            <w:r w:rsidRPr="00E648FE">
              <w:rPr>
                <w:rFonts w:ascii="Times New Roman" w:hAnsi="Times New Roman"/>
                <w:sz w:val="22"/>
                <w:szCs w:val="22"/>
              </w:rPr>
              <w:t>Týmto zákonom sa preberajú právne záväzné akty Európskej únie uvedené v prílohe č. 1.</w:t>
            </w:r>
          </w:p>
          <w:p w:rsidR="0071399F" w:rsidRPr="00E648FE" w:rsidP="00B73C71">
            <w:pPr>
              <w:bidi w:val="0"/>
              <w:jc w:val="both"/>
              <w:rPr>
                <w:rFonts w:ascii="Times New Roman" w:hAnsi="Times New Roman"/>
                <w:sz w:val="22"/>
                <w:szCs w:val="22"/>
              </w:rPr>
            </w:pPr>
          </w:p>
          <w:p w:rsidR="0071399F" w:rsidRPr="00E648FE" w:rsidP="007E6BCA">
            <w:pPr>
              <w:bidi w:val="0"/>
              <w:jc w:val="both"/>
              <w:rPr>
                <w:rFonts w:ascii="Times New Roman" w:eastAsia="Calibri" w:hAnsi="Times New Roman" w:hint="default"/>
                <w:sz w:val="22"/>
                <w:szCs w:val="22"/>
              </w:rPr>
            </w:pPr>
            <w:r w:rsidRPr="00E648FE">
              <w:rPr>
                <w:rFonts w:ascii="Times New Roman" w:eastAsia="Calibri" w:hAnsi="Times New Roman" w:hint="default"/>
                <w:sz w:val="22"/>
                <w:szCs w:val="22"/>
              </w:rPr>
              <w:t>ZOZNAM PREBERANÝ</w:t>
            </w:r>
            <w:r w:rsidRPr="00E648FE">
              <w:rPr>
                <w:rFonts w:ascii="Times New Roman" w:eastAsia="Calibri" w:hAnsi="Times New Roman" w:hint="default"/>
                <w:sz w:val="22"/>
                <w:szCs w:val="22"/>
              </w:rPr>
              <w:t>CH PRÁ</w:t>
            </w:r>
            <w:r w:rsidRPr="00E648FE">
              <w:rPr>
                <w:rFonts w:ascii="Times New Roman" w:eastAsia="Calibri" w:hAnsi="Times New Roman" w:hint="default"/>
                <w:sz w:val="22"/>
                <w:szCs w:val="22"/>
              </w:rPr>
              <w:t>VNE ZÁ</w:t>
            </w:r>
            <w:r w:rsidRPr="00E648FE">
              <w:rPr>
                <w:rFonts w:ascii="Times New Roman" w:eastAsia="Calibri" w:hAnsi="Times New Roman" w:hint="default"/>
                <w:sz w:val="22"/>
                <w:szCs w:val="22"/>
              </w:rPr>
              <w:t>VÄ</w:t>
            </w:r>
            <w:r w:rsidRPr="00E648FE">
              <w:rPr>
                <w:rFonts w:ascii="Times New Roman" w:eastAsia="Calibri" w:hAnsi="Times New Roman" w:hint="default"/>
                <w:sz w:val="22"/>
                <w:szCs w:val="22"/>
              </w:rPr>
              <w:t>ZNÝ</w:t>
            </w:r>
            <w:r w:rsidRPr="00E648FE">
              <w:rPr>
                <w:rFonts w:ascii="Times New Roman" w:eastAsia="Calibri" w:hAnsi="Times New Roman" w:hint="default"/>
                <w:sz w:val="22"/>
                <w:szCs w:val="22"/>
              </w:rPr>
              <w:t>CH </w:t>
            </w:r>
            <w:r w:rsidRPr="00E648FE">
              <w:rPr>
                <w:rFonts w:ascii="Times New Roman" w:eastAsia="Calibri" w:hAnsi="Times New Roman" w:hint="default"/>
                <w:sz w:val="22"/>
                <w:szCs w:val="22"/>
              </w:rPr>
              <w:t>AKTOV EURÓ</w:t>
            </w:r>
            <w:r w:rsidRPr="00E648FE">
              <w:rPr>
                <w:rFonts w:ascii="Times New Roman" w:eastAsia="Calibri" w:hAnsi="Times New Roman" w:hint="default"/>
                <w:sz w:val="22"/>
                <w:szCs w:val="22"/>
              </w:rPr>
              <w:t>PSKEJ Ú</w:t>
            </w:r>
            <w:r w:rsidRPr="00E648FE">
              <w:rPr>
                <w:rFonts w:ascii="Times New Roman" w:eastAsia="Calibri" w:hAnsi="Times New Roman" w:hint="default"/>
                <w:sz w:val="22"/>
                <w:szCs w:val="22"/>
              </w:rPr>
              <w:t>NIE</w:t>
            </w:r>
          </w:p>
          <w:p w:rsidR="0071399F" w:rsidRPr="00E648FE" w:rsidP="007E6BCA">
            <w:pPr>
              <w:bidi w:val="0"/>
              <w:jc w:val="both"/>
              <w:rPr>
                <w:rFonts w:ascii="Times New Roman" w:eastAsia="Calibri" w:hAnsi="Times New Roman" w:hint="default"/>
                <w:sz w:val="22"/>
                <w:szCs w:val="22"/>
              </w:rPr>
            </w:pPr>
          </w:p>
          <w:p w:rsidR="0071399F" w:rsidRPr="00E648FE" w:rsidP="007E6BCA">
            <w:pPr>
              <w:bidi w:val="0"/>
              <w:jc w:val="both"/>
              <w:rPr>
                <w:rFonts w:ascii="Times New Roman" w:hAnsi="Times New Roman"/>
                <w:sz w:val="22"/>
                <w:szCs w:val="22"/>
              </w:rPr>
            </w:pPr>
            <w:r w:rsidRPr="00E648FE">
              <w:rPr>
                <w:rFonts w:ascii="Times New Roman" w:eastAsia="Calibri" w:hAnsi="Times New Roman" w:hint="default"/>
                <w:sz w:val="22"/>
                <w:szCs w:val="22"/>
              </w:rPr>
              <w:t>Smernica Euró</w:t>
            </w:r>
            <w:r w:rsidRPr="00E648FE">
              <w:rPr>
                <w:rFonts w:ascii="Times New Roman" w:eastAsia="Calibri" w:hAnsi="Times New Roman" w:hint="default"/>
                <w:sz w:val="22"/>
                <w:szCs w:val="22"/>
              </w:rPr>
              <w:t>pskeho parlamentu a </w:t>
            </w:r>
            <w:r w:rsidRPr="00E648FE">
              <w:rPr>
                <w:rFonts w:ascii="Times New Roman" w:eastAsia="Calibri" w:hAnsi="Times New Roman" w:hint="default"/>
                <w:sz w:val="22"/>
                <w:szCs w:val="22"/>
              </w:rPr>
              <w:t>Rady 2011/83/EÚ</w:t>
            </w:r>
            <w:r w:rsidRPr="00E648FE">
              <w:rPr>
                <w:rFonts w:ascii="Times New Roman" w:eastAsia="Calibri" w:hAnsi="Times New Roman" w:hint="default"/>
                <w:sz w:val="22"/>
                <w:szCs w:val="22"/>
              </w:rPr>
              <w:t xml:space="preserve">  </w:t>
            </w:r>
            <w:r w:rsidRPr="00E648FE">
              <w:rPr>
                <w:rFonts w:ascii="Times New Roman" w:eastAsia="Calibri" w:hAnsi="Times New Roman" w:hint="default"/>
                <w:sz w:val="22"/>
                <w:szCs w:val="22"/>
              </w:rPr>
              <w:t xml:space="preserve">     z  25. </w:t>
            </w:r>
            <w:r w:rsidRPr="00E648FE">
              <w:rPr>
                <w:rFonts w:ascii="Times New Roman" w:eastAsia="Calibri" w:hAnsi="Times New Roman" w:hint="default"/>
                <w:sz w:val="22"/>
                <w:szCs w:val="22"/>
              </w:rPr>
              <w:t>októ</w:t>
            </w:r>
            <w:r w:rsidRPr="00E648FE">
              <w:rPr>
                <w:rFonts w:ascii="Times New Roman" w:eastAsia="Calibri" w:hAnsi="Times New Roman" w:hint="default"/>
                <w:sz w:val="22"/>
                <w:szCs w:val="22"/>
              </w:rPr>
              <w:t>bra 2011 o </w:t>
            </w:r>
            <w:r w:rsidRPr="00E648FE">
              <w:rPr>
                <w:rFonts w:ascii="Times New Roman" w:eastAsia="Calibri" w:hAnsi="Times New Roman" w:hint="default"/>
                <w:sz w:val="22"/>
                <w:szCs w:val="22"/>
              </w:rPr>
              <w:t>prá</w:t>
            </w:r>
            <w:r w:rsidRPr="00E648FE">
              <w:rPr>
                <w:rFonts w:ascii="Times New Roman" w:eastAsia="Calibri" w:hAnsi="Times New Roman" w:hint="default"/>
                <w:sz w:val="22"/>
                <w:szCs w:val="22"/>
              </w:rPr>
              <w:t>vach spotrebiteľ</w:t>
            </w:r>
            <w:r w:rsidRPr="00E648FE">
              <w:rPr>
                <w:rFonts w:ascii="Times New Roman" w:eastAsia="Calibri" w:hAnsi="Times New Roman" w:hint="default"/>
                <w:sz w:val="22"/>
                <w:szCs w:val="22"/>
              </w:rPr>
              <w:t>ov, ktorou sa mení</w:t>
            </w:r>
            <w:r w:rsidRPr="00E648FE">
              <w:rPr>
                <w:rFonts w:ascii="Times New Roman" w:eastAsia="Calibri" w:hAnsi="Times New Roman" w:hint="default"/>
                <w:sz w:val="22"/>
                <w:szCs w:val="22"/>
              </w:rPr>
              <w:t xml:space="preserve"> a </w:t>
            </w:r>
            <w:r w:rsidRPr="00E648FE">
              <w:rPr>
                <w:rFonts w:ascii="Times New Roman" w:eastAsia="Calibri" w:hAnsi="Times New Roman" w:hint="default"/>
                <w:sz w:val="22"/>
                <w:szCs w:val="22"/>
              </w:rPr>
              <w:t>dopĺň</w:t>
            </w:r>
            <w:r w:rsidRPr="00E648FE">
              <w:rPr>
                <w:rFonts w:ascii="Times New Roman" w:eastAsia="Calibri" w:hAnsi="Times New Roman" w:hint="default"/>
                <w:sz w:val="22"/>
                <w:szCs w:val="22"/>
              </w:rPr>
              <w:t>a smernica Rady 93/13/EHS a </w:t>
            </w:r>
            <w:r w:rsidRPr="00E648FE">
              <w:rPr>
                <w:rFonts w:ascii="Times New Roman" w:eastAsia="Calibri" w:hAnsi="Times New Roman" w:hint="default"/>
                <w:sz w:val="22"/>
                <w:szCs w:val="22"/>
              </w:rPr>
              <w:t>smernica Euró</w:t>
            </w:r>
            <w:r w:rsidRPr="00E648FE">
              <w:rPr>
                <w:rFonts w:ascii="Times New Roman" w:eastAsia="Calibri" w:hAnsi="Times New Roman" w:hint="default"/>
                <w:sz w:val="22"/>
                <w:szCs w:val="22"/>
              </w:rPr>
              <w:t>pskeho parlamentu a Rady 1999/44/ES a </w:t>
            </w:r>
            <w:r w:rsidRPr="00E648FE">
              <w:rPr>
                <w:rFonts w:ascii="Times New Roman" w:eastAsia="Calibri" w:hAnsi="Times New Roman" w:hint="default"/>
                <w:sz w:val="22"/>
                <w:szCs w:val="22"/>
              </w:rPr>
              <w:t>ktorou sa zruš</w:t>
            </w:r>
            <w:r w:rsidRPr="00E648FE">
              <w:rPr>
                <w:rFonts w:ascii="Times New Roman" w:eastAsia="Calibri" w:hAnsi="Times New Roman" w:hint="default"/>
                <w:sz w:val="22"/>
                <w:szCs w:val="22"/>
              </w:rPr>
              <w:t>uje smernica Rady 85/577/EHS a </w:t>
            </w:r>
            <w:r w:rsidRPr="00E648FE">
              <w:rPr>
                <w:rFonts w:ascii="Times New Roman" w:eastAsia="Calibri" w:hAnsi="Times New Roman" w:hint="default"/>
                <w:sz w:val="22"/>
                <w:szCs w:val="22"/>
              </w:rPr>
              <w:t>smernica Euró</w:t>
            </w:r>
            <w:r w:rsidRPr="00E648FE">
              <w:rPr>
                <w:rFonts w:ascii="Times New Roman" w:eastAsia="Calibri" w:hAnsi="Times New Roman" w:hint="default"/>
                <w:sz w:val="22"/>
                <w:szCs w:val="22"/>
              </w:rPr>
              <w:t>pskeho parlamentu a </w:t>
            </w:r>
            <w:r w:rsidRPr="00E648FE">
              <w:rPr>
                <w:rFonts w:ascii="Times New Roman" w:eastAsia="Calibri" w:hAnsi="Times New Roman" w:hint="default"/>
                <w:sz w:val="22"/>
                <w:szCs w:val="22"/>
              </w:rPr>
              <w:t>Rady 97/7/ES (Ú</w:t>
            </w:r>
            <w:r w:rsidRPr="00E648FE">
              <w:rPr>
                <w:rFonts w:ascii="Times New Roman" w:eastAsia="Calibri" w:hAnsi="Times New Roman" w:hint="default"/>
                <w:sz w:val="22"/>
                <w:szCs w:val="22"/>
              </w:rPr>
              <w:t>. v. EÚ</w:t>
            </w:r>
            <w:r w:rsidRPr="00E648FE">
              <w:rPr>
                <w:rFonts w:ascii="Times New Roman" w:eastAsia="Calibri" w:hAnsi="Times New Roman" w:hint="default"/>
                <w:sz w:val="22"/>
                <w:szCs w:val="22"/>
              </w:rPr>
              <w:t xml:space="preserve"> L 30</w:t>
            </w:r>
            <w:r w:rsidRPr="00E648FE">
              <w:rPr>
                <w:rFonts w:ascii="Times New Roman" w:eastAsia="Calibri" w:hAnsi="Times New Roman" w:hint="default"/>
                <w:sz w:val="22"/>
                <w:szCs w:val="22"/>
              </w:rPr>
              <w:t>4, 22. 11. 2011).</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32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Zmena a doplnenie smernice 93/13/EHS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Do smernice 93/13/EHS sa vkladá tento  článok: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 Článok 8a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1. Keď  členský štát prijme ustanovenia v súlade     s  článkom 8, informuje Komisiu o tejto skuto čnosti, ako aj o akejkoľvek neskoršej zmene, predovšetkým ak uvedené ustanovenia: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 rozširujú hodnotenie neprijateľnosti                 na jednotlivo dohodnuté zmluvné podmienky alebo na primeranosť ceny  či odmeny, alebo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 obsahujú zoznamy zmluvných podmienok, ktoré sa pova­žujú za neprijateľné.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2. Komisia zabezpečí, aby informácie uvedené       v odseku 1 boli  ľahko prístupné spotrebiteľom a obchodníkom, okrem iného na osobitnej internetovej stránke.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3. Komisia postúpi informácie uvedené v odseku 1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ostatným  členským štátom a Európskemu parlamentu. O uvedených informáciách Komisia konzultuje so zúčastnenými stranami.“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33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Zmena a doplnenie smernice 1999/44/ES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Do smernice 1999/44/ES sa vkladá tento  článok:</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 Článok 8a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Požiadavky oznamovania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1. Ak v súlade s  článkom 8 ods. 2  členský štát prijme prísnejšie ustanovenia na ochranu spotrebiteľa ako tie, ktoré sú uvedené v  článku 5 ods. 1 až </w:t>
            </w:r>
            <w:smartTag w:uri="urn:schemas-microsoft-com:office:smarttags" w:element="metricconverter">
              <w:smartTagPr>
                <w:attr w:name="ProductID" w:val="3 a"/>
              </w:smartTagPr>
              <w:r w:rsidRPr="00E648FE">
                <w:rPr>
                  <w:rFonts w:ascii="Times New Roman" w:hAnsi="Times New Roman"/>
                  <w:sz w:val="22"/>
                  <w:szCs w:val="22"/>
                </w:rPr>
                <w:t>3 a</w:t>
              </w:r>
            </w:smartTag>
            <w:r w:rsidRPr="00E648FE">
              <w:rPr>
                <w:rFonts w:ascii="Times New Roman" w:hAnsi="Times New Roman"/>
                <w:sz w:val="22"/>
                <w:szCs w:val="22"/>
              </w:rPr>
              <w:t xml:space="preserve">  článku 7 ods. 1, oznámi túto skutočnosť, ako aj všetky nasledujúce zmeny Komisii.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2. Komisia zabezpečí, aby informácie uvedené       v odseku 1 boli  ľahko prístupné spotrebiteľom a obchodníkom, okrem iného na osobitnej internetovej stránke.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3. Komisia postúpi informácie uvedené v odseku 1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ostatným  členským štátom a Európskemu parlamentu. O uvedených informáciách Komisia konzultuje so zúčastnenými stranami.“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34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Nadobudnutie účinnosti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Táto smernica nadobúda účinnosť dvadsiatym dňom po jej uverejnení v  Úradnom vestníku Európskej únie.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Čl. 35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Adresáti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Táto smernica je určená  členským štátom.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V Štrasburgu 25. októbra 2011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Za Európsky parlament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predseda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J. BUZEK  </w:t>
            </w:r>
          </w:p>
          <w:p w:rsidR="0071399F" w:rsidRPr="00E648FE" w:rsidP="009D2336">
            <w:pPr>
              <w:bidi w:val="0"/>
              <w:jc w:val="both"/>
              <w:rPr>
                <w:rFonts w:ascii="Times New Roman" w:hAnsi="Times New Roman"/>
                <w:sz w:val="22"/>
                <w:szCs w:val="22"/>
              </w:rPr>
            </w:pP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Za Radu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 xml:space="preserve">predseda </w:t>
            </w:r>
          </w:p>
          <w:p w:rsidR="0071399F" w:rsidRPr="00E648FE" w:rsidP="009D2336">
            <w:pPr>
              <w:bidi w:val="0"/>
              <w:jc w:val="both"/>
              <w:rPr>
                <w:rFonts w:ascii="Times New Roman" w:hAnsi="Times New Roman"/>
                <w:sz w:val="22"/>
                <w:szCs w:val="22"/>
              </w:rPr>
            </w:pPr>
            <w:r w:rsidRPr="00E648FE">
              <w:rPr>
                <w:rFonts w:ascii="Times New Roman" w:hAnsi="Times New Roman"/>
                <w:sz w:val="22"/>
                <w:szCs w:val="22"/>
              </w:rPr>
              <w:t>M. DOWGIELEWICZ</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Príloha č.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Informácie o uplatňovaní práva na odstúpenie       od zmluvy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A. Vzorové pokyny na odstúpenie od zmluvy </w:t>
            </w:r>
          </w:p>
          <w:p w:rsidR="0071399F" w:rsidRPr="00E648FE" w:rsidP="0067242E">
            <w:pPr>
              <w:bidi w:val="0"/>
              <w:jc w:val="both"/>
              <w:rPr>
                <w:rFonts w:ascii="Times New Roman" w:hAnsi="Times New Roman"/>
                <w:sz w:val="22"/>
                <w:szCs w:val="22"/>
              </w:rPr>
            </w:pPr>
          </w:p>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 xml:space="preserve">B. Vzorový formulár na odstúpenie od zmluvy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Návrh zákona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xml:space="preserve">Príloha č. 2 </w:t>
            </w:r>
          </w:p>
          <w:p w:rsidR="0071399F" w:rsidRPr="00E648FE" w:rsidP="003D07D4">
            <w:pPr>
              <w:bidi w:val="0"/>
              <w:jc w:val="both"/>
              <w:rPr>
                <w:rFonts w:ascii="Times New Roman" w:hAnsi="Times New Roman"/>
                <w:sz w:val="22"/>
                <w:szCs w:val="22"/>
              </w:rPr>
            </w:pPr>
          </w:p>
          <w:p w:rsidR="0071399F" w:rsidRPr="00E648FE" w:rsidP="003D07D4">
            <w:pPr>
              <w:bidi w:val="0"/>
              <w:jc w:val="both"/>
              <w:rPr>
                <w:rFonts w:ascii="Times New Roman" w:hAnsi="Times New Roman"/>
                <w:sz w:val="22"/>
                <w:szCs w:val="22"/>
              </w:rPr>
            </w:pPr>
            <w:r w:rsidRPr="00E648FE">
              <w:rPr>
                <w:rFonts w:ascii="Times New Roman" w:hAnsi="Times New Roman"/>
                <w:sz w:val="22"/>
                <w:szCs w:val="22"/>
              </w:rPr>
              <w:t xml:space="preserve">Príloha č. 3 </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Vzorové pokyny na odstúpenie od zmluvy</w:t>
            </w:r>
          </w:p>
          <w:p w:rsidR="0071399F" w:rsidRPr="00E648FE" w:rsidP="00B73C71">
            <w:pPr>
              <w:bidi w:val="0"/>
              <w:jc w:val="both"/>
              <w:rPr>
                <w:rFonts w:ascii="Times New Roman" w:hAnsi="Times New Roman"/>
                <w:sz w:val="22"/>
                <w:szCs w:val="22"/>
              </w:rPr>
            </w:pPr>
          </w:p>
          <w:p w:rsidR="0071399F" w:rsidRPr="00E648FE" w:rsidP="00B73C71">
            <w:pPr>
              <w:bidi w:val="0"/>
              <w:jc w:val="both"/>
              <w:rPr>
                <w:rFonts w:ascii="Times New Roman" w:hAnsi="Times New Roman"/>
                <w:sz w:val="22"/>
                <w:szCs w:val="22"/>
              </w:rPr>
            </w:pPr>
          </w:p>
          <w:p w:rsidR="0071399F" w:rsidRPr="00E648FE" w:rsidP="00B73C71">
            <w:pPr>
              <w:bidi w:val="0"/>
              <w:jc w:val="both"/>
              <w:rPr>
                <w:rFonts w:ascii="Times New Roman" w:hAnsi="Times New Roman"/>
                <w:sz w:val="22"/>
                <w:szCs w:val="22"/>
              </w:rPr>
            </w:pPr>
            <w:r w:rsidRPr="00E648FE">
              <w:rPr>
                <w:rFonts w:ascii="Times New Roman" w:hAnsi="Times New Roman"/>
                <w:sz w:val="22"/>
                <w:szCs w:val="22"/>
              </w:rPr>
              <w:t>Vzorový formulár na odstúpenie od zmluvy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r w:rsidRPr="00E648FE" w:rsidR="00063740">
              <w:rPr>
                <w:rFonts w:ascii="Times New Roman" w:hAnsi="Times New Roman"/>
                <w:sz w:val="22"/>
                <w:szCs w:val="22"/>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r>
        <w:tblPrEx>
          <w:tblW w:w="14722" w:type="dxa"/>
          <w:tblInd w:w="-72" w:type="dxa"/>
          <w:tblLayout w:type="fixed"/>
          <w:tblCellMar>
            <w:top w:w="0" w:type="dxa"/>
            <w:left w:w="70" w:type="dxa"/>
            <w:bottom w:w="0" w:type="dxa"/>
            <w:right w:w="70" w:type="dxa"/>
          </w:tblCellMar>
        </w:tblPrEx>
        <w:tc>
          <w:tcPr>
            <w:tcW w:w="682"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204B17">
            <w:pPr>
              <w:bidi w:val="0"/>
              <w:jc w:val="both"/>
              <w:rPr>
                <w:rFonts w:ascii="Times New Roman" w:hAnsi="Times New Roman"/>
                <w:sz w:val="22"/>
                <w:szCs w:val="22"/>
              </w:rPr>
            </w:pPr>
            <w:r w:rsidRPr="00E648FE">
              <w:rPr>
                <w:rFonts w:ascii="Times New Roman" w:hAnsi="Times New Roman"/>
                <w:sz w:val="22"/>
                <w:szCs w:val="22"/>
              </w:rPr>
              <w:t>Príloha č.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67242E">
            <w:pPr>
              <w:bidi w:val="0"/>
              <w:jc w:val="both"/>
              <w:rPr>
                <w:rFonts w:ascii="Times New Roman" w:hAnsi="Times New Roman"/>
                <w:sz w:val="22"/>
                <w:szCs w:val="22"/>
              </w:rPr>
            </w:pPr>
            <w:r w:rsidRPr="00E648FE">
              <w:rPr>
                <w:rFonts w:ascii="Times New Roman" w:hAnsi="Times New Roman"/>
                <w:sz w:val="22"/>
                <w:szCs w:val="22"/>
              </w:rPr>
              <w:t>Tabuľka zhody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r w:rsidRPr="00E648FE">
              <w:rPr>
                <w:rFonts w:ascii="Times New Roman" w:hAnsi="Times New Roman"/>
                <w:sz w:val="22"/>
                <w:szCs w:val="22"/>
              </w:rPr>
              <w:t xml:space="preserve">n. a. </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746B44">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3D07D4">
            <w:pPr>
              <w:bidi w:val="0"/>
              <w:jc w:val="both"/>
              <w:rPr>
                <w:rFonts w:ascii="Times New Roman" w:hAnsi="Times New Roman"/>
                <w:sz w:val="22"/>
                <w:szCs w:val="22"/>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B73C71">
            <w:pPr>
              <w:bidi w:val="0"/>
              <w:jc w:val="both"/>
              <w:rPr>
                <w:rFonts w:ascii="Times New Roman" w:hAnsi="Times New Roman"/>
                <w:sz w:val="22"/>
                <w:szCs w:val="22"/>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1399F" w:rsidRPr="00E648FE" w:rsidP="005C3A35">
            <w:pPr>
              <w:bidi w:val="0"/>
              <w:jc w:val="both"/>
              <w:rPr>
                <w:rFonts w:ascii="Times New Roman" w:hAnsi="Times New Roman"/>
                <w:sz w:val="22"/>
                <w:szCs w:val="22"/>
              </w:rPr>
            </w:pPr>
          </w:p>
        </w:tc>
      </w:tr>
    </w:tbl>
    <w:p w:rsidR="00DA2A2C" w:rsidRPr="00E648FE" w:rsidP="00F32CEA">
      <w:pPr>
        <w:bidi w:val="0"/>
        <w:jc w:val="both"/>
        <w:rPr>
          <w:rFonts w:ascii="Times New Roman" w:hAnsi="Times New Roman"/>
          <w:sz w:val="22"/>
          <w:szCs w:val="22"/>
        </w:rPr>
      </w:pPr>
    </w:p>
    <w:tbl>
      <w:tblPr>
        <w:tblStyle w:val="TableNormal"/>
        <w:tblW w:w="0" w:type="auto"/>
      </w:tblPr>
      <w:tblGrid>
        <w:gridCol w:w="4928"/>
      </w:tblGrid>
      <w:tr>
        <w:tblPrEx>
          <w:tblW w:w="0" w:type="auto"/>
        </w:tblPrEx>
        <w:tc>
          <w:tcPr>
            <w:tcW w:w="4928" w:type="dxa"/>
            <w:tcBorders>
              <w:top w:val="nil"/>
              <w:left w:val="nil"/>
              <w:bottom w:val="nil"/>
              <w:right w:val="nil"/>
            </w:tcBorders>
            <w:textDirection w:val="lrTb"/>
            <w:vAlign w:val="top"/>
          </w:tcPr>
          <w:p w:rsidR="00DA2A2C" w:rsidRPr="00E648FE" w:rsidP="00DA2A2C">
            <w:pPr>
              <w:bidi w:val="0"/>
              <w:spacing w:after="120"/>
              <w:jc w:val="both"/>
              <w:rPr>
                <w:rFonts w:ascii="Times New Roman" w:hAnsi="Times New Roman"/>
                <w:sz w:val="22"/>
                <w:szCs w:val="22"/>
              </w:rPr>
            </w:pPr>
            <w:r w:rsidRPr="00E648FE">
              <w:rPr>
                <w:rFonts w:ascii="Times New Roman" w:hAnsi="Times New Roman"/>
                <w:sz w:val="22"/>
                <w:szCs w:val="22"/>
              </w:rPr>
              <w:t>Vysvetlivky  k použitým skratkám v tabuľke:</w:t>
            </w:r>
            <w:r w:rsidRPr="00E648FE" w:rsidR="00D850B6">
              <w:rPr>
                <w:rFonts w:ascii="Times New Roman" w:hAnsi="Times New Roman"/>
                <w:sz w:val="22"/>
                <w:szCs w:val="22"/>
              </w:rPr>
              <w:t xml:space="preserve"> </w:t>
            </w:r>
          </w:p>
        </w:tc>
      </w:tr>
      <w:tr>
        <w:tblPrEx>
          <w:tblW w:w="0" w:type="auto"/>
        </w:tblPrEx>
        <w:tc>
          <w:tcPr>
            <w:tcW w:w="4928" w:type="dxa"/>
            <w:tcBorders>
              <w:top w:val="nil"/>
              <w:left w:val="nil"/>
              <w:bottom w:val="nil"/>
              <w:right w:val="nil"/>
            </w:tcBorders>
            <w:textDirection w:val="lrTb"/>
            <w:vAlign w:val="top"/>
          </w:tcPr>
          <w:p w:rsidR="00DA2A2C" w:rsidRPr="00E648FE" w:rsidP="00DA2A2C">
            <w:pPr>
              <w:bidi w:val="0"/>
              <w:jc w:val="both"/>
              <w:rPr>
                <w:rFonts w:ascii="Times New Roman" w:hAnsi="Times New Roman"/>
                <w:bCs/>
                <w:sz w:val="22"/>
                <w:szCs w:val="22"/>
              </w:rPr>
            </w:pPr>
            <w:r w:rsidRPr="00E648FE">
              <w:rPr>
                <w:rFonts w:ascii="Times New Roman" w:hAnsi="Times New Roman"/>
                <w:bCs/>
                <w:sz w:val="22"/>
                <w:szCs w:val="22"/>
              </w:rPr>
              <w:t xml:space="preserve">N – </w:t>
              <w:tab/>
              <w:t>bežná transpozícia</w:t>
            </w:r>
            <w:r w:rsidRPr="00E648FE" w:rsidR="00D850B6">
              <w:rPr>
                <w:rFonts w:ascii="Times New Roman" w:hAnsi="Times New Roman"/>
                <w:bCs/>
                <w:sz w:val="22"/>
                <w:szCs w:val="22"/>
              </w:rPr>
              <w:t xml:space="preserve"> </w:t>
            </w:r>
          </w:p>
        </w:tc>
      </w:tr>
      <w:tr>
        <w:tblPrEx>
          <w:tblW w:w="0" w:type="auto"/>
        </w:tblPrEx>
        <w:trPr>
          <w:trHeight w:val="288"/>
        </w:trPr>
        <w:tc>
          <w:tcPr>
            <w:tcW w:w="4928" w:type="dxa"/>
            <w:tcBorders>
              <w:top w:val="nil"/>
              <w:left w:val="nil"/>
              <w:bottom w:val="nil"/>
              <w:right w:val="nil"/>
            </w:tcBorders>
            <w:textDirection w:val="lrTb"/>
            <w:vAlign w:val="top"/>
          </w:tcPr>
          <w:p w:rsidR="00DA2A2C" w:rsidRPr="00E648FE" w:rsidP="00DA2A2C">
            <w:pPr>
              <w:bidi w:val="0"/>
              <w:spacing w:after="120"/>
              <w:jc w:val="both"/>
              <w:rPr>
                <w:rFonts w:ascii="Times New Roman" w:hAnsi="Times New Roman"/>
                <w:sz w:val="22"/>
                <w:szCs w:val="22"/>
              </w:rPr>
            </w:pPr>
            <w:r w:rsidRPr="00E648FE">
              <w:rPr>
                <w:rFonts w:ascii="Times New Roman" w:hAnsi="Times New Roman"/>
                <w:bCs/>
                <w:sz w:val="22"/>
                <w:szCs w:val="22"/>
              </w:rPr>
              <w:t xml:space="preserve">O – </w:t>
              <w:tab/>
              <w:t>transpozícia s možnosťou voľby</w:t>
            </w:r>
            <w:r w:rsidRPr="00E648FE" w:rsidR="00D850B6">
              <w:rPr>
                <w:rFonts w:ascii="Times New Roman" w:hAnsi="Times New Roman"/>
                <w:bCs/>
                <w:sz w:val="22"/>
                <w:szCs w:val="22"/>
              </w:rPr>
              <w:t xml:space="preserve"> </w:t>
            </w:r>
          </w:p>
        </w:tc>
      </w:tr>
      <w:tr>
        <w:tblPrEx>
          <w:tblW w:w="0" w:type="auto"/>
        </w:tblPrEx>
        <w:tc>
          <w:tcPr>
            <w:tcW w:w="4928" w:type="dxa"/>
            <w:tcBorders>
              <w:top w:val="nil"/>
              <w:left w:val="nil"/>
              <w:bottom w:val="nil"/>
              <w:right w:val="nil"/>
            </w:tcBorders>
            <w:textDirection w:val="lrTb"/>
            <w:vAlign w:val="top"/>
          </w:tcPr>
          <w:p w:rsidR="00DA2A2C" w:rsidRPr="00E648FE" w:rsidP="00DA2A2C">
            <w:pPr>
              <w:bidi w:val="0"/>
              <w:jc w:val="both"/>
              <w:rPr>
                <w:rFonts w:ascii="Times New Roman" w:hAnsi="Times New Roman"/>
                <w:bCs/>
                <w:sz w:val="22"/>
                <w:szCs w:val="22"/>
              </w:rPr>
            </w:pPr>
            <w:r w:rsidRPr="00E648FE">
              <w:rPr>
                <w:rFonts w:ascii="Times New Roman" w:hAnsi="Times New Roman"/>
                <w:bCs/>
                <w:sz w:val="22"/>
                <w:szCs w:val="22"/>
              </w:rPr>
              <w:t xml:space="preserve">D – </w:t>
              <w:tab/>
              <w:t xml:space="preserve">transpozícia podľa úvahy (dobrovoľná) </w:t>
            </w:r>
          </w:p>
        </w:tc>
      </w:tr>
      <w:tr>
        <w:tblPrEx>
          <w:tblW w:w="0" w:type="auto"/>
        </w:tblPrEx>
        <w:tc>
          <w:tcPr>
            <w:tcW w:w="4928" w:type="dxa"/>
            <w:tcBorders>
              <w:top w:val="nil"/>
              <w:left w:val="nil"/>
              <w:bottom w:val="nil"/>
              <w:right w:val="nil"/>
            </w:tcBorders>
            <w:textDirection w:val="lrTb"/>
            <w:vAlign w:val="top"/>
          </w:tcPr>
          <w:p w:rsidR="00DA2A2C" w:rsidRPr="00E648FE" w:rsidP="00DA2A2C">
            <w:pPr>
              <w:bidi w:val="0"/>
              <w:jc w:val="both"/>
              <w:rPr>
                <w:rFonts w:ascii="Times New Roman" w:hAnsi="Times New Roman"/>
                <w:sz w:val="22"/>
                <w:szCs w:val="22"/>
              </w:rPr>
            </w:pPr>
            <w:r w:rsidRPr="00E648FE">
              <w:rPr>
                <w:rFonts w:ascii="Times New Roman" w:hAnsi="Times New Roman"/>
                <w:bCs/>
                <w:sz w:val="22"/>
                <w:szCs w:val="22"/>
              </w:rPr>
              <w:t xml:space="preserve">n. a. – </w:t>
              <w:tab/>
              <w:t>transpozícia sa neuskutočňuje</w:t>
            </w:r>
            <w:r w:rsidRPr="00E648FE" w:rsidR="00D850B6">
              <w:rPr>
                <w:rFonts w:ascii="Times New Roman" w:hAnsi="Times New Roman"/>
                <w:sz w:val="22"/>
                <w:szCs w:val="22"/>
              </w:rPr>
              <w:t xml:space="preserve"> </w:t>
            </w:r>
          </w:p>
        </w:tc>
      </w:tr>
      <w:tr>
        <w:tblPrEx>
          <w:tblW w:w="0" w:type="auto"/>
        </w:tblPrEx>
        <w:tc>
          <w:tcPr>
            <w:tcW w:w="4928" w:type="dxa"/>
            <w:tcBorders>
              <w:top w:val="nil"/>
              <w:left w:val="nil"/>
              <w:bottom w:val="nil"/>
              <w:right w:val="nil"/>
            </w:tcBorders>
            <w:textDirection w:val="lrTb"/>
            <w:vAlign w:val="top"/>
          </w:tcPr>
          <w:p w:rsidR="00D850B6" w:rsidRPr="00E648FE" w:rsidP="00DA2A2C">
            <w:pPr>
              <w:bidi w:val="0"/>
              <w:jc w:val="both"/>
              <w:rPr>
                <w:rFonts w:ascii="Times New Roman" w:hAnsi="Times New Roman"/>
                <w:bCs/>
                <w:sz w:val="22"/>
                <w:szCs w:val="22"/>
              </w:rPr>
            </w:pPr>
            <w:r w:rsidRPr="00E648FE">
              <w:rPr>
                <w:rFonts w:ascii="Times New Roman" w:hAnsi="Times New Roman"/>
                <w:bCs/>
                <w:sz w:val="22"/>
                <w:szCs w:val="22"/>
              </w:rPr>
              <w:t xml:space="preserve">Z –       zhoda </w:t>
            </w:r>
          </w:p>
        </w:tc>
      </w:tr>
      <w:tr>
        <w:tblPrEx>
          <w:tblW w:w="0" w:type="auto"/>
        </w:tblPrEx>
        <w:tc>
          <w:tcPr>
            <w:tcW w:w="4928" w:type="dxa"/>
            <w:tcBorders>
              <w:top w:val="nil"/>
              <w:left w:val="nil"/>
              <w:bottom w:val="nil"/>
              <w:right w:val="nil"/>
            </w:tcBorders>
            <w:textDirection w:val="lrTb"/>
            <w:vAlign w:val="top"/>
          </w:tcPr>
          <w:p w:rsidR="00DA2A2C" w:rsidRPr="00E648FE" w:rsidP="00DA2A2C">
            <w:pPr>
              <w:bidi w:val="0"/>
              <w:jc w:val="both"/>
              <w:rPr>
                <w:rFonts w:ascii="Times New Roman" w:hAnsi="Times New Roman"/>
                <w:bCs/>
                <w:sz w:val="22"/>
                <w:szCs w:val="22"/>
              </w:rPr>
            </w:pPr>
            <w:r w:rsidRPr="00E648FE" w:rsidR="0077454E">
              <w:rPr>
                <w:rFonts w:ascii="Times New Roman" w:hAnsi="Times New Roman"/>
                <w:bCs/>
                <w:sz w:val="22"/>
                <w:szCs w:val="22"/>
              </w:rPr>
              <w:t>Ú</w:t>
            </w:r>
            <w:r w:rsidRPr="00E648FE">
              <w:rPr>
                <w:rFonts w:ascii="Times New Roman" w:hAnsi="Times New Roman"/>
                <w:bCs/>
                <w:sz w:val="22"/>
                <w:szCs w:val="22"/>
              </w:rPr>
              <w:t xml:space="preserve"> – </w:t>
              <w:tab/>
              <w:t>úplná zhoda</w:t>
            </w:r>
            <w:r w:rsidRPr="00E648FE" w:rsidR="00D850B6">
              <w:rPr>
                <w:rFonts w:ascii="Times New Roman" w:hAnsi="Times New Roman"/>
                <w:bCs/>
                <w:sz w:val="22"/>
                <w:szCs w:val="22"/>
              </w:rPr>
              <w:t xml:space="preserve"> </w:t>
            </w:r>
          </w:p>
        </w:tc>
      </w:tr>
      <w:tr>
        <w:tblPrEx>
          <w:tblW w:w="0" w:type="auto"/>
        </w:tblPrEx>
        <w:tc>
          <w:tcPr>
            <w:tcW w:w="4928" w:type="dxa"/>
            <w:tcBorders>
              <w:top w:val="nil"/>
              <w:left w:val="nil"/>
              <w:bottom w:val="nil"/>
              <w:right w:val="nil"/>
            </w:tcBorders>
            <w:textDirection w:val="lrTb"/>
            <w:vAlign w:val="top"/>
          </w:tcPr>
          <w:p w:rsidR="00DA2A2C" w:rsidRPr="00E648FE" w:rsidP="00DA2A2C">
            <w:pPr>
              <w:bidi w:val="0"/>
              <w:jc w:val="both"/>
              <w:rPr>
                <w:rFonts w:ascii="Times New Roman" w:hAnsi="Times New Roman"/>
                <w:bCs/>
                <w:sz w:val="22"/>
                <w:szCs w:val="22"/>
              </w:rPr>
            </w:pPr>
            <w:r w:rsidRPr="00E648FE" w:rsidR="0077454E">
              <w:rPr>
                <w:rFonts w:ascii="Times New Roman" w:hAnsi="Times New Roman"/>
                <w:bCs/>
                <w:sz w:val="22"/>
                <w:szCs w:val="22"/>
              </w:rPr>
              <w:t>Č</w:t>
            </w:r>
            <w:r w:rsidRPr="00E648FE">
              <w:rPr>
                <w:rFonts w:ascii="Times New Roman" w:hAnsi="Times New Roman"/>
                <w:bCs/>
                <w:sz w:val="22"/>
                <w:szCs w:val="22"/>
              </w:rPr>
              <w:t xml:space="preserve"> – </w:t>
              <w:tab/>
              <w:t>čiastočná zhoda</w:t>
            </w:r>
            <w:r w:rsidRPr="00E648FE" w:rsidR="00D850B6">
              <w:rPr>
                <w:rFonts w:ascii="Times New Roman" w:hAnsi="Times New Roman"/>
                <w:bCs/>
                <w:sz w:val="22"/>
                <w:szCs w:val="22"/>
              </w:rPr>
              <w:t xml:space="preserve"> </w:t>
            </w:r>
          </w:p>
        </w:tc>
      </w:tr>
      <w:tr>
        <w:tblPrEx>
          <w:tblW w:w="0" w:type="auto"/>
        </w:tblPrEx>
        <w:tc>
          <w:tcPr>
            <w:tcW w:w="4928" w:type="dxa"/>
            <w:tcBorders>
              <w:top w:val="nil"/>
              <w:left w:val="nil"/>
              <w:bottom w:val="nil"/>
              <w:right w:val="nil"/>
            </w:tcBorders>
            <w:textDirection w:val="lrTb"/>
            <w:vAlign w:val="top"/>
          </w:tcPr>
          <w:p w:rsidR="00DA2A2C" w:rsidRPr="00E648FE" w:rsidP="00DA2A2C">
            <w:pPr>
              <w:pStyle w:val="BodyText2"/>
              <w:bidi w:val="0"/>
              <w:rPr>
                <w:rFonts w:ascii="Times New Roman" w:hAnsi="Times New Roman" w:cs="Times New Roman"/>
                <w:b w:val="0"/>
              </w:rPr>
            </w:pPr>
            <w:r w:rsidRPr="00E648FE" w:rsidR="0077454E">
              <w:rPr>
                <w:rFonts w:ascii="Times New Roman" w:hAnsi="Times New Roman" w:cs="Times New Roman"/>
                <w:b w:val="0"/>
              </w:rPr>
              <w:t>Ž</w:t>
            </w:r>
            <w:r w:rsidRPr="00E648FE">
              <w:rPr>
                <w:rFonts w:ascii="Times New Roman" w:hAnsi="Times New Roman" w:cs="Times New Roman"/>
                <w:b w:val="0"/>
              </w:rPr>
              <w:t xml:space="preserve"> – </w:t>
              <w:tab/>
              <w:t xml:space="preserve">žiadna zhoda </w:t>
            </w:r>
          </w:p>
        </w:tc>
      </w:tr>
      <w:tr>
        <w:tblPrEx>
          <w:tblW w:w="0" w:type="auto"/>
        </w:tblPrEx>
        <w:tc>
          <w:tcPr>
            <w:tcW w:w="4928" w:type="dxa"/>
            <w:tcBorders>
              <w:top w:val="nil"/>
              <w:left w:val="nil"/>
              <w:bottom w:val="nil"/>
              <w:right w:val="nil"/>
            </w:tcBorders>
            <w:textDirection w:val="lrTb"/>
            <w:vAlign w:val="top"/>
          </w:tcPr>
          <w:p w:rsidR="00DA2A2C" w:rsidRPr="00E648FE" w:rsidP="00DA2A2C">
            <w:pPr>
              <w:bidi w:val="0"/>
              <w:ind w:left="705" w:hanging="705"/>
              <w:jc w:val="both"/>
              <w:rPr>
                <w:rFonts w:ascii="Times New Roman" w:hAnsi="Times New Roman"/>
                <w:bCs/>
                <w:sz w:val="22"/>
                <w:szCs w:val="22"/>
              </w:rPr>
            </w:pPr>
            <w:r w:rsidRPr="00E648FE" w:rsidR="0077454E">
              <w:rPr>
                <w:rFonts w:ascii="Times New Roman" w:hAnsi="Times New Roman"/>
                <w:sz w:val="22"/>
                <w:szCs w:val="22"/>
              </w:rPr>
              <w:t xml:space="preserve">n. a. </w:t>
            </w:r>
            <w:r w:rsidRPr="00E648FE">
              <w:rPr>
                <w:rFonts w:ascii="Times New Roman" w:hAnsi="Times New Roman"/>
                <w:sz w:val="22"/>
                <w:szCs w:val="22"/>
              </w:rPr>
              <w:t xml:space="preserve"> – </w:t>
              <w:tab/>
            </w:r>
            <w:r w:rsidRPr="00E648FE" w:rsidR="0077454E">
              <w:rPr>
                <w:rFonts w:ascii="Times New Roman" w:hAnsi="Times New Roman"/>
                <w:sz w:val="22"/>
                <w:szCs w:val="22"/>
              </w:rPr>
              <w:t xml:space="preserve">neaplikovateľnosť </w:t>
            </w:r>
            <w:r w:rsidRPr="00E648FE">
              <w:rPr>
                <w:rFonts w:ascii="Times New Roman" w:hAnsi="Times New Roman"/>
                <w:sz w:val="22"/>
                <w:szCs w:val="22"/>
              </w:rPr>
              <w:t xml:space="preserve"> </w:t>
            </w:r>
          </w:p>
        </w:tc>
      </w:tr>
    </w:tbl>
    <w:p w:rsidR="00DA2A2C" w:rsidRPr="00E648FE" w:rsidP="00F32CEA">
      <w:pPr>
        <w:bidi w:val="0"/>
        <w:jc w:val="both"/>
        <w:rPr>
          <w:rFonts w:ascii="Times New Roman" w:hAnsi="Times New Roman"/>
          <w:sz w:val="22"/>
          <w:szCs w:val="22"/>
        </w:rPr>
      </w:pPr>
    </w:p>
    <w:sectPr w:rsidSect="00125E7F">
      <w:footerReference w:type="default" r:id="rId8"/>
      <w:pgSz w:w="16838" w:h="11906" w:orient="landscape"/>
      <w:pgMar w:top="1418" w:right="1418" w:bottom="1418" w:left="1418" w:header="709" w:footer="51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man Old Style">
    <w:panose1 w:val="0205060405050502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E7F" w:rsidRPr="00125E7F">
    <w:pPr>
      <w:pStyle w:val="Footer"/>
      <w:bidi w:val="0"/>
      <w:jc w:val="center"/>
      <w:rPr>
        <w:rFonts w:ascii="Times New Roman" w:hAnsi="Times New Roman"/>
        <w:sz w:val="22"/>
        <w:szCs w:val="22"/>
      </w:rPr>
    </w:pPr>
    <w:r w:rsidRPr="00125E7F">
      <w:rPr>
        <w:rFonts w:ascii="Times New Roman" w:hAnsi="Times New Roman"/>
        <w:sz w:val="22"/>
        <w:szCs w:val="22"/>
      </w:rPr>
      <w:fldChar w:fldCharType="begin"/>
    </w:r>
    <w:r w:rsidRPr="00125E7F">
      <w:rPr>
        <w:rFonts w:ascii="Times New Roman" w:hAnsi="Times New Roman"/>
        <w:sz w:val="22"/>
        <w:szCs w:val="22"/>
      </w:rPr>
      <w:instrText>PAGE   \* MERGEFORMAT</w:instrText>
    </w:r>
    <w:r w:rsidRPr="00125E7F">
      <w:rPr>
        <w:rFonts w:ascii="Times New Roman" w:hAnsi="Times New Roman"/>
        <w:sz w:val="22"/>
        <w:szCs w:val="22"/>
      </w:rPr>
      <w:fldChar w:fldCharType="separate"/>
    </w:r>
    <w:r w:rsidR="0049045F">
      <w:rPr>
        <w:rFonts w:ascii="Times New Roman" w:hAnsi="Times New Roman"/>
        <w:noProof/>
        <w:sz w:val="22"/>
        <w:szCs w:val="22"/>
      </w:rPr>
      <w:t>1</w:t>
    </w:r>
    <w:r w:rsidRPr="00125E7F">
      <w:rPr>
        <w:rFonts w:ascii="Times New Roman" w:hAnsi="Times New Roman"/>
        <w:sz w:val="22"/>
        <w:szCs w:val="22"/>
      </w:rPr>
      <w:fldChar w:fldCharType="end"/>
    </w:r>
  </w:p>
  <w:p w:rsidR="00125E7F">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FF">
      <w:pPr>
        <w:bidi w:val="0"/>
        <w:rPr>
          <w:rFonts w:ascii="Times New Roman" w:hAnsi="Times New Roman"/>
        </w:rPr>
      </w:pPr>
      <w:r>
        <w:rPr>
          <w:rFonts w:ascii="Times New Roman" w:hAnsi="Times New Roman"/>
        </w:rPr>
        <w:separator/>
      </w:r>
    </w:p>
  </w:footnote>
  <w:footnote w:type="continuationSeparator" w:id="1">
    <w:p w:rsidR="00E64EFF">
      <w:pPr>
        <w:bidi w:val="0"/>
        <w:rPr>
          <w:rFonts w:ascii="Times New Roman" w:hAnsi="Times New Roman"/>
        </w:rPr>
      </w:pPr>
      <w:r>
        <w:rPr>
          <w:rFonts w:ascii="Times New Roman" w:hAnsi="Times New Roman"/>
        </w:rPr>
        <w:continuationSeparator/>
      </w:r>
    </w:p>
  </w:footnote>
  <w:footnote w:id="2">
    <w:p w:rsidP="00F079D1">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 17 zákona </w:t>
      </w:r>
      <w:r w:rsidRPr="008B2343" w:rsidR="009D4E03">
        <w:rPr>
          <w:rFonts w:ascii="Times New Roman" w:hAnsi="Times New Roman"/>
        </w:rPr>
        <w:t>č. 455/1991 Zb. o živnostenskom podnikaní (živnostenský zákon) v znení neskorších predpisov</w:t>
      </w:r>
      <w:r w:rsidR="009D4E03">
        <w:rPr>
          <w:rFonts w:ascii="Times New Roman" w:hAnsi="Times New Roman"/>
        </w:rPr>
        <w:t>.</w:t>
      </w:r>
    </w:p>
  </w:footnote>
  <w:footnote w:id="3">
    <w:p w:rsidP="00723FCA">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2 písm. a) zákona č.  250/2007 Z. z. o ochrane spotrebiteľa a o zmene zákona Slovenskej národnej rady č. 372/1990 Zb. o priestupkoch v znení neskorších predpisov v znení neskorších predpisov.</w:t>
      </w:r>
    </w:p>
  </w:footnote>
  <w:footnote w:id="4">
    <w:p w:rsidP="00723FCA">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2 písm. b) zákona č. 250/2007 Z. z.</w:t>
      </w:r>
      <w:r w:rsidRPr="008A5A53" w:rsidR="009D4E03">
        <w:rPr>
          <w:rFonts w:ascii="Times New Roman" w:hAnsi="Times New Roman"/>
        </w:rPr>
        <w:t xml:space="preserve"> </w:t>
      </w:r>
      <w:r w:rsidR="009D4E03">
        <w:rPr>
          <w:rFonts w:ascii="Times New Roman" w:hAnsi="Times New Roman"/>
        </w:rPr>
        <w:t xml:space="preserve">v znení neskorších predpisov. </w:t>
      </w:r>
    </w:p>
  </w:footnote>
  <w:footnote w:id="5">
    <w:p w:rsidP="00723FCA">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2 písm. i) zákona č.  250/2007 Z. z. v znení neskorších predpisov.</w:t>
      </w:r>
    </w:p>
  </w:footnote>
  <w:footnote w:id="6">
    <w:p w:rsidP="003A3D42">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w:t>
      </w:r>
      <w:r w:rsidRPr="00C63A08" w:rsidR="009D4E03">
        <w:rPr>
          <w:rFonts w:ascii="Times New Roman" w:hAnsi="Times New Roman"/>
        </w:rPr>
        <w:t>Zákon č</w:t>
      </w:r>
      <w:r w:rsidRPr="00B36DB2" w:rsidR="009D4E03">
        <w:rPr>
          <w:rFonts w:ascii="Times New Roman" w:hAnsi="Times New Roman"/>
        </w:rPr>
        <w:t xml:space="preserve">. </w:t>
      </w:r>
      <w:hyperlink r:id="rId1" w:history="1">
        <w:r w:rsidRPr="00B36DB2" w:rsidR="009D4E03">
          <w:rPr>
            <w:rStyle w:val="Hyperlink"/>
            <w:rFonts w:ascii="Times New Roman" w:hAnsi="Times New Roman"/>
          </w:rPr>
          <w:t>448/2008 Z. z.</w:t>
        </w:r>
      </w:hyperlink>
      <w:r w:rsidRPr="00B36DB2" w:rsidR="009D4E03">
        <w:rPr>
          <w:rFonts w:ascii="Times New Roman" w:hAnsi="Times New Roman"/>
        </w:rPr>
        <w:t xml:space="preserve"> o sociálnych službách a o zmene a doplnení zákona č. 455/1991 Zb. o živnostenskom podnikaní (živnostenský zákon) v znení neskorších predpisov.</w:t>
      </w:r>
    </w:p>
  </w:footnote>
  <w:footnote w:id="7">
    <w:p w:rsidP="003A3D42">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Z</w:t>
      </w:r>
      <w:r w:rsidRPr="00B36DB2" w:rsidR="009D4E03">
        <w:rPr>
          <w:rFonts w:ascii="Times New Roman" w:hAnsi="Times New Roman"/>
        </w:rPr>
        <w:t xml:space="preserve">ákon č. </w:t>
      </w:r>
      <w:hyperlink r:id="rId2" w:history="1">
        <w:r w:rsidRPr="00B36DB2" w:rsidR="009D4E03">
          <w:rPr>
            <w:rStyle w:val="Hyperlink"/>
            <w:rFonts w:ascii="Times New Roman" w:hAnsi="Times New Roman"/>
          </w:rPr>
          <w:t>305/2005 Z. z.</w:t>
        </w:r>
      </w:hyperlink>
      <w:r w:rsidRPr="00B36DB2" w:rsidR="009D4E03">
        <w:rPr>
          <w:rFonts w:ascii="Times New Roman" w:hAnsi="Times New Roman"/>
        </w:rPr>
        <w:t xml:space="preserve"> o sociálnoprávnej ochrane detí a o sociálnej kuratele a o zmene a doplnení niektorých zákonov v znení neskorších predpisov.</w:t>
      </w:r>
    </w:p>
  </w:footnote>
  <w:footnote w:id="8">
    <w:p w:rsidP="003A3D42">
      <w:pPr>
        <w:pStyle w:val="FootnoteText"/>
        <w:bidi w:val="0"/>
        <w:rPr>
          <w:rFonts w:ascii="Times New Roman" w:hAnsi="Times New Roman"/>
        </w:rPr>
      </w:pPr>
      <w:r w:rsidRPr="00B36DB2" w:rsidR="009D4E03">
        <w:rPr>
          <w:rStyle w:val="FootnoteReference"/>
          <w:rFonts w:ascii="Times New Roman" w:hAnsi="Times New Roman"/>
        </w:rPr>
        <w:footnoteRef/>
      </w:r>
      <w:r w:rsidRPr="00B36DB2" w:rsidR="009D4E03">
        <w:rPr>
          <w:rFonts w:ascii="Times New Roman" w:hAnsi="Times New Roman"/>
        </w:rPr>
        <w:t xml:space="preserve">) </w:t>
      </w:r>
      <w:r w:rsidR="009D4E03">
        <w:rPr>
          <w:rFonts w:ascii="Times New Roman" w:hAnsi="Times New Roman"/>
        </w:rPr>
        <w:t>§ 7 ods. 1 z</w:t>
      </w:r>
      <w:r w:rsidRPr="00B36DB2" w:rsidR="009D4E03">
        <w:rPr>
          <w:rFonts w:ascii="Times New Roman" w:hAnsi="Times New Roman"/>
        </w:rPr>
        <w:t>ákon</w:t>
      </w:r>
      <w:r w:rsidR="009D4E03">
        <w:rPr>
          <w:rFonts w:ascii="Times New Roman" w:hAnsi="Times New Roman"/>
        </w:rPr>
        <w:t>a</w:t>
      </w:r>
      <w:r w:rsidRPr="00B36DB2" w:rsidR="009D4E03">
        <w:rPr>
          <w:rFonts w:ascii="Times New Roman" w:hAnsi="Times New Roman"/>
        </w:rPr>
        <w:t xml:space="preserve"> č. </w:t>
      </w:r>
      <w:hyperlink r:id="rId3" w:history="1">
        <w:r w:rsidRPr="00B36DB2" w:rsidR="009D4E03">
          <w:rPr>
            <w:rStyle w:val="Hyperlink"/>
            <w:rFonts w:ascii="Times New Roman" w:hAnsi="Times New Roman"/>
          </w:rPr>
          <w:t>576/2004 Z. z.</w:t>
        </w:r>
      </w:hyperlink>
      <w:r w:rsidRPr="00B36DB2" w:rsidR="009D4E03">
        <w:rPr>
          <w:rFonts w:ascii="Times New Roman" w:hAnsi="Times New Roman"/>
        </w:rPr>
        <w:t xml:space="preserve"> o zdravotnej starostlivosti, službách súvisiacich s poskytovaním zdravotnej starostlivosti a o zmene a doplnení niektorých zákonov v znení neskorších predpisov.</w:t>
      </w:r>
    </w:p>
  </w:footnote>
  <w:footnote w:id="9">
    <w:p w:rsidP="003A3D42">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13 zákona č. 576/2004 Z. z. v znení neskorších predpisov.</w:t>
      </w:r>
    </w:p>
  </w:footnote>
  <w:footnote w:id="10">
    <w:p w:rsidP="007766F7">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 3 ods. 2 zákona č. 171/2005 Z. z. </w:t>
      </w:r>
      <w:r w:rsidRPr="00546DD5" w:rsidR="009D4E03">
        <w:rPr>
          <w:rFonts w:ascii="Times New Roman" w:hAnsi="Times New Roman"/>
        </w:rPr>
        <w:t>o hazardných hrách a o zmene a doplnení niektorých zákonov</w:t>
      </w:r>
      <w:r w:rsidR="009D4E03">
        <w:rPr>
          <w:rFonts w:ascii="Times New Roman" w:hAnsi="Times New Roman"/>
        </w:rPr>
        <w:t xml:space="preserve"> v znení neskorších predpisov.</w:t>
      </w:r>
    </w:p>
  </w:footnote>
  <w:footnote w:id="11">
    <w:p w:rsidP="00D6051C">
      <w:pPr>
        <w:pStyle w:val="FootnoteText"/>
        <w:bidi w:val="0"/>
        <w:rPr>
          <w:rFonts w:ascii="Times New Roman" w:hAnsi="Times New Roman"/>
        </w:rPr>
      </w:pPr>
      <w:r w:rsidRPr="00B36DB2" w:rsidR="009D4E03">
        <w:rPr>
          <w:rStyle w:val="FootnoteReference"/>
          <w:rFonts w:ascii="Times New Roman" w:hAnsi="Times New Roman"/>
        </w:rPr>
        <w:footnoteRef/>
      </w:r>
      <w:r w:rsidRPr="00B36DB2" w:rsidR="009D4E03">
        <w:rPr>
          <w:rFonts w:ascii="Times New Roman" w:hAnsi="Times New Roman"/>
        </w:rPr>
        <w:t xml:space="preserve">) Napríklad zákon </w:t>
      </w:r>
      <w:hyperlink r:id="rId4" w:history="1">
        <w:r w:rsidRPr="00B36DB2" w:rsidR="009D4E03">
          <w:rPr>
            <w:rStyle w:val="Hyperlink"/>
            <w:rFonts w:ascii="Times New Roman" w:hAnsi="Times New Roman"/>
          </w:rPr>
          <w:t>č. 266/2005 Z. z.</w:t>
        </w:r>
      </w:hyperlink>
      <w:r w:rsidRPr="00B36DB2" w:rsidR="009D4E03">
        <w:rPr>
          <w:rFonts w:ascii="Times New Roman" w:hAnsi="Times New Roman"/>
        </w:rPr>
        <w:t xml:space="preserve"> o ochrane spotrebiteľa pri finančných službách na diaľku a o zmene a doplnení niektorých zákonov</w:t>
      </w:r>
      <w:r w:rsidR="009D4E03">
        <w:rPr>
          <w:rFonts w:ascii="Times New Roman" w:hAnsi="Times New Roman"/>
        </w:rPr>
        <w:t xml:space="preserve"> v znení neskorších predpisov</w:t>
      </w:r>
      <w:r w:rsidRPr="00B36DB2" w:rsidR="009D4E03">
        <w:rPr>
          <w:rFonts w:ascii="Times New Roman" w:hAnsi="Times New Roman"/>
        </w:rPr>
        <w:t xml:space="preserve">,  zákon č. </w:t>
      </w:r>
      <w:r w:rsidR="009D4E03">
        <w:rPr>
          <w:rFonts w:ascii="Times New Roman" w:hAnsi="Times New Roman"/>
        </w:rPr>
        <w:t>129/2010</w:t>
      </w:r>
      <w:hyperlink r:id="rId5" w:history="1">
        <w:r w:rsidRPr="00B36DB2" w:rsidR="009D4E03">
          <w:rPr>
            <w:rStyle w:val="Hyperlink"/>
            <w:rFonts w:ascii="Times New Roman" w:hAnsi="Times New Roman"/>
          </w:rPr>
          <w:t xml:space="preserve"> Z. z.</w:t>
        </w:r>
      </w:hyperlink>
      <w:r w:rsidRPr="00B36DB2" w:rsidR="009D4E03">
        <w:rPr>
          <w:rFonts w:ascii="Times New Roman" w:hAnsi="Times New Roman"/>
        </w:rPr>
        <w:t xml:space="preserve"> o spotrebiteľských úveroch a </w:t>
      </w:r>
      <w:r w:rsidRPr="00DF78F8" w:rsidR="009D4E03">
        <w:rPr>
          <w:rFonts w:ascii="Times New Roman" w:hAnsi="Times New Roman"/>
        </w:rPr>
        <w:t>o iných úveroch a pôžičkách pre spotrebiteľov a o zmene a doplnení niektorých zákonov</w:t>
      </w:r>
      <w:r w:rsidR="009D4E03">
        <w:rPr>
          <w:rFonts w:ascii="Times New Roman" w:hAnsi="Times New Roman"/>
        </w:rPr>
        <w:t xml:space="preserve"> </w:t>
      </w:r>
      <w:r w:rsidRPr="00B36DB2" w:rsidR="009D4E03">
        <w:rPr>
          <w:rFonts w:ascii="Times New Roman" w:hAnsi="Times New Roman"/>
        </w:rPr>
        <w:t xml:space="preserve">v znení neskorších predpisov, zákon č. </w:t>
      </w:r>
      <w:hyperlink r:id="rId6" w:history="1">
        <w:r w:rsidRPr="00B36DB2" w:rsidR="009D4E03">
          <w:rPr>
            <w:rStyle w:val="Hyperlink"/>
            <w:rFonts w:ascii="Times New Roman" w:hAnsi="Times New Roman"/>
          </w:rPr>
          <w:t>483/2001 Z. z.</w:t>
        </w:r>
      </w:hyperlink>
      <w:r w:rsidRPr="00B36DB2" w:rsidR="009D4E03">
        <w:rPr>
          <w:rFonts w:ascii="Times New Roman" w:hAnsi="Times New Roman"/>
        </w:rPr>
        <w:t xml:space="preserve"> o bankách a o zmene a doplnení niektorých zákonov v znení neskorších predpisov, zákon č. </w:t>
      </w:r>
      <w:hyperlink r:id="rId7" w:history="1">
        <w:r w:rsidRPr="00B36DB2" w:rsidR="009D4E03">
          <w:rPr>
            <w:rStyle w:val="Hyperlink"/>
            <w:rFonts w:ascii="Times New Roman" w:hAnsi="Times New Roman"/>
          </w:rPr>
          <w:t>594/2003 Z. z.</w:t>
        </w:r>
      </w:hyperlink>
      <w:r w:rsidRPr="00B36DB2" w:rsidR="009D4E03">
        <w:rPr>
          <w:rFonts w:ascii="Times New Roman" w:hAnsi="Times New Roman"/>
        </w:rPr>
        <w:t xml:space="preserve"> o kolektívnom investovaní a o zmene a doplnení niektorých zákonov v znení neskorších predpisov, zákon č. </w:t>
      </w:r>
      <w:hyperlink r:id="rId8" w:history="1">
        <w:r w:rsidRPr="00B36DB2" w:rsidR="009D4E03">
          <w:rPr>
            <w:rStyle w:val="Hyperlink"/>
            <w:rFonts w:ascii="Times New Roman" w:hAnsi="Times New Roman"/>
          </w:rPr>
          <w:t>43/2004 Z. z.</w:t>
        </w:r>
      </w:hyperlink>
      <w:r w:rsidRPr="00B36DB2" w:rsidR="009D4E03">
        <w:rPr>
          <w:rFonts w:ascii="Times New Roman" w:hAnsi="Times New Roman"/>
        </w:rPr>
        <w:t xml:space="preserve"> o starobnom dôchodkovom sporení a o zmene a doplnení niektorých zákonov v znení neskorších predpisov.</w:t>
      </w:r>
    </w:p>
  </w:footnote>
  <w:footnote w:id="12">
    <w:p w:rsidP="00D6051C">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w:t>
      </w:r>
      <w:r w:rsidRPr="00B36DB2" w:rsidR="009D4E03">
        <w:rPr>
          <w:rFonts w:ascii="Times New Roman" w:hAnsi="Times New Roman"/>
        </w:rPr>
        <w:t xml:space="preserve">Zákon č. </w:t>
      </w:r>
      <w:hyperlink r:id="rId9" w:history="1">
        <w:r w:rsidRPr="00B36DB2" w:rsidR="009D4E03">
          <w:rPr>
            <w:rStyle w:val="Hyperlink"/>
            <w:rFonts w:ascii="Times New Roman" w:hAnsi="Times New Roman"/>
          </w:rPr>
          <w:t>161/2011 Z. z.</w:t>
        </w:r>
      </w:hyperlink>
      <w:r w:rsidRPr="00B36DB2" w:rsidR="009D4E03">
        <w:rPr>
          <w:rFonts w:ascii="Times New Roman" w:hAnsi="Times New Roman"/>
        </w:rPr>
        <w:t xml:space="preserve"> o ochrane spotrebiteľa pri poskytovaní niektorých služieb cestovného ruchu</w:t>
      </w:r>
      <w:r w:rsidR="009D4E03">
        <w:rPr>
          <w:rFonts w:ascii="Times New Roman" w:hAnsi="Times New Roman"/>
        </w:rPr>
        <w:t xml:space="preserve"> a o zmene a doplnení niektorých zákonov v znení zákona č. 301/2012 Z. z.</w:t>
      </w:r>
    </w:p>
  </w:footnote>
  <w:footnote w:id="13">
    <w:p w:rsidP="0048573C">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 2 ods. 1 písm. e) zákona č. 178/1998 Z. </w:t>
      </w:r>
      <w:r w:rsidRPr="00C02B20" w:rsidR="009D4E03">
        <w:rPr>
          <w:rFonts w:ascii="Times New Roman" w:hAnsi="Times New Roman"/>
        </w:rPr>
        <w:t xml:space="preserve">z. o podmienkach predaja výrobkov a poskytovania služieb na trhových miestach a o zmene a doplnení zákona č. 455/1991 Zb. o živnostenskom podnikaní (živnostenský zákon) v znení neskorších predpisov </w:t>
      </w:r>
      <w:r w:rsidR="009D4E03">
        <w:rPr>
          <w:rFonts w:ascii="Times New Roman" w:hAnsi="Times New Roman"/>
        </w:rPr>
        <w:t>v znení neskorších predpisov</w:t>
      </w:r>
    </w:p>
  </w:footnote>
  <w:footnote w:id="14">
    <w:p w:rsidP="0048573C">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 5 ods. 1 zákona č. 351/2011 Z. z. o elektronických komunikáciách v znení neskorších predpisov. </w:t>
      </w:r>
    </w:p>
  </w:footnote>
  <w:footnote w:id="15">
    <w:p w:rsidP="0035603C">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Dohovor OSN o právach osôb so zdravotným postihnutím (Oznámenie Ministerstva zahraničných vecí Slovenskej republiky č. 317/2010 Z. z.) </w:t>
      </w:r>
    </w:p>
  </w:footnote>
  <w:footnote w:id="16">
    <w:p w:rsidP="002F1BD4">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 622 a 623 Občianskeho zákonníka. </w:t>
      </w:r>
    </w:p>
  </w:footnote>
  <w:footnote w:id="17">
    <w:p w:rsidP="002F1BD4">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502 Občianskeho zákonníka.</w:t>
      </w:r>
    </w:p>
  </w:footnote>
  <w:footnote w:id="18">
    <w:p w:rsidP="002F1BD4">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2 písm. s) zákona č.  250/2007 Z. z.</w:t>
      </w:r>
      <w:r w:rsidRPr="005968DD" w:rsidR="009D4E03">
        <w:rPr>
          <w:rFonts w:ascii="Times New Roman" w:hAnsi="Times New Roman"/>
        </w:rPr>
        <w:t xml:space="preserve"> </w:t>
      </w:r>
      <w:r w:rsidR="009D4E03">
        <w:rPr>
          <w:rFonts w:ascii="Times New Roman" w:hAnsi="Times New Roman"/>
        </w:rPr>
        <w:t>v znení neskorších predpisov.</w:t>
      </w:r>
    </w:p>
  </w:footnote>
  <w:footnote w:id="19">
    <w:p w:rsidP="003E5AF8">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 17 a 17a zákona č. 251/2012 Z. z. o energetike a o zmene a doplnení niektorých zákonov v znení neskorších predpisov  </w:t>
      </w:r>
    </w:p>
  </w:footnote>
  <w:footnote w:id="20">
    <w:p w:rsidP="00237CA7">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 22a  zákona č. 442/2002 Z. z. o verejných vodovodoch a verejných kanalizáciách a o zmene a doplnení zákona č. 276/2001 Z. z. o regulácii v sieťových odvetviach v znení neskorších predpisov. </w:t>
      </w:r>
    </w:p>
  </w:footnote>
  <w:footnote w:id="21">
    <w:p w:rsidP="00280270">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Zákon č. </w:t>
      </w:r>
      <w:r w:rsidRPr="00CC64BA" w:rsidR="009D4E03">
        <w:rPr>
          <w:rFonts w:ascii="Times New Roman" w:hAnsi="Times New Roman"/>
        </w:rPr>
        <w:t xml:space="preserve">527/2002 Z. z. o dobrovoľných dražbách a o doplnení zákona </w:t>
      </w:r>
      <w:r w:rsidR="009D4E03">
        <w:rPr>
          <w:rFonts w:ascii="Times New Roman" w:hAnsi="Times New Roman"/>
        </w:rPr>
        <w:t xml:space="preserve">Slovenskej národnej rady č. 323/1992 Zb. </w:t>
      </w:r>
      <w:r w:rsidRPr="00CC64BA" w:rsidR="009D4E03">
        <w:rPr>
          <w:rFonts w:ascii="Times New Roman" w:hAnsi="Times New Roman"/>
        </w:rPr>
        <w:t>o notároch a notárskej činnosti (Notársky poriadok)</w:t>
      </w:r>
      <w:r w:rsidR="009D4E03">
        <w:rPr>
          <w:rFonts w:ascii="Times New Roman" w:hAnsi="Times New Roman"/>
        </w:rPr>
        <w:t xml:space="preserve"> v znení neskorších predpisov.</w:t>
      </w:r>
    </w:p>
  </w:footnote>
  <w:footnote w:id="22">
    <w:p w:rsidP="0098093D">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40 ods. 4 Občianskeho zákonníka.</w:t>
      </w:r>
    </w:p>
  </w:footnote>
  <w:footnote w:id="23">
    <w:p w:rsidP="00E55FC5">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Zákon č. 22/2004 Z. z. </w:t>
      </w:r>
      <w:r w:rsidRPr="00E74A0A" w:rsidR="009D4E03">
        <w:rPr>
          <w:rFonts w:ascii="Times New Roman" w:hAnsi="Times New Roman"/>
        </w:rPr>
        <w:t>o elektronickom obchode a o zmene a doplnení zákona č. 128/2002 Z. z. o štátnej kontrole vnútorného trhu vo veciach ochrany spotrebiteľa a o zmene a doplnení niektorých zákonov v znení zákona č. 284/2002 Z. z.</w:t>
      </w:r>
      <w:r w:rsidR="009D4E03">
        <w:rPr>
          <w:rFonts w:ascii="Times New Roman" w:hAnsi="Times New Roman"/>
        </w:rPr>
        <w:t xml:space="preserve"> v znení zákona č. 160/2005 Z. z.</w:t>
      </w:r>
    </w:p>
  </w:footnote>
  <w:footnote w:id="24">
    <w:p w:rsidP="00621488">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xml:space="preserve">) </w:t>
      </w:r>
      <w:hyperlink r:id="rId10" w:anchor="f5423258" w:history="1">
        <w:r w:rsidRPr="00F75A20" w:rsidR="009D4E03">
          <w:rPr>
            <w:rStyle w:val="Hyperlink"/>
            <w:rFonts w:ascii="Times New Roman" w:hAnsi="Times New Roman"/>
          </w:rPr>
          <w:t xml:space="preserve">§ </w:t>
        </w:r>
        <w:r w:rsidR="009D4E03">
          <w:rPr>
            <w:rStyle w:val="Hyperlink"/>
            <w:rFonts w:ascii="Times New Roman" w:hAnsi="Times New Roman"/>
          </w:rPr>
          <w:t>21 ods. 1 písm. b) a c)</w:t>
        </w:r>
        <w:r w:rsidRPr="00F75A20" w:rsidR="009D4E03">
          <w:rPr>
            <w:rStyle w:val="Hyperlink"/>
            <w:rFonts w:ascii="Times New Roman" w:hAnsi="Times New Roman"/>
          </w:rPr>
          <w:t xml:space="preserve"> zákona Národnej rady Slovenskej republiky č. 152/1995 Z. z.</w:t>
        </w:r>
      </w:hyperlink>
      <w:r w:rsidRPr="00F75A20" w:rsidR="009D4E03">
        <w:rPr>
          <w:rFonts w:ascii="Times New Roman" w:hAnsi="Times New Roman"/>
        </w:rPr>
        <w:t xml:space="preserve"> o potravinách v znení neskorších predpisov.</w:t>
      </w:r>
    </w:p>
  </w:footnote>
  <w:footnote w:id="25">
    <w:p w:rsidP="00621488">
      <w:pPr>
        <w:pStyle w:val="FootnoteText"/>
        <w:bidi w:val="0"/>
        <w:rPr>
          <w:rFonts w:ascii="Times New Roman" w:hAnsi="Times New Roman"/>
        </w:rPr>
      </w:pPr>
      <w:r w:rsidRPr="00F75A20" w:rsidR="009D4E03">
        <w:rPr>
          <w:rStyle w:val="FootnoteReference"/>
          <w:rFonts w:ascii="Times New Roman" w:hAnsi="Times New Roman"/>
        </w:rPr>
        <w:footnoteRef/>
      </w:r>
      <w:r w:rsidRPr="00F75A20" w:rsidR="009D4E03">
        <w:rPr>
          <w:rFonts w:ascii="Times New Roman" w:hAnsi="Times New Roman"/>
        </w:rPr>
        <w:t xml:space="preserve">) </w:t>
      </w:r>
      <w:hyperlink r:id="rId11" w:anchor="f6448995" w:history="1">
        <w:r w:rsidRPr="00F75A20" w:rsidR="009D4E03">
          <w:rPr>
            <w:rStyle w:val="Hyperlink"/>
            <w:rFonts w:ascii="Times New Roman" w:hAnsi="Times New Roman"/>
          </w:rPr>
          <w:t>§ 3 ods. 1 písm. b) a c) zákona č.</w:t>
        </w:r>
      </w:hyperlink>
      <w:r w:rsidRPr="00F75A20" w:rsidR="009D4E03">
        <w:rPr>
          <w:rFonts w:ascii="Times New Roman" w:hAnsi="Times New Roman"/>
        </w:rPr>
        <w:t xml:space="preserve"> 355/2007 Z. z. o</w:t>
      </w:r>
      <w:r w:rsidRPr="002B18A8" w:rsidR="009D4E03">
        <w:rPr>
          <w:rFonts w:ascii="Times New Roman" w:hAnsi="Times New Roman"/>
        </w:rPr>
        <w:t xml:space="preserve"> ochrane, podpore a rozvoji verejného zdravia a o zmene a doplnení niektorých zákonov</w:t>
      </w:r>
      <w:r w:rsidR="009D4E03">
        <w:rPr>
          <w:rFonts w:ascii="Times New Roman" w:hAnsi="Times New Roman"/>
        </w:rPr>
        <w:t xml:space="preserve"> v znení neskorších predpisov.</w:t>
      </w:r>
    </w:p>
  </w:footnote>
  <w:footnote w:id="26">
    <w:p w:rsidP="00E70A27">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Zákon č. 71/1967 Zb. o správnom konaní (správny poriadok) v znení neskorších predpisov.</w:t>
      </w:r>
    </w:p>
  </w:footnote>
  <w:footnote w:id="27">
    <w:p w:rsidP="00E70A27">
      <w:pPr>
        <w:pStyle w:val="FootnoteText"/>
        <w:bidi w:val="0"/>
        <w:rPr>
          <w:rFonts w:ascii="Times New Roman" w:hAnsi="Times New Roman"/>
        </w:rPr>
      </w:pPr>
      <w:r w:rsidR="009D4E03">
        <w:rPr>
          <w:rStyle w:val="FootnoteReference"/>
          <w:rFonts w:ascii="Times New Roman" w:hAnsi="Times New Roman"/>
        </w:rPr>
        <w:footnoteRef/>
      </w:r>
      <w:r w:rsidR="009D4E03">
        <w:rPr>
          <w:rFonts w:ascii="Times New Roman" w:hAnsi="Times New Roman"/>
        </w:rPr>
        <w:t>) § 58 zákona č. 455/1991 Zb.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E56"/>
    <w:multiLevelType w:val="hybridMultilevel"/>
    <w:tmpl w:val="00E81E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47A536E"/>
    <w:multiLevelType w:val="hybridMultilevel"/>
    <w:tmpl w:val="CDDAD8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61D1938"/>
    <w:multiLevelType w:val="hybridMultilevel"/>
    <w:tmpl w:val="DFB4A7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CA110A4"/>
    <w:multiLevelType w:val="hybridMultilevel"/>
    <w:tmpl w:val="00E81E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6F537AB"/>
    <w:multiLevelType w:val="hybridMultilevel"/>
    <w:tmpl w:val="C91E1102"/>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A49667D"/>
    <w:multiLevelType w:val="hybridMultilevel"/>
    <w:tmpl w:val="4846FF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437696E"/>
    <w:multiLevelType w:val="hybridMultilevel"/>
    <w:tmpl w:val="88B89C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3112B33"/>
    <w:multiLevelType w:val="hybridMultilevel"/>
    <w:tmpl w:val="014E78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D26533"/>
    <w:multiLevelType w:val="hybridMultilevel"/>
    <w:tmpl w:val="A3823474"/>
    <w:lvl w:ilvl="0">
      <w:start w:val="1"/>
      <w:numFmt w:val="lowerLetter"/>
      <w:pStyle w:val="kkk"/>
      <w:lvlText w:val="%1)"/>
      <w:lvlJc w:val="left"/>
      <w:pPr>
        <w:ind w:left="720" w:hanging="360"/>
      </w:pPr>
      <w:rPr>
        <w:rFonts w:cs="Times New Roman" w:hint="default"/>
        <w:color w:val="FF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B2E1B51"/>
    <w:multiLevelType w:val="hybridMultilevel"/>
    <w:tmpl w:val="2BBC35DE"/>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DA115C0"/>
    <w:multiLevelType w:val="hybridMultilevel"/>
    <w:tmpl w:val="79B2386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7051115F"/>
    <w:multiLevelType w:val="hybridMultilevel"/>
    <w:tmpl w:val="D16CAC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0C044D4"/>
    <w:multiLevelType w:val="hybridMultilevel"/>
    <w:tmpl w:val="79B2386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7A2F4054"/>
    <w:multiLevelType w:val="hybridMultilevel"/>
    <w:tmpl w:val="7506DE3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7F8B3AA0"/>
    <w:multiLevelType w:val="hybridMultilevel"/>
    <w:tmpl w:val="BC5CB8F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3"/>
  </w:num>
  <w:num w:numId="3">
    <w:abstractNumId w:val="0"/>
  </w:num>
  <w:num w:numId="4">
    <w:abstractNumId w:val="5"/>
  </w:num>
  <w:num w:numId="5">
    <w:abstractNumId w:val="7"/>
  </w:num>
  <w:num w:numId="6">
    <w:abstractNumId w:val="13"/>
    <w:lvlOverride w:ilvl="0">
      <w:startOverride w:val="1"/>
    </w:lvlOverride>
  </w:num>
  <w:num w:numId="7">
    <w:abstractNumId w:val="10"/>
  </w:num>
  <w:num w:numId="8">
    <w:abstractNumId w:val="14"/>
  </w:num>
  <w:num w:numId="9">
    <w:abstractNumId w:val="12"/>
  </w:num>
  <w:num w:numId="10">
    <w:abstractNumId w:val="9"/>
  </w:num>
  <w:num w:numId="11">
    <w:abstractNumId w:val="6"/>
  </w:num>
  <w:num w:numId="12">
    <w:abstractNumId w:val="4"/>
  </w:num>
  <w:num w:numId="13">
    <w:abstractNumId w:val="2"/>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8504C5"/>
    <w:rsid w:val="0002147B"/>
    <w:rsid w:val="00024206"/>
    <w:rsid w:val="00024DA5"/>
    <w:rsid w:val="000268B0"/>
    <w:rsid w:val="00026C1D"/>
    <w:rsid w:val="00037AEB"/>
    <w:rsid w:val="00040D6E"/>
    <w:rsid w:val="00045717"/>
    <w:rsid w:val="000465D5"/>
    <w:rsid w:val="00047D16"/>
    <w:rsid w:val="00055785"/>
    <w:rsid w:val="00057AB4"/>
    <w:rsid w:val="000628A8"/>
    <w:rsid w:val="00063740"/>
    <w:rsid w:val="00070147"/>
    <w:rsid w:val="00072DD9"/>
    <w:rsid w:val="00077248"/>
    <w:rsid w:val="000808B5"/>
    <w:rsid w:val="00080AA8"/>
    <w:rsid w:val="00083424"/>
    <w:rsid w:val="0008485C"/>
    <w:rsid w:val="000876A7"/>
    <w:rsid w:val="0008794D"/>
    <w:rsid w:val="00087FA4"/>
    <w:rsid w:val="00094B7E"/>
    <w:rsid w:val="000964A8"/>
    <w:rsid w:val="000A0C75"/>
    <w:rsid w:val="000A4CF3"/>
    <w:rsid w:val="000A69DF"/>
    <w:rsid w:val="000B173A"/>
    <w:rsid w:val="000B4B1F"/>
    <w:rsid w:val="000B52DA"/>
    <w:rsid w:val="000B57C5"/>
    <w:rsid w:val="000C3977"/>
    <w:rsid w:val="000C70D7"/>
    <w:rsid w:val="000D6E02"/>
    <w:rsid w:val="000E3507"/>
    <w:rsid w:val="000E427A"/>
    <w:rsid w:val="000E5FE6"/>
    <w:rsid w:val="000E752D"/>
    <w:rsid w:val="000F2485"/>
    <w:rsid w:val="000F3483"/>
    <w:rsid w:val="00112632"/>
    <w:rsid w:val="001127C9"/>
    <w:rsid w:val="00125E7F"/>
    <w:rsid w:val="00130601"/>
    <w:rsid w:val="001329AF"/>
    <w:rsid w:val="00133B27"/>
    <w:rsid w:val="00133D4D"/>
    <w:rsid w:val="00135227"/>
    <w:rsid w:val="00135DE5"/>
    <w:rsid w:val="00141A91"/>
    <w:rsid w:val="001442F7"/>
    <w:rsid w:val="00145D79"/>
    <w:rsid w:val="00157EB5"/>
    <w:rsid w:val="0016107E"/>
    <w:rsid w:val="00162C23"/>
    <w:rsid w:val="001716AB"/>
    <w:rsid w:val="00177803"/>
    <w:rsid w:val="00182543"/>
    <w:rsid w:val="00184012"/>
    <w:rsid w:val="00185449"/>
    <w:rsid w:val="001858A3"/>
    <w:rsid w:val="001862C5"/>
    <w:rsid w:val="00190096"/>
    <w:rsid w:val="0019328F"/>
    <w:rsid w:val="001A1507"/>
    <w:rsid w:val="001A3007"/>
    <w:rsid w:val="001A74C9"/>
    <w:rsid w:val="001B417E"/>
    <w:rsid w:val="001C155A"/>
    <w:rsid w:val="001C41DE"/>
    <w:rsid w:val="001D1C07"/>
    <w:rsid w:val="001E165A"/>
    <w:rsid w:val="001E30F5"/>
    <w:rsid w:val="001E6AC1"/>
    <w:rsid w:val="001F4C5C"/>
    <w:rsid w:val="001F6DFE"/>
    <w:rsid w:val="00204B17"/>
    <w:rsid w:val="00205BFD"/>
    <w:rsid w:val="00205D19"/>
    <w:rsid w:val="002069CD"/>
    <w:rsid w:val="002131BC"/>
    <w:rsid w:val="0021355E"/>
    <w:rsid w:val="002234E0"/>
    <w:rsid w:val="00224F07"/>
    <w:rsid w:val="00225725"/>
    <w:rsid w:val="00227877"/>
    <w:rsid w:val="002345AF"/>
    <w:rsid w:val="0023774B"/>
    <w:rsid w:val="00237CA7"/>
    <w:rsid w:val="0024168D"/>
    <w:rsid w:val="00245A07"/>
    <w:rsid w:val="00247F55"/>
    <w:rsid w:val="0025466D"/>
    <w:rsid w:val="0025641D"/>
    <w:rsid w:val="002577FE"/>
    <w:rsid w:val="00262DAF"/>
    <w:rsid w:val="00265140"/>
    <w:rsid w:val="00271A42"/>
    <w:rsid w:val="00275E0A"/>
    <w:rsid w:val="002768AB"/>
    <w:rsid w:val="00280250"/>
    <w:rsid w:val="00280270"/>
    <w:rsid w:val="002810CB"/>
    <w:rsid w:val="00282440"/>
    <w:rsid w:val="0029095C"/>
    <w:rsid w:val="002A510F"/>
    <w:rsid w:val="002B18A8"/>
    <w:rsid w:val="002B2453"/>
    <w:rsid w:val="002C1088"/>
    <w:rsid w:val="002C2123"/>
    <w:rsid w:val="002C377F"/>
    <w:rsid w:val="002C3E1B"/>
    <w:rsid w:val="002C3F00"/>
    <w:rsid w:val="002C711A"/>
    <w:rsid w:val="002D1AA9"/>
    <w:rsid w:val="002D1EBF"/>
    <w:rsid w:val="002D201B"/>
    <w:rsid w:val="002E11CC"/>
    <w:rsid w:val="002E1F44"/>
    <w:rsid w:val="002E2054"/>
    <w:rsid w:val="002E2C49"/>
    <w:rsid w:val="002E3E31"/>
    <w:rsid w:val="002E518D"/>
    <w:rsid w:val="002F0F61"/>
    <w:rsid w:val="002F1BD4"/>
    <w:rsid w:val="0030221F"/>
    <w:rsid w:val="00302D7B"/>
    <w:rsid w:val="003038E9"/>
    <w:rsid w:val="00306361"/>
    <w:rsid w:val="003125E2"/>
    <w:rsid w:val="00314BA4"/>
    <w:rsid w:val="003244D4"/>
    <w:rsid w:val="00324847"/>
    <w:rsid w:val="00327B80"/>
    <w:rsid w:val="0033159F"/>
    <w:rsid w:val="00351F3B"/>
    <w:rsid w:val="003554CF"/>
    <w:rsid w:val="00355B76"/>
    <w:rsid w:val="0035603C"/>
    <w:rsid w:val="00360DD3"/>
    <w:rsid w:val="00361C4C"/>
    <w:rsid w:val="00370294"/>
    <w:rsid w:val="003715BA"/>
    <w:rsid w:val="00371C91"/>
    <w:rsid w:val="003872DC"/>
    <w:rsid w:val="003A111C"/>
    <w:rsid w:val="003A3D42"/>
    <w:rsid w:val="003B366F"/>
    <w:rsid w:val="003B5A8E"/>
    <w:rsid w:val="003B6F11"/>
    <w:rsid w:val="003C401C"/>
    <w:rsid w:val="003C782B"/>
    <w:rsid w:val="003D07D4"/>
    <w:rsid w:val="003D2A3C"/>
    <w:rsid w:val="003D3AE5"/>
    <w:rsid w:val="003D6DB0"/>
    <w:rsid w:val="003E108A"/>
    <w:rsid w:val="003E5AF8"/>
    <w:rsid w:val="003E6ECE"/>
    <w:rsid w:val="003F0FF8"/>
    <w:rsid w:val="003F5DAC"/>
    <w:rsid w:val="003F7C2C"/>
    <w:rsid w:val="00403C07"/>
    <w:rsid w:val="0040482E"/>
    <w:rsid w:val="00405951"/>
    <w:rsid w:val="00410FCE"/>
    <w:rsid w:val="00416A64"/>
    <w:rsid w:val="00416FEB"/>
    <w:rsid w:val="0041709B"/>
    <w:rsid w:val="004206E5"/>
    <w:rsid w:val="00421B05"/>
    <w:rsid w:val="004262A0"/>
    <w:rsid w:val="00430CCF"/>
    <w:rsid w:val="00433760"/>
    <w:rsid w:val="0045185D"/>
    <w:rsid w:val="00452E56"/>
    <w:rsid w:val="0045378E"/>
    <w:rsid w:val="00460880"/>
    <w:rsid w:val="00460B19"/>
    <w:rsid w:val="00460BDF"/>
    <w:rsid w:val="00461A9A"/>
    <w:rsid w:val="00474AFC"/>
    <w:rsid w:val="00480308"/>
    <w:rsid w:val="004848AC"/>
    <w:rsid w:val="0048573C"/>
    <w:rsid w:val="004867F5"/>
    <w:rsid w:val="0049045F"/>
    <w:rsid w:val="004948D5"/>
    <w:rsid w:val="00495BCD"/>
    <w:rsid w:val="00496744"/>
    <w:rsid w:val="004A14B1"/>
    <w:rsid w:val="004B0182"/>
    <w:rsid w:val="004C26EB"/>
    <w:rsid w:val="004C307A"/>
    <w:rsid w:val="004C7089"/>
    <w:rsid w:val="004D427B"/>
    <w:rsid w:val="004E16F9"/>
    <w:rsid w:val="004E2A41"/>
    <w:rsid w:val="004F063C"/>
    <w:rsid w:val="004F1E04"/>
    <w:rsid w:val="0050051F"/>
    <w:rsid w:val="00507266"/>
    <w:rsid w:val="0051622D"/>
    <w:rsid w:val="00516551"/>
    <w:rsid w:val="00516D1D"/>
    <w:rsid w:val="00517BC5"/>
    <w:rsid w:val="00523622"/>
    <w:rsid w:val="00523A40"/>
    <w:rsid w:val="005305A4"/>
    <w:rsid w:val="00535085"/>
    <w:rsid w:val="00535233"/>
    <w:rsid w:val="00535561"/>
    <w:rsid w:val="00540FC2"/>
    <w:rsid w:val="00543699"/>
    <w:rsid w:val="005456A4"/>
    <w:rsid w:val="00546DD5"/>
    <w:rsid w:val="00547EEF"/>
    <w:rsid w:val="00550407"/>
    <w:rsid w:val="005528CD"/>
    <w:rsid w:val="00552B0E"/>
    <w:rsid w:val="00562271"/>
    <w:rsid w:val="0056375A"/>
    <w:rsid w:val="005647EA"/>
    <w:rsid w:val="0056731A"/>
    <w:rsid w:val="00570479"/>
    <w:rsid w:val="00580828"/>
    <w:rsid w:val="00580B82"/>
    <w:rsid w:val="00595D77"/>
    <w:rsid w:val="005968DD"/>
    <w:rsid w:val="005A2AB9"/>
    <w:rsid w:val="005A57F1"/>
    <w:rsid w:val="005A7F42"/>
    <w:rsid w:val="005B150F"/>
    <w:rsid w:val="005C3A35"/>
    <w:rsid w:val="005C6F2C"/>
    <w:rsid w:val="005C7339"/>
    <w:rsid w:val="005D58B1"/>
    <w:rsid w:val="005E0E90"/>
    <w:rsid w:val="005E6E82"/>
    <w:rsid w:val="005E7E10"/>
    <w:rsid w:val="005F0C39"/>
    <w:rsid w:val="006007DD"/>
    <w:rsid w:val="0060090C"/>
    <w:rsid w:val="00604270"/>
    <w:rsid w:val="006053E8"/>
    <w:rsid w:val="00610ACF"/>
    <w:rsid w:val="006123BE"/>
    <w:rsid w:val="00614CEF"/>
    <w:rsid w:val="00621488"/>
    <w:rsid w:val="006228F9"/>
    <w:rsid w:val="00626471"/>
    <w:rsid w:val="0063005A"/>
    <w:rsid w:val="00630271"/>
    <w:rsid w:val="00631E11"/>
    <w:rsid w:val="0063226B"/>
    <w:rsid w:val="00634227"/>
    <w:rsid w:val="00636511"/>
    <w:rsid w:val="006375BD"/>
    <w:rsid w:val="0064060E"/>
    <w:rsid w:val="00650F35"/>
    <w:rsid w:val="00653D83"/>
    <w:rsid w:val="00656B9A"/>
    <w:rsid w:val="00666292"/>
    <w:rsid w:val="00671D19"/>
    <w:rsid w:val="0067242E"/>
    <w:rsid w:val="0067243E"/>
    <w:rsid w:val="00676B49"/>
    <w:rsid w:val="00681AC9"/>
    <w:rsid w:val="00683F56"/>
    <w:rsid w:val="00687D36"/>
    <w:rsid w:val="00697CB6"/>
    <w:rsid w:val="006A0476"/>
    <w:rsid w:val="006A11D1"/>
    <w:rsid w:val="006A33BD"/>
    <w:rsid w:val="006A63DF"/>
    <w:rsid w:val="006B4CC4"/>
    <w:rsid w:val="006B5CF9"/>
    <w:rsid w:val="006C4597"/>
    <w:rsid w:val="006C4EF8"/>
    <w:rsid w:val="006C6DF9"/>
    <w:rsid w:val="006D7E3B"/>
    <w:rsid w:val="006E0D5D"/>
    <w:rsid w:val="006E269B"/>
    <w:rsid w:val="006E2833"/>
    <w:rsid w:val="006F15BB"/>
    <w:rsid w:val="006F2A37"/>
    <w:rsid w:val="006F2FE7"/>
    <w:rsid w:val="007006DB"/>
    <w:rsid w:val="0070112F"/>
    <w:rsid w:val="00703F8F"/>
    <w:rsid w:val="00705A5D"/>
    <w:rsid w:val="007065B5"/>
    <w:rsid w:val="00707270"/>
    <w:rsid w:val="00710C69"/>
    <w:rsid w:val="0071399F"/>
    <w:rsid w:val="007146DF"/>
    <w:rsid w:val="00715B34"/>
    <w:rsid w:val="00723FCA"/>
    <w:rsid w:val="007251D1"/>
    <w:rsid w:val="00725CE7"/>
    <w:rsid w:val="007265D2"/>
    <w:rsid w:val="00726A82"/>
    <w:rsid w:val="00727E72"/>
    <w:rsid w:val="00731E8F"/>
    <w:rsid w:val="007423AB"/>
    <w:rsid w:val="00746B44"/>
    <w:rsid w:val="00755BD5"/>
    <w:rsid w:val="00757A36"/>
    <w:rsid w:val="00760224"/>
    <w:rsid w:val="00760601"/>
    <w:rsid w:val="00760B10"/>
    <w:rsid w:val="007634AE"/>
    <w:rsid w:val="0077454E"/>
    <w:rsid w:val="007766F7"/>
    <w:rsid w:val="00782280"/>
    <w:rsid w:val="00784D6C"/>
    <w:rsid w:val="007A7BC7"/>
    <w:rsid w:val="007B5021"/>
    <w:rsid w:val="007C788F"/>
    <w:rsid w:val="007D2CE7"/>
    <w:rsid w:val="007D4CC3"/>
    <w:rsid w:val="007D698D"/>
    <w:rsid w:val="007D725A"/>
    <w:rsid w:val="007E11A3"/>
    <w:rsid w:val="007E40B5"/>
    <w:rsid w:val="007E5125"/>
    <w:rsid w:val="007E57C0"/>
    <w:rsid w:val="007E5C49"/>
    <w:rsid w:val="007E5F6D"/>
    <w:rsid w:val="007E683E"/>
    <w:rsid w:val="007E6BCA"/>
    <w:rsid w:val="007F1ACA"/>
    <w:rsid w:val="007F34AF"/>
    <w:rsid w:val="007F3BF2"/>
    <w:rsid w:val="007F635C"/>
    <w:rsid w:val="007F7547"/>
    <w:rsid w:val="007F7951"/>
    <w:rsid w:val="008000C6"/>
    <w:rsid w:val="00803401"/>
    <w:rsid w:val="00803745"/>
    <w:rsid w:val="00805A9D"/>
    <w:rsid w:val="0080631F"/>
    <w:rsid w:val="0080692E"/>
    <w:rsid w:val="00825B13"/>
    <w:rsid w:val="00836188"/>
    <w:rsid w:val="008434F8"/>
    <w:rsid w:val="008450CE"/>
    <w:rsid w:val="008461F6"/>
    <w:rsid w:val="008504C5"/>
    <w:rsid w:val="008520F3"/>
    <w:rsid w:val="008560D4"/>
    <w:rsid w:val="0085787A"/>
    <w:rsid w:val="00861242"/>
    <w:rsid w:val="0086758A"/>
    <w:rsid w:val="0087718D"/>
    <w:rsid w:val="00877BD2"/>
    <w:rsid w:val="0088060E"/>
    <w:rsid w:val="00890463"/>
    <w:rsid w:val="00890494"/>
    <w:rsid w:val="00890E70"/>
    <w:rsid w:val="00891052"/>
    <w:rsid w:val="008914DE"/>
    <w:rsid w:val="0089579E"/>
    <w:rsid w:val="00895F6E"/>
    <w:rsid w:val="008A48E6"/>
    <w:rsid w:val="008A5A53"/>
    <w:rsid w:val="008B2343"/>
    <w:rsid w:val="008B7F32"/>
    <w:rsid w:val="008C1B81"/>
    <w:rsid w:val="008C4590"/>
    <w:rsid w:val="008C4690"/>
    <w:rsid w:val="008C6EAA"/>
    <w:rsid w:val="008C6EDA"/>
    <w:rsid w:val="008D4107"/>
    <w:rsid w:val="008D43E2"/>
    <w:rsid w:val="008D77D4"/>
    <w:rsid w:val="008E21B7"/>
    <w:rsid w:val="008E2D2A"/>
    <w:rsid w:val="008E4562"/>
    <w:rsid w:val="008F27D8"/>
    <w:rsid w:val="008F4277"/>
    <w:rsid w:val="008F6018"/>
    <w:rsid w:val="009018B5"/>
    <w:rsid w:val="009020AC"/>
    <w:rsid w:val="00902297"/>
    <w:rsid w:val="00904C84"/>
    <w:rsid w:val="0090732F"/>
    <w:rsid w:val="00913964"/>
    <w:rsid w:val="00913EC5"/>
    <w:rsid w:val="00917746"/>
    <w:rsid w:val="00917EBE"/>
    <w:rsid w:val="009255AC"/>
    <w:rsid w:val="00925E5D"/>
    <w:rsid w:val="00930EDA"/>
    <w:rsid w:val="009345CF"/>
    <w:rsid w:val="00935517"/>
    <w:rsid w:val="00937C47"/>
    <w:rsid w:val="0094195C"/>
    <w:rsid w:val="00944CBF"/>
    <w:rsid w:val="009509C2"/>
    <w:rsid w:val="00956130"/>
    <w:rsid w:val="009625AE"/>
    <w:rsid w:val="00965450"/>
    <w:rsid w:val="009679C1"/>
    <w:rsid w:val="00977346"/>
    <w:rsid w:val="0098093D"/>
    <w:rsid w:val="00987EBA"/>
    <w:rsid w:val="00991EB1"/>
    <w:rsid w:val="009928A2"/>
    <w:rsid w:val="00992FE7"/>
    <w:rsid w:val="00996171"/>
    <w:rsid w:val="009A7E83"/>
    <w:rsid w:val="009B29F2"/>
    <w:rsid w:val="009B4B22"/>
    <w:rsid w:val="009B4F1E"/>
    <w:rsid w:val="009C0503"/>
    <w:rsid w:val="009C1ECC"/>
    <w:rsid w:val="009C27DB"/>
    <w:rsid w:val="009C752D"/>
    <w:rsid w:val="009D2336"/>
    <w:rsid w:val="009D309C"/>
    <w:rsid w:val="009D3A17"/>
    <w:rsid w:val="009D4E03"/>
    <w:rsid w:val="009E1A51"/>
    <w:rsid w:val="009E7663"/>
    <w:rsid w:val="009F3E92"/>
    <w:rsid w:val="00A06FB9"/>
    <w:rsid w:val="00A15044"/>
    <w:rsid w:val="00A2230C"/>
    <w:rsid w:val="00A24395"/>
    <w:rsid w:val="00A33173"/>
    <w:rsid w:val="00A34B62"/>
    <w:rsid w:val="00A35296"/>
    <w:rsid w:val="00A42BD4"/>
    <w:rsid w:val="00A572FF"/>
    <w:rsid w:val="00A62C00"/>
    <w:rsid w:val="00A64256"/>
    <w:rsid w:val="00A64752"/>
    <w:rsid w:val="00A66557"/>
    <w:rsid w:val="00A66FCB"/>
    <w:rsid w:val="00A740E9"/>
    <w:rsid w:val="00A8504C"/>
    <w:rsid w:val="00A86BEB"/>
    <w:rsid w:val="00A92FAC"/>
    <w:rsid w:val="00A975D6"/>
    <w:rsid w:val="00AA236E"/>
    <w:rsid w:val="00AA697B"/>
    <w:rsid w:val="00AB44CF"/>
    <w:rsid w:val="00AC16DE"/>
    <w:rsid w:val="00AC3226"/>
    <w:rsid w:val="00AC63F2"/>
    <w:rsid w:val="00AD1EB0"/>
    <w:rsid w:val="00AD28FB"/>
    <w:rsid w:val="00AE7998"/>
    <w:rsid w:val="00AF12E9"/>
    <w:rsid w:val="00AF2F86"/>
    <w:rsid w:val="00B15B4A"/>
    <w:rsid w:val="00B2291A"/>
    <w:rsid w:val="00B36DB2"/>
    <w:rsid w:val="00B42C13"/>
    <w:rsid w:val="00B50E8B"/>
    <w:rsid w:val="00B518E5"/>
    <w:rsid w:val="00B7070E"/>
    <w:rsid w:val="00B71A73"/>
    <w:rsid w:val="00B71D64"/>
    <w:rsid w:val="00B73C71"/>
    <w:rsid w:val="00B80208"/>
    <w:rsid w:val="00B82746"/>
    <w:rsid w:val="00B82F7E"/>
    <w:rsid w:val="00B848CD"/>
    <w:rsid w:val="00B859D3"/>
    <w:rsid w:val="00B90493"/>
    <w:rsid w:val="00B91863"/>
    <w:rsid w:val="00B9274C"/>
    <w:rsid w:val="00B960D2"/>
    <w:rsid w:val="00B979DA"/>
    <w:rsid w:val="00BA512D"/>
    <w:rsid w:val="00BA59B7"/>
    <w:rsid w:val="00BB15A5"/>
    <w:rsid w:val="00BB48C7"/>
    <w:rsid w:val="00BB49C2"/>
    <w:rsid w:val="00BB7EB7"/>
    <w:rsid w:val="00BC02C8"/>
    <w:rsid w:val="00BC3FDC"/>
    <w:rsid w:val="00BD46EC"/>
    <w:rsid w:val="00BE2C3A"/>
    <w:rsid w:val="00BE520D"/>
    <w:rsid w:val="00BF02A9"/>
    <w:rsid w:val="00BF43D3"/>
    <w:rsid w:val="00C02B20"/>
    <w:rsid w:val="00C11368"/>
    <w:rsid w:val="00C14E25"/>
    <w:rsid w:val="00C17635"/>
    <w:rsid w:val="00C20B82"/>
    <w:rsid w:val="00C24C3F"/>
    <w:rsid w:val="00C265D0"/>
    <w:rsid w:val="00C31793"/>
    <w:rsid w:val="00C336AB"/>
    <w:rsid w:val="00C405E0"/>
    <w:rsid w:val="00C457B6"/>
    <w:rsid w:val="00C56A2F"/>
    <w:rsid w:val="00C619DA"/>
    <w:rsid w:val="00C63A08"/>
    <w:rsid w:val="00C73087"/>
    <w:rsid w:val="00C8784B"/>
    <w:rsid w:val="00C943E8"/>
    <w:rsid w:val="00CA4173"/>
    <w:rsid w:val="00CA516B"/>
    <w:rsid w:val="00CB44D3"/>
    <w:rsid w:val="00CB628D"/>
    <w:rsid w:val="00CC3D35"/>
    <w:rsid w:val="00CC64BA"/>
    <w:rsid w:val="00CC7B30"/>
    <w:rsid w:val="00CD50FC"/>
    <w:rsid w:val="00CE1913"/>
    <w:rsid w:val="00CE2262"/>
    <w:rsid w:val="00CE6C74"/>
    <w:rsid w:val="00CF4C94"/>
    <w:rsid w:val="00D014A7"/>
    <w:rsid w:val="00D0247D"/>
    <w:rsid w:val="00D039FA"/>
    <w:rsid w:val="00D15931"/>
    <w:rsid w:val="00D16164"/>
    <w:rsid w:val="00D211CB"/>
    <w:rsid w:val="00D269C7"/>
    <w:rsid w:val="00D27F85"/>
    <w:rsid w:val="00D330DC"/>
    <w:rsid w:val="00D37CC1"/>
    <w:rsid w:val="00D40DC0"/>
    <w:rsid w:val="00D427B9"/>
    <w:rsid w:val="00D44BE1"/>
    <w:rsid w:val="00D46F79"/>
    <w:rsid w:val="00D518FC"/>
    <w:rsid w:val="00D6051C"/>
    <w:rsid w:val="00D6147C"/>
    <w:rsid w:val="00D62740"/>
    <w:rsid w:val="00D62850"/>
    <w:rsid w:val="00D670DB"/>
    <w:rsid w:val="00D67D28"/>
    <w:rsid w:val="00D72D43"/>
    <w:rsid w:val="00D74B77"/>
    <w:rsid w:val="00D80D62"/>
    <w:rsid w:val="00D850B6"/>
    <w:rsid w:val="00D85A94"/>
    <w:rsid w:val="00D867BB"/>
    <w:rsid w:val="00DA12A8"/>
    <w:rsid w:val="00DA2305"/>
    <w:rsid w:val="00DA2560"/>
    <w:rsid w:val="00DA2A2C"/>
    <w:rsid w:val="00DA62CE"/>
    <w:rsid w:val="00DB4DE1"/>
    <w:rsid w:val="00DC1E36"/>
    <w:rsid w:val="00DC4EA2"/>
    <w:rsid w:val="00DD6AA7"/>
    <w:rsid w:val="00DE2D0B"/>
    <w:rsid w:val="00DF215E"/>
    <w:rsid w:val="00DF4E1A"/>
    <w:rsid w:val="00DF5566"/>
    <w:rsid w:val="00DF78F8"/>
    <w:rsid w:val="00E069E4"/>
    <w:rsid w:val="00E119F9"/>
    <w:rsid w:val="00E24412"/>
    <w:rsid w:val="00E53847"/>
    <w:rsid w:val="00E55FC5"/>
    <w:rsid w:val="00E60829"/>
    <w:rsid w:val="00E648FE"/>
    <w:rsid w:val="00E64EFF"/>
    <w:rsid w:val="00E6674E"/>
    <w:rsid w:val="00E70A27"/>
    <w:rsid w:val="00E74A0A"/>
    <w:rsid w:val="00E76029"/>
    <w:rsid w:val="00E7657B"/>
    <w:rsid w:val="00E8116F"/>
    <w:rsid w:val="00E83554"/>
    <w:rsid w:val="00E8477B"/>
    <w:rsid w:val="00E8661F"/>
    <w:rsid w:val="00E86ED3"/>
    <w:rsid w:val="00E9181D"/>
    <w:rsid w:val="00E94640"/>
    <w:rsid w:val="00E94F6B"/>
    <w:rsid w:val="00EA18BA"/>
    <w:rsid w:val="00EB4CF0"/>
    <w:rsid w:val="00EC1121"/>
    <w:rsid w:val="00EC5EE9"/>
    <w:rsid w:val="00ED1191"/>
    <w:rsid w:val="00ED4505"/>
    <w:rsid w:val="00ED4F82"/>
    <w:rsid w:val="00ED76FE"/>
    <w:rsid w:val="00EE5DFA"/>
    <w:rsid w:val="00EF28ED"/>
    <w:rsid w:val="00EF47BF"/>
    <w:rsid w:val="00F0549A"/>
    <w:rsid w:val="00F05A4D"/>
    <w:rsid w:val="00F079D1"/>
    <w:rsid w:val="00F14740"/>
    <w:rsid w:val="00F1619B"/>
    <w:rsid w:val="00F21893"/>
    <w:rsid w:val="00F22907"/>
    <w:rsid w:val="00F27C2C"/>
    <w:rsid w:val="00F32CEA"/>
    <w:rsid w:val="00F36F52"/>
    <w:rsid w:val="00F37883"/>
    <w:rsid w:val="00F4034F"/>
    <w:rsid w:val="00F411C9"/>
    <w:rsid w:val="00F43928"/>
    <w:rsid w:val="00F53225"/>
    <w:rsid w:val="00F54CCA"/>
    <w:rsid w:val="00F54D80"/>
    <w:rsid w:val="00F55BE9"/>
    <w:rsid w:val="00F7060A"/>
    <w:rsid w:val="00F713A8"/>
    <w:rsid w:val="00F714DC"/>
    <w:rsid w:val="00F73605"/>
    <w:rsid w:val="00F75A20"/>
    <w:rsid w:val="00F77257"/>
    <w:rsid w:val="00F81AD5"/>
    <w:rsid w:val="00F86643"/>
    <w:rsid w:val="00F96A82"/>
    <w:rsid w:val="00FA1213"/>
    <w:rsid w:val="00FA1222"/>
    <w:rsid w:val="00FA1569"/>
    <w:rsid w:val="00FA2893"/>
    <w:rsid w:val="00FA6A3A"/>
    <w:rsid w:val="00FB07D0"/>
    <w:rsid w:val="00FC354F"/>
    <w:rsid w:val="00FD30E7"/>
    <w:rsid w:val="00FD3D97"/>
    <w:rsid w:val="00FD49DB"/>
    <w:rsid w:val="00FD5AFF"/>
    <w:rsid w:val="00FE073F"/>
    <w:rsid w:val="00FE0F5D"/>
    <w:rsid w:val="00FE147E"/>
    <w:rsid w:val="00FE6CC6"/>
    <w:rsid w:val="00FF69FC"/>
    <w:rsid w:val="00FF7DD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8504C5"/>
    <w:pPr>
      <w:jc w:val="center"/>
      <w:outlineLvl w:val="0"/>
    </w:pPr>
    <w:rPr>
      <w:rFonts w:ascii="Arial" w:eastAsia="Arial Unicode MS" w:hAnsi="Arial" w:cs="Arial"/>
      <w:b/>
      <w:bCs/>
      <w:sz w:val="18"/>
      <w:szCs w:val="18"/>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ormlny1">
    <w:name w:val="Normálny1"/>
    <w:basedOn w:val="Normal"/>
    <w:rsid w:val="008504C5"/>
    <w:pPr>
      <w:jc w:val="left"/>
    </w:pPr>
    <w:rPr>
      <w:sz w:val="20"/>
      <w:szCs w:val="20"/>
      <w:lang w:eastAsia="cs-CZ"/>
    </w:rPr>
  </w:style>
  <w:style w:type="character" w:styleId="Hyperlink">
    <w:name w:val="Hyperlink"/>
    <w:uiPriority w:val="99"/>
    <w:rsid w:val="00757A36"/>
    <w:rPr>
      <w:color w:val="0000FF"/>
      <w:u w:val="single"/>
    </w:rPr>
  </w:style>
  <w:style w:type="paragraph" w:styleId="FootnoteText">
    <w:name w:val="footnote text"/>
    <w:basedOn w:val="Normal"/>
    <w:link w:val="FootnoteTextChar"/>
    <w:uiPriority w:val="99"/>
    <w:semiHidden/>
    <w:rsid w:val="00757A36"/>
    <w:pPr>
      <w:jc w:val="left"/>
    </w:pPr>
    <w:rPr>
      <w:sz w:val="20"/>
      <w:szCs w:val="20"/>
    </w:rPr>
  </w:style>
  <w:style w:type="character" w:customStyle="1" w:styleId="FootnoteTextChar">
    <w:name w:val="Footnote Text Char"/>
    <w:link w:val="FootnoteText"/>
    <w:uiPriority w:val="99"/>
    <w:semiHidden/>
    <w:locked/>
    <w:rsid w:val="00757A36"/>
    <w:rPr>
      <w:lang w:val="sk-SK" w:eastAsia="sk-SK"/>
    </w:rPr>
  </w:style>
  <w:style w:type="character" w:styleId="FootnoteReference">
    <w:name w:val="footnote reference"/>
    <w:uiPriority w:val="99"/>
    <w:semiHidden/>
    <w:rsid w:val="00757A36"/>
    <w:rPr>
      <w:vertAlign w:val="superscript"/>
    </w:rPr>
  </w:style>
  <w:style w:type="paragraph" w:customStyle="1" w:styleId="kkk">
    <w:name w:val="kkk"/>
    <w:basedOn w:val="Normal"/>
    <w:uiPriority w:val="99"/>
    <w:qFormat/>
    <w:rsid w:val="00757A36"/>
    <w:pPr>
      <w:numPr>
        <w:numId w:val="1"/>
      </w:numPr>
      <w:spacing w:line="276" w:lineRule="auto"/>
      <w:ind w:left="720" w:hanging="360"/>
      <w:jc w:val="both"/>
    </w:pPr>
    <w:rPr>
      <w:lang w:eastAsia="en-US"/>
    </w:rPr>
  </w:style>
  <w:style w:type="paragraph" w:customStyle="1" w:styleId="zzz">
    <w:name w:val="zzz"/>
    <w:basedOn w:val="Normal"/>
    <w:autoRedefine/>
    <w:uiPriority w:val="99"/>
    <w:rsid w:val="009509C2"/>
    <w:pPr>
      <w:tabs>
        <w:tab w:val="right" w:pos="567"/>
      </w:tabs>
      <w:spacing w:line="276" w:lineRule="auto"/>
      <w:jc w:val="both"/>
    </w:pPr>
    <w:rPr>
      <w:bCs/>
      <w:sz w:val="22"/>
      <w:szCs w:val="22"/>
      <w:lang w:eastAsia="en-US"/>
    </w:rPr>
  </w:style>
  <w:style w:type="paragraph" w:customStyle="1" w:styleId="l4go">
    <w:name w:val="l4  go"/>
    <w:basedOn w:val="Normal"/>
    <w:rsid w:val="00930EDA"/>
    <w:pPr>
      <w:spacing w:before="100" w:beforeAutospacing="1" w:after="100" w:afterAutospacing="1"/>
      <w:jc w:val="left"/>
    </w:pPr>
  </w:style>
  <w:style w:type="character" w:customStyle="1" w:styleId="apple-converted-space">
    <w:name w:val="apple-converted-space"/>
    <w:rsid w:val="000A0C75"/>
  </w:style>
  <w:style w:type="character" w:customStyle="1" w:styleId="num">
    <w:name w:val="num"/>
    <w:rsid w:val="000A0C75"/>
  </w:style>
  <w:style w:type="paragraph" w:customStyle="1" w:styleId="ListParagraph1">
    <w:name w:val="List Paragraph1"/>
    <w:basedOn w:val="Normal"/>
    <w:uiPriority w:val="99"/>
    <w:qFormat/>
    <w:rsid w:val="008A48E6"/>
    <w:pPr>
      <w:ind w:left="720"/>
      <w:jc w:val="left"/>
    </w:pPr>
    <w:rPr>
      <w:rFonts w:ascii="Times New Roman" w:eastAsia="Calibri" w:hAnsi="Times New Roman"/>
    </w:rPr>
  </w:style>
  <w:style w:type="character" w:styleId="CommentReference">
    <w:name w:val="annotation reference"/>
    <w:semiHidden/>
    <w:rsid w:val="000964A8"/>
    <w:rPr>
      <w:sz w:val="16"/>
    </w:rPr>
  </w:style>
  <w:style w:type="paragraph" w:customStyle="1" w:styleId="l51">
    <w:name w:val="l51"/>
    <w:basedOn w:val="Normal"/>
    <w:uiPriority w:val="99"/>
    <w:rsid w:val="00204B17"/>
    <w:pPr>
      <w:jc w:val="both"/>
    </w:pPr>
    <w:rPr>
      <w:rFonts w:ascii="Times New Roman" w:eastAsia="Calibri" w:hAnsi="Times New Roman"/>
    </w:rPr>
  </w:style>
  <w:style w:type="paragraph" w:customStyle="1" w:styleId="l41">
    <w:name w:val="l41"/>
    <w:basedOn w:val="Normal"/>
    <w:uiPriority w:val="99"/>
    <w:rsid w:val="001A74C9"/>
    <w:pPr>
      <w:jc w:val="both"/>
    </w:pPr>
    <w:rPr>
      <w:rFonts w:ascii="Times New Roman" w:eastAsia="Calibri" w:hAnsi="Times New Roman"/>
    </w:rPr>
  </w:style>
  <w:style w:type="paragraph" w:customStyle="1" w:styleId="l31">
    <w:name w:val="l31"/>
    <w:basedOn w:val="Normal"/>
    <w:uiPriority w:val="99"/>
    <w:rsid w:val="001A74C9"/>
    <w:pPr>
      <w:jc w:val="both"/>
    </w:pPr>
    <w:rPr>
      <w:rFonts w:ascii="Times New Roman" w:eastAsia="Calibri" w:hAnsi="Times New Roman"/>
    </w:rPr>
  </w:style>
  <w:style w:type="character" w:customStyle="1" w:styleId="num1">
    <w:name w:val="num1"/>
    <w:uiPriority w:val="99"/>
    <w:rsid w:val="000B52DA"/>
    <w:rPr>
      <w:b/>
      <w:color w:val="303030"/>
    </w:rPr>
  </w:style>
  <w:style w:type="paragraph" w:styleId="BodyText2">
    <w:name w:val="Body Text 2"/>
    <w:basedOn w:val="Normal"/>
    <w:rsid w:val="00DA2A2C"/>
    <w:pPr>
      <w:autoSpaceDE w:val="0"/>
      <w:autoSpaceDN w:val="0"/>
      <w:ind w:left="705" w:hanging="705"/>
      <w:jc w:val="both"/>
    </w:pPr>
    <w:rPr>
      <w:rFonts w:ascii="Bookman Old Style" w:hAnsi="Bookman Old Style" w:cs="Bookman Old Style"/>
      <w:b/>
      <w:bCs/>
      <w:sz w:val="22"/>
      <w:szCs w:val="22"/>
    </w:rPr>
  </w:style>
  <w:style w:type="character" w:customStyle="1" w:styleId="CharChar2">
    <w:name w:val="Char Char2"/>
    <w:semiHidden/>
    <w:locked/>
    <w:rsid w:val="00EC5EE9"/>
    <w:rPr>
      <w:rFonts w:ascii="Times New Roman" w:hAnsi="Times New Roman" w:cs="Times New Roman"/>
      <w:sz w:val="20"/>
      <w:lang w:val="x-none" w:eastAsia="sk-SK"/>
    </w:rPr>
  </w:style>
  <w:style w:type="paragraph" w:styleId="ListParagraph">
    <w:name w:val="List Paragraph"/>
    <w:basedOn w:val="Normal"/>
    <w:qFormat/>
    <w:rsid w:val="00D6051C"/>
    <w:pPr>
      <w:ind w:left="720"/>
      <w:jc w:val="left"/>
    </w:pPr>
  </w:style>
  <w:style w:type="paragraph" w:styleId="NormalWeb">
    <w:name w:val="Normal (Web)"/>
    <w:basedOn w:val="Normal"/>
    <w:rsid w:val="00190096"/>
    <w:pPr>
      <w:spacing w:before="100" w:beforeAutospacing="1" w:after="100" w:afterAutospacing="1"/>
      <w:jc w:val="left"/>
    </w:pPr>
  </w:style>
  <w:style w:type="paragraph" w:styleId="CommentText">
    <w:name w:val="annotation text"/>
    <w:basedOn w:val="Normal"/>
    <w:semiHidden/>
    <w:rsid w:val="00535561"/>
    <w:pPr>
      <w:jc w:val="left"/>
    </w:pPr>
    <w:rPr>
      <w:sz w:val="20"/>
      <w:szCs w:val="20"/>
    </w:rPr>
  </w:style>
  <w:style w:type="paragraph" w:styleId="CommentSubject">
    <w:name w:val="annotation subject"/>
    <w:basedOn w:val="CommentText"/>
    <w:next w:val="CommentText"/>
    <w:semiHidden/>
    <w:rsid w:val="00535561"/>
    <w:pPr>
      <w:jc w:val="left"/>
    </w:pPr>
    <w:rPr>
      <w:b/>
      <w:bCs/>
    </w:rPr>
  </w:style>
  <w:style w:type="paragraph" w:styleId="BalloonText">
    <w:name w:val="Balloon Text"/>
    <w:basedOn w:val="Normal"/>
    <w:semiHidden/>
    <w:rsid w:val="00535561"/>
    <w:pPr>
      <w:jc w:val="left"/>
    </w:pPr>
    <w:rPr>
      <w:rFonts w:ascii="Tahoma" w:hAnsi="Tahoma" w:cs="Tahoma"/>
      <w:sz w:val="16"/>
      <w:szCs w:val="16"/>
    </w:rPr>
  </w:style>
  <w:style w:type="character" w:customStyle="1" w:styleId="CharChar3">
    <w:name w:val="Char Char3"/>
    <w:semiHidden/>
    <w:locked/>
    <w:rsid w:val="00237CA7"/>
    <w:rPr>
      <w:rFonts w:ascii="Times New Roman" w:hAnsi="Times New Roman" w:cs="Times New Roman"/>
      <w:sz w:val="20"/>
      <w:lang w:val="x-none" w:eastAsia="sk-SK"/>
    </w:rPr>
  </w:style>
  <w:style w:type="paragraph" w:styleId="Header">
    <w:name w:val="header"/>
    <w:basedOn w:val="Normal"/>
    <w:link w:val="HeaderChar"/>
    <w:rsid w:val="00125E7F"/>
    <w:pPr>
      <w:tabs>
        <w:tab w:val="center" w:pos="4536"/>
        <w:tab w:val="right" w:pos="9072"/>
      </w:tabs>
      <w:jc w:val="left"/>
    </w:pPr>
  </w:style>
  <w:style w:type="character" w:customStyle="1" w:styleId="HeaderChar">
    <w:name w:val="Header Char"/>
    <w:link w:val="Header"/>
    <w:locked/>
    <w:rsid w:val="00125E7F"/>
    <w:rPr>
      <w:sz w:val="24"/>
    </w:rPr>
  </w:style>
  <w:style w:type="paragraph" w:styleId="Footer">
    <w:name w:val="footer"/>
    <w:basedOn w:val="Normal"/>
    <w:link w:val="FooterChar"/>
    <w:uiPriority w:val="99"/>
    <w:rsid w:val="00125E7F"/>
    <w:pPr>
      <w:tabs>
        <w:tab w:val="center" w:pos="4536"/>
        <w:tab w:val="right" w:pos="9072"/>
      </w:tabs>
      <w:jc w:val="left"/>
    </w:pPr>
  </w:style>
  <w:style w:type="character" w:customStyle="1" w:styleId="FooterChar">
    <w:name w:val="Footer Char"/>
    <w:link w:val="Footer"/>
    <w:uiPriority w:val="99"/>
    <w:locked/>
    <w:rsid w:val="00125E7F"/>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_rels/footnotes.xml.rels>&#65279;<?xml version="1.0" encoding="utf-8" standalone="yes"?><Relationships xmlns="http://schemas.openxmlformats.org/package/2006/relationships"><Relationship Id="rId1" Type="http://schemas.openxmlformats.org/officeDocument/2006/relationships/hyperlink" Target="http://www.zakonypreludi.sk/zz/2008-448" TargetMode="External" /><Relationship Id="rId10" Type="http://schemas.openxmlformats.org/officeDocument/2006/relationships/hyperlink" Target="http://www.zakonypreludi.sk/zz/1995-152" TargetMode="External" /><Relationship Id="rId11" Type="http://schemas.openxmlformats.org/officeDocument/2006/relationships/hyperlink" Target="http://www.zakonypreludi.sk/zz/2006-126" TargetMode="External" /><Relationship Id="rId2" Type="http://schemas.openxmlformats.org/officeDocument/2006/relationships/hyperlink" Target="http://www.zakonypreludi.sk/zz/2005-305" TargetMode="External" /><Relationship Id="rId3" Type="http://schemas.openxmlformats.org/officeDocument/2006/relationships/hyperlink" Target="http://www.zakonypreludi.sk/zz/2004-576" TargetMode="External" /><Relationship Id="rId4" Type="http://schemas.openxmlformats.org/officeDocument/2006/relationships/hyperlink" Target="http://www.zakonypreludi.sk/zz/2005-266" TargetMode="External" /><Relationship Id="rId5" Type="http://schemas.openxmlformats.org/officeDocument/2006/relationships/hyperlink" Target="http://www.zakonypreludi.sk/zz/2001-258" TargetMode="External" /><Relationship Id="rId6" Type="http://schemas.openxmlformats.org/officeDocument/2006/relationships/hyperlink" Target="http://www.zakonypreludi.sk/zz/2001-483" TargetMode="External" /><Relationship Id="rId7" Type="http://schemas.openxmlformats.org/officeDocument/2006/relationships/hyperlink" Target="http://www.zakonypreludi.sk/zz/2003-594" TargetMode="External" /><Relationship Id="rId8" Type="http://schemas.openxmlformats.org/officeDocument/2006/relationships/hyperlink" Target="http://www.zakonypreludi.sk/zz/2004-43" TargetMode="External" /><Relationship Id="rId9" Type="http://schemas.openxmlformats.org/officeDocument/2006/relationships/hyperlink" Target="http://www.zakonypreludi.sk/zz/2011-1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7FEE9B6-33CD-488A-A999-81A7721B7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D791B8-A0A4-49BE-9455-D9DD735D844D}">
  <ds:schemaRefs>
    <ds:schemaRef ds:uri="http://schemas.microsoft.com/sharepoint/v3/contenttype/forms"/>
  </ds:schemaRefs>
</ds:datastoreItem>
</file>

<file path=customXml/itemProps3.xml><?xml version="1.0" encoding="utf-8"?>
<ds:datastoreItem xmlns:ds="http://schemas.openxmlformats.org/officeDocument/2006/customXml" ds:itemID="{79FEE0FF-C303-4571-8F14-E11CB6531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1</TotalTime>
  <Pages>64</Pages>
  <Words>17500</Words>
  <Characters>99750</Characters>
  <Application>Microsoft Office Word</Application>
  <DocSecurity>0</DocSecurity>
  <Lines>0</Lines>
  <Paragraphs>0</Paragraphs>
  <ScaleCrop>false</ScaleCrop>
  <Company>MHSR</Company>
  <LinksUpToDate>false</LinksUpToDate>
  <CharactersWithSpaces>117016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zimova</dc:creator>
  <cp:lastModifiedBy>Gašparíková, Jarmila</cp:lastModifiedBy>
  <cp:revision>2</cp:revision>
  <cp:lastPrinted>2013-08-28T17:27:00Z</cp:lastPrinted>
  <dcterms:created xsi:type="dcterms:W3CDTF">2014-01-02T09:25:00Z</dcterms:created>
  <dcterms:modified xsi:type="dcterms:W3CDTF">2014-01-02T09:25:00Z</dcterms:modified>
</cp:coreProperties>
</file>