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7684E">
        <w:rPr>
          <w:sz w:val="18"/>
          <w:szCs w:val="18"/>
        </w:rPr>
        <w:t>2164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42371" w:rsidP="009C2E2F">
      <w:pPr>
        <w:pStyle w:val="uznesenia"/>
      </w:pPr>
      <w:r>
        <w:t>974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42371">
        <w:rPr>
          <w:rFonts w:cs="Arial"/>
          <w:sz w:val="22"/>
          <w:szCs w:val="22"/>
        </w:rPr>
        <w:t>o 17. 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396D93" w:rsidRPr="0007684E" w:rsidRDefault="00396D93" w:rsidP="00396D93">
      <w:pPr>
        <w:jc w:val="both"/>
        <w:rPr>
          <w:sz w:val="22"/>
        </w:rPr>
      </w:pPr>
      <w:r w:rsidRPr="0007684E">
        <w:rPr>
          <w:sz w:val="22"/>
          <w:szCs w:val="22"/>
        </w:rPr>
        <w:t xml:space="preserve">k </w:t>
      </w:r>
      <w:r w:rsidR="0007684E" w:rsidRPr="0007684E">
        <w:rPr>
          <w:sz w:val="22"/>
          <w:szCs w:val="22"/>
        </w:rPr>
        <w:t xml:space="preserve">návrhu </w:t>
      </w:r>
      <w:r w:rsidR="0007684E" w:rsidRPr="0007684E">
        <w:rPr>
          <w:sz w:val="22"/>
        </w:rPr>
        <w:t>posl</w:t>
      </w:r>
      <w:r w:rsidR="0007684E" w:rsidRPr="0007684E">
        <w:rPr>
          <w:spacing w:val="-1"/>
          <w:sz w:val="22"/>
        </w:rPr>
        <w:t>a</w:t>
      </w:r>
      <w:r w:rsidR="0007684E" w:rsidRPr="0007684E">
        <w:rPr>
          <w:sz w:val="22"/>
        </w:rPr>
        <w:t>n</w:t>
      </w:r>
      <w:r w:rsidR="0007684E" w:rsidRPr="0007684E">
        <w:rPr>
          <w:spacing w:val="-1"/>
          <w:sz w:val="22"/>
        </w:rPr>
        <w:t>c</w:t>
      </w:r>
      <w:r w:rsidR="0007684E" w:rsidRPr="0007684E">
        <w:rPr>
          <w:sz w:val="22"/>
        </w:rPr>
        <w:t>ov</w:t>
      </w:r>
      <w:r w:rsidR="0007684E" w:rsidRPr="0007684E">
        <w:rPr>
          <w:spacing w:val="7"/>
        </w:rPr>
        <w:t xml:space="preserve"> </w:t>
      </w:r>
      <w:r w:rsidR="0007684E" w:rsidRPr="0007684E">
        <w:rPr>
          <w:sz w:val="22"/>
        </w:rPr>
        <w:t>N</w:t>
      </w:r>
      <w:r w:rsidR="0007684E" w:rsidRPr="0007684E">
        <w:rPr>
          <w:spacing w:val="-1"/>
          <w:sz w:val="22"/>
        </w:rPr>
        <w:t>á</w:t>
      </w:r>
      <w:r w:rsidR="0007684E" w:rsidRPr="0007684E">
        <w:rPr>
          <w:sz w:val="22"/>
        </w:rPr>
        <w:t>rod</w:t>
      </w:r>
      <w:r w:rsidR="0007684E" w:rsidRPr="0007684E">
        <w:rPr>
          <w:spacing w:val="1"/>
          <w:sz w:val="22"/>
        </w:rPr>
        <w:t>n</w:t>
      </w:r>
      <w:r w:rsidR="0007684E" w:rsidRPr="0007684E">
        <w:rPr>
          <w:spacing w:val="-1"/>
          <w:sz w:val="22"/>
        </w:rPr>
        <w:t>e</w:t>
      </w:r>
      <w:r w:rsidR="0007684E" w:rsidRPr="0007684E">
        <w:rPr>
          <w:sz w:val="22"/>
        </w:rPr>
        <w:t>j</w:t>
      </w:r>
      <w:r w:rsidR="0007684E" w:rsidRPr="0007684E">
        <w:rPr>
          <w:spacing w:val="7"/>
          <w:sz w:val="22"/>
        </w:rPr>
        <w:t xml:space="preserve"> </w:t>
      </w:r>
      <w:r w:rsidR="0007684E" w:rsidRPr="0007684E">
        <w:rPr>
          <w:sz w:val="22"/>
        </w:rPr>
        <w:t>r</w:t>
      </w:r>
      <w:r w:rsidR="0007684E" w:rsidRPr="0007684E">
        <w:rPr>
          <w:spacing w:val="-2"/>
          <w:sz w:val="22"/>
        </w:rPr>
        <w:t>a</w:t>
      </w:r>
      <w:r w:rsidR="0007684E" w:rsidRPr="0007684E">
        <w:rPr>
          <w:spacing w:val="5"/>
          <w:sz w:val="22"/>
        </w:rPr>
        <w:t>d</w:t>
      </w:r>
      <w:r w:rsidR="0007684E" w:rsidRPr="0007684E">
        <w:rPr>
          <w:sz w:val="22"/>
        </w:rPr>
        <w:t>y</w:t>
      </w:r>
      <w:r w:rsidR="0007684E" w:rsidRPr="0007684E">
        <w:rPr>
          <w:spacing w:val="5"/>
          <w:sz w:val="22"/>
        </w:rPr>
        <w:t xml:space="preserve"> </w:t>
      </w:r>
      <w:r w:rsidR="0007684E" w:rsidRPr="0007684E">
        <w:rPr>
          <w:spacing w:val="1"/>
          <w:sz w:val="22"/>
        </w:rPr>
        <w:t>S</w:t>
      </w:r>
      <w:r w:rsidR="0007684E" w:rsidRPr="0007684E">
        <w:rPr>
          <w:sz w:val="22"/>
        </w:rPr>
        <w:t>lovensk</w:t>
      </w:r>
      <w:r w:rsidR="0007684E" w:rsidRPr="0007684E">
        <w:rPr>
          <w:spacing w:val="-1"/>
          <w:sz w:val="22"/>
        </w:rPr>
        <w:t>e</w:t>
      </w:r>
      <w:r w:rsidR="0007684E" w:rsidRPr="0007684E">
        <w:rPr>
          <w:sz w:val="22"/>
        </w:rPr>
        <w:t>j</w:t>
      </w:r>
      <w:r w:rsidR="0007684E" w:rsidRPr="0007684E">
        <w:rPr>
          <w:spacing w:val="7"/>
          <w:sz w:val="22"/>
        </w:rPr>
        <w:t xml:space="preserve"> </w:t>
      </w:r>
      <w:r w:rsidR="0007684E" w:rsidRPr="0007684E">
        <w:rPr>
          <w:sz w:val="22"/>
        </w:rPr>
        <w:t>r</w:t>
      </w:r>
      <w:r w:rsidR="0007684E" w:rsidRPr="0007684E">
        <w:rPr>
          <w:spacing w:val="-2"/>
          <w:sz w:val="22"/>
        </w:rPr>
        <w:t>e</w:t>
      </w:r>
      <w:r w:rsidR="0007684E" w:rsidRPr="0007684E">
        <w:rPr>
          <w:sz w:val="22"/>
        </w:rPr>
        <w:t>publ</w:t>
      </w:r>
      <w:r w:rsidR="0007684E" w:rsidRPr="0007684E">
        <w:rPr>
          <w:spacing w:val="1"/>
          <w:sz w:val="22"/>
        </w:rPr>
        <w:t>i</w:t>
      </w:r>
      <w:r w:rsidR="0007684E" w:rsidRPr="0007684E">
        <w:rPr>
          <w:spacing w:val="2"/>
          <w:sz w:val="22"/>
        </w:rPr>
        <w:t>k</w:t>
      </w:r>
      <w:r w:rsidR="0007684E" w:rsidRPr="0007684E">
        <w:rPr>
          <w:sz w:val="22"/>
        </w:rPr>
        <w:t>y</w:t>
      </w:r>
      <w:r w:rsidR="0007684E" w:rsidRPr="0007684E">
        <w:rPr>
          <w:spacing w:val="2"/>
          <w:sz w:val="22"/>
        </w:rPr>
        <w:t xml:space="preserve"> Martina </w:t>
      </w:r>
      <w:proofErr w:type="spellStart"/>
      <w:r w:rsidR="0007684E" w:rsidRPr="0007684E">
        <w:rPr>
          <w:spacing w:val="2"/>
          <w:sz w:val="22"/>
        </w:rPr>
        <w:t>Fecka</w:t>
      </w:r>
      <w:proofErr w:type="spellEnd"/>
      <w:r w:rsidR="0007684E" w:rsidRPr="0007684E">
        <w:rPr>
          <w:spacing w:val="2"/>
          <w:sz w:val="22"/>
        </w:rPr>
        <w:t xml:space="preserve"> a Jána </w:t>
      </w:r>
      <w:proofErr w:type="spellStart"/>
      <w:r w:rsidR="0007684E" w:rsidRPr="0007684E">
        <w:rPr>
          <w:spacing w:val="2"/>
          <w:sz w:val="22"/>
        </w:rPr>
        <w:t>Mičovského</w:t>
      </w:r>
      <w:proofErr w:type="spellEnd"/>
      <w:r w:rsidR="0007684E" w:rsidRPr="0007684E">
        <w:rPr>
          <w:spacing w:val="2"/>
          <w:sz w:val="22"/>
        </w:rPr>
        <w:t xml:space="preserve"> na vydanie</w:t>
      </w:r>
      <w:r w:rsidR="0007684E" w:rsidRPr="0007684E">
        <w:rPr>
          <w:sz w:val="22"/>
        </w:rPr>
        <w:t xml:space="preserve"> </w:t>
      </w:r>
      <w:r w:rsidR="0007684E" w:rsidRPr="0007684E">
        <w:rPr>
          <w:spacing w:val="1"/>
          <w:sz w:val="22"/>
        </w:rPr>
        <w:t>z</w:t>
      </w:r>
      <w:r w:rsidR="0007684E" w:rsidRPr="0007684E">
        <w:rPr>
          <w:spacing w:val="-1"/>
          <w:sz w:val="22"/>
        </w:rPr>
        <w:t>á</w:t>
      </w:r>
      <w:r w:rsidR="0007684E" w:rsidRPr="0007684E">
        <w:rPr>
          <w:sz w:val="22"/>
        </w:rPr>
        <w:t>kona, ktorým sa mení a dopĺňa zákon č. 274/2009 Z. z. o poľovníctve a o zmene a doplnení niektorých zákonov v znení neskorších predpisov a ktorým sa dopĺňa zákon č. 543/2002 Z. z. o ochrane prírody a krajiny v znení neskorších predpisov (tlač 769) – prvé čítanie</w:t>
      </w:r>
    </w:p>
    <w:p w:rsidR="00B021C8" w:rsidRPr="001C3A7B" w:rsidRDefault="00B021C8" w:rsidP="00396D93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2853"/>
    <w:rsid w:val="00042371"/>
    <w:rsid w:val="00051DF7"/>
    <w:rsid w:val="00054280"/>
    <w:rsid w:val="000559B7"/>
    <w:rsid w:val="000640AF"/>
    <w:rsid w:val="00070E57"/>
    <w:rsid w:val="00073058"/>
    <w:rsid w:val="0007684E"/>
    <w:rsid w:val="00084191"/>
    <w:rsid w:val="00086638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72DF2"/>
    <w:rsid w:val="00175407"/>
    <w:rsid w:val="00181656"/>
    <w:rsid w:val="0018337B"/>
    <w:rsid w:val="00196504"/>
    <w:rsid w:val="001A36C0"/>
    <w:rsid w:val="001B7BC1"/>
    <w:rsid w:val="001C3A7B"/>
    <w:rsid w:val="001E1F36"/>
    <w:rsid w:val="001E5C86"/>
    <w:rsid w:val="001E6281"/>
    <w:rsid w:val="001F18B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A6DCB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B5978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6B06"/>
    <w:rsid w:val="00747E41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57FF0"/>
    <w:rsid w:val="00A6314C"/>
    <w:rsid w:val="00A72E7F"/>
    <w:rsid w:val="00A7683B"/>
    <w:rsid w:val="00A8554A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35A1"/>
    <w:rsid w:val="00B36242"/>
    <w:rsid w:val="00B36D14"/>
    <w:rsid w:val="00B56E78"/>
    <w:rsid w:val="00B6287F"/>
    <w:rsid w:val="00B64AA5"/>
    <w:rsid w:val="00B7528A"/>
    <w:rsid w:val="00B97590"/>
    <w:rsid w:val="00BA0312"/>
    <w:rsid w:val="00BA6CBD"/>
    <w:rsid w:val="00BB6B3B"/>
    <w:rsid w:val="00BB7400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D1B5F"/>
    <w:rsid w:val="00D0253A"/>
    <w:rsid w:val="00D04B4B"/>
    <w:rsid w:val="00D05758"/>
    <w:rsid w:val="00D05A02"/>
    <w:rsid w:val="00D20DFE"/>
    <w:rsid w:val="00D34534"/>
    <w:rsid w:val="00D502EC"/>
    <w:rsid w:val="00D72E6A"/>
    <w:rsid w:val="00D7651C"/>
    <w:rsid w:val="00D82BE9"/>
    <w:rsid w:val="00D8464F"/>
    <w:rsid w:val="00D93018"/>
    <w:rsid w:val="00D95F0A"/>
    <w:rsid w:val="00D97F64"/>
    <w:rsid w:val="00DB3B13"/>
    <w:rsid w:val="00DB7A3A"/>
    <w:rsid w:val="00DD0252"/>
    <w:rsid w:val="00DD169D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82FFA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2013-11-26T15:25:00Z</cp:lastPrinted>
  <dcterms:created xsi:type="dcterms:W3CDTF">2013-11-26T15:25:00Z</dcterms:created>
  <dcterms:modified xsi:type="dcterms:W3CDTF">2013-12-20T10:54:00Z</dcterms:modified>
</cp:coreProperties>
</file>