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583E" w:rsidRPr="00840E68" w:rsidP="00F9583E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9583E" w:rsidRPr="007A253A" w:rsidP="00F9583E">
      <w:pPr>
        <w:bidi w:val="0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73BD1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RPr="00946C5E" w:rsidP="00F9583E">
      <w:pPr>
        <w:bidi w:val="0"/>
        <w:jc w:val="center"/>
        <w:rPr>
          <w:rFonts w:ascii="Times New Roman" w:hAnsi="Times New Roman"/>
          <w:b/>
          <w:color w:val="000000"/>
          <w:lang w:eastAsia="cs-CZ"/>
        </w:rPr>
      </w:pPr>
      <w:r w:rsidRPr="00946C5E">
        <w:rPr>
          <w:rFonts w:ascii="Times New Roman" w:hAnsi="Times New Roman"/>
          <w:b/>
          <w:color w:val="000000"/>
          <w:lang w:eastAsia="cs-CZ"/>
        </w:rPr>
        <w:t>z</w:t>
      </w:r>
      <w:r>
        <w:rPr>
          <w:rFonts w:ascii="Times New Roman" w:hAnsi="Times New Roman"/>
          <w:b/>
          <w:color w:val="000000"/>
          <w:lang w:eastAsia="cs-CZ"/>
        </w:rPr>
        <w:t> 28. novembra</w:t>
      </w:r>
      <w:r w:rsidRPr="00946C5E">
        <w:rPr>
          <w:rFonts w:ascii="Times New Roman" w:hAnsi="Times New Roman"/>
          <w:b/>
          <w:color w:val="000000"/>
          <w:lang w:eastAsia="cs-CZ"/>
        </w:rPr>
        <w:t xml:space="preserve"> 2013,</w:t>
      </w:r>
    </w:p>
    <w:p w:rsidR="00F9583E" w:rsidRPr="008275D1" w:rsidP="00F9583E">
      <w:pPr>
        <w:bidi w:val="0"/>
        <w:jc w:val="center"/>
        <w:rPr>
          <w:rFonts w:ascii="Times New Roman" w:hAnsi="Times New Roman"/>
          <w:color w:val="000000"/>
          <w:lang w:eastAsia="cs-CZ"/>
        </w:rPr>
      </w:pPr>
    </w:p>
    <w:p w:rsidR="00F9583E" w:rsidP="00F9583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color w:val="000000"/>
          <w:lang w:eastAsia="cs-CZ"/>
        </w:rPr>
      </w:pPr>
      <w:r w:rsidRPr="008275D1">
        <w:rPr>
          <w:rFonts w:ascii="Times New Roman" w:hAnsi="Times New Roman"/>
          <w:b/>
          <w:color w:val="000000"/>
          <w:lang w:eastAsia="cs-CZ"/>
        </w:rPr>
        <w:t xml:space="preserve">ktorým sa mení a dopĺňa zákon č. 17/2004 Z. z. </w:t>
      </w:r>
    </w:p>
    <w:p w:rsidR="00F9583E" w:rsidRPr="008275D1" w:rsidP="00F9583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color w:val="000000"/>
          <w:lang w:eastAsia="cs-CZ"/>
        </w:rPr>
      </w:pPr>
      <w:r w:rsidRPr="008275D1">
        <w:rPr>
          <w:rFonts w:ascii="Times New Roman" w:hAnsi="Times New Roman"/>
          <w:b/>
          <w:color w:val="000000"/>
          <w:lang w:eastAsia="cs-CZ"/>
        </w:rPr>
        <w:t xml:space="preserve">o poplatkoch za uloženie odpadov v znení neskorších predpisov </w:t>
      </w:r>
    </w:p>
    <w:p w:rsidR="00F9583E" w:rsidRPr="008275D1" w:rsidP="00F9583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color w:val="000000"/>
          <w:lang w:eastAsia="cs-CZ"/>
        </w:rPr>
      </w:pPr>
    </w:p>
    <w:p w:rsidR="00F9583E" w:rsidRPr="008275D1" w:rsidP="00F9583E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/>
          <w:color w:val="000000"/>
          <w:lang w:eastAsia="cs-CZ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>Národná rada Slovenskej republiky sa uzniesla na tomto zákone:</w:t>
      </w:r>
    </w:p>
    <w:p w:rsidR="00F9583E" w:rsidP="00F9583E">
      <w:pPr>
        <w:bidi w:val="0"/>
        <w:jc w:val="center"/>
        <w:rPr>
          <w:rFonts w:ascii="Times New Roman" w:hAnsi="Times New Roman"/>
          <w:b/>
          <w:color w:val="000000"/>
          <w:lang w:eastAsia="cs-CZ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  <w:lang w:eastAsia="cs-CZ"/>
        </w:rPr>
      </w:pPr>
      <w:r w:rsidRPr="008275D1">
        <w:rPr>
          <w:rFonts w:ascii="Times New Roman" w:hAnsi="Times New Roman"/>
          <w:b/>
          <w:color w:val="000000"/>
          <w:lang w:eastAsia="cs-CZ"/>
        </w:rPr>
        <w:t>Čl. I</w:t>
      </w:r>
    </w:p>
    <w:p w:rsidR="00F9583E" w:rsidRPr="008275D1" w:rsidP="00F9583E">
      <w:pPr>
        <w:bidi w:val="0"/>
        <w:rPr>
          <w:rFonts w:ascii="Times New Roman" w:hAnsi="Times New Roman"/>
          <w:color w:val="000000"/>
        </w:rPr>
      </w:pPr>
    </w:p>
    <w:p w:rsidR="00F9583E" w:rsidRPr="008275D1" w:rsidP="00F9583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 xml:space="preserve">Zákon č. 17/2004 Z. z. </w:t>
      </w:r>
      <w:r w:rsidRPr="008275D1">
        <w:rPr>
          <w:rFonts w:ascii="Times New Roman" w:hAnsi="Times New Roman"/>
          <w:color w:val="000000"/>
          <w:lang w:eastAsia="cs-CZ"/>
        </w:rPr>
        <w:t>o poplatkoch za uloženie odpadov</w:t>
      </w:r>
      <w:r w:rsidRPr="008275D1">
        <w:rPr>
          <w:rFonts w:ascii="Times New Roman" w:hAnsi="Times New Roman"/>
          <w:b/>
          <w:color w:val="000000"/>
          <w:lang w:eastAsia="cs-CZ"/>
        </w:rPr>
        <w:t xml:space="preserve"> </w:t>
      </w:r>
      <w:r w:rsidRPr="008275D1">
        <w:rPr>
          <w:rFonts w:ascii="Times New Roman" w:hAnsi="Times New Roman"/>
          <w:color w:val="000000"/>
        </w:rPr>
        <w:t>v znení zákona č. 587/2004 Z. z</w:t>
      </w:r>
      <w:r>
        <w:rPr>
          <w:rFonts w:ascii="Times New Roman" w:hAnsi="Times New Roman"/>
          <w:color w:val="000000"/>
        </w:rPr>
        <w:t>.</w:t>
      </w:r>
      <w:r w:rsidRPr="008275D1">
        <w:rPr>
          <w:rFonts w:ascii="Times New Roman" w:hAnsi="Times New Roman"/>
          <w:color w:val="000000"/>
        </w:rPr>
        <w:t xml:space="preserve"> a zákona č. 515/2008 Z. z. sa mení a dopĺňa takto: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FF6600"/>
          <w:lang w:eastAsia="cs-CZ"/>
        </w:rPr>
      </w:pPr>
    </w:p>
    <w:p w:rsidR="00F9583E" w:rsidRPr="008275D1" w:rsidP="00F9583E">
      <w:pPr>
        <w:bidi w:val="0"/>
        <w:spacing w:line="260" w:lineRule="exact"/>
        <w:jc w:val="both"/>
        <w:outlineLvl w:val="4"/>
        <w:rPr>
          <w:rFonts w:ascii="Times New Roman" w:hAnsi="Times New Roman"/>
        </w:rPr>
      </w:pPr>
      <w:r w:rsidRPr="00090542">
        <w:rPr>
          <w:rFonts w:ascii="Times New Roman" w:hAnsi="Times New Roman"/>
          <w:b/>
        </w:rPr>
        <w:t>1.</w:t>
      </w:r>
      <w:r w:rsidRPr="008275D1">
        <w:rPr>
          <w:rFonts w:ascii="Times New Roman" w:hAnsi="Times New Roman"/>
        </w:rPr>
        <w:t xml:space="preserve"> V poznámke pod čiarou k odkazu 2 sa citácia „§ 2 ods. 15 zákona č. 223/2001 Z. z.“   nahrádza citáciou „§ 2 ods. 18 zákona č. 223/2001 Z. z.“.</w:t>
      </w:r>
      <w:r w:rsidRPr="008275D1">
        <w:rPr>
          <w:rFonts w:ascii="Times New Roman" w:hAnsi="Times New Roman"/>
          <w:bCs/>
        </w:rPr>
        <w:t xml:space="preserve"> 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090542">
        <w:rPr>
          <w:rFonts w:ascii="Times New Roman" w:hAnsi="Times New Roman"/>
          <w:b/>
          <w:color w:val="000000"/>
        </w:rPr>
        <w:t>2.</w:t>
      </w:r>
      <w:r w:rsidRPr="008275D1">
        <w:rPr>
          <w:rFonts w:ascii="Times New Roman" w:hAnsi="Times New Roman"/>
          <w:color w:val="000000"/>
        </w:rPr>
        <w:t xml:space="preserve"> V § 2 ods. 2 sa slovo „a“ nahrádza čiarkou a za slová „zásypové práce“ sa vkladajú slová „a na prekrývanie jednotlivých vrstiev odpadu“.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090542">
        <w:rPr>
          <w:rFonts w:ascii="Times New Roman" w:hAnsi="Times New Roman"/>
          <w:b/>
          <w:color w:val="000000"/>
        </w:rPr>
        <w:t>3.</w:t>
      </w:r>
      <w:r w:rsidRPr="008275D1">
        <w:rPr>
          <w:rFonts w:ascii="Times New Roman" w:hAnsi="Times New Roman"/>
          <w:color w:val="000000"/>
        </w:rPr>
        <w:t xml:space="preserve"> Nadpis § 3 znie:</w:t>
      </w: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  <w:r w:rsidRPr="008275D1">
        <w:rPr>
          <w:rFonts w:ascii="Times New Roman" w:hAnsi="Times New Roman"/>
          <w:color w:val="000000"/>
        </w:rPr>
        <w:t>„</w:t>
      </w:r>
      <w:r w:rsidRPr="008275D1">
        <w:rPr>
          <w:rFonts w:ascii="Times New Roman" w:hAnsi="Times New Roman"/>
          <w:b/>
          <w:color w:val="000000"/>
        </w:rPr>
        <w:t>§ 3</w:t>
      </w: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  <w:r w:rsidRPr="008275D1">
        <w:rPr>
          <w:rFonts w:ascii="Times New Roman" w:hAnsi="Times New Roman"/>
          <w:b/>
          <w:color w:val="000000"/>
        </w:rPr>
        <w:t>Výpočet poplatku</w:t>
      </w:r>
      <w:r w:rsidRPr="008275D1">
        <w:rPr>
          <w:rFonts w:ascii="Times New Roman" w:hAnsi="Times New Roman"/>
          <w:color w:val="000000"/>
        </w:rPr>
        <w:t>“.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090542">
        <w:rPr>
          <w:rFonts w:ascii="Times New Roman" w:hAnsi="Times New Roman"/>
          <w:b/>
        </w:rPr>
        <w:t>4.</w:t>
      </w:r>
      <w:r w:rsidRPr="008275D1">
        <w:rPr>
          <w:rFonts w:ascii="Times New Roman" w:hAnsi="Times New Roman"/>
          <w:color w:val="000000"/>
        </w:rPr>
        <w:t xml:space="preserve"> V § 4 ods. 1 sa slov</w:t>
      </w:r>
      <w:r w:rsidRPr="008275D1">
        <w:rPr>
          <w:rFonts w:ascii="Times New Roman" w:hAnsi="Times New Roman"/>
        </w:rPr>
        <w:t>o</w:t>
      </w:r>
      <w:r w:rsidRPr="008275D1">
        <w:rPr>
          <w:rFonts w:ascii="Times New Roman" w:hAnsi="Times New Roman"/>
          <w:color w:val="000000"/>
        </w:rPr>
        <w:t xml:space="preserve"> „keď“ nahrádza slovami „v ktorom“.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090542">
        <w:rPr>
          <w:rFonts w:ascii="Times New Roman" w:hAnsi="Times New Roman"/>
          <w:b/>
        </w:rPr>
        <w:t>5</w:t>
      </w:r>
      <w:r w:rsidRPr="00090542">
        <w:rPr>
          <w:rFonts w:ascii="Times New Roman" w:hAnsi="Times New Roman"/>
          <w:b/>
          <w:color w:val="000000"/>
        </w:rPr>
        <w:t>.</w:t>
      </w:r>
      <w:r w:rsidRPr="008275D1">
        <w:rPr>
          <w:rFonts w:ascii="Times New Roman" w:hAnsi="Times New Roman"/>
          <w:color w:val="000000"/>
        </w:rPr>
        <w:t xml:space="preserve"> V § 4 odseky 3 až 5 znejú:</w:t>
      </w:r>
    </w:p>
    <w:p w:rsidR="00F9583E" w:rsidP="00F9583E">
      <w:pPr>
        <w:bidi w:val="0"/>
        <w:jc w:val="both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 xml:space="preserve">„(3) </w:t>
      </w:r>
      <w:r w:rsidRPr="00946C5E">
        <w:rPr>
          <w:rFonts w:ascii="Times New Roman" w:hAnsi="Times New Roman"/>
          <w:color w:val="000000"/>
        </w:rPr>
        <w:t>Príjmy z poplatkov za uloženie odpadov na skládku v členení podľa prílohy č. 1 sú príjmom rozpočtu obce</w:t>
      </w:r>
      <w:r w:rsidRPr="00946C5E">
        <w:rPr>
          <w:rFonts w:ascii="Times New Roman" w:hAnsi="Times New Roman"/>
        </w:rPr>
        <w:t>, alebo</w:t>
      </w:r>
      <w:r w:rsidRPr="00946C5E">
        <w:rPr>
          <w:rFonts w:ascii="Times New Roman" w:hAnsi="Times New Roman"/>
          <w:color w:val="000000"/>
        </w:rPr>
        <w:t xml:space="preserve"> obcí, v ktorých katastrálnom území sa skládka nachádza. Ak sa skládka nachádza v katastrálnom území viacerých obcí, rozdelia sa príjmy z poplatkov za uloženie odpadov na skládku podľa veľkosti územia, ktoré skládka v katastrálnom území danej obce zaberá. Pomerná časť poplatku vo výške 10% prináleží obci do </w:t>
      </w:r>
      <w:r>
        <w:rPr>
          <w:rFonts w:ascii="Times New Roman" w:hAnsi="Times New Roman"/>
          <w:color w:val="000000"/>
        </w:rPr>
        <w:t>okruhu max.</w:t>
      </w:r>
      <w:r w:rsidRPr="00946C5E">
        <w:rPr>
          <w:rFonts w:ascii="Times New Roman" w:hAnsi="Times New Roman"/>
          <w:color w:val="000000"/>
        </w:rPr>
        <w:t xml:space="preserve"> 2 km od príslušnej skládky, ktorou prechádza účelová komunikácia ku skládke.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b/>
          <w:color w:val="FF0000"/>
          <w:vertAlign w:val="superscript"/>
        </w:rPr>
      </w:pPr>
      <w:r w:rsidRPr="008275D1">
        <w:rPr>
          <w:rFonts w:ascii="Times New Roman" w:hAnsi="Times New Roman"/>
          <w:color w:val="000000"/>
        </w:rPr>
        <w:t>(4) Príjmy z poplatkov za uloženie odpadov na odkalisko v členení podľa prílohy č. 2 sú príjmom rozpočtu obce, alebo obcí, v ktorých katastrálnom území sa odkalisko nachádza. Ak sa odkalisko nachádza v katastrálnom území viacerých obcí, rozdelia sa príjmy z poplatkov za uloženie odpadov na odkalisko pomerne podľa veľkosti územia, ktoré odkalisko v katastrálnom území danej obce zaberá.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 xml:space="preserve">(5) Príjmy </w:t>
      </w:r>
      <w:r w:rsidRPr="008275D1">
        <w:rPr>
          <w:rFonts w:ascii="Times New Roman" w:hAnsi="Times New Roman"/>
        </w:rPr>
        <w:t>obce</w:t>
      </w:r>
      <w:r>
        <w:rPr>
          <w:rFonts w:ascii="Times New Roman" w:hAnsi="Times New Roman"/>
          <w:color w:val="000000"/>
        </w:rPr>
        <w:t xml:space="preserve"> podľa odsekov 3 a 4</w:t>
      </w:r>
      <w:r w:rsidRPr="008275D1">
        <w:rPr>
          <w:rFonts w:ascii="Times New Roman" w:hAnsi="Times New Roman"/>
          <w:color w:val="000000"/>
        </w:rPr>
        <w:t xml:space="preserve"> sa použijú na odpadové hospodárstvo obce v súlade s hierarchiou a cieľmi odpadového hospodárstva</w:t>
      </w:r>
      <w:r>
        <w:rPr>
          <w:rFonts w:ascii="Times New Roman" w:hAnsi="Times New Roman"/>
          <w:color w:val="000000"/>
        </w:rPr>
        <w:t>,</w:t>
      </w:r>
      <w:r w:rsidRPr="008275D1">
        <w:rPr>
          <w:rFonts w:ascii="Times New Roman" w:hAnsi="Times New Roman"/>
          <w:color w:val="000000"/>
          <w:vertAlign w:val="superscript"/>
        </w:rPr>
        <w:t>7</w:t>
      </w:r>
      <w:r w:rsidRPr="00090542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6C510E">
        <w:rPr>
          <w:rFonts w:ascii="Times New Roman" w:hAnsi="Times New Roman"/>
        </w:rPr>
        <w:t>ak tento zákon neustanovuje inak.</w:t>
      </w:r>
      <w:r>
        <w:rPr>
          <w:rFonts w:ascii="Times New Roman" w:hAnsi="Times New Roman"/>
        </w:rPr>
        <w:t xml:space="preserve"> </w:t>
      </w:r>
      <w:r w:rsidRPr="008275D1">
        <w:rPr>
          <w:rFonts w:ascii="Times New Roman" w:hAnsi="Times New Roman"/>
          <w:color w:val="000000"/>
        </w:rPr>
        <w:t xml:space="preserve">Obec môže príjmy podľa odsekov </w:t>
      </w:r>
      <w:smartTag w:uri="urn:schemas-microsoft-com:office:smarttags" w:element="metricconverter">
        <w:smartTagPr>
          <w:attr w:name="ProductID" w:val="3 a"/>
        </w:smartTagPr>
        <w:r w:rsidRPr="008275D1">
          <w:rPr>
            <w:rFonts w:ascii="Times New Roman" w:hAnsi="Times New Roman"/>
            <w:color w:val="000000"/>
          </w:rPr>
          <w:t>3 a</w:t>
        </w:r>
      </w:smartTag>
      <w:r w:rsidRPr="008275D1">
        <w:rPr>
          <w:rFonts w:ascii="Times New Roman" w:hAnsi="Times New Roman"/>
          <w:color w:val="000000"/>
        </w:rPr>
        <w:t xml:space="preserve"> 4 použiť na účely zlepšenia životného prostredia v obci, ak</w:t>
      </w:r>
    </w:p>
    <w:p w:rsidR="00F9583E" w:rsidRPr="008275D1" w:rsidP="00F9583E">
      <w:pPr>
        <w:numPr>
          <w:numId w:val="1"/>
        </w:numPr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>má zavedený triedený zber komunálnych odpadov pre papier, plasty, kovy a sklo,</w:t>
      </w:r>
    </w:p>
    <w:p w:rsidR="00F9583E" w:rsidRPr="008275D1" w:rsidP="00F9583E">
      <w:pPr>
        <w:numPr>
          <w:numId w:val="1"/>
        </w:numPr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>má zavedený triedený zber komunálnych odpadov pre biologicky rozložiteľné komunálne odpady alebo preukáže, že najmenej 50% obyvateľov kompostuje vlastný odpad,</w:t>
      </w:r>
    </w:p>
    <w:p w:rsidR="00F9583E" w:rsidRPr="008275D1" w:rsidP="00F9583E">
      <w:pPr>
        <w:numPr>
          <w:numId w:val="1"/>
        </w:numPr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>najmenej dvakrát do roka zabezpečuje zber a prepravu objemných odpadov, oddelene vytriedených odpadov z domácností s obsahom škodlivín a drobných stavebných odpadov,</w:t>
      </w:r>
    </w:p>
    <w:p w:rsidR="00F9583E" w:rsidRPr="008275D1" w:rsidP="00F9583E">
      <w:pPr>
        <w:numPr>
          <w:numId w:val="1"/>
        </w:numPr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>za posledné tri kalendárne roky predchádzajúce kalendárnemu roku, v ktorom chce obec použiť prostriedky na iný účel ako na odpadové hospodárstvo, jej nebola uložená pokuta ani  opatrenie na nápravu podľa osobitného predpisu,</w:t>
      </w:r>
      <w:r w:rsidRPr="008275D1">
        <w:rPr>
          <w:rFonts w:ascii="Times New Roman" w:hAnsi="Times New Roman"/>
          <w:color w:val="000000"/>
          <w:vertAlign w:val="superscript"/>
        </w:rPr>
        <w:t>7a</w:t>
      </w:r>
      <w:r w:rsidRPr="00090542">
        <w:rPr>
          <w:rFonts w:ascii="Times New Roman" w:hAnsi="Times New Roman"/>
          <w:color w:val="000000"/>
        </w:rPr>
        <w:t>)</w:t>
      </w:r>
      <w:r w:rsidRPr="008275D1">
        <w:rPr>
          <w:rFonts w:ascii="Times New Roman" w:hAnsi="Times New Roman"/>
          <w:color w:val="000000"/>
        </w:rPr>
        <w:t xml:space="preserve"> </w:t>
      </w:r>
    </w:p>
    <w:p w:rsidR="00F9583E" w:rsidRPr="008275D1" w:rsidP="00F9583E">
      <w:pPr>
        <w:numPr>
          <w:numId w:val="1"/>
        </w:numPr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 xml:space="preserve">v kalendárnom roku predchádzajúcom kalendárnemu roku, v ktorom chce obec použiť prostriedky na iný účel ako na odpadové hospodárstvo, bolo </w:t>
      </w:r>
      <w:r w:rsidRPr="008275D1">
        <w:rPr>
          <w:rFonts w:ascii="Times New Roman" w:hAnsi="Times New Roman"/>
        </w:rPr>
        <w:t>zhodnotených</w:t>
      </w:r>
      <w:r w:rsidRPr="008275D1">
        <w:rPr>
          <w:rFonts w:ascii="Times New Roman" w:hAnsi="Times New Roman"/>
          <w:b/>
          <w:color w:val="FF0000"/>
        </w:rPr>
        <w:t xml:space="preserve"> </w:t>
      </w:r>
      <w:r w:rsidRPr="008275D1">
        <w:rPr>
          <w:rFonts w:ascii="Times New Roman" w:hAnsi="Times New Roman"/>
          <w:color w:val="000000"/>
        </w:rPr>
        <w:t xml:space="preserve">aspoň 40 % z celkovej hmotnosti komunálneho odpadu vzniknutého v obci a </w:t>
      </w:r>
    </w:p>
    <w:p w:rsidR="00F9583E" w:rsidRPr="008275D1" w:rsidP="00F9583E">
      <w:pPr>
        <w:numPr>
          <w:numId w:val="1"/>
        </w:numPr>
        <w:bidi w:val="0"/>
        <w:ind w:left="284" w:hanging="284"/>
        <w:jc w:val="both"/>
        <w:rPr>
          <w:rFonts w:ascii="Times New Roman" w:hAnsi="Times New Roman"/>
          <w:vertAlign w:val="superscript"/>
        </w:rPr>
      </w:pPr>
      <w:r w:rsidRPr="008275D1">
        <w:rPr>
          <w:rFonts w:ascii="Times New Roman" w:hAnsi="Times New Roman"/>
        </w:rPr>
        <w:t>má vyriešený systém zberu a zhodnocovania biologicky rozložiteľných komunálnych odpadov zo záhrad a z parkov vrátane odpadu z cintorínov a z ďalšej zelene z pozemkov právnických osôb, fyzických osôb a občianskych združení, ak sú súčasťou komunálneho odpadu.“.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 xml:space="preserve">Poznámky </w:t>
      </w:r>
      <w:r w:rsidRPr="008275D1">
        <w:rPr>
          <w:rFonts w:ascii="Times New Roman" w:hAnsi="Times New Roman"/>
        </w:rPr>
        <w:t>pod čiarou</w:t>
      </w:r>
      <w:r w:rsidRPr="008275D1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color w:val="000000"/>
        </w:rPr>
        <w:t>k odkazom</w:t>
      </w:r>
      <w:r w:rsidRPr="008275D1">
        <w:rPr>
          <w:rFonts w:ascii="Times New Roman" w:hAnsi="Times New Roman"/>
          <w:color w:val="000000"/>
        </w:rPr>
        <w:t xml:space="preserve"> </w:t>
      </w:r>
      <w:r w:rsidRPr="008275D1">
        <w:rPr>
          <w:rFonts w:ascii="Times New Roman" w:hAnsi="Times New Roman"/>
        </w:rPr>
        <w:t>7</w:t>
      </w:r>
      <w:r w:rsidRPr="008275D1">
        <w:rPr>
          <w:rFonts w:ascii="Times New Roman" w:hAnsi="Times New Roman"/>
          <w:b/>
          <w:color w:val="FF0000"/>
        </w:rPr>
        <w:t xml:space="preserve"> </w:t>
      </w:r>
      <w:r w:rsidRPr="008275D1">
        <w:rPr>
          <w:rFonts w:ascii="Times New Roman" w:hAnsi="Times New Roman"/>
          <w:color w:val="000000"/>
        </w:rPr>
        <w:t>a 7a znejú: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Pr="008275D1">
        <w:rPr>
          <w:rFonts w:ascii="Times New Roman" w:hAnsi="Times New Roman"/>
          <w:color w:val="000000"/>
          <w:vertAlign w:val="superscript"/>
        </w:rPr>
        <w:t>7</w:t>
      </w:r>
      <w:r w:rsidRPr="008275D1">
        <w:rPr>
          <w:rFonts w:ascii="Times New Roman" w:hAnsi="Times New Roman"/>
          <w:color w:val="000000"/>
        </w:rPr>
        <w:t>) § 3 zákona č. 223/2001 Z. z. v znení neskorších predpisov.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vertAlign w:val="superscript"/>
        </w:rPr>
        <w:t xml:space="preserve"> </w:t>
      </w:r>
      <w:r w:rsidRPr="008275D1">
        <w:rPr>
          <w:rFonts w:ascii="Times New Roman" w:hAnsi="Times New Roman"/>
          <w:color w:val="000000"/>
          <w:vertAlign w:val="superscript"/>
        </w:rPr>
        <w:t>7a</w:t>
      </w:r>
      <w:r w:rsidRPr="008275D1">
        <w:rPr>
          <w:rFonts w:ascii="Times New Roman" w:hAnsi="Times New Roman"/>
          <w:color w:val="000000"/>
        </w:rPr>
        <w:t>)</w:t>
      </w:r>
      <w:r w:rsidRPr="008275D1">
        <w:rPr>
          <w:rFonts w:ascii="Times New Roman" w:hAnsi="Times New Roman"/>
          <w:color w:val="000000"/>
          <w:vertAlign w:val="superscript"/>
        </w:rPr>
        <w:t xml:space="preserve"> </w:t>
      </w:r>
      <w:r w:rsidRPr="008275D1">
        <w:rPr>
          <w:rFonts w:ascii="Times New Roman" w:hAnsi="Times New Roman"/>
          <w:color w:val="000000"/>
        </w:rPr>
        <w:t xml:space="preserve"> Zákon č. 223/2001 Z. z.“.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090542">
        <w:rPr>
          <w:rFonts w:ascii="Times New Roman" w:hAnsi="Times New Roman"/>
          <w:b/>
        </w:rPr>
        <w:t>6</w:t>
      </w:r>
      <w:r w:rsidRPr="00090542">
        <w:rPr>
          <w:rFonts w:ascii="Times New Roman" w:hAnsi="Times New Roman"/>
          <w:b/>
          <w:color w:val="000000"/>
        </w:rPr>
        <w:t>.</w:t>
      </w:r>
      <w:r w:rsidRPr="008275D1">
        <w:rPr>
          <w:rFonts w:ascii="Times New Roman" w:hAnsi="Times New Roman"/>
          <w:color w:val="000000"/>
        </w:rPr>
        <w:t xml:space="preserve"> V § 4 ods. 7 sa slovo „bezodkladne“ nahrádza slovami „najneskôr do </w:t>
      </w:r>
      <w:r w:rsidRPr="008275D1">
        <w:rPr>
          <w:rFonts w:ascii="Times New Roman" w:hAnsi="Times New Roman"/>
        </w:rPr>
        <w:t>ukončenia</w:t>
      </w:r>
      <w:r w:rsidRPr="008275D1">
        <w:rPr>
          <w:rFonts w:ascii="Times New Roman" w:hAnsi="Times New Roman"/>
          <w:color w:val="FF6600"/>
        </w:rPr>
        <w:t xml:space="preserve"> </w:t>
      </w:r>
      <w:r w:rsidRPr="008275D1">
        <w:rPr>
          <w:rFonts w:ascii="Times New Roman" w:hAnsi="Times New Roman"/>
          <w:color w:val="000000"/>
        </w:rPr>
        <w:t>mesiaca, v ktorom mal poplatník poplatok za uloženie odpadu zaplatiť,“.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090542">
        <w:rPr>
          <w:rFonts w:ascii="Times New Roman" w:hAnsi="Times New Roman"/>
          <w:b/>
        </w:rPr>
        <w:t>7</w:t>
      </w:r>
      <w:r w:rsidRPr="00090542">
        <w:rPr>
          <w:rFonts w:ascii="Times New Roman" w:hAnsi="Times New Roman"/>
          <w:b/>
          <w:color w:val="000000"/>
        </w:rPr>
        <w:t>.</w:t>
      </w:r>
      <w:r w:rsidRPr="008275D1">
        <w:rPr>
          <w:rFonts w:ascii="Times New Roman" w:hAnsi="Times New Roman"/>
          <w:color w:val="000000"/>
        </w:rPr>
        <w:t xml:space="preserve"> V § 4 ods. 9 sa za slovo „nachádza,“ vkladajú slová „Slovenskej inšpekcii životného prostredia“.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090542">
        <w:rPr>
          <w:rFonts w:ascii="Times New Roman" w:hAnsi="Times New Roman"/>
          <w:b/>
        </w:rPr>
        <w:t>8</w:t>
      </w:r>
      <w:r w:rsidRPr="00090542">
        <w:rPr>
          <w:rFonts w:ascii="Times New Roman" w:hAnsi="Times New Roman"/>
          <w:b/>
          <w:color w:val="000000"/>
        </w:rPr>
        <w:t>.</w:t>
      </w:r>
      <w:r w:rsidRPr="008275D1">
        <w:rPr>
          <w:rFonts w:ascii="Times New Roman" w:hAnsi="Times New Roman"/>
          <w:color w:val="000000"/>
        </w:rPr>
        <w:t xml:space="preserve"> V § 5 ods. 4 písmená a) a b) znejú: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>„a) nevyberie poplatok za uloženie odpadu v plnej výške podľa § 4 ods. 1,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Pr="008275D1">
        <w:rPr>
          <w:rFonts w:ascii="Times New Roman" w:hAnsi="Times New Roman"/>
          <w:color w:val="000000"/>
        </w:rPr>
        <w:t>b) neodvedie vybrané poplatky za uloženie odpadu včas a v plnej výške podľa § 4 ods. 6.“.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</w:rPr>
      </w:pPr>
      <w:r w:rsidRPr="00090542">
        <w:rPr>
          <w:rFonts w:ascii="Times New Roman" w:hAnsi="Times New Roman"/>
          <w:b/>
        </w:rPr>
        <w:t>9</w:t>
      </w:r>
      <w:r w:rsidRPr="00090542">
        <w:rPr>
          <w:rFonts w:ascii="Times New Roman" w:hAnsi="Times New Roman"/>
          <w:b/>
          <w:color w:val="000000"/>
        </w:rPr>
        <w:t>.</w:t>
      </w:r>
      <w:r w:rsidRPr="008275D1">
        <w:rPr>
          <w:rFonts w:ascii="Times New Roman" w:hAnsi="Times New Roman"/>
          <w:color w:val="000000"/>
        </w:rPr>
        <w:t xml:space="preserve"> V § 5 ods. 5 písm. b) sa </w:t>
      </w:r>
      <w:r w:rsidRPr="008275D1">
        <w:rPr>
          <w:rFonts w:ascii="Times New Roman" w:hAnsi="Times New Roman"/>
        </w:rPr>
        <w:t xml:space="preserve">za slovo „prostredia“ vkladajú slová „skutočnosť podľa § 4 ods. 7 alebo“.  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FF6600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090542">
        <w:rPr>
          <w:rFonts w:ascii="Times New Roman" w:hAnsi="Times New Roman"/>
          <w:b/>
        </w:rPr>
        <w:t>10</w:t>
      </w:r>
      <w:r w:rsidRPr="00090542">
        <w:rPr>
          <w:rFonts w:ascii="Times New Roman" w:hAnsi="Times New Roman"/>
          <w:b/>
          <w:color w:val="000000"/>
        </w:rPr>
        <w:t>.</w:t>
      </w:r>
      <w:r w:rsidRPr="008275D1">
        <w:rPr>
          <w:rFonts w:ascii="Times New Roman" w:hAnsi="Times New Roman"/>
          <w:color w:val="000000"/>
        </w:rPr>
        <w:t xml:space="preserve"> V § 5 sa odsek 5 dopĺňa písmenami c) </w:t>
      </w:r>
      <w:r w:rsidRPr="008275D1">
        <w:rPr>
          <w:rFonts w:ascii="Times New Roman" w:hAnsi="Times New Roman"/>
        </w:rPr>
        <w:t>až e</w:t>
      </w:r>
      <w:r w:rsidRPr="008275D1">
        <w:rPr>
          <w:rFonts w:ascii="Times New Roman" w:hAnsi="Times New Roman"/>
          <w:color w:val="000000"/>
        </w:rPr>
        <w:t>), ktoré znejú: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>„c) obci, ak použije príjmy z poplatkov za uloženie odpadov v rozpore s § 4 ods. 5,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8275D1">
        <w:rPr>
          <w:rFonts w:ascii="Times New Roman" w:hAnsi="Times New Roman"/>
          <w:color w:val="000000"/>
        </w:rPr>
        <w:t>d) prevádzkovateľovi skládky alebo odkaliska, ktorý koná v rozpore s  § 4 ods. 9,</w:t>
      </w:r>
    </w:p>
    <w:p w:rsidR="00F9583E" w:rsidRPr="008275D1" w:rsidP="00F9583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</w:t>
      </w:r>
      <w:r w:rsidRPr="008275D1">
        <w:rPr>
          <w:rFonts w:ascii="Times New Roman" w:hAnsi="Times New Roman"/>
          <w:color w:val="000000"/>
        </w:rPr>
        <w:t>e) prevádzkovateľovi skládky alebo odkaliska, ktorý nesprávne vypočítal výšku poplatku za uloženie odpadu podľa § 3 ods</w:t>
      </w:r>
      <w:r w:rsidRPr="008275D1">
        <w:rPr>
          <w:rFonts w:ascii="Times New Roman" w:hAnsi="Times New Roman"/>
        </w:rPr>
        <w:t>. 7.“.</w:t>
      </w:r>
    </w:p>
    <w:p w:rsidR="00F9583E" w:rsidP="00F9583E">
      <w:pPr>
        <w:bidi w:val="0"/>
        <w:jc w:val="both"/>
        <w:rPr>
          <w:rFonts w:ascii="Times New Roman" w:hAnsi="Times New Roman"/>
        </w:rPr>
      </w:pP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090542">
        <w:rPr>
          <w:rFonts w:ascii="Times New Roman" w:hAnsi="Times New Roman"/>
          <w:b/>
        </w:rPr>
        <w:t>11</w:t>
      </w:r>
      <w:r w:rsidRPr="00090542">
        <w:rPr>
          <w:rFonts w:ascii="Times New Roman" w:hAnsi="Times New Roman"/>
          <w:b/>
          <w:color w:val="000000"/>
        </w:rPr>
        <w:t>.</w:t>
      </w:r>
      <w:r w:rsidRPr="008275D1">
        <w:rPr>
          <w:rFonts w:ascii="Times New Roman" w:hAnsi="Times New Roman"/>
          <w:color w:val="000000"/>
        </w:rPr>
        <w:t xml:space="preserve"> Príloha č. 1 vrátane nadpisu znie:</w:t>
      </w:r>
    </w:p>
    <w:p w:rsidR="00F9583E" w:rsidRPr="008275D1" w:rsidP="00F9583E">
      <w:pPr>
        <w:bidi w:val="0"/>
        <w:rPr>
          <w:rFonts w:ascii="Times New Roman" w:hAnsi="Times New Roman"/>
          <w:b/>
          <w:bCs/>
          <w:color w:val="000000"/>
        </w:rPr>
      </w:pPr>
    </w:p>
    <w:p w:rsidR="00F9583E" w:rsidRPr="008275D1" w:rsidP="00F9583E">
      <w:pPr>
        <w:bidi w:val="0"/>
        <w:rPr>
          <w:rFonts w:ascii="Times New Roman" w:hAnsi="Times New Roman"/>
          <w:b/>
          <w:bCs/>
          <w:color w:val="000000"/>
        </w:rPr>
      </w:pPr>
      <w:r w:rsidRPr="008275D1"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                                                  „Príloha č. 1</w:t>
      </w:r>
    </w:p>
    <w:p w:rsidR="00F9583E" w:rsidP="00F9583E">
      <w:pPr>
        <w:bidi w:val="0"/>
        <w:rPr>
          <w:rFonts w:ascii="Times New Roman" w:hAnsi="Times New Roman"/>
          <w:b/>
          <w:bCs/>
          <w:color w:val="000000"/>
        </w:rPr>
      </w:pPr>
      <w:r w:rsidRPr="008275D1"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                              k zákonu č. 17/2004 Z. z.</w:t>
      </w:r>
    </w:p>
    <w:p w:rsidR="00F9583E" w:rsidRPr="008275D1" w:rsidP="00F9583E">
      <w:pPr>
        <w:bidi w:val="0"/>
        <w:rPr>
          <w:rFonts w:ascii="Times New Roman" w:hAnsi="Times New Roman"/>
          <w:b/>
          <w:bCs/>
          <w:color w:val="000000"/>
        </w:rPr>
      </w:pPr>
    </w:p>
    <w:tbl>
      <w:tblPr>
        <w:tblStyle w:val="TableNormal"/>
        <w:tblpPr w:leftFromText="141" w:rightFromText="141" w:vertAnchor="text" w:horzAnchor="margin" w:tblpXSpec="center" w:tblpY="722"/>
        <w:tblW w:w="91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0"/>
        <w:gridCol w:w="850"/>
        <w:gridCol w:w="1418"/>
        <w:gridCol w:w="2424"/>
      </w:tblGrid>
      <w:tr>
        <w:tblPrEx>
          <w:tblW w:w="9102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225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Položka odpadov/Rok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2015</w:t>
            </w:r>
          </w:p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2016</w:t>
            </w:r>
          </w:p>
          <w:p w:rsidR="00F9583E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a nasledujúce</w:t>
              <w:br/>
              <w:t xml:space="preserve">roky </w:t>
            </w:r>
          </w:p>
          <w:p w:rsidR="00F9583E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F9583E" w:rsidRPr="000E1CB4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0E1CB4">
              <w:rPr>
                <w:rFonts w:ascii="Times New Roman" w:hAnsi="Times New Roman"/>
              </w:rPr>
              <w:t>Poplatky sa zvýšia o koeficient priemernej ročnej miery inflácie zverejnenej Štatistickým úradom Slovenskej republiky za predchádzajúci kalendárny rok a takto zvýšené poplatky sa zaokrúhlia na dve desatinné miesta</w:t>
            </w:r>
          </w:p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strike/>
              </w:rPr>
            </w:pPr>
          </w:p>
          <w:p w:rsidR="00F9583E" w:rsidRPr="008275D1" w:rsidP="003475B3">
            <w:pPr>
              <w:bidi w:val="0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81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1. Inertný odpad,</w:t>
            </w:r>
            <w:r w:rsidRPr="008275D1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Pr="008275D1">
              <w:rPr>
                <w:rFonts w:ascii="Times New Roman" w:hAnsi="Times New Roman"/>
                <w:color w:val="000000"/>
              </w:rPr>
              <w:t>) vytriedený stavebný odpad,</w:t>
            </w:r>
            <w:r w:rsidRPr="008275D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)</w:t>
            </w:r>
            <w:r w:rsidRPr="008275D1">
              <w:rPr>
                <w:rFonts w:ascii="Times New Roman" w:hAnsi="Times New Roman"/>
                <w:color w:val="000000"/>
              </w:rPr>
              <w:t xml:space="preserve"> zemina a kamenivo neobsahujúce nebezpečné látky, odpad zo sanácie skládok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0,33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0,33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0,33</w:t>
            </w: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33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 xml:space="preserve">2. Ostatný odpad okrem odpadu uvedeného v položkách 1, </w:t>
            </w:r>
            <w:smartTag w:uri="urn:schemas-microsoft-com:office:smarttags" w:element="metricconverter">
              <w:smartTagPr>
                <w:attr w:name="ProductID" w:val="3 a"/>
              </w:smartTagPr>
              <w:r w:rsidRPr="008275D1">
                <w:rPr>
                  <w:rFonts w:ascii="Times New Roman" w:hAnsi="Times New Roman"/>
                  <w:color w:val="000000"/>
                </w:rPr>
                <w:t>3 a</w:t>
              </w:r>
            </w:smartTag>
            <w:r w:rsidRPr="008275D1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6,64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6,64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6,64</w:t>
            </w: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3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3. Komunálne odpady po vytriedení menej ako štyroch zložiek</w:t>
            </w:r>
            <w:r w:rsidRPr="008275D1">
              <w:rPr>
                <w:rFonts w:ascii="Times New Roman" w:hAnsi="Times New Roman"/>
                <w:vertAlign w:val="superscript"/>
              </w:rPr>
              <w:t>3</w:t>
            </w:r>
            <w:r w:rsidRPr="008275D1">
              <w:rPr>
                <w:rFonts w:ascii="Times New Roman" w:hAnsi="Times New Roman"/>
              </w:rPr>
              <w:t>)</w:t>
            </w:r>
          </w:p>
          <w:p w:rsidR="00F9583E" w:rsidRPr="008275D1" w:rsidP="003475B3">
            <w:pPr>
              <w:pStyle w:val="CommentText"/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583E" w:rsidRPr="008275D1" w:rsidP="003475B3">
            <w:pPr>
              <w:pStyle w:val="CommentText"/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D1">
              <w:rPr>
                <w:rFonts w:ascii="Times New Roman" w:hAnsi="Times New Roman"/>
                <w:sz w:val="24"/>
                <w:szCs w:val="24"/>
              </w:rPr>
              <w:t>Komunálne odpady po vytriedení štyroch zložiek</w:t>
            </w:r>
            <w:r w:rsidRPr="008275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8275D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F9583E" w:rsidRPr="008275D1" w:rsidP="003475B3">
            <w:pPr>
              <w:pStyle w:val="CommentText"/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D1">
              <w:rPr>
                <w:rFonts w:ascii="Times New Roman" w:hAnsi="Times New Roman"/>
                <w:sz w:val="24"/>
                <w:szCs w:val="24"/>
              </w:rPr>
              <w:t>Komunálne odpady po vytriedení piatich zložiek</w:t>
            </w:r>
            <w:r w:rsidRPr="008275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8275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9,96</w:t>
            </w:r>
          </w:p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</w:p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</w:p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5,98</w:t>
            </w:r>
          </w:p>
          <w:p w:rsidR="00F9583E" w:rsidRPr="008275D1" w:rsidP="003475B3">
            <w:pPr>
              <w:bidi w:val="0"/>
              <w:rPr>
                <w:rFonts w:ascii="Times New Roman" w:hAnsi="Times New Roman"/>
                <w:color w:val="00B050"/>
              </w:rPr>
            </w:pPr>
          </w:p>
          <w:p w:rsidR="00F9583E" w:rsidRPr="008275D1" w:rsidP="003475B3">
            <w:pPr>
              <w:bidi w:val="0"/>
              <w:rPr>
                <w:rFonts w:ascii="Times New Roman" w:hAnsi="Times New Roman"/>
                <w:color w:val="00B050"/>
              </w:rPr>
            </w:pPr>
          </w:p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4,98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9,96</w:t>
            </w:r>
          </w:p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</w:p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</w:p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5,98</w:t>
            </w:r>
          </w:p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 xml:space="preserve">          </w:t>
            </w:r>
          </w:p>
          <w:p w:rsidR="00F9583E" w:rsidRPr="008275D1" w:rsidP="003475B3">
            <w:pPr>
              <w:bidi w:val="0"/>
              <w:rPr>
                <w:rFonts w:ascii="Times New Roman" w:hAnsi="Times New Roman"/>
                <w:color w:val="00B050"/>
              </w:rPr>
            </w:pPr>
          </w:p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4,98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9,96</w:t>
            </w:r>
          </w:p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 xml:space="preserve">               </w:t>
            </w:r>
          </w:p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</w:p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</w:t>
            </w:r>
            <w:r w:rsidRPr="008275D1">
              <w:rPr>
                <w:rFonts w:ascii="Times New Roman" w:hAnsi="Times New Roman"/>
              </w:rPr>
              <w:t xml:space="preserve">    5,98</w:t>
            </w:r>
          </w:p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</w:p>
          <w:p w:rsidR="00F9583E" w:rsidRPr="008275D1" w:rsidP="003475B3">
            <w:pPr>
              <w:bidi w:val="0"/>
              <w:rPr>
                <w:rFonts w:ascii="Times New Roman" w:hAnsi="Times New Roman"/>
                <w:color w:val="00B050"/>
              </w:rPr>
            </w:pPr>
          </w:p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4,98</w:t>
            </w: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79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4. Nebezpečný odpad okrem odpadu uvedeného v položke 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33,19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33,19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33,19</w:t>
            </w: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33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5. Ostatný odpad uvedený v prílohe</w:t>
            </w:r>
            <w:r w:rsidRPr="008275D1">
              <w:rPr>
                <w:rFonts w:ascii="Times New Roman" w:hAnsi="Times New Roman"/>
                <w:vertAlign w:val="superscript"/>
              </w:rPr>
              <w:t xml:space="preserve"> </w:t>
            </w:r>
            <w:r w:rsidRPr="008275D1">
              <w:rPr>
                <w:rFonts w:ascii="Times New Roman" w:hAnsi="Times New Roman"/>
              </w:rPr>
              <w:t>č. 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25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30</w:t>
            </w:r>
          </w:p>
        </w:tc>
      </w:tr>
      <w:tr>
        <w:tblPrEx>
          <w:tblW w:w="9102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33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  <w:vertAlign w:val="superscript"/>
              </w:rPr>
            </w:pPr>
            <w:r w:rsidRPr="008275D1">
              <w:rPr>
                <w:rFonts w:ascii="Times New Roman" w:hAnsi="Times New Roman"/>
                <w:color w:val="000000"/>
              </w:rPr>
              <w:t>6. Nebezpečný odpad uvedený v prílohe</w:t>
            </w:r>
            <w:r w:rsidRPr="008275D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8275D1">
              <w:rPr>
                <w:rFonts w:ascii="Times New Roman" w:hAnsi="Times New Roman"/>
                <w:color w:val="000000"/>
              </w:rPr>
              <w:t>č. 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52,50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60</w:t>
            </w:r>
          </w:p>
        </w:tc>
      </w:tr>
    </w:tbl>
    <w:p w:rsidR="00F9583E" w:rsidRPr="008275D1" w:rsidP="00F9583E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8275D1">
        <w:rPr>
          <w:rFonts w:ascii="Times New Roman" w:hAnsi="Times New Roman"/>
          <w:b/>
          <w:bCs/>
          <w:color w:val="000000"/>
        </w:rPr>
        <w:t>POPLATKY ZA ULOŽENIE ODPADOV NA SKLÁDKU ODPADOV (</w:t>
      </w:r>
      <w:r w:rsidRPr="008275D1">
        <w:rPr>
          <w:rFonts w:ascii="Times New Roman" w:hAnsi="Times New Roman"/>
          <w:b/>
          <w:bCs/>
        </w:rPr>
        <w:t xml:space="preserve"> €</w:t>
      </w:r>
      <w:r w:rsidRPr="008275D1">
        <w:rPr>
          <w:rFonts w:ascii="Times New Roman" w:hAnsi="Times New Roman"/>
          <w:b/>
          <w:bCs/>
          <w:color w:val="FF0000"/>
        </w:rPr>
        <w:t xml:space="preserve"> </w:t>
      </w:r>
      <w:r w:rsidRPr="008275D1">
        <w:rPr>
          <w:rFonts w:ascii="Times New Roman" w:hAnsi="Times New Roman"/>
          <w:b/>
          <w:bCs/>
          <w:color w:val="000000"/>
        </w:rPr>
        <w:t>.t</w:t>
      </w:r>
      <w:r w:rsidRPr="008275D1">
        <w:rPr>
          <w:rFonts w:ascii="Times New Roman" w:hAnsi="Times New Roman"/>
          <w:b/>
          <w:bCs/>
          <w:color w:val="000000"/>
          <w:vertAlign w:val="superscript"/>
        </w:rPr>
        <w:t>-1</w:t>
      </w:r>
      <w:r w:rsidRPr="008275D1">
        <w:rPr>
          <w:rFonts w:ascii="Times New Roman" w:hAnsi="Times New Roman"/>
          <w:b/>
          <w:bCs/>
          <w:color w:val="000000"/>
        </w:rPr>
        <w:t>)</w:t>
      </w:r>
    </w:p>
    <w:p w:rsidR="00F9583E" w:rsidRPr="008275D1" w:rsidP="00F9583E">
      <w:pPr>
        <w:tabs>
          <w:tab w:val="left" w:pos="8640"/>
        </w:tabs>
        <w:bidi w:val="0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b/>
          <w:bCs/>
          <w:color w:val="000000"/>
        </w:rPr>
        <w:tab/>
      </w:r>
    </w:p>
    <w:p w:rsidR="00F9583E" w:rsidP="00F9583E">
      <w:pPr>
        <w:bidi w:val="0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>Vysvetlivky:</w:t>
      </w:r>
    </w:p>
    <w:p w:rsidR="00F9583E" w:rsidRPr="008275D1" w:rsidP="00F9583E">
      <w:pPr>
        <w:bidi w:val="0"/>
        <w:rPr>
          <w:rFonts w:ascii="Times New Roman" w:hAnsi="Times New Roman"/>
        </w:rPr>
      </w:pPr>
      <w:r w:rsidRPr="008275D1">
        <w:rPr>
          <w:rFonts w:ascii="Times New Roman" w:hAnsi="Times New Roman"/>
          <w:color w:val="000000"/>
        </w:rPr>
        <w:t xml:space="preserve">1) § 68 ods. 3 písm. n) zákona č. 223/2001 Z. z. </w:t>
      </w:r>
      <w:r w:rsidRPr="008275D1">
        <w:rPr>
          <w:rFonts w:ascii="Times New Roman" w:hAnsi="Times New Roman"/>
        </w:rPr>
        <w:t>v znení zákona č. 24/2004 Z. z.</w:t>
      </w:r>
    </w:p>
    <w:p w:rsidR="00F9583E" w:rsidRPr="008275D1" w:rsidP="00F9583E">
      <w:pPr>
        <w:bidi w:val="0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>2) Stavebný odpad neobsahujúci drevo, plasty, papier, sklo, kovy a zároveň ide o odpad, ktorý nie je možné zhodnotiť.</w:t>
      </w:r>
    </w:p>
    <w:p w:rsidR="00F9583E" w:rsidRPr="008275D1" w:rsidP="00F9583E">
      <w:pPr>
        <w:bidi w:val="0"/>
        <w:rPr>
          <w:rFonts w:ascii="Times New Roman" w:hAnsi="Times New Roman"/>
        </w:rPr>
      </w:pPr>
      <w:r w:rsidRPr="008275D1">
        <w:rPr>
          <w:rFonts w:ascii="Times New Roman" w:hAnsi="Times New Roman"/>
        </w:rPr>
        <w:t xml:space="preserve">3) § 39 ods. 16 písm. a) zákona č. 223/2001 Z. z. v znení zákona č. 343/2012 Z. z. </w:t>
      </w:r>
    </w:p>
    <w:p w:rsidR="00F9583E" w:rsidRPr="008275D1" w:rsidP="00F9583E">
      <w:pPr>
        <w:bidi w:val="0"/>
        <w:rPr>
          <w:rFonts w:ascii="Times New Roman" w:hAnsi="Times New Roman"/>
        </w:rPr>
      </w:pPr>
      <w:r w:rsidRPr="008275D1">
        <w:rPr>
          <w:rFonts w:ascii="Times New Roman" w:hAnsi="Times New Roman"/>
        </w:rPr>
        <w:t>4) § 39 ods. 16 zákona č. 223/2001 Z. z. v znení zákona č. 343/2012 Z. z.“.</w:t>
      </w:r>
    </w:p>
    <w:p w:rsidR="00F9583E" w:rsidRPr="008275D1" w:rsidP="00F9583E">
      <w:pPr>
        <w:bidi w:val="0"/>
        <w:jc w:val="both"/>
        <w:rPr>
          <w:rFonts w:ascii="Times New Roman" w:hAnsi="Times New Roman"/>
          <w:color w:val="000000"/>
        </w:rPr>
      </w:pPr>
      <w:r w:rsidRPr="00090542">
        <w:rPr>
          <w:rFonts w:ascii="Times New Roman" w:hAnsi="Times New Roman"/>
          <w:b/>
          <w:bCs/>
        </w:rPr>
        <w:t>12</w:t>
      </w:r>
      <w:r w:rsidRPr="00090542">
        <w:rPr>
          <w:rFonts w:ascii="Times New Roman" w:hAnsi="Times New Roman"/>
          <w:b/>
          <w:bCs/>
          <w:color w:val="000000"/>
        </w:rPr>
        <w:t>.</w:t>
      </w:r>
      <w:r w:rsidRPr="008275D1">
        <w:rPr>
          <w:rFonts w:ascii="Times New Roman" w:hAnsi="Times New Roman"/>
          <w:bCs/>
          <w:color w:val="000000"/>
        </w:rPr>
        <w:t xml:space="preserve"> </w:t>
      </w:r>
      <w:r w:rsidRPr="008275D1">
        <w:rPr>
          <w:rFonts w:ascii="Times New Roman" w:hAnsi="Times New Roman"/>
          <w:color w:val="000000"/>
        </w:rPr>
        <w:t>Zákon sa dopĺňa prílohami č. 4 a 5</w:t>
      </w:r>
      <w:r w:rsidRPr="008275D1">
        <w:rPr>
          <w:rFonts w:ascii="Times New Roman" w:hAnsi="Times New Roman"/>
        </w:rPr>
        <w:t xml:space="preserve">, ktoré </w:t>
      </w:r>
      <w:r w:rsidRPr="008275D1">
        <w:rPr>
          <w:rFonts w:ascii="Times New Roman" w:hAnsi="Times New Roman"/>
          <w:color w:val="000000"/>
        </w:rPr>
        <w:t>vrátane nadpisov znejú:</w:t>
      </w:r>
    </w:p>
    <w:p w:rsidR="00F9583E" w:rsidRPr="008275D1" w:rsidP="00F9583E">
      <w:pPr>
        <w:bidi w:val="0"/>
        <w:rPr>
          <w:rFonts w:ascii="Times New Roman" w:hAnsi="Times New Roman"/>
          <w:b/>
          <w:bCs/>
          <w:color w:val="000000"/>
        </w:rPr>
      </w:pPr>
    </w:p>
    <w:p w:rsidR="00F9583E" w:rsidRPr="008275D1" w:rsidP="00F9583E">
      <w:pPr>
        <w:bidi w:val="0"/>
        <w:rPr>
          <w:rFonts w:ascii="Times New Roman" w:hAnsi="Times New Roman"/>
          <w:b/>
          <w:bCs/>
          <w:color w:val="000000"/>
        </w:rPr>
      </w:pPr>
      <w:r w:rsidRPr="008275D1"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                                                    „Príloha č. 4</w:t>
        <w:br/>
        <w:t xml:space="preserve">                                                                                                             k zákonu č. 17/2004 Z. z.</w:t>
      </w: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P="00F9583E">
      <w:pPr>
        <w:bidi w:val="0"/>
        <w:jc w:val="center"/>
        <w:rPr>
          <w:rFonts w:ascii="Times New Roman" w:hAnsi="Times New Roman"/>
          <w:b/>
          <w:color w:val="000000"/>
        </w:rPr>
      </w:pPr>
      <w:r w:rsidRPr="008275D1">
        <w:rPr>
          <w:rFonts w:ascii="Times New Roman" w:hAnsi="Times New Roman"/>
          <w:b/>
          <w:color w:val="000000"/>
        </w:rPr>
        <w:t xml:space="preserve">Zoznam ostatných odpadov, za ktoré sa platí poplatok za uloženie odpadov </w:t>
      </w: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  <w:r w:rsidRPr="008275D1">
        <w:rPr>
          <w:rFonts w:ascii="Times New Roman" w:hAnsi="Times New Roman"/>
          <w:b/>
          <w:color w:val="000000"/>
        </w:rPr>
        <w:t>na skládku odpadov podľa položky č. 5 prílohy č. 1</w:t>
      </w: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tbl>
      <w:tblPr>
        <w:tblStyle w:val="TableNormal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047"/>
        <w:gridCol w:w="7165"/>
      </w:tblGrid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5D1">
              <w:rPr>
                <w:rFonts w:ascii="Times New Roman" w:hAnsi="Times New Roman"/>
                <w:b/>
                <w:bCs/>
                <w:color w:val="000000"/>
              </w:rPr>
              <w:t>Kód odpadu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5D1">
              <w:rPr>
                <w:rFonts w:ascii="Times New Roman" w:hAnsi="Times New Roman"/>
                <w:b/>
                <w:bCs/>
                <w:color w:val="000000"/>
              </w:rPr>
              <w:t>Názov odpadu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020101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prania a čistenia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020102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Odpadové živočíšne tkanivá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020103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Odpadové rastlinné tkanivá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020104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Odpadové plasty (okrem obalov)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020106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Zvierací trus, moč a hnoj (vrátane znečistenej slamy), kvapalné odpady, oddelene zhromažďované a spracúvané mimo miesta ich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020107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 z lesného hospodárstva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020109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Agrochemické odpady iné ako uvedené v 020108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020203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Materiál nevhodný na spotrebu alebo spracovanie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020301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prania, čistenia, lúpania, odstreďovania a separovania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020302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 z konzervačných činidiel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020303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 z extrakcie rozpúšťadlami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020304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Látky nevhodné na spotrebu alebo spracovanie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020305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020403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020501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Látky nevhodné na spotrebu alebo spracovanie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020502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020601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Materiály nevhodné na spotrebu alebo spracovanie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020602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 z konzervačných činidiel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020603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020701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 z prania, čistenia a mechanického spracovania surovín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020702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 z destilácie liehu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020703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 z chemického spracovania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020704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Materiály nevhodné na spotrebu alebo spracovanie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020705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030101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Odpadová kôra a korok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030301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Odpadová kôra a drevo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030307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Mechanicky oddelené výmety z recyklácie papiera a lepenky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030308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 z triedenia papiera a lepenky určených na recykláciu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030310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Výmety z vlákien, plnív a náterov z mechanickej separácie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030311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iné ako uvedené v 030310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040101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Odpadová glejovka a štiepenka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040107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najmä zo spracovania kvapalného odpadu v mieste jeho vzniku neobsahujúce chróm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040109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 z vypracúvania a apretácie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040209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 z kompozitných materiálov (impregnovaný textil, elastomér, plastomér)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040210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Organické látky prírodného pôvodu (</w:t>
            </w:r>
            <w:r w:rsidRPr="008275D1">
              <w:rPr>
                <w:rFonts w:ascii="Times New Roman" w:hAnsi="Times New Roman"/>
              </w:rPr>
              <w:t>napríklad</w:t>
            </w:r>
            <w:r w:rsidRPr="008275D1">
              <w:rPr>
                <w:rFonts w:ascii="Times New Roman" w:hAnsi="Times New Roman"/>
                <w:color w:val="000000"/>
              </w:rPr>
              <w:t xml:space="preserve"> tuky, vosky)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040215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 z apretácie iný ako uvedený v 040214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040217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Farbivá a pigmenty iné ako uvedené v 040216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040220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iné ako uvedené v 040219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040221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 z nespracovaných textilných vlákien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040222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 zo spracovaných textilných vlákien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050110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iné ako uvedené v 050109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060503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iné ako uvedené v 060502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070112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iné ako uvedené v 070111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070212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iné ako uvedené v 070211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070215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Odpadové prísady iné ako uvedené v 070214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070312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iné ako uvedené v 070311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070412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iné ako uvedené v 070411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070512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iné ako uvedené v 070511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070514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Tuhé odpady iné ako uvedené v 070513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070612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iné ako uvedené v 070611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080114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farby alebo laku iné ako uvedené v 080113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080118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 z odstraňovania farby alebo laku iné ako uvedené v 080117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080313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Odpadová tlačiarenská farba iná ako uvedená v 080312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080315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tlačiarenskej farby iné ako uvedené v 080314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080318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Odpadový toner do tlačiarne iný ako uvedený v 080317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080412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lepidiel a tesniacich materiálov iné ako uvedené v 080411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090108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Fotografický film a papiere neobsahujúce striebro alebo zlúčeniny striebra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090110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Jednorazové kamery bez batérií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120115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obrábania iné ako uvedené v 120114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150101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Obaly z papiera a lepenky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150102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Obaly z plastov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150103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Obaly z dreva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150105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Kompozitné obaly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150109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Obaly z textilu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150203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Absorbenty, filtračné materiály, handry na čistenie a ochranné odevy iné ako uvedené v 150202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>160103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</w:rPr>
            </w:pPr>
            <w:r w:rsidRPr="008275D1">
              <w:rPr>
                <w:rFonts w:ascii="Times New Roman" w:hAnsi="Times New Roman"/>
              </w:rPr>
              <w:t xml:space="preserve">Opotrebované pneumatiky, ktoré možno použiť ako konštrukčný materiál pri budovaní skládky, pneumatiky z bicyklov a pneumatiky s väčším vonkajším priemerom ako </w:t>
            </w:r>
            <w:smartTag w:uri="urn:schemas-microsoft-com:office:smarttags" w:element="metricconverter">
              <w:smartTagPr>
                <w:attr w:name="ProductID" w:val="1400 mm"/>
              </w:smartTagPr>
              <w:r w:rsidRPr="008275D1">
                <w:rPr>
                  <w:rFonts w:ascii="Times New Roman" w:hAnsi="Times New Roman"/>
                </w:rPr>
                <w:t>1400 mm</w:t>
              </w:r>
            </w:smartTag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160119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Plasty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160306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Organické odpady iné ako uvedené v 160305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160509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Vyradené chemikálie iné ako uvedené v 160506, 160507 alebo 160508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170201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Drevo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180104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 xml:space="preserve">Odpady, ktorých zber a zneškodňovanie nepodliehajú osobitným požiadavkám z hľadiska prevencie nákazy ( </w:t>
            </w:r>
            <w:r w:rsidRPr="008275D1">
              <w:rPr>
                <w:rFonts w:ascii="Times New Roman" w:hAnsi="Times New Roman"/>
              </w:rPr>
              <w:t>napríklad</w:t>
            </w:r>
            <w:r w:rsidRPr="008275D1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8275D1">
              <w:rPr>
                <w:rFonts w:ascii="Times New Roman" w:hAnsi="Times New Roman"/>
                <w:color w:val="000000"/>
              </w:rPr>
              <w:t>obväzy, sadrové odtlačky a obväzy, posteľná bielizeň, jednorazové odevy, plienky)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180109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Liečivá iné ako uvedené v 180108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180203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Odpady, ktorých zber a zneškodňovanie nepodliehajú osobitným požiadavkám z hľadiska prevencie nákazy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180206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Chemikálie iné ako uvedené v 180205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180208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Liečivá iné ako uvedené v 180207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190203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Predbežne zmiešaný odpad zložený len z odpadov neoznačených ako nebezpečné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190206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fyzikálno-chemického spracovania iné ako uvedené v 190205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190210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 xml:space="preserve">Horľavé odpady iné ako uvedené v </w:t>
            </w:r>
            <w:smartTag w:uri="urn:schemas-microsoft-com:office:smarttags" w:element="metricconverter">
              <w:smartTagPr>
                <w:attr w:name="ProductID" w:val="190208 a"/>
              </w:smartTagPr>
              <w:r w:rsidRPr="008275D1">
                <w:rPr>
                  <w:rFonts w:ascii="Times New Roman" w:hAnsi="Times New Roman"/>
                  <w:color w:val="000000"/>
                </w:rPr>
                <w:t>190208 a</w:t>
              </w:r>
            </w:smartTag>
            <w:r w:rsidRPr="008275D1">
              <w:rPr>
                <w:rFonts w:ascii="Times New Roman" w:hAnsi="Times New Roman"/>
                <w:color w:val="000000"/>
              </w:rPr>
              <w:t xml:space="preserve"> 190209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190501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Nekompostované zložky komunálnych odpadov a podobných odpadov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190502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Nekompostované zložky živočíšneho a rastlinného odpadu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190604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Zvyšky kvasenia z anaeróbnej úpravy komunálnych odpadov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190801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Zhrabky z hrablíc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190809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Zmesi tukov a olejov z odlučovačov oleja z vody obsahujúce jedlé oleje a tuky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190812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biologickej úpravy priemyselných odpadových vôd iné ako uvedené v 190811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190903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dekarbonizácie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190904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Použité aktívne uhlie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191106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iné ako uvedené v 191105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191201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Papier a lepenka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191207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Drevo iné ako uvedené v 191206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191208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Textílie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191210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Horľavý odpad (palivo z odpadov)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191304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sanácie pôdy iné ako uvedené v 191303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191306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sanácie podzemnej vody iné ako uvedené v 191305</w:t>
            </w:r>
          </w:p>
        </w:tc>
      </w:tr>
    </w:tbl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73B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73B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73BD1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RPr="008275D1" w:rsidP="00F9583E">
      <w:pPr>
        <w:bidi w:val="0"/>
        <w:rPr>
          <w:rFonts w:ascii="Times New Roman" w:hAnsi="Times New Roman"/>
          <w:b/>
          <w:bCs/>
          <w:color w:val="000000"/>
        </w:rPr>
      </w:pPr>
    </w:p>
    <w:p w:rsidR="00F9583E" w:rsidRPr="008275D1" w:rsidP="00F9583E">
      <w:pPr>
        <w:bidi w:val="0"/>
        <w:rPr>
          <w:rFonts w:ascii="Times New Roman" w:hAnsi="Times New Roman"/>
          <w:b/>
          <w:bCs/>
          <w:color w:val="000000"/>
        </w:rPr>
      </w:pPr>
      <w:r w:rsidRPr="008275D1"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                                                      Príloha č. 5</w:t>
        <w:br/>
        <w:t xml:space="preserve">                                                                                                             k zákonu č. 17/2004 Z. z.</w:t>
      </w: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9583E" w:rsidP="00F9583E">
      <w:pPr>
        <w:bidi w:val="0"/>
        <w:jc w:val="center"/>
        <w:rPr>
          <w:rFonts w:ascii="Times New Roman" w:hAnsi="Times New Roman"/>
          <w:b/>
          <w:color w:val="000000"/>
        </w:rPr>
      </w:pPr>
      <w:r w:rsidRPr="008275D1">
        <w:rPr>
          <w:rFonts w:ascii="Times New Roman" w:hAnsi="Times New Roman"/>
          <w:b/>
          <w:color w:val="000000"/>
        </w:rPr>
        <w:t xml:space="preserve">Zoznam nebezpečných odpadov, za ktoré sa platí poplatok za uloženie odpadov </w:t>
      </w: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  <w:r w:rsidRPr="008275D1">
        <w:rPr>
          <w:rFonts w:ascii="Times New Roman" w:hAnsi="Times New Roman"/>
          <w:b/>
          <w:color w:val="000000"/>
        </w:rPr>
        <w:t>na skládku odpadov podľa položky č. 6 prílohy č. 1</w:t>
      </w: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tbl>
      <w:tblPr>
        <w:tblStyle w:val="TableNormal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126"/>
        <w:gridCol w:w="8086"/>
      </w:tblGrid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  <w:tblHeader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5D1">
              <w:rPr>
                <w:rFonts w:ascii="Times New Roman" w:hAnsi="Times New Roman"/>
                <w:b/>
                <w:bCs/>
                <w:color w:val="000000"/>
              </w:rPr>
              <w:t>Kód odpadu</w:t>
            </w:r>
          </w:p>
        </w:tc>
        <w:tc>
          <w:tcPr>
            <w:tcW w:w="4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lrTb"/>
            <w:vAlign w:val="center"/>
          </w:tcPr>
          <w:p w:rsidR="00F9583E" w:rsidRPr="008275D1" w:rsidP="003475B3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5D1">
              <w:rPr>
                <w:rFonts w:ascii="Times New Roman" w:hAnsi="Times New Roman"/>
                <w:b/>
                <w:bCs/>
                <w:color w:val="000000"/>
              </w:rPr>
              <w:t>Názov odpadu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020108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Agrochemické odpady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030104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Piliny, hobliny, odrezky, odpadové rezivo alebo drevotrieskové/drevovláknité dosky, dyhy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030201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Bezhalogénované organické prostriedky na ochranu dreva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040103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 z odmasťovania obsahujúce rozpúšťadlá bez kvapalnej fázy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040216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Farbivá a pigmenty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040219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050103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dna nádrží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050105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Rozliate ropné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050106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prevádzkarne, zariadenia a z činností údržby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050109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050115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Použité filtračné hlinky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060502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070109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070110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Iné filtračné koláče a 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070214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Odpadové prísady (aditíva)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070309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070310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Iné filtračné koláče a 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070409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070410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Iné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070413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Tuhé odpady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070509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070510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Iné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070513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Tuhé odpady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070609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070610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Iné filtračné koláče a 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070709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Halogénované filtračné koláče a použité absorbenty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080312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Odpadová tlačiarenská farba obsahujúca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080314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tlačiarenskej farby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080409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Odpadové lepidlá a tesniace materiály obsahujúce organické rozpúšťadlá alebo iné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080411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lepidiel a tesniacich materiálov obsahujúce organické rozpúšťadlá alebo iné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080413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Vodné kaly obsahujúce lepidlá alebo tesniace materiály, ktoré obsahujú organické rozpúšťadlá alebo iné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120112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Použité vosky a tuky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120118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Kovový kal z brúsenia, honovania a lapovania obsahujúci olej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130501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Tuhé látky z lapačov piesku a odlučovačov oleja z vody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130502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 odlučovačov oleja z vody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130801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alebo emulzie z odsoľovacích zariadení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140604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alebo tuhé odpady obsahujúce halogénované rozpúšťadlá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140605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alebo tuhé odpady obsahujúce iné rozpúšťadlá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150110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Obaly obsahujúce zvyšky nebezpečných látok alebo kontaminované nebezpečnými látkami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150202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Absorbenty, filtračné materiály vrátane olejových filtrov inak nešpecifikovaných, handry na čistenie, ochranné odevy kontaminované nebezpečnými látkami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160107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Olejové filtre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160305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Organické odpady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160506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Laboratórne chemikálie pozostávajúce z nebezpečných látok alebo obsahujúce nebezpečné látky vrátane zmesí laboratórnych chemikálií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160508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Vyradené organické chemikálie pozostávajúce z nebezpečných látok alebo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160708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Odpady obsahujúce olej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170301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Bitúmenové zmesi obsahujúce uhoľný decht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170409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 xml:space="preserve">Kovový odpad kontaminovaný nebezpečnými látkami 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180205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Chemikálie pozostávajúce z nebezpečných látok alebo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180207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Cytotoxické a cytostatické liečivá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190110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Použité aktívne uhlie z čistenia dymových plynov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190209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Tuhé horľavé odpady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191101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Použité filtračné hlinky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191102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Kyslé dechty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191105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spracovania kvapalného odpadu v mieste jeho vzniku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191206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Drevo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191303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sanácie pôdy obsahujúce nebezpečné látky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191305</w:t>
            </w:r>
          </w:p>
        </w:tc>
        <w:tc>
          <w:tcPr>
            <w:tcW w:w="4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9583E" w:rsidRPr="008275D1" w:rsidP="003475B3">
            <w:pPr>
              <w:bidi w:val="0"/>
              <w:rPr>
                <w:rFonts w:ascii="Times New Roman" w:hAnsi="Times New Roman"/>
                <w:color w:val="000000"/>
              </w:rPr>
            </w:pPr>
            <w:r w:rsidRPr="008275D1">
              <w:rPr>
                <w:rFonts w:ascii="Times New Roman" w:hAnsi="Times New Roman"/>
                <w:color w:val="000000"/>
              </w:rPr>
              <w:t>Kaly zo sanácie podzemnej vody obsahujúce nebezpečné látky</w:t>
            </w:r>
          </w:p>
        </w:tc>
      </w:tr>
    </w:tbl>
    <w:p w:rsidR="00F9583E" w:rsidRPr="00946C5E" w:rsidP="00F9583E">
      <w:pPr>
        <w:bidi w:val="0"/>
        <w:rPr>
          <w:rFonts w:ascii="Times New Roman" w:hAnsi="Times New Roman"/>
          <w:color w:val="000000"/>
        </w:rPr>
      </w:pPr>
      <w:r w:rsidRPr="00946C5E">
        <w:rPr>
          <w:rFonts w:ascii="Times New Roman" w:hAnsi="Times New Roman"/>
          <w:color w:val="000000"/>
        </w:rPr>
        <w:t>“.</w:t>
      </w: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F73BD1">
      <w:pPr>
        <w:bidi w:val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 w:type="page"/>
      </w:r>
    </w:p>
    <w:p w:rsidR="00F9583E" w:rsidRPr="008275D1" w:rsidP="00F9583E">
      <w:pPr>
        <w:bidi w:val="0"/>
        <w:jc w:val="center"/>
        <w:rPr>
          <w:rFonts w:ascii="Times New Roman" w:hAnsi="Times New Roman"/>
          <w:b/>
          <w:color w:val="000000"/>
        </w:rPr>
      </w:pPr>
      <w:r w:rsidRPr="008275D1">
        <w:rPr>
          <w:rFonts w:ascii="Times New Roman" w:hAnsi="Times New Roman"/>
          <w:b/>
          <w:color w:val="000000"/>
        </w:rPr>
        <w:t>Čl. II</w:t>
      </w:r>
    </w:p>
    <w:p w:rsidR="00F9583E" w:rsidRPr="008275D1" w:rsidP="00F9583E">
      <w:pPr>
        <w:bidi w:val="0"/>
        <w:rPr>
          <w:rFonts w:ascii="Times New Roman" w:hAnsi="Times New Roman"/>
          <w:color w:val="000000"/>
        </w:rPr>
      </w:pPr>
    </w:p>
    <w:p w:rsidR="00F9583E" w:rsidRPr="008275D1" w:rsidP="00F9583E">
      <w:pPr>
        <w:bidi w:val="0"/>
        <w:rPr>
          <w:rFonts w:ascii="Times New Roman" w:hAnsi="Times New Roman"/>
          <w:color w:val="000000"/>
        </w:rPr>
      </w:pPr>
      <w:r w:rsidRPr="008275D1">
        <w:rPr>
          <w:rFonts w:ascii="Times New Roman" w:hAnsi="Times New Roman"/>
          <w:color w:val="000000"/>
        </w:rPr>
        <w:t>Tento zákon nadobúda účinnosť 1. januára 2014.</w:t>
      </w:r>
    </w:p>
    <w:p w:rsidR="00F9583E" w:rsidP="00F9583E">
      <w:pPr>
        <w:bidi w:val="0"/>
        <w:rPr>
          <w:rFonts w:ascii="Times New Roman" w:hAnsi="Times New Roman"/>
        </w:rPr>
      </w:pPr>
    </w:p>
    <w:p w:rsidR="00F9583E" w:rsidP="00F9583E">
      <w:pPr>
        <w:bidi w:val="0"/>
        <w:rPr>
          <w:rFonts w:ascii="Times New Roman" w:eastAsia="Arial Unicode MS" w:hAnsi="Times New Roman"/>
          <w:kern w:val="2"/>
          <w:lang w:eastAsia="hi-IN" w:bidi="hi-IN"/>
        </w:rPr>
      </w:pPr>
    </w:p>
    <w:p w:rsidR="00FB71E4" w:rsidP="00F9583E">
      <w:pPr>
        <w:bidi w:val="0"/>
        <w:rPr>
          <w:rFonts w:ascii="Times New Roman" w:eastAsia="Arial Unicode MS" w:hAnsi="Times New Roman"/>
          <w:kern w:val="2"/>
          <w:lang w:eastAsia="hi-IN" w:bidi="hi-IN"/>
        </w:rPr>
      </w:pPr>
    </w:p>
    <w:p w:rsidR="00FB71E4" w:rsidP="00F9583E">
      <w:pPr>
        <w:bidi w:val="0"/>
        <w:rPr>
          <w:rFonts w:ascii="Times New Roman" w:eastAsia="Arial Unicode MS" w:hAnsi="Times New Roman"/>
          <w:kern w:val="2"/>
          <w:lang w:eastAsia="hi-IN" w:bidi="hi-IN"/>
        </w:rPr>
      </w:pPr>
    </w:p>
    <w:p w:rsidR="00FB71E4" w:rsidP="00F9583E">
      <w:pPr>
        <w:bidi w:val="0"/>
        <w:rPr>
          <w:rFonts w:ascii="Times New Roman" w:eastAsia="Arial Unicode MS" w:hAnsi="Times New Roman"/>
          <w:kern w:val="2"/>
          <w:lang w:eastAsia="hi-IN" w:bidi="hi-IN"/>
        </w:rPr>
      </w:pPr>
    </w:p>
    <w:p w:rsidR="00FB71E4" w:rsidP="00F9583E">
      <w:pPr>
        <w:bidi w:val="0"/>
        <w:rPr>
          <w:rFonts w:ascii="Times New Roman" w:eastAsia="Arial Unicode MS" w:hAnsi="Times New Roman"/>
          <w:kern w:val="2"/>
          <w:lang w:eastAsia="hi-IN" w:bidi="hi-IN"/>
        </w:rPr>
      </w:pPr>
    </w:p>
    <w:p w:rsidR="00FB71E4" w:rsidP="00F9583E">
      <w:pPr>
        <w:bidi w:val="0"/>
        <w:rPr>
          <w:rFonts w:ascii="Times New Roman" w:eastAsia="Arial Unicode MS" w:hAnsi="Times New Roman"/>
          <w:kern w:val="2"/>
          <w:lang w:eastAsia="hi-IN" w:bidi="hi-IN"/>
        </w:rPr>
      </w:pPr>
    </w:p>
    <w:p w:rsidR="00FB71E4" w:rsidP="00F9583E">
      <w:pPr>
        <w:bidi w:val="0"/>
        <w:rPr>
          <w:rFonts w:ascii="Times New Roman" w:eastAsia="Arial Unicode MS" w:hAnsi="Times New Roman"/>
          <w:kern w:val="2"/>
          <w:lang w:eastAsia="hi-IN" w:bidi="hi-IN"/>
        </w:rPr>
      </w:pPr>
    </w:p>
    <w:p w:rsidR="00FB71E4" w:rsidP="00F9583E">
      <w:pPr>
        <w:bidi w:val="0"/>
        <w:rPr>
          <w:rFonts w:ascii="Times New Roman" w:eastAsia="Arial Unicode MS" w:hAnsi="Times New Roman"/>
          <w:kern w:val="2"/>
          <w:lang w:eastAsia="hi-IN" w:bidi="hi-IN"/>
        </w:rPr>
      </w:pPr>
    </w:p>
    <w:p w:rsidR="00F9583E" w:rsidP="00F9583E">
      <w:pPr>
        <w:bidi w:val="0"/>
        <w:jc w:val="both"/>
        <w:rPr>
          <w:rFonts w:ascii="Times New Roman" w:hAnsi="Times New Roman"/>
          <w:bCs/>
          <w:lang w:eastAsia="cs-CZ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prezident Slovenskej republiky</w:t>
      </w: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rPr>
          <w:rFonts w:ascii="Times New Roman" w:hAnsi="Times New Roman"/>
        </w:rPr>
      </w:pPr>
    </w:p>
    <w:p w:rsidR="00F9583E" w:rsidP="00F9583E">
      <w:pPr>
        <w:bidi w:val="0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F9583E" w:rsidP="00F9583E">
      <w:pPr>
        <w:bidi w:val="0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bidi w:val="0"/>
        <w:rPr>
          <w:rFonts w:ascii="Times New Roman" w:hAnsi="Times New Roman"/>
        </w:rPr>
      </w:pPr>
    </w:p>
    <w:p w:rsidR="00F9583E" w:rsidP="00F9583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F9583E" w:rsidP="00F9583E">
      <w:pPr>
        <w:bidi w:val="0"/>
        <w:jc w:val="center"/>
        <w:rPr>
          <w:rFonts w:ascii="Times New Roman" w:hAnsi="Times New Roman"/>
        </w:rPr>
      </w:pPr>
    </w:p>
    <w:p w:rsidR="00F9583E" w:rsidP="00F9583E">
      <w:pPr>
        <w:tabs>
          <w:tab w:val="left" w:pos="2895"/>
        </w:tabs>
        <w:bidi w:val="0"/>
        <w:rPr>
          <w:rFonts w:ascii="Times New Roman" w:hAnsi="Times New Roman"/>
        </w:rPr>
      </w:pPr>
    </w:p>
    <w:p w:rsidR="00F9583E" w:rsidP="00F9583E">
      <w:pPr>
        <w:bidi w:val="0"/>
        <w:rPr>
          <w:rFonts w:ascii="Times New Roman" w:hAnsi="Times New Roman"/>
        </w:rPr>
      </w:pPr>
    </w:p>
    <w:p w:rsidR="009B05AB">
      <w:pPr>
        <w:bidi w:val="0"/>
        <w:rPr>
          <w:rFonts w:ascii="Times New Roman" w:hAnsi="Times New Roman"/>
        </w:rPr>
      </w:pPr>
    </w:p>
    <w:sectPr w:rsidSect="00FB71E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E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7491C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FB71E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576D6"/>
    <w:multiLevelType w:val="hybridMultilevel"/>
    <w:tmpl w:val="9BD259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2016D27"/>
    <w:multiLevelType w:val="hybridMultilevel"/>
    <w:tmpl w:val="76646F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F9583E"/>
    <w:rsid w:val="00084A68"/>
    <w:rsid w:val="00090542"/>
    <w:rsid w:val="000E1CB4"/>
    <w:rsid w:val="00295984"/>
    <w:rsid w:val="003475B3"/>
    <w:rsid w:val="006C510E"/>
    <w:rsid w:val="007A253A"/>
    <w:rsid w:val="008275D1"/>
    <w:rsid w:val="00840E68"/>
    <w:rsid w:val="008D7CED"/>
    <w:rsid w:val="00946C5E"/>
    <w:rsid w:val="009B05AB"/>
    <w:rsid w:val="00C66733"/>
    <w:rsid w:val="00C7491C"/>
    <w:rsid w:val="00EC2F63"/>
    <w:rsid w:val="00F1295C"/>
    <w:rsid w:val="00F71E2F"/>
    <w:rsid w:val="00F73BD1"/>
    <w:rsid w:val="00F9583E"/>
    <w:rsid w:val="00FB71E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8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F9583E"/>
    <w:pPr>
      <w:keepNext/>
      <w:spacing w:before="240" w:after="60" w:line="276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F9583E"/>
    <w:rPr>
      <w:rFonts w:ascii="Arial" w:hAnsi="Arial" w:cs="Arial"/>
      <w:b/>
      <w:bCs/>
      <w:i/>
      <w:iCs/>
      <w:sz w:val="28"/>
      <w:szCs w:val="28"/>
      <w:rtl w:val="0"/>
      <w:cs w:val="0"/>
      <w:lang w:val="x-none" w:eastAsia="en-US"/>
    </w:rPr>
  </w:style>
  <w:style w:type="character" w:styleId="CommentReference">
    <w:name w:val="annotation reference"/>
    <w:basedOn w:val="DefaultParagraphFont"/>
    <w:uiPriority w:val="99"/>
    <w:unhideWhenUsed/>
    <w:rsid w:val="00F9583E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F9583E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9583E"/>
    <w:rPr>
      <w:rFonts w:ascii="Calibri" w:hAnsi="Calibri" w:cs="Times New Roman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rsid w:val="00F9583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9583E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rsid w:val="00FB71E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FB71E4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FB71E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B71E4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9</Pages>
  <Words>2437</Words>
  <Characters>13897</Characters>
  <Application>Microsoft Office Word</Application>
  <DocSecurity>0</DocSecurity>
  <Lines>0</Lines>
  <Paragraphs>0</Paragraphs>
  <ScaleCrop>false</ScaleCrop>
  <Company>Kancelaria NR SR</Company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dcterms:created xsi:type="dcterms:W3CDTF">2013-12-02T11:39:00Z</dcterms:created>
  <dcterms:modified xsi:type="dcterms:W3CDTF">2013-12-02T11:39:00Z</dcterms:modified>
</cp:coreProperties>
</file>