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360FAF" w:rsidRPr="003E696A" w:rsidP="00360FAF">
      <w:pPr>
        <w:bidi w:val="0"/>
        <w:spacing w:after="0" w:line="240" w:lineRule="auto"/>
        <w:ind w:firstLine="708"/>
        <w:jc w:val="center"/>
        <w:rPr>
          <w:rFonts w:ascii="Times New Roman" w:hAnsi="Times New Roman" w:hint="default"/>
          <w:b/>
          <w:sz w:val="24"/>
          <w:szCs w:val="24"/>
          <w:lang w:eastAsia="sk-SK"/>
        </w:rPr>
      </w:pPr>
      <w:r w:rsidRPr="003E696A">
        <w:rPr>
          <w:rFonts w:ascii="Times New Roman" w:hAnsi="Times New Roman" w:hint="default"/>
          <w:b/>
          <w:sz w:val="24"/>
          <w:szCs w:val="24"/>
          <w:lang w:eastAsia="sk-SK"/>
        </w:rPr>
        <w:t>D ô</w:t>
      </w:r>
      <w:r w:rsidRPr="003E696A">
        <w:rPr>
          <w:rFonts w:ascii="Times New Roman" w:hAnsi="Times New Roman" w:hint="default"/>
          <w:b/>
          <w:sz w:val="24"/>
          <w:szCs w:val="24"/>
          <w:lang w:eastAsia="sk-SK"/>
        </w:rPr>
        <w:t xml:space="preserve"> v o d o v </w:t>
      </w:r>
      <w:r w:rsidRPr="003E696A">
        <w:rPr>
          <w:rFonts w:ascii="Times New Roman" w:hAnsi="Times New Roman" w:hint="default"/>
          <w:b/>
          <w:sz w:val="24"/>
          <w:szCs w:val="24"/>
          <w:lang w:eastAsia="sk-SK"/>
        </w:rPr>
        <w:t>á</w:t>
      </w:r>
      <w:r w:rsidRPr="003E696A">
        <w:rPr>
          <w:rFonts w:ascii="Times New Roman" w:hAnsi="Times New Roman" w:hint="default"/>
          <w:b/>
          <w:sz w:val="24"/>
          <w:szCs w:val="24"/>
          <w:lang w:eastAsia="sk-SK"/>
        </w:rPr>
        <w:t xml:space="preserve">   s </w:t>
      </w:r>
      <w:r w:rsidRPr="003E696A">
        <w:rPr>
          <w:rFonts w:ascii="Times New Roman" w:hAnsi="Times New Roman" w:hint="default"/>
          <w:b/>
          <w:sz w:val="24"/>
          <w:szCs w:val="24"/>
          <w:lang w:eastAsia="sk-SK"/>
        </w:rPr>
        <w:t>p r á</w:t>
      </w:r>
      <w:r w:rsidRPr="003E696A">
        <w:rPr>
          <w:rFonts w:ascii="Times New Roman" w:hAnsi="Times New Roman" w:hint="default"/>
          <w:b/>
          <w:sz w:val="24"/>
          <w:szCs w:val="24"/>
          <w:lang w:eastAsia="sk-SK"/>
        </w:rPr>
        <w:t xml:space="preserve"> v a</w:t>
      </w:r>
    </w:p>
    <w:p w:rsidR="00360FAF" w:rsidP="00360FAF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 </w:t>
      </w:r>
    </w:p>
    <w:p w:rsidR="00360FAF" w:rsidRPr="003E696A" w:rsidP="00360FAF">
      <w:pPr>
        <w:numPr>
          <w:numId w:val="1"/>
        </w:numPr>
        <w:bidi w:val="0"/>
        <w:spacing w:after="0" w:line="240" w:lineRule="auto"/>
        <w:jc w:val="both"/>
        <w:rPr>
          <w:rFonts w:ascii="Times New Roman" w:hAnsi="Times New Roman" w:hint="default"/>
          <w:b/>
          <w:sz w:val="24"/>
          <w:szCs w:val="24"/>
          <w:lang w:eastAsia="sk-SK"/>
        </w:rPr>
      </w:pPr>
      <w:r w:rsidRPr="003E696A">
        <w:rPr>
          <w:rFonts w:ascii="Times New Roman" w:hAnsi="Times New Roman" w:hint="default"/>
          <w:b/>
          <w:sz w:val="24"/>
          <w:szCs w:val="24"/>
          <w:lang w:eastAsia="sk-SK"/>
        </w:rPr>
        <w:t>Vš</w:t>
      </w:r>
      <w:r w:rsidRPr="003E696A">
        <w:rPr>
          <w:rFonts w:ascii="Times New Roman" w:hAnsi="Times New Roman" w:hint="default"/>
          <w:b/>
          <w:sz w:val="24"/>
          <w:szCs w:val="24"/>
          <w:lang w:eastAsia="sk-SK"/>
        </w:rPr>
        <w:t>eobecná</w:t>
      </w:r>
      <w:r w:rsidRPr="003E696A">
        <w:rPr>
          <w:rFonts w:ascii="Times New Roman" w:hAnsi="Times New Roman" w:hint="default"/>
          <w:b/>
          <w:sz w:val="24"/>
          <w:szCs w:val="24"/>
          <w:lang w:eastAsia="sk-SK"/>
        </w:rPr>
        <w:t xml:space="preserve"> č</w:t>
      </w:r>
      <w:r w:rsidRPr="003E696A">
        <w:rPr>
          <w:rFonts w:ascii="Times New Roman" w:hAnsi="Times New Roman" w:hint="default"/>
          <w:b/>
          <w:sz w:val="24"/>
          <w:szCs w:val="24"/>
          <w:lang w:eastAsia="sk-SK"/>
        </w:rPr>
        <w:t>asť</w:t>
      </w:r>
      <w:r w:rsidRPr="003E696A">
        <w:rPr>
          <w:rFonts w:ascii="Times New Roman" w:hAnsi="Times New Roman" w:hint="default"/>
          <w:b/>
          <w:sz w:val="24"/>
          <w:szCs w:val="24"/>
          <w:lang w:eastAsia="sk-SK"/>
        </w:rPr>
        <w:t xml:space="preserve"> </w:t>
      </w:r>
    </w:p>
    <w:p w:rsidR="008C19DA" w:rsidP="00360FAF">
      <w:pPr>
        <w:shd w:val="clear" w:color="auto" w:fill="FFFFFF"/>
        <w:bidi w:val="0"/>
        <w:spacing w:after="15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60FAF" w:rsidP="00360FAF">
      <w:pPr>
        <w:shd w:val="clear" w:color="auto" w:fill="FFFFFF"/>
        <w:bidi w:val="0"/>
        <w:spacing w:after="150" w:line="240" w:lineRule="auto"/>
        <w:ind w:firstLine="708"/>
        <w:jc w:val="both"/>
        <w:rPr>
          <w:rFonts w:ascii="Times New Roman" w:hAnsi="Times New Roman" w:hint="default"/>
          <w:color w:val="000000"/>
          <w:sz w:val="24"/>
          <w:szCs w:val="24"/>
        </w:rPr>
      </w:pPr>
      <w:r>
        <w:rPr>
          <w:rFonts w:ascii="Times New Roman" w:hAnsi="Times New Roman" w:hint="default"/>
          <w:color w:val="000000"/>
          <w:sz w:val="24"/>
          <w:szCs w:val="24"/>
        </w:rPr>
        <w:t>Ná</w:t>
      </w:r>
      <w:r>
        <w:rPr>
          <w:rFonts w:ascii="Times New Roman" w:hAnsi="Times New Roman" w:hint="default"/>
          <w:color w:val="000000"/>
          <w:sz w:val="24"/>
          <w:szCs w:val="24"/>
        </w:rPr>
        <w:t>vrh ú</w:t>
      </w:r>
      <w:r>
        <w:rPr>
          <w:rFonts w:ascii="Times New Roman" w:hAnsi="Times New Roman" w:hint="default"/>
          <w:color w:val="000000"/>
          <w:sz w:val="24"/>
          <w:szCs w:val="24"/>
        </w:rPr>
        <w:t>stavné</w:t>
      </w:r>
      <w:r>
        <w:rPr>
          <w:rFonts w:ascii="Times New Roman" w:hAnsi="Times New Roman" w:hint="default"/>
          <w:color w:val="000000"/>
          <w:sz w:val="24"/>
          <w:szCs w:val="24"/>
        </w:rPr>
        <w:t>ho zá</w:t>
      </w:r>
      <w:r>
        <w:rPr>
          <w:rFonts w:ascii="Times New Roman" w:hAnsi="Times New Roman" w:hint="default"/>
          <w:color w:val="000000"/>
          <w:sz w:val="24"/>
          <w:szCs w:val="24"/>
        </w:rPr>
        <w:t>kona, ktorý</w:t>
      </w:r>
      <w:r>
        <w:rPr>
          <w:rFonts w:ascii="Times New Roman" w:hAnsi="Times New Roman" w:hint="default"/>
          <w:color w:val="000000"/>
          <w:sz w:val="24"/>
          <w:szCs w:val="24"/>
        </w:rPr>
        <w:t>m sa mení</w:t>
      </w:r>
      <w:r>
        <w:rPr>
          <w:rFonts w:ascii="Times New Roman" w:hAnsi="Times New Roman" w:hint="default"/>
          <w:color w:val="000000"/>
          <w:sz w:val="24"/>
          <w:szCs w:val="24"/>
        </w:rPr>
        <w:t xml:space="preserve"> Ú</w:t>
      </w:r>
      <w:r>
        <w:rPr>
          <w:rFonts w:ascii="Times New Roman" w:hAnsi="Times New Roman" w:hint="default"/>
          <w:color w:val="000000"/>
          <w:sz w:val="24"/>
          <w:szCs w:val="24"/>
        </w:rPr>
        <w:t xml:space="preserve">stava Slovenskej republiky </w:t>
      </w:r>
      <w:r w:rsidR="00C42ED3">
        <w:rPr>
          <w:rFonts w:ascii="Times New Roman" w:hAnsi="Times New Roman"/>
          <w:color w:val="000000"/>
          <w:sz w:val="24"/>
          <w:szCs w:val="24"/>
        </w:rPr>
        <w:t xml:space="preserve">                             </w:t>
      </w:r>
      <w:r>
        <w:rPr>
          <w:rFonts w:ascii="Times New Roman" w:hAnsi="Times New Roman" w:hint="default"/>
          <w:color w:val="000000"/>
          <w:sz w:val="24"/>
          <w:szCs w:val="24"/>
        </w:rPr>
        <w:t>č</w:t>
      </w:r>
      <w:r>
        <w:rPr>
          <w:rFonts w:ascii="Times New Roman" w:hAnsi="Times New Roman" w:hint="default"/>
          <w:color w:val="000000"/>
          <w:sz w:val="24"/>
          <w:szCs w:val="24"/>
        </w:rPr>
        <w:t>. 460/1992 Zb. v </w:t>
      </w:r>
      <w:r>
        <w:rPr>
          <w:rFonts w:ascii="Times New Roman" w:hAnsi="Times New Roman" w:hint="default"/>
          <w:color w:val="000000"/>
          <w:sz w:val="24"/>
          <w:szCs w:val="24"/>
        </w:rPr>
        <w:t>znení</w:t>
      </w:r>
      <w:r>
        <w:rPr>
          <w:rFonts w:ascii="Times New Roman" w:hAnsi="Times New Roman" w:hint="default"/>
          <w:color w:val="000000"/>
          <w:sz w:val="24"/>
          <w:szCs w:val="24"/>
        </w:rPr>
        <w:t xml:space="preserve"> neskorší</w:t>
      </w:r>
      <w:r>
        <w:rPr>
          <w:rFonts w:ascii="Times New Roman" w:hAnsi="Times New Roman" w:hint="default"/>
          <w:color w:val="000000"/>
          <w:sz w:val="24"/>
          <w:szCs w:val="24"/>
        </w:rPr>
        <w:t>ch predpisov predkladajú</w:t>
      </w:r>
      <w:r>
        <w:rPr>
          <w:rFonts w:ascii="Times New Roman" w:hAnsi="Times New Roman" w:hint="default"/>
          <w:color w:val="000000"/>
          <w:sz w:val="24"/>
          <w:szCs w:val="24"/>
        </w:rPr>
        <w:t xml:space="preserve"> poslanci Ná</w:t>
      </w:r>
      <w:r>
        <w:rPr>
          <w:rFonts w:ascii="Times New Roman" w:hAnsi="Times New Roman" w:hint="default"/>
          <w:color w:val="000000"/>
          <w:sz w:val="24"/>
          <w:szCs w:val="24"/>
        </w:rPr>
        <w:t>rodnej rady Slovenskej republiky Lucia Nich</w:t>
      </w:r>
      <w:r>
        <w:rPr>
          <w:rFonts w:ascii="Times New Roman" w:hAnsi="Times New Roman" w:hint="default"/>
          <w:color w:val="000000"/>
          <w:sz w:val="24"/>
          <w:szCs w:val="24"/>
        </w:rPr>
        <w:t>olsonová</w:t>
      </w:r>
      <w:r>
        <w:rPr>
          <w:rFonts w:ascii="Times New Roman" w:hAnsi="Times New Roman" w:hint="default"/>
          <w:color w:val="000000"/>
          <w:sz w:val="24"/>
          <w:szCs w:val="24"/>
        </w:rPr>
        <w:t xml:space="preserve"> a </w:t>
      </w:r>
      <w:r>
        <w:rPr>
          <w:rFonts w:ascii="Times New Roman" w:hAnsi="Times New Roman" w:hint="default"/>
          <w:color w:val="000000"/>
          <w:sz w:val="24"/>
          <w:szCs w:val="24"/>
        </w:rPr>
        <w:t>Jozef Mihá</w:t>
      </w:r>
      <w:r>
        <w:rPr>
          <w:rFonts w:ascii="Times New Roman" w:hAnsi="Times New Roman" w:hint="default"/>
          <w:color w:val="000000"/>
          <w:sz w:val="24"/>
          <w:szCs w:val="24"/>
        </w:rPr>
        <w:t>l s </w:t>
      </w:r>
      <w:r>
        <w:rPr>
          <w:rFonts w:ascii="Times New Roman" w:hAnsi="Times New Roman" w:hint="default"/>
          <w:color w:val="000000"/>
          <w:sz w:val="24"/>
          <w:szCs w:val="24"/>
        </w:rPr>
        <w:t>cieľ</w:t>
      </w:r>
      <w:r>
        <w:rPr>
          <w:rFonts w:ascii="Times New Roman" w:hAnsi="Times New Roman" w:hint="default"/>
          <w:color w:val="000000"/>
          <w:sz w:val="24"/>
          <w:szCs w:val="24"/>
        </w:rPr>
        <w:t>om odstrá</w:t>
      </w:r>
      <w:r>
        <w:rPr>
          <w:rFonts w:ascii="Times New Roman" w:hAnsi="Times New Roman" w:hint="default"/>
          <w:color w:val="000000"/>
          <w:sz w:val="24"/>
          <w:szCs w:val="24"/>
        </w:rPr>
        <w:t>niť</w:t>
      </w:r>
      <w:r>
        <w:rPr>
          <w:rFonts w:ascii="Times New Roman" w:hAnsi="Times New Roman" w:hint="default"/>
          <w:color w:val="000000"/>
          <w:sz w:val="24"/>
          <w:szCs w:val="24"/>
        </w:rPr>
        <w:t xml:space="preserve"> pochybnosti o </w:t>
      </w:r>
      <w:r>
        <w:rPr>
          <w:rFonts w:ascii="Times New Roman" w:hAnsi="Times New Roman" w:hint="default"/>
          <w:color w:val="000000"/>
          <w:sz w:val="24"/>
          <w:szCs w:val="24"/>
        </w:rPr>
        <w:t>sú</w:t>
      </w:r>
      <w:r>
        <w:rPr>
          <w:rFonts w:ascii="Times New Roman" w:hAnsi="Times New Roman" w:hint="default"/>
          <w:color w:val="000000"/>
          <w:sz w:val="24"/>
          <w:szCs w:val="24"/>
        </w:rPr>
        <w:t>lade  zá</w:t>
      </w:r>
      <w:r>
        <w:rPr>
          <w:rFonts w:ascii="Times New Roman" w:hAnsi="Times New Roman" w:hint="default"/>
          <w:color w:val="000000"/>
          <w:sz w:val="24"/>
          <w:szCs w:val="24"/>
        </w:rPr>
        <w:t>kona o </w:t>
      </w:r>
      <w:r>
        <w:rPr>
          <w:rFonts w:ascii="Times New Roman" w:hAnsi="Times New Roman" w:hint="default"/>
          <w:color w:val="000000"/>
          <w:sz w:val="24"/>
          <w:szCs w:val="24"/>
        </w:rPr>
        <w:t>pomoci v hmotnej nú</w:t>
      </w:r>
      <w:r>
        <w:rPr>
          <w:rFonts w:ascii="Times New Roman" w:hAnsi="Times New Roman" w:hint="default"/>
          <w:color w:val="000000"/>
          <w:sz w:val="24"/>
          <w:szCs w:val="24"/>
        </w:rPr>
        <w:t>dzi a o zmene a </w:t>
      </w:r>
      <w:r>
        <w:rPr>
          <w:rFonts w:ascii="Times New Roman" w:hAnsi="Times New Roman" w:hint="default"/>
          <w:color w:val="000000"/>
          <w:sz w:val="24"/>
          <w:szCs w:val="24"/>
        </w:rPr>
        <w:t>doplnení</w:t>
      </w:r>
      <w:r>
        <w:rPr>
          <w:rFonts w:ascii="Times New Roman" w:hAnsi="Times New Roman" w:hint="default"/>
          <w:color w:val="000000"/>
          <w:sz w:val="24"/>
          <w:szCs w:val="24"/>
        </w:rPr>
        <w:t xml:space="preserve"> niektorý</w:t>
      </w:r>
      <w:r>
        <w:rPr>
          <w:rFonts w:ascii="Times New Roman" w:hAnsi="Times New Roman" w:hint="default"/>
          <w:color w:val="000000"/>
          <w:sz w:val="24"/>
          <w:szCs w:val="24"/>
        </w:rPr>
        <w:t>ch zá</w:t>
      </w:r>
      <w:r>
        <w:rPr>
          <w:rFonts w:ascii="Times New Roman" w:hAnsi="Times New Roman" w:hint="default"/>
          <w:color w:val="000000"/>
          <w:sz w:val="24"/>
          <w:szCs w:val="24"/>
        </w:rPr>
        <w:t>konov v </w:t>
      </w:r>
      <w:r>
        <w:rPr>
          <w:rFonts w:ascii="Times New Roman" w:hAnsi="Times New Roman" w:hint="default"/>
          <w:color w:val="000000"/>
          <w:sz w:val="24"/>
          <w:szCs w:val="24"/>
        </w:rPr>
        <w:t>znení</w:t>
      </w:r>
      <w:r>
        <w:rPr>
          <w:rFonts w:ascii="Times New Roman" w:hAnsi="Times New Roman" w:hint="default"/>
          <w:color w:val="000000"/>
          <w:sz w:val="24"/>
          <w:szCs w:val="24"/>
        </w:rPr>
        <w:t xml:space="preserve"> neskorší</w:t>
      </w:r>
      <w:r>
        <w:rPr>
          <w:rFonts w:ascii="Times New Roman" w:hAnsi="Times New Roman" w:hint="default"/>
          <w:color w:val="000000"/>
          <w:sz w:val="24"/>
          <w:szCs w:val="24"/>
        </w:rPr>
        <w:t>ch predpisov (ď</w:t>
      </w:r>
      <w:r>
        <w:rPr>
          <w:rFonts w:ascii="Times New Roman" w:hAnsi="Times New Roman" w:hint="default"/>
          <w:color w:val="000000"/>
          <w:sz w:val="24"/>
          <w:szCs w:val="24"/>
        </w:rPr>
        <w:t>alej len „</w:t>
      </w:r>
      <w:r>
        <w:rPr>
          <w:rFonts w:ascii="Times New Roman" w:hAnsi="Times New Roman" w:hint="default"/>
          <w:color w:val="000000"/>
          <w:sz w:val="24"/>
          <w:szCs w:val="24"/>
        </w:rPr>
        <w:t>zá</w:t>
      </w:r>
      <w:r>
        <w:rPr>
          <w:rFonts w:ascii="Times New Roman" w:hAnsi="Times New Roman" w:hint="default"/>
          <w:color w:val="000000"/>
          <w:sz w:val="24"/>
          <w:szCs w:val="24"/>
        </w:rPr>
        <w:t>ko</w:t>
      </w:r>
      <w:r w:rsidR="003245F6">
        <w:rPr>
          <w:rFonts w:ascii="Times New Roman" w:hAnsi="Times New Roman"/>
          <w:color w:val="000000"/>
          <w:sz w:val="24"/>
          <w:szCs w:val="24"/>
        </w:rPr>
        <w:t>n o pomoci v </w:t>
      </w:r>
      <w:r w:rsidR="003245F6">
        <w:rPr>
          <w:rFonts w:ascii="Times New Roman" w:hAnsi="Times New Roman" w:hint="default"/>
          <w:color w:val="000000"/>
          <w:sz w:val="24"/>
          <w:szCs w:val="24"/>
        </w:rPr>
        <w:t>hmotnej nú</w:t>
      </w:r>
      <w:r w:rsidR="003245F6">
        <w:rPr>
          <w:rFonts w:ascii="Times New Roman" w:hAnsi="Times New Roman" w:hint="default"/>
          <w:color w:val="000000"/>
          <w:sz w:val="24"/>
          <w:szCs w:val="24"/>
        </w:rPr>
        <w:t>dzi“</w:t>
      </w:r>
      <w:r w:rsidR="003245F6">
        <w:rPr>
          <w:rFonts w:ascii="Times New Roman" w:hAnsi="Times New Roman" w:hint="default"/>
          <w:color w:val="000000"/>
          <w:sz w:val="24"/>
          <w:szCs w:val="24"/>
        </w:rPr>
        <w:t>) s </w:t>
      </w:r>
      <w:r w:rsidR="003245F6">
        <w:rPr>
          <w:rFonts w:ascii="Times New Roman" w:hAnsi="Times New Roman" w:hint="default"/>
          <w:color w:val="000000"/>
          <w:sz w:val="24"/>
          <w:szCs w:val="24"/>
        </w:rPr>
        <w:t>Ú</w:t>
      </w:r>
      <w:r>
        <w:rPr>
          <w:rFonts w:ascii="Times New Roman" w:hAnsi="Times New Roman" w:hint="default"/>
          <w:color w:val="000000"/>
          <w:sz w:val="24"/>
          <w:szCs w:val="24"/>
        </w:rPr>
        <w:t>stavou Slovenskej republiky (ď</w:t>
      </w:r>
      <w:r>
        <w:rPr>
          <w:rFonts w:ascii="Times New Roman" w:hAnsi="Times New Roman" w:hint="default"/>
          <w:color w:val="000000"/>
          <w:sz w:val="24"/>
          <w:szCs w:val="24"/>
        </w:rPr>
        <w:t>alej len „ú</w:t>
      </w:r>
      <w:r>
        <w:rPr>
          <w:rFonts w:ascii="Times New Roman" w:hAnsi="Times New Roman" w:hint="default"/>
          <w:color w:val="000000"/>
          <w:sz w:val="24"/>
          <w:szCs w:val="24"/>
        </w:rPr>
        <w:t>st</w:t>
      </w:r>
      <w:r>
        <w:rPr>
          <w:rFonts w:ascii="Times New Roman" w:hAnsi="Times New Roman" w:hint="default"/>
          <w:color w:val="000000"/>
          <w:sz w:val="24"/>
          <w:szCs w:val="24"/>
        </w:rPr>
        <w:t>ava“</w:t>
      </w:r>
      <w:r>
        <w:rPr>
          <w:rFonts w:ascii="Times New Roman" w:hAnsi="Times New Roman" w:hint="default"/>
          <w:color w:val="000000"/>
          <w:sz w:val="24"/>
          <w:szCs w:val="24"/>
        </w:rPr>
        <w:t xml:space="preserve">). </w:t>
      </w:r>
    </w:p>
    <w:p w:rsidR="00360FAF" w:rsidRPr="00F10D7E" w:rsidP="00F10D7E">
      <w:pPr>
        <w:bidi w:val="0"/>
        <w:spacing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hint="default"/>
          <w:color w:val="000000"/>
          <w:sz w:val="24"/>
          <w:szCs w:val="24"/>
        </w:rPr>
        <w:t>Zá</w:t>
      </w:r>
      <w:r>
        <w:rPr>
          <w:rFonts w:ascii="Times New Roman" w:hAnsi="Times New Roman" w:hint="default"/>
          <w:color w:val="000000"/>
          <w:sz w:val="24"/>
          <w:szCs w:val="24"/>
        </w:rPr>
        <w:t>kon o pomoci v </w:t>
      </w:r>
      <w:r>
        <w:rPr>
          <w:rFonts w:ascii="Times New Roman" w:hAnsi="Times New Roman" w:hint="default"/>
          <w:color w:val="000000"/>
          <w:sz w:val="24"/>
          <w:szCs w:val="24"/>
        </w:rPr>
        <w:t>hmotnej nú</w:t>
      </w:r>
      <w:r>
        <w:rPr>
          <w:rFonts w:ascii="Times New Roman" w:hAnsi="Times New Roman" w:hint="default"/>
          <w:color w:val="000000"/>
          <w:sz w:val="24"/>
          <w:szCs w:val="24"/>
        </w:rPr>
        <w:t>dzi schvá</w:t>
      </w:r>
      <w:r>
        <w:rPr>
          <w:rFonts w:ascii="Times New Roman" w:hAnsi="Times New Roman" w:hint="default"/>
          <w:color w:val="000000"/>
          <w:sz w:val="24"/>
          <w:szCs w:val="24"/>
        </w:rPr>
        <w:t>lila Ná</w:t>
      </w:r>
      <w:r>
        <w:rPr>
          <w:rFonts w:ascii="Times New Roman" w:hAnsi="Times New Roman" w:hint="default"/>
          <w:color w:val="000000"/>
          <w:sz w:val="24"/>
          <w:szCs w:val="24"/>
        </w:rPr>
        <w:t>rodná</w:t>
      </w:r>
      <w:r>
        <w:rPr>
          <w:rFonts w:ascii="Times New Roman" w:hAnsi="Times New Roman" w:hint="default"/>
          <w:color w:val="000000"/>
          <w:sz w:val="24"/>
          <w:szCs w:val="24"/>
        </w:rPr>
        <w:t xml:space="preserve"> rada Slovenskej republiky dň</w:t>
      </w:r>
      <w:r>
        <w:rPr>
          <w:rFonts w:ascii="Times New Roman" w:hAnsi="Times New Roman" w:hint="default"/>
          <w:color w:val="000000"/>
          <w:sz w:val="24"/>
          <w:szCs w:val="24"/>
        </w:rPr>
        <w:t>a    26. novembra 2013, čí</w:t>
      </w:r>
      <w:r>
        <w:rPr>
          <w:rFonts w:ascii="Times New Roman" w:hAnsi="Times New Roman" w:hint="default"/>
          <w:color w:val="000000"/>
          <w:sz w:val="24"/>
          <w:szCs w:val="24"/>
        </w:rPr>
        <w:t>m súč</w:t>
      </w:r>
      <w:r>
        <w:rPr>
          <w:rFonts w:ascii="Times New Roman" w:hAnsi="Times New Roman" w:hint="default"/>
          <w:color w:val="000000"/>
          <w:sz w:val="24"/>
          <w:szCs w:val="24"/>
        </w:rPr>
        <w:t>asne prelomila veto prezidenta Slovenskej republiky, ktorý</w:t>
      </w:r>
      <w:r>
        <w:rPr>
          <w:rFonts w:ascii="Times New Roman" w:hAnsi="Times New Roman" w:hint="default"/>
          <w:color w:val="000000"/>
          <w:sz w:val="24"/>
          <w:szCs w:val="24"/>
        </w:rPr>
        <w:t xml:space="preserve"> uvedený</w:t>
      </w:r>
      <w:r>
        <w:rPr>
          <w:rFonts w:ascii="Times New Roman" w:hAnsi="Times New Roman" w:hint="default"/>
          <w:color w:val="000000"/>
          <w:sz w:val="24"/>
          <w:szCs w:val="24"/>
        </w:rPr>
        <w:t xml:space="preserve"> zá</w:t>
      </w:r>
      <w:r>
        <w:rPr>
          <w:rFonts w:ascii="Times New Roman" w:hAnsi="Times New Roman" w:hint="default"/>
          <w:color w:val="000000"/>
          <w:sz w:val="24"/>
          <w:szCs w:val="24"/>
        </w:rPr>
        <w:t>kon, pô</w:t>
      </w:r>
      <w:r>
        <w:rPr>
          <w:rFonts w:ascii="Times New Roman" w:hAnsi="Times New Roman" w:hint="default"/>
          <w:color w:val="000000"/>
          <w:sz w:val="24"/>
          <w:szCs w:val="24"/>
        </w:rPr>
        <w:t>vodne prijatý</w:t>
      </w:r>
      <w:r>
        <w:rPr>
          <w:rFonts w:ascii="Times New Roman" w:hAnsi="Times New Roman" w:hint="default"/>
          <w:color w:val="000000"/>
          <w:sz w:val="24"/>
          <w:szCs w:val="24"/>
        </w:rPr>
        <w:t xml:space="preserve"> 29. októ</w:t>
      </w:r>
      <w:r>
        <w:rPr>
          <w:rFonts w:ascii="Times New Roman" w:hAnsi="Times New Roman" w:hint="default"/>
          <w:color w:val="000000"/>
          <w:sz w:val="24"/>
          <w:szCs w:val="24"/>
        </w:rPr>
        <w:t>bra 2013, vrá</w:t>
      </w:r>
      <w:r>
        <w:rPr>
          <w:rFonts w:ascii="Times New Roman" w:hAnsi="Times New Roman" w:hint="default"/>
          <w:color w:val="000000"/>
          <w:sz w:val="24"/>
          <w:szCs w:val="24"/>
        </w:rPr>
        <w:t>til Ná</w:t>
      </w:r>
      <w:r>
        <w:rPr>
          <w:rFonts w:ascii="Times New Roman" w:hAnsi="Times New Roman" w:hint="default"/>
          <w:color w:val="000000"/>
          <w:sz w:val="24"/>
          <w:szCs w:val="24"/>
        </w:rPr>
        <w:t xml:space="preserve">rodnej rade Slovenskej </w:t>
      </w:r>
      <w:r>
        <w:rPr>
          <w:rFonts w:ascii="Times New Roman" w:hAnsi="Times New Roman" w:hint="default"/>
          <w:color w:val="000000"/>
          <w:sz w:val="24"/>
          <w:szCs w:val="24"/>
        </w:rPr>
        <w:t>republiky s </w:t>
      </w:r>
      <w:r>
        <w:rPr>
          <w:rFonts w:ascii="Times New Roman" w:hAnsi="Times New Roman" w:hint="default"/>
          <w:color w:val="000000"/>
          <w:sz w:val="24"/>
          <w:szCs w:val="24"/>
        </w:rPr>
        <w:t>niektorý</w:t>
      </w:r>
      <w:r>
        <w:rPr>
          <w:rFonts w:ascii="Times New Roman" w:hAnsi="Times New Roman" w:hint="default"/>
          <w:color w:val="000000"/>
          <w:sz w:val="24"/>
          <w:szCs w:val="24"/>
        </w:rPr>
        <w:t>mi vý</w:t>
      </w:r>
      <w:r>
        <w:rPr>
          <w:rFonts w:ascii="Times New Roman" w:hAnsi="Times New Roman" w:hint="default"/>
          <w:color w:val="000000"/>
          <w:sz w:val="24"/>
          <w:szCs w:val="24"/>
        </w:rPr>
        <w:t>hradami. Strana S</w:t>
      </w:r>
      <w:r w:rsidR="008C19DA">
        <w:rPr>
          <w:rFonts w:ascii="Times New Roman" w:hAnsi="Times New Roman"/>
          <w:color w:val="000000"/>
          <w:sz w:val="24"/>
          <w:szCs w:val="24"/>
        </w:rPr>
        <w:t>aS</w:t>
      </w:r>
      <w:r>
        <w:rPr>
          <w:rFonts w:ascii="Times New Roman" w:hAnsi="Times New Roman" w:hint="default"/>
          <w:color w:val="000000"/>
          <w:sz w:val="24"/>
          <w:szCs w:val="24"/>
        </w:rPr>
        <w:t xml:space="preserve"> hlasovala proti tomuto ná</w:t>
      </w:r>
      <w:r>
        <w:rPr>
          <w:rFonts w:ascii="Times New Roman" w:hAnsi="Times New Roman" w:hint="default"/>
          <w:color w:val="000000"/>
          <w:sz w:val="24"/>
          <w:szCs w:val="24"/>
        </w:rPr>
        <w:t>vrhu z </w:t>
      </w:r>
      <w:r>
        <w:rPr>
          <w:rFonts w:ascii="Times New Roman" w:hAnsi="Times New Roman" w:hint="default"/>
          <w:color w:val="000000"/>
          <w:sz w:val="24"/>
          <w:szCs w:val="24"/>
        </w:rPr>
        <w:t>dô</w:t>
      </w:r>
      <w:r>
        <w:rPr>
          <w:rFonts w:ascii="Times New Roman" w:hAnsi="Times New Roman" w:hint="default"/>
          <w:color w:val="000000"/>
          <w:sz w:val="24"/>
          <w:szCs w:val="24"/>
        </w:rPr>
        <w:t xml:space="preserve">vodu </w:t>
      </w:r>
      <w:r w:rsidR="001F2D96">
        <w:rPr>
          <w:rFonts w:ascii="Times New Roman" w:hAnsi="Times New Roman" w:hint="default"/>
          <w:color w:val="000000"/>
          <w:sz w:val="24"/>
          <w:szCs w:val="24"/>
        </w:rPr>
        <w:t>existencie pochybností</w:t>
      </w:r>
      <w:r w:rsidR="001F2D96">
        <w:rPr>
          <w:rFonts w:ascii="Times New Roman" w:hAnsi="Times New Roman" w:hint="default"/>
          <w:color w:val="000000"/>
          <w:sz w:val="24"/>
          <w:szCs w:val="24"/>
        </w:rPr>
        <w:t xml:space="preserve"> </w:t>
      </w:r>
      <w:r>
        <w:rPr>
          <w:rFonts w:ascii="Times New Roman" w:hAnsi="Times New Roman" w:hint="default"/>
          <w:color w:val="000000"/>
          <w:sz w:val="24"/>
          <w:szCs w:val="24"/>
        </w:rPr>
        <w:t>prezentovaný</w:t>
      </w:r>
      <w:r>
        <w:rPr>
          <w:rFonts w:ascii="Times New Roman" w:hAnsi="Times New Roman" w:hint="default"/>
          <w:color w:val="000000"/>
          <w:sz w:val="24"/>
          <w:szCs w:val="24"/>
        </w:rPr>
        <w:t xml:space="preserve">ch </w:t>
      </w:r>
      <w:r w:rsidR="001F2D96">
        <w:rPr>
          <w:rFonts w:ascii="Times New Roman" w:hAnsi="Times New Roman" w:hint="default"/>
          <w:color w:val="000000"/>
          <w:sz w:val="24"/>
          <w:szCs w:val="24"/>
        </w:rPr>
        <w:t>viacerý</w:t>
      </w:r>
      <w:r w:rsidR="001F2D96">
        <w:rPr>
          <w:rFonts w:ascii="Times New Roman" w:hAnsi="Times New Roman" w:hint="default"/>
          <w:color w:val="000000"/>
          <w:sz w:val="24"/>
          <w:szCs w:val="24"/>
        </w:rPr>
        <w:t>mi subjektmi o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 w:hint="default"/>
          <w:color w:val="000000"/>
          <w:sz w:val="24"/>
          <w:szCs w:val="24"/>
        </w:rPr>
        <w:t>sú</w:t>
      </w:r>
      <w:r>
        <w:rPr>
          <w:rFonts w:ascii="Times New Roman" w:hAnsi="Times New Roman" w:hint="default"/>
          <w:color w:val="000000"/>
          <w:sz w:val="24"/>
          <w:szCs w:val="24"/>
        </w:rPr>
        <w:t>lade schva</w:t>
      </w:r>
      <w:r w:rsidR="001F2D96">
        <w:rPr>
          <w:rFonts w:ascii="Times New Roman" w:hAnsi="Times New Roman" w:hint="default"/>
          <w:color w:val="000000"/>
          <w:sz w:val="24"/>
          <w:szCs w:val="24"/>
        </w:rPr>
        <w:t>ľ</w:t>
      </w:r>
      <w:r w:rsidR="001F2D96">
        <w:rPr>
          <w:rFonts w:ascii="Times New Roman" w:hAnsi="Times New Roman" w:hint="default"/>
          <w:color w:val="000000"/>
          <w:sz w:val="24"/>
          <w:szCs w:val="24"/>
        </w:rPr>
        <w:t>ované</w:t>
      </w:r>
      <w:r w:rsidR="001F2D96">
        <w:rPr>
          <w:rFonts w:ascii="Times New Roman" w:hAnsi="Times New Roman" w:hint="default"/>
          <w:color w:val="000000"/>
          <w:sz w:val="24"/>
          <w:szCs w:val="24"/>
        </w:rPr>
        <w:t>ho zá</w:t>
      </w:r>
      <w:r w:rsidR="001F2D96">
        <w:rPr>
          <w:rFonts w:ascii="Times New Roman" w:hAnsi="Times New Roman" w:hint="default"/>
          <w:color w:val="000000"/>
          <w:sz w:val="24"/>
          <w:szCs w:val="24"/>
        </w:rPr>
        <w:t>kona s </w:t>
      </w:r>
      <w:r w:rsidR="001F2D96">
        <w:rPr>
          <w:rFonts w:ascii="Times New Roman" w:hAnsi="Times New Roman" w:hint="default"/>
          <w:color w:val="000000"/>
          <w:sz w:val="24"/>
          <w:szCs w:val="24"/>
        </w:rPr>
        <w:t>ú</w:t>
      </w:r>
      <w:r>
        <w:rPr>
          <w:rFonts w:ascii="Times New Roman" w:hAnsi="Times New Roman" w:hint="default"/>
          <w:color w:val="000000"/>
          <w:sz w:val="24"/>
          <w:szCs w:val="24"/>
        </w:rPr>
        <w:t>stavou. Napriek tomu, ž</w:t>
      </w:r>
      <w:r>
        <w:rPr>
          <w:rFonts w:ascii="Times New Roman" w:hAnsi="Times New Roman" w:hint="default"/>
          <w:color w:val="000000"/>
          <w:sz w:val="24"/>
          <w:szCs w:val="24"/>
        </w:rPr>
        <w:t>e predkladatelia sú</w:t>
      </w:r>
      <w:r>
        <w:rPr>
          <w:rFonts w:ascii="Times New Roman" w:hAnsi="Times New Roman" w:hint="default"/>
          <w:color w:val="000000"/>
          <w:sz w:val="24"/>
          <w:szCs w:val="24"/>
        </w:rPr>
        <w:t xml:space="preserve"> si vedomí</w:t>
      </w:r>
      <w:r>
        <w:rPr>
          <w:rFonts w:ascii="Times New Roman" w:hAnsi="Times New Roman" w:hint="default"/>
          <w:color w:val="000000"/>
          <w:sz w:val="24"/>
          <w:szCs w:val="24"/>
        </w:rPr>
        <w:t>, ž</w:t>
      </w:r>
      <w:r>
        <w:rPr>
          <w:rFonts w:ascii="Times New Roman" w:hAnsi="Times New Roman" w:hint="default"/>
          <w:color w:val="000000"/>
          <w:sz w:val="24"/>
          <w:szCs w:val="24"/>
        </w:rPr>
        <w:t>e  prá</w:t>
      </w:r>
      <w:r>
        <w:rPr>
          <w:rFonts w:ascii="Times New Roman" w:hAnsi="Times New Roman" w:hint="default"/>
          <w:color w:val="000000"/>
          <w:sz w:val="24"/>
          <w:szCs w:val="24"/>
        </w:rPr>
        <w:t>vne normy mož</w:t>
      </w:r>
      <w:r>
        <w:rPr>
          <w:rFonts w:ascii="Times New Roman" w:hAnsi="Times New Roman" w:hint="default"/>
          <w:color w:val="000000"/>
          <w:sz w:val="24"/>
          <w:szCs w:val="24"/>
        </w:rPr>
        <w:t>no vykl</w:t>
      </w:r>
      <w:r>
        <w:rPr>
          <w:rFonts w:ascii="Times New Roman" w:hAnsi="Times New Roman" w:hint="default"/>
          <w:color w:val="000000"/>
          <w:sz w:val="24"/>
          <w:szCs w:val="24"/>
        </w:rPr>
        <w:t>adať</w:t>
      </w:r>
      <w:r>
        <w:rPr>
          <w:rFonts w:ascii="Times New Roman" w:hAnsi="Times New Roman" w:hint="default"/>
          <w:color w:val="000000"/>
          <w:sz w:val="24"/>
          <w:szCs w:val="24"/>
        </w:rPr>
        <w:t xml:space="preserve"> reš</w:t>
      </w:r>
      <w:r>
        <w:rPr>
          <w:rFonts w:ascii="Times New Roman" w:hAnsi="Times New Roman" w:hint="default"/>
          <w:color w:val="000000"/>
          <w:sz w:val="24"/>
          <w:szCs w:val="24"/>
        </w:rPr>
        <w:t>triktí</w:t>
      </w:r>
      <w:r>
        <w:rPr>
          <w:rFonts w:ascii="Times New Roman" w:hAnsi="Times New Roman" w:hint="default"/>
          <w:color w:val="000000"/>
          <w:sz w:val="24"/>
          <w:szCs w:val="24"/>
        </w:rPr>
        <w:t>vne aj extenzí</w:t>
      </w:r>
      <w:r>
        <w:rPr>
          <w:rFonts w:ascii="Times New Roman" w:hAnsi="Times New Roman" w:hint="default"/>
          <w:color w:val="000000"/>
          <w:sz w:val="24"/>
          <w:szCs w:val="24"/>
        </w:rPr>
        <w:t>vne, ako aj napriek tomu, ž</w:t>
      </w:r>
      <w:r>
        <w:rPr>
          <w:rFonts w:ascii="Times New Roman" w:hAnsi="Times New Roman" w:hint="default"/>
          <w:color w:val="000000"/>
          <w:sz w:val="24"/>
          <w:szCs w:val="24"/>
        </w:rPr>
        <w:t>e oprá</w:t>
      </w:r>
      <w:r>
        <w:rPr>
          <w:rFonts w:ascii="Times New Roman" w:hAnsi="Times New Roman" w:hint="default"/>
          <w:color w:val="000000"/>
          <w:sz w:val="24"/>
          <w:szCs w:val="24"/>
        </w:rPr>
        <w:t>vnenie vyslovovať</w:t>
      </w:r>
      <w:r>
        <w:rPr>
          <w:rFonts w:ascii="Times New Roman" w:hAnsi="Times New Roman" w:hint="default"/>
          <w:color w:val="000000"/>
          <w:sz w:val="24"/>
          <w:szCs w:val="24"/>
        </w:rPr>
        <w:t xml:space="preserve"> koneč</w:t>
      </w:r>
      <w:r>
        <w:rPr>
          <w:rFonts w:ascii="Times New Roman" w:hAnsi="Times New Roman" w:hint="default"/>
          <w:color w:val="000000"/>
          <w:sz w:val="24"/>
          <w:szCs w:val="24"/>
        </w:rPr>
        <w:t>ný</w:t>
      </w:r>
      <w:r>
        <w:rPr>
          <w:rFonts w:ascii="Times New Roman" w:hAnsi="Times New Roman" w:hint="default"/>
          <w:color w:val="000000"/>
          <w:sz w:val="24"/>
          <w:szCs w:val="24"/>
        </w:rPr>
        <w:t xml:space="preserve"> zá</w:t>
      </w:r>
      <w:r>
        <w:rPr>
          <w:rFonts w:ascii="Times New Roman" w:hAnsi="Times New Roman" w:hint="default"/>
          <w:color w:val="000000"/>
          <w:sz w:val="24"/>
          <w:szCs w:val="24"/>
        </w:rPr>
        <w:t>ver o sú</w:t>
      </w:r>
      <w:r>
        <w:rPr>
          <w:rFonts w:ascii="Times New Roman" w:hAnsi="Times New Roman" w:hint="default"/>
          <w:color w:val="000000"/>
          <w:sz w:val="24"/>
          <w:szCs w:val="24"/>
        </w:rPr>
        <w:t>lade zá</w:t>
      </w:r>
      <w:r>
        <w:rPr>
          <w:rFonts w:ascii="Times New Roman" w:hAnsi="Times New Roman" w:hint="default"/>
          <w:color w:val="000000"/>
          <w:sz w:val="24"/>
          <w:szCs w:val="24"/>
        </w:rPr>
        <w:t>kona s </w:t>
      </w:r>
      <w:r>
        <w:rPr>
          <w:rFonts w:ascii="Times New Roman" w:hAnsi="Times New Roman" w:hint="default"/>
          <w:color w:val="000000"/>
          <w:sz w:val="24"/>
          <w:szCs w:val="24"/>
        </w:rPr>
        <w:t>ú</w:t>
      </w:r>
      <w:r>
        <w:rPr>
          <w:rFonts w:ascii="Times New Roman" w:hAnsi="Times New Roman" w:hint="default"/>
          <w:color w:val="000000"/>
          <w:sz w:val="24"/>
          <w:szCs w:val="24"/>
        </w:rPr>
        <w:t>stavou, je v </w:t>
      </w:r>
      <w:r>
        <w:rPr>
          <w:rFonts w:ascii="Times New Roman" w:hAnsi="Times New Roman" w:hint="default"/>
          <w:color w:val="000000"/>
          <w:sz w:val="24"/>
          <w:szCs w:val="24"/>
        </w:rPr>
        <w:t>kompetencii Ú</w:t>
      </w:r>
      <w:r>
        <w:rPr>
          <w:rFonts w:ascii="Times New Roman" w:hAnsi="Times New Roman" w:hint="default"/>
          <w:color w:val="000000"/>
          <w:sz w:val="24"/>
          <w:szCs w:val="24"/>
        </w:rPr>
        <w:t>stavné</w:t>
      </w:r>
      <w:r>
        <w:rPr>
          <w:rFonts w:ascii="Times New Roman" w:hAnsi="Times New Roman" w:hint="default"/>
          <w:color w:val="000000"/>
          <w:sz w:val="24"/>
          <w:szCs w:val="24"/>
        </w:rPr>
        <w:t>ho sú</w:t>
      </w:r>
      <w:r>
        <w:rPr>
          <w:rFonts w:ascii="Times New Roman" w:hAnsi="Times New Roman" w:hint="default"/>
          <w:color w:val="000000"/>
          <w:sz w:val="24"/>
          <w:szCs w:val="24"/>
        </w:rPr>
        <w:t>du Slovenskej republiky, poslanci strany S</w:t>
      </w:r>
      <w:r w:rsidR="008C19DA">
        <w:rPr>
          <w:rFonts w:ascii="Times New Roman" w:hAnsi="Times New Roman"/>
          <w:color w:val="000000"/>
          <w:sz w:val="24"/>
          <w:szCs w:val="24"/>
        </w:rPr>
        <w:t>aS</w:t>
      </w:r>
      <w:r>
        <w:rPr>
          <w:rFonts w:ascii="Times New Roman" w:hAnsi="Times New Roman" w:hint="default"/>
          <w:color w:val="000000"/>
          <w:sz w:val="24"/>
          <w:szCs w:val="24"/>
        </w:rPr>
        <w:t xml:space="preserve"> sa pri hlasovaní</w:t>
      </w:r>
      <w:r>
        <w:rPr>
          <w:rFonts w:ascii="Times New Roman" w:hAnsi="Times New Roman" w:hint="default"/>
          <w:color w:val="000000"/>
          <w:sz w:val="24"/>
          <w:szCs w:val="24"/>
        </w:rPr>
        <w:t xml:space="preserve"> riadili svojim poslanecký</w:t>
      </w:r>
      <w:r>
        <w:rPr>
          <w:rFonts w:ascii="Times New Roman" w:hAnsi="Times New Roman" w:hint="default"/>
          <w:color w:val="000000"/>
          <w:sz w:val="24"/>
          <w:szCs w:val="24"/>
        </w:rPr>
        <w:t>m sľ</w:t>
      </w:r>
      <w:r>
        <w:rPr>
          <w:rFonts w:ascii="Times New Roman" w:hAnsi="Times New Roman" w:hint="default"/>
          <w:color w:val="000000"/>
          <w:sz w:val="24"/>
          <w:szCs w:val="24"/>
        </w:rPr>
        <w:t>ubom a </w:t>
      </w:r>
      <w:r>
        <w:rPr>
          <w:rFonts w:ascii="Times New Roman" w:hAnsi="Times New Roman" w:hint="default"/>
          <w:color w:val="000000"/>
          <w:sz w:val="24"/>
          <w:szCs w:val="24"/>
        </w:rPr>
        <w:t>za zá</w:t>
      </w:r>
      <w:r>
        <w:rPr>
          <w:rFonts w:ascii="Times New Roman" w:hAnsi="Times New Roman" w:hint="default"/>
          <w:color w:val="000000"/>
          <w:sz w:val="24"/>
          <w:szCs w:val="24"/>
        </w:rPr>
        <w:t xml:space="preserve">kon </w:t>
      </w:r>
      <w:r>
        <w:rPr>
          <w:rFonts w:ascii="Times New Roman" w:hAnsi="Times New Roman" w:hint="default"/>
          <w:color w:val="000000"/>
          <w:sz w:val="24"/>
          <w:szCs w:val="24"/>
        </w:rPr>
        <w:t>v </w:t>
      </w:r>
      <w:r>
        <w:rPr>
          <w:rFonts w:ascii="Times New Roman" w:hAnsi="Times New Roman" w:hint="default"/>
          <w:color w:val="000000"/>
          <w:sz w:val="24"/>
          <w:szCs w:val="24"/>
        </w:rPr>
        <w:t>predlož</w:t>
      </w:r>
      <w:r>
        <w:rPr>
          <w:rFonts w:ascii="Times New Roman" w:hAnsi="Times New Roman" w:hint="default"/>
          <w:color w:val="000000"/>
          <w:sz w:val="24"/>
          <w:szCs w:val="24"/>
        </w:rPr>
        <w:t>enej podobe pri súč</w:t>
      </w:r>
      <w:r>
        <w:rPr>
          <w:rFonts w:ascii="Times New Roman" w:hAnsi="Times New Roman" w:hint="default"/>
          <w:color w:val="000000"/>
          <w:sz w:val="24"/>
          <w:szCs w:val="24"/>
        </w:rPr>
        <w:t>asnom ú</w:t>
      </w:r>
      <w:r>
        <w:rPr>
          <w:rFonts w:ascii="Times New Roman" w:hAnsi="Times New Roman" w:hint="default"/>
          <w:color w:val="000000"/>
          <w:sz w:val="24"/>
          <w:szCs w:val="24"/>
        </w:rPr>
        <w:t>stavnom rá</w:t>
      </w:r>
      <w:r>
        <w:rPr>
          <w:rFonts w:ascii="Times New Roman" w:hAnsi="Times New Roman" w:hint="default"/>
          <w:color w:val="000000"/>
          <w:sz w:val="24"/>
          <w:szCs w:val="24"/>
        </w:rPr>
        <w:t>mci nezahlasovali.</w:t>
      </w:r>
      <w:r w:rsidR="008C19D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hint="default"/>
          <w:color w:val="000000"/>
          <w:sz w:val="24"/>
          <w:szCs w:val="24"/>
        </w:rPr>
        <w:t>Predkladatelia tohto ná</w:t>
      </w:r>
      <w:r>
        <w:rPr>
          <w:rFonts w:ascii="Times New Roman" w:hAnsi="Times New Roman" w:hint="default"/>
          <w:color w:val="000000"/>
          <w:sz w:val="24"/>
          <w:szCs w:val="24"/>
        </w:rPr>
        <w:t>vrhu ú</w:t>
      </w:r>
      <w:r>
        <w:rPr>
          <w:rFonts w:ascii="Times New Roman" w:hAnsi="Times New Roman" w:hint="default"/>
          <w:color w:val="000000"/>
          <w:sz w:val="24"/>
          <w:szCs w:val="24"/>
        </w:rPr>
        <w:t>stavné</w:t>
      </w:r>
      <w:r>
        <w:rPr>
          <w:rFonts w:ascii="Times New Roman" w:hAnsi="Times New Roman" w:hint="default"/>
          <w:color w:val="000000"/>
          <w:sz w:val="24"/>
          <w:szCs w:val="24"/>
        </w:rPr>
        <w:t>ho zá</w:t>
      </w:r>
      <w:r>
        <w:rPr>
          <w:rFonts w:ascii="Times New Roman" w:hAnsi="Times New Roman" w:hint="default"/>
          <w:color w:val="000000"/>
          <w:sz w:val="24"/>
          <w:szCs w:val="24"/>
        </w:rPr>
        <w:t>kona nejdú</w:t>
      </w:r>
      <w:r>
        <w:rPr>
          <w:rFonts w:ascii="Times New Roman" w:hAnsi="Times New Roman" w:hint="default"/>
          <w:color w:val="000000"/>
          <w:sz w:val="24"/>
          <w:szCs w:val="24"/>
        </w:rPr>
        <w:t xml:space="preserve"> nad rá</w:t>
      </w:r>
      <w:r>
        <w:rPr>
          <w:rFonts w:ascii="Times New Roman" w:hAnsi="Times New Roman" w:hint="default"/>
          <w:color w:val="000000"/>
          <w:sz w:val="24"/>
          <w:szCs w:val="24"/>
        </w:rPr>
        <w:t>mec zá</w:t>
      </w:r>
      <w:r>
        <w:rPr>
          <w:rFonts w:ascii="Times New Roman" w:hAnsi="Times New Roman" w:hint="default"/>
          <w:color w:val="000000"/>
          <w:sz w:val="24"/>
          <w:szCs w:val="24"/>
        </w:rPr>
        <w:t>kona o pomoci v </w:t>
      </w:r>
      <w:r>
        <w:rPr>
          <w:rFonts w:ascii="Times New Roman" w:hAnsi="Times New Roman" w:hint="default"/>
          <w:color w:val="000000"/>
          <w:sz w:val="24"/>
          <w:szCs w:val="24"/>
        </w:rPr>
        <w:t>hmotnej nú</w:t>
      </w:r>
      <w:r>
        <w:rPr>
          <w:rFonts w:ascii="Times New Roman" w:hAnsi="Times New Roman" w:hint="default"/>
          <w:color w:val="000000"/>
          <w:sz w:val="24"/>
          <w:szCs w:val="24"/>
        </w:rPr>
        <w:t>dzi v podobe, v </w:t>
      </w:r>
      <w:r>
        <w:rPr>
          <w:rFonts w:ascii="Times New Roman" w:hAnsi="Times New Roman" w:hint="default"/>
          <w:color w:val="000000"/>
          <w:sz w:val="24"/>
          <w:szCs w:val="24"/>
        </w:rPr>
        <w:t>akej bol 26. novembra 2013 schvá</w:t>
      </w:r>
      <w:r>
        <w:rPr>
          <w:rFonts w:ascii="Times New Roman" w:hAnsi="Times New Roman" w:hint="default"/>
          <w:color w:val="000000"/>
          <w:sz w:val="24"/>
          <w:szCs w:val="24"/>
        </w:rPr>
        <w:t>lený</w:t>
      </w:r>
      <w:r>
        <w:rPr>
          <w:rFonts w:ascii="Times New Roman" w:hAnsi="Times New Roman" w:hint="default"/>
          <w:color w:val="000000"/>
          <w:sz w:val="24"/>
          <w:szCs w:val="24"/>
        </w:rPr>
        <w:t>, ale v </w:t>
      </w:r>
      <w:r>
        <w:rPr>
          <w:rFonts w:ascii="Times New Roman" w:hAnsi="Times New Roman" w:hint="default"/>
          <w:color w:val="000000"/>
          <w:sz w:val="24"/>
          <w:szCs w:val="24"/>
        </w:rPr>
        <w:t>sú</w:t>
      </w:r>
      <w:r>
        <w:rPr>
          <w:rFonts w:ascii="Times New Roman" w:hAnsi="Times New Roman" w:hint="default"/>
          <w:color w:val="000000"/>
          <w:sz w:val="24"/>
          <w:szCs w:val="24"/>
        </w:rPr>
        <w:t>lade s </w:t>
      </w:r>
      <w:r>
        <w:rPr>
          <w:rFonts w:ascii="Times New Roman" w:hAnsi="Times New Roman" w:hint="default"/>
          <w:color w:val="000000"/>
          <w:sz w:val="24"/>
          <w:szCs w:val="24"/>
        </w:rPr>
        <w:t>jeho znení</w:t>
      </w:r>
      <w:r>
        <w:rPr>
          <w:rFonts w:ascii="Times New Roman" w:hAnsi="Times New Roman" w:hint="default"/>
          <w:color w:val="000000"/>
          <w:sz w:val="24"/>
          <w:szCs w:val="24"/>
        </w:rPr>
        <w:t>m konkretizujú</w:t>
      </w:r>
      <w:r>
        <w:rPr>
          <w:rFonts w:ascii="Times New Roman" w:hAnsi="Times New Roman" w:hint="default"/>
          <w:color w:val="000000"/>
          <w:sz w:val="24"/>
          <w:szCs w:val="24"/>
        </w:rPr>
        <w:t xml:space="preserve"> doterajš</w:t>
      </w:r>
      <w:r>
        <w:rPr>
          <w:rFonts w:ascii="Times New Roman" w:hAnsi="Times New Roman" w:hint="default"/>
          <w:color w:val="000000"/>
          <w:sz w:val="24"/>
          <w:szCs w:val="24"/>
        </w:rPr>
        <w:t>i</w:t>
      </w:r>
      <w:r>
        <w:rPr>
          <w:rFonts w:ascii="Times New Roman" w:hAnsi="Times New Roman" w:hint="default"/>
          <w:color w:val="000000"/>
          <w:sz w:val="24"/>
          <w:szCs w:val="24"/>
        </w:rPr>
        <w:t>e veľ</w:t>
      </w:r>
      <w:r>
        <w:rPr>
          <w:rFonts w:ascii="Times New Roman" w:hAnsi="Times New Roman" w:hint="default"/>
          <w:color w:val="000000"/>
          <w:sz w:val="24"/>
          <w:szCs w:val="24"/>
        </w:rPr>
        <w:t>mi vš</w:t>
      </w:r>
      <w:r>
        <w:rPr>
          <w:rFonts w:ascii="Times New Roman" w:hAnsi="Times New Roman" w:hint="default"/>
          <w:color w:val="000000"/>
          <w:sz w:val="24"/>
          <w:szCs w:val="24"/>
        </w:rPr>
        <w:t>eobecné</w:t>
      </w:r>
      <w:r>
        <w:rPr>
          <w:rFonts w:ascii="Times New Roman" w:hAnsi="Times New Roman" w:hint="default"/>
          <w:color w:val="000000"/>
          <w:sz w:val="24"/>
          <w:szCs w:val="24"/>
        </w:rPr>
        <w:t xml:space="preserve"> a </w:t>
      </w:r>
      <w:r>
        <w:rPr>
          <w:rFonts w:ascii="Times New Roman" w:hAnsi="Times New Roman" w:hint="default"/>
          <w:color w:val="000000"/>
          <w:sz w:val="24"/>
          <w:szCs w:val="24"/>
        </w:rPr>
        <w:t>prí</w:t>
      </w:r>
      <w:r>
        <w:rPr>
          <w:rFonts w:ascii="Times New Roman" w:hAnsi="Times New Roman" w:hint="default"/>
          <w:color w:val="000000"/>
          <w:sz w:val="24"/>
          <w:szCs w:val="24"/>
        </w:rPr>
        <w:t>liš</w:t>
      </w:r>
      <w:r>
        <w:rPr>
          <w:rFonts w:ascii="Times New Roman" w:hAnsi="Times New Roman" w:hint="default"/>
          <w:color w:val="000000"/>
          <w:sz w:val="24"/>
          <w:szCs w:val="24"/>
        </w:rPr>
        <w:t xml:space="preserve"> proklamatí</w:t>
      </w:r>
      <w:r>
        <w:rPr>
          <w:rFonts w:ascii="Times New Roman" w:hAnsi="Times New Roman" w:hint="default"/>
          <w:color w:val="000000"/>
          <w:sz w:val="24"/>
          <w:szCs w:val="24"/>
        </w:rPr>
        <w:t>vne ustanovenie č</w:t>
      </w:r>
      <w:r w:rsidR="00AA6CD2"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 xml:space="preserve">. 39 ods. 2 </w:t>
      </w:r>
      <w:r w:rsidR="00AA6CD2">
        <w:rPr>
          <w:rFonts w:ascii="Times New Roman" w:hAnsi="Times New Roman" w:hint="default"/>
          <w:color w:val="000000"/>
          <w:sz w:val="24"/>
          <w:szCs w:val="24"/>
        </w:rPr>
        <w:t>ú</w:t>
      </w:r>
      <w:r w:rsidR="00AA6CD2">
        <w:rPr>
          <w:rFonts w:ascii="Times New Roman" w:hAnsi="Times New Roman" w:hint="default"/>
          <w:color w:val="000000"/>
          <w:sz w:val="24"/>
          <w:szCs w:val="24"/>
        </w:rPr>
        <w:t xml:space="preserve">stavy </w:t>
      </w:r>
      <w:r>
        <w:rPr>
          <w:rFonts w:ascii="Times New Roman" w:hAnsi="Times New Roman" w:hint="default"/>
          <w:color w:val="000000"/>
          <w:sz w:val="24"/>
          <w:szCs w:val="24"/>
        </w:rPr>
        <w:t>tak, aby do budú</w:t>
      </w:r>
      <w:r>
        <w:rPr>
          <w:rFonts w:ascii="Times New Roman" w:hAnsi="Times New Roman" w:hint="default"/>
          <w:color w:val="000000"/>
          <w:sz w:val="24"/>
          <w:szCs w:val="24"/>
        </w:rPr>
        <w:t>cna nevznikali pochybnosti o </w:t>
      </w:r>
      <w:r>
        <w:rPr>
          <w:rFonts w:ascii="Times New Roman" w:hAnsi="Times New Roman" w:hint="default"/>
          <w:color w:val="000000"/>
          <w:sz w:val="24"/>
          <w:szCs w:val="24"/>
        </w:rPr>
        <w:t>sú</w:t>
      </w:r>
      <w:r>
        <w:rPr>
          <w:rFonts w:ascii="Times New Roman" w:hAnsi="Times New Roman" w:hint="default"/>
          <w:color w:val="000000"/>
          <w:sz w:val="24"/>
          <w:szCs w:val="24"/>
        </w:rPr>
        <w:t xml:space="preserve">lade </w:t>
      </w:r>
      <w:r w:rsidR="003245F6">
        <w:rPr>
          <w:rFonts w:ascii="Times New Roman" w:hAnsi="Times New Roman" w:hint="default"/>
          <w:color w:val="000000"/>
          <w:sz w:val="24"/>
          <w:szCs w:val="24"/>
        </w:rPr>
        <w:t>zá</w:t>
      </w:r>
      <w:r w:rsidR="003245F6">
        <w:rPr>
          <w:rFonts w:ascii="Times New Roman" w:hAnsi="Times New Roman" w:hint="default"/>
          <w:color w:val="000000"/>
          <w:sz w:val="24"/>
          <w:szCs w:val="24"/>
        </w:rPr>
        <w:t>kona o pomoci v </w:t>
      </w:r>
      <w:r w:rsidR="003245F6">
        <w:rPr>
          <w:rFonts w:ascii="Times New Roman" w:hAnsi="Times New Roman" w:hint="default"/>
          <w:color w:val="000000"/>
          <w:sz w:val="24"/>
          <w:szCs w:val="24"/>
        </w:rPr>
        <w:t>hmotnej nú</w:t>
      </w:r>
      <w:r w:rsidR="003245F6">
        <w:rPr>
          <w:rFonts w:ascii="Times New Roman" w:hAnsi="Times New Roman" w:hint="default"/>
          <w:color w:val="000000"/>
          <w:sz w:val="24"/>
          <w:szCs w:val="24"/>
        </w:rPr>
        <w:t xml:space="preserve">dzi </w:t>
      </w:r>
      <w:r>
        <w:rPr>
          <w:rFonts w:ascii="Times New Roman" w:hAnsi="Times New Roman"/>
          <w:color w:val="000000"/>
          <w:sz w:val="24"/>
          <w:szCs w:val="24"/>
        </w:rPr>
        <w:t>s </w:t>
      </w:r>
      <w:r>
        <w:rPr>
          <w:rFonts w:ascii="Times New Roman" w:hAnsi="Times New Roman" w:hint="default"/>
          <w:color w:val="000000"/>
          <w:sz w:val="24"/>
          <w:szCs w:val="24"/>
        </w:rPr>
        <w:t>ú</w:t>
      </w:r>
      <w:r>
        <w:rPr>
          <w:rFonts w:ascii="Times New Roman" w:hAnsi="Times New Roman" w:hint="default"/>
          <w:color w:val="000000"/>
          <w:sz w:val="24"/>
          <w:szCs w:val="24"/>
        </w:rPr>
        <w:t xml:space="preserve">stavou. </w:t>
      </w:r>
      <w:r w:rsidR="00C42ED3">
        <w:rPr>
          <w:rFonts w:ascii="Times New Roman" w:hAnsi="Times New Roman"/>
          <w:color w:val="000000"/>
          <w:sz w:val="24"/>
          <w:szCs w:val="24"/>
        </w:rPr>
        <w:t>V </w:t>
      </w:r>
      <w:r w:rsidR="00C42ED3">
        <w:rPr>
          <w:rFonts w:ascii="Times New Roman" w:hAnsi="Times New Roman" w:hint="default"/>
          <w:color w:val="000000"/>
          <w:sz w:val="24"/>
          <w:szCs w:val="24"/>
        </w:rPr>
        <w:t>procese schvaľ</w:t>
      </w:r>
      <w:r w:rsidR="00C42ED3">
        <w:rPr>
          <w:rFonts w:ascii="Times New Roman" w:hAnsi="Times New Roman" w:hint="default"/>
          <w:color w:val="000000"/>
          <w:sz w:val="24"/>
          <w:szCs w:val="24"/>
        </w:rPr>
        <w:t>ovania ná</w:t>
      </w:r>
      <w:r w:rsidR="00C42ED3">
        <w:rPr>
          <w:rFonts w:ascii="Times New Roman" w:hAnsi="Times New Roman" w:hint="default"/>
          <w:color w:val="000000"/>
          <w:sz w:val="24"/>
          <w:szCs w:val="24"/>
        </w:rPr>
        <w:t>vrhu zá</w:t>
      </w:r>
      <w:r w:rsidR="00C42ED3">
        <w:rPr>
          <w:rFonts w:ascii="Times New Roman" w:hAnsi="Times New Roman" w:hint="default"/>
          <w:color w:val="000000"/>
          <w:sz w:val="24"/>
          <w:szCs w:val="24"/>
        </w:rPr>
        <w:t>kona o </w:t>
      </w:r>
      <w:r w:rsidR="00C42ED3">
        <w:rPr>
          <w:rFonts w:ascii="Times New Roman" w:hAnsi="Times New Roman" w:hint="default"/>
          <w:color w:val="000000"/>
          <w:sz w:val="24"/>
          <w:szCs w:val="24"/>
        </w:rPr>
        <w:t>hmotnej nú</w:t>
      </w:r>
      <w:r w:rsidR="00C42ED3">
        <w:rPr>
          <w:rFonts w:ascii="Times New Roman" w:hAnsi="Times New Roman" w:hint="default"/>
          <w:color w:val="000000"/>
          <w:sz w:val="24"/>
          <w:szCs w:val="24"/>
        </w:rPr>
        <w:t xml:space="preserve">dzi </w:t>
      </w:r>
      <w:r w:rsidR="00AA6CD2">
        <w:rPr>
          <w:rFonts w:ascii="Times New Roman" w:hAnsi="Times New Roman"/>
          <w:color w:val="000000"/>
          <w:sz w:val="24"/>
          <w:szCs w:val="24"/>
        </w:rPr>
        <w:t xml:space="preserve">rezonovala </w:t>
      </w:r>
      <w:r w:rsidR="00C42ED3">
        <w:rPr>
          <w:rFonts w:ascii="Times New Roman" w:hAnsi="Times New Roman" w:hint="default"/>
          <w:color w:val="000000"/>
          <w:sz w:val="24"/>
          <w:szCs w:val="24"/>
        </w:rPr>
        <w:t>vš</w:t>
      </w:r>
      <w:r w:rsidR="00C42ED3">
        <w:rPr>
          <w:rFonts w:ascii="Times New Roman" w:hAnsi="Times New Roman" w:hint="default"/>
          <w:color w:val="000000"/>
          <w:sz w:val="24"/>
          <w:szCs w:val="24"/>
        </w:rPr>
        <w:t>eobecná</w:t>
      </w:r>
      <w:r w:rsidR="00C42ED3">
        <w:rPr>
          <w:rFonts w:ascii="Times New Roman" w:hAnsi="Times New Roman" w:hint="default"/>
          <w:color w:val="000000"/>
          <w:sz w:val="24"/>
          <w:szCs w:val="24"/>
        </w:rPr>
        <w:t xml:space="preserve"> zhoda v</w:t>
      </w:r>
      <w:r w:rsidR="00BF0210">
        <w:rPr>
          <w:rFonts w:ascii="Times New Roman" w:hAnsi="Times New Roman" w:hint="default"/>
          <w:color w:val="000000"/>
          <w:sz w:val="24"/>
          <w:szCs w:val="24"/>
        </w:rPr>
        <w:t>eľ</w:t>
      </w:r>
      <w:r w:rsidR="00BF0210">
        <w:rPr>
          <w:rFonts w:ascii="Times New Roman" w:hAnsi="Times New Roman" w:hint="default"/>
          <w:color w:val="000000"/>
          <w:sz w:val="24"/>
          <w:szCs w:val="24"/>
        </w:rPr>
        <w:t xml:space="preserve">kej </w:t>
      </w:r>
      <w:r w:rsidR="00BF0210">
        <w:rPr>
          <w:rFonts w:ascii="Times New Roman" w:hAnsi="Times New Roman" w:hint="default"/>
          <w:color w:val="000000"/>
          <w:sz w:val="24"/>
          <w:szCs w:val="24"/>
        </w:rPr>
        <w:t>č</w:t>
      </w:r>
      <w:r w:rsidR="00BF0210">
        <w:rPr>
          <w:rFonts w:ascii="Times New Roman" w:hAnsi="Times New Roman" w:hint="default"/>
          <w:color w:val="000000"/>
          <w:sz w:val="24"/>
          <w:szCs w:val="24"/>
        </w:rPr>
        <w:t>asti p</w:t>
      </w:r>
      <w:r w:rsidR="00C42ED3">
        <w:rPr>
          <w:rFonts w:ascii="Times New Roman" w:hAnsi="Times New Roman"/>
          <w:color w:val="000000"/>
          <w:sz w:val="24"/>
          <w:szCs w:val="24"/>
        </w:rPr>
        <w:t>o</w:t>
      </w:r>
      <w:r w:rsidR="00BF0210">
        <w:rPr>
          <w:rFonts w:ascii="Times New Roman" w:hAnsi="Times New Roman" w:hint="default"/>
          <w:color w:val="000000"/>
          <w:sz w:val="24"/>
          <w:szCs w:val="24"/>
        </w:rPr>
        <w:t>slancov ná</w:t>
      </w:r>
      <w:r w:rsidR="00BF0210">
        <w:rPr>
          <w:rFonts w:ascii="Times New Roman" w:hAnsi="Times New Roman" w:hint="default"/>
          <w:color w:val="000000"/>
          <w:sz w:val="24"/>
          <w:szCs w:val="24"/>
        </w:rPr>
        <w:t xml:space="preserve">rodnej rady </w:t>
      </w:r>
      <w:r w:rsidR="00C42ED3">
        <w:rPr>
          <w:rFonts w:ascii="Times New Roman" w:hAnsi="Times New Roman"/>
          <w:color w:val="000000"/>
          <w:sz w:val="24"/>
          <w:szCs w:val="24"/>
        </w:rPr>
        <w:t xml:space="preserve">na </w:t>
      </w:r>
      <w:r w:rsidR="001F2D96">
        <w:rPr>
          <w:rFonts w:ascii="Times New Roman" w:hAnsi="Times New Roman" w:hint="default"/>
          <w:color w:val="000000"/>
          <w:sz w:val="24"/>
          <w:szCs w:val="24"/>
        </w:rPr>
        <w:t>zvý</w:t>
      </w:r>
      <w:r w:rsidR="001F2D96">
        <w:rPr>
          <w:rFonts w:ascii="Times New Roman" w:hAnsi="Times New Roman" w:hint="default"/>
          <w:color w:val="000000"/>
          <w:sz w:val="24"/>
          <w:szCs w:val="24"/>
        </w:rPr>
        <w:t>raznení</w:t>
      </w:r>
      <w:r w:rsidR="001F2D96">
        <w:rPr>
          <w:rFonts w:ascii="Times New Roman" w:hAnsi="Times New Roman" w:hint="default"/>
          <w:color w:val="000000"/>
          <w:sz w:val="24"/>
          <w:szCs w:val="24"/>
        </w:rPr>
        <w:t xml:space="preserve"> </w:t>
      </w:r>
      <w:r w:rsidR="00C42ED3">
        <w:rPr>
          <w:rFonts w:ascii="Times New Roman" w:hAnsi="Times New Roman" w:hint="default"/>
          <w:color w:val="000000"/>
          <w:sz w:val="24"/>
          <w:szCs w:val="24"/>
        </w:rPr>
        <w:t>princí</w:t>
      </w:r>
      <w:r w:rsidR="00C42ED3">
        <w:rPr>
          <w:rFonts w:ascii="Times New Roman" w:hAnsi="Times New Roman" w:hint="default"/>
          <w:color w:val="000000"/>
          <w:sz w:val="24"/>
          <w:szCs w:val="24"/>
        </w:rPr>
        <w:t>pu zá</w:t>
      </w:r>
      <w:r w:rsidR="00C42ED3">
        <w:rPr>
          <w:rFonts w:ascii="Times New Roman" w:hAnsi="Times New Roman" w:hint="default"/>
          <w:color w:val="000000"/>
          <w:sz w:val="24"/>
          <w:szCs w:val="24"/>
        </w:rPr>
        <w:t xml:space="preserve">sluhovosti v oblasti </w:t>
      </w:r>
      <w:r w:rsidR="008C19DA">
        <w:rPr>
          <w:rFonts w:ascii="Times New Roman" w:hAnsi="Times New Roman"/>
          <w:color w:val="000000"/>
          <w:sz w:val="24"/>
          <w:szCs w:val="24"/>
        </w:rPr>
        <w:t>pomoci v </w:t>
      </w:r>
      <w:r w:rsidR="008C19DA">
        <w:rPr>
          <w:rFonts w:ascii="Times New Roman" w:hAnsi="Times New Roman" w:hint="default"/>
          <w:color w:val="000000"/>
          <w:sz w:val="24"/>
          <w:szCs w:val="24"/>
        </w:rPr>
        <w:t>hmotnej nú</w:t>
      </w:r>
      <w:r w:rsidR="008C19DA">
        <w:rPr>
          <w:rFonts w:ascii="Times New Roman" w:hAnsi="Times New Roman" w:hint="default"/>
          <w:color w:val="000000"/>
          <w:sz w:val="24"/>
          <w:szCs w:val="24"/>
        </w:rPr>
        <w:t>dzi</w:t>
      </w:r>
      <w:r w:rsidR="00C077E2">
        <w:rPr>
          <w:rFonts w:ascii="Times New Roman" w:hAnsi="Times New Roman" w:hint="default"/>
          <w:color w:val="000000"/>
          <w:sz w:val="24"/>
          <w:szCs w:val="24"/>
        </w:rPr>
        <w:t>, č</w:t>
      </w:r>
      <w:r w:rsidR="00C077E2">
        <w:rPr>
          <w:rFonts w:ascii="Times New Roman" w:hAnsi="Times New Roman" w:hint="default"/>
          <w:color w:val="000000"/>
          <w:sz w:val="24"/>
          <w:szCs w:val="24"/>
        </w:rPr>
        <w:t>o mož</w:t>
      </w:r>
      <w:r w:rsidR="00C077E2">
        <w:rPr>
          <w:rFonts w:ascii="Times New Roman" w:hAnsi="Times New Roman" w:hint="default"/>
          <w:color w:val="000000"/>
          <w:sz w:val="24"/>
          <w:szCs w:val="24"/>
        </w:rPr>
        <w:t>no len oceniť</w:t>
      </w:r>
      <w:r w:rsidR="00BF0210">
        <w:rPr>
          <w:rFonts w:ascii="Times New Roman" w:hAnsi="Times New Roman" w:hint="default"/>
          <w:color w:val="000000"/>
          <w:sz w:val="24"/>
          <w:szCs w:val="24"/>
        </w:rPr>
        <w:t>. Avš</w:t>
      </w:r>
      <w:r w:rsidR="00BF0210">
        <w:rPr>
          <w:rFonts w:ascii="Times New Roman" w:hAnsi="Times New Roman" w:hint="default"/>
          <w:color w:val="000000"/>
          <w:sz w:val="24"/>
          <w:szCs w:val="24"/>
        </w:rPr>
        <w:t xml:space="preserve">ak </w:t>
      </w:r>
      <w:r w:rsidR="00C42ED3">
        <w:rPr>
          <w:rFonts w:ascii="Times New Roman" w:hAnsi="Times New Roman" w:hint="default"/>
          <w:color w:val="000000"/>
          <w:sz w:val="24"/>
          <w:szCs w:val="24"/>
        </w:rPr>
        <w:t>bez toho, aby sa odstrá</w:t>
      </w:r>
      <w:r w:rsidR="00C42ED3">
        <w:rPr>
          <w:rFonts w:ascii="Times New Roman" w:hAnsi="Times New Roman" w:hint="default"/>
          <w:color w:val="000000"/>
          <w:sz w:val="24"/>
          <w:szCs w:val="24"/>
        </w:rPr>
        <w:t xml:space="preserve">nili pochybnosti </w:t>
      </w:r>
      <w:r w:rsidR="00BF0210">
        <w:rPr>
          <w:rFonts w:ascii="Times New Roman" w:hAnsi="Times New Roman"/>
          <w:color w:val="000000"/>
          <w:sz w:val="24"/>
          <w:szCs w:val="24"/>
        </w:rPr>
        <w:t>o </w:t>
      </w:r>
      <w:r w:rsidR="00BF0210">
        <w:rPr>
          <w:rFonts w:ascii="Times New Roman" w:hAnsi="Times New Roman" w:hint="default"/>
          <w:color w:val="000000"/>
          <w:sz w:val="24"/>
          <w:szCs w:val="24"/>
        </w:rPr>
        <w:t>sú</w:t>
      </w:r>
      <w:r w:rsidR="00BF0210">
        <w:rPr>
          <w:rFonts w:ascii="Times New Roman" w:hAnsi="Times New Roman" w:hint="default"/>
          <w:color w:val="000000"/>
          <w:sz w:val="24"/>
          <w:szCs w:val="24"/>
        </w:rPr>
        <w:t xml:space="preserve">lade </w:t>
      </w:r>
      <w:r w:rsidR="00C077E2">
        <w:rPr>
          <w:rFonts w:ascii="Times New Roman" w:hAnsi="Times New Roman" w:hint="default"/>
          <w:color w:val="000000"/>
          <w:sz w:val="24"/>
          <w:szCs w:val="24"/>
        </w:rPr>
        <w:t>schvá</w:t>
      </w:r>
      <w:r w:rsidR="00C077E2">
        <w:rPr>
          <w:rFonts w:ascii="Times New Roman" w:hAnsi="Times New Roman" w:hint="default"/>
          <w:color w:val="000000"/>
          <w:sz w:val="24"/>
          <w:szCs w:val="24"/>
        </w:rPr>
        <w:t xml:space="preserve">lenej normy </w:t>
      </w:r>
      <w:r w:rsidR="00BF0210">
        <w:rPr>
          <w:rFonts w:ascii="Times New Roman" w:hAnsi="Times New Roman"/>
          <w:color w:val="000000"/>
          <w:sz w:val="24"/>
          <w:szCs w:val="24"/>
        </w:rPr>
        <w:t>s </w:t>
      </w:r>
      <w:r w:rsidR="00BF0210">
        <w:rPr>
          <w:rFonts w:ascii="Times New Roman" w:hAnsi="Times New Roman" w:hint="default"/>
          <w:color w:val="000000"/>
          <w:sz w:val="24"/>
          <w:szCs w:val="24"/>
        </w:rPr>
        <w:t>ú</w:t>
      </w:r>
      <w:r w:rsidR="00BF0210">
        <w:rPr>
          <w:rFonts w:ascii="Times New Roman" w:hAnsi="Times New Roman" w:hint="default"/>
          <w:color w:val="000000"/>
          <w:sz w:val="24"/>
          <w:szCs w:val="24"/>
        </w:rPr>
        <w:t xml:space="preserve">stavou, </w:t>
      </w:r>
      <w:r w:rsidR="00F10D7E">
        <w:rPr>
          <w:rFonts w:ascii="Times New Roman" w:hAnsi="Times New Roman" w:hint="default"/>
          <w:color w:val="000000"/>
          <w:sz w:val="24"/>
          <w:szCs w:val="24"/>
        </w:rPr>
        <w:t>bude existovať</w:t>
      </w:r>
      <w:r w:rsidR="00F10D7E">
        <w:rPr>
          <w:rFonts w:ascii="Times New Roman" w:hAnsi="Times New Roman" w:hint="default"/>
          <w:color w:val="000000"/>
          <w:sz w:val="24"/>
          <w:szCs w:val="24"/>
        </w:rPr>
        <w:t xml:space="preserve"> permanentná</w:t>
      </w:r>
      <w:r w:rsidR="00F10D7E">
        <w:rPr>
          <w:rFonts w:ascii="Times New Roman" w:hAnsi="Times New Roman" w:hint="default"/>
          <w:color w:val="000000"/>
          <w:sz w:val="24"/>
          <w:szCs w:val="24"/>
        </w:rPr>
        <w:t xml:space="preserve"> hrozba </w:t>
      </w:r>
      <w:r w:rsidR="001F2D96">
        <w:rPr>
          <w:rFonts w:ascii="Times New Roman" w:hAnsi="Times New Roman"/>
          <w:color w:val="000000"/>
          <w:sz w:val="24"/>
          <w:szCs w:val="24"/>
        </w:rPr>
        <w:t>vyslovenia</w:t>
      </w:r>
      <w:r w:rsidR="00F10D7E">
        <w:rPr>
          <w:rFonts w:ascii="Times New Roman" w:hAnsi="Times New Roman" w:hint="default"/>
          <w:color w:val="000000"/>
          <w:sz w:val="24"/>
          <w:szCs w:val="24"/>
        </w:rPr>
        <w:t xml:space="preserve"> nesú</w:t>
      </w:r>
      <w:r w:rsidR="00F10D7E">
        <w:rPr>
          <w:rFonts w:ascii="Times New Roman" w:hAnsi="Times New Roman" w:hint="default"/>
          <w:color w:val="000000"/>
          <w:sz w:val="24"/>
          <w:szCs w:val="24"/>
        </w:rPr>
        <w:t>lad</w:t>
      </w:r>
      <w:r w:rsidR="00F10D7E">
        <w:rPr>
          <w:rFonts w:ascii="Times New Roman" w:hAnsi="Times New Roman" w:hint="default"/>
          <w:color w:val="000000"/>
          <w:sz w:val="24"/>
          <w:szCs w:val="24"/>
        </w:rPr>
        <w:t xml:space="preserve">u </w:t>
      </w:r>
      <w:r w:rsidR="008C19DA">
        <w:rPr>
          <w:rFonts w:ascii="Times New Roman" w:hAnsi="Times New Roman"/>
          <w:color w:val="000000"/>
          <w:sz w:val="24"/>
          <w:szCs w:val="24"/>
        </w:rPr>
        <w:t xml:space="preserve">prijatej normy </w:t>
      </w:r>
      <w:r w:rsidR="00F10D7E">
        <w:rPr>
          <w:rFonts w:ascii="Times New Roman" w:hAnsi="Times New Roman"/>
          <w:color w:val="000000"/>
          <w:sz w:val="24"/>
          <w:szCs w:val="24"/>
        </w:rPr>
        <w:t>s </w:t>
      </w:r>
      <w:r w:rsidR="00F10D7E">
        <w:rPr>
          <w:rFonts w:ascii="Times New Roman" w:hAnsi="Times New Roman" w:hint="default"/>
          <w:color w:val="000000"/>
          <w:sz w:val="24"/>
          <w:szCs w:val="24"/>
        </w:rPr>
        <w:t>ú</w:t>
      </w:r>
      <w:r w:rsidR="00F10D7E">
        <w:rPr>
          <w:rFonts w:ascii="Times New Roman" w:hAnsi="Times New Roman" w:hint="default"/>
          <w:color w:val="000000"/>
          <w:sz w:val="24"/>
          <w:szCs w:val="24"/>
        </w:rPr>
        <w:t xml:space="preserve">stavou </w:t>
      </w:r>
      <w:r w:rsidR="001F2D96">
        <w:rPr>
          <w:rFonts w:ascii="Times New Roman" w:hAnsi="Times New Roman"/>
          <w:color w:val="000000"/>
          <w:sz w:val="24"/>
          <w:szCs w:val="24"/>
        </w:rPr>
        <w:t xml:space="preserve">zo strany </w:t>
      </w:r>
      <w:r w:rsidR="008C19DA">
        <w:rPr>
          <w:rFonts w:ascii="Times New Roman" w:hAnsi="Times New Roman" w:hint="default"/>
          <w:color w:val="000000"/>
          <w:sz w:val="24"/>
          <w:szCs w:val="24"/>
        </w:rPr>
        <w:t>Ú</w:t>
      </w:r>
      <w:r w:rsidR="008C19DA">
        <w:rPr>
          <w:rFonts w:ascii="Times New Roman" w:hAnsi="Times New Roman" w:hint="default"/>
          <w:color w:val="000000"/>
          <w:sz w:val="24"/>
          <w:szCs w:val="24"/>
        </w:rPr>
        <w:t>stavn</w:t>
      </w:r>
      <w:r w:rsidR="001F2D96">
        <w:rPr>
          <w:rFonts w:ascii="Times New Roman" w:hAnsi="Times New Roman" w:hint="default"/>
          <w:color w:val="000000"/>
          <w:sz w:val="24"/>
          <w:szCs w:val="24"/>
        </w:rPr>
        <w:t>é</w:t>
      </w:r>
      <w:r w:rsidR="001F2D96">
        <w:rPr>
          <w:rFonts w:ascii="Times New Roman" w:hAnsi="Times New Roman" w:hint="default"/>
          <w:color w:val="000000"/>
          <w:sz w:val="24"/>
          <w:szCs w:val="24"/>
        </w:rPr>
        <w:t>ho sú</w:t>
      </w:r>
      <w:r w:rsidR="001F2D96">
        <w:rPr>
          <w:rFonts w:ascii="Times New Roman" w:hAnsi="Times New Roman" w:hint="default"/>
          <w:color w:val="000000"/>
          <w:sz w:val="24"/>
          <w:szCs w:val="24"/>
        </w:rPr>
        <w:t xml:space="preserve">du </w:t>
      </w:r>
      <w:r w:rsidR="008C19DA">
        <w:rPr>
          <w:rFonts w:ascii="Times New Roman" w:hAnsi="Times New Roman"/>
          <w:color w:val="000000"/>
          <w:sz w:val="24"/>
          <w:szCs w:val="24"/>
        </w:rPr>
        <w:t>Slovenskej republiky</w:t>
      </w:r>
      <w:r w:rsidR="00F016B7">
        <w:rPr>
          <w:rFonts w:ascii="Times New Roman" w:hAnsi="Times New Roman"/>
          <w:color w:val="000000"/>
          <w:sz w:val="24"/>
          <w:szCs w:val="24"/>
        </w:rPr>
        <w:t>. A</w:t>
      </w:r>
      <w:r w:rsidR="008C19DA">
        <w:rPr>
          <w:rFonts w:ascii="Times New Roman" w:hAnsi="Times New Roman"/>
          <w:color w:val="000000"/>
          <w:sz w:val="24"/>
          <w:szCs w:val="24"/>
        </w:rPr>
        <w:t xml:space="preserve">k sa tak stane, </w:t>
      </w:r>
      <w:r w:rsidR="00BF0210">
        <w:rPr>
          <w:rFonts w:ascii="Times New Roman" w:hAnsi="Times New Roman" w:hint="default"/>
          <w:color w:val="000000"/>
          <w:sz w:val="24"/>
          <w:szCs w:val="24"/>
        </w:rPr>
        <w:t>bude verejnosť</w:t>
      </w:r>
      <w:r w:rsidR="00BF0210">
        <w:rPr>
          <w:rFonts w:ascii="Times New Roman" w:hAnsi="Times New Roman" w:hint="default"/>
          <w:color w:val="000000"/>
          <w:sz w:val="24"/>
          <w:szCs w:val="24"/>
        </w:rPr>
        <w:t xml:space="preserve"> </w:t>
      </w:r>
      <w:r w:rsidR="001F2D96">
        <w:rPr>
          <w:rFonts w:ascii="Times New Roman" w:hAnsi="Times New Roman" w:hint="default"/>
          <w:color w:val="000000"/>
          <w:sz w:val="24"/>
          <w:szCs w:val="24"/>
        </w:rPr>
        <w:t>celkom oprá</w:t>
      </w:r>
      <w:r w:rsidR="001F2D96">
        <w:rPr>
          <w:rFonts w:ascii="Times New Roman" w:hAnsi="Times New Roman" w:hint="default"/>
          <w:color w:val="000000"/>
          <w:sz w:val="24"/>
          <w:szCs w:val="24"/>
        </w:rPr>
        <w:t xml:space="preserve">vnene </w:t>
      </w:r>
      <w:r w:rsidR="00BF0210">
        <w:rPr>
          <w:rFonts w:ascii="Times New Roman" w:hAnsi="Times New Roman" w:hint="default"/>
          <w:color w:val="000000"/>
          <w:sz w:val="24"/>
          <w:szCs w:val="24"/>
        </w:rPr>
        <w:t>spä</w:t>
      </w:r>
      <w:r w:rsidR="00BF0210">
        <w:rPr>
          <w:rFonts w:ascii="Times New Roman" w:hAnsi="Times New Roman" w:hint="default"/>
          <w:color w:val="000000"/>
          <w:sz w:val="24"/>
          <w:szCs w:val="24"/>
        </w:rPr>
        <w:t>tne vní</w:t>
      </w:r>
      <w:r w:rsidR="00BF0210">
        <w:rPr>
          <w:rFonts w:ascii="Times New Roman" w:hAnsi="Times New Roman" w:hint="default"/>
          <w:color w:val="000000"/>
          <w:sz w:val="24"/>
          <w:szCs w:val="24"/>
        </w:rPr>
        <w:t>mať</w:t>
      </w:r>
      <w:r w:rsidR="00BF0210">
        <w:rPr>
          <w:rFonts w:ascii="Times New Roman" w:hAnsi="Times New Roman" w:hint="default"/>
          <w:color w:val="000000"/>
          <w:sz w:val="24"/>
          <w:szCs w:val="24"/>
        </w:rPr>
        <w:t xml:space="preserve"> </w:t>
      </w:r>
      <w:r w:rsidR="00C077E2">
        <w:rPr>
          <w:rFonts w:ascii="Times New Roman" w:hAnsi="Times New Roman" w:hint="default"/>
          <w:color w:val="000000"/>
          <w:sz w:val="24"/>
          <w:szCs w:val="24"/>
        </w:rPr>
        <w:t>vš</w:t>
      </w:r>
      <w:r w:rsidR="00C077E2">
        <w:rPr>
          <w:rFonts w:ascii="Times New Roman" w:hAnsi="Times New Roman" w:hint="default"/>
          <w:color w:val="000000"/>
          <w:sz w:val="24"/>
          <w:szCs w:val="24"/>
        </w:rPr>
        <w:t>etky aktivity vlá</w:t>
      </w:r>
      <w:r w:rsidR="00C077E2">
        <w:rPr>
          <w:rFonts w:ascii="Times New Roman" w:hAnsi="Times New Roman" w:hint="default"/>
          <w:color w:val="000000"/>
          <w:sz w:val="24"/>
          <w:szCs w:val="24"/>
        </w:rPr>
        <w:t>dy sú</w:t>
      </w:r>
      <w:r w:rsidR="00C077E2">
        <w:rPr>
          <w:rFonts w:ascii="Times New Roman" w:hAnsi="Times New Roman" w:hint="default"/>
          <w:color w:val="000000"/>
          <w:sz w:val="24"/>
          <w:szCs w:val="24"/>
        </w:rPr>
        <w:t>visiace so zavá</w:t>
      </w:r>
      <w:r w:rsidR="00C077E2">
        <w:rPr>
          <w:rFonts w:ascii="Times New Roman" w:hAnsi="Times New Roman" w:hint="default"/>
          <w:color w:val="000000"/>
          <w:sz w:val="24"/>
          <w:szCs w:val="24"/>
        </w:rPr>
        <w:t>dzaní</w:t>
      </w:r>
      <w:r w:rsidR="00C077E2">
        <w:rPr>
          <w:rFonts w:ascii="Times New Roman" w:hAnsi="Times New Roman" w:hint="default"/>
          <w:color w:val="000000"/>
          <w:sz w:val="24"/>
          <w:szCs w:val="24"/>
        </w:rPr>
        <w:t xml:space="preserve">m </w:t>
      </w:r>
      <w:r w:rsidR="00BF0210">
        <w:rPr>
          <w:rFonts w:ascii="Times New Roman" w:hAnsi="Times New Roman" w:hint="default"/>
          <w:color w:val="000000"/>
          <w:sz w:val="24"/>
          <w:szCs w:val="24"/>
        </w:rPr>
        <w:t>princí</w:t>
      </w:r>
      <w:r w:rsidR="00BF0210">
        <w:rPr>
          <w:rFonts w:ascii="Times New Roman" w:hAnsi="Times New Roman" w:hint="default"/>
          <w:color w:val="000000"/>
          <w:sz w:val="24"/>
          <w:szCs w:val="24"/>
        </w:rPr>
        <w:t>p</w:t>
      </w:r>
      <w:r w:rsidR="00C077E2">
        <w:rPr>
          <w:rFonts w:ascii="Times New Roman" w:hAnsi="Times New Roman"/>
          <w:color w:val="000000"/>
          <w:sz w:val="24"/>
          <w:szCs w:val="24"/>
        </w:rPr>
        <w:t>u</w:t>
      </w:r>
      <w:r w:rsidR="007475C2">
        <w:rPr>
          <w:rFonts w:ascii="Times New Roman" w:hAnsi="Times New Roman" w:hint="default"/>
          <w:color w:val="000000"/>
          <w:sz w:val="24"/>
          <w:szCs w:val="24"/>
        </w:rPr>
        <w:t xml:space="preserve"> zá</w:t>
      </w:r>
      <w:r w:rsidR="007475C2">
        <w:rPr>
          <w:rFonts w:ascii="Times New Roman" w:hAnsi="Times New Roman" w:hint="default"/>
          <w:color w:val="000000"/>
          <w:sz w:val="24"/>
          <w:szCs w:val="24"/>
        </w:rPr>
        <w:t>sluhovosti do </w:t>
      </w:r>
      <w:r w:rsidR="007475C2">
        <w:rPr>
          <w:rFonts w:ascii="Times New Roman" w:hAnsi="Times New Roman" w:hint="default"/>
          <w:color w:val="000000"/>
          <w:sz w:val="24"/>
          <w:szCs w:val="24"/>
        </w:rPr>
        <w:t>systé</w:t>
      </w:r>
      <w:r w:rsidR="007475C2">
        <w:rPr>
          <w:rFonts w:ascii="Times New Roman" w:hAnsi="Times New Roman" w:hint="default"/>
          <w:color w:val="000000"/>
          <w:sz w:val="24"/>
          <w:szCs w:val="24"/>
        </w:rPr>
        <w:t>mu</w:t>
      </w:r>
      <w:r w:rsidR="00BF0210">
        <w:rPr>
          <w:rFonts w:ascii="Times New Roman" w:hAnsi="Times New Roman" w:hint="default"/>
          <w:color w:val="000000"/>
          <w:sz w:val="24"/>
          <w:szCs w:val="24"/>
        </w:rPr>
        <w:t xml:space="preserve"> hmotnej nú</w:t>
      </w:r>
      <w:r w:rsidR="00BF0210">
        <w:rPr>
          <w:rFonts w:ascii="Times New Roman" w:hAnsi="Times New Roman" w:hint="default"/>
          <w:color w:val="000000"/>
          <w:sz w:val="24"/>
          <w:szCs w:val="24"/>
        </w:rPr>
        <w:t xml:space="preserve">dze iba ako </w:t>
      </w:r>
      <w:r w:rsidR="001F2D96">
        <w:rPr>
          <w:rFonts w:ascii="Times New Roman" w:hAnsi="Times New Roman" w:hint="default"/>
          <w:color w:val="000000"/>
          <w:sz w:val="24"/>
          <w:szCs w:val="24"/>
        </w:rPr>
        <w:t>sprá</w:t>
      </w:r>
      <w:r w:rsidR="001F2D96">
        <w:rPr>
          <w:rFonts w:ascii="Times New Roman" w:hAnsi="Times New Roman" w:hint="default"/>
          <w:color w:val="000000"/>
          <w:sz w:val="24"/>
          <w:szCs w:val="24"/>
        </w:rPr>
        <w:t>vne nač</w:t>
      </w:r>
      <w:r w:rsidR="001F2D96">
        <w:rPr>
          <w:rFonts w:ascii="Times New Roman" w:hAnsi="Times New Roman" w:hint="default"/>
          <w:color w:val="000000"/>
          <w:sz w:val="24"/>
          <w:szCs w:val="24"/>
        </w:rPr>
        <w:t>asovaný</w:t>
      </w:r>
      <w:r w:rsidR="001F2D96">
        <w:rPr>
          <w:rFonts w:ascii="Times New Roman" w:hAnsi="Times New Roman" w:hint="default"/>
          <w:color w:val="000000"/>
          <w:sz w:val="24"/>
          <w:szCs w:val="24"/>
        </w:rPr>
        <w:t xml:space="preserve">, ale </w:t>
      </w:r>
      <w:r w:rsidR="008C19DA">
        <w:rPr>
          <w:rFonts w:ascii="Times New Roman" w:hAnsi="Times New Roman" w:hint="default"/>
          <w:color w:val="000000"/>
          <w:sz w:val="24"/>
          <w:szCs w:val="24"/>
        </w:rPr>
        <w:t>krá</w:t>
      </w:r>
      <w:r w:rsidR="008C19DA">
        <w:rPr>
          <w:rFonts w:ascii="Times New Roman" w:hAnsi="Times New Roman" w:hint="default"/>
          <w:color w:val="000000"/>
          <w:sz w:val="24"/>
          <w:szCs w:val="24"/>
        </w:rPr>
        <w:t>tkodobý</w:t>
      </w:r>
      <w:r w:rsidR="008C19DA">
        <w:rPr>
          <w:rFonts w:ascii="Times New Roman" w:hAnsi="Times New Roman" w:hint="default"/>
          <w:color w:val="000000"/>
          <w:sz w:val="24"/>
          <w:szCs w:val="24"/>
        </w:rPr>
        <w:t xml:space="preserve"> </w:t>
      </w:r>
      <w:r w:rsidR="00BF0210">
        <w:rPr>
          <w:rFonts w:ascii="Times New Roman" w:hAnsi="Times New Roman"/>
          <w:color w:val="000000"/>
          <w:sz w:val="24"/>
          <w:szCs w:val="24"/>
        </w:rPr>
        <w:t>marketi</w:t>
      </w:r>
      <w:r w:rsidR="00022952">
        <w:rPr>
          <w:rFonts w:ascii="Times New Roman" w:hAnsi="Times New Roman"/>
          <w:color w:val="000000"/>
          <w:sz w:val="24"/>
          <w:szCs w:val="24"/>
        </w:rPr>
        <w:t>n</w:t>
      </w:r>
      <w:r w:rsidR="00BF0210">
        <w:rPr>
          <w:rFonts w:ascii="Times New Roman" w:hAnsi="Times New Roman" w:hint="default"/>
          <w:color w:val="000000"/>
          <w:sz w:val="24"/>
          <w:szCs w:val="24"/>
        </w:rPr>
        <w:t>gový</w:t>
      </w:r>
      <w:r w:rsidR="00BF0210">
        <w:rPr>
          <w:rFonts w:ascii="Times New Roman" w:hAnsi="Times New Roman" w:hint="default"/>
          <w:color w:val="000000"/>
          <w:sz w:val="24"/>
          <w:szCs w:val="24"/>
        </w:rPr>
        <w:t xml:space="preserve"> ť</w:t>
      </w:r>
      <w:r w:rsidR="00BF0210">
        <w:rPr>
          <w:rFonts w:ascii="Times New Roman" w:hAnsi="Times New Roman" w:hint="default"/>
          <w:color w:val="000000"/>
          <w:sz w:val="24"/>
          <w:szCs w:val="24"/>
        </w:rPr>
        <w:t>ah</w:t>
      </w:r>
      <w:r w:rsidR="00F016B7">
        <w:rPr>
          <w:rFonts w:ascii="Times New Roman" w:hAnsi="Times New Roman"/>
          <w:color w:val="000000"/>
          <w:sz w:val="24"/>
          <w:szCs w:val="24"/>
        </w:rPr>
        <w:t>,</w:t>
      </w:r>
      <w:r w:rsidR="00C077E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731D9">
        <w:rPr>
          <w:rFonts w:ascii="Times New Roman" w:hAnsi="Times New Roman"/>
          <w:color w:val="000000"/>
          <w:sz w:val="24"/>
          <w:szCs w:val="24"/>
        </w:rPr>
        <w:t>pri ktorom</w:t>
      </w:r>
      <w:r w:rsidR="007475C2">
        <w:rPr>
          <w:rFonts w:ascii="Times New Roman" w:hAnsi="Times New Roman"/>
          <w:color w:val="000000"/>
          <w:sz w:val="24"/>
          <w:szCs w:val="24"/>
        </w:rPr>
        <w:t xml:space="preserve"> sa</w:t>
      </w:r>
      <w:r w:rsidR="005731D9">
        <w:rPr>
          <w:rFonts w:ascii="Times New Roman" w:hAnsi="Times New Roman" w:hint="default"/>
          <w:color w:val="000000"/>
          <w:sz w:val="24"/>
          <w:szCs w:val="24"/>
        </w:rPr>
        <w:t xml:space="preserve"> mož</w:t>
      </w:r>
      <w:r w:rsidR="005731D9">
        <w:rPr>
          <w:rFonts w:ascii="Times New Roman" w:hAnsi="Times New Roman" w:hint="default"/>
          <w:color w:val="000000"/>
          <w:sz w:val="24"/>
          <w:szCs w:val="24"/>
        </w:rPr>
        <w:t>no aj vopred počí</w:t>
      </w:r>
      <w:r w:rsidR="005731D9">
        <w:rPr>
          <w:rFonts w:ascii="Times New Roman" w:hAnsi="Times New Roman" w:hint="default"/>
          <w:color w:val="000000"/>
          <w:sz w:val="24"/>
          <w:szCs w:val="24"/>
        </w:rPr>
        <w:t>talo s </w:t>
      </w:r>
      <w:r w:rsidR="005731D9">
        <w:rPr>
          <w:rFonts w:ascii="Times New Roman" w:hAnsi="Times New Roman" w:hint="default"/>
          <w:color w:val="000000"/>
          <w:sz w:val="24"/>
          <w:szCs w:val="24"/>
        </w:rPr>
        <w:t>tý</w:t>
      </w:r>
      <w:r w:rsidR="005731D9">
        <w:rPr>
          <w:rFonts w:ascii="Times New Roman" w:hAnsi="Times New Roman" w:hint="default"/>
          <w:color w:val="000000"/>
          <w:sz w:val="24"/>
          <w:szCs w:val="24"/>
        </w:rPr>
        <w:t>m, ž</w:t>
      </w:r>
      <w:r w:rsidR="005731D9">
        <w:rPr>
          <w:rFonts w:ascii="Times New Roman" w:hAnsi="Times New Roman" w:hint="default"/>
          <w:color w:val="000000"/>
          <w:sz w:val="24"/>
          <w:szCs w:val="24"/>
        </w:rPr>
        <w:t xml:space="preserve">e </w:t>
      </w:r>
      <w:r w:rsidR="007475C2">
        <w:rPr>
          <w:rFonts w:ascii="Times New Roman" w:hAnsi="Times New Roman" w:hint="default"/>
          <w:color w:val="000000"/>
          <w:sz w:val="24"/>
          <w:szCs w:val="24"/>
        </w:rPr>
        <w:t>schvá</w:t>
      </w:r>
      <w:r w:rsidR="007475C2">
        <w:rPr>
          <w:rFonts w:ascii="Times New Roman" w:hAnsi="Times New Roman" w:hint="default"/>
          <w:color w:val="000000"/>
          <w:sz w:val="24"/>
          <w:szCs w:val="24"/>
        </w:rPr>
        <w:t>lený</w:t>
      </w:r>
      <w:r w:rsidR="007475C2">
        <w:rPr>
          <w:rFonts w:ascii="Times New Roman" w:hAnsi="Times New Roman" w:hint="default"/>
          <w:color w:val="000000"/>
          <w:sz w:val="24"/>
          <w:szCs w:val="24"/>
        </w:rPr>
        <w:t xml:space="preserve"> zá</w:t>
      </w:r>
      <w:r w:rsidR="007475C2">
        <w:rPr>
          <w:rFonts w:ascii="Times New Roman" w:hAnsi="Times New Roman" w:hint="default"/>
          <w:color w:val="000000"/>
          <w:sz w:val="24"/>
          <w:szCs w:val="24"/>
        </w:rPr>
        <w:t>kon bude mať</w:t>
      </w:r>
      <w:r w:rsidR="007475C2">
        <w:rPr>
          <w:rFonts w:ascii="Times New Roman" w:hAnsi="Times New Roman" w:hint="default"/>
          <w:color w:val="000000"/>
          <w:sz w:val="24"/>
          <w:szCs w:val="24"/>
        </w:rPr>
        <w:t xml:space="preserve"> ž</w:t>
      </w:r>
      <w:r w:rsidR="007475C2">
        <w:rPr>
          <w:rFonts w:ascii="Times New Roman" w:hAnsi="Times New Roman" w:hint="default"/>
          <w:color w:val="000000"/>
          <w:sz w:val="24"/>
          <w:szCs w:val="24"/>
        </w:rPr>
        <w:t>ivotnosť</w:t>
      </w:r>
      <w:r w:rsidR="007475C2">
        <w:rPr>
          <w:rFonts w:ascii="Times New Roman" w:hAnsi="Times New Roman" w:hint="default"/>
          <w:color w:val="000000"/>
          <w:sz w:val="24"/>
          <w:szCs w:val="24"/>
        </w:rPr>
        <w:t xml:space="preserve"> do zverejnenia ná</w:t>
      </w:r>
      <w:r w:rsidR="007475C2">
        <w:rPr>
          <w:rFonts w:ascii="Times New Roman" w:hAnsi="Times New Roman" w:hint="default"/>
          <w:color w:val="000000"/>
          <w:sz w:val="24"/>
          <w:szCs w:val="24"/>
        </w:rPr>
        <w:t>lezu ú</w:t>
      </w:r>
      <w:r w:rsidR="007475C2">
        <w:rPr>
          <w:rFonts w:ascii="Times New Roman" w:hAnsi="Times New Roman" w:hint="default"/>
          <w:color w:val="000000"/>
          <w:sz w:val="24"/>
          <w:szCs w:val="24"/>
        </w:rPr>
        <w:t>stavné</w:t>
      </w:r>
      <w:r w:rsidR="007475C2">
        <w:rPr>
          <w:rFonts w:ascii="Times New Roman" w:hAnsi="Times New Roman" w:hint="default"/>
          <w:color w:val="000000"/>
          <w:sz w:val="24"/>
          <w:szCs w:val="24"/>
        </w:rPr>
        <w:t>ho sú</w:t>
      </w:r>
      <w:r w:rsidR="007475C2">
        <w:rPr>
          <w:rFonts w:ascii="Times New Roman" w:hAnsi="Times New Roman" w:hint="default"/>
          <w:color w:val="000000"/>
          <w:sz w:val="24"/>
          <w:szCs w:val="24"/>
        </w:rPr>
        <w:t>du</w:t>
      </w:r>
      <w:r w:rsidR="005731D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7475C2">
        <w:rPr>
          <w:rFonts w:ascii="Times New Roman" w:hAnsi="Times New Roman"/>
          <w:color w:val="000000"/>
          <w:sz w:val="24"/>
          <w:szCs w:val="24"/>
        </w:rPr>
        <w:t>a </w:t>
      </w:r>
      <w:r w:rsidR="007475C2">
        <w:rPr>
          <w:rFonts w:ascii="Times New Roman" w:hAnsi="Times New Roman" w:hint="default"/>
          <w:color w:val="000000"/>
          <w:sz w:val="24"/>
          <w:szCs w:val="24"/>
        </w:rPr>
        <w:t>ž</w:t>
      </w:r>
      <w:r w:rsidR="007475C2">
        <w:rPr>
          <w:rFonts w:ascii="Times New Roman" w:hAnsi="Times New Roman" w:hint="default"/>
          <w:color w:val="000000"/>
          <w:sz w:val="24"/>
          <w:szCs w:val="24"/>
        </w:rPr>
        <w:t>e vina za neú</w:t>
      </w:r>
      <w:r w:rsidR="007475C2">
        <w:rPr>
          <w:rFonts w:ascii="Times New Roman" w:hAnsi="Times New Roman" w:hint="default"/>
          <w:color w:val="000000"/>
          <w:sz w:val="24"/>
          <w:szCs w:val="24"/>
        </w:rPr>
        <w:t>spech celej myš</w:t>
      </w:r>
      <w:r w:rsidR="007475C2">
        <w:rPr>
          <w:rFonts w:ascii="Times New Roman" w:hAnsi="Times New Roman" w:hint="default"/>
          <w:color w:val="000000"/>
          <w:sz w:val="24"/>
          <w:szCs w:val="24"/>
        </w:rPr>
        <w:t>lienky sa potom zvalí</w:t>
      </w:r>
      <w:r w:rsidR="007475C2">
        <w:rPr>
          <w:rFonts w:ascii="Times New Roman" w:hAnsi="Times New Roman" w:hint="default"/>
          <w:color w:val="000000"/>
          <w:sz w:val="24"/>
          <w:szCs w:val="24"/>
        </w:rPr>
        <w:t xml:space="preserve"> na ú</w:t>
      </w:r>
      <w:r w:rsidR="007475C2">
        <w:rPr>
          <w:rFonts w:ascii="Times New Roman" w:hAnsi="Times New Roman" w:hint="default"/>
          <w:color w:val="000000"/>
          <w:sz w:val="24"/>
          <w:szCs w:val="24"/>
        </w:rPr>
        <w:t>stavný</w:t>
      </w:r>
      <w:r w:rsidR="007475C2">
        <w:rPr>
          <w:rFonts w:ascii="Times New Roman" w:hAnsi="Times New Roman" w:hint="default"/>
          <w:color w:val="000000"/>
          <w:sz w:val="24"/>
          <w:szCs w:val="24"/>
        </w:rPr>
        <w:t xml:space="preserve"> sú</w:t>
      </w:r>
      <w:r w:rsidR="007475C2">
        <w:rPr>
          <w:rFonts w:ascii="Times New Roman" w:hAnsi="Times New Roman" w:hint="default"/>
          <w:color w:val="000000"/>
          <w:sz w:val="24"/>
          <w:szCs w:val="24"/>
        </w:rPr>
        <w:t>d. K</w:t>
      </w:r>
      <w:r>
        <w:rPr>
          <w:rFonts w:ascii="Times New Roman" w:hAnsi="Times New Roman" w:hint="default"/>
          <w:color w:val="000000"/>
          <w:sz w:val="24"/>
          <w:szCs w:val="24"/>
        </w:rPr>
        <w:t>eďž</w:t>
      </w:r>
      <w:r>
        <w:rPr>
          <w:rFonts w:ascii="Times New Roman" w:hAnsi="Times New Roman" w:hint="default"/>
          <w:color w:val="000000"/>
          <w:sz w:val="24"/>
          <w:szCs w:val="24"/>
        </w:rPr>
        <w:t>e ná</w:t>
      </w:r>
      <w:r>
        <w:rPr>
          <w:rFonts w:ascii="Times New Roman" w:hAnsi="Times New Roman" w:hint="default"/>
          <w:color w:val="000000"/>
          <w:sz w:val="24"/>
          <w:szCs w:val="24"/>
        </w:rPr>
        <w:t xml:space="preserve">vrh </w:t>
      </w:r>
      <w:r>
        <w:rPr>
          <w:rFonts w:ascii="Times New Roman" w:hAnsi="Times New Roman" w:hint="default"/>
          <w:color w:val="000000"/>
          <w:sz w:val="24"/>
          <w:szCs w:val="24"/>
        </w:rPr>
        <w:t>zá</w:t>
      </w:r>
      <w:r>
        <w:rPr>
          <w:rFonts w:ascii="Times New Roman" w:hAnsi="Times New Roman" w:hint="default"/>
          <w:color w:val="000000"/>
          <w:sz w:val="24"/>
          <w:szCs w:val="24"/>
        </w:rPr>
        <w:t>kona bol 26. novembra 2013 schvá</w:t>
      </w:r>
      <w:r>
        <w:rPr>
          <w:rFonts w:ascii="Times New Roman" w:hAnsi="Times New Roman" w:hint="default"/>
          <w:color w:val="000000"/>
          <w:sz w:val="24"/>
          <w:szCs w:val="24"/>
        </w:rPr>
        <w:t>lený</w:t>
      </w:r>
      <w:r>
        <w:rPr>
          <w:rFonts w:ascii="Times New Roman" w:hAnsi="Times New Roman" w:hint="default"/>
          <w:color w:val="000000"/>
          <w:sz w:val="24"/>
          <w:szCs w:val="24"/>
        </w:rPr>
        <w:t xml:space="preserve"> hlasmi poslancov strany SMER-SD, ako aj hlasmi deviatich poslancov z</w:t>
      </w:r>
      <w:r w:rsidR="003245F6">
        <w:rPr>
          <w:rFonts w:ascii="Times New Roman" w:hAnsi="Times New Roman"/>
          <w:color w:val="000000"/>
          <w:sz w:val="24"/>
          <w:szCs w:val="24"/>
        </w:rPr>
        <w:t> </w:t>
      </w:r>
      <w:r w:rsidR="003245F6">
        <w:rPr>
          <w:rFonts w:ascii="Times New Roman" w:hAnsi="Times New Roman" w:hint="default"/>
          <w:color w:val="000000"/>
          <w:sz w:val="24"/>
          <w:szCs w:val="24"/>
        </w:rPr>
        <w:t>poslanecké</w:t>
      </w:r>
      <w:r w:rsidR="003245F6">
        <w:rPr>
          <w:rFonts w:ascii="Times New Roman" w:hAnsi="Times New Roman" w:hint="default"/>
          <w:color w:val="000000"/>
          <w:sz w:val="24"/>
          <w:szCs w:val="24"/>
        </w:rPr>
        <w:t xml:space="preserve">ho </w:t>
      </w:r>
      <w:r>
        <w:rPr>
          <w:rFonts w:ascii="Times New Roman" w:hAnsi="Times New Roman" w:hint="default"/>
          <w:color w:val="000000"/>
          <w:sz w:val="24"/>
          <w:szCs w:val="24"/>
        </w:rPr>
        <w:t>klubu OĽ</w:t>
      </w:r>
      <w:r>
        <w:rPr>
          <w:rFonts w:ascii="Times New Roman" w:hAnsi="Times New Roman" w:hint="default"/>
          <w:color w:val="000000"/>
          <w:sz w:val="24"/>
          <w:szCs w:val="24"/>
        </w:rPr>
        <w:t>aNO, je s </w:t>
      </w:r>
      <w:r>
        <w:rPr>
          <w:rFonts w:ascii="Times New Roman" w:hAnsi="Times New Roman" w:hint="default"/>
          <w:color w:val="000000"/>
          <w:sz w:val="24"/>
          <w:szCs w:val="24"/>
        </w:rPr>
        <w:t>pomocou š</w:t>
      </w:r>
      <w:r>
        <w:rPr>
          <w:rFonts w:ascii="Times New Roman" w:hAnsi="Times New Roman" w:hint="default"/>
          <w:color w:val="000000"/>
          <w:sz w:val="24"/>
          <w:szCs w:val="24"/>
        </w:rPr>
        <w:t>iestich hlasov poslan</w:t>
      </w:r>
      <w:r w:rsidR="00A6064F">
        <w:rPr>
          <w:rFonts w:ascii="Times New Roman" w:hAnsi="Times New Roman"/>
          <w:color w:val="000000"/>
          <w:sz w:val="24"/>
          <w:szCs w:val="24"/>
        </w:rPr>
        <w:t>c</w:t>
      </w:r>
      <w:r>
        <w:rPr>
          <w:rFonts w:ascii="Times New Roman" w:hAnsi="Times New Roman" w:hint="default"/>
          <w:color w:val="000000"/>
          <w:sz w:val="24"/>
          <w:szCs w:val="24"/>
        </w:rPr>
        <w:t>ov strany SaS zabezpeč</w:t>
      </w:r>
      <w:r w:rsidR="00A6064F"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 w:hint="default"/>
          <w:color w:val="000000"/>
          <w:sz w:val="24"/>
          <w:szCs w:val="24"/>
        </w:rPr>
        <w:t>ná</w:t>
      </w:r>
      <w:r>
        <w:rPr>
          <w:rFonts w:ascii="Times New Roman" w:hAnsi="Times New Roman" w:hint="default"/>
          <w:color w:val="000000"/>
          <w:sz w:val="24"/>
          <w:szCs w:val="24"/>
        </w:rPr>
        <w:t xml:space="preserve"> pohodlná</w:t>
      </w:r>
      <w:r>
        <w:rPr>
          <w:rFonts w:ascii="Times New Roman" w:hAnsi="Times New Roman" w:hint="default"/>
          <w:color w:val="000000"/>
          <w:sz w:val="24"/>
          <w:szCs w:val="24"/>
        </w:rPr>
        <w:t xml:space="preserve"> ú</w:t>
      </w:r>
      <w:r>
        <w:rPr>
          <w:rFonts w:ascii="Times New Roman" w:hAnsi="Times New Roman" w:hint="default"/>
          <w:color w:val="000000"/>
          <w:sz w:val="24"/>
          <w:szCs w:val="24"/>
        </w:rPr>
        <w:t>stavná</w:t>
      </w:r>
      <w:r>
        <w:rPr>
          <w:rFonts w:ascii="Times New Roman" w:hAnsi="Times New Roman" w:hint="default"/>
          <w:color w:val="000000"/>
          <w:sz w:val="24"/>
          <w:szCs w:val="24"/>
        </w:rPr>
        <w:t xml:space="preserve"> väčš</w:t>
      </w:r>
      <w:r>
        <w:rPr>
          <w:rFonts w:ascii="Times New Roman" w:hAnsi="Times New Roman" w:hint="default"/>
          <w:color w:val="000000"/>
          <w:sz w:val="24"/>
          <w:szCs w:val="24"/>
        </w:rPr>
        <w:t>ina pre prijatie predkladané</w:t>
      </w:r>
      <w:r>
        <w:rPr>
          <w:rFonts w:ascii="Times New Roman" w:hAnsi="Times New Roman" w:hint="default"/>
          <w:color w:val="000000"/>
          <w:sz w:val="24"/>
          <w:szCs w:val="24"/>
        </w:rPr>
        <w:t>ho ú</w:t>
      </w:r>
      <w:r>
        <w:rPr>
          <w:rFonts w:ascii="Times New Roman" w:hAnsi="Times New Roman" w:hint="default"/>
          <w:color w:val="000000"/>
          <w:sz w:val="24"/>
          <w:szCs w:val="24"/>
        </w:rPr>
        <w:t>stavné</w:t>
      </w:r>
      <w:r>
        <w:rPr>
          <w:rFonts w:ascii="Times New Roman" w:hAnsi="Times New Roman" w:hint="default"/>
          <w:color w:val="000000"/>
          <w:sz w:val="24"/>
          <w:szCs w:val="24"/>
        </w:rPr>
        <w:t>h</w:t>
      </w:r>
      <w:r>
        <w:rPr>
          <w:rFonts w:ascii="Times New Roman" w:hAnsi="Times New Roman" w:hint="default"/>
          <w:color w:val="000000"/>
          <w:sz w:val="24"/>
          <w:szCs w:val="24"/>
        </w:rPr>
        <w:t>o zá</w:t>
      </w:r>
      <w:r>
        <w:rPr>
          <w:rFonts w:ascii="Times New Roman" w:hAnsi="Times New Roman" w:hint="default"/>
          <w:color w:val="000000"/>
          <w:sz w:val="24"/>
          <w:szCs w:val="24"/>
        </w:rPr>
        <w:t>kona. V </w:t>
      </w:r>
      <w:r>
        <w:rPr>
          <w:rFonts w:ascii="Times New Roman" w:hAnsi="Times New Roman" w:hint="default"/>
          <w:color w:val="000000"/>
          <w:sz w:val="24"/>
          <w:szCs w:val="24"/>
        </w:rPr>
        <w:t>procese schvaľ</w:t>
      </w:r>
      <w:r>
        <w:rPr>
          <w:rFonts w:ascii="Times New Roman" w:hAnsi="Times New Roman" w:hint="default"/>
          <w:color w:val="000000"/>
          <w:sz w:val="24"/>
          <w:szCs w:val="24"/>
        </w:rPr>
        <w:t>ovania bude strana SaS mimoriadne flexibilne a ú</w:t>
      </w:r>
      <w:r>
        <w:rPr>
          <w:rFonts w:ascii="Times New Roman" w:hAnsi="Times New Roman" w:hint="default"/>
          <w:color w:val="000000"/>
          <w:sz w:val="24"/>
          <w:szCs w:val="24"/>
        </w:rPr>
        <w:t>stretovo pristupovať</w:t>
      </w:r>
      <w:r>
        <w:rPr>
          <w:rFonts w:ascii="Times New Roman" w:hAnsi="Times New Roman" w:hint="default"/>
          <w:color w:val="000000"/>
          <w:sz w:val="24"/>
          <w:szCs w:val="24"/>
        </w:rPr>
        <w:t xml:space="preserve"> k </w:t>
      </w:r>
      <w:r>
        <w:rPr>
          <w:rFonts w:ascii="Times New Roman" w:hAnsi="Times New Roman" w:hint="default"/>
          <w:color w:val="000000"/>
          <w:sz w:val="24"/>
          <w:szCs w:val="24"/>
        </w:rPr>
        <w:t>pozmeň</w:t>
      </w:r>
      <w:r>
        <w:rPr>
          <w:rFonts w:ascii="Times New Roman" w:hAnsi="Times New Roman" w:hint="default"/>
          <w:color w:val="000000"/>
          <w:sz w:val="24"/>
          <w:szCs w:val="24"/>
        </w:rPr>
        <w:t>ujú</w:t>
      </w:r>
      <w:r>
        <w:rPr>
          <w:rFonts w:ascii="Times New Roman" w:hAnsi="Times New Roman" w:hint="default"/>
          <w:color w:val="000000"/>
          <w:sz w:val="24"/>
          <w:szCs w:val="24"/>
        </w:rPr>
        <w:t>cim ná</w:t>
      </w:r>
      <w:r>
        <w:rPr>
          <w:rFonts w:ascii="Times New Roman" w:hAnsi="Times New Roman" w:hint="default"/>
          <w:color w:val="000000"/>
          <w:sz w:val="24"/>
          <w:szCs w:val="24"/>
        </w:rPr>
        <w:t>vrhom z </w:t>
      </w:r>
      <w:r>
        <w:rPr>
          <w:rFonts w:ascii="Times New Roman" w:hAnsi="Times New Roman" w:hint="default"/>
          <w:color w:val="000000"/>
          <w:sz w:val="24"/>
          <w:szCs w:val="24"/>
        </w:rPr>
        <w:t>ktorejkoľ</w:t>
      </w:r>
      <w:r>
        <w:rPr>
          <w:rFonts w:ascii="Times New Roman" w:hAnsi="Times New Roman" w:hint="default"/>
          <w:color w:val="000000"/>
          <w:sz w:val="24"/>
          <w:szCs w:val="24"/>
        </w:rPr>
        <w:t>vek č</w:t>
      </w:r>
      <w:r>
        <w:rPr>
          <w:rFonts w:ascii="Times New Roman" w:hAnsi="Times New Roman" w:hint="default"/>
          <w:color w:val="000000"/>
          <w:sz w:val="24"/>
          <w:szCs w:val="24"/>
        </w:rPr>
        <w:t>asti politické</w:t>
      </w:r>
      <w:r>
        <w:rPr>
          <w:rFonts w:ascii="Times New Roman" w:hAnsi="Times New Roman" w:hint="default"/>
          <w:color w:val="000000"/>
          <w:sz w:val="24"/>
          <w:szCs w:val="24"/>
        </w:rPr>
        <w:t>ho spektra s </w:t>
      </w:r>
      <w:r>
        <w:rPr>
          <w:rFonts w:ascii="Times New Roman" w:hAnsi="Times New Roman" w:hint="default"/>
          <w:color w:val="000000"/>
          <w:sz w:val="24"/>
          <w:szCs w:val="24"/>
        </w:rPr>
        <w:t>cieľ</w:t>
      </w:r>
      <w:r>
        <w:rPr>
          <w:rFonts w:ascii="Times New Roman" w:hAnsi="Times New Roman" w:hint="default"/>
          <w:color w:val="000000"/>
          <w:sz w:val="24"/>
          <w:szCs w:val="24"/>
        </w:rPr>
        <w:t>om dosiahnuť</w:t>
      </w:r>
      <w:r>
        <w:rPr>
          <w:rFonts w:ascii="Times New Roman" w:hAnsi="Times New Roman" w:hint="default"/>
          <w:color w:val="000000"/>
          <w:sz w:val="24"/>
          <w:szCs w:val="24"/>
        </w:rPr>
        <w:t xml:space="preserve"> ú</w:t>
      </w:r>
      <w:r>
        <w:rPr>
          <w:rFonts w:ascii="Times New Roman" w:hAnsi="Times New Roman" w:hint="default"/>
          <w:color w:val="000000"/>
          <w:sz w:val="24"/>
          <w:szCs w:val="24"/>
        </w:rPr>
        <w:t>plnú</w:t>
      </w:r>
      <w:r>
        <w:rPr>
          <w:rFonts w:ascii="Times New Roman" w:hAnsi="Times New Roman" w:hint="default"/>
          <w:color w:val="000000"/>
          <w:sz w:val="24"/>
          <w:szCs w:val="24"/>
        </w:rPr>
        <w:t xml:space="preserve"> stotož</w:t>
      </w:r>
      <w:r>
        <w:rPr>
          <w:rFonts w:ascii="Times New Roman" w:hAnsi="Times New Roman" w:hint="default"/>
          <w:color w:val="000000"/>
          <w:sz w:val="24"/>
          <w:szCs w:val="24"/>
        </w:rPr>
        <w:t>nenosť</w:t>
      </w:r>
      <w:r>
        <w:rPr>
          <w:rFonts w:ascii="Times New Roman" w:hAnsi="Times New Roman" w:hint="default"/>
          <w:color w:val="000000"/>
          <w:sz w:val="24"/>
          <w:szCs w:val="24"/>
        </w:rPr>
        <w:t xml:space="preserve"> relevantný</w:t>
      </w:r>
      <w:r>
        <w:rPr>
          <w:rFonts w:ascii="Times New Roman" w:hAnsi="Times New Roman" w:hint="default"/>
          <w:color w:val="000000"/>
          <w:sz w:val="24"/>
          <w:szCs w:val="24"/>
        </w:rPr>
        <w:t>ch politický</w:t>
      </w:r>
      <w:r>
        <w:rPr>
          <w:rFonts w:ascii="Times New Roman" w:hAnsi="Times New Roman" w:hint="default"/>
          <w:color w:val="000000"/>
          <w:sz w:val="24"/>
          <w:szCs w:val="24"/>
        </w:rPr>
        <w:t>ch strá</w:t>
      </w:r>
      <w:r>
        <w:rPr>
          <w:rFonts w:ascii="Times New Roman" w:hAnsi="Times New Roman" w:hint="default"/>
          <w:color w:val="000000"/>
          <w:sz w:val="24"/>
          <w:szCs w:val="24"/>
        </w:rPr>
        <w:t>n s </w:t>
      </w:r>
      <w:r>
        <w:rPr>
          <w:rFonts w:ascii="Times New Roman" w:hAnsi="Times New Roman" w:hint="default"/>
          <w:color w:val="000000"/>
          <w:sz w:val="24"/>
          <w:szCs w:val="24"/>
        </w:rPr>
        <w:t>koneč</w:t>
      </w:r>
      <w:r>
        <w:rPr>
          <w:rFonts w:ascii="Times New Roman" w:hAnsi="Times New Roman" w:hint="default"/>
          <w:color w:val="000000"/>
          <w:sz w:val="24"/>
          <w:szCs w:val="24"/>
        </w:rPr>
        <w:t>ný</w:t>
      </w:r>
      <w:r>
        <w:rPr>
          <w:rFonts w:ascii="Times New Roman" w:hAnsi="Times New Roman" w:hint="default"/>
          <w:color w:val="000000"/>
          <w:sz w:val="24"/>
          <w:szCs w:val="24"/>
        </w:rPr>
        <w:t>m znení</w:t>
      </w:r>
      <w:r>
        <w:rPr>
          <w:rFonts w:ascii="Times New Roman" w:hAnsi="Times New Roman" w:hint="default"/>
          <w:color w:val="000000"/>
          <w:sz w:val="24"/>
          <w:szCs w:val="24"/>
        </w:rPr>
        <w:t>m ná</w:t>
      </w:r>
      <w:r>
        <w:rPr>
          <w:rFonts w:ascii="Times New Roman" w:hAnsi="Times New Roman" w:hint="default"/>
          <w:color w:val="000000"/>
          <w:sz w:val="24"/>
          <w:szCs w:val="24"/>
        </w:rPr>
        <w:t>vrhu ta</w:t>
      </w:r>
      <w:r>
        <w:rPr>
          <w:rFonts w:ascii="Times New Roman" w:hAnsi="Times New Roman" w:hint="default"/>
          <w:color w:val="000000"/>
          <w:sz w:val="24"/>
          <w:szCs w:val="24"/>
        </w:rPr>
        <w:t>k</w:t>
      </w:r>
      <w:r>
        <w:rPr>
          <w:rFonts w:ascii="Times New Roman" w:hAnsi="Times New Roman" w:hint="default"/>
          <w:color w:val="000000"/>
          <w:sz w:val="24"/>
          <w:szCs w:val="24"/>
        </w:rPr>
        <w:t>, aby do budú</w:t>
      </w:r>
      <w:r>
        <w:rPr>
          <w:rFonts w:ascii="Times New Roman" w:hAnsi="Times New Roman" w:hint="default"/>
          <w:color w:val="000000"/>
          <w:sz w:val="24"/>
          <w:szCs w:val="24"/>
        </w:rPr>
        <w:t>cna nevznikali pochybnosti o sú</w:t>
      </w:r>
      <w:r>
        <w:rPr>
          <w:rFonts w:ascii="Times New Roman" w:hAnsi="Times New Roman" w:hint="default"/>
          <w:color w:val="000000"/>
          <w:sz w:val="24"/>
          <w:szCs w:val="24"/>
        </w:rPr>
        <w:t>lade ú</w:t>
      </w:r>
      <w:r>
        <w:rPr>
          <w:rFonts w:ascii="Times New Roman" w:hAnsi="Times New Roman" w:hint="default"/>
          <w:color w:val="000000"/>
          <w:sz w:val="24"/>
          <w:szCs w:val="24"/>
        </w:rPr>
        <w:t>stavy so zá</w:t>
      </w:r>
      <w:r>
        <w:rPr>
          <w:rFonts w:ascii="Times New Roman" w:hAnsi="Times New Roman" w:hint="default"/>
          <w:color w:val="000000"/>
          <w:sz w:val="24"/>
          <w:szCs w:val="24"/>
        </w:rPr>
        <w:t>konom o </w:t>
      </w:r>
      <w:r>
        <w:rPr>
          <w:rFonts w:ascii="Times New Roman" w:hAnsi="Times New Roman" w:hint="default"/>
          <w:color w:val="000000"/>
          <w:sz w:val="24"/>
          <w:szCs w:val="24"/>
        </w:rPr>
        <w:t>hmotnej nú</w:t>
      </w:r>
      <w:r>
        <w:rPr>
          <w:rFonts w:ascii="Times New Roman" w:hAnsi="Times New Roman" w:hint="default"/>
          <w:color w:val="000000"/>
          <w:sz w:val="24"/>
          <w:szCs w:val="24"/>
        </w:rPr>
        <w:t>dzi schvá</w:t>
      </w:r>
      <w:r>
        <w:rPr>
          <w:rFonts w:ascii="Times New Roman" w:hAnsi="Times New Roman" w:hint="default"/>
          <w:color w:val="000000"/>
          <w:sz w:val="24"/>
          <w:szCs w:val="24"/>
        </w:rPr>
        <w:t>lený</w:t>
      </w:r>
      <w:r>
        <w:rPr>
          <w:rFonts w:ascii="Times New Roman" w:hAnsi="Times New Roman" w:hint="default"/>
          <w:color w:val="000000"/>
          <w:sz w:val="24"/>
          <w:szCs w:val="24"/>
        </w:rPr>
        <w:t xml:space="preserve">m </w:t>
      </w:r>
      <w:r w:rsidR="00741E71">
        <w:rPr>
          <w:rFonts w:ascii="Times New Roman" w:hAnsi="Times New Roman"/>
          <w:color w:val="000000"/>
          <w:sz w:val="24"/>
          <w:szCs w:val="24"/>
        </w:rPr>
        <w:t xml:space="preserve">                  </w:t>
      </w:r>
      <w:r>
        <w:rPr>
          <w:rFonts w:ascii="Times New Roman" w:hAnsi="Times New Roman"/>
          <w:color w:val="000000"/>
          <w:sz w:val="24"/>
          <w:szCs w:val="24"/>
        </w:rPr>
        <w:t>26. novembra 2013.</w:t>
      </w:r>
      <w:r w:rsidRPr="002D0069">
        <w:rPr>
          <w:rFonts w:ascii="Times New Roman" w:hAnsi="Times New Roman"/>
          <w:sz w:val="24"/>
          <w:szCs w:val="24"/>
        </w:rPr>
        <w:t xml:space="preserve"> </w:t>
      </w:r>
    </w:p>
    <w:p w:rsidR="00360FAF" w:rsidP="00360FAF">
      <w:pPr>
        <w:bidi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40A4">
        <w:rPr>
          <w:rFonts w:ascii="Times New Roman" w:hAnsi="Times New Roman" w:hint="default"/>
          <w:sz w:val="24"/>
          <w:szCs w:val="24"/>
        </w:rPr>
        <w:t>Ná</w:t>
      </w:r>
      <w:r w:rsidRPr="005640A4">
        <w:rPr>
          <w:rFonts w:ascii="Times New Roman" w:hAnsi="Times New Roman" w:hint="default"/>
          <w:sz w:val="24"/>
          <w:szCs w:val="24"/>
        </w:rPr>
        <w:t>vrh ú</w:t>
      </w:r>
      <w:r w:rsidRPr="005640A4">
        <w:rPr>
          <w:rFonts w:ascii="Times New Roman" w:hAnsi="Times New Roman" w:hint="default"/>
          <w:sz w:val="24"/>
          <w:szCs w:val="24"/>
        </w:rPr>
        <w:t>stavné</w:t>
      </w:r>
      <w:r w:rsidRPr="005640A4">
        <w:rPr>
          <w:rFonts w:ascii="Times New Roman" w:hAnsi="Times New Roman" w:hint="default"/>
          <w:sz w:val="24"/>
          <w:szCs w:val="24"/>
        </w:rPr>
        <w:t>ho zá</w:t>
      </w:r>
      <w:r w:rsidRPr="005640A4">
        <w:rPr>
          <w:rFonts w:ascii="Times New Roman" w:hAnsi="Times New Roman" w:hint="default"/>
          <w:sz w:val="24"/>
          <w:szCs w:val="24"/>
        </w:rPr>
        <w:t>kona je v </w:t>
      </w:r>
      <w:r w:rsidRPr="005640A4">
        <w:rPr>
          <w:rFonts w:ascii="Times New Roman" w:hAnsi="Times New Roman" w:hint="default"/>
          <w:sz w:val="24"/>
          <w:szCs w:val="24"/>
        </w:rPr>
        <w:t>sú</w:t>
      </w:r>
      <w:r w:rsidRPr="005640A4">
        <w:rPr>
          <w:rFonts w:ascii="Times New Roman" w:hAnsi="Times New Roman" w:hint="default"/>
          <w:sz w:val="24"/>
          <w:szCs w:val="24"/>
        </w:rPr>
        <w:t>lade s </w:t>
      </w:r>
      <w:r w:rsidRPr="005640A4">
        <w:rPr>
          <w:rFonts w:ascii="Times New Roman" w:hAnsi="Times New Roman" w:hint="default"/>
          <w:sz w:val="24"/>
          <w:szCs w:val="24"/>
        </w:rPr>
        <w:t>iný</w:t>
      </w:r>
      <w:r w:rsidRPr="005640A4">
        <w:rPr>
          <w:rFonts w:ascii="Times New Roman" w:hAnsi="Times New Roman" w:hint="default"/>
          <w:sz w:val="24"/>
          <w:szCs w:val="24"/>
        </w:rPr>
        <w:t>mi ustanoveniami Ú</w:t>
      </w:r>
      <w:r w:rsidRPr="005640A4">
        <w:rPr>
          <w:rFonts w:ascii="Times New Roman" w:hAnsi="Times New Roman" w:hint="default"/>
          <w:sz w:val="24"/>
          <w:szCs w:val="24"/>
        </w:rPr>
        <w:t>stavy Slovenskej republiky, ako aj s </w:t>
      </w:r>
      <w:r w:rsidRPr="005640A4">
        <w:rPr>
          <w:rFonts w:ascii="Times New Roman" w:hAnsi="Times New Roman" w:hint="default"/>
          <w:sz w:val="24"/>
          <w:szCs w:val="24"/>
        </w:rPr>
        <w:t>medziná</w:t>
      </w:r>
      <w:r w:rsidRPr="005640A4">
        <w:rPr>
          <w:rFonts w:ascii="Times New Roman" w:hAnsi="Times New Roman" w:hint="default"/>
          <w:sz w:val="24"/>
          <w:szCs w:val="24"/>
        </w:rPr>
        <w:t>rodný</w:t>
      </w:r>
      <w:r w:rsidRPr="005640A4">
        <w:rPr>
          <w:rFonts w:ascii="Times New Roman" w:hAnsi="Times New Roman" w:hint="default"/>
          <w:sz w:val="24"/>
          <w:szCs w:val="24"/>
        </w:rPr>
        <w:t>mi zmluvami a </w:t>
      </w:r>
      <w:r w:rsidRPr="005640A4">
        <w:rPr>
          <w:rFonts w:ascii="Times New Roman" w:hAnsi="Times New Roman" w:hint="default"/>
          <w:sz w:val="24"/>
          <w:szCs w:val="24"/>
        </w:rPr>
        <w:t>iný</w:t>
      </w:r>
      <w:r w:rsidRPr="005640A4">
        <w:rPr>
          <w:rFonts w:ascii="Times New Roman" w:hAnsi="Times New Roman" w:hint="default"/>
          <w:sz w:val="24"/>
          <w:szCs w:val="24"/>
        </w:rPr>
        <w:t>mi medziná</w:t>
      </w:r>
      <w:r w:rsidRPr="005640A4">
        <w:rPr>
          <w:rFonts w:ascii="Times New Roman" w:hAnsi="Times New Roman" w:hint="default"/>
          <w:sz w:val="24"/>
          <w:szCs w:val="24"/>
        </w:rPr>
        <w:t>rodný</w:t>
      </w:r>
      <w:r w:rsidRPr="005640A4">
        <w:rPr>
          <w:rFonts w:ascii="Times New Roman" w:hAnsi="Times New Roman" w:hint="default"/>
          <w:sz w:val="24"/>
          <w:szCs w:val="24"/>
        </w:rPr>
        <w:t>mi dokumentmi, ktorý</w:t>
      </w:r>
      <w:r w:rsidRPr="005640A4">
        <w:rPr>
          <w:rFonts w:ascii="Times New Roman" w:hAnsi="Times New Roman" w:hint="default"/>
          <w:sz w:val="24"/>
          <w:szCs w:val="24"/>
        </w:rPr>
        <w:t>mi je Slovenská</w:t>
      </w:r>
      <w:r w:rsidRPr="005640A4">
        <w:rPr>
          <w:rFonts w:ascii="Times New Roman" w:hAnsi="Times New Roman" w:hint="default"/>
          <w:sz w:val="24"/>
          <w:szCs w:val="24"/>
        </w:rPr>
        <w:t xml:space="preserve"> republika viazaná</w:t>
      </w:r>
      <w:r w:rsidRPr="005640A4">
        <w:rPr>
          <w:rFonts w:ascii="Times New Roman" w:hAnsi="Times New Roman" w:hint="default"/>
          <w:sz w:val="24"/>
          <w:szCs w:val="24"/>
        </w:rPr>
        <w:t>, a </w:t>
      </w:r>
      <w:r w:rsidRPr="005640A4">
        <w:rPr>
          <w:rFonts w:ascii="Times New Roman" w:hAnsi="Times New Roman" w:hint="default"/>
          <w:sz w:val="24"/>
          <w:szCs w:val="24"/>
        </w:rPr>
        <w:t>s prá</w:t>
      </w:r>
      <w:r w:rsidRPr="005640A4">
        <w:rPr>
          <w:rFonts w:ascii="Times New Roman" w:hAnsi="Times New Roman" w:hint="default"/>
          <w:sz w:val="24"/>
          <w:szCs w:val="24"/>
        </w:rPr>
        <w:t>vom Euró</w:t>
      </w:r>
      <w:r w:rsidRPr="005640A4">
        <w:rPr>
          <w:rFonts w:ascii="Times New Roman" w:hAnsi="Times New Roman" w:hint="default"/>
          <w:sz w:val="24"/>
          <w:szCs w:val="24"/>
        </w:rPr>
        <w:t>pskej ú</w:t>
      </w:r>
      <w:r w:rsidRPr="005640A4">
        <w:rPr>
          <w:rFonts w:ascii="Times New Roman" w:hAnsi="Times New Roman" w:hint="default"/>
          <w:sz w:val="24"/>
          <w:szCs w:val="24"/>
        </w:rPr>
        <w:t xml:space="preserve">nie. </w:t>
      </w:r>
    </w:p>
    <w:p w:rsidR="00360FAF" w:rsidP="00360FAF">
      <w:pPr>
        <w:bidi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40A4">
        <w:rPr>
          <w:rFonts w:ascii="Times New Roman" w:hAnsi="Times New Roman" w:hint="default"/>
          <w:sz w:val="24"/>
          <w:szCs w:val="24"/>
        </w:rPr>
        <w:t>Ná</w:t>
      </w:r>
      <w:r w:rsidRPr="005640A4">
        <w:rPr>
          <w:rFonts w:ascii="Times New Roman" w:hAnsi="Times New Roman" w:hint="default"/>
          <w:sz w:val="24"/>
          <w:szCs w:val="24"/>
        </w:rPr>
        <w:t xml:space="preserve">vrh </w:t>
      </w:r>
      <w:r>
        <w:rPr>
          <w:rFonts w:ascii="Times New Roman" w:hAnsi="Times New Roman" w:hint="default"/>
          <w:sz w:val="24"/>
          <w:szCs w:val="24"/>
        </w:rPr>
        <w:t>ú</w:t>
      </w:r>
      <w:r>
        <w:rPr>
          <w:rFonts w:ascii="Times New Roman" w:hAnsi="Times New Roman" w:hint="default"/>
          <w:sz w:val="24"/>
          <w:szCs w:val="24"/>
        </w:rPr>
        <w:t>stavné</w:t>
      </w:r>
      <w:r>
        <w:rPr>
          <w:rFonts w:ascii="Times New Roman" w:hAnsi="Times New Roman" w:hint="default"/>
          <w:sz w:val="24"/>
          <w:szCs w:val="24"/>
        </w:rPr>
        <w:t xml:space="preserve">ho </w:t>
      </w:r>
      <w:r w:rsidRPr="005640A4">
        <w:rPr>
          <w:rFonts w:ascii="Times New Roman" w:hAnsi="Times New Roman" w:hint="default"/>
          <w:sz w:val="24"/>
          <w:szCs w:val="24"/>
        </w:rPr>
        <w:t>zá</w:t>
      </w:r>
      <w:r w:rsidRPr="005640A4">
        <w:rPr>
          <w:rFonts w:ascii="Times New Roman" w:hAnsi="Times New Roman" w:hint="default"/>
          <w:sz w:val="24"/>
          <w:szCs w:val="24"/>
        </w:rPr>
        <w:t>kona nebude mať</w:t>
      </w:r>
      <w:r w:rsidRPr="005640A4">
        <w:rPr>
          <w:rFonts w:ascii="Times New Roman" w:hAnsi="Times New Roman" w:hint="default"/>
          <w:sz w:val="24"/>
          <w:szCs w:val="24"/>
        </w:rPr>
        <w:t xml:space="preserve"> vplyv na verejné</w:t>
      </w:r>
      <w:r>
        <w:rPr>
          <w:rFonts w:ascii="Times New Roman" w:hAnsi="Times New Roman"/>
          <w:sz w:val="24"/>
          <w:szCs w:val="24"/>
        </w:rPr>
        <w:t xml:space="preserve"> financie, </w:t>
      </w:r>
      <w:r w:rsidRPr="0036092E">
        <w:rPr>
          <w:rFonts w:ascii="Times New Roman" w:hAnsi="Times New Roman" w:hint="default"/>
          <w:sz w:val="24"/>
          <w:szCs w:val="24"/>
        </w:rPr>
        <w:t>podnikateľ</w:t>
      </w:r>
      <w:r w:rsidRPr="0036092E">
        <w:rPr>
          <w:rFonts w:ascii="Times New Roman" w:hAnsi="Times New Roman" w:hint="default"/>
          <w:sz w:val="24"/>
          <w:szCs w:val="24"/>
        </w:rPr>
        <w:t>ské</w:t>
      </w:r>
      <w:r w:rsidRPr="0036092E">
        <w:rPr>
          <w:rFonts w:ascii="Times New Roman" w:hAnsi="Times New Roman" w:hint="default"/>
          <w:sz w:val="24"/>
          <w:szCs w:val="24"/>
        </w:rPr>
        <w:t xml:space="preserve"> prostredie, ž</w:t>
      </w:r>
      <w:r w:rsidRPr="0036092E">
        <w:rPr>
          <w:rFonts w:ascii="Times New Roman" w:hAnsi="Times New Roman" w:hint="default"/>
          <w:sz w:val="24"/>
          <w:szCs w:val="24"/>
        </w:rPr>
        <w:t>ivotné</w:t>
      </w:r>
      <w:r w:rsidRPr="0036092E">
        <w:rPr>
          <w:rFonts w:ascii="Times New Roman" w:hAnsi="Times New Roman" w:hint="default"/>
          <w:sz w:val="24"/>
          <w:szCs w:val="24"/>
        </w:rPr>
        <w:t xml:space="preserve"> prostredie a </w:t>
      </w:r>
      <w:r w:rsidRPr="0036092E">
        <w:rPr>
          <w:rFonts w:ascii="Times New Roman" w:hAnsi="Times New Roman" w:hint="default"/>
          <w:sz w:val="24"/>
          <w:szCs w:val="24"/>
        </w:rPr>
        <w:t>informatizá</w:t>
      </w:r>
      <w:r w:rsidRPr="0036092E">
        <w:rPr>
          <w:rFonts w:ascii="Times New Roman" w:hAnsi="Times New Roman" w:hint="default"/>
          <w:sz w:val="24"/>
          <w:szCs w:val="24"/>
        </w:rPr>
        <w:t>ciu spoloč</w:t>
      </w:r>
      <w:r w:rsidRPr="0036092E">
        <w:rPr>
          <w:rFonts w:ascii="Times New Roman" w:hAnsi="Times New Roman" w:hint="default"/>
          <w:sz w:val="24"/>
          <w:szCs w:val="24"/>
        </w:rPr>
        <w:t>nosti ani sociá</w:t>
      </w:r>
      <w:r w:rsidRPr="0036092E">
        <w:rPr>
          <w:rFonts w:ascii="Times New Roman" w:hAnsi="Times New Roman" w:hint="default"/>
          <w:sz w:val="24"/>
          <w:szCs w:val="24"/>
        </w:rPr>
        <w:t xml:space="preserve">lny vplyv. </w:t>
      </w:r>
    </w:p>
    <w:p w:rsidR="00360FAF" w:rsidP="00360FAF">
      <w:pPr>
        <w:shd w:val="clear" w:color="auto" w:fill="FFFFFF"/>
        <w:bidi w:val="0"/>
        <w:spacing w:after="15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60FAF" w:rsidP="00360FAF">
      <w:pPr>
        <w:numPr>
          <w:numId w:val="1"/>
        </w:numPr>
        <w:shd w:val="clear" w:color="auto" w:fill="FFFFFF"/>
        <w:bidi w:val="0"/>
        <w:spacing w:after="15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2D0069">
        <w:rPr>
          <w:rFonts w:ascii="Times New Roman" w:hAnsi="Times New Roman"/>
          <w:b/>
          <w:color w:val="000000"/>
          <w:sz w:val="24"/>
          <w:szCs w:val="24"/>
        </w:rPr>
        <w:t>O</w:t>
      </w:r>
      <w:r w:rsidRPr="002D0069">
        <w:rPr>
          <w:rFonts w:ascii="Times New Roman" w:hAnsi="Times New Roman" w:hint="default"/>
          <w:b/>
          <w:color w:val="000000"/>
          <w:sz w:val="24"/>
          <w:szCs w:val="24"/>
        </w:rPr>
        <w:t>sobitná</w:t>
      </w:r>
      <w:r w:rsidRPr="002D0069">
        <w:rPr>
          <w:rFonts w:ascii="Times New Roman" w:hAnsi="Times New Roman" w:hint="default"/>
          <w:b/>
          <w:color w:val="000000"/>
          <w:sz w:val="24"/>
          <w:szCs w:val="24"/>
        </w:rPr>
        <w:t xml:space="preserve"> č</w:t>
      </w:r>
      <w:r w:rsidRPr="002D0069">
        <w:rPr>
          <w:rFonts w:ascii="Times New Roman" w:hAnsi="Times New Roman" w:hint="default"/>
          <w:b/>
          <w:color w:val="000000"/>
          <w:sz w:val="24"/>
          <w:szCs w:val="24"/>
        </w:rPr>
        <w:t>asť</w:t>
      </w:r>
    </w:p>
    <w:p w:rsidR="00360FAF" w:rsidRPr="002D0069" w:rsidP="00360FAF">
      <w:pPr>
        <w:shd w:val="clear" w:color="auto" w:fill="FFFFFF"/>
        <w:bidi w:val="0"/>
        <w:spacing w:after="150" w:line="240" w:lineRule="auto"/>
        <w:ind w:left="708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K </w:t>
      </w:r>
      <w:r>
        <w:rPr>
          <w:rFonts w:ascii="Times New Roman" w:hAnsi="Times New Roman" w:hint="default"/>
          <w:b/>
          <w:color w:val="000000"/>
          <w:sz w:val="24"/>
          <w:szCs w:val="24"/>
        </w:rPr>
        <w:t>č</w:t>
      </w:r>
      <w:r>
        <w:rPr>
          <w:rFonts w:ascii="Times New Roman" w:hAnsi="Times New Roman" w:hint="default"/>
          <w:b/>
          <w:color w:val="000000"/>
          <w:sz w:val="24"/>
          <w:szCs w:val="24"/>
        </w:rPr>
        <w:t>l. I</w:t>
      </w:r>
    </w:p>
    <w:p w:rsidR="00360FAF" w:rsidRPr="00916AF3" w:rsidP="00AA6CD2">
      <w:pPr>
        <w:shd w:val="clear" w:color="auto" w:fill="FFFFFF"/>
        <w:bidi w:val="0"/>
        <w:spacing w:after="15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hint="default"/>
          <w:color w:val="000000"/>
          <w:sz w:val="24"/>
          <w:szCs w:val="24"/>
        </w:rPr>
        <w:t>Navrhuje sa podrobnejš</w:t>
      </w:r>
      <w:r>
        <w:rPr>
          <w:rFonts w:ascii="Times New Roman" w:hAnsi="Times New Roman" w:hint="default"/>
          <w:color w:val="000000"/>
          <w:sz w:val="24"/>
          <w:szCs w:val="24"/>
        </w:rPr>
        <w:t>ie rozpracovanie znenia č</w:t>
      </w:r>
      <w:r>
        <w:rPr>
          <w:rFonts w:ascii="Times New Roman" w:hAnsi="Times New Roman" w:hint="default"/>
          <w:color w:val="000000"/>
          <w:sz w:val="24"/>
          <w:szCs w:val="24"/>
        </w:rPr>
        <w:t>l. 39 ods. 2 Ú</w:t>
      </w:r>
      <w:r>
        <w:rPr>
          <w:rFonts w:ascii="Times New Roman" w:hAnsi="Times New Roman" w:hint="default"/>
          <w:color w:val="000000"/>
          <w:sz w:val="24"/>
          <w:szCs w:val="24"/>
        </w:rPr>
        <w:t>stavy Slovenskej republiky, ktoré</w:t>
      </w:r>
      <w:r>
        <w:rPr>
          <w:rFonts w:ascii="Times New Roman" w:hAnsi="Times New Roman" w:hint="default"/>
          <w:color w:val="000000"/>
          <w:sz w:val="24"/>
          <w:szCs w:val="24"/>
        </w:rPr>
        <w:t xml:space="preserve"> je v </w:t>
      </w:r>
      <w:r>
        <w:rPr>
          <w:rFonts w:ascii="Times New Roman" w:hAnsi="Times New Roman" w:hint="default"/>
          <w:color w:val="000000"/>
          <w:sz w:val="24"/>
          <w:szCs w:val="24"/>
        </w:rPr>
        <w:t>súč</w:t>
      </w:r>
      <w:r>
        <w:rPr>
          <w:rFonts w:ascii="Times New Roman" w:hAnsi="Times New Roman" w:hint="default"/>
          <w:color w:val="000000"/>
          <w:sz w:val="24"/>
          <w:szCs w:val="24"/>
        </w:rPr>
        <w:t>asnosti veľ</w:t>
      </w:r>
      <w:r>
        <w:rPr>
          <w:rFonts w:ascii="Times New Roman" w:hAnsi="Times New Roman" w:hint="default"/>
          <w:color w:val="000000"/>
          <w:sz w:val="24"/>
          <w:szCs w:val="24"/>
        </w:rPr>
        <w:t>mi vš</w:t>
      </w:r>
      <w:r>
        <w:rPr>
          <w:rFonts w:ascii="Times New Roman" w:hAnsi="Times New Roman" w:hint="default"/>
          <w:color w:val="000000"/>
          <w:sz w:val="24"/>
          <w:szCs w:val="24"/>
        </w:rPr>
        <w:t>eobecné</w:t>
      </w:r>
      <w:r>
        <w:rPr>
          <w:rFonts w:ascii="Times New Roman" w:hAnsi="Times New Roman" w:hint="default"/>
          <w:color w:val="000000"/>
          <w:sz w:val="24"/>
          <w:szCs w:val="24"/>
        </w:rPr>
        <w:t xml:space="preserve"> a </w:t>
      </w:r>
      <w:r>
        <w:rPr>
          <w:rFonts w:ascii="Times New Roman" w:hAnsi="Times New Roman" w:hint="default"/>
          <w:color w:val="000000"/>
          <w:sz w:val="24"/>
          <w:szCs w:val="24"/>
        </w:rPr>
        <w:t>proklamatí</w:t>
      </w:r>
      <w:r>
        <w:rPr>
          <w:rFonts w:ascii="Times New Roman" w:hAnsi="Times New Roman" w:hint="default"/>
          <w:color w:val="000000"/>
          <w:sz w:val="24"/>
          <w:szCs w:val="24"/>
        </w:rPr>
        <w:t>vne, prič</w:t>
      </w:r>
      <w:r>
        <w:rPr>
          <w:rFonts w:ascii="Times New Roman" w:hAnsi="Times New Roman" w:hint="default"/>
          <w:color w:val="000000"/>
          <w:sz w:val="24"/>
          <w:szCs w:val="24"/>
        </w:rPr>
        <w:t>om odsek 3 na ustanovenie podrobností</w:t>
      </w:r>
      <w:r>
        <w:rPr>
          <w:rFonts w:ascii="Times New Roman" w:hAnsi="Times New Roman" w:hint="default"/>
          <w:color w:val="000000"/>
          <w:sz w:val="24"/>
          <w:szCs w:val="24"/>
        </w:rPr>
        <w:t xml:space="preserve"> splnomocň</w:t>
      </w:r>
      <w:r>
        <w:rPr>
          <w:rFonts w:ascii="Times New Roman" w:hAnsi="Times New Roman" w:hint="default"/>
          <w:color w:val="000000"/>
          <w:sz w:val="24"/>
          <w:szCs w:val="24"/>
        </w:rPr>
        <w:t>uje zá</w:t>
      </w:r>
      <w:r>
        <w:rPr>
          <w:rFonts w:ascii="Times New Roman" w:hAnsi="Times New Roman" w:hint="default"/>
          <w:color w:val="000000"/>
          <w:sz w:val="24"/>
          <w:szCs w:val="24"/>
        </w:rPr>
        <w:t>kon bez toho, aby urč</w:t>
      </w:r>
      <w:r>
        <w:rPr>
          <w:rFonts w:ascii="Times New Roman" w:hAnsi="Times New Roman" w:hint="default"/>
          <w:color w:val="000000"/>
          <w:sz w:val="24"/>
          <w:szCs w:val="24"/>
        </w:rPr>
        <w:t>il aspoň</w:t>
      </w:r>
      <w:r>
        <w:rPr>
          <w:rFonts w:ascii="Times New Roman" w:hAnsi="Times New Roman" w:hint="default"/>
          <w:color w:val="000000"/>
          <w:sz w:val="24"/>
          <w:szCs w:val="24"/>
        </w:rPr>
        <w:t xml:space="preserve"> zá</w:t>
      </w:r>
      <w:r>
        <w:rPr>
          <w:rFonts w:ascii="Times New Roman" w:hAnsi="Times New Roman" w:hint="default"/>
          <w:color w:val="000000"/>
          <w:sz w:val="24"/>
          <w:szCs w:val="24"/>
        </w:rPr>
        <w:t>kl</w:t>
      </w:r>
      <w:r>
        <w:rPr>
          <w:rFonts w:ascii="Times New Roman" w:hAnsi="Times New Roman" w:hint="default"/>
          <w:color w:val="000000"/>
          <w:sz w:val="24"/>
          <w:szCs w:val="24"/>
        </w:rPr>
        <w:t>adné</w:t>
      </w:r>
      <w:r>
        <w:rPr>
          <w:rFonts w:ascii="Times New Roman" w:hAnsi="Times New Roman" w:hint="default"/>
          <w:color w:val="000000"/>
          <w:sz w:val="24"/>
          <w:szCs w:val="24"/>
        </w:rPr>
        <w:t xml:space="preserve"> mantinely v </w:t>
      </w:r>
      <w:r>
        <w:rPr>
          <w:rFonts w:ascii="Times New Roman" w:hAnsi="Times New Roman" w:hint="default"/>
          <w:color w:val="000000"/>
          <w:sz w:val="24"/>
          <w:szCs w:val="24"/>
        </w:rPr>
        <w:t>rá</w:t>
      </w:r>
      <w:r>
        <w:rPr>
          <w:rFonts w:ascii="Times New Roman" w:hAnsi="Times New Roman" w:hint="default"/>
          <w:color w:val="000000"/>
          <w:sz w:val="24"/>
          <w:szCs w:val="24"/>
        </w:rPr>
        <w:t>mci ktorý</w:t>
      </w:r>
      <w:r>
        <w:rPr>
          <w:rFonts w:ascii="Times New Roman" w:hAnsi="Times New Roman" w:hint="default"/>
          <w:color w:val="000000"/>
          <w:sz w:val="24"/>
          <w:szCs w:val="24"/>
        </w:rPr>
        <w:t>ch sa zá</w:t>
      </w:r>
      <w:r>
        <w:rPr>
          <w:rFonts w:ascii="Times New Roman" w:hAnsi="Times New Roman" w:hint="default"/>
          <w:color w:val="000000"/>
          <w:sz w:val="24"/>
          <w:szCs w:val="24"/>
        </w:rPr>
        <w:t>kon ako norma nižš</w:t>
      </w:r>
      <w:r>
        <w:rPr>
          <w:rFonts w:ascii="Times New Roman" w:hAnsi="Times New Roman" w:hint="default"/>
          <w:color w:val="000000"/>
          <w:sz w:val="24"/>
          <w:szCs w:val="24"/>
        </w:rPr>
        <w:t>ej prá</w:t>
      </w:r>
      <w:r>
        <w:rPr>
          <w:rFonts w:ascii="Times New Roman" w:hAnsi="Times New Roman" w:hint="default"/>
          <w:color w:val="000000"/>
          <w:sz w:val="24"/>
          <w:szCs w:val="24"/>
        </w:rPr>
        <w:t>vnej sily môž</w:t>
      </w:r>
      <w:r>
        <w:rPr>
          <w:rFonts w:ascii="Times New Roman" w:hAnsi="Times New Roman" w:hint="default"/>
          <w:color w:val="000000"/>
          <w:sz w:val="24"/>
          <w:szCs w:val="24"/>
        </w:rPr>
        <w:t>e pohybovať</w:t>
      </w:r>
      <w:r>
        <w:rPr>
          <w:rFonts w:ascii="Times New Roman" w:hAnsi="Times New Roman" w:hint="default"/>
          <w:color w:val="000000"/>
          <w:sz w:val="24"/>
          <w:szCs w:val="24"/>
        </w:rPr>
        <w:t>. Zá</w:t>
      </w:r>
      <w:r>
        <w:rPr>
          <w:rFonts w:ascii="Times New Roman" w:hAnsi="Times New Roman" w:hint="default"/>
          <w:color w:val="000000"/>
          <w:sz w:val="24"/>
          <w:szCs w:val="24"/>
        </w:rPr>
        <w:t>merom predkladateľ</w:t>
      </w:r>
      <w:r>
        <w:rPr>
          <w:rFonts w:ascii="Times New Roman" w:hAnsi="Times New Roman" w:hint="default"/>
          <w:color w:val="000000"/>
          <w:sz w:val="24"/>
          <w:szCs w:val="24"/>
        </w:rPr>
        <w:t>ov je umož</w:t>
      </w:r>
      <w:r>
        <w:rPr>
          <w:rFonts w:ascii="Times New Roman" w:hAnsi="Times New Roman" w:hint="default"/>
          <w:color w:val="000000"/>
          <w:sz w:val="24"/>
          <w:szCs w:val="24"/>
        </w:rPr>
        <w:t>niť</w:t>
      </w:r>
      <w:r>
        <w:rPr>
          <w:rFonts w:ascii="Times New Roman" w:hAnsi="Times New Roman" w:hint="default"/>
          <w:color w:val="000000"/>
          <w:sz w:val="24"/>
          <w:szCs w:val="24"/>
        </w:rPr>
        <w:t xml:space="preserve"> podmienenie poskytnutia pomoci v </w:t>
      </w:r>
      <w:r>
        <w:rPr>
          <w:rFonts w:ascii="Times New Roman" w:hAnsi="Times New Roman" w:hint="default"/>
          <w:color w:val="000000"/>
          <w:sz w:val="24"/>
          <w:szCs w:val="24"/>
        </w:rPr>
        <w:t>hmotnej nú</w:t>
      </w:r>
      <w:r>
        <w:rPr>
          <w:rFonts w:ascii="Times New Roman" w:hAnsi="Times New Roman" w:hint="default"/>
          <w:color w:val="000000"/>
          <w:sz w:val="24"/>
          <w:szCs w:val="24"/>
        </w:rPr>
        <w:t>dzi odpracovaní</w:t>
      </w:r>
      <w:r>
        <w:rPr>
          <w:rFonts w:ascii="Times New Roman" w:hAnsi="Times New Roman" w:hint="default"/>
          <w:color w:val="000000"/>
          <w:sz w:val="24"/>
          <w:szCs w:val="24"/>
        </w:rPr>
        <w:t>m prá</w:t>
      </w:r>
      <w:r>
        <w:rPr>
          <w:rFonts w:ascii="Times New Roman" w:hAnsi="Times New Roman" w:hint="default"/>
          <w:color w:val="000000"/>
          <w:sz w:val="24"/>
          <w:szCs w:val="24"/>
        </w:rPr>
        <w:t>c neziskovej alebo verejnoprospeš</w:t>
      </w:r>
      <w:r>
        <w:rPr>
          <w:rFonts w:ascii="Times New Roman" w:hAnsi="Times New Roman" w:hint="default"/>
          <w:color w:val="000000"/>
          <w:sz w:val="24"/>
          <w:szCs w:val="24"/>
        </w:rPr>
        <w:t xml:space="preserve">nej </w:t>
      </w:r>
      <w:r w:rsidRPr="00916AF3">
        <w:rPr>
          <w:rFonts w:ascii="Times New Roman" w:hAnsi="Times New Roman"/>
          <w:color w:val="000000"/>
          <w:sz w:val="24"/>
          <w:szCs w:val="24"/>
        </w:rPr>
        <w:t>povahy</w:t>
      </w:r>
      <w:r w:rsidR="00741E71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916AF3">
        <w:rPr>
          <w:rFonts w:ascii="Times New Roman" w:hAnsi="Times New Roman"/>
          <w:color w:val="000000"/>
          <w:sz w:val="24"/>
          <w:szCs w:val="24"/>
        </w:rPr>
        <w:tab/>
      </w:r>
    </w:p>
    <w:p w:rsidR="00360FAF" w:rsidRPr="00916AF3" w:rsidP="00360FAF">
      <w:pPr>
        <w:shd w:val="clear" w:color="auto" w:fill="FFFFFF"/>
        <w:bidi w:val="0"/>
        <w:spacing w:after="150" w:line="240" w:lineRule="auto"/>
        <w:rPr>
          <w:rFonts w:ascii="Times New Roman" w:hAnsi="Times New Roman" w:hint="default"/>
          <w:b/>
          <w:color w:val="000000"/>
          <w:sz w:val="24"/>
          <w:szCs w:val="24"/>
        </w:rPr>
      </w:pPr>
      <w:r w:rsidRPr="00916AF3">
        <w:rPr>
          <w:rFonts w:ascii="Times New Roman" w:hAnsi="Times New Roman"/>
          <w:color w:val="000000"/>
          <w:sz w:val="24"/>
          <w:szCs w:val="24"/>
        </w:rPr>
        <w:tab/>
      </w:r>
      <w:r w:rsidRPr="00916AF3">
        <w:rPr>
          <w:rFonts w:ascii="Times New Roman" w:hAnsi="Times New Roman"/>
          <w:b/>
          <w:color w:val="000000"/>
          <w:sz w:val="24"/>
          <w:szCs w:val="24"/>
        </w:rPr>
        <w:t>K </w:t>
      </w:r>
      <w:r w:rsidRPr="00916AF3">
        <w:rPr>
          <w:rFonts w:ascii="Times New Roman" w:hAnsi="Times New Roman" w:hint="default"/>
          <w:b/>
          <w:color w:val="000000"/>
          <w:sz w:val="24"/>
          <w:szCs w:val="24"/>
        </w:rPr>
        <w:t>č</w:t>
      </w:r>
      <w:r w:rsidRPr="00916AF3">
        <w:rPr>
          <w:rFonts w:ascii="Times New Roman" w:hAnsi="Times New Roman" w:hint="default"/>
          <w:b/>
          <w:color w:val="000000"/>
          <w:sz w:val="24"/>
          <w:szCs w:val="24"/>
        </w:rPr>
        <w:t>l. II</w:t>
      </w:r>
    </w:p>
    <w:p w:rsidR="00360FAF" w:rsidRPr="00916AF3" w:rsidP="00360FAF">
      <w:pPr>
        <w:bidi w:val="0"/>
        <w:jc w:val="both"/>
        <w:rPr>
          <w:rFonts w:ascii="Times New Roman" w:hAnsi="Times New Roman" w:hint="default"/>
          <w:sz w:val="24"/>
          <w:szCs w:val="24"/>
        </w:rPr>
      </w:pPr>
      <w:r w:rsidRPr="00916AF3">
        <w:rPr>
          <w:rFonts w:ascii="Times New Roman" w:hAnsi="Times New Roman"/>
          <w:sz w:val="24"/>
          <w:szCs w:val="24"/>
        </w:rPr>
        <w:tab/>
      </w:r>
      <w:r w:rsidRPr="00916AF3">
        <w:rPr>
          <w:rFonts w:ascii="Times New Roman" w:hAnsi="Times New Roman"/>
          <w:sz w:val="24"/>
          <w:szCs w:val="24"/>
        </w:rPr>
        <w:t>S </w:t>
      </w:r>
      <w:r w:rsidRPr="00916AF3">
        <w:rPr>
          <w:rFonts w:ascii="Times New Roman" w:hAnsi="Times New Roman" w:hint="default"/>
          <w:sz w:val="24"/>
          <w:szCs w:val="24"/>
        </w:rPr>
        <w:t>cieľ</w:t>
      </w:r>
      <w:r w:rsidRPr="00916AF3">
        <w:rPr>
          <w:rFonts w:ascii="Times New Roman" w:hAnsi="Times New Roman" w:hint="default"/>
          <w:sz w:val="24"/>
          <w:szCs w:val="24"/>
        </w:rPr>
        <w:t>om dosiah</w:t>
      </w:r>
      <w:r w:rsidRPr="00916AF3">
        <w:rPr>
          <w:rFonts w:ascii="Times New Roman" w:hAnsi="Times New Roman" w:hint="default"/>
          <w:sz w:val="24"/>
          <w:szCs w:val="24"/>
        </w:rPr>
        <w:t>nuť</w:t>
      </w:r>
      <w:r w:rsidRPr="00916AF3">
        <w:rPr>
          <w:rFonts w:ascii="Times New Roman" w:hAnsi="Times New Roman" w:hint="default"/>
          <w:sz w:val="24"/>
          <w:szCs w:val="24"/>
        </w:rPr>
        <w:t xml:space="preserve"> č</w:t>
      </w:r>
      <w:r w:rsidRPr="00916AF3">
        <w:rPr>
          <w:rFonts w:ascii="Times New Roman" w:hAnsi="Times New Roman" w:hint="default"/>
          <w:sz w:val="24"/>
          <w:szCs w:val="24"/>
        </w:rPr>
        <w:t>o najskorš</w:t>
      </w:r>
      <w:r w:rsidRPr="00916AF3">
        <w:rPr>
          <w:rFonts w:ascii="Times New Roman" w:hAnsi="Times New Roman" w:hint="default"/>
          <w:sz w:val="24"/>
          <w:szCs w:val="24"/>
        </w:rPr>
        <w:t>iu úč</w:t>
      </w:r>
      <w:r w:rsidRPr="00916AF3">
        <w:rPr>
          <w:rFonts w:ascii="Times New Roman" w:hAnsi="Times New Roman" w:hint="default"/>
          <w:sz w:val="24"/>
          <w:szCs w:val="24"/>
        </w:rPr>
        <w:t>innosť</w:t>
      </w:r>
      <w:r w:rsidR="00741E71">
        <w:rPr>
          <w:rFonts w:ascii="Times New Roman" w:hAnsi="Times New Roman" w:hint="default"/>
          <w:sz w:val="24"/>
          <w:szCs w:val="24"/>
        </w:rPr>
        <w:t xml:space="preserve"> predkladané</w:t>
      </w:r>
      <w:r w:rsidR="00741E71">
        <w:rPr>
          <w:rFonts w:ascii="Times New Roman" w:hAnsi="Times New Roman" w:hint="default"/>
          <w:sz w:val="24"/>
          <w:szCs w:val="24"/>
        </w:rPr>
        <w:t>ho ú</w:t>
      </w:r>
      <w:r w:rsidR="00741E71">
        <w:rPr>
          <w:rFonts w:ascii="Times New Roman" w:hAnsi="Times New Roman" w:hint="default"/>
          <w:sz w:val="24"/>
          <w:szCs w:val="24"/>
        </w:rPr>
        <w:t>stavné</w:t>
      </w:r>
      <w:r w:rsidR="00741E71">
        <w:rPr>
          <w:rFonts w:ascii="Times New Roman" w:hAnsi="Times New Roman" w:hint="default"/>
          <w:sz w:val="24"/>
          <w:szCs w:val="24"/>
        </w:rPr>
        <w:t>ho zá</w:t>
      </w:r>
      <w:r w:rsidR="00741E71">
        <w:rPr>
          <w:rFonts w:ascii="Times New Roman" w:hAnsi="Times New Roman" w:hint="default"/>
          <w:sz w:val="24"/>
          <w:szCs w:val="24"/>
        </w:rPr>
        <w:t>kona</w:t>
      </w:r>
      <w:r>
        <w:rPr>
          <w:rFonts w:ascii="Times New Roman" w:hAnsi="Times New Roman"/>
          <w:sz w:val="24"/>
          <w:szCs w:val="24"/>
        </w:rPr>
        <w:t>, n</w:t>
      </w:r>
      <w:r w:rsidRPr="00916AF3">
        <w:rPr>
          <w:rFonts w:ascii="Times New Roman" w:hAnsi="Times New Roman" w:hint="default"/>
          <w:sz w:val="24"/>
          <w:szCs w:val="24"/>
        </w:rPr>
        <w:t>avrhuje sa ustanoviť</w:t>
      </w:r>
      <w:r w:rsidRPr="00916AF3">
        <w:rPr>
          <w:rFonts w:ascii="Times New Roman" w:hAnsi="Times New Roman" w:hint="default"/>
          <w:sz w:val="24"/>
          <w:szCs w:val="24"/>
        </w:rPr>
        <w:t xml:space="preserve"> úč</w:t>
      </w:r>
      <w:r w:rsidRPr="00916AF3">
        <w:rPr>
          <w:rFonts w:ascii="Times New Roman" w:hAnsi="Times New Roman" w:hint="default"/>
          <w:sz w:val="24"/>
          <w:szCs w:val="24"/>
        </w:rPr>
        <w:t>innosť</w:t>
      </w:r>
      <w:r w:rsidRPr="00916AF3">
        <w:rPr>
          <w:rFonts w:ascii="Times New Roman" w:hAnsi="Times New Roman" w:hint="default"/>
          <w:sz w:val="24"/>
          <w:szCs w:val="24"/>
        </w:rPr>
        <w:t xml:space="preserve"> dň</w:t>
      </w:r>
      <w:r w:rsidRPr="00916AF3">
        <w:rPr>
          <w:rFonts w:ascii="Times New Roman" w:hAnsi="Times New Roman" w:hint="default"/>
          <w:sz w:val="24"/>
          <w:szCs w:val="24"/>
        </w:rPr>
        <w:t>om vyhlá</w:t>
      </w:r>
      <w:r w:rsidRPr="00916AF3">
        <w:rPr>
          <w:rFonts w:ascii="Times New Roman" w:hAnsi="Times New Roman" w:hint="default"/>
          <w:sz w:val="24"/>
          <w:szCs w:val="24"/>
        </w:rPr>
        <w:t>senia v </w:t>
      </w:r>
      <w:r w:rsidRPr="00916AF3">
        <w:rPr>
          <w:rFonts w:ascii="Times New Roman" w:hAnsi="Times New Roman" w:hint="default"/>
          <w:sz w:val="24"/>
          <w:szCs w:val="24"/>
        </w:rPr>
        <w:t>Zbierke zá</w:t>
      </w:r>
      <w:r w:rsidRPr="00916AF3">
        <w:rPr>
          <w:rFonts w:ascii="Times New Roman" w:hAnsi="Times New Roman" w:hint="default"/>
          <w:sz w:val="24"/>
          <w:szCs w:val="24"/>
        </w:rPr>
        <w:t xml:space="preserve">konov Slovenskej republiky. </w:t>
      </w:r>
    </w:p>
    <w:p w:rsidR="00207304" w:rsidRPr="00360FAF" w:rsidP="00360FAF">
      <w:pPr>
        <w:bidi w:val="0"/>
      </w:pPr>
    </w:p>
    <w:sectPr w:rsidSect="00A6064F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F12904"/>
    <w:multiLevelType w:val="hybridMultilevel"/>
    <w:tmpl w:val="3EF47390"/>
    <w:lvl w:ilvl="0">
      <w:start w:val="1"/>
      <w:numFmt w:val="upperLetter"/>
      <w:lvlText w:val="%1."/>
      <w:lvlJc w:val="left"/>
      <w:pPr>
        <w:ind w:left="1068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BE1096"/>
    <w:rsid w:val="00022952"/>
    <w:rsid w:val="000E323D"/>
    <w:rsid w:val="000E33C9"/>
    <w:rsid w:val="00112C6D"/>
    <w:rsid w:val="00181E94"/>
    <w:rsid w:val="001F2D96"/>
    <w:rsid w:val="00207304"/>
    <w:rsid w:val="00211F9B"/>
    <w:rsid w:val="00226A57"/>
    <w:rsid w:val="002D0069"/>
    <w:rsid w:val="003245F6"/>
    <w:rsid w:val="003515F4"/>
    <w:rsid w:val="0036092E"/>
    <w:rsid w:val="00360FAF"/>
    <w:rsid w:val="003E696A"/>
    <w:rsid w:val="004127D1"/>
    <w:rsid w:val="00432CBA"/>
    <w:rsid w:val="004C4C47"/>
    <w:rsid w:val="005527B4"/>
    <w:rsid w:val="005640A4"/>
    <w:rsid w:val="005731D9"/>
    <w:rsid w:val="005E2159"/>
    <w:rsid w:val="00650230"/>
    <w:rsid w:val="006F5742"/>
    <w:rsid w:val="00741E71"/>
    <w:rsid w:val="007475C2"/>
    <w:rsid w:val="007B4198"/>
    <w:rsid w:val="007E00A5"/>
    <w:rsid w:val="0081256C"/>
    <w:rsid w:val="00825887"/>
    <w:rsid w:val="00892CD6"/>
    <w:rsid w:val="008A5DED"/>
    <w:rsid w:val="008C19DA"/>
    <w:rsid w:val="00916AF3"/>
    <w:rsid w:val="009C229E"/>
    <w:rsid w:val="009E61BD"/>
    <w:rsid w:val="009F2135"/>
    <w:rsid w:val="00A43788"/>
    <w:rsid w:val="00A43CA2"/>
    <w:rsid w:val="00A5729D"/>
    <w:rsid w:val="00A6064F"/>
    <w:rsid w:val="00AA6CD2"/>
    <w:rsid w:val="00B04684"/>
    <w:rsid w:val="00B31BAD"/>
    <w:rsid w:val="00B54C23"/>
    <w:rsid w:val="00BE1096"/>
    <w:rsid w:val="00BF0210"/>
    <w:rsid w:val="00BF4070"/>
    <w:rsid w:val="00C077E2"/>
    <w:rsid w:val="00C22260"/>
    <w:rsid w:val="00C42ED3"/>
    <w:rsid w:val="00D07683"/>
    <w:rsid w:val="00D27DE0"/>
    <w:rsid w:val="00D51366"/>
    <w:rsid w:val="00DA4362"/>
    <w:rsid w:val="00EA3B61"/>
    <w:rsid w:val="00ED63E7"/>
    <w:rsid w:val="00ED6D9B"/>
    <w:rsid w:val="00F016B7"/>
    <w:rsid w:val="00F10D7E"/>
    <w:rsid w:val="00F77767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096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Calibri" w:eastAsia="Calibri" w:hAnsi="Calibri" w:cs="Times New Roman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ulok">
    <w:name w:val="titulok"/>
    <w:basedOn w:val="Normal"/>
    <w:rsid w:val="004C4C4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7060"/>
      <w:sz w:val="24"/>
      <w:szCs w:val="24"/>
      <w:lang w:eastAsia="sk-SK"/>
    </w:rPr>
  </w:style>
  <w:style w:type="paragraph" w:styleId="NormalWeb">
    <w:name w:val="Normal (Web)"/>
    <w:basedOn w:val="Normal"/>
    <w:uiPriority w:val="99"/>
    <w:semiHidden/>
    <w:unhideWhenUsed/>
    <w:rsid w:val="0081256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Strong">
    <w:name w:val="Strong"/>
    <w:basedOn w:val="DefaultParagraphFont"/>
    <w:uiPriority w:val="22"/>
    <w:qFormat/>
    <w:rsid w:val="0081256C"/>
    <w:rPr>
      <w:rFonts w:cs="Times New Roman"/>
      <w:b/>
      <w:bCs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630</Words>
  <Characters>3596</Characters>
  <Application>Microsoft Office Word</Application>
  <DocSecurity>0</DocSecurity>
  <Lines>0</Lines>
  <Paragraphs>0</Paragraphs>
  <ScaleCrop>false</ScaleCrop>
  <Company>Kancelaria NR SR</Company>
  <LinksUpToDate>false</LinksUpToDate>
  <CharactersWithSpaces>4218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klubSaS</dc:creator>
  <cp:lastModifiedBy>Gašparíková, Jarmila</cp:lastModifiedBy>
  <cp:revision>2</cp:revision>
  <cp:lastPrinted>2013-11-27T15:12:00Z</cp:lastPrinted>
  <dcterms:created xsi:type="dcterms:W3CDTF">2013-12-02T10:07:00Z</dcterms:created>
  <dcterms:modified xsi:type="dcterms:W3CDTF">2013-12-02T10:07:00Z</dcterms:modified>
</cp:coreProperties>
</file>