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311CD1"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D377E2">
        <w:rPr>
          <w:rFonts w:ascii="Arial" w:hAnsi="Arial" w:cs="Arial"/>
          <w:color w:val="auto"/>
          <w:lang w:val="sk-SK"/>
        </w:rPr>
        <w:t>1</w:t>
      </w:r>
      <w:r w:rsidR="00722CF7">
        <w:rPr>
          <w:rFonts w:ascii="Arial" w:hAnsi="Arial" w:cs="Arial"/>
          <w:color w:val="auto"/>
          <w:lang w:val="sk-SK"/>
        </w:rPr>
        <w:t>9</w:t>
      </w:r>
      <w:r w:rsidR="00D839F1">
        <w:rPr>
          <w:rFonts w:ascii="Arial" w:hAnsi="Arial" w:cs="Arial"/>
          <w:color w:val="auto"/>
          <w:lang w:val="sk-SK"/>
        </w:rPr>
        <w:t>19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722CF7">
        <w:rPr>
          <w:rFonts w:ascii="Arial" w:hAnsi="Arial" w:cs="Arial"/>
          <w:iCs/>
          <w:color w:val="auto"/>
          <w:lang w:val="sk-SK"/>
        </w:rPr>
        <w:t>3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  <w:r w:rsidR="00311CD1">
        <w:rPr>
          <w:rFonts w:ascii="Arial" w:hAnsi="Arial" w:cs="Arial"/>
          <w:b/>
          <w:sz w:val="32"/>
          <w:szCs w:val="28"/>
        </w:rPr>
        <w:t>233</w:t>
      </w:r>
    </w:p>
    <w:p w:rsidR="00EA5DC2" w:rsidRPr="00F046BA" w:rsidP="003F758D">
      <w:pPr>
        <w:pStyle w:val="Heading2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D543DE">
        <w:rPr>
          <w:rFonts w:ascii="Arial" w:hAnsi="Arial" w:cs="Arial"/>
        </w:rPr>
        <w:t> </w:t>
      </w:r>
      <w:r w:rsidR="00722CF7">
        <w:rPr>
          <w:rFonts w:ascii="Arial" w:hAnsi="Arial" w:cs="Arial"/>
        </w:rPr>
        <w:t>12</w:t>
      </w:r>
      <w:r w:rsidR="00D543DE">
        <w:rPr>
          <w:rFonts w:ascii="Arial" w:hAnsi="Arial" w:cs="Arial"/>
        </w:rPr>
        <w:t>.</w:t>
      </w:r>
      <w:r w:rsidRPr="00F046BA" w:rsidR="00EA5DC2">
        <w:rPr>
          <w:rFonts w:ascii="Arial" w:hAnsi="Arial" w:cs="Arial"/>
        </w:rPr>
        <w:t xml:space="preserve"> </w:t>
      </w:r>
      <w:r w:rsidR="006D6597">
        <w:rPr>
          <w:rFonts w:ascii="Arial" w:hAnsi="Arial" w:cs="Arial"/>
        </w:rPr>
        <w:t>novembra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722CF7">
        <w:rPr>
          <w:rFonts w:ascii="Arial" w:hAnsi="Arial" w:cs="Arial"/>
        </w:rPr>
        <w:t>3</w:t>
      </w:r>
    </w:p>
    <w:p w:rsidR="00C34355" w:rsidRPr="00D839F1" w:rsidP="00C34355">
      <w:pPr>
        <w:jc w:val="center"/>
        <w:rPr>
          <w:rFonts w:ascii="Arial" w:hAnsi="Arial" w:cs="Arial"/>
        </w:rPr>
      </w:pPr>
    </w:p>
    <w:p w:rsidR="00D377E2" w:rsidRPr="00D839F1" w:rsidP="00D377E2">
      <w:pPr>
        <w:pStyle w:val="BodyTextIndent2"/>
        <w:rPr>
          <w:rFonts w:ascii="Arial" w:hAnsi="Arial" w:cs="Arial"/>
          <w:color w:val="auto"/>
        </w:rPr>
      </w:pPr>
      <w:r w:rsidRPr="00D839F1" w:rsidR="005242C8">
        <w:rPr>
          <w:rFonts w:ascii="Arial" w:hAnsi="Arial" w:cs="Arial"/>
          <w:color w:val="auto"/>
          <w:lang w:val="sk-SK"/>
        </w:rPr>
        <w:t>k</w:t>
      </w:r>
      <w:r w:rsidRPr="00D839F1" w:rsidR="00722CF7">
        <w:rPr>
          <w:rFonts w:ascii="Arial" w:hAnsi="Arial" w:cs="Arial"/>
          <w:color w:val="auto"/>
          <w:lang w:val="sk-SK"/>
        </w:rPr>
        <w:t xml:space="preserve"> vládnemu </w:t>
      </w:r>
      <w:r w:rsidRPr="00D839F1">
        <w:rPr>
          <w:rFonts w:ascii="Arial" w:hAnsi="Arial" w:cs="Arial"/>
          <w:color w:val="auto"/>
        </w:rPr>
        <w:t xml:space="preserve">návrhu </w:t>
      </w:r>
      <w:r w:rsidRPr="00D839F1" w:rsidR="00D839F1">
        <w:rPr>
          <w:rFonts w:ascii="Arial" w:hAnsi="Arial" w:cs="Arial"/>
          <w:noProof/>
          <w:color w:val="auto"/>
        </w:rPr>
        <w:t>zákona, ktorým sa mení a dopĺňa zákon č. 91/2010 Z. z. o podpore cestovného ruch</w:t>
      </w:r>
      <w:r w:rsidRPr="00D839F1" w:rsidR="00D839F1">
        <w:rPr>
          <w:rFonts w:ascii="Arial" w:hAnsi="Arial" w:cs="Arial"/>
          <w:noProof/>
          <w:color w:val="auto"/>
        </w:rPr>
        <w:t xml:space="preserve">u v znení neskorších predpisov </w:t>
      </w:r>
      <w:r w:rsidRPr="00D839F1" w:rsidR="00D839F1">
        <w:rPr>
          <w:rFonts w:ascii="Arial" w:hAnsi="Arial" w:cs="Arial"/>
          <w:color w:val="auto"/>
        </w:rPr>
        <w:t xml:space="preserve">(tlač </w:t>
      </w:r>
      <w:r w:rsidRPr="00D839F1" w:rsidR="00D839F1">
        <w:rPr>
          <w:rFonts w:ascii="Arial" w:hAnsi="Arial" w:cs="Arial"/>
          <w:b/>
          <w:color w:val="auto"/>
        </w:rPr>
        <w:t>725</w:t>
      </w:r>
      <w:r w:rsidRPr="00D839F1" w:rsidR="00D839F1">
        <w:rPr>
          <w:rFonts w:ascii="Arial" w:hAnsi="Arial" w:cs="Arial"/>
          <w:color w:val="auto"/>
        </w:rPr>
        <w:t>)</w:t>
      </w: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4355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D839F1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</w:p>
    <w:p w:rsidR="005242C8" w:rsidRPr="00F0041F" w:rsidP="00F0041F">
      <w:pPr>
        <w:pStyle w:val="BodyTextIndent2"/>
        <w:numPr>
          <w:ilvl w:val="0"/>
          <w:numId w:val="17"/>
        </w:numPr>
        <w:rPr>
          <w:rFonts w:ascii="Arial" w:hAnsi="Arial" w:cs="Arial"/>
          <w:b/>
          <w:color w:val="auto"/>
          <w:lang w:val="sk-SK"/>
        </w:rPr>
      </w:pPr>
      <w:r w:rsidRPr="00F0041F">
        <w:rPr>
          <w:rFonts w:ascii="Arial" w:hAnsi="Arial" w:cs="Arial"/>
          <w:b/>
          <w:color w:val="auto"/>
          <w:lang w:val="sk-SK"/>
        </w:rPr>
        <w:t>s ú h l a s</w:t>
      </w:r>
      <w:r w:rsidRPr="00F0041F" w:rsidR="00722CF7">
        <w:rPr>
          <w:rFonts w:ascii="Arial" w:hAnsi="Arial" w:cs="Arial"/>
          <w:b/>
          <w:color w:val="auto"/>
          <w:lang w:val="sk-SK"/>
        </w:rPr>
        <w:t> </w:t>
      </w:r>
      <w:r w:rsidRPr="00F0041F">
        <w:rPr>
          <w:rFonts w:ascii="Arial" w:hAnsi="Arial" w:cs="Arial"/>
          <w:b/>
          <w:color w:val="auto"/>
          <w:lang w:val="sk-SK"/>
        </w:rPr>
        <w:t>í</w:t>
      </w:r>
    </w:p>
    <w:p w:rsidR="00D839F1" w:rsidP="00D839F1">
      <w:pPr>
        <w:pStyle w:val="BodyTextIndent2"/>
        <w:rPr>
          <w:rFonts w:ascii="Arial" w:hAnsi="Arial" w:cs="Arial"/>
          <w:color w:val="auto"/>
          <w:lang w:val="sk-SK"/>
        </w:rPr>
      </w:pPr>
    </w:p>
    <w:p w:rsidR="00D377E2" w:rsidRPr="00D377E2" w:rsidP="00D839F1">
      <w:pPr>
        <w:pStyle w:val="BodyTextIndent2"/>
        <w:rPr>
          <w:rFonts w:ascii="Arial" w:hAnsi="Arial" w:cs="Arial"/>
          <w:color w:val="auto"/>
        </w:rPr>
      </w:pPr>
      <w:r w:rsidRPr="00722CF7" w:rsidR="005242C8">
        <w:rPr>
          <w:rFonts w:ascii="Arial" w:hAnsi="Arial" w:cs="Arial"/>
          <w:color w:val="auto"/>
          <w:lang w:val="sk-SK"/>
        </w:rPr>
        <w:t>s</w:t>
      </w:r>
      <w:r w:rsidR="00722CF7">
        <w:rPr>
          <w:rFonts w:ascii="Arial" w:hAnsi="Arial" w:cs="Arial"/>
          <w:color w:val="auto"/>
          <w:lang w:val="sk-SK"/>
        </w:rPr>
        <w:t xml:space="preserve"> vládnym</w:t>
      </w:r>
      <w:r w:rsidRPr="00722CF7" w:rsidR="00F046BA">
        <w:rPr>
          <w:rFonts w:ascii="Arial" w:hAnsi="Arial" w:cs="Arial"/>
          <w:color w:val="auto"/>
          <w:lang w:val="sk-SK"/>
        </w:rPr>
        <w:t xml:space="preserve"> </w:t>
      </w:r>
      <w:r w:rsidRPr="00722CF7">
        <w:rPr>
          <w:rFonts w:ascii="Arial" w:hAnsi="Arial" w:cs="Arial"/>
          <w:color w:val="auto"/>
        </w:rPr>
        <w:t>návrhom</w:t>
      </w:r>
      <w:r w:rsidRPr="00D377E2">
        <w:rPr>
          <w:rFonts w:ascii="Arial" w:hAnsi="Arial" w:cs="Arial"/>
          <w:b/>
          <w:color w:val="auto"/>
        </w:rPr>
        <w:t xml:space="preserve"> </w:t>
      </w:r>
      <w:r w:rsidRPr="00D839F1" w:rsidR="00D839F1">
        <w:rPr>
          <w:rFonts w:ascii="Arial" w:hAnsi="Arial" w:cs="Arial"/>
          <w:noProof/>
          <w:color w:val="auto"/>
        </w:rPr>
        <w:t>zákona, ktorým sa mení a dopĺňa zákon č. 91/2010 Z. z. o podpore cestovného ruchu v znení neskorších predpiso</w:t>
      </w:r>
      <w:r w:rsidRPr="00D839F1" w:rsidR="00D839F1">
        <w:rPr>
          <w:rFonts w:ascii="Arial" w:hAnsi="Arial" w:cs="Arial"/>
          <w:noProof/>
          <w:color w:val="auto"/>
        </w:rPr>
        <w:t xml:space="preserve">v </w:t>
      </w:r>
      <w:r w:rsidRPr="00D839F1" w:rsidR="00D839F1">
        <w:rPr>
          <w:rFonts w:ascii="Arial" w:hAnsi="Arial" w:cs="Arial"/>
          <w:color w:val="auto"/>
        </w:rPr>
        <w:t xml:space="preserve">(tlač </w:t>
      </w:r>
      <w:r w:rsidRPr="00D839F1" w:rsidR="00D839F1">
        <w:rPr>
          <w:rFonts w:ascii="Arial" w:hAnsi="Arial" w:cs="Arial"/>
          <w:b/>
          <w:color w:val="auto"/>
        </w:rPr>
        <w:t>725</w:t>
      </w:r>
      <w:r w:rsidRPr="00D839F1" w:rsidR="00D839F1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5242C8" w:rsidRPr="00F046BA" w:rsidP="00D377E2">
      <w:pPr>
        <w:pStyle w:val="BodyTextIndent2"/>
        <w:ind w:firstLine="720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5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D839F1" w:rsidP="00722CF7">
      <w:pPr>
        <w:pStyle w:val="BodyTextIndent2"/>
        <w:rPr>
          <w:rFonts w:ascii="Arial" w:hAnsi="Arial" w:cs="Arial"/>
          <w:color w:val="auto"/>
        </w:rPr>
      </w:pPr>
    </w:p>
    <w:p w:rsidR="005242C8" w:rsidRPr="001C15DB" w:rsidP="00722CF7">
      <w:pPr>
        <w:pStyle w:val="BodyTextIndent2"/>
        <w:rPr>
          <w:rFonts w:ascii="Arial" w:hAnsi="Arial" w:cs="Arial"/>
          <w:color w:val="auto"/>
        </w:rPr>
      </w:pPr>
      <w:r w:rsidRPr="00722CF7" w:rsidR="00722CF7">
        <w:rPr>
          <w:rFonts w:ascii="Arial" w:hAnsi="Arial" w:cs="Arial"/>
          <w:color w:val="auto"/>
        </w:rPr>
        <w:t xml:space="preserve">vládny </w:t>
      </w:r>
      <w:r w:rsidRPr="00722CF7" w:rsidR="00D377E2">
        <w:rPr>
          <w:rFonts w:ascii="Arial" w:hAnsi="Arial" w:cs="Arial"/>
          <w:color w:val="auto"/>
        </w:rPr>
        <w:t>návrh</w:t>
      </w:r>
      <w:r w:rsidRPr="00D377E2" w:rsidR="00D377E2">
        <w:rPr>
          <w:rFonts w:ascii="Arial" w:hAnsi="Arial" w:cs="Arial"/>
          <w:b/>
          <w:color w:val="auto"/>
        </w:rPr>
        <w:t xml:space="preserve"> </w:t>
      </w:r>
      <w:r w:rsidRPr="00D839F1" w:rsidR="00D839F1">
        <w:rPr>
          <w:rFonts w:ascii="Arial" w:hAnsi="Arial" w:cs="Arial"/>
          <w:noProof/>
          <w:color w:val="auto"/>
        </w:rPr>
        <w:t xml:space="preserve">zákona, ktorým sa mení a dopĺňa zákon č. 91/2010 Z. z. o podpore cestovného ruchu v znení neskorších predpisov </w:t>
      </w:r>
      <w:r w:rsidRPr="00D839F1" w:rsidR="00D839F1">
        <w:rPr>
          <w:rFonts w:ascii="Arial" w:hAnsi="Arial" w:cs="Arial"/>
          <w:color w:val="auto"/>
        </w:rPr>
        <w:t xml:space="preserve">(tlač </w:t>
      </w:r>
      <w:r w:rsidRPr="00D839F1" w:rsidR="00D839F1">
        <w:rPr>
          <w:rFonts w:ascii="Arial" w:hAnsi="Arial" w:cs="Arial"/>
          <w:b/>
          <w:color w:val="auto"/>
        </w:rPr>
        <w:t>725</w:t>
      </w:r>
      <w:r w:rsidRPr="00D839F1" w:rsidR="00D839F1">
        <w:rPr>
          <w:rFonts w:ascii="Arial" w:hAnsi="Arial" w:cs="Arial"/>
          <w:color w:val="auto"/>
        </w:rPr>
        <w:t>)</w:t>
      </w:r>
      <w:r w:rsidR="00D839F1">
        <w:rPr>
          <w:rFonts w:ascii="Arial" w:hAnsi="Arial" w:cs="Arial"/>
          <w:color w:val="auto"/>
        </w:rPr>
        <w:t xml:space="preserve"> </w:t>
      </w:r>
      <w:r w:rsidRPr="00444C9D" w:rsidR="00444C9D">
        <w:rPr>
          <w:rFonts w:ascii="Arial" w:hAnsi="Arial" w:cs="Arial"/>
          <w:color w:val="auto"/>
          <w:szCs w:val="22"/>
        </w:rPr>
        <w:t xml:space="preserve"> </w:t>
      </w:r>
      <w:r w:rsidRPr="001C15DB">
        <w:rPr>
          <w:rFonts w:ascii="Arial" w:hAnsi="Arial" w:cs="Arial"/>
          <w:color w:val="auto"/>
          <w:lang w:val="sk-SK"/>
        </w:rPr>
        <w:t>s</w:t>
      </w:r>
      <w:r w:rsidRPr="001C15DB">
        <w:rPr>
          <w:rFonts w:ascii="Arial" w:hAnsi="Arial" w:cs="Arial"/>
          <w:bCs/>
          <w:color w:val="auto"/>
          <w:lang w:val="sk-SK"/>
        </w:rPr>
        <w:t>chváliť s pozmeňujúcimi a doplňujúcimi návrhmi;</w:t>
      </w:r>
      <w:r w:rsidRPr="001C15DB">
        <w:rPr>
          <w:rFonts w:ascii="Arial" w:hAnsi="Arial" w:cs="Arial"/>
          <w:bCs/>
          <w:color w:val="auto"/>
          <w:lang w:val="sk-SK"/>
        </w:rPr>
        <w:t xml:space="preserve"> </w:t>
      </w:r>
    </w:p>
    <w:p w:rsidR="00C34355" w:rsidRPr="00F046BA" w:rsidP="003F758D">
      <w:pPr>
        <w:ind w:firstLine="36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4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722CF7">
        <w:rPr>
          <w:rFonts w:ascii="Arial" w:hAnsi="Arial" w:cs="Arial"/>
        </w:rPr>
        <w:t>12</w:t>
      </w:r>
      <w:r w:rsidRPr="00F046BA" w:rsidR="00C62C12">
        <w:rPr>
          <w:rFonts w:ascii="Arial" w:hAnsi="Arial" w:cs="Arial"/>
        </w:rPr>
        <w:t>.</w:t>
      </w:r>
      <w:r w:rsidRPr="00F046BA">
        <w:rPr>
          <w:rFonts w:ascii="Arial" w:hAnsi="Arial" w:cs="Arial"/>
        </w:rPr>
        <w:t xml:space="preserve"> </w:t>
      </w:r>
      <w:r w:rsidR="006D6597">
        <w:rPr>
          <w:rFonts w:ascii="Arial" w:hAnsi="Arial" w:cs="Arial"/>
        </w:rPr>
        <w:t>novembra</w:t>
      </w:r>
      <w:r w:rsidR="009B349B">
        <w:rPr>
          <w:rFonts w:ascii="Arial" w:hAnsi="Arial" w:cs="Arial"/>
        </w:rPr>
        <w:t xml:space="preserve"> </w:t>
      </w:r>
      <w:r w:rsidRPr="00F046BA" w:rsidR="004B21BB">
        <w:rPr>
          <w:rFonts w:ascii="Arial" w:hAnsi="Arial" w:cs="Arial"/>
        </w:rPr>
        <w:t xml:space="preserve"> 201</w:t>
      </w:r>
      <w:r w:rsidR="00722CF7">
        <w:rPr>
          <w:rFonts w:ascii="Arial" w:hAnsi="Arial" w:cs="Arial"/>
        </w:rPr>
        <w:t>3</w:t>
      </w:r>
      <w:r w:rsidRPr="00F046BA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</w:t>
      </w:r>
      <w:r w:rsidRPr="00F046BA">
        <w:rPr>
          <w:rFonts w:ascii="Arial" w:hAnsi="Arial" w:cs="Arial"/>
        </w:rPr>
        <w:t xml:space="preserve">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F046BA" w:rsidP="003F758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311CD1">
        <w:rPr>
          <w:rFonts w:ascii="Arial" w:hAnsi="Arial" w:cs="Arial"/>
          <w:bCs/>
        </w:rPr>
        <w:t>L</w:t>
      </w:r>
      <w:r w:rsidR="00415004">
        <w:rPr>
          <w:rFonts w:ascii="Arial" w:hAnsi="Arial" w:cs="Arial"/>
          <w:bCs/>
        </w:rPr>
        <w:t xml:space="preserve">. </w:t>
      </w:r>
      <w:r w:rsidR="00311CD1">
        <w:rPr>
          <w:rFonts w:ascii="Arial" w:hAnsi="Arial" w:cs="Arial"/>
          <w:b/>
          <w:bCs/>
        </w:rPr>
        <w:t xml:space="preserve">Grečkovú </w:t>
      </w:r>
      <w:r w:rsidRPr="00F046BA">
        <w:rPr>
          <w:rFonts w:ascii="Arial" w:hAnsi="Arial" w:cs="Arial"/>
          <w:bCs/>
        </w:rPr>
        <w:t>(</w:t>
      </w:r>
      <w:r w:rsidR="00311CD1">
        <w:rPr>
          <w:rFonts w:ascii="Arial" w:hAnsi="Arial" w:cs="Arial"/>
          <w:bCs/>
        </w:rPr>
        <w:t>A</w:t>
      </w:r>
      <w:r w:rsidRPr="00F046BA" w:rsidR="00D51767">
        <w:rPr>
          <w:rFonts w:ascii="Arial" w:hAnsi="Arial" w:cs="Arial"/>
          <w:bCs/>
        </w:rPr>
        <w:t>.</w:t>
      </w:r>
      <w:r w:rsidR="00311CD1">
        <w:rPr>
          <w:rFonts w:ascii="Arial" w:hAnsi="Arial" w:cs="Arial"/>
          <w:b/>
          <w:bCs/>
        </w:rPr>
        <w:t>Kolesíka</w:t>
      </w:r>
      <w:r w:rsidR="00722CF7">
        <w:rPr>
          <w:rFonts w:ascii="Arial" w:hAnsi="Arial" w:cs="Arial"/>
          <w:b/>
          <w:bCs/>
        </w:rPr>
        <w:t xml:space="preserve">/ </w:t>
      </w:r>
      <w:r w:rsidR="00D839F1">
        <w:rPr>
          <w:rFonts w:ascii="Arial" w:hAnsi="Arial" w:cs="Arial"/>
          <w:bCs/>
        </w:rPr>
        <w:t>H</w:t>
      </w:r>
      <w:r w:rsidR="00722CF7">
        <w:rPr>
          <w:rFonts w:ascii="Arial" w:hAnsi="Arial" w:cs="Arial"/>
          <w:b/>
          <w:bCs/>
        </w:rPr>
        <w:t xml:space="preserve">. </w:t>
      </w:r>
      <w:r w:rsidR="00D839F1">
        <w:rPr>
          <w:rFonts w:ascii="Arial" w:hAnsi="Arial" w:cs="Arial"/>
          <w:b/>
          <w:bCs/>
        </w:rPr>
        <w:t>Mezenská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P="003F758D">
      <w:pPr>
        <w:jc w:val="both"/>
        <w:rPr>
          <w:rFonts w:ascii="Arial" w:hAnsi="Arial" w:cs="Arial"/>
          <w:bCs/>
        </w:rPr>
      </w:pPr>
    </w:p>
    <w:p w:rsidR="00A40E34" w:rsidP="003F758D">
      <w:pPr>
        <w:jc w:val="both"/>
        <w:rPr>
          <w:rFonts w:ascii="Arial" w:hAnsi="Arial" w:cs="Arial"/>
          <w:bCs/>
        </w:rPr>
      </w:pPr>
    </w:p>
    <w:p w:rsidR="00D839F1" w:rsidP="003F758D">
      <w:pPr>
        <w:jc w:val="both"/>
        <w:rPr>
          <w:rFonts w:ascii="Arial" w:hAnsi="Arial" w:cs="Arial"/>
          <w:bCs/>
        </w:rPr>
      </w:pPr>
    </w:p>
    <w:p w:rsidR="00D839F1" w:rsidP="003F758D">
      <w:pPr>
        <w:jc w:val="both"/>
        <w:rPr>
          <w:rFonts w:ascii="Arial" w:hAnsi="Arial" w:cs="Arial"/>
          <w:bCs/>
        </w:rPr>
      </w:pPr>
    </w:p>
    <w:p w:rsidR="00EA5DC2" w:rsidRPr="00F046BA" w:rsidP="003F758D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911B3A" w:rsidP="003F758D">
      <w:pPr>
        <w:jc w:val="both"/>
        <w:rPr>
          <w:rFonts w:ascii="Arial" w:hAnsi="Arial" w:cs="Arial"/>
        </w:rPr>
      </w:pPr>
      <w:r w:rsidRPr="00F046BA" w:rsidR="00EA5DC2">
        <w:rPr>
          <w:rFonts w:ascii="Arial" w:hAnsi="Arial" w:cs="Arial"/>
        </w:rPr>
        <w:t xml:space="preserve">                                     </w:t>
      </w:r>
      <w:r w:rsidRPr="00F046BA" w:rsidR="00EA5DC2">
        <w:rPr>
          <w:rFonts w:ascii="Arial" w:hAnsi="Arial" w:cs="Arial"/>
        </w:rPr>
        <w:t xml:space="preserve">                                                                  predseda výboru</w:t>
      </w:r>
    </w:p>
    <w:p w:rsidR="00EA5DC2" w:rsidRPr="00F046BA" w:rsidP="00911B3A">
      <w:pPr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EA5DC2" w:rsidP="003F75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  <w:bCs/>
        </w:rPr>
        <w:t>Michal</w:t>
      </w:r>
      <w:r w:rsidRPr="00F046BA">
        <w:rPr>
          <w:rFonts w:ascii="Arial" w:hAnsi="Arial" w:cs="Arial"/>
          <w:b/>
          <w:bCs/>
        </w:rPr>
        <w:t xml:space="preserve">  B a g a č k a  </w:t>
      </w:r>
    </w:p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="00311CD1"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EA5DC2" w:rsidRPr="00F046BA" w:rsidP="003F758D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311CD1">
        <w:rPr>
          <w:rFonts w:ascii="Arial" w:hAnsi="Arial" w:cs="Arial"/>
          <w:bCs/>
        </w:rPr>
        <w:t>233</w:t>
      </w:r>
    </w:p>
    <w:p w:rsidR="00EA5DC2" w:rsidRPr="00F046BA" w:rsidP="003F758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F046BA" w:rsidP="003F758D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D839F1" w:rsidRPr="00D839F1" w:rsidP="00D839F1">
      <w:pPr>
        <w:pStyle w:val="BodyTextIndent2"/>
        <w:rPr>
          <w:rFonts w:ascii="Arial" w:hAnsi="Arial" w:cs="Arial"/>
          <w:color w:val="auto"/>
        </w:rPr>
      </w:pPr>
      <w:r w:rsidRPr="00D839F1" w:rsidR="00DB239F">
        <w:rPr>
          <w:rFonts w:ascii="Arial" w:hAnsi="Arial" w:cs="Arial"/>
          <w:color w:val="auto"/>
        </w:rPr>
        <w:t>k</w:t>
      </w:r>
      <w:r w:rsidRPr="00D839F1" w:rsidR="00A40E34">
        <w:rPr>
          <w:rFonts w:ascii="Arial" w:hAnsi="Arial" w:cs="Arial"/>
          <w:color w:val="auto"/>
        </w:rPr>
        <w:t xml:space="preserve"> vládnemu </w:t>
      </w:r>
      <w:r w:rsidRPr="00D839F1" w:rsidR="00BD2238">
        <w:rPr>
          <w:rFonts w:ascii="Arial" w:hAnsi="Arial" w:cs="Arial"/>
          <w:color w:val="auto"/>
        </w:rPr>
        <w:t>návrhu</w:t>
      </w:r>
      <w:r w:rsidRPr="00D839F1" w:rsidR="00BD2238">
        <w:rPr>
          <w:rFonts w:ascii="Arial" w:hAnsi="Arial" w:cs="Arial"/>
          <w:b/>
          <w:color w:val="auto"/>
        </w:rPr>
        <w:t xml:space="preserve"> </w:t>
      </w:r>
      <w:r w:rsidRPr="00D839F1">
        <w:rPr>
          <w:rFonts w:ascii="Arial" w:hAnsi="Arial" w:cs="Arial"/>
          <w:noProof/>
          <w:color w:val="auto"/>
        </w:rPr>
        <w:t xml:space="preserve">zákona, ktorým sa mení a dopĺňa zákon č. 91/2010 Z. z. o podpore cestovného ruchu v znení neskorších predpisov </w:t>
      </w:r>
      <w:r w:rsidRPr="00D839F1">
        <w:rPr>
          <w:rFonts w:ascii="Arial" w:hAnsi="Arial" w:cs="Arial"/>
          <w:color w:val="auto"/>
        </w:rPr>
        <w:t xml:space="preserve">(tlač </w:t>
      </w:r>
      <w:r w:rsidRPr="00D839F1">
        <w:rPr>
          <w:rFonts w:ascii="Arial" w:hAnsi="Arial" w:cs="Arial"/>
          <w:b/>
          <w:color w:val="auto"/>
        </w:rPr>
        <w:t>725</w:t>
      </w:r>
      <w:r w:rsidRPr="00D839F1">
        <w:rPr>
          <w:rFonts w:ascii="Arial" w:hAnsi="Arial" w:cs="Arial"/>
          <w:color w:val="auto"/>
        </w:rPr>
        <w:t>)</w:t>
      </w:r>
    </w:p>
    <w:p w:rsidR="003E1A13" w:rsidRPr="003F758D" w:rsidP="00BD223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1251A5" w:rsidRPr="001C15DB" w:rsidP="001251A5">
      <w:pPr>
        <w:ind w:left="708" w:firstLine="708"/>
        <w:rPr>
          <w:rFonts w:ascii="Arial" w:hAnsi="Arial" w:cs="Arial"/>
        </w:rPr>
      </w:pPr>
    </w:p>
    <w:p w:rsidR="001C15DB" w:rsidRPr="001C15DB" w:rsidP="001609C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u w:val="single"/>
        </w:rPr>
      </w:pPr>
      <w:r w:rsidRPr="001C15DB">
        <w:rPr>
          <w:rFonts w:ascii="Arial" w:hAnsi="Arial" w:cs="Arial"/>
          <w:u w:val="single"/>
        </w:rPr>
        <w:t>V čl. I sa vypúšťajú 2., 3. a</w:t>
      </w:r>
      <w:r w:rsidR="002C1BFB">
        <w:rPr>
          <w:rFonts w:ascii="Arial" w:hAnsi="Arial" w:cs="Arial"/>
          <w:u w:val="single"/>
        </w:rPr>
        <w:t> </w:t>
      </w:r>
      <w:r w:rsidRPr="001C15DB">
        <w:rPr>
          <w:rFonts w:ascii="Arial" w:hAnsi="Arial" w:cs="Arial"/>
          <w:u w:val="single"/>
        </w:rPr>
        <w:t>26</w:t>
      </w:r>
      <w:r w:rsidR="002C1BFB">
        <w:rPr>
          <w:rFonts w:ascii="Arial" w:hAnsi="Arial" w:cs="Arial"/>
          <w:u w:val="single"/>
        </w:rPr>
        <w:t>.</w:t>
      </w:r>
      <w:r w:rsidRPr="001C15DB">
        <w:rPr>
          <w:rFonts w:ascii="Arial" w:hAnsi="Arial" w:cs="Arial"/>
          <w:u w:val="single"/>
        </w:rPr>
        <w:t xml:space="preserve"> bod.</w:t>
      </w:r>
    </w:p>
    <w:p w:rsidR="001C15DB" w:rsidRPr="001C15DB" w:rsidP="001C15DB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1C15DB" w:rsidRPr="001C15DB" w:rsidP="001609C9">
      <w:pPr>
        <w:ind w:left="426"/>
        <w:jc w:val="both"/>
        <w:rPr>
          <w:rFonts w:ascii="Arial" w:hAnsi="Arial" w:cs="Arial"/>
          <w:bCs/>
        </w:rPr>
      </w:pPr>
      <w:r w:rsidRPr="001C15DB">
        <w:rPr>
          <w:rFonts w:ascii="Arial" w:hAnsi="Arial" w:cs="Arial"/>
          <w:bCs/>
        </w:rPr>
        <w:t>Nasledujúce body sa prečíslujú.</w:t>
      </w:r>
    </w:p>
    <w:p w:rsidR="001C15DB" w:rsidRPr="001C15DB" w:rsidP="001C15DB">
      <w:pPr>
        <w:tabs>
          <w:tab w:val="left" w:pos="6420"/>
        </w:tabs>
        <w:jc w:val="both"/>
        <w:rPr>
          <w:rFonts w:ascii="Arial" w:hAnsi="Arial" w:cs="Arial"/>
          <w:b/>
        </w:rPr>
      </w:pPr>
    </w:p>
    <w:p w:rsidR="001C15DB" w:rsidRPr="001C15DB" w:rsidP="001C15DB">
      <w:pPr>
        <w:tabs>
          <w:tab w:val="left" w:pos="6420"/>
        </w:tabs>
        <w:ind w:left="2268"/>
        <w:jc w:val="both"/>
        <w:rPr>
          <w:rFonts w:ascii="Arial" w:hAnsi="Arial" w:cs="Arial"/>
        </w:rPr>
      </w:pPr>
      <w:r w:rsidRPr="001C15DB">
        <w:rPr>
          <w:rFonts w:ascii="Arial" w:hAnsi="Arial" w:cs="Arial"/>
        </w:rPr>
        <w:t xml:space="preserve">Vypustené ustanovenia sa vzťahujú na účelovú dotáciu, zavedenú ako nový podporný mechanizmus rozvoja cestovného ruchu. Zámer zavedenia účelovej dotácie sa odkladá vzhľadom na možnosti štátneho rozpočtu. </w:t>
      </w:r>
    </w:p>
    <w:p w:rsidR="001C15DB" w:rsidRPr="001C15DB" w:rsidP="001C15DB">
      <w:pPr>
        <w:tabs>
          <w:tab w:val="left" w:pos="6420"/>
        </w:tabs>
        <w:ind w:left="3261"/>
        <w:jc w:val="both"/>
        <w:rPr>
          <w:rFonts w:ascii="Arial" w:hAnsi="Arial" w:cs="Arial"/>
        </w:rPr>
      </w:pPr>
    </w:p>
    <w:p w:rsidR="001C15DB" w:rsidRPr="001C15DB" w:rsidP="001609C9">
      <w:pPr>
        <w:numPr>
          <w:ilvl w:val="0"/>
          <w:numId w:val="18"/>
        </w:numPr>
        <w:tabs>
          <w:tab w:val="left" w:pos="-426"/>
        </w:tabs>
        <w:ind w:left="426" w:hanging="426"/>
        <w:jc w:val="both"/>
        <w:rPr>
          <w:rFonts w:ascii="Arial" w:hAnsi="Arial" w:cs="Arial"/>
          <w:u w:val="single"/>
        </w:rPr>
      </w:pPr>
      <w:r w:rsidRPr="001C15DB">
        <w:rPr>
          <w:rFonts w:ascii="Arial" w:hAnsi="Arial" w:cs="Arial"/>
          <w:u w:val="single"/>
        </w:rPr>
        <w:t>V čl. I sa za 26. bod vkladá nový 27. bod, ktorý znie:</w:t>
      </w:r>
    </w:p>
    <w:p w:rsidR="001C15DB" w:rsidRPr="001C15DB" w:rsidP="001609C9">
      <w:pPr>
        <w:tabs>
          <w:tab w:val="left" w:pos="-284"/>
        </w:tabs>
        <w:ind w:left="426"/>
        <w:jc w:val="both"/>
        <w:rPr>
          <w:rFonts w:ascii="Arial" w:hAnsi="Arial" w:cs="Arial"/>
        </w:rPr>
      </w:pPr>
      <w:r w:rsidRPr="001C15DB">
        <w:rPr>
          <w:rFonts w:ascii="Arial" w:hAnsi="Arial" w:cs="Arial"/>
        </w:rPr>
        <w:t>„27. V § 29 ods. 7 sa vypúšťa posledná veta.“.</w:t>
      </w:r>
    </w:p>
    <w:p w:rsidR="001C15DB" w:rsidRPr="001C15DB" w:rsidP="001C15DB">
      <w:pPr>
        <w:pStyle w:val="BodyText"/>
        <w:rPr>
          <w:rFonts w:ascii="Arial" w:hAnsi="Arial" w:cs="Arial"/>
        </w:rPr>
      </w:pPr>
    </w:p>
    <w:p w:rsidR="001C15DB" w:rsidRPr="001C15DB" w:rsidP="001C15DB">
      <w:pPr>
        <w:pStyle w:val="BodyText"/>
        <w:ind w:left="567"/>
        <w:rPr>
          <w:rFonts w:ascii="Arial" w:hAnsi="Arial" w:cs="Arial"/>
        </w:rPr>
      </w:pPr>
      <w:r w:rsidRPr="001C15DB">
        <w:rPr>
          <w:rFonts w:ascii="Arial" w:hAnsi="Arial" w:cs="Arial"/>
        </w:rPr>
        <w:t>Nasledujúce body sa prečíslujú.</w:t>
      </w:r>
    </w:p>
    <w:p w:rsidR="001C15DB" w:rsidRPr="001C15DB" w:rsidP="001C15DB">
      <w:pPr>
        <w:jc w:val="both"/>
        <w:rPr>
          <w:rFonts w:ascii="Arial" w:hAnsi="Arial" w:cs="Arial"/>
          <w:b/>
          <w:bCs/>
        </w:rPr>
      </w:pPr>
    </w:p>
    <w:p w:rsidR="001C15DB" w:rsidRPr="001C15DB" w:rsidP="001C15DB">
      <w:pPr>
        <w:pStyle w:val="NoSpacing"/>
        <w:ind w:left="2268"/>
        <w:jc w:val="both"/>
        <w:rPr>
          <w:rFonts w:ascii="Arial" w:hAnsi="Arial" w:cs="Arial"/>
          <w:bCs/>
          <w:sz w:val="24"/>
          <w:szCs w:val="24"/>
        </w:rPr>
      </w:pPr>
      <w:r w:rsidRPr="001C15DB">
        <w:rPr>
          <w:rFonts w:ascii="Arial" w:hAnsi="Arial" w:cs="Arial"/>
          <w:sz w:val="24"/>
          <w:szCs w:val="24"/>
        </w:rPr>
        <w:t>Dôvodom navrhnutého doplnenia uvedeného novelizačného bodu je vypustenie prílohy zákona, ktorá bude tvoriť prílohu vykonávacieho právneho predpisu.</w:t>
      </w:r>
    </w:p>
    <w:p w:rsidR="001C15DB" w:rsidRPr="001C15DB" w:rsidP="001C15DB">
      <w:pPr>
        <w:jc w:val="both"/>
        <w:rPr>
          <w:rFonts w:ascii="Arial" w:hAnsi="Arial" w:cs="Arial"/>
          <w:b/>
          <w:bCs/>
        </w:rPr>
      </w:pPr>
    </w:p>
    <w:p w:rsidR="001C15DB" w:rsidRPr="001C15DB" w:rsidP="001609C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1C15DB">
        <w:rPr>
          <w:rFonts w:ascii="Arial" w:hAnsi="Arial" w:cs="Arial"/>
          <w:u w:val="single"/>
        </w:rPr>
        <w:t>V čl. I 27. bode v § 29 ods. 11</w:t>
      </w:r>
      <w:r w:rsidRPr="001C15DB">
        <w:rPr>
          <w:rFonts w:ascii="Arial" w:hAnsi="Arial" w:cs="Arial"/>
        </w:rPr>
        <w:t xml:space="preserve"> sa za slová „Náležitosti projektu“ vkladá čiarka a slová „vzor žiadosti o poskytnutie dotácie“. </w:t>
      </w:r>
    </w:p>
    <w:p w:rsidR="001C15DB" w:rsidRPr="001C15DB" w:rsidP="001C15DB">
      <w:pPr>
        <w:jc w:val="both"/>
        <w:rPr>
          <w:rFonts w:ascii="Arial" w:hAnsi="Arial" w:cs="Arial"/>
          <w:b/>
          <w:bCs/>
        </w:rPr>
      </w:pPr>
    </w:p>
    <w:p w:rsidR="001C15DB" w:rsidRPr="001C15DB" w:rsidP="001C15DB">
      <w:pPr>
        <w:pStyle w:val="NoSpacing"/>
        <w:ind w:left="2268"/>
        <w:jc w:val="both"/>
        <w:rPr>
          <w:rFonts w:ascii="Arial" w:hAnsi="Arial" w:cs="Arial"/>
          <w:sz w:val="24"/>
          <w:szCs w:val="24"/>
        </w:rPr>
      </w:pPr>
      <w:r w:rsidRPr="001C15DB">
        <w:rPr>
          <w:rFonts w:ascii="Arial" w:hAnsi="Arial" w:cs="Arial"/>
          <w:sz w:val="24"/>
          <w:szCs w:val="24"/>
        </w:rPr>
        <w:t>Dôvodom zmeny uvedeného novelizačného bodu je doplnenie splnomocňovacieho ustanovenia z dôvodu vypustenia prílohy zákona (vzor žiadosti o poskytnutie dotácie).</w:t>
      </w:r>
    </w:p>
    <w:p w:rsidR="001C15DB" w:rsidP="001C15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13892" w:rsidRPr="00413892" w:rsidP="00413892">
      <w:pPr>
        <w:pStyle w:val="BodyTextIndent"/>
        <w:numPr>
          <w:ilvl w:val="0"/>
          <w:numId w:val="18"/>
        </w:numPr>
        <w:ind w:left="426"/>
        <w:rPr>
          <w:rFonts w:ascii="Arial" w:hAnsi="Arial" w:cs="Arial"/>
          <w:color w:val="auto"/>
        </w:rPr>
      </w:pPr>
      <w:r w:rsidRPr="00413892">
        <w:rPr>
          <w:rFonts w:ascii="Arial" w:hAnsi="Arial" w:cs="Arial"/>
          <w:color w:val="auto"/>
          <w:u w:val="single"/>
        </w:rPr>
        <w:t>V čl. I, 29. bode sa v § 31b v poznámke pod čiarou k odkazu 11</w:t>
      </w:r>
      <w:r w:rsidRPr="00413892">
        <w:rPr>
          <w:rFonts w:ascii="Arial" w:hAnsi="Arial" w:cs="Arial"/>
          <w:color w:val="auto"/>
        </w:rPr>
        <w:t xml:space="preserve"> za slovom „únie“ dopĺňa text „(Ú. v. EÚ C 326, 26.10.2012)“.</w:t>
      </w:r>
    </w:p>
    <w:p w:rsidR="00413892" w:rsidP="00413892">
      <w:pPr>
        <w:pStyle w:val="NoSpacing"/>
        <w:ind w:left="2268"/>
        <w:jc w:val="both"/>
        <w:rPr>
          <w:rFonts w:ascii="Arial" w:hAnsi="Arial" w:cs="Arial"/>
          <w:sz w:val="24"/>
          <w:szCs w:val="24"/>
        </w:rPr>
      </w:pPr>
    </w:p>
    <w:p w:rsidR="00413892" w:rsidP="00413892">
      <w:pPr>
        <w:pStyle w:val="NoSpacing"/>
        <w:ind w:left="2268"/>
        <w:jc w:val="both"/>
        <w:rPr>
          <w:rFonts w:ascii="Arial" w:hAnsi="Arial" w:cs="Arial"/>
          <w:sz w:val="24"/>
          <w:szCs w:val="24"/>
        </w:rPr>
      </w:pPr>
      <w:r w:rsidRPr="00413892">
        <w:rPr>
          <w:rFonts w:ascii="Arial" w:hAnsi="Arial" w:cs="Arial"/>
          <w:sz w:val="24"/>
          <w:szCs w:val="24"/>
        </w:rPr>
        <w:t>Ide o legislatívno-technickú úpravu súvisiacu s doplnením čísla publikácie konsolidovaného znenia Zmluvy o fungovaní EÚ v Úradnom vestníku EÚ</w:t>
      </w:r>
    </w:p>
    <w:p w:rsidR="00413892" w:rsidRPr="00413892" w:rsidP="00413892">
      <w:pPr>
        <w:pStyle w:val="NoSpacing"/>
        <w:ind w:left="2268"/>
        <w:jc w:val="both"/>
        <w:rPr>
          <w:rFonts w:ascii="Arial" w:hAnsi="Arial" w:cs="Arial"/>
          <w:sz w:val="24"/>
          <w:szCs w:val="24"/>
        </w:rPr>
      </w:pPr>
    </w:p>
    <w:p w:rsidR="001C15DB" w:rsidRPr="001C15DB" w:rsidP="001609C9">
      <w:pPr>
        <w:pStyle w:val="NoSpacing"/>
        <w:numPr>
          <w:ilvl w:val="0"/>
          <w:numId w:val="18"/>
        </w:numPr>
        <w:ind w:left="426" w:hanging="357"/>
        <w:jc w:val="both"/>
        <w:rPr>
          <w:rFonts w:ascii="Arial" w:hAnsi="Arial" w:cs="Arial"/>
          <w:bCs/>
          <w:sz w:val="24"/>
          <w:szCs w:val="24"/>
        </w:rPr>
      </w:pPr>
      <w:r w:rsidR="005A305E">
        <w:rPr>
          <w:rFonts w:ascii="Arial" w:hAnsi="Arial" w:cs="Arial"/>
          <w:sz w:val="24"/>
          <w:szCs w:val="24"/>
          <w:u w:val="single"/>
        </w:rPr>
        <w:t>Č</w:t>
      </w:r>
      <w:r w:rsidRPr="001C15DB">
        <w:rPr>
          <w:rFonts w:ascii="Arial" w:hAnsi="Arial" w:cs="Arial"/>
          <w:sz w:val="24"/>
          <w:szCs w:val="24"/>
          <w:u w:val="single"/>
        </w:rPr>
        <w:t xml:space="preserve">l. I sa </w:t>
      </w:r>
      <w:r w:rsidR="005A305E">
        <w:rPr>
          <w:rFonts w:ascii="Arial" w:hAnsi="Arial" w:cs="Arial"/>
          <w:sz w:val="24"/>
          <w:szCs w:val="24"/>
          <w:u w:val="single"/>
        </w:rPr>
        <w:t>dopĺňa</w:t>
      </w:r>
      <w:r w:rsidRPr="001C15DB">
        <w:rPr>
          <w:rFonts w:ascii="Arial" w:hAnsi="Arial" w:cs="Arial"/>
          <w:sz w:val="24"/>
          <w:szCs w:val="24"/>
          <w:u w:val="single"/>
        </w:rPr>
        <w:t xml:space="preserve"> 30. bod</w:t>
      </w:r>
      <w:r w:rsidR="005A305E">
        <w:rPr>
          <w:rFonts w:ascii="Arial" w:hAnsi="Arial" w:cs="Arial"/>
          <w:sz w:val="24"/>
          <w:szCs w:val="24"/>
          <w:u w:val="single"/>
        </w:rPr>
        <w:t>om</w:t>
      </w:r>
      <w:r w:rsidRPr="001C15DB">
        <w:rPr>
          <w:rFonts w:ascii="Arial" w:hAnsi="Arial" w:cs="Arial"/>
          <w:sz w:val="24"/>
          <w:szCs w:val="24"/>
          <w:u w:val="single"/>
        </w:rPr>
        <w:t>, ktorý znie</w:t>
      </w:r>
      <w:r w:rsidRPr="001C15DB">
        <w:rPr>
          <w:rFonts w:ascii="Arial" w:hAnsi="Arial" w:cs="Arial"/>
          <w:sz w:val="24"/>
          <w:szCs w:val="24"/>
        </w:rPr>
        <w:t>:</w:t>
      </w:r>
    </w:p>
    <w:p w:rsidR="001C15DB" w:rsidRPr="001C15DB" w:rsidP="001609C9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  <w:r w:rsidRPr="001C15DB">
        <w:rPr>
          <w:rFonts w:ascii="Arial" w:hAnsi="Arial" w:cs="Arial"/>
          <w:sz w:val="24"/>
          <w:szCs w:val="24"/>
        </w:rPr>
        <w:t xml:space="preserve">„30. Príloha sa vypúšťa.“. </w:t>
      </w:r>
    </w:p>
    <w:p w:rsidR="001C15DB" w:rsidRPr="001C15DB" w:rsidP="001C15DB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8872CE" w:rsidRPr="001251A5" w:rsidP="00413892">
      <w:pPr>
        <w:pStyle w:val="NoSpacing"/>
        <w:ind w:left="2268"/>
        <w:jc w:val="both"/>
        <w:rPr>
          <w:rFonts w:ascii="Arial" w:hAnsi="Arial" w:cs="Arial"/>
        </w:rPr>
      </w:pPr>
      <w:r w:rsidRPr="001C15DB" w:rsidR="001C15DB">
        <w:rPr>
          <w:rFonts w:ascii="Arial" w:hAnsi="Arial" w:cs="Arial"/>
          <w:sz w:val="24"/>
          <w:szCs w:val="24"/>
        </w:rPr>
        <w:t>Príloha zákona (vzor žiadosti o poskytnutie dotácie) sa vypúšťa z dôvodu, že táto bude tvoriť prílohu vykonávacieho predpisu.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D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23DF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D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BFB">
      <w:rPr>
        <w:rStyle w:val="PageNumber"/>
        <w:noProof/>
      </w:rPr>
      <w:t>2</w:t>
    </w:r>
    <w:r>
      <w:rPr>
        <w:rStyle w:val="PageNumber"/>
      </w:rPr>
      <w:fldChar w:fldCharType="end"/>
    </w:r>
  </w:p>
  <w:p w:rsidR="005E23DF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B9E28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4DF4"/>
    <w:multiLevelType w:val="hybridMultilevel"/>
    <w:tmpl w:val="CF00DE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358"/>
    <w:multiLevelType w:val="hybridMultilevel"/>
    <w:tmpl w:val="21C606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9B76DC"/>
    <w:multiLevelType w:val="hybridMultilevel"/>
    <w:tmpl w:val="6A2694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18"/>
  </w:num>
  <w:num w:numId="12">
    <w:abstractNumId w:val="17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F2310"/>
    <w:rsid w:val="000F2CA6"/>
    <w:rsid w:val="000F2F76"/>
    <w:rsid w:val="000F7F2B"/>
    <w:rsid w:val="001047F3"/>
    <w:rsid w:val="00106191"/>
    <w:rsid w:val="00106567"/>
    <w:rsid w:val="00106601"/>
    <w:rsid w:val="00122F36"/>
    <w:rsid w:val="001240F4"/>
    <w:rsid w:val="001251A5"/>
    <w:rsid w:val="00140FC5"/>
    <w:rsid w:val="00145D17"/>
    <w:rsid w:val="0015098B"/>
    <w:rsid w:val="00154657"/>
    <w:rsid w:val="001577CB"/>
    <w:rsid w:val="00157E41"/>
    <w:rsid w:val="001609C9"/>
    <w:rsid w:val="00171215"/>
    <w:rsid w:val="001831FD"/>
    <w:rsid w:val="0019396E"/>
    <w:rsid w:val="00195D1D"/>
    <w:rsid w:val="001A0B13"/>
    <w:rsid w:val="001A6F11"/>
    <w:rsid w:val="001B0B69"/>
    <w:rsid w:val="001C15DB"/>
    <w:rsid w:val="001D3920"/>
    <w:rsid w:val="001D5CAD"/>
    <w:rsid w:val="001D79F3"/>
    <w:rsid w:val="001E151D"/>
    <w:rsid w:val="001E67C4"/>
    <w:rsid w:val="001F11C0"/>
    <w:rsid w:val="001F2F66"/>
    <w:rsid w:val="001F4E25"/>
    <w:rsid w:val="00202B6F"/>
    <w:rsid w:val="002102AF"/>
    <w:rsid w:val="0021221E"/>
    <w:rsid w:val="0022161D"/>
    <w:rsid w:val="002301A9"/>
    <w:rsid w:val="00256B8E"/>
    <w:rsid w:val="002627B9"/>
    <w:rsid w:val="00277A33"/>
    <w:rsid w:val="00280A1F"/>
    <w:rsid w:val="0028251E"/>
    <w:rsid w:val="002916A2"/>
    <w:rsid w:val="002B11B1"/>
    <w:rsid w:val="002B564A"/>
    <w:rsid w:val="002C0C20"/>
    <w:rsid w:val="002C0CEB"/>
    <w:rsid w:val="002C1BFB"/>
    <w:rsid w:val="002D2A34"/>
    <w:rsid w:val="002D4CAA"/>
    <w:rsid w:val="002E6A6F"/>
    <w:rsid w:val="002F1C84"/>
    <w:rsid w:val="002F40D1"/>
    <w:rsid w:val="002F6DCA"/>
    <w:rsid w:val="00305186"/>
    <w:rsid w:val="00311CD1"/>
    <w:rsid w:val="0031217B"/>
    <w:rsid w:val="00336BE0"/>
    <w:rsid w:val="0034406B"/>
    <w:rsid w:val="00351F5F"/>
    <w:rsid w:val="003568D1"/>
    <w:rsid w:val="00362FB8"/>
    <w:rsid w:val="00366B6D"/>
    <w:rsid w:val="003777C3"/>
    <w:rsid w:val="003808FF"/>
    <w:rsid w:val="00382BAA"/>
    <w:rsid w:val="0039143C"/>
    <w:rsid w:val="00392897"/>
    <w:rsid w:val="00392C06"/>
    <w:rsid w:val="003B28B3"/>
    <w:rsid w:val="003C4821"/>
    <w:rsid w:val="003E1A13"/>
    <w:rsid w:val="003E3BC3"/>
    <w:rsid w:val="003E69BB"/>
    <w:rsid w:val="003F1811"/>
    <w:rsid w:val="003F3D93"/>
    <w:rsid w:val="003F758D"/>
    <w:rsid w:val="0040098A"/>
    <w:rsid w:val="004046B5"/>
    <w:rsid w:val="00411ACA"/>
    <w:rsid w:val="00413892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6375F"/>
    <w:rsid w:val="0047755B"/>
    <w:rsid w:val="00477D15"/>
    <w:rsid w:val="00485C3A"/>
    <w:rsid w:val="00487B16"/>
    <w:rsid w:val="00491694"/>
    <w:rsid w:val="00493643"/>
    <w:rsid w:val="004A0263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605A4"/>
    <w:rsid w:val="005625A4"/>
    <w:rsid w:val="00567967"/>
    <w:rsid w:val="005719A0"/>
    <w:rsid w:val="00573336"/>
    <w:rsid w:val="00577C1F"/>
    <w:rsid w:val="00585558"/>
    <w:rsid w:val="0059163C"/>
    <w:rsid w:val="005A17FA"/>
    <w:rsid w:val="005A2A79"/>
    <w:rsid w:val="005A305E"/>
    <w:rsid w:val="005C4064"/>
    <w:rsid w:val="005D17F2"/>
    <w:rsid w:val="005D20AB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94DD3"/>
    <w:rsid w:val="006A3860"/>
    <w:rsid w:val="006A6D3F"/>
    <w:rsid w:val="006B79BA"/>
    <w:rsid w:val="006C4A64"/>
    <w:rsid w:val="006D0B0B"/>
    <w:rsid w:val="006D5213"/>
    <w:rsid w:val="006D6597"/>
    <w:rsid w:val="006E4B6F"/>
    <w:rsid w:val="006E7BE4"/>
    <w:rsid w:val="006F4258"/>
    <w:rsid w:val="006F758E"/>
    <w:rsid w:val="006F760E"/>
    <w:rsid w:val="00703CF1"/>
    <w:rsid w:val="0070533C"/>
    <w:rsid w:val="007120C4"/>
    <w:rsid w:val="007206E9"/>
    <w:rsid w:val="00722CF7"/>
    <w:rsid w:val="00726604"/>
    <w:rsid w:val="00730D0E"/>
    <w:rsid w:val="007324A1"/>
    <w:rsid w:val="00737355"/>
    <w:rsid w:val="0074040B"/>
    <w:rsid w:val="007466EB"/>
    <w:rsid w:val="007528D4"/>
    <w:rsid w:val="0076346A"/>
    <w:rsid w:val="0076601C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80470D"/>
    <w:rsid w:val="008053AD"/>
    <w:rsid w:val="008066D2"/>
    <w:rsid w:val="00811F18"/>
    <w:rsid w:val="00815358"/>
    <w:rsid w:val="0082333D"/>
    <w:rsid w:val="008278AC"/>
    <w:rsid w:val="008314AD"/>
    <w:rsid w:val="0083686D"/>
    <w:rsid w:val="00837BBE"/>
    <w:rsid w:val="00841AD6"/>
    <w:rsid w:val="00842C0B"/>
    <w:rsid w:val="0085008B"/>
    <w:rsid w:val="00852767"/>
    <w:rsid w:val="00863959"/>
    <w:rsid w:val="00867EF1"/>
    <w:rsid w:val="00870897"/>
    <w:rsid w:val="008743DC"/>
    <w:rsid w:val="0088372A"/>
    <w:rsid w:val="008872CE"/>
    <w:rsid w:val="008A5E9A"/>
    <w:rsid w:val="008A77CD"/>
    <w:rsid w:val="008B511D"/>
    <w:rsid w:val="008C10BE"/>
    <w:rsid w:val="008C1ADF"/>
    <w:rsid w:val="008D20B9"/>
    <w:rsid w:val="008D6DE8"/>
    <w:rsid w:val="008E6C16"/>
    <w:rsid w:val="008F2636"/>
    <w:rsid w:val="008F3A50"/>
    <w:rsid w:val="009065BC"/>
    <w:rsid w:val="00911B3A"/>
    <w:rsid w:val="0091432E"/>
    <w:rsid w:val="0091555F"/>
    <w:rsid w:val="00950887"/>
    <w:rsid w:val="00966D12"/>
    <w:rsid w:val="00973C15"/>
    <w:rsid w:val="00983562"/>
    <w:rsid w:val="009846B3"/>
    <w:rsid w:val="00990C7C"/>
    <w:rsid w:val="009A631C"/>
    <w:rsid w:val="009B25FD"/>
    <w:rsid w:val="009B349B"/>
    <w:rsid w:val="009B6157"/>
    <w:rsid w:val="009C27F1"/>
    <w:rsid w:val="009F053E"/>
    <w:rsid w:val="009F07F2"/>
    <w:rsid w:val="00A014FB"/>
    <w:rsid w:val="00A11E39"/>
    <w:rsid w:val="00A152E2"/>
    <w:rsid w:val="00A24A27"/>
    <w:rsid w:val="00A334CC"/>
    <w:rsid w:val="00A36A70"/>
    <w:rsid w:val="00A40E34"/>
    <w:rsid w:val="00A436E0"/>
    <w:rsid w:val="00A62B07"/>
    <w:rsid w:val="00A64A66"/>
    <w:rsid w:val="00A7008D"/>
    <w:rsid w:val="00A77B81"/>
    <w:rsid w:val="00A85C47"/>
    <w:rsid w:val="00A92253"/>
    <w:rsid w:val="00A929F2"/>
    <w:rsid w:val="00A96D39"/>
    <w:rsid w:val="00AB1EC9"/>
    <w:rsid w:val="00AD6BE7"/>
    <w:rsid w:val="00AF7FD1"/>
    <w:rsid w:val="00B016C3"/>
    <w:rsid w:val="00B06746"/>
    <w:rsid w:val="00B12DA5"/>
    <w:rsid w:val="00B14EB3"/>
    <w:rsid w:val="00B316CD"/>
    <w:rsid w:val="00B31C1B"/>
    <w:rsid w:val="00B32ADF"/>
    <w:rsid w:val="00B358D4"/>
    <w:rsid w:val="00B4466C"/>
    <w:rsid w:val="00B620A2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4C00"/>
    <w:rsid w:val="00BD2238"/>
    <w:rsid w:val="00BE1296"/>
    <w:rsid w:val="00BE1444"/>
    <w:rsid w:val="00BF642A"/>
    <w:rsid w:val="00BF71E7"/>
    <w:rsid w:val="00C05E22"/>
    <w:rsid w:val="00C23FBD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5A5C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377E2"/>
    <w:rsid w:val="00D416F8"/>
    <w:rsid w:val="00D42F6E"/>
    <w:rsid w:val="00D51767"/>
    <w:rsid w:val="00D543DE"/>
    <w:rsid w:val="00D543FC"/>
    <w:rsid w:val="00D620AE"/>
    <w:rsid w:val="00D643C3"/>
    <w:rsid w:val="00D66442"/>
    <w:rsid w:val="00D67A61"/>
    <w:rsid w:val="00D839F1"/>
    <w:rsid w:val="00D83C58"/>
    <w:rsid w:val="00D90766"/>
    <w:rsid w:val="00DA7E83"/>
    <w:rsid w:val="00DB239F"/>
    <w:rsid w:val="00DC2F07"/>
    <w:rsid w:val="00DC55BB"/>
    <w:rsid w:val="00DD4F5C"/>
    <w:rsid w:val="00DE1D27"/>
    <w:rsid w:val="00DF123F"/>
    <w:rsid w:val="00DF57DD"/>
    <w:rsid w:val="00DF7DAF"/>
    <w:rsid w:val="00E060C2"/>
    <w:rsid w:val="00E24180"/>
    <w:rsid w:val="00E25C38"/>
    <w:rsid w:val="00E27117"/>
    <w:rsid w:val="00E37E48"/>
    <w:rsid w:val="00E40707"/>
    <w:rsid w:val="00E44395"/>
    <w:rsid w:val="00E45025"/>
    <w:rsid w:val="00E46968"/>
    <w:rsid w:val="00E52078"/>
    <w:rsid w:val="00E671FA"/>
    <w:rsid w:val="00E700D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B254F"/>
    <w:rsid w:val="00EC6F6C"/>
    <w:rsid w:val="00ED6971"/>
    <w:rsid w:val="00EF2148"/>
    <w:rsid w:val="00F0041F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A0D68"/>
    <w:rsid w:val="00FA62B0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uiPriority w:val="20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916A2"/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qFormat/>
    <w:rsid w:val="004162A1"/>
    <w:rPr>
      <w:rFonts w:ascii="Calibri" w:eastAsia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E641-EFEF-4D26-AA22-1731CBA0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10</cp:revision>
  <cp:lastPrinted>2012-11-15T09:41:00Z</cp:lastPrinted>
  <dcterms:created xsi:type="dcterms:W3CDTF">2013-10-17T11:30:00Z</dcterms:created>
  <dcterms:modified xsi:type="dcterms:W3CDTF">2013-11-27T10:07:00Z</dcterms:modified>
</cp:coreProperties>
</file>