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B448E" w:rsidP="00BB448E">
      <w:pPr>
        <w:bidi w:val="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                          Výbor</w:t>
      </w:r>
    </w:p>
    <w:p w:rsidR="00BB448E" w:rsidP="00BB448E">
      <w:pPr>
        <w:bidi w:val="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 Národnej rady Slovenskej republiky</w:t>
      </w:r>
    </w:p>
    <w:p w:rsidR="00BB448E" w:rsidP="00BB448E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</w:rPr>
        <w:t xml:space="preserve">pre verejnú správu a regionálny rozvoj </w:t>
      </w:r>
      <w:r>
        <w:rPr>
          <w:rFonts w:ascii="Times New Roman" w:hAnsi="Times New Roman"/>
        </w:rPr>
        <w:t xml:space="preserve">    </w:t>
      </w:r>
    </w:p>
    <w:p w:rsidR="00BB448E" w:rsidP="00BB448E">
      <w:pPr>
        <w:bidi w:val="0"/>
        <w:rPr>
          <w:rFonts w:ascii="Times New Roman" w:hAnsi="Times New Roman"/>
        </w:rPr>
      </w:pPr>
    </w:p>
    <w:p w:rsidR="00BB448E" w:rsidP="00BB448E">
      <w:pPr>
        <w:bidi w:val="0"/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29. schôdza výboru                                                                                                     </w:t>
      </w:r>
    </w:p>
    <w:p w:rsidR="00BB448E" w:rsidP="00BB448E">
      <w:pPr>
        <w:bidi w:val="0"/>
        <w:ind w:left="283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Číslo: CRD-1912/2013</w:t>
      </w:r>
    </w:p>
    <w:p w:rsidR="00BB448E" w:rsidP="00BB448E">
      <w:pPr>
        <w:bidi w:val="0"/>
        <w:rPr>
          <w:rFonts w:ascii="Times New Roman" w:hAnsi="Times New Roman"/>
          <w:b/>
        </w:rPr>
      </w:pPr>
    </w:p>
    <w:p w:rsidR="00BB448E" w:rsidP="00BB448E">
      <w:pPr>
        <w:bidi w:val="0"/>
        <w:rPr>
          <w:rFonts w:ascii="Times New Roman" w:hAnsi="Times New Roman"/>
          <w:b/>
        </w:rPr>
      </w:pPr>
    </w:p>
    <w:p w:rsidR="00BB448E" w:rsidP="00BB448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134</w:t>
      </w:r>
    </w:p>
    <w:p w:rsidR="00BB448E" w:rsidP="00BB448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 z n e s e n i e</w:t>
      </w:r>
    </w:p>
    <w:p w:rsidR="00BB448E" w:rsidP="00BB448E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Výboru Národnej rady Slovenskej republiky</w:t>
      </w:r>
    </w:p>
    <w:p w:rsidR="00BB448E" w:rsidP="00BB448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pre verejnú správu a regionálny rozvoj</w:t>
      </w:r>
    </w:p>
    <w:p w:rsidR="00BB448E" w:rsidP="00BB448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21. novembra 2013</w:t>
      </w:r>
    </w:p>
    <w:p w:rsidR="00BB448E" w:rsidP="00BB448E">
      <w:pPr>
        <w:bidi w:val="0"/>
        <w:jc w:val="center"/>
        <w:rPr>
          <w:rFonts w:ascii="Times New Roman" w:hAnsi="Times New Roman"/>
        </w:rPr>
      </w:pPr>
    </w:p>
    <w:p w:rsidR="00BB448E" w:rsidP="00BB448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 vládnemu návrhu </w:t>
      </w:r>
      <w:r w:rsidRPr="00057344">
        <w:rPr>
          <w:rFonts w:ascii="Times New Roman" w:hAnsi="Times New Roman"/>
          <w:szCs w:val="24"/>
        </w:rPr>
        <w:t>zákona, ktorým sa mení  a dopĺňa zákon č. 523/2004 Z. z. o rozpočtových pravidlách verejnej správy a o zmene  a doplnení niektorých zákonov v znení neskorších predpisov a ktorým sa dopĺňajú niektoré zákony (tlač 711)</w:t>
      </w:r>
    </w:p>
    <w:p w:rsidR="00BB448E" w:rsidP="00BB448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B448E" w:rsidP="00BB448E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 Národnej rady Slovenskej republiky </w:t>
      </w:r>
    </w:p>
    <w:p w:rsidR="00BB448E" w:rsidP="00BB448E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 verejnú správu a regionálny rozvoj </w:t>
      </w:r>
    </w:p>
    <w:p w:rsidR="00BB448E" w:rsidP="00BB448E">
      <w:pPr>
        <w:bidi w:val="0"/>
        <w:jc w:val="both"/>
        <w:rPr>
          <w:rFonts w:ascii="Times New Roman" w:hAnsi="Times New Roman"/>
        </w:rPr>
      </w:pPr>
    </w:p>
    <w:p w:rsidR="00BB448E" w:rsidP="00BB448E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 r e r o k o v a l  </w:t>
      </w:r>
    </w:p>
    <w:p w:rsidR="00BB448E" w:rsidP="00BB448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vládny návrh </w:t>
      </w:r>
      <w:r w:rsidRPr="00057344">
        <w:rPr>
          <w:rFonts w:ascii="Times New Roman" w:hAnsi="Times New Roman"/>
          <w:szCs w:val="24"/>
        </w:rPr>
        <w:t>zákona, ktorým sa mení  a dopĺňa zákon č. 523/2004 Z. z. o rozpočtových pravidlách verejnej správy a o zmene  a doplnení niektorých zákonov v znení neskorších predpisov a ktorým sa dopĺňajú niektoré zákony (tlač 711)</w:t>
      </w:r>
      <w:r>
        <w:rPr>
          <w:rFonts w:ascii="Times New Roman" w:hAnsi="Times New Roman"/>
        </w:rPr>
        <w:t>;</w:t>
      </w:r>
    </w:p>
    <w:p w:rsidR="00BB448E" w:rsidP="00BB448E">
      <w:pPr>
        <w:bidi w:val="0"/>
        <w:jc w:val="both"/>
        <w:rPr>
          <w:rFonts w:ascii="Times New Roman" w:hAnsi="Times New Roman"/>
        </w:rPr>
      </w:pPr>
    </w:p>
    <w:p w:rsidR="00BB448E" w:rsidP="00BB448E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A.  s ú h l a s í</w:t>
      </w:r>
    </w:p>
    <w:p w:rsidR="00BB448E" w:rsidP="00BB448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s vládnym návrhom </w:t>
      </w:r>
      <w:r w:rsidRPr="00057344">
        <w:rPr>
          <w:rFonts w:ascii="Times New Roman" w:hAnsi="Times New Roman"/>
          <w:szCs w:val="24"/>
        </w:rPr>
        <w:t>zákona, ktorým sa mení  a dopĺňa zákon č. 523/2004 Z. z. o rozpočtových pravidlách verejnej správy a o zmene  a doplnení niektorých zákonov v znení neskorších predpisov a ktorým sa dopĺňajú niektoré zákony (tlač 711)</w:t>
      </w:r>
      <w:r>
        <w:rPr>
          <w:rFonts w:ascii="Times New Roman" w:hAnsi="Times New Roman"/>
        </w:rPr>
        <w:t>;</w:t>
      </w:r>
    </w:p>
    <w:p w:rsidR="00BB448E" w:rsidP="00BB448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B448E" w:rsidP="00BB448E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o d p o r ú č a</w:t>
      </w:r>
    </w:p>
    <w:p w:rsidR="00BB448E" w:rsidP="00BB448E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>Národnej rade Slovenskej republiky</w:t>
      </w:r>
    </w:p>
    <w:p w:rsidR="00BB448E" w:rsidP="00BB448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vládny návrh </w:t>
      </w:r>
      <w:r w:rsidRPr="00057344">
        <w:rPr>
          <w:rFonts w:ascii="Times New Roman" w:hAnsi="Times New Roman"/>
          <w:szCs w:val="24"/>
        </w:rPr>
        <w:t>zákona, ktorým sa mení  a dopĺňa zákon č. 523/2004 Z. z. o rozpočtových pravidlách verejnej správy a o zmene  a doplnení niektorých zákonov v znení neskorších predpisov a ktorým sa dopĺňajú niektoré zákony (tlač 711)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 xml:space="preserve"> s  pripomienkami, ktoré sú uvedené v prílohe tohto uznesenia; </w:t>
      </w:r>
    </w:p>
    <w:p w:rsidR="00BB448E" w:rsidP="00BB448E">
      <w:pPr>
        <w:bidi w:val="0"/>
        <w:jc w:val="both"/>
        <w:rPr>
          <w:rFonts w:ascii="Times New Roman" w:hAnsi="Times New Roman"/>
        </w:rPr>
      </w:pPr>
    </w:p>
    <w:p w:rsidR="00BB448E" w:rsidP="00BB448E">
      <w:pPr>
        <w:bidi w:val="0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C. u k l a d á</w:t>
      </w:r>
    </w:p>
    <w:p w:rsidR="00BB448E" w:rsidP="00BB448E">
      <w:pPr>
        <w:bidi w:val="0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predsedovi výboru </w:t>
      </w:r>
    </w:p>
    <w:p w:rsidR="00BB448E" w:rsidP="00BB448E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  <w:tab/>
        <w:t xml:space="preserve">     predložiť stanovisko výboru k uvedenému návrhu zákona predsedovi Výboru  Národnej rady Slovenskej republiky pre financie a rozpočet. </w:t>
      </w:r>
    </w:p>
    <w:p w:rsidR="00BB448E" w:rsidP="00BB448E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</w:rPr>
      </w:pPr>
    </w:p>
    <w:p w:rsidR="00BB448E" w:rsidP="00BB448E">
      <w:pPr>
        <w:pStyle w:val="BodyText"/>
        <w:bidi w:val="0"/>
        <w:jc w:val="both"/>
        <w:rPr>
          <w:rFonts w:ascii="Times New Roman" w:hAnsi="Times New Roman"/>
        </w:rPr>
      </w:pPr>
    </w:p>
    <w:p w:rsidR="00BB448E" w:rsidP="00BB448E">
      <w:pPr>
        <w:pStyle w:val="BodyText"/>
        <w:bidi w:val="0"/>
        <w:jc w:val="both"/>
        <w:rPr>
          <w:rFonts w:ascii="Times New Roman" w:hAnsi="Times New Roman"/>
        </w:rPr>
      </w:pPr>
    </w:p>
    <w:p w:rsidR="00BB448E" w:rsidP="00BB448E">
      <w:pPr>
        <w:pStyle w:val="BodyText"/>
        <w:bidi w:val="0"/>
        <w:spacing w:after="0"/>
        <w:ind w:left="566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Igor  C H O M A, v.r.</w:t>
      </w:r>
    </w:p>
    <w:p w:rsidR="00BB448E" w:rsidP="00BB448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predseda výboru </w:t>
      </w:r>
    </w:p>
    <w:p w:rsidR="00BB448E" w:rsidP="00BB448E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Dušan  B U B L A V Ý, v.r.</w:t>
      </w:r>
    </w:p>
    <w:p w:rsidR="00BB448E" w:rsidP="00BB448E">
      <w:pPr>
        <w:pStyle w:val="BodyText"/>
        <w:bidi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overovateľ výboru                                                                                     </w:t>
      </w:r>
    </w:p>
    <w:p w:rsidR="00BB448E" w:rsidP="00BB448E">
      <w:pPr>
        <w:pStyle w:val="BodyText"/>
        <w:bidi w:val="0"/>
        <w:spacing w:after="0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príloha k uzn. č. 134 – tlač 711</w:t>
      </w:r>
    </w:p>
    <w:p w:rsidR="00BB448E" w:rsidP="00BB448E">
      <w:pPr>
        <w:pStyle w:val="BodyText"/>
        <w:bidi w:val="0"/>
        <w:spacing w:after="0"/>
        <w:jc w:val="center"/>
        <w:rPr>
          <w:rFonts w:ascii="Times New Roman" w:hAnsi="Times New Roman"/>
        </w:rPr>
      </w:pPr>
    </w:p>
    <w:p w:rsidR="00BB448E" w:rsidP="00BB448E">
      <w:pPr>
        <w:pStyle w:val="BodyText"/>
        <w:bidi w:val="0"/>
        <w:spacing w:after="0"/>
        <w:jc w:val="center"/>
        <w:rPr>
          <w:rFonts w:ascii="Times New Roman" w:hAnsi="Times New Roman"/>
        </w:rPr>
      </w:pPr>
    </w:p>
    <w:p w:rsidR="00BB448E" w:rsidP="00BB448E">
      <w:pPr>
        <w:pStyle w:val="BodyText"/>
        <w:bidi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Pozmeňujúce a doplňujúce návrhy</w:t>
      </w:r>
    </w:p>
    <w:p w:rsidR="00BB448E" w:rsidP="00BB448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 vládnemu návrhu </w:t>
      </w:r>
      <w:r w:rsidRPr="00057344">
        <w:rPr>
          <w:rFonts w:ascii="Times New Roman" w:hAnsi="Times New Roman"/>
          <w:szCs w:val="24"/>
        </w:rPr>
        <w:t>zákona, ktorým sa mení  a dopĺňa zákon č. 523/2004 Z. z. o rozpočtových pravidlách verejnej správy a o zmene  a doplnení niektorých zákonov v znení neskorších predpisov a ktorým sa dopĺňajú niektoré zákony (tlač 711)</w:t>
      </w:r>
    </w:p>
    <w:p w:rsidR="00BB448E" w:rsidP="00BB448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BB448E" w:rsidP="00BB448E">
      <w:pPr>
        <w:pStyle w:val="BodyText"/>
        <w:bidi w:val="0"/>
        <w:spacing w:after="0"/>
        <w:ind w:firstLine="708"/>
        <w:rPr>
          <w:rFonts w:ascii="Times New Roman" w:hAnsi="Times New Roman"/>
        </w:rPr>
      </w:pPr>
    </w:p>
    <w:p w:rsidR="002C4AEC" w:rsidP="002C4AEC">
      <w:pPr>
        <w:pStyle w:val="ListParagraph"/>
        <w:numPr>
          <w:numId w:val="2"/>
        </w:numPr>
        <w:bidi w:val="0"/>
        <w:spacing w:before="120"/>
        <w:jc w:val="both"/>
        <w:rPr>
          <w:rStyle w:val="Emphasis"/>
          <w:rFonts w:eastAsia="Calibri"/>
          <w:b/>
          <w:i w:val="0"/>
          <w:sz w:val="24"/>
          <w:szCs w:val="24"/>
        </w:rPr>
      </w:pPr>
      <w:r w:rsidRPr="002C4AEC">
        <w:rPr>
          <w:rStyle w:val="Emphasis"/>
          <w:rFonts w:eastAsia="Calibri"/>
          <w:b/>
          <w:i w:val="0"/>
          <w:sz w:val="24"/>
          <w:szCs w:val="24"/>
        </w:rPr>
        <w:t>K </w:t>
      </w:r>
      <w:r w:rsidRPr="002C4AEC">
        <w:rPr>
          <w:rStyle w:val="Emphasis"/>
          <w:rFonts w:eastAsia="Calibri" w:hint="default"/>
          <w:b/>
          <w:i w:val="0"/>
          <w:sz w:val="24"/>
          <w:szCs w:val="24"/>
        </w:rPr>
        <w:t>č</w:t>
      </w:r>
      <w:r w:rsidRPr="002C4AEC">
        <w:rPr>
          <w:rStyle w:val="Emphasis"/>
          <w:rFonts w:eastAsia="Calibri" w:hint="default"/>
          <w:b/>
          <w:i w:val="0"/>
          <w:sz w:val="24"/>
          <w:szCs w:val="24"/>
        </w:rPr>
        <w:t>l. I </w:t>
      </w:r>
      <w:r w:rsidRPr="002C4AEC">
        <w:rPr>
          <w:rStyle w:val="Emphasis"/>
          <w:rFonts w:eastAsia="Calibri" w:hint="default"/>
          <w:b/>
          <w:i w:val="0"/>
          <w:sz w:val="24"/>
          <w:szCs w:val="24"/>
        </w:rPr>
        <w:t>bodu 16. (§</w:t>
      </w:r>
      <w:r w:rsidRPr="002C4AEC">
        <w:rPr>
          <w:rStyle w:val="Emphasis"/>
          <w:rFonts w:eastAsia="Calibri" w:hint="default"/>
          <w:b/>
          <w:i w:val="0"/>
          <w:sz w:val="24"/>
          <w:szCs w:val="24"/>
        </w:rPr>
        <w:t xml:space="preserve"> 30a)</w:t>
      </w:r>
    </w:p>
    <w:p w:rsidR="002C4AEC" w:rsidRPr="002C4AEC" w:rsidP="002C4AEC">
      <w:pPr>
        <w:pStyle w:val="ListParagraph"/>
        <w:bidi w:val="0"/>
        <w:spacing w:before="120"/>
        <w:jc w:val="both"/>
        <w:rPr>
          <w:rStyle w:val="Emphasis"/>
          <w:rFonts w:eastAsia="Calibri"/>
          <w:b/>
          <w:i w:val="0"/>
          <w:sz w:val="24"/>
          <w:szCs w:val="24"/>
        </w:rPr>
      </w:pPr>
      <w:r w:rsidRPr="002C4AEC">
        <w:rPr>
          <w:rStyle w:val="Emphasis"/>
          <w:rFonts w:eastAsia="Calibri" w:hint="default"/>
          <w:i w:val="0"/>
          <w:sz w:val="24"/>
          <w:szCs w:val="24"/>
        </w:rPr>
        <w:t>V §</w:t>
      </w:r>
      <w:r w:rsidRPr="002C4AEC">
        <w:rPr>
          <w:rStyle w:val="Emphasis"/>
          <w:rFonts w:eastAsia="Calibri" w:hint="default"/>
          <w:i w:val="0"/>
          <w:sz w:val="24"/>
          <w:szCs w:val="24"/>
        </w:rPr>
        <w:t xml:space="preserve"> 30a ods. 1 až</w:t>
      </w:r>
      <w:r w:rsidRPr="002C4AEC">
        <w:rPr>
          <w:rStyle w:val="Emphasis"/>
          <w:rFonts w:eastAsia="Calibri" w:hint="default"/>
          <w:i w:val="0"/>
          <w:sz w:val="24"/>
          <w:szCs w:val="24"/>
        </w:rPr>
        <w:t xml:space="preserve"> 4 odkazy a </w:t>
      </w:r>
      <w:r w:rsidRPr="002C4AEC">
        <w:rPr>
          <w:rStyle w:val="Emphasis"/>
          <w:rFonts w:eastAsia="Calibri" w:hint="default"/>
          <w:i w:val="0"/>
          <w:sz w:val="24"/>
          <w:szCs w:val="24"/>
        </w:rPr>
        <w:t>pozná</w:t>
      </w:r>
      <w:r w:rsidRPr="002C4AEC">
        <w:rPr>
          <w:rStyle w:val="Emphasis"/>
          <w:rFonts w:eastAsia="Calibri" w:hint="default"/>
          <w:i w:val="0"/>
          <w:sz w:val="24"/>
          <w:szCs w:val="24"/>
        </w:rPr>
        <w:t>mky pod č</w:t>
      </w:r>
      <w:r w:rsidRPr="002C4AEC">
        <w:rPr>
          <w:rStyle w:val="Emphasis"/>
          <w:rFonts w:eastAsia="Calibri" w:hint="default"/>
          <w:i w:val="0"/>
          <w:sz w:val="24"/>
          <w:szCs w:val="24"/>
        </w:rPr>
        <w:t>iarou k </w:t>
      </w:r>
      <w:r w:rsidRPr="002C4AEC">
        <w:rPr>
          <w:rStyle w:val="Emphasis"/>
          <w:rFonts w:eastAsia="Calibri" w:hint="default"/>
          <w:i w:val="0"/>
          <w:sz w:val="24"/>
          <w:szCs w:val="24"/>
        </w:rPr>
        <w:t>odkazom 42ab až</w:t>
      </w:r>
      <w:r w:rsidRPr="002C4AEC">
        <w:rPr>
          <w:rStyle w:val="Emphasis"/>
          <w:rFonts w:eastAsia="Calibri" w:hint="default"/>
          <w:i w:val="0"/>
          <w:sz w:val="24"/>
          <w:szCs w:val="24"/>
        </w:rPr>
        <w:t xml:space="preserve"> 42ah označ</w:t>
      </w:r>
      <w:r w:rsidRPr="002C4AEC">
        <w:rPr>
          <w:rStyle w:val="Emphasis"/>
          <w:rFonts w:eastAsia="Calibri" w:hint="default"/>
          <w:i w:val="0"/>
          <w:sz w:val="24"/>
          <w:szCs w:val="24"/>
        </w:rPr>
        <w:t>iť</w:t>
      </w:r>
      <w:r w:rsidRPr="002C4AEC">
        <w:rPr>
          <w:rStyle w:val="Emphasis"/>
          <w:rFonts w:eastAsia="Calibri" w:hint="default"/>
          <w:i w:val="0"/>
          <w:sz w:val="24"/>
          <w:szCs w:val="24"/>
        </w:rPr>
        <w:t xml:space="preserve"> ako odkazy a </w:t>
      </w:r>
      <w:r w:rsidRPr="002C4AEC">
        <w:rPr>
          <w:rStyle w:val="Emphasis"/>
          <w:rFonts w:eastAsia="Calibri" w:hint="default"/>
          <w:i w:val="0"/>
          <w:sz w:val="24"/>
          <w:szCs w:val="24"/>
        </w:rPr>
        <w:t>pozná</w:t>
      </w:r>
      <w:r w:rsidRPr="002C4AEC">
        <w:rPr>
          <w:rStyle w:val="Emphasis"/>
          <w:rFonts w:eastAsia="Calibri" w:hint="default"/>
          <w:i w:val="0"/>
          <w:sz w:val="24"/>
          <w:szCs w:val="24"/>
        </w:rPr>
        <w:t>mky pod č</w:t>
      </w:r>
      <w:r w:rsidRPr="002C4AEC">
        <w:rPr>
          <w:rStyle w:val="Emphasis"/>
          <w:rFonts w:eastAsia="Calibri" w:hint="default"/>
          <w:i w:val="0"/>
          <w:sz w:val="24"/>
          <w:szCs w:val="24"/>
        </w:rPr>
        <w:t>iarou k </w:t>
      </w:r>
      <w:r w:rsidRPr="002C4AEC">
        <w:rPr>
          <w:rStyle w:val="Emphasis"/>
          <w:rFonts w:eastAsia="Calibri" w:hint="default"/>
          <w:i w:val="0"/>
          <w:sz w:val="24"/>
          <w:szCs w:val="24"/>
        </w:rPr>
        <w:t>odkazom 42ac až</w:t>
      </w:r>
      <w:r w:rsidRPr="002C4AEC">
        <w:rPr>
          <w:rStyle w:val="Emphasis"/>
          <w:rFonts w:eastAsia="Calibri" w:hint="default"/>
          <w:i w:val="0"/>
          <w:sz w:val="24"/>
          <w:szCs w:val="24"/>
        </w:rPr>
        <w:t xml:space="preserve"> 42ai.</w:t>
      </w:r>
    </w:p>
    <w:p w:rsidR="002C4AEC" w:rsidP="002C4AEC">
      <w:pPr>
        <w:bidi w:val="0"/>
        <w:ind w:left="2126" w:firstLine="11"/>
        <w:jc w:val="both"/>
        <w:rPr>
          <w:rStyle w:val="Emphasis"/>
          <w:rFonts w:eastAsia="Calibri" w:hint="default"/>
          <w:i w:val="0"/>
          <w:szCs w:val="24"/>
        </w:rPr>
      </w:pPr>
      <w:r>
        <w:rPr>
          <w:rStyle w:val="Emphasis"/>
          <w:rFonts w:eastAsia="Calibri"/>
          <w:i w:val="0"/>
          <w:szCs w:val="24"/>
        </w:rPr>
        <w:t>Ide o </w:t>
      </w:r>
      <w:r>
        <w:rPr>
          <w:rStyle w:val="Emphasis"/>
          <w:rFonts w:eastAsia="Calibri" w:hint="default"/>
          <w:i w:val="0"/>
          <w:szCs w:val="24"/>
        </w:rPr>
        <w:t>legislatí</w:t>
      </w:r>
      <w:r>
        <w:rPr>
          <w:rStyle w:val="Emphasis"/>
          <w:rFonts w:eastAsia="Calibri" w:hint="default"/>
          <w:i w:val="0"/>
          <w:szCs w:val="24"/>
        </w:rPr>
        <w:t>vno-technickú</w:t>
      </w:r>
      <w:r>
        <w:rPr>
          <w:rStyle w:val="Emphasis"/>
          <w:rFonts w:eastAsia="Calibri" w:hint="default"/>
          <w:i w:val="0"/>
          <w:szCs w:val="24"/>
        </w:rPr>
        <w:t xml:space="preserve"> ú</w:t>
      </w:r>
      <w:r>
        <w:rPr>
          <w:rStyle w:val="Emphasis"/>
          <w:rFonts w:eastAsia="Calibri" w:hint="default"/>
          <w:i w:val="0"/>
          <w:szCs w:val="24"/>
        </w:rPr>
        <w:t>pravu (odstrá</w:t>
      </w:r>
      <w:r>
        <w:rPr>
          <w:rStyle w:val="Emphasis"/>
          <w:rFonts w:eastAsia="Calibri" w:hint="default"/>
          <w:i w:val="0"/>
          <w:szCs w:val="24"/>
        </w:rPr>
        <w:t>nenie duplicity), ktorá</w:t>
      </w:r>
      <w:r>
        <w:rPr>
          <w:rStyle w:val="Emphasis"/>
          <w:rFonts w:eastAsia="Calibri" w:hint="default"/>
          <w:i w:val="0"/>
          <w:szCs w:val="24"/>
        </w:rPr>
        <w:t xml:space="preserve"> reaguje na zá</w:t>
      </w:r>
      <w:r>
        <w:rPr>
          <w:rStyle w:val="Emphasis"/>
          <w:rFonts w:eastAsia="Calibri" w:hint="default"/>
          <w:i w:val="0"/>
          <w:szCs w:val="24"/>
        </w:rPr>
        <w:t>kon zo 17. októ</w:t>
      </w:r>
      <w:r>
        <w:rPr>
          <w:rStyle w:val="Emphasis"/>
          <w:rFonts w:eastAsia="Calibri" w:hint="default"/>
          <w:i w:val="0"/>
          <w:szCs w:val="24"/>
        </w:rPr>
        <w:t>bra 2013, ktorý</w:t>
      </w:r>
      <w:r>
        <w:rPr>
          <w:rStyle w:val="Emphasis"/>
          <w:rFonts w:eastAsia="Calibri" w:hint="default"/>
          <w:i w:val="0"/>
          <w:szCs w:val="24"/>
        </w:rPr>
        <w:t>m sa mení</w:t>
      </w:r>
      <w:r>
        <w:rPr>
          <w:rStyle w:val="Emphasis"/>
          <w:rFonts w:eastAsia="Calibri" w:hint="default"/>
          <w:i w:val="0"/>
          <w:szCs w:val="24"/>
        </w:rPr>
        <w:t xml:space="preserve"> a </w:t>
      </w:r>
      <w:r>
        <w:rPr>
          <w:rStyle w:val="Emphasis"/>
          <w:rFonts w:eastAsia="Calibri" w:hint="default"/>
          <w:i w:val="0"/>
          <w:szCs w:val="24"/>
        </w:rPr>
        <w:t>dopĺň</w:t>
      </w:r>
      <w:r>
        <w:rPr>
          <w:rStyle w:val="Emphasis"/>
          <w:rFonts w:eastAsia="Calibri" w:hint="default"/>
          <w:i w:val="0"/>
          <w:szCs w:val="24"/>
        </w:rPr>
        <w:t>a zá</w:t>
      </w:r>
      <w:r>
        <w:rPr>
          <w:rStyle w:val="Emphasis"/>
          <w:rFonts w:eastAsia="Calibri" w:hint="default"/>
          <w:i w:val="0"/>
          <w:szCs w:val="24"/>
        </w:rPr>
        <w:t>kon č</w:t>
      </w:r>
      <w:r>
        <w:rPr>
          <w:rStyle w:val="Emphasis"/>
          <w:rFonts w:eastAsia="Calibri" w:hint="default"/>
          <w:i w:val="0"/>
          <w:szCs w:val="24"/>
        </w:rPr>
        <w:t>. 431/2002 Z. z. o </w:t>
      </w:r>
      <w:r>
        <w:rPr>
          <w:rStyle w:val="Emphasis"/>
          <w:rFonts w:eastAsia="Calibri" w:hint="default"/>
          <w:i w:val="0"/>
          <w:szCs w:val="24"/>
        </w:rPr>
        <w:t>úč</w:t>
      </w:r>
      <w:r>
        <w:rPr>
          <w:rStyle w:val="Emphasis"/>
          <w:rFonts w:eastAsia="Calibri" w:hint="default"/>
          <w:i w:val="0"/>
          <w:szCs w:val="24"/>
        </w:rPr>
        <w:t>tovní</w:t>
      </w:r>
      <w:r>
        <w:rPr>
          <w:rStyle w:val="Emphasis"/>
          <w:rFonts w:eastAsia="Calibri" w:hint="default"/>
          <w:i w:val="0"/>
          <w:szCs w:val="24"/>
        </w:rPr>
        <w:t>ctve v </w:t>
      </w:r>
      <w:r>
        <w:rPr>
          <w:rStyle w:val="Emphasis"/>
          <w:rFonts w:eastAsia="Calibri" w:hint="default"/>
          <w:i w:val="0"/>
          <w:szCs w:val="24"/>
        </w:rPr>
        <w:t>znení</w:t>
      </w:r>
      <w:r>
        <w:rPr>
          <w:rStyle w:val="Emphasis"/>
          <w:rFonts w:eastAsia="Calibri" w:hint="default"/>
          <w:i w:val="0"/>
          <w:szCs w:val="24"/>
        </w:rPr>
        <w:t xml:space="preserve"> neskorší</w:t>
      </w:r>
      <w:r>
        <w:rPr>
          <w:rStyle w:val="Emphasis"/>
          <w:rFonts w:eastAsia="Calibri" w:hint="default"/>
          <w:i w:val="0"/>
          <w:szCs w:val="24"/>
        </w:rPr>
        <w:t>ch predpisov a </w:t>
      </w:r>
      <w:r>
        <w:rPr>
          <w:rStyle w:val="Emphasis"/>
          <w:rFonts w:eastAsia="Calibri" w:hint="default"/>
          <w:i w:val="0"/>
          <w:szCs w:val="24"/>
        </w:rPr>
        <w:t>ktorý</w:t>
      </w:r>
      <w:r>
        <w:rPr>
          <w:rStyle w:val="Emphasis"/>
          <w:rFonts w:eastAsia="Calibri" w:hint="default"/>
          <w:i w:val="0"/>
          <w:szCs w:val="24"/>
        </w:rPr>
        <w:t>m sa menia a </w:t>
      </w:r>
      <w:r>
        <w:rPr>
          <w:rStyle w:val="Emphasis"/>
          <w:rFonts w:eastAsia="Calibri" w:hint="default"/>
          <w:i w:val="0"/>
          <w:szCs w:val="24"/>
        </w:rPr>
        <w:t>dopĺň</w:t>
      </w:r>
      <w:r>
        <w:rPr>
          <w:rStyle w:val="Emphasis"/>
          <w:rFonts w:eastAsia="Calibri" w:hint="default"/>
          <w:i w:val="0"/>
          <w:szCs w:val="24"/>
        </w:rPr>
        <w:t>ajú</w:t>
      </w:r>
      <w:r>
        <w:rPr>
          <w:rStyle w:val="Emphasis"/>
          <w:rFonts w:eastAsia="Calibri" w:hint="default"/>
          <w:i w:val="0"/>
          <w:szCs w:val="24"/>
        </w:rPr>
        <w:t xml:space="preserve"> niektoré</w:t>
      </w:r>
      <w:r>
        <w:rPr>
          <w:rStyle w:val="Emphasis"/>
          <w:rFonts w:eastAsia="Calibri" w:hint="default"/>
          <w:i w:val="0"/>
          <w:szCs w:val="24"/>
        </w:rPr>
        <w:t xml:space="preserve"> zá</w:t>
      </w:r>
      <w:r>
        <w:rPr>
          <w:rStyle w:val="Emphasis"/>
          <w:rFonts w:eastAsia="Calibri" w:hint="default"/>
          <w:i w:val="0"/>
          <w:szCs w:val="24"/>
        </w:rPr>
        <w:t>kony. Č</w:t>
      </w:r>
      <w:r>
        <w:rPr>
          <w:rStyle w:val="Emphasis"/>
          <w:rFonts w:eastAsia="Calibri" w:hint="default"/>
          <w:i w:val="0"/>
          <w:szCs w:val="24"/>
        </w:rPr>
        <w:t>lá</w:t>
      </w:r>
      <w:r>
        <w:rPr>
          <w:rStyle w:val="Emphasis"/>
          <w:rFonts w:eastAsia="Calibri" w:hint="default"/>
          <w:i w:val="0"/>
          <w:szCs w:val="24"/>
        </w:rPr>
        <w:t>nkom XIX cit. zá</w:t>
      </w:r>
      <w:r>
        <w:rPr>
          <w:rStyle w:val="Emphasis"/>
          <w:rFonts w:eastAsia="Calibri" w:hint="default"/>
          <w:i w:val="0"/>
          <w:szCs w:val="24"/>
        </w:rPr>
        <w:t>k</w:t>
      </w:r>
      <w:r>
        <w:rPr>
          <w:rStyle w:val="Emphasis"/>
          <w:rFonts w:eastAsia="Calibri" w:hint="default"/>
          <w:i w:val="0"/>
          <w:szCs w:val="24"/>
        </w:rPr>
        <w:t>ona bol novelizovaný</w:t>
      </w:r>
      <w:r>
        <w:rPr>
          <w:rStyle w:val="Emphasis"/>
          <w:rFonts w:eastAsia="Calibri" w:hint="default"/>
          <w:i w:val="0"/>
          <w:szCs w:val="24"/>
        </w:rPr>
        <w:t xml:space="preserve"> aj zá</w:t>
      </w:r>
      <w:r>
        <w:rPr>
          <w:rStyle w:val="Emphasis"/>
          <w:rFonts w:eastAsia="Calibri" w:hint="default"/>
          <w:i w:val="0"/>
          <w:szCs w:val="24"/>
        </w:rPr>
        <w:t>kon č</w:t>
      </w:r>
      <w:r>
        <w:rPr>
          <w:rStyle w:val="Emphasis"/>
          <w:rFonts w:eastAsia="Calibri" w:hint="default"/>
          <w:i w:val="0"/>
          <w:szCs w:val="24"/>
        </w:rPr>
        <w:t>. 523/2004 Z. z. o </w:t>
      </w:r>
      <w:r>
        <w:rPr>
          <w:rStyle w:val="Emphasis"/>
          <w:rFonts w:eastAsia="Calibri" w:hint="default"/>
          <w:i w:val="0"/>
          <w:szCs w:val="24"/>
        </w:rPr>
        <w:t>rozpoč</w:t>
      </w:r>
      <w:r>
        <w:rPr>
          <w:rStyle w:val="Emphasis"/>
          <w:rFonts w:eastAsia="Calibri" w:hint="default"/>
          <w:i w:val="0"/>
          <w:szCs w:val="24"/>
        </w:rPr>
        <w:t>tový</w:t>
      </w:r>
      <w:r>
        <w:rPr>
          <w:rStyle w:val="Emphasis"/>
          <w:rFonts w:eastAsia="Calibri" w:hint="default"/>
          <w:i w:val="0"/>
          <w:szCs w:val="24"/>
        </w:rPr>
        <w:t>ch pravidlá</w:t>
      </w:r>
      <w:r>
        <w:rPr>
          <w:rStyle w:val="Emphasis"/>
          <w:rFonts w:eastAsia="Calibri" w:hint="default"/>
          <w:i w:val="0"/>
          <w:szCs w:val="24"/>
        </w:rPr>
        <w:t>ch verejnej sprá</w:t>
      </w:r>
      <w:r>
        <w:rPr>
          <w:rStyle w:val="Emphasis"/>
          <w:rFonts w:eastAsia="Calibri" w:hint="default"/>
          <w:i w:val="0"/>
          <w:szCs w:val="24"/>
        </w:rPr>
        <w:t>vy a o zmene a </w:t>
      </w:r>
      <w:r>
        <w:rPr>
          <w:rStyle w:val="Emphasis"/>
          <w:rFonts w:eastAsia="Calibri" w:hint="default"/>
          <w:i w:val="0"/>
          <w:szCs w:val="24"/>
        </w:rPr>
        <w:t>doplnení</w:t>
      </w:r>
      <w:r>
        <w:rPr>
          <w:rStyle w:val="Emphasis"/>
          <w:rFonts w:eastAsia="Calibri" w:hint="default"/>
          <w:i w:val="0"/>
          <w:szCs w:val="24"/>
        </w:rPr>
        <w:t xml:space="preserve"> niektorý</w:t>
      </w:r>
      <w:r>
        <w:rPr>
          <w:rStyle w:val="Emphasis"/>
          <w:rFonts w:eastAsia="Calibri" w:hint="default"/>
          <w:i w:val="0"/>
          <w:szCs w:val="24"/>
        </w:rPr>
        <w:t>ch zá</w:t>
      </w:r>
      <w:r>
        <w:rPr>
          <w:rStyle w:val="Emphasis"/>
          <w:rFonts w:eastAsia="Calibri" w:hint="default"/>
          <w:i w:val="0"/>
          <w:szCs w:val="24"/>
        </w:rPr>
        <w:t>konov v </w:t>
      </w:r>
      <w:r>
        <w:rPr>
          <w:rStyle w:val="Emphasis"/>
          <w:rFonts w:eastAsia="Calibri" w:hint="default"/>
          <w:i w:val="0"/>
          <w:szCs w:val="24"/>
        </w:rPr>
        <w:t>znení</w:t>
      </w:r>
      <w:r>
        <w:rPr>
          <w:rStyle w:val="Emphasis"/>
          <w:rFonts w:eastAsia="Calibri" w:hint="default"/>
          <w:i w:val="0"/>
          <w:szCs w:val="24"/>
        </w:rPr>
        <w:t xml:space="preserve"> neskorší</w:t>
      </w:r>
      <w:r>
        <w:rPr>
          <w:rStyle w:val="Emphasis"/>
          <w:rFonts w:eastAsia="Calibri" w:hint="default"/>
          <w:i w:val="0"/>
          <w:szCs w:val="24"/>
        </w:rPr>
        <w:t>ch predpisov, ktorý</w:t>
      </w:r>
      <w:r>
        <w:rPr>
          <w:rStyle w:val="Emphasis"/>
          <w:rFonts w:eastAsia="Calibri" w:hint="default"/>
          <w:i w:val="0"/>
          <w:szCs w:val="24"/>
        </w:rPr>
        <w:t xml:space="preserve"> v §</w:t>
      </w:r>
      <w:r>
        <w:rPr>
          <w:rStyle w:val="Emphasis"/>
          <w:rFonts w:eastAsia="Calibri" w:hint="default"/>
          <w:i w:val="0"/>
          <w:szCs w:val="24"/>
        </w:rPr>
        <w:t xml:space="preserve"> 29a ods. 4 zaviedol odkaz a </w:t>
      </w:r>
      <w:r>
        <w:rPr>
          <w:rStyle w:val="Emphasis"/>
          <w:rFonts w:eastAsia="Calibri" w:hint="default"/>
          <w:i w:val="0"/>
          <w:szCs w:val="24"/>
        </w:rPr>
        <w:t>pozná</w:t>
      </w:r>
      <w:r>
        <w:rPr>
          <w:rStyle w:val="Emphasis"/>
          <w:rFonts w:eastAsia="Calibri" w:hint="default"/>
          <w:i w:val="0"/>
          <w:szCs w:val="24"/>
        </w:rPr>
        <w:t>mku pod č</w:t>
      </w:r>
      <w:r>
        <w:rPr>
          <w:rStyle w:val="Emphasis"/>
          <w:rFonts w:eastAsia="Calibri" w:hint="default"/>
          <w:i w:val="0"/>
          <w:szCs w:val="24"/>
        </w:rPr>
        <w:t xml:space="preserve">iarou k odkazu 42ab.  </w:t>
      </w:r>
    </w:p>
    <w:p w:rsidR="002C4AEC" w:rsidP="002C4AEC">
      <w:pPr>
        <w:bidi w:val="0"/>
        <w:ind w:left="2126" w:firstLine="11"/>
        <w:jc w:val="both"/>
        <w:rPr>
          <w:rStyle w:val="Emphasis"/>
          <w:rFonts w:eastAsia="Calibri" w:hint="default"/>
          <w:i w:val="0"/>
          <w:szCs w:val="24"/>
        </w:rPr>
      </w:pPr>
    </w:p>
    <w:p w:rsidR="002C4AEC" w:rsidP="002C4AEC">
      <w:pPr>
        <w:pStyle w:val="ListParagraph"/>
        <w:numPr>
          <w:numId w:val="2"/>
        </w:numPr>
        <w:bidi w:val="0"/>
        <w:spacing w:before="120"/>
        <w:jc w:val="both"/>
        <w:rPr>
          <w:rStyle w:val="Emphasis"/>
          <w:rFonts w:eastAsia="Calibri"/>
          <w:b/>
          <w:i w:val="0"/>
          <w:sz w:val="24"/>
          <w:szCs w:val="24"/>
        </w:rPr>
      </w:pPr>
      <w:r w:rsidRPr="002C4AEC">
        <w:rPr>
          <w:rStyle w:val="Emphasis"/>
          <w:rFonts w:eastAsia="Calibri"/>
          <w:b/>
          <w:i w:val="0"/>
          <w:sz w:val="24"/>
          <w:szCs w:val="24"/>
        </w:rPr>
        <w:t>K </w:t>
      </w:r>
      <w:r w:rsidRPr="002C4AEC">
        <w:rPr>
          <w:rStyle w:val="Emphasis"/>
          <w:rFonts w:eastAsia="Calibri" w:hint="default"/>
          <w:b/>
          <w:i w:val="0"/>
          <w:sz w:val="24"/>
          <w:szCs w:val="24"/>
        </w:rPr>
        <w:t>č</w:t>
      </w:r>
      <w:r w:rsidRPr="002C4AEC">
        <w:rPr>
          <w:rStyle w:val="Emphasis"/>
          <w:rFonts w:eastAsia="Calibri" w:hint="default"/>
          <w:b/>
          <w:i w:val="0"/>
          <w:sz w:val="24"/>
          <w:szCs w:val="24"/>
        </w:rPr>
        <w:t>l. I </w:t>
      </w:r>
      <w:r w:rsidRPr="002C4AEC">
        <w:rPr>
          <w:rStyle w:val="Emphasis"/>
          <w:rFonts w:eastAsia="Calibri" w:hint="default"/>
          <w:b/>
          <w:i w:val="0"/>
          <w:sz w:val="24"/>
          <w:szCs w:val="24"/>
        </w:rPr>
        <w:t>bodu 16. (§</w:t>
      </w:r>
      <w:r w:rsidRPr="002C4AEC">
        <w:rPr>
          <w:rStyle w:val="Emphasis"/>
          <w:rFonts w:eastAsia="Calibri" w:hint="default"/>
          <w:b/>
          <w:i w:val="0"/>
          <w:sz w:val="24"/>
          <w:szCs w:val="24"/>
        </w:rPr>
        <w:t xml:space="preserve"> </w:t>
      </w:r>
      <w:r w:rsidRPr="002C4AEC">
        <w:rPr>
          <w:rStyle w:val="Emphasis"/>
          <w:rFonts w:eastAsia="Calibri" w:hint="default"/>
          <w:b/>
          <w:i w:val="0"/>
          <w:sz w:val="24"/>
          <w:szCs w:val="24"/>
        </w:rPr>
        <w:t>30a ods. 1)</w:t>
      </w:r>
    </w:p>
    <w:p w:rsidR="002C4AEC" w:rsidRPr="002C4AEC" w:rsidP="002C4AEC">
      <w:pPr>
        <w:pStyle w:val="ListParagraph"/>
        <w:bidi w:val="0"/>
        <w:spacing w:before="120"/>
        <w:jc w:val="both"/>
        <w:rPr>
          <w:rStyle w:val="Emphasis"/>
          <w:rFonts w:eastAsia="Calibri"/>
          <w:b/>
          <w:i w:val="0"/>
          <w:sz w:val="24"/>
          <w:szCs w:val="24"/>
        </w:rPr>
      </w:pPr>
      <w:r w:rsidRPr="002C4AEC">
        <w:rPr>
          <w:rStyle w:val="Emphasis"/>
          <w:rFonts w:eastAsia="Calibri"/>
          <w:i w:val="0"/>
          <w:sz w:val="24"/>
          <w:szCs w:val="24"/>
        </w:rPr>
        <w:t>V </w:t>
      </w:r>
      <w:r w:rsidRPr="002C4AEC">
        <w:rPr>
          <w:rStyle w:val="Emphasis"/>
          <w:rFonts w:eastAsia="Calibri" w:hint="default"/>
          <w:i w:val="0"/>
          <w:sz w:val="24"/>
          <w:szCs w:val="24"/>
        </w:rPr>
        <w:t xml:space="preserve"> §</w:t>
      </w:r>
      <w:r w:rsidRPr="002C4AEC">
        <w:rPr>
          <w:rStyle w:val="Emphasis"/>
          <w:rFonts w:eastAsia="Calibri" w:hint="default"/>
          <w:i w:val="0"/>
          <w:sz w:val="24"/>
          <w:szCs w:val="24"/>
        </w:rPr>
        <w:t xml:space="preserve"> 30a ods. 1 sa pred slová</w:t>
      </w:r>
      <w:r w:rsidRPr="002C4AEC">
        <w:rPr>
          <w:rStyle w:val="Emphasis"/>
          <w:rFonts w:eastAsia="Calibri" w:hint="default"/>
          <w:i w:val="0"/>
          <w:sz w:val="24"/>
          <w:szCs w:val="24"/>
        </w:rPr>
        <w:t xml:space="preserve"> „</w:t>
      </w:r>
      <w:r w:rsidRPr="002C4AEC">
        <w:rPr>
          <w:rStyle w:val="Emphasis"/>
          <w:rFonts w:eastAsia="Calibri" w:hint="default"/>
          <w:i w:val="0"/>
          <w:sz w:val="24"/>
          <w:szCs w:val="24"/>
        </w:rPr>
        <w:t>osobitný</w:t>
      </w:r>
      <w:r w:rsidRPr="002C4AEC">
        <w:rPr>
          <w:rStyle w:val="Emphasis"/>
          <w:rFonts w:eastAsia="Calibri" w:hint="default"/>
          <w:i w:val="0"/>
          <w:sz w:val="24"/>
          <w:szCs w:val="24"/>
        </w:rPr>
        <w:t>ch predpisov“</w:t>
      </w:r>
      <w:r w:rsidRPr="002C4AEC">
        <w:rPr>
          <w:rStyle w:val="Emphasis"/>
          <w:rFonts w:eastAsia="Calibri" w:hint="default"/>
          <w:i w:val="0"/>
          <w:sz w:val="24"/>
          <w:szCs w:val="24"/>
        </w:rPr>
        <w:t xml:space="preserve"> vkladajú</w:t>
      </w:r>
      <w:r w:rsidRPr="002C4AEC">
        <w:rPr>
          <w:rStyle w:val="Emphasis"/>
          <w:rFonts w:eastAsia="Calibri" w:hint="default"/>
          <w:i w:val="0"/>
          <w:sz w:val="24"/>
          <w:szCs w:val="24"/>
        </w:rPr>
        <w:t xml:space="preserve"> slová</w:t>
      </w:r>
      <w:r w:rsidRPr="002C4AEC">
        <w:rPr>
          <w:rStyle w:val="Emphasis"/>
          <w:rFonts w:eastAsia="Calibri" w:hint="default"/>
          <w:i w:val="0"/>
          <w:sz w:val="24"/>
          <w:szCs w:val="24"/>
        </w:rPr>
        <w:t xml:space="preserve"> „</w:t>
      </w:r>
      <w:r w:rsidRPr="002C4AEC">
        <w:rPr>
          <w:rStyle w:val="Emphasis"/>
          <w:rFonts w:eastAsia="Calibri" w:hint="default"/>
          <w:i w:val="0"/>
          <w:sz w:val="24"/>
          <w:szCs w:val="24"/>
        </w:rPr>
        <w:t>medziná</w:t>
      </w:r>
      <w:r w:rsidRPr="002C4AEC">
        <w:rPr>
          <w:rStyle w:val="Emphasis"/>
          <w:rFonts w:eastAsia="Calibri" w:hint="default"/>
          <w:i w:val="0"/>
          <w:sz w:val="24"/>
          <w:szCs w:val="24"/>
        </w:rPr>
        <w:t>rodnej zmluvy, ktorou je Slovenská</w:t>
      </w:r>
      <w:r w:rsidRPr="002C4AEC">
        <w:rPr>
          <w:rStyle w:val="Emphasis"/>
          <w:rFonts w:eastAsia="Calibri" w:hint="default"/>
          <w:i w:val="0"/>
          <w:sz w:val="24"/>
          <w:szCs w:val="24"/>
        </w:rPr>
        <w:t xml:space="preserve"> republika viazaná</w:t>
      </w:r>
      <w:r w:rsidRPr="002C4AEC">
        <w:rPr>
          <w:rStyle w:val="Emphasis"/>
          <w:rFonts w:eastAsia="Calibri" w:hint="default"/>
          <w:i w:val="0"/>
          <w:sz w:val="24"/>
          <w:szCs w:val="24"/>
        </w:rPr>
        <w:t xml:space="preserve"> a“.</w:t>
      </w:r>
    </w:p>
    <w:p w:rsidR="002C4AEC" w:rsidP="002C4AEC">
      <w:pPr>
        <w:bidi w:val="0"/>
        <w:spacing w:before="120"/>
        <w:ind w:left="2268"/>
        <w:jc w:val="both"/>
        <w:rPr>
          <w:rStyle w:val="Emphasis"/>
          <w:rFonts w:eastAsia="Calibri" w:hint="default"/>
          <w:i w:val="0"/>
          <w:szCs w:val="24"/>
        </w:rPr>
      </w:pPr>
      <w:r>
        <w:rPr>
          <w:rStyle w:val="Emphasis"/>
          <w:rFonts w:eastAsia="Calibri"/>
          <w:i w:val="0"/>
          <w:szCs w:val="24"/>
        </w:rPr>
        <w:t>Ide o </w:t>
      </w:r>
      <w:r>
        <w:rPr>
          <w:rStyle w:val="Emphasis"/>
          <w:rFonts w:eastAsia="Calibri" w:hint="default"/>
          <w:i w:val="0"/>
          <w:szCs w:val="24"/>
        </w:rPr>
        <w:t>legislatí</w:t>
      </w:r>
      <w:r>
        <w:rPr>
          <w:rStyle w:val="Emphasis"/>
          <w:rFonts w:eastAsia="Calibri" w:hint="default"/>
          <w:i w:val="0"/>
          <w:szCs w:val="24"/>
        </w:rPr>
        <w:t>vno-technickú</w:t>
      </w:r>
      <w:r>
        <w:rPr>
          <w:rStyle w:val="Emphasis"/>
          <w:rFonts w:eastAsia="Calibri" w:hint="default"/>
          <w:i w:val="0"/>
          <w:szCs w:val="24"/>
        </w:rPr>
        <w:t xml:space="preserve"> ú</w:t>
      </w:r>
      <w:r>
        <w:rPr>
          <w:rStyle w:val="Emphasis"/>
          <w:rFonts w:eastAsia="Calibri" w:hint="default"/>
          <w:i w:val="0"/>
          <w:szCs w:val="24"/>
        </w:rPr>
        <w:t>pravu sú</w:t>
      </w:r>
      <w:r>
        <w:rPr>
          <w:rStyle w:val="Emphasis"/>
          <w:rFonts w:eastAsia="Calibri" w:hint="default"/>
          <w:i w:val="0"/>
          <w:szCs w:val="24"/>
        </w:rPr>
        <w:t>visiacu so zauží</w:t>
      </w:r>
      <w:r>
        <w:rPr>
          <w:rStyle w:val="Emphasis"/>
          <w:rFonts w:eastAsia="Calibri" w:hint="default"/>
          <w:i w:val="0"/>
          <w:szCs w:val="24"/>
        </w:rPr>
        <w:t>vaný</w:t>
      </w:r>
      <w:r>
        <w:rPr>
          <w:rStyle w:val="Emphasis"/>
          <w:rFonts w:eastAsia="Calibri" w:hint="default"/>
          <w:i w:val="0"/>
          <w:szCs w:val="24"/>
        </w:rPr>
        <w:t>m spô</w:t>
      </w:r>
      <w:r>
        <w:rPr>
          <w:rStyle w:val="Emphasis"/>
          <w:rFonts w:eastAsia="Calibri" w:hint="default"/>
          <w:i w:val="0"/>
          <w:szCs w:val="24"/>
        </w:rPr>
        <w:t>sobom </w:t>
      </w:r>
      <w:r>
        <w:rPr>
          <w:rStyle w:val="Emphasis"/>
          <w:rFonts w:eastAsia="Calibri" w:hint="default"/>
          <w:i w:val="0"/>
          <w:szCs w:val="24"/>
        </w:rPr>
        <w:t>odkazovania na medziná</w:t>
      </w:r>
      <w:r>
        <w:rPr>
          <w:rStyle w:val="Emphasis"/>
          <w:rFonts w:eastAsia="Calibri" w:hint="default"/>
          <w:i w:val="0"/>
          <w:szCs w:val="24"/>
        </w:rPr>
        <w:t>rodnú</w:t>
      </w:r>
      <w:r>
        <w:rPr>
          <w:rStyle w:val="Emphasis"/>
          <w:rFonts w:eastAsia="Calibri" w:hint="default"/>
          <w:i w:val="0"/>
          <w:szCs w:val="24"/>
        </w:rPr>
        <w:t xml:space="preserve"> zmluvu, ktorá</w:t>
      </w:r>
      <w:r>
        <w:rPr>
          <w:rStyle w:val="Emphasis"/>
          <w:rFonts w:eastAsia="Calibri" w:hint="default"/>
          <w:i w:val="0"/>
          <w:szCs w:val="24"/>
        </w:rPr>
        <w:t xml:space="preserve"> </w:t>
      </w:r>
      <w:r>
        <w:rPr>
          <w:rStyle w:val="Emphasis"/>
          <w:rFonts w:eastAsia="Calibri" w:hint="default"/>
          <w:i w:val="0"/>
          <w:szCs w:val="24"/>
        </w:rPr>
        <w:t>je uvedená</w:t>
      </w:r>
      <w:r>
        <w:rPr>
          <w:rStyle w:val="Emphasis"/>
          <w:rFonts w:eastAsia="Calibri" w:hint="default"/>
          <w:i w:val="0"/>
          <w:szCs w:val="24"/>
        </w:rPr>
        <w:t xml:space="preserve"> v </w:t>
      </w:r>
      <w:r>
        <w:rPr>
          <w:rStyle w:val="Emphasis"/>
          <w:rFonts w:eastAsia="Calibri" w:hint="default"/>
          <w:i w:val="0"/>
          <w:szCs w:val="24"/>
        </w:rPr>
        <w:t>pozná</w:t>
      </w:r>
      <w:r>
        <w:rPr>
          <w:rStyle w:val="Emphasis"/>
          <w:rFonts w:eastAsia="Calibri" w:hint="default"/>
          <w:i w:val="0"/>
          <w:szCs w:val="24"/>
        </w:rPr>
        <w:t>mke pod č</w:t>
      </w:r>
      <w:r>
        <w:rPr>
          <w:rStyle w:val="Emphasis"/>
          <w:rFonts w:eastAsia="Calibri" w:hint="default"/>
          <w:i w:val="0"/>
          <w:szCs w:val="24"/>
        </w:rPr>
        <w:t>iarou.</w:t>
      </w:r>
    </w:p>
    <w:p w:rsidR="002C4AEC" w:rsidP="002C4AEC">
      <w:pPr>
        <w:bidi w:val="0"/>
        <w:spacing w:before="120"/>
        <w:ind w:left="3402"/>
        <w:jc w:val="both"/>
        <w:rPr>
          <w:rStyle w:val="Emphasis"/>
          <w:rFonts w:eastAsia="Calibri"/>
          <w:i w:val="0"/>
          <w:szCs w:val="24"/>
        </w:rPr>
      </w:pPr>
    </w:p>
    <w:p w:rsidR="002C4AEC" w:rsidP="002C4AEC">
      <w:pPr>
        <w:pStyle w:val="ListParagraph"/>
        <w:numPr>
          <w:numId w:val="2"/>
        </w:numPr>
        <w:bidi w:val="0"/>
        <w:spacing w:before="120"/>
        <w:jc w:val="both"/>
        <w:rPr>
          <w:rStyle w:val="Emphasis"/>
          <w:rFonts w:eastAsia="Calibri"/>
          <w:b/>
          <w:i w:val="0"/>
          <w:iCs w:val="0"/>
          <w:sz w:val="24"/>
          <w:szCs w:val="24"/>
        </w:rPr>
      </w:pPr>
      <w:r w:rsidRPr="002C4AEC">
        <w:rPr>
          <w:rStyle w:val="Emphasis"/>
          <w:rFonts w:eastAsia="Calibri"/>
          <w:b/>
          <w:i w:val="0"/>
          <w:iCs w:val="0"/>
          <w:sz w:val="24"/>
          <w:szCs w:val="24"/>
        </w:rPr>
        <w:t>K </w:t>
      </w:r>
      <w:r w:rsidRPr="002C4AEC">
        <w:rPr>
          <w:rStyle w:val="Emphasis"/>
          <w:rFonts w:eastAsia="Calibri" w:hint="default"/>
          <w:b/>
          <w:i w:val="0"/>
          <w:iCs w:val="0"/>
          <w:sz w:val="24"/>
          <w:szCs w:val="24"/>
        </w:rPr>
        <w:t>č</w:t>
      </w:r>
      <w:r w:rsidRPr="002C4AEC">
        <w:rPr>
          <w:rStyle w:val="Emphasis"/>
          <w:rFonts w:eastAsia="Calibri" w:hint="default"/>
          <w:b/>
          <w:i w:val="0"/>
          <w:iCs w:val="0"/>
          <w:sz w:val="24"/>
          <w:szCs w:val="24"/>
        </w:rPr>
        <w:t>l. I </w:t>
      </w:r>
      <w:r w:rsidRPr="002C4AEC">
        <w:rPr>
          <w:rStyle w:val="Emphasis"/>
          <w:rFonts w:eastAsia="Calibri" w:hint="default"/>
          <w:b/>
          <w:i w:val="0"/>
          <w:iCs w:val="0"/>
          <w:sz w:val="24"/>
          <w:szCs w:val="24"/>
        </w:rPr>
        <w:t>bodu 16. (§</w:t>
      </w:r>
      <w:r w:rsidRPr="002C4AEC">
        <w:rPr>
          <w:rStyle w:val="Emphasis"/>
          <w:rFonts w:eastAsia="Calibri" w:hint="default"/>
          <w:b/>
          <w:i w:val="0"/>
          <w:iCs w:val="0"/>
          <w:sz w:val="24"/>
          <w:szCs w:val="24"/>
        </w:rPr>
        <w:t xml:space="preserve"> 30a ods. 1)</w:t>
      </w:r>
    </w:p>
    <w:p w:rsidR="002C4AEC" w:rsidRPr="002C4AEC" w:rsidP="002C4AEC">
      <w:pPr>
        <w:pStyle w:val="ListParagraph"/>
        <w:bidi w:val="0"/>
        <w:spacing w:before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4AEC">
        <w:rPr>
          <w:rFonts w:ascii="Times New Roman" w:hAnsi="Times New Roman" w:cs="Times New Roman"/>
          <w:sz w:val="24"/>
          <w:szCs w:val="24"/>
        </w:rPr>
        <w:t>V poznámke pod čiarou k odkazu 42ad) sa za slovo „Zmluvy“ vkladajú slová „o stabilite, koordinácii a správe v hospodárskej a menovej únii“, za slovami „Švédskym kráľovstvom“ sa vypúšťajú slová „o stabilite, koordinácii a správe v hospodárskej a menovej únii“, za slová „zahraničných vecí“ sa vkladajú slová „a európskych záležitostí“ a za slová „Mimoriadne vydanie Ú. v. EÚ, kap. 10/zv. 1“  sa vkladá čiarka a tieto slová: „Ú. v. ES L 209, 2. 8. 1997“.</w:t>
      </w:r>
    </w:p>
    <w:p w:rsidR="002C4AEC" w:rsidP="002C4AEC">
      <w:pPr>
        <w:bidi w:val="0"/>
        <w:ind w:left="2268"/>
        <w:jc w:val="both"/>
        <w:rPr>
          <w:rStyle w:val="Emphasis"/>
          <w:rFonts w:eastAsia="Calibri"/>
          <w:i w:val="0"/>
        </w:rPr>
      </w:pPr>
    </w:p>
    <w:p w:rsidR="002C4AEC" w:rsidP="002C4AEC">
      <w:pPr>
        <w:bidi w:val="0"/>
        <w:ind w:left="2268"/>
        <w:jc w:val="both"/>
        <w:rPr>
          <w:rStyle w:val="Emphasis"/>
          <w:rFonts w:eastAsia="Calibri" w:hint="default"/>
          <w:i w:val="0"/>
          <w:szCs w:val="24"/>
        </w:rPr>
      </w:pPr>
      <w:r>
        <w:rPr>
          <w:rStyle w:val="Emphasis"/>
          <w:rFonts w:eastAsia="Calibri"/>
          <w:i w:val="0"/>
          <w:szCs w:val="24"/>
        </w:rPr>
        <w:t>Ide o </w:t>
      </w:r>
      <w:r>
        <w:rPr>
          <w:rStyle w:val="Emphasis"/>
          <w:rFonts w:eastAsia="Calibri" w:hint="default"/>
          <w:i w:val="0"/>
          <w:szCs w:val="24"/>
        </w:rPr>
        <w:t>legislatí</w:t>
      </w:r>
      <w:r>
        <w:rPr>
          <w:rStyle w:val="Emphasis"/>
          <w:rFonts w:eastAsia="Calibri" w:hint="default"/>
          <w:i w:val="0"/>
          <w:szCs w:val="24"/>
        </w:rPr>
        <w:t>vno-technické</w:t>
      </w:r>
      <w:r>
        <w:rPr>
          <w:rStyle w:val="Emphasis"/>
          <w:rFonts w:eastAsia="Calibri" w:hint="default"/>
          <w:i w:val="0"/>
          <w:szCs w:val="24"/>
        </w:rPr>
        <w:t xml:space="preserve"> ú</w:t>
      </w:r>
      <w:r>
        <w:rPr>
          <w:rStyle w:val="Emphasis"/>
          <w:rFonts w:eastAsia="Calibri" w:hint="default"/>
          <w:i w:val="0"/>
          <w:szCs w:val="24"/>
        </w:rPr>
        <w:t>pravy sú</w:t>
      </w:r>
      <w:r>
        <w:rPr>
          <w:rStyle w:val="Emphasis"/>
          <w:rFonts w:eastAsia="Calibri" w:hint="default"/>
          <w:i w:val="0"/>
          <w:szCs w:val="24"/>
        </w:rPr>
        <w:t>visiace s </w:t>
      </w:r>
      <w:r>
        <w:rPr>
          <w:rStyle w:val="Emphasis"/>
          <w:rFonts w:eastAsia="Calibri" w:hint="default"/>
          <w:i w:val="0"/>
          <w:szCs w:val="24"/>
        </w:rPr>
        <w:t>uvá</w:t>
      </w:r>
      <w:r>
        <w:rPr>
          <w:rStyle w:val="Emphasis"/>
          <w:rFonts w:eastAsia="Calibri" w:hint="default"/>
          <w:i w:val="0"/>
          <w:szCs w:val="24"/>
        </w:rPr>
        <w:t>dzaní</w:t>
      </w:r>
      <w:r>
        <w:rPr>
          <w:rStyle w:val="Emphasis"/>
          <w:rFonts w:eastAsia="Calibri" w:hint="default"/>
          <w:i w:val="0"/>
          <w:szCs w:val="24"/>
        </w:rPr>
        <w:t>m ná</w:t>
      </w:r>
      <w:r>
        <w:rPr>
          <w:rStyle w:val="Emphasis"/>
          <w:rFonts w:eastAsia="Calibri" w:hint="default"/>
          <w:i w:val="0"/>
          <w:szCs w:val="24"/>
        </w:rPr>
        <w:t>zvu medziná</w:t>
      </w:r>
      <w:r>
        <w:rPr>
          <w:rStyle w:val="Emphasis"/>
          <w:rFonts w:eastAsia="Calibri" w:hint="default"/>
          <w:i w:val="0"/>
          <w:szCs w:val="24"/>
        </w:rPr>
        <w:t>rodnej zmluvy tak, ako bola publikovaná</w:t>
      </w:r>
      <w:r>
        <w:rPr>
          <w:rStyle w:val="Emphasis"/>
          <w:rFonts w:eastAsia="Calibri" w:hint="default"/>
          <w:i w:val="0"/>
          <w:szCs w:val="24"/>
        </w:rPr>
        <w:t xml:space="preserve"> v </w:t>
      </w:r>
      <w:r>
        <w:rPr>
          <w:rStyle w:val="Emphasis"/>
          <w:rFonts w:eastAsia="Calibri" w:hint="default"/>
          <w:i w:val="0"/>
          <w:szCs w:val="24"/>
        </w:rPr>
        <w:t>Zbierke zá</w:t>
      </w:r>
      <w:r>
        <w:rPr>
          <w:rStyle w:val="Emphasis"/>
          <w:rFonts w:eastAsia="Calibri" w:hint="default"/>
          <w:i w:val="0"/>
          <w:szCs w:val="24"/>
        </w:rPr>
        <w:t>konov SR, s </w:t>
      </w:r>
      <w:r>
        <w:rPr>
          <w:rStyle w:val="Emphasis"/>
          <w:rFonts w:eastAsia="Calibri" w:hint="default"/>
          <w:i w:val="0"/>
          <w:szCs w:val="24"/>
        </w:rPr>
        <w:t>uvá</w:t>
      </w:r>
      <w:r>
        <w:rPr>
          <w:rStyle w:val="Emphasis"/>
          <w:rFonts w:eastAsia="Calibri" w:hint="default"/>
          <w:i w:val="0"/>
          <w:szCs w:val="24"/>
        </w:rPr>
        <w:t>dzaní</w:t>
      </w:r>
      <w:r>
        <w:rPr>
          <w:rStyle w:val="Emphasis"/>
          <w:rFonts w:eastAsia="Calibri" w:hint="default"/>
          <w:i w:val="0"/>
          <w:szCs w:val="24"/>
        </w:rPr>
        <w:t>m označ</w:t>
      </w:r>
      <w:r>
        <w:rPr>
          <w:rStyle w:val="Emphasis"/>
          <w:rFonts w:eastAsia="Calibri" w:hint="default"/>
          <w:i w:val="0"/>
          <w:szCs w:val="24"/>
        </w:rPr>
        <w:t>enia ministerstva v </w:t>
      </w:r>
      <w:r>
        <w:rPr>
          <w:rStyle w:val="Emphasis"/>
          <w:rFonts w:eastAsia="Calibri" w:hint="default"/>
          <w:i w:val="0"/>
          <w:szCs w:val="24"/>
        </w:rPr>
        <w:t>sú</w:t>
      </w:r>
      <w:r>
        <w:rPr>
          <w:rStyle w:val="Emphasis"/>
          <w:rFonts w:eastAsia="Calibri" w:hint="default"/>
          <w:i w:val="0"/>
          <w:szCs w:val="24"/>
        </w:rPr>
        <w:t>lade so zá</w:t>
      </w:r>
      <w:r>
        <w:rPr>
          <w:rStyle w:val="Emphasis"/>
          <w:rFonts w:eastAsia="Calibri" w:hint="default"/>
          <w:i w:val="0"/>
          <w:szCs w:val="24"/>
        </w:rPr>
        <w:t>konom č</w:t>
      </w:r>
      <w:r>
        <w:rPr>
          <w:rStyle w:val="Emphasis"/>
          <w:rFonts w:eastAsia="Calibri" w:hint="default"/>
          <w:i w:val="0"/>
          <w:szCs w:val="24"/>
        </w:rPr>
        <w:t>. 575/2001 Z. z. o organizá</w:t>
      </w:r>
      <w:r>
        <w:rPr>
          <w:rStyle w:val="Emphasis"/>
          <w:rFonts w:eastAsia="Calibri" w:hint="default"/>
          <w:i w:val="0"/>
          <w:szCs w:val="24"/>
        </w:rPr>
        <w:t>cii č</w:t>
      </w:r>
      <w:r>
        <w:rPr>
          <w:rStyle w:val="Emphasis"/>
          <w:rFonts w:eastAsia="Calibri" w:hint="default"/>
          <w:i w:val="0"/>
          <w:szCs w:val="24"/>
        </w:rPr>
        <w:t>innosti vlá</w:t>
      </w:r>
      <w:r>
        <w:rPr>
          <w:rStyle w:val="Emphasis"/>
          <w:rFonts w:eastAsia="Calibri" w:hint="default"/>
          <w:i w:val="0"/>
          <w:szCs w:val="24"/>
        </w:rPr>
        <w:t>dy a organizá</w:t>
      </w:r>
      <w:r>
        <w:rPr>
          <w:rStyle w:val="Emphasis"/>
          <w:rFonts w:eastAsia="Calibri" w:hint="default"/>
          <w:i w:val="0"/>
          <w:szCs w:val="24"/>
        </w:rPr>
        <w:t>ci</w:t>
      </w:r>
      <w:r>
        <w:rPr>
          <w:rStyle w:val="Emphasis"/>
          <w:rFonts w:eastAsia="Calibri" w:hint="default"/>
          <w:i w:val="0"/>
          <w:szCs w:val="24"/>
        </w:rPr>
        <w:t>i ú</w:t>
      </w:r>
      <w:r>
        <w:rPr>
          <w:rStyle w:val="Emphasis"/>
          <w:rFonts w:eastAsia="Calibri" w:hint="default"/>
          <w:i w:val="0"/>
          <w:szCs w:val="24"/>
        </w:rPr>
        <w:t>strednej š</w:t>
      </w:r>
      <w:r>
        <w:rPr>
          <w:rStyle w:val="Emphasis"/>
          <w:rFonts w:eastAsia="Calibri" w:hint="default"/>
          <w:i w:val="0"/>
          <w:szCs w:val="24"/>
        </w:rPr>
        <w:t>tá</w:t>
      </w:r>
      <w:r>
        <w:rPr>
          <w:rStyle w:val="Emphasis"/>
          <w:rFonts w:eastAsia="Calibri" w:hint="default"/>
          <w:i w:val="0"/>
          <w:szCs w:val="24"/>
        </w:rPr>
        <w:t>tnej sprá</w:t>
      </w:r>
      <w:r>
        <w:rPr>
          <w:rStyle w:val="Emphasis"/>
          <w:rFonts w:eastAsia="Calibri" w:hint="default"/>
          <w:i w:val="0"/>
          <w:szCs w:val="24"/>
        </w:rPr>
        <w:t>vy v znení</w:t>
      </w:r>
      <w:r>
        <w:rPr>
          <w:rStyle w:val="Emphasis"/>
          <w:rFonts w:eastAsia="Calibri" w:hint="default"/>
          <w:i w:val="0"/>
          <w:szCs w:val="24"/>
        </w:rPr>
        <w:t xml:space="preserve"> neskorší</w:t>
      </w:r>
      <w:r>
        <w:rPr>
          <w:rStyle w:val="Emphasis"/>
          <w:rFonts w:eastAsia="Calibri" w:hint="default"/>
          <w:i w:val="0"/>
          <w:szCs w:val="24"/>
        </w:rPr>
        <w:t>ch predpisov a so zauží</w:t>
      </w:r>
      <w:r>
        <w:rPr>
          <w:rStyle w:val="Emphasis"/>
          <w:rFonts w:eastAsia="Calibri" w:hint="default"/>
          <w:i w:val="0"/>
          <w:szCs w:val="24"/>
        </w:rPr>
        <w:t>vaný</w:t>
      </w:r>
      <w:r>
        <w:rPr>
          <w:rStyle w:val="Emphasis"/>
          <w:rFonts w:eastAsia="Calibri" w:hint="default"/>
          <w:i w:val="0"/>
          <w:szCs w:val="24"/>
        </w:rPr>
        <w:t>m spô</w:t>
      </w:r>
      <w:r>
        <w:rPr>
          <w:rStyle w:val="Emphasis"/>
          <w:rFonts w:eastAsia="Calibri" w:hint="default"/>
          <w:i w:val="0"/>
          <w:szCs w:val="24"/>
        </w:rPr>
        <w:t>sobom uvá</w:t>
      </w:r>
      <w:r>
        <w:rPr>
          <w:rStyle w:val="Emphasis"/>
          <w:rFonts w:eastAsia="Calibri" w:hint="default"/>
          <w:i w:val="0"/>
          <w:szCs w:val="24"/>
        </w:rPr>
        <w:t>dzania informá</w:t>
      </w:r>
      <w:r>
        <w:rPr>
          <w:rStyle w:val="Emphasis"/>
          <w:rFonts w:eastAsia="Calibri" w:hint="default"/>
          <w:i w:val="0"/>
          <w:szCs w:val="24"/>
        </w:rPr>
        <w:t>cie o </w:t>
      </w:r>
      <w:r>
        <w:rPr>
          <w:rStyle w:val="Emphasis"/>
          <w:rFonts w:eastAsia="Calibri" w:hint="default"/>
          <w:i w:val="0"/>
          <w:szCs w:val="24"/>
        </w:rPr>
        <w:t>publiká</w:t>
      </w:r>
      <w:r>
        <w:rPr>
          <w:rStyle w:val="Emphasis"/>
          <w:rFonts w:eastAsia="Calibri" w:hint="default"/>
          <w:i w:val="0"/>
          <w:szCs w:val="24"/>
        </w:rPr>
        <w:t>cii prá</w:t>
      </w:r>
      <w:r>
        <w:rPr>
          <w:rStyle w:val="Emphasis"/>
          <w:rFonts w:eastAsia="Calibri" w:hint="default"/>
          <w:i w:val="0"/>
          <w:szCs w:val="24"/>
        </w:rPr>
        <w:t>vne zá</w:t>
      </w:r>
      <w:r>
        <w:rPr>
          <w:rStyle w:val="Emphasis"/>
          <w:rFonts w:eastAsia="Calibri" w:hint="default"/>
          <w:i w:val="0"/>
          <w:szCs w:val="24"/>
        </w:rPr>
        <w:t>vä</w:t>
      </w:r>
      <w:r>
        <w:rPr>
          <w:rStyle w:val="Emphasis"/>
          <w:rFonts w:eastAsia="Calibri" w:hint="default"/>
          <w:i w:val="0"/>
          <w:szCs w:val="24"/>
        </w:rPr>
        <w:t>zný</w:t>
      </w:r>
      <w:r>
        <w:rPr>
          <w:rStyle w:val="Emphasis"/>
          <w:rFonts w:eastAsia="Calibri" w:hint="default"/>
          <w:i w:val="0"/>
          <w:szCs w:val="24"/>
        </w:rPr>
        <w:t>ch aktov Euró</w:t>
      </w:r>
      <w:r>
        <w:rPr>
          <w:rStyle w:val="Emphasis"/>
          <w:rFonts w:eastAsia="Calibri" w:hint="default"/>
          <w:i w:val="0"/>
          <w:szCs w:val="24"/>
        </w:rPr>
        <w:t>pskej ú</w:t>
      </w:r>
      <w:r>
        <w:rPr>
          <w:rStyle w:val="Emphasis"/>
          <w:rFonts w:eastAsia="Calibri" w:hint="default"/>
          <w:i w:val="0"/>
          <w:szCs w:val="24"/>
        </w:rPr>
        <w:t>nie v </w:t>
      </w:r>
      <w:r>
        <w:rPr>
          <w:rStyle w:val="Emphasis"/>
          <w:rFonts w:eastAsia="Calibri" w:hint="default"/>
          <w:i w:val="0"/>
          <w:szCs w:val="24"/>
        </w:rPr>
        <w:t>ú</w:t>
      </w:r>
      <w:r>
        <w:rPr>
          <w:rStyle w:val="Emphasis"/>
          <w:rFonts w:eastAsia="Calibri" w:hint="default"/>
          <w:i w:val="0"/>
          <w:szCs w:val="24"/>
        </w:rPr>
        <w:t>radnom vestní</w:t>
      </w:r>
      <w:r>
        <w:rPr>
          <w:rStyle w:val="Emphasis"/>
          <w:rFonts w:eastAsia="Calibri" w:hint="default"/>
          <w:i w:val="0"/>
          <w:szCs w:val="24"/>
        </w:rPr>
        <w:t xml:space="preserve">ku. </w:t>
      </w:r>
    </w:p>
    <w:p w:rsidR="002C4AEC" w:rsidP="002C4AEC">
      <w:pPr>
        <w:bidi w:val="0"/>
        <w:ind w:left="3402"/>
        <w:jc w:val="both"/>
        <w:rPr>
          <w:rStyle w:val="Emphasis"/>
          <w:rFonts w:eastAsia="Calibri"/>
          <w:i w:val="0"/>
          <w:iCs w:val="0"/>
          <w:szCs w:val="24"/>
        </w:rPr>
      </w:pPr>
    </w:p>
    <w:p w:rsidR="002C4AEC" w:rsidP="002C4AEC">
      <w:pPr>
        <w:bidi w:val="0"/>
        <w:ind w:left="3402"/>
        <w:jc w:val="both"/>
        <w:rPr>
          <w:rStyle w:val="Emphasis"/>
          <w:rFonts w:eastAsia="Calibri"/>
          <w:i w:val="0"/>
          <w:iCs w:val="0"/>
          <w:szCs w:val="24"/>
        </w:rPr>
      </w:pPr>
    </w:p>
    <w:p w:rsidR="002C4AEC" w:rsidP="002C4AEC">
      <w:pPr>
        <w:pStyle w:val="ListParagraph"/>
        <w:numPr>
          <w:numId w:val="2"/>
        </w:numPr>
        <w:bidi w:val="0"/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AEC">
        <w:rPr>
          <w:rFonts w:ascii="Times New Roman" w:hAnsi="Times New Roman" w:cs="Times New Roman"/>
          <w:b/>
          <w:sz w:val="24"/>
          <w:szCs w:val="24"/>
        </w:rPr>
        <w:t>K čl. I bodu 16. (§ 30a ods. 2)</w:t>
      </w:r>
    </w:p>
    <w:p w:rsidR="002C4AEC" w:rsidP="002C4AEC">
      <w:pPr>
        <w:pStyle w:val="ListParagraph"/>
        <w:bidi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C4AEC">
        <w:rPr>
          <w:rFonts w:ascii="Times New Roman" w:hAnsi="Times New Roman" w:cs="Times New Roman"/>
          <w:sz w:val="24"/>
          <w:szCs w:val="24"/>
        </w:rPr>
        <w:t>V § 30a ods. 2 sa slová „osobitným predpisom“ nahrádzajú slovami „osobitnými predpismi“ a v poznámke pod čiarou k odkazu 42ae) a 42af) sa vypúšťajú slová „Rady“ a slová „zo 7. júla 1997“.</w:t>
      </w:r>
    </w:p>
    <w:p w:rsidR="002C4AEC" w:rsidRPr="002C4AEC" w:rsidP="002C4AEC">
      <w:pPr>
        <w:pStyle w:val="ListParagraph"/>
        <w:bidi w:val="0"/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4AEC" w:rsidRPr="002C4AEC" w:rsidP="002C4AEC">
      <w:pPr>
        <w:pStyle w:val="ListParagraph"/>
        <w:bidi w:val="0"/>
        <w:spacing w:before="120" w:after="0" w:line="240" w:lineRule="auto"/>
        <w:ind w:left="2268"/>
        <w:jc w:val="both"/>
        <w:rPr>
          <w:rStyle w:val="Emphasis"/>
          <w:rFonts w:eastAsia="Calibri" w:hint="default"/>
          <w:i w:val="0"/>
          <w:sz w:val="24"/>
          <w:szCs w:val="24"/>
        </w:rPr>
      </w:pPr>
      <w:r w:rsidRPr="002C4AEC">
        <w:rPr>
          <w:rStyle w:val="Emphasis"/>
          <w:rFonts w:eastAsia="Calibri"/>
          <w:i w:val="0"/>
          <w:sz w:val="24"/>
          <w:szCs w:val="24"/>
        </w:rPr>
        <w:t>Ide o </w:t>
      </w:r>
      <w:r w:rsidRPr="002C4AEC">
        <w:rPr>
          <w:rStyle w:val="Emphasis"/>
          <w:rFonts w:eastAsia="Calibri" w:hint="default"/>
          <w:i w:val="0"/>
          <w:sz w:val="24"/>
          <w:szCs w:val="24"/>
        </w:rPr>
        <w:t>legislatí</w:t>
      </w:r>
      <w:r w:rsidRPr="002C4AEC">
        <w:rPr>
          <w:rStyle w:val="Emphasis"/>
          <w:rFonts w:eastAsia="Calibri" w:hint="default"/>
          <w:i w:val="0"/>
          <w:sz w:val="24"/>
          <w:szCs w:val="24"/>
        </w:rPr>
        <w:t>vno-technické</w:t>
      </w:r>
      <w:r w:rsidRPr="002C4AEC">
        <w:rPr>
          <w:rStyle w:val="Emphasis"/>
          <w:rFonts w:eastAsia="Calibri" w:hint="default"/>
          <w:i w:val="0"/>
          <w:sz w:val="24"/>
          <w:szCs w:val="24"/>
        </w:rPr>
        <w:t xml:space="preserve"> ú</w:t>
      </w:r>
      <w:r w:rsidRPr="002C4AEC">
        <w:rPr>
          <w:rStyle w:val="Emphasis"/>
          <w:rFonts w:eastAsia="Calibri" w:hint="default"/>
          <w:i w:val="0"/>
          <w:sz w:val="24"/>
          <w:szCs w:val="24"/>
        </w:rPr>
        <w:t>pravy sú</w:t>
      </w:r>
      <w:r w:rsidRPr="002C4AEC">
        <w:rPr>
          <w:rStyle w:val="Emphasis"/>
          <w:rFonts w:eastAsia="Calibri" w:hint="default"/>
          <w:i w:val="0"/>
          <w:sz w:val="24"/>
          <w:szCs w:val="24"/>
        </w:rPr>
        <w:t>visiace so zauží</w:t>
      </w:r>
      <w:r w:rsidRPr="002C4AEC">
        <w:rPr>
          <w:rStyle w:val="Emphasis"/>
          <w:rFonts w:eastAsia="Calibri" w:hint="default"/>
          <w:i w:val="0"/>
          <w:sz w:val="24"/>
          <w:szCs w:val="24"/>
        </w:rPr>
        <w:t>vaný</w:t>
      </w:r>
      <w:r w:rsidRPr="002C4AEC">
        <w:rPr>
          <w:rStyle w:val="Emphasis"/>
          <w:rFonts w:eastAsia="Calibri" w:hint="default"/>
          <w:i w:val="0"/>
          <w:sz w:val="24"/>
          <w:szCs w:val="24"/>
        </w:rPr>
        <w:t>m spô</w:t>
      </w:r>
      <w:r w:rsidRPr="002C4AEC">
        <w:rPr>
          <w:rStyle w:val="Emphasis"/>
          <w:rFonts w:eastAsia="Calibri" w:hint="default"/>
          <w:i w:val="0"/>
          <w:sz w:val="24"/>
          <w:szCs w:val="24"/>
        </w:rPr>
        <w:t xml:space="preserve">sobom odkazovania a </w:t>
      </w:r>
      <w:r w:rsidRPr="002C4AEC">
        <w:rPr>
          <w:rStyle w:val="Emphasis"/>
          <w:rFonts w:eastAsia="Calibri" w:hint="default"/>
          <w:i w:val="0"/>
          <w:sz w:val="24"/>
          <w:szCs w:val="24"/>
        </w:rPr>
        <w:t>uvá</w:t>
      </w:r>
      <w:r w:rsidRPr="002C4AEC">
        <w:rPr>
          <w:rStyle w:val="Emphasis"/>
          <w:rFonts w:eastAsia="Calibri" w:hint="default"/>
          <w:i w:val="0"/>
          <w:sz w:val="24"/>
          <w:szCs w:val="24"/>
        </w:rPr>
        <w:t>dzania skrá</w:t>
      </w:r>
      <w:r w:rsidRPr="002C4AEC">
        <w:rPr>
          <w:rStyle w:val="Emphasis"/>
          <w:rFonts w:eastAsia="Calibri" w:hint="default"/>
          <w:i w:val="0"/>
          <w:sz w:val="24"/>
          <w:szCs w:val="24"/>
        </w:rPr>
        <w:t>tenej citá</w:t>
      </w:r>
      <w:r w:rsidRPr="002C4AEC">
        <w:rPr>
          <w:rStyle w:val="Emphasis"/>
          <w:rFonts w:eastAsia="Calibri" w:hint="default"/>
          <w:i w:val="0"/>
          <w:sz w:val="24"/>
          <w:szCs w:val="24"/>
        </w:rPr>
        <w:t>cie prá</w:t>
      </w:r>
      <w:r w:rsidRPr="002C4AEC">
        <w:rPr>
          <w:rStyle w:val="Emphasis"/>
          <w:rFonts w:eastAsia="Calibri" w:hint="default"/>
          <w:i w:val="0"/>
          <w:sz w:val="24"/>
          <w:szCs w:val="24"/>
        </w:rPr>
        <w:t>vne zá</w:t>
      </w:r>
      <w:r w:rsidRPr="002C4AEC">
        <w:rPr>
          <w:rStyle w:val="Emphasis"/>
          <w:rFonts w:eastAsia="Calibri" w:hint="default"/>
          <w:i w:val="0"/>
          <w:sz w:val="24"/>
          <w:szCs w:val="24"/>
        </w:rPr>
        <w:t>vä</w:t>
      </w:r>
      <w:r w:rsidRPr="002C4AEC">
        <w:rPr>
          <w:rStyle w:val="Emphasis"/>
          <w:rFonts w:eastAsia="Calibri" w:hint="default"/>
          <w:i w:val="0"/>
          <w:sz w:val="24"/>
          <w:szCs w:val="24"/>
        </w:rPr>
        <w:t>zný</w:t>
      </w:r>
      <w:r w:rsidRPr="002C4AEC">
        <w:rPr>
          <w:rStyle w:val="Emphasis"/>
          <w:rFonts w:eastAsia="Calibri" w:hint="default"/>
          <w:i w:val="0"/>
          <w:sz w:val="24"/>
          <w:szCs w:val="24"/>
        </w:rPr>
        <w:t>ch aktov Euró</w:t>
      </w:r>
      <w:r w:rsidRPr="002C4AEC">
        <w:rPr>
          <w:rStyle w:val="Emphasis"/>
          <w:rFonts w:eastAsia="Calibri" w:hint="default"/>
          <w:i w:val="0"/>
          <w:sz w:val="24"/>
          <w:szCs w:val="24"/>
        </w:rPr>
        <w:t>pskej ú</w:t>
      </w:r>
      <w:r w:rsidRPr="002C4AEC">
        <w:rPr>
          <w:rStyle w:val="Emphasis"/>
          <w:rFonts w:eastAsia="Calibri" w:hint="default"/>
          <w:i w:val="0"/>
          <w:sz w:val="24"/>
          <w:szCs w:val="24"/>
        </w:rPr>
        <w:t>nie v </w:t>
      </w:r>
      <w:r w:rsidRPr="002C4AEC">
        <w:rPr>
          <w:rStyle w:val="Emphasis"/>
          <w:rFonts w:eastAsia="Calibri" w:hint="default"/>
          <w:i w:val="0"/>
          <w:sz w:val="24"/>
          <w:szCs w:val="24"/>
        </w:rPr>
        <w:t>pozná</w:t>
      </w:r>
      <w:r w:rsidRPr="002C4AEC">
        <w:rPr>
          <w:rStyle w:val="Emphasis"/>
          <w:rFonts w:eastAsia="Calibri" w:hint="default"/>
          <w:i w:val="0"/>
          <w:sz w:val="24"/>
          <w:szCs w:val="24"/>
        </w:rPr>
        <w:t>mkach pod č</w:t>
      </w:r>
      <w:r w:rsidRPr="002C4AEC">
        <w:rPr>
          <w:rStyle w:val="Emphasis"/>
          <w:rFonts w:eastAsia="Calibri" w:hint="default"/>
          <w:i w:val="0"/>
          <w:sz w:val="24"/>
          <w:szCs w:val="24"/>
        </w:rPr>
        <w:t>iarou.</w:t>
      </w:r>
    </w:p>
    <w:p w:rsidR="002C4AEC" w:rsidRPr="002C4AEC" w:rsidP="002C4AEC">
      <w:pPr>
        <w:bidi w:val="0"/>
        <w:spacing w:before="120"/>
        <w:jc w:val="both"/>
        <w:rPr>
          <w:rFonts w:ascii="Times New Roman" w:hAnsi="Times New Roman"/>
          <w:b/>
          <w:szCs w:val="24"/>
        </w:rPr>
      </w:pPr>
    </w:p>
    <w:p w:rsidR="002C4AEC" w:rsidP="002C4AEC">
      <w:pPr>
        <w:pStyle w:val="ListParagraph"/>
        <w:numPr>
          <w:numId w:val="2"/>
        </w:numPr>
        <w:bidi w:val="0"/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AEC">
        <w:rPr>
          <w:rFonts w:ascii="Times New Roman" w:hAnsi="Times New Roman" w:cs="Times New Roman"/>
          <w:b/>
          <w:sz w:val="24"/>
          <w:szCs w:val="24"/>
        </w:rPr>
        <w:t>K čl. I bodu 16. (§ 30a ods. 3)</w:t>
      </w:r>
    </w:p>
    <w:p w:rsidR="002C4AEC" w:rsidRPr="002C4AEC" w:rsidP="002C4AEC">
      <w:pPr>
        <w:pStyle w:val="ListParagraph"/>
        <w:bidi w:val="0"/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AEC">
        <w:rPr>
          <w:rFonts w:ascii="Times New Roman" w:hAnsi="Times New Roman" w:cs="Times New Roman"/>
          <w:sz w:val="24"/>
          <w:szCs w:val="24"/>
        </w:rPr>
        <w:t>V poznámke pod čiarou k odkazu 42ag) sa za slová „zahraničných vecí“ vkladajú slová „a európskych záležitostí“.</w:t>
      </w:r>
    </w:p>
    <w:p w:rsidR="002C4AEC" w:rsidP="002C4AEC">
      <w:pPr>
        <w:pStyle w:val="ListParagraph"/>
        <w:bidi w:val="0"/>
        <w:spacing w:before="120" w:after="0" w:line="240" w:lineRule="auto"/>
        <w:ind w:left="2268"/>
        <w:jc w:val="both"/>
        <w:rPr>
          <w:rStyle w:val="Emphasis"/>
          <w:rFonts w:eastAsia="Calibri"/>
          <w:i w:val="0"/>
          <w:sz w:val="24"/>
          <w:szCs w:val="24"/>
        </w:rPr>
      </w:pPr>
    </w:p>
    <w:p w:rsidR="002C4AEC" w:rsidP="002C4AEC">
      <w:pPr>
        <w:pStyle w:val="ListParagraph"/>
        <w:bidi w:val="0"/>
        <w:spacing w:before="120" w:after="0" w:line="240" w:lineRule="auto"/>
        <w:ind w:left="2268"/>
        <w:jc w:val="both"/>
        <w:rPr>
          <w:rStyle w:val="Emphasis"/>
          <w:rFonts w:eastAsia="Calibri"/>
          <w:i w:val="0"/>
        </w:rPr>
      </w:pPr>
      <w:r>
        <w:rPr>
          <w:rStyle w:val="Emphasis"/>
          <w:rFonts w:eastAsia="Calibri"/>
          <w:i w:val="0"/>
          <w:sz w:val="24"/>
          <w:szCs w:val="24"/>
        </w:rPr>
        <w:t>Ide o </w:t>
      </w:r>
      <w:r>
        <w:rPr>
          <w:rStyle w:val="Emphasis"/>
          <w:rFonts w:eastAsia="Calibri" w:hint="default"/>
          <w:i w:val="0"/>
          <w:sz w:val="24"/>
          <w:szCs w:val="24"/>
        </w:rPr>
        <w:t>legislatí</w:t>
      </w:r>
      <w:r>
        <w:rPr>
          <w:rStyle w:val="Emphasis"/>
          <w:rFonts w:eastAsia="Calibri" w:hint="default"/>
          <w:i w:val="0"/>
          <w:sz w:val="24"/>
          <w:szCs w:val="24"/>
        </w:rPr>
        <w:t>vno-t</w:t>
      </w:r>
      <w:r>
        <w:rPr>
          <w:rStyle w:val="Emphasis"/>
          <w:rFonts w:eastAsia="Calibri" w:hint="default"/>
          <w:i w:val="0"/>
          <w:sz w:val="24"/>
          <w:szCs w:val="24"/>
        </w:rPr>
        <w:t>echnickú</w:t>
      </w:r>
      <w:r>
        <w:rPr>
          <w:rStyle w:val="Emphasis"/>
          <w:rFonts w:eastAsia="Calibri" w:hint="default"/>
          <w:i w:val="0"/>
          <w:sz w:val="24"/>
          <w:szCs w:val="24"/>
        </w:rPr>
        <w:t xml:space="preserve"> ú</w:t>
      </w:r>
      <w:r>
        <w:rPr>
          <w:rStyle w:val="Emphasis"/>
          <w:rFonts w:eastAsia="Calibri" w:hint="default"/>
          <w:i w:val="0"/>
          <w:sz w:val="24"/>
          <w:szCs w:val="24"/>
        </w:rPr>
        <w:t>pravu sú</w:t>
      </w:r>
      <w:r>
        <w:rPr>
          <w:rStyle w:val="Emphasis"/>
          <w:rFonts w:eastAsia="Calibri" w:hint="default"/>
          <w:i w:val="0"/>
          <w:sz w:val="24"/>
          <w:szCs w:val="24"/>
        </w:rPr>
        <w:t>visiacu s </w:t>
      </w:r>
      <w:r>
        <w:rPr>
          <w:rStyle w:val="Emphasis"/>
          <w:rFonts w:eastAsia="Calibri" w:hint="default"/>
          <w:i w:val="0"/>
          <w:sz w:val="24"/>
          <w:szCs w:val="24"/>
        </w:rPr>
        <w:t>uvá</w:t>
      </w:r>
      <w:r>
        <w:rPr>
          <w:rStyle w:val="Emphasis"/>
          <w:rFonts w:eastAsia="Calibri" w:hint="default"/>
          <w:i w:val="0"/>
          <w:sz w:val="24"/>
          <w:szCs w:val="24"/>
        </w:rPr>
        <w:t>dzaní</w:t>
      </w:r>
      <w:r>
        <w:rPr>
          <w:rStyle w:val="Emphasis"/>
          <w:rFonts w:eastAsia="Calibri" w:hint="default"/>
          <w:i w:val="0"/>
          <w:sz w:val="24"/>
          <w:szCs w:val="24"/>
        </w:rPr>
        <w:t>m označ</w:t>
      </w:r>
      <w:r>
        <w:rPr>
          <w:rStyle w:val="Emphasis"/>
          <w:rFonts w:eastAsia="Calibri" w:hint="default"/>
          <w:i w:val="0"/>
          <w:sz w:val="24"/>
          <w:szCs w:val="24"/>
        </w:rPr>
        <w:t>enia ministerstva v </w:t>
      </w:r>
      <w:r>
        <w:rPr>
          <w:rStyle w:val="Emphasis"/>
          <w:rFonts w:eastAsia="Calibri" w:hint="default"/>
          <w:i w:val="0"/>
          <w:sz w:val="24"/>
          <w:szCs w:val="24"/>
        </w:rPr>
        <w:t>sú</w:t>
      </w:r>
      <w:r>
        <w:rPr>
          <w:rStyle w:val="Emphasis"/>
          <w:rFonts w:eastAsia="Calibri" w:hint="default"/>
          <w:i w:val="0"/>
          <w:sz w:val="24"/>
          <w:szCs w:val="24"/>
        </w:rPr>
        <w:t>lade so zá</w:t>
      </w:r>
      <w:r>
        <w:rPr>
          <w:rStyle w:val="Emphasis"/>
          <w:rFonts w:eastAsia="Calibri" w:hint="default"/>
          <w:i w:val="0"/>
          <w:sz w:val="24"/>
          <w:szCs w:val="24"/>
        </w:rPr>
        <w:t>konom č</w:t>
      </w:r>
      <w:r>
        <w:rPr>
          <w:rStyle w:val="Emphasis"/>
          <w:rFonts w:eastAsia="Calibri" w:hint="default"/>
          <w:i w:val="0"/>
          <w:sz w:val="24"/>
          <w:szCs w:val="24"/>
        </w:rPr>
        <w:t>. 575/2001 Z. z. o organizá</w:t>
      </w:r>
      <w:r>
        <w:rPr>
          <w:rStyle w:val="Emphasis"/>
          <w:rFonts w:eastAsia="Calibri" w:hint="default"/>
          <w:i w:val="0"/>
          <w:sz w:val="24"/>
          <w:szCs w:val="24"/>
        </w:rPr>
        <w:t>cii č</w:t>
      </w:r>
      <w:r>
        <w:rPr>
          <w:rStyle w:val="Emphasis"/>
          <w:rFonts w:eastAsia="Calibri" w:hint="default"/>
          <w:i w:val="0"/>
          <w:sz w:val="24"/>
          <w:szCs w:val="24"/>
        </w:rPr>
        <w:t>innosti vlá</w:t>
      </w:r>
      <w:r>
        <w:rPr>
          <w:rStyle w:val="Emphasis"/>
          <w:rFonts w:eastAsia="Calibri" w:hint="default"/>
          <w:i w:val="0"/>
          <w:sz w:val="24"/>
          <w:szCs w:val="24"/>
        </w:rPr>
        <w:t>dy a organizá</w:t>
      </w:r>
      <w:r>
        <w:rPr>
          <w:rStyle w:val="Emphasis"/>
          <w:rFonts w:eastAsia="Calibri" w:hint="default"/>
          <w:i w:val="0"/>
          <w:sz w:val="24"/>
          <w:szCs w:val="24"/>
        </w:rPr>
        <w:t>cii ú</w:t>
      </w:r>
      <w:r>
        <w:rPr>
          <w:rStyle w:val="Emphasis"/>
          <w:rFonts w:eastAsia="Calibri" w:hint="default"/>
          <w:i w:val="0"/>
          <w:sz w:val="24"/>
          <w:szCs w:val="24"/>
        </w:rPr>
        <w:t>strednej š</w:t>
      </w:r>
      <w:r>
        <w:rPr>
          <w:rStyle w:val="Emphasis"/>
          <w:rFonts w:eastAsia="Calibri" w:hint="default"/>
          <w:i w:val="0"/>
          <w:sz w:val="24"/>
          <w:szCs w:val="24"/>
        </w:rPr>
        <w:t>tá</w:t>
      </w:r>
      <w:r>
        <w:rPr>
          <w:rStyle w:val="Emphasis"/>
          <w:rFonts w:eastAsia="Calibri" w:hint="default"/>
          <w:i w:val="0"/>
          <w:sz w:val="24"/>
          <w:szCs w:val="24"/>
        </w:rPr>
        <w:t>tnej sprá</w:t>
      </w:r>
      <w:r>
        <w:rPr>
          <w:rStyle w:val="Emphasis"/>
          <w:rFonts w:eastAsia="Calibri" w:hint="default"/>
          <w:i w:val="0"/>
          <w:sz w:val="24"/>
          <w:szCs w:val="24"/>
        </w:rPr>
        <w:t>vy v znení</w:t>
      </w:r>
      <w:r>
        <w:rPr>
          <w:rStyle w:val="Emphasis"/>
          <w:rFonts w:eastAsia="Calibri" w:hint="default"/>
          <w:i w:val="0"/>
          <w:sz w:val="24"/>
          <w:szCs w:val="24"/>
        </w:rPr>
        <w:t xml:space="preserve"> neskorší</w:t>
      </w:r>
      <w:r>
        <w:rPr>
          <w:rStyle w:val="Emphasis"/>
          <w:rFonts w:eastAsia="Calibri" w:hint="default"/>
          <w:i w:val="0"/>
          <w:sz w:val="24"/>
          <w:szCs w:val="24"/>
        </w:rPr>
        <w:t>ch predpisov.</w:t>
      </w:r>
    </w:p>
    <w:p w:rsidR="00BB448E" w:rsidP="002C4AEC">
      <w:pPr>
        <w:bidi w:val="0"/>
        <w:rPr>
          <w:rFonts w:ascii="Times New Roman" w:hAnsi="Times New Roman"/>
        </w:rPr>
      </w:pPr>
    </w:p>
    <w:p w:rsidR="00BB448E" w:rsidP="002C4AEC">
      <w:pPr>
        <w:bidi w:val="0"/>
        <w:rPr>
          <w:rFonts w:ascii="Times New Roman" w:hAnsi="Times New Roman"/>
        </w:rPr>
      </w:pPr>
    </w:p>
    <w:p w:rsidR="00BB448E" w:rsidP="002C4AEC">
      <w:pPr>
        <w:bidi w:val="0"/>
        <w:rPr>
          <w:rFonts w:ascii="Times New Roman" w:hAnsi="Times New Roman"/>
        </w:rPr>
      </w:pPr>
    </w:p>
    <w:p w:rsidR="00BB448E" w:rsidP="002C4AEC">
      <w:pPr>
        <w:bidi w:val="0"/>
        <w:rPr>
          <w:rFonts w:ascii="Times New Roman" w:hAnsi="Times New Roman"/>
        </w:rPr>
      </w:pPr>
    </w:p>
    <w:p w:rsidR="00BB448E" w:rsidP="002C4AEC">
      <w:pPr>
        <w:bidi w:val="0"/>
        <w:rPr>
          <w:rFonts w:ascii="Times New Roman" w:hAnsi="Times New Roman"/>
        </w:rPr>
      </w:pPr>
    </w:p>
    <w:p w:rsidR="008D4947" w:rsidP="002C4AEC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54FD0"/>
    <w:multiLevelType w:val="hybridMultilevel"/>
    <w:tmpl w:val="E73ED412"/>
    <w:lvl w:ilvl="0">
      <w:start w:val="1"/>
      <w:numFmt w:val="decimal"/>
      <w:lvlText w:val="%1."/>
      <w:lvlJc w:val="left"/>
      <w:pPr>
        <w:ind w:left="148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0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2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4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6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8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0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2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42" w:hanging="180"/>
      </w:pPr>
      <w:rPr>
        <w:rFonts w:cs="Times New Roman"/>
        <w:rtl w:val="0"/>
        <w:cs w:val="0"/>
      </w:rPr>
    </w:lvl>
  </w:abstractNum>
  <w:abstractNum w:abstractNumId="1">
    <w:nsid w:val="771F2328"/>
    <w:multiLevelType w:val="hybridMultilevel"/>
    <w:tmpl w:val="7CAA19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35650"/>
    <w:rsid w:val="00035650"/>
    <w:rsid w:val="00057344"/>
    <w:rsid w:val="002C4AEC"/>
    <w:rsid w:val="0037298F"/>
    <w:rsid w:val="008D4947"/>
    <w:rsid w:val="00BB448E"/>
    <w:rsid w:val="00FB174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BB448E"/>
    <w:pPr>
      <w:spacing w:after="120"/>
      <w:jc w:val="left"/>
    </w:pPr>
    <w:rPr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BB448E"/>
    <w:rPr>
      <w:rFonts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B448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B448E"/>
    <w:rPr>
      <w:rFonts w:ascii="Tahoma" w:hAnsi="Tahoma" w:cs="Tahoma"/>
      <w:sz w:val="16"/>
      <w:szCs w:val="16"/>
      <w:rtl w:val="0"/>
      <w:cs w:val="0"/>
    </w:rPr>
  </w:style>
  <w:style w:type="character" w:styleId="Emphasis">
    <w:name w:val="Emphasis"/>
    <w:basedOn w:val="DefaultParagraphFont"/>
    <w:uiPriority w:val="20"/>
    <w:qFormat/>
    <w:rsid w:val="002C4AEC"/>
    <w:rPr>
      <w:rFonts w:ascii="Times New Roman" w:hAnsi="Times New Roman" w:cs="Times New Roman"/>
      <w:i/>
      <w:iCs/>
      <w:rtl w:val="0"/>
      <w:cs w:val="0"/>
    </w:rPr>
  </w:style>
  <w:style w:type="paragraph" w:styleId="ListParagraph">
    <w:name w:val="List Paragraph"/>
    <w:basedOn w:val="Normal"/>
    <w:uiPriority w:val="34"/>
    <w:qFormat/>
    <w:rsid w:val="002C4AEC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3</Pages>
  <Words>782</Words>
  <Characters>4463</Characters>
  <Application>Microsoft Office Word</Application>
  <DocSecurity>0</DocSecurity>
  <Lines>0</Lines>
  <Paragraphs>0</Paragraphs>
  <ScaleCrop>false</ScaleCrop>
  <Company>Kancelaria NR SR</Company>
  <LinksUpToDate>false</LinksUpToDate>
  <CharactersWithSpaces>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4</cp:revision>
  <cp:lastPrinted>2013-11-13T09:37:00Z</cp:lastPrinted>
  <dcterms:created xsi:type="dcterms:W3CDTF">2013-11-05T12:16:00Z</dcterms:created>
  <dcterms:modified xsi:type="dcterms:W3CDTF">2013-11-13T09:37:00Z</dcterms:modified>
</cp:coreProperties>
</file>