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949" w:rsidRPr="00565EEF" w:rsidP="00731949">
      <w:pPr>
        <w:pStyle w:val="Heading1"/>
        <w:ind w:left="708" w:firstLine="708"/>
        <w:rPr>
          <w:rFonts w:ascii="Arial" w:hAnsi="Arial" w:cs="Arial"/>
          <w:b w:val="0"/>
          <w:bCs/>
          <w:i/>
        </w:rPr>
      </w:pPr>
      <w:r w:rsidRPr="00565EEF">
        <w:rPr>
          <w:rFonts w:ascii="Arial" w:hAnsi="Arial" w:cs="Arial"/>
          <w:b w:val="0"/>
          <w:bCs/>
          <w:i/>
          <w:iCs/>
        </w:rPr>
        <w:t>Výbor</w:t>
      </w:r>
    </w:p>
    <w:p w:rsidR="00731949" w:rsidRPr="00565EEF" w:rsidP="00731949">
      <w:pPr>
        <w:jc w:val="both"/>
        <w:rPr>
          <w:rFonts w:ascii="Arial" w:hAnsi="Arial" w:cs="Arial"/>
          <w:i/>
        </w:rPr>
      </w:pPr>
      <w:r w:rsidRPr="00565EEF">
        <w:rPr>
          <w:rFonts w:ascii="Arial" w:hAnsi="Arial" w:cs="Arial"/>
          <w:i/>
        </w:rPr>
        <w:t xml:space="preserve"> Národnej rady Slovenskej republiky</w:t>
      </w:r>
    </w:p>
    <w:p w:rsidR="00731949" w:rsidRPr="00565EEF" w:rsidP="00731949">
      <w:pPr>
        <w:jc w:val="both"/>
        <w:rPr>
          <w:rFonts w:ascii="Arial" w:hAnsi="Arial" w:cs="Arial"/>
          <w:i/>
        </w:rPr>
      </w:pPr>
      <w:r w:rsidRPr="00565EEF">
        <w:rPr>
          <w:rFonts w:ascii="Arial" w:hAnsi="Arial" w:cs="Arial"/>
          <w:i/>
        </w:rPr>
        <w:t xml:space="preserve">       pre hospodárske záležitosti </w:t>
      </w:r>
      <w:r w:rsidRPr="00565EEF">
        <w:rPr>
          <w:rFonts w:ascii="Arial" w:hAnsi="Arial" w:cs="Arial"/>
        </w:rPr>
        <w:t xml:space="preserve">              </w:t>
      </w:r>
    </w:p>
    <w:p w:rsidR="00731949" w:rsidRPr="00565EEF" w:rsidP="00731949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                                                                </w:t>
        <w:tab/>
        <w:t xml:space="preserve">          44. schôdza výboru</w:t>
      </w:r>
    </w:p>
    <w:p w:rsidR="00731949" w:rsidRPr="00565EEF" w:rsidP="00731949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2021</w:t>
      </w:r>
      <w:r w:rsidRPr="00565EEF">
        <w:rPr>
          <w:rFonts w:ascii="Arial" w:hAnsi="Arial" w:cs="Arial"/>
          <w:iCs/>
          <w:color w:val="auto"/>
          <w:lang w:val="sk-SK"/>
        </w:rPr>
        <w:t xml:space="preserve">/2013 - VHZ  </w:t>
      </w:r>
    </w:p>
    <w:p w:rsidR="00C34355" w:rsidRPr="00565EEF" w:rsidP="003F758D">
      <w:pPr>
        <w:pStyle w:val="BodyTextIndent"/>
        <w:rPr>
          <w:rFonts w:ascii="Arial" w:hAnsi="Arial" w:cs="Arial"/>
          <w:iCs/>
          <w:color w:val="auto"/>
          <w:lang w:val="sk-SK"/>
        </w:rPr>
      </w:pPr>
    </w:p>
    <w:p w:rsidR="00E61AB6" w:rsidRPr="00565EEF" w:rsidP="00B63B98">
      <w:pPr>
        <w:pStyle w:val="BodyTextIndent"/>
        <w:rPr>
          <w:rFonts w:ascii="Arial" w:hAnsi="Arial" w:cs="Arial"/>
          <w:b/>
          <w:sz w:val="32"/>
          <w:szCs w:val="28"/>
          <w:lang w:val="sk-SK"/>
        </w:rPr>
      </w:pPr>
      <w:r w:rsidRPr="00565EEF" w:rsidR="00EA5DC2">
        <w:rPr>
          <w:rFonts w:ascii="Arial" w:hAnsi="Arial" w:cs="Arial"/>
          <w:iCs/>
          <w:color w:val="auto"/>
          <w:lang w:val="sk-SK"/>
        </w:rPr>
        <w:t xml:space="preserve"> </w:t>
      </w:r>
    </w:p>
    <w:p w:rsidR="00E61AB6" w:rsidRPr="00565EEF" w:rsidP="00E61AB6">
      <w:pPr>
        <w:jc w:val="center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>V ý p i s</w:t>
      </w:r>
    </w:p>
    <w:p w:rsidR="00E61AB6" w:rsidRPr="00565EEF" w:rsidP="00E61AB6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EEF">
        <w:rPr>
          <w:rFonts w:ascii="Arial" w:hAnsi="Arial" w:cs="Arial"/>
          <w:b/>
          <w:sz w:val="24"/>
          <w:szCs w:val="24"/>
        </w:rPr>
        <w:t xml:space="preserve">zo zápisnice </w:t>
      </w:r>
      <w:r w:rsidRPr="00565EEF" w:rsidR="00731949">
        <w:rPr>
          <w:rFonts w:ascii="Arial" w:hAnsi="Arial" w:cs="Arial"/>
          <w:b/>
          <w:sz w:val="24"/>
          <w:szCs w:val="24"/>
        </w:rPr>
        <w:t>44</w:t>
      </w:r>
      <w:r w:rsidRPr="00565EEF">
        <w:rPr>
          <w:rFonts w:ascii="Arial" w:hAnsi="Arial" w:cs="Arial"/>
          <w:b/>
          <w:sz w:val="24"/>
          <w:szCs w:val="24"/>
        </w:rPr>
        <w:t xml:space="preserve">. schôdze Výboru Národnej rady Slovenskej republiky pre </w:t>
      </w:r>
      <w:r w:rsidRPr="00565EEF" w:rsidR="00B63B98">
        <w:rPr>
          <w:rFonts w:ascii="Arial" w:hAnsi="Arial" w:cs="Arial"/>
          <w:b/>
          <w:sz w:val="24"/>
          <w:szCs w:val="24"/>
        </w:rPr>
        <w:t>hospodárske záležitosti</w:t>
      </w:r>
    </w:p>
    <w:p w:rsidR="00E61AB6" w:rsidRPr="00565EEF" w:rsidP="00E61AB6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5EEF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E61AB6" w:rsidRPr="00565EEF" w:rsidP="00E61AB6">
      <w:pPr>
        <w:rPr>
          <w:rFonts w:ascii="Arial" w:hAnsi="Arial" w:cs="Arial"/>
          <w:b/>
        </w:rPr>
      </w:pPr>
    </w:p>
    <w:p w:rsidR="00E61AB6" w:rsidRPr="00565EEF" w:rsidP="00E61AB6">
      <w:pPr>
        <w:ind w:firstLine="708"/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>k</w:t>
      </w:r>
      <w:r w:rsidRPr="00565EEF" w:rsidR="00731949">
        <w:rPr>
          <w:rFonts w:ascii="Arial" w:hAnsi="Arial" w:cs="Arial"/>
        </w:rPr>
        <w:t xml:space="preserve"> vládnemu návrhu zákona o štátnom rozpočte na rok 2014 a návrhu rozpočtu verejnej správy na roky 2014 až 2016 (tlač </w:t>
      </w:r>
      <w:r w:rsidRPr="00565EEF" w:rsidR="00731949">
        <w:rPr>
          <w:rFonts w:ascii="Arial" w:hAnsi="Arial" w:cs="Arial"/>
          <w:b/>
        </w:rPr>
        <w:t>640</w:t>
      </w:r>
      <w:r w:rsidRPr="00565EEF" w:rsidR="00731949">
        <w:rPr>
          <w:rFonts w:ascii="Arial" w:hAnsi="Arial" w:cs="Arial"/>
        </w:rPr>
        <w:t>)</w:t>
      </w:r>
    </w:p>
    <w:p w:rsidR="00E61AB6" w:rsidRPr="00565EEF" w:rsidP="00E61AB6">
      <w:pPr>
        <w:rPr>
          <w:rFonts w:ascii="Arial" w:hAnsi="Arial" w:cs="Arial"/>
          <w:b/>
        </w:rPr>
      </w:pPr>
    </w:p>
    <w:p w:rsidR="00E61AB6" w:rsidRPr="00565EEF" w:rsidP="00E61AB6">
      <w:pPr>
        <w:ind w:left="708"/>
        <w:jc w:val="both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>Výbor Národnej rady Slovenskej republiky</w:t>
      </w:r>
    </w:p>
    <w:p w:rsidR="00E61AB6" w:rsidRPr="00565EEF" w:rsidP="00E61AB6">
      <w:pPr>
        <w:ind w:left="708"/>
        <w:jc w:val="both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 xml:space="preserve">pre </w:t>
      </w:r>
      <w:r w:rsidRPr="00565EEF" w:rsidR="00DF71FD">
        <w:rPr>
          <w:rFonts w:ascii="Arial" w:hAnsi="Arial" w:cs="Arial"/>
          <w:b/>
        </w:rPr>
        <w:t>hospodárske záležitosti</w:t>
      </w:r>
    </w:p>
    <w:p w:rsidR="00E61AB6" w:rsidRPr="00565EEF" w:rsidP="00E61AB6">
      <w:pPr>
        <w:widowControl w:val="0"/>
        <w:ind w:firstLine="360"/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ab/>
      </w:r>
    </w:p>
    <w:p w:rsidR="00E61AB6" w:rsidRPr="00565EEF" w:rsidP="00E61AB6">
      <w:pPr>
        <w:widowControl w:val="0"/>
        <w:ind w:firstLine="708"/>
        <w:jc w:val="both"/>
        <w:rPr>
          <w:rFonts w:ascii="Arial" w:hAnsi="Arial" w:cs="Arial"/>
          <w:bCs/>
        </w:rPr>
      </w:pPr>
      <w:r w:rsidRPr="00565EEF">
        <w:rPr>
          <w:rFonts w:ascii="Arial" w:hAnsi="Arial" w:cs="Arial"/>
        </w:rPr>
        <w:t>prerokoval</w:t>
      </w:r>
      <w:r w:rsidRPr="00565EEF" w:rsidR="00731949">
        <w:rPr>
          <w:rFonts w:ascii="Arial" w:hAnsi="Arial" w:cs="Arial"/>
        </w:rPr>
        <w:t xml:space="preserve"> vládny </w:t>
      </w:r>
      <w:r w:rsidRPr="00565EEF">
        <w:rPr>
          <w:rFonts w:ascii="Arial" w:hAnsi="Arial" w:cs="Arial"/>
        </w:rPr>
        <w:t xml:space="preserve"> </w:t>
      </w:r>
      <w:r w:rsidRPr="00565EEF" w:rsidR="00E732D1">
        <w:rPr>
          <w:rFonts w:ascii="Arial" w:hAnsi="Arial" w:cs="Arial"/>
          <w:szCs w:val="22"/>
        </w:rPr>
        <w:t xml:space="preserve">návrh </w:t>
      </w:r>
      <w:r w:rsidRPr="00565EEF" w:rsidR="00731949">
        <w:rPr>
          <w:rFonts w:ascii="Arial" w:hAnsi="Arial" w:cs="Arial"/>
        </w:rPr>
        <w:t xml:space="preserve">zákona o štátnom rozpočte na rok 2014 a návrh rozpočtu verejnej správy na roky 2014 až 2016 (tlač </w:t>
      </w:r>
      <w:r w:rsidRPr="00565EEF" w:rsidR="00731949">
        <w:rPr>
          <w:rFonts w:ascii="Arial" w:hAnsi="Arial" w:cs="Arial"/>
          <w:b/>
        </w:rPr>
        <w:t>640</w:t>
      </w:r>
      <w:r w:rsidRPr="00565EEF" w:rsidR="00731949">
        <w:rPr>
          <w:rFonts w:ascii="Arial" w:hAnsi="Arial" w:cs="Arial"/>
        </w:rPr>
        <w:t>)</w:t>
      </w:r>
      <w:r w:rsidRPr="00565EEF">
        <w:rPr>
          <w:rFonts w:ascii="Arial" w:hAnsi="Arial" w:cs="Arial"/>
          <w:bCs/>
        </w:rPr>
        <w:t xml:space="preserve"> </w:t>
      </w:r>
      <w:r w:rsidRPr="00565EEF">
        <w:rPr>
          <w:rFonts w:ascii="Arial" w:hAnsi="Arial" w:cs="Arial"/>
          <w:color w:val="000000"/>
        </w:rPr>
        <w:t xml:space="preserve">na </w:t>
      </w:r>
      <w:r w:rsidRPr="00565EEF" w:rsidR="00731949">
        <w:rPr>
          <w:rFonts w:ascii="Arial" w:hAnsi="Arial" w:cs="Arial"/>
          <w:color w:val="000000"/>
        </w:rPr>
        <w:t>44</w:t>
      </w:r>
      <w:r w:rsidRPr="00565EEF">
        <w:rPr>
          <w:rFonts w:ascii="Arial" w:hAnsi="Arial" w:cs="Arial"/>
          <w:bCs/>
        </w:rPr>
        <w:t xml:space="preserve">. schôdzi konanej </w:t>
      </w:r>
      <w:r w:rsidRPr="00565EEF" w:rsidR="00731949">
        <w:rPr>
          <w:rFonts w:ascii="Arial" w:hAnsi="Arial" w:cs="Arial"/>
          <w:bCs/>
        </w:rPr>
        <w:t>12</w:t>
      </w:r>
      <w:r w:rsidRPr="00565EEF">
        <w:rPr>
          <w:rFonts w:ascii="Arial" w:hAnsi="Arial" w:cs="Arial"/>
          <w:bCs/>
        </w:rPr>
        <w:t xml:space="preserve">. </w:t>
      </w:r>
      <w:r w:rsidRPr="00565EEF" w:rsidR="00731949">
        <w:rPr>
          <w:rFonts w:ascii="Arial" w:hAnsi="Arial" w:cs="Arial"/>
          <w:bCs/>
        </w:rPr>
        <w:t>novembra</w:t>
      </w:r>
      <w:r w:rsidRPr="00565EEF">
        <w:rPr>
          <w:rFonts w:ascii="Arial" w:hAnsi="Arial" w:cs="Arial"/>
          <w:bCs/>
        </w:rPr>
        <w:t xml:space="preserve"> 201</w:t>
      </w:r>
      <w:r w:rsidRPr="00565EEF" w:rsidR="00E732D1">
        <w:rPr>
          <w:rFonts w:ascii="Arial" w:hAnsi="Arial" w:cs="Arial"/>
          <w:bCs/>
        </w:rPr>
        <w:t>3</w:t>
      </w:r>
      <w:r w:rsidRPr="00565EEF">
        <w:rPr>
          <w:rFonts w:ascii="Arial" w:hAnsi="Arial" w:cs="Arial"/>
          <w:bCs/>
        </w:rPr>
        <w:t xml:space="preserve">. </w:t>
      </w:r>
    </w:p>
    <w:p w:rsidR="00E61AB6" w:rsidRPr="00565EEF" w:rsidP="00E61AB6">
      <w:pPr>
        <w:widowControl w:val="0"/>
        <w:ind w:firstLine="708"/>
        <w:jc w:val="both"/>
        <w:rPr>
          <w:rFonts w:ascii="Arial" w:hAnsi="Arial" w:cs="Arial"/>
          <w:bCs/>
        </w:rPr>
      </w:pPr>
    </w:p>
    <w:p w:rsidR="00E61AB6" w:rsidRPr="00565EEF" w:rsidP="00E61AB6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565EEF">
        <w:rPr>
          <w:rFonts w:ascii="Arial" w:hAnsi="Arial" w:cs="Arial"/>
        </w:rPr>
        <w:tab/>
        <w:t>Spravodajcom výboru bol</w:t>
      </w:r>
      <w:r w:rsidRPr="00565EEF" w:rsidR="00731949">
        <w:rPr>
          <w:rFonts w:ascii="Arial" w:hAnsi="Arial" w:cs="Arial"/>
        </w:rPr>
        <w:t>a</w:t>
      </w:r>
      <w:r w:rsidRPr="00565EEF">
        <w:rPr>
          <w:rFonts w:ascii="Arial" w:hAnsi="Arial" w:cs="Arial"/>
        </w:rPr>
        <w:t xml:space="preserve"> poslan</w:t>
      </w:r>
      <w:r w:rsidRPr="00565EEF" w:rsidR="00731949">
        <w:rPr>
          <w:rFonts w:ascii="Arial" w:hAnsi="Arial" w:cs="Arial"/>
        </w:rPr>
        <w:t>kyňa</w:t>
      </w:r>
      <w:r w:rsidRPr="00565EEF">
        <w:rPr>
          <w:rFonts w:ascii="Arial" w:hAnsi="Arial" w:cs="Arial"/>
        </w:rPr>
        <w:t xml:space="preserve"> </w:t>
      </w:r>
      <w:r w:rsidRPr="00565EEF" w:rsidR="00731949">
        <w:rPr>
          <w:rFonts w:ascii="Arial" w:hAnsi="Arial" w:cs="Arial"/>
        </w:rPr>
        <w:t>L. Grečková</w:t>
      </w:r>
      <w:r w:rsidRPr="00565EEF">
        <w:rPr>
          <w:rFonts w:ascii="Arial" w:hAnsi="Arial" w:cs="Arial"/>
        </w:rPr>
        <w:t>.</w:t>
      </w:r>
    </w:p>
    <w:p w:rsidR="00E61AB6" w:rsidRPr="00565EEF" w:rsidP="00E61AB6">
      <w:pPr>
        <w:pStyle w:val="BodyTextIndent2"/>
        <w:ind w:firstLine="720"/>
        <w:rPr>
          <w:rFonts w:ascii="Arial" w:hAnsi="Arial" w:cs="Arial"/>
          <w:color w:val="auto"/>
          <w:lang w:val="sk-SK"/>
        </w:rPr>
      </w:pPr>
    </w:p>
    <w:p w:rsidR="000D7E94" w:rsidRPr="00565EEF" w:rsidP="000D7E94">
      <w:pPr>
        <w:pStyle w:val="BodyTextIndent2"/>
        <w:ind w:firstLine="720"/>
        <w:rPr>
          <w:rFonts w:ascii="Arial" w:hAnsi="Arial" w:cs="Arial"/>
          <w:color w:val="auto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>Výbor</w:t>
      </w:r>
      <w:r w:rsidRPr="00565EEF" w:rsidR="00731949">
        <w:rPr>
          <w:rFonts w:ascii="Arial" w:hAnsi="Arial" w:cs="Arial"/>
          <w:color w:val="auto"/>
          <w:lang w:val="sk-SK"/>
        </w:rPr>
        <w:t xml:space="preserve"> o</w:t>
      </w:r>
      <w:r w:rsidRPr="00565EEF">
        <w:rPr>
          <w:rFonts w:ascii="Arial" w:hAnsi="Arial" w:cs="Arial"/>
          <w:color w:val="auto"/>
          <w:lang w:val="sk-SK"/>
        </w:rPr>
        <w:t xml:space="preserve"> </w:t>
      </w:r>
      <w:r w:rsidRPr="00565EEF" w:rsidR="00731949">
        <w:rPr>
          <w:rFonts w:ascii="Arial" w:hAnsi="Arial" w:cs="Arial"/>
          <w:color w:val="auto"/>
          <w:lang w:val="sk-SK"/>
        </w:rPr>
        <w:t>návrhu</w:t>
      </w:r>
      <w:r w:rsidRPr="00565EEF">
        <w:rPr>
          <w:rFonts w:ascii="Arial" w:hAnsi="Arial" w:cs="Arial"/>
          <w:color w:val="auto"/>
          <w:lang w:val="sk-SK"/>
        </w:rPr>
        <w:t xml:space="preserve"> uzneseni</w:t>
      </w:r>
      <w:r w:rsidRPr="00565EEF" w:rsidR="00731949">
        <w:rPr>
          <w:rFonts w:ascii="Arial" w:hAnsi="Arial" w:cs="Arial"/>
          <w:color w:val="auto"/>
          <w:lang w:val="sk-SK"/>
        </w:rPr>
        <w:t>a nehlasoval</w:t>
      </w:r>
      <w:r w:rsidRPr="00565EEF">
        <w:rPr>
          <w:rFonts w:ascii="Arial" w:hAnsi="Arial" w:cs="Arial"/>
          <w:color w:val="auto"/>
          <w:lang w:val="sk-SK"/>
        </w:rPr>
        <w:t xml:space="preserve">, nakoľko podľa § 52 ods. </w:t>
      </w:r>
      <w:r w:rsidRPr="00565EEF" w:rsidR="00731949">
        <w:rPr>
          <w:rFonts w:ascii="Arial" w:hAnsi="Arial" w:cs="Arial"/>
          <w:color w:val="auto"/>
          <w:lang w:val="sk-SK"/>
        </w:rPr>
        <w:t>2</w:t>
      </w:r>
      <w:r w:rsidRPr="00565EEF">
        <w:rPr>
          <w:rFonts w:ascii="Arial" w:hAnsi="Arial" w:cs="Arial"/>
          <w:color w:val="auto"/>
          <w:lang w:val="sk-SK"/>
        </w:rPr>
        <w:t xml:space="preserve"> zákona Národnej rady Slovenskej republiky č. 350/1996 Z. z. o rokov</w:t>
      </w:r>
      <w:r w:rsidRPr="00565EEF">
        <w:rPr>
          <w:rFonts w:ascii="Arial" w:hAnsi="Arial" w:cs="Arial"/>
          <w:color w:val="auto"/>
          <w:lang w:val="sk-SK"/>
        </w:rPr>
        <w:t xml:space="preserve">acom poriadku Národnej rady Slovenskej republiky v znení neskorších predpisov </w:t>
      </w:r>
      <w:r w:rsidRPr="00565EEF" w:rsidR="00731949">
        <w:rPr>
          <w:rFonts w:ascii="Arial" w:hAnsi="Arial" w:cs="Arial"/>
          <w:color w:val="auto"/>
          <w:lang w:val="sk-SK"/>
        </w:rPr>
        <w:t>sa v čase hlasovania nemohol uznášať, nakoľko nebola prítomn</w:t>
      </w:r>
      <w:r w:rsidR="00565EEF">
        <w:rPr>
          <w:rFonts w:ascii="Arial" w:hAnsi="Arial" w:cs="Arial"/>
          <w:color w:val="auto"/>
          <w:lang w:val="sk-SK"/>
        </w:rPr>
        <w:t>á</w:t>
      </w:r>
      <w:r w:rsidRPr="00565EEF" w:rsidR="00731949">
        <w:rPr>
          <w:rFonts w:ascii="Arial" w:hAnsi="Arial" w:cs="Arial"/>
          <w:color w:val="auto"/>
          <w:lang w:val="sk-SK"/>
        </w:rPr>
        <w:t xml:space="preserve"> nadpolovičná väčšina všetkých jeho členov</w:t>
      </w:r>
      <w:r w:rsidRPr="00565EEF">
        <w:rPr>
          <w:rFonts w:ascii="Arial" w:hAnsi="Arial" w:cs="Arial"/>
          <w:color w:val="auto"/>
          <w:lang w:val="sk-SK"/>
        </w:rPr>
        <w:t xml:space="preserve">. </w:t>
      </w:r>
    </w:p>
    <w:p w:rsidR="00E61AB6" w:rsidRPr="00565EEF" w:rsidP="00E61AB6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</w:p>
    <w:p w:rsidR="00E61AB6" w:rsidRPr="00565EEF" w:rsidP="00E61AB6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>Z celkového počtu 13 poslancov Výboru Národnej rady Slovenskej republik</w:t>
      </w:r>
      <w:r w:rsidRPr="00565EEF">
        <w:rPr>
          <w:rFonts w:ascii="Arial" w:hAnsi="Arial" w:cs="Arial"/>
          <w:color w:val="auto"/>
          <w:lang w:val="sk-SK"/>
        </w:rPr>
        <w:t xml:space="preserve">y </w:t>
      </w:r>
      <w:r w:rsidRPr="00565EEF">
        <w:rPr>
          <w:rFonts w:ascii="Arial" w:hAnsi="Arial" w:cs="Arial"/>
          <w:color w:val="auto"/>
          <w:szCs w:val="24"/>
          <w:lang w:val="sk-SK"/>
        </w:rPr>
        <w:t xml:space="preserve">pre </w:t>
      </w:r>
      <w:r w:rsidRPr="00565EEF" w:rsidR="00B63B98">
        <w:rPr>
          <w:rFonts w:ascii="Arial" w:hAnsi="Arial" w:cs="Arial"/>
          <w:color w:val="auto"/>
          <w:szCs w:val="24"/>
          <w:lang w:val="sk-SK"/>
        </w:rPr>
        <w:t>hospodárske záležitosti</w:t>
      </w:r>
      <w:r w:rsidRPr="00565EEF">
        <w:rPr>
          <w:rFonts w:ascii="Arial" w:hAnsi="Arial" w:cs="Arial"/>
          <w:color w:val="auto"/>
          <w:szCs w:val="24"/>
          <w:lang w:val="sk-SK"/>
        </w:rPr>
        <w:t xml:space="preserve"> bolo prítomných </w:t>
      </w:r>
      <w:r w:rsidRPr="00565EEF" w:rsidR="00731949">
        <w:rPr>
          <w:rFonts w:ascii="Arial" w:hAnsi="Arial" w:cs="Arial"/>
          <w:color w:val="auto"/>
          <w:szCs w:val="24"/>
          <w:lang w:val="sk-SK"/>
        </w:rPr>
        <w:t>6</w:t>
      </w:r>
      <w:r w:rsidRPr="00565EEF">
        <w:rPr>
          <w:rFonts w:ascii="Arial" w:hAnsi="Arial" w:cs="Arial"/>
          <w:color w:val="auto"/>
          <w:szCs w:val="24"/>
          <w:lang w:val="sk-SK"/>
        </w:rPr>
        <w:t xml:space="preserve"> poslancov. </w:t>
      </w:r>
    </w:p>
    <w:p w:rsidR="00B63B98" w:rsidRPr="00565EEF" w:rsidP="00E61AB6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</w:p>
    <w:p w:rsidR="00B63B98" w:rsidP="00E61AB6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</w:p>
    <w:p w:rsidR="00565EEF" w:rsidP="00E61AB6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</w:p>
    <w:p w:rsidR="00565EEF" w:rsidRPr="00565EEF" w:rsidP="00E61AB6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</w:p>
    <w:p w:rsidR="00FB38BF" w:rsidRPr="00565EEF" w:rsidP="00FB38BF">
      <w:pPr>
        <w:jc w:val="both"/>
        <w:rPr>
          <w:rFonts w:ascii="Arial" w:hAnsi="Arial" w:cs="Arial"/>
        </w:rPr>
      </w:pPr>
    </w:p>
    <w:p w:rsidR="00FB38BF" w:rsidRPr="00565EEF" w:rsidP="00FB38BF">
      <w:pPr>
        <w:jc w:val="both"/>
        <w:rPr>
          <w:rFonts w:ascii="Arial" w:hAnsi="Arial" w:cs="Arial"/>
          <w:b/>
        </w:rPr>
      </w:pPr>
      <w:r w:rsidRPr="00565EEF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565EEF">
        <w:rPr>
          <w:rFonts w:ascii="Arial" w:hAnsi="Arial" w:cs="Arial"/>
          <w:b/>
          <w:bCs/>
        </w:rPr>
        <w:t xml:space="preserve">H u d a c k ý </w:t>
      </w:r>
      <w:r w:rsidRPr="00565EEF">
        <w:rPr>
          <w:rFonts w:ascii="Arial" w:hAnsi="Arial" w:cs="Arial"/>
          <w:b/>
        </w:rPr>
        <w:t xml:space="preserve"> v.r.</w:t>
      </w:r>
    </w:p>
    <w:p w:rsidR="00FB38BF" w:rsidRPr="00565EEF" w:rsidP="00FB38BF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                                                            </w:t>
      </w:r>
      <w:r w:rsidRPr="00565EEF">
        <w:rPr>
          <w:rFonts w:ascii="Arial" w:hAnsi="Arial" w:cs="Arial"/>
        </w:rPr>
        <w:t xml:space="preserve">                                  predseda výboru</w:t>
      </w:r>
    </w:p>
    <w:p w:rsidR="00FB38BF" w:rsidRPr="00565EEF" w:rsidP="00FB38BF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overovateľ výboru</w:t>
      </w:r>
    </w:p>
    <w:p w:rsidR="00FB38BF" w:rsidRPr="00565EEF" w:rsidP="00FB38BF">
      <w:pPr>
        <w:jc w:val="both"/>
        <w:rPr>
          <w:rFonts w:ascii="Arial" w:hAnsi="Arial" w:cs="Arial"/>
          <w:b/>
          <w:bCs/>
        </w:rPr>
      </w:pPr>
      <w:r w:rsidRPr="00565EEF">
        <w:rPr>
          <w:rFonts w:ascii="Arial" w:hAnsi="Arial" w:cs="Arial"/>
        </w:rPr>
        <w:t xml:space="preserve">Alojz  </w:t>
      </w:r>
      <w:r w:rsidRPr="00565EEF">
        <w:rPr>
          <w:rFonts w:ascii="Arial" w:hAnsi="Arial" w:cs="Arial"/>
          <w:b/>
          <w:bCs/>
        </w:rPr>
        <w:t>P ř i d a</w:t>
      </w:r>
      <w:r w:rsidRPr="00565EEF" w:rsidR="00565EEF">
        <w:rPr>
          <w:rFonts w:ascii="Arial" w:hAnsi="Arial" w:cs="Arial"/>
          <w:b/>
          <w:bCs/>
        </w:rPr>
        <w:t> </w:t>
      </w:r>
      <w:r w:rsidRPr="00565EEF">
        <w:rPr>
          <w:rFonts w:ascii="Arial" w:hAnsi="Arial" w:cs="Arial"/>
          <w:b/>
          <w:bCs/>
        </w:rPr>
        <w:t>l</w:t>
      </w: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565EEF" w:rsidRPr="00565EEF" w:rsidP="00FB38BF">
      <w:pPr>
        <w:jc w:val="both"/>
        <w:rPr>
          <w:rFonts w:ascii="Arial" w:hAnsi="Arial" w:cs="Arial"/>
          <w:b/>
          <w:bCs/>
        </w:rPr>
      </w:pPr>
    </w:p>
    <w:p w:rsidR="00B63B98" w:rsidRPr="00565EEF" w:rsidP="00E61AB6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</w:p>
    <w:p w:rsidR="00C2546A" w:rsidRPr="00565EEF" w:rsidP="00C2546A">
      <w:pPr>
        <w:pStyle w:val="Heading1"/>
        <w:ind w:left="708" w:firstLine="708"/>
        <w:rPr>
          <w:rFonts w:ascii="Arial" w:hAnsi="Arial" w:cs="Arial"/>
          <w:b w:val="0"/>
          <w:bCs/>
          <w:i/>
        </w:rPr>
      </w:pPr>
      <w:r w:rsidRPr="00565EEF">
        <w:rPr>
          <w:rFonts w:ascii="Arial" w:hAnsi="Arial" w:cs="Arial"/>
          <w:b w:val="0"/>
          <w:bCs/>
          <w:i/>
          <w:iCs/>
        </w:rPr>
        <w:t>Výbor</w:t>
      </w:r>
    </w:p>
    <w:p w:rsidR="00C2546A" w:rsidRPr="00565EEF" w:rsidP="00C2546A">
      <w:pPr>
        <w:jc w:val="both"/>
        <w:rPr>
          <w:rFonts w:ascii="Arial" w:hAnsi="Arial" w:cs="Arial"/>
          <w:i/>
        </w:rPr>
      </w:pPr>
      <w:r w:rsidRPr="00565EEF">
        <w:rPr>
          <w:rFonts w:ascii="Arial" w:hAnsi="Arial" w:cs="Arial"/>
          <w:i/>
        </w:rPr>
        <w:t xml:space="preserve"> Národnej rady Slovenskej republiky</w:t>
      </w:r>
    </w:p>
    <w:p w:rsidR="00C2546A" w:rsidRPr="00565EEF" w:rsidP="00C2546A">
      <w:pPr>
        <w:jc w:val="both"/>
        <w:rPr>
          <w:rFonts w:ascii="Arial" w:hAnsi="Arial" w:cs="Arial"/>
          <w:i/>
        </w:rPr>
      </w:pPr>
      <w:r w:rsidRPr="00565EEF">
        <w:rPr>
          <w:rFonts w:ascii="Arial" w:hAnsi="Arial" w:cs="Arial"/>
          <w:i/>
        </w:rPr>
        <w:t xml:space="preserve">       pre hospodárske záležitosti </w:t>
      </w:r>
      <w:r w:rsidRPr="00565EEF">
        <w:rPr>
          <w:rFonts w:ascii="Arial" w:hAnsi="Arial" w:cs="Arial"/>
        </w:rPr>
        <w:t xml:space="preserve">              </w:t>
      </w: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                                                             </w:t>
      </w:r>
      <w:r w:rsidRPr="00565EEF">
        <w:rPr>
          <w:rFonts w:ascii="Arial" w:hAnsi="Arial" w:cs="Arial"/>
        </w:rPr>
        <w:t xml:space="preserve">   </w:t>
        <w:tab/>
        <w:t xml:space="preserve">          44. schôdza výboru</w:t>
      </w:r>
    </w:p>
    <w:p w:rsidR="00C2546A" w:rsidRPr="00565EEF" w:rsidP="00C2546A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2021</w:t>
      </w:r>
      <w:r w:rsidRPr="00565EEF">
        <w:rPr>
          <w:rFonts w:ascii="Arial" w:hAnsi="Arial" w:cs="Arial"/>
          <w:iCs/>
          <w:color w:val="auto"/>
          <w:lang w:val="sk-SK"/>
        </w:rPr>
        <w:t xml:space="preserve">/2013 - VHZ  </w:t>
      </w:r>
    </w:p>
    <w:p w:rsidR="00C2546A" w:rsidRPr="00565EEF" w:rsidP="00C2546A">
      <w:pPr>
        <w:pStyle w:val="BodyTextIndent"/>
        <w:rPr>
          <w:rFonts w:ascii="Arial" w:hAnsi="Arial" w:cs="Arial"/>
          <w:iCs/>
          <w:lang w:val="sk-SK"/>
        </w:rPr>
      </w:pPr>
    </w:p>
    <w:p w:rsidR="00C2546A" w:rsidRPr="00565EEF" w:rsidP="00C2546A">
      <w:pPr>
        <w:jc w:val="center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>Návrh</w:t>
      </w:r>
    </w:p>
    <w:p w:rsidR="00C2546A" w:rsidRPr="00565EEF" w:rsidP="00C2546A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  <w:lang w:val="sk-SK"/>
        </w:rPr>
      </w:pPr>
    </w:p>
    <w:p w:rsidR="00C2546A" w:rsidRPr="00565EEF" w:rsidP="00C2546A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  <w:lang w:val="sk-SK"/>
        </w:rPr>
      </w:pPr>
      <w:r w:rsidRPr="00565EEF">
        <w:rPr>
          <w:rFonts w:ascii="Arial" w:hAnsi="Arial" w:cs="Arial"/>
          <w:color w:val="auto"/>
          <w:sz w:val="24"/>
          <w:szCs w:val="24"/>
          <w:lang w:val="sk-SK"/>
        </w:rPr>
        <w:t>U z n e s e n i e</w:t>
      </w:r>
    </w:p>
    <w:p w:rsidR="00C2546A" w:rsidRPr="00565EEF" w:rsidP="00C2546A">
      <w:pPr>
        <w:jc w:val="center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>Výboru Národnej rady Slovenskej republiky</w:t>
      </w:r>
    </w:p>
    <w:p w:rsidR="00C2546A" w:rsidRPr="00565EEF" w:rsidP="00C2546A">
      <w:pPr>
        <w:jc w:val="center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>pre hospodárske záležitosti</w:t>
      </w:r>
    </w:p>
    <w:p w:rsidR="00C2546A" w:rsidRPr="00565EEF" w:rsidP="00C2546A">
      <w:pPr>
        <w:jc w:val="center"/>
        <w:rPr>
          <w:rFonts w:ascii="Arial" w:hAnsi="Arial" w:cs="Arial"/>
        </w:rPr>
      </w:pPr>
      <w:r w:rsidRPr="00565EEF">
        <w:rPr>
          <w:rFonts w:ascii="Arial" w:hAnsi="Arial" w:cs="Arial"/>
        </w:rPr>
        <w:t>z 12. novembra 2013</w:t>
      </w:r>
    </w:p>
    <w:p w:rsidR="00C2546A" w:rsidRPr="00565EEF" w:rsidP="00C2546A">
      <w:pPr>
        <w:pStyle w:val="Heading1"/>
        <w:ind w:firstLine="540"/>
        <w:rPr>
          <w:rFonts w:ascii="Arial" w:hAnsi="Arial" w:cs="Arial"/>
        </w:rPr>
      </w:pPr>
    </w:p>
    <w:p w:rsidR="00C2546A" w:rsidRPr="00565EEF" w:rsidP="00C2546A">
      <w:pPr>
        <w:pStyle w:val="Heading5"/>
        <w:ind w:firstLine="567"/>
        <w:jc w:val="both"/>
        <w:rPr>
          <w:rFonts w:ascii="Arial" w:hAnsi="Arial" w:cs="Arial"/>
          <w:b w:val="0"/>
        </w:rPr>
      </w:pPr>
      <w:r w:rsidRPr="00565EEF">
        <w:rPr>
          <w:rFonts w:ascii="Arial" w:hAnsi="Arial" w:cs="Arial"/>
          <w:b w:val="0"/>
        </w:rPr>
        <w:t xml:space="preserve">k vládnemu návrhu zákona o štátnom rozpočte na rok 2014 a návrhu rozpočtu verejnej správy na roky 2014 až 2016 (tlač </w:t>
      </w:r>
      <w:r w:rsidRPr="00565EEF">
        <w:rPr>
          <w:rFonts w:ascii="Arial" w:hAnsi="Arial" w:cs="Arial"/>
        </w:rPr>
        <w:t>640</w:t>
      </w:r>
      <w:r w:rsidRPr="00565EEF">
        <w:rPr>
          <w:rFonts w:ascii="Arial" w:hAnsi="Arial" w:cs="Arial"/>
          <w:b w:val="0"/>
        </w:rPr>
        <w:t>)</w:t>
      </w:r>
    </w:p>
    <w:p w:rsidR="00C2546A" w:rsidRPr="00565EEF" w:rsidP="00C2546A">
      <w:pPr>
        <w:pStyle w:val="Heading5"/>
        <w:rPr>
          <w:rFonts w:ascii="Arial" w:hAnsi="Arial" w:cs="Arial"/>
        </w:rPr>
      </w:pPr>
    </w:p>
    <w:p w:rsidR="00C2546A" w:rsidRPr="00565EEF" w:rsidP="00C2546A">
      <w:pPr>
        <w:pStyle w:val="Heading5"/>
        <w:ind w:firstLine="567"/>
        <w:jc w:val="left"/>
        <w:rPr>
          <w:rFonts w:ascii="Arial" w:hAnsi="Arial" w:cs="Arial"/>
        </w:rPr>
      </w:pPr>
      <w:r w:rsidRPr="00565EEF">
        <w:rPr>
          <w:rFonts w:ascii="Arial" w:hAnsi="Arial" w:cs="Arial"/>
        </w:rPr>
        <w:t>Výbor Národnej rady Slovenskej republiky</w:t>
      </w:r>
    </w:p>
    <w:p w:rsidR="00C2546A" w:rsidRPr="00565EEF" w:rsidP="00C2546A">
      <w:pPr>
        <w:ind w:firstLine="567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>pre hospodárske záležitosti</w:t>
      </w:r>
    </w:p>
    <w:p w:rsidR="00C2546A" w:rsidRPr="00565EEF" w:rsidP="00C2546A">
      <w:pPr>
        <w:ind w:firstLine="567"/>
        <w:jc w:val="both"/>
        <w:rPr>
          <w:rFonts w:ascii="Arial" w:hAnsi="Arial" w:cs="Arial"/>
        </w:rPr>
      </w:pPr>
    </w:p>
    <w:p w:rsidR="00C2546A" w:rsidRPr="00565EEF" w:rsidP="00C2546A">
      <w:pPr>
        <w:pStyle w:val="Heading3"/>
        <w:jc w:val="left"/>
        <w:rPr>
          <w:rFonts w:ascii="Arial" w:hAnsi="Arial" w:cs="Arial"/>
          <w:color w:val="auto"/>
          <w:lang w:val="sk-SK"/>
        </w:rPr>
      </w:pPr>
      <w:r w:rsidRPr="00565EEF">
        <w:rPr>
          <w:rFonts w:ascii="Arial" w:hAnsi="Arial" w:cs="Arial"/>
          <w:bCs/>
          <w:color w:val="auto"/>
          <w:lang w:val="sk-SK"/>
        </w:rPr>
        <w:t xml:space="preserve">s ú h l a s í </w:t>
      </w: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s vládnym návrhom zákona o štátnom rozpočte na rok 2014 (tlač </w:t>
      </w:r>
      <w:r w:rsidRPr="00565EEF">
        <w:rPr>
          <w:rFonts w:ascii="Arial" w:hAnsi="Arial" w:cs="Arial"/>
          <w:b/>
        </w:rPr>
        <w:t>640</w:t>
      </w:r>
      <w:r w:rsidRPr="00565EEF">
        <w:rPr>
          <w:rFonts w:ascii="Arial" w:hAnsi="Arial" w:cs="Arial"/>
        </w:rPr>
        <w:t>), ktorého</w:t>
      </w:r>
    </w:p>
    <w:p w:rsidR="00C2546A" w:rsidRPr="00565EEF" w:rsidP="00C2546A">
      <w:pPr>
        <w:jc w:val="both"/>
        <w:rPr>
          <w:rFonts w:ascii="Arial" w:hAnsi="Arial" w:cs="Arial"/>
          <w:u w:val="single"/>
        </w:rPr>
      </w:pP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príjmy sa rozpočtujú sumou</w:t>
        <w:tab/>
        <w:tab/>
        <w:tab/>
        <w:t xml:space="preserve">13 836 793 267 EUR </w:t>
      </w: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výdavky sa určujú sumou</w:t>
        <w:tab/>
        <w:tab/>
        <w:tab/>
        <w:t>17 222 638 262 EUR</w:t>
      </w: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schodok ŠR sa určuje sumou</w:t>
        <w:tab/>
        <w:tab/>
        <w:t xml:space="preserve">  3 385 844 995 EUR; </w:t>
      </w:r>
    </w:p>
    <w:p w:rsidR="00C2546A" w:rsidRPr="00565EEF" w:rsidP="00C2546A">
      <w:pPr>
        <w:pStyle w:val="Heading4"/>
        <w:rPr>
          <w:rFonts w:ascii="Arial" w:hAnsi="Arial" w:cs="Arial"/>
          <w:color w:val="auto"/>
          <w:lang w:val="sk-SK"/>
        </w:rPr>
      </w:pPr>
    </w:p>
    <w:p w:rsidR="00C2546A" w:rsidRPr="00565EEF" w:rsidP="00C2546A">
      <w:pPr>
        <w:pStyle w:val="Heading4"/>
        <w:rPr>
          <w:rFonts w:ascii="Arial" w:hAnsi="Arial" w:cs="Arial"/>
          <w:color w:val="auto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 xml:space="preserve">B.   b e r i e   n a  v e d o m i e </w:t>
      </w:r>
    </w:p>
    <w:p w:rsidR="00C2546A" w:rsidRPr="00565EEF" w:rsidP="00C2546A">
      <w:pPr>
        <w:ind w:left="426"/>
        <w:rPr>
          <w:rFonts w:ascii="Arial" w:hAnsi="Arial" w:cs="Arial"/>
        </w:rPr>
      </w:pPr>
      <w:r w:rsidRPr="00565EEF">
        <w:rPr>
          <w:rFonts w:ascii="Arial" w:hAnsi="Arial" w:cs="Arial"/>
        </w:rPr>
        <w:t>návrh rozpočtu verejnej správy na roky 2014 až 2016</w:t>
      </w:r>
    </w:p>
    <w:p w:rsidR="00C2546A" w:rsidRPr="00565EEF" w:rsidP="00C2546A">
      <w:pPr>
        <w:ind w:left="426"/>
        <w:rPr>
          <w:rFonts w:ascii="Arial" w:hAnsi="Arial" w:cs="Arial"/>
        </w:rPr>
      </w:pPr>
    </w:p>
    <w:p w:rsidR="00C2546A" w:rsidRPr="00565EEF" w:rsidP="00C2546A">
      <w:pPr>
        <w:pStyle w:val="Heading4"/>
        <w:rPr>
          <w:rFonts w:ascii="Arial" w:hAnsi="Arial" w:cs="Arial"/>
          <w:color w:val="auto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>C.   o d p o r ú č a</w:t>
      </w:r>
    </w:p>
    <w:p w:rsidR="00C2546A" w:rsidRPr="00565EEF" w:rsidP="00C2546A">
      <w:pPr>
        <w:jc w:val="both"/>
        <w:rPr>
          <w:rFonts w:ascii="Arial" w:hAnsi="Arial" w:cs="Arial"/>
          <w:b/>
        </w:rPr>
      </w:pPr>
      <w:r w:rsidRPr="00565EEF">
        <w:rPr>
          <w:rFonts w:ascii="Arial" w:hAnsi="Arial" w:cs="Arial"/>
          <w:b/>
        </w:rPr>
        <w:t xml:space="preserve">       Národnej rade Slovenskej republiky</w:t>
      </w:r>
    </w:p>
    <w:p w:rsidR="00C2546A" w:rsidRPr="00565EEF" w:rsidP="00C2546A">
      <w:pPr>
        <w:jc w:val="both"/>
        <w:rPr>
          <w:rFonts w:ascii="Arial" w:hAnsi="Arial" w:cs="Arial"/>
          <w:b/>
        </w:rPr>
      </w:pPr>
    </w:p>
    <w:p w:rsidR="00C2546A" w:rsidRPr="00565EEF" w:rsidP="00C2546A">
      <w:pPr>
        <w:pStyle w:val="BodyTextIndent3"/>
        <w:numPr>
          <w:ilvl w:val="0"/>
          <w:numId w:val="14"/>
        </w:numPr>
        <w:rPr>
          <w:rFonts w:ascii="Arial" w:hAnsi="Arial" w:cs="Arial"/>
        </w:rPr>
      </w:pPr>
      <w:r w:rsidRPr="00565EEF">
        <w:rPr>
          <w:rFonts w:ascii="Arial" w:hAnsi="Arial" w:cs="Arial"/>
          <w:b/>
        </w:rPr>
        <w:t>schváli</w:t>
      </w:r>
      <w:r w:rsidRPr="00565EEF">
        <w:rPr>
          <w:rFonts w:ascii="Arial" w:hAnsi="Arial" w:cs="Arial"/>
        </w:rPr>
        <w:t>ť vládny návrh zákona o štátnom rozpočte na rok 2014,</w:t>
      </w:r>
    </w:p>
    <w:p w:rsidR="00C2546A" w:rsidRPr="00565EEF" w:rsidP="00C2546A">
      <w:pPr>
        <w:pStyle w:val="BodyTextIndent3"/>
        <w:numPr>
          <w:ilvl w:val="0"/>
          <w:numId w:val="14"/>
        </w:numPr>
        <w:rPr>
          <w:rFonts w:ascii="Arial" w:hAnsi="Arial" w:cs="Arial"/>
        </w:rPr>
      </w:pPr>
      <w:r w:rsidRPr="00565EEF">
        <w:rPr>
          <w:rFonts w:ascii="Arial" w:hAnsi="Arial" w:cs="Arial"/>
          <w:b/>
        </w:rPr>
        <w:t>vziať na vedomie</w:t>
      </w:r>
      <w:r w:rsidRPr="00565EEF">
        <w:rPr>
          <w:rFonts w:ascii="Arial" w:hAnsi="Arial" w:cs="Arial"/>
        </w:rPr>
        <w:t xml:space="preserve"> návrh rozpočtu verejnej správy na roky 2014 až 2016,</w:t>
      </w:r>
    </w:p>
    <w:p w:rsidR="00C2546A" w:rsidRPr="00565EEF" w:rsidP="00C2546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565EEF">
        <w:rPr>
          <w:rFonts w:ascii="Arial" w:hAnsi="Arial" w:cs="Arial"/>
          <w:b/>
        </w:rPr>
        <w:t xml:space="preserve">požiadať vládu Slovenskej republiky, </w:t>
      </w:r>
      <w:r w:rsidRPr="00565EEF">
        <w:rPr>
          <w:rFonts w:ascii="Arial" w:hAnsi="Arial" w:cs="Arial"/>
        </w:rPr>
        <w:t>dôsledne zabezpečovať úlohy vyplývajúce zo schváleného štátneho rozpočtu na rok 2014;</w:t>
      </w:r>
    </w:p>
    <w:p w:rsidR="00C2546A" w:rsidRPr="00565EEF" w:rsidP="00C2546A">
      <w:pPr>
        <w:ind w:left="420"/>
        <w:jc w:val="both"/>
        <w:rPr>
          <w:rFonts w:ascii="Arial" w:hAnsi="Arial" w:cs="Arial"/>
        </w:rPr>
      </w:pPr>
    </w:p>
    <w:p w:rsidR="00C2546A" w:rsidRPr="00565EEF" w:rsidP="00C2546A">
      <w:pPr>
        <w:pStyle w:val="Heading4"/>
        <w:rPr>
          <w:rFonts w:ascii="Arial" w:hAnsi="Arial" w:cs="Arial"/>
          <w:color w:val="auto"/>
          <w:lang w:val="sk-SK"/>
        </w:rPr>
      </w:pPr>
      <w:r w:rsidRPr="00565EEF">
        <w:rPr>
          <w:rFonts w:ascii="Arial" w:hAnsi="Arial" w:cs="Arial"/>
          <w:color w:val="auto"/>
          <w:lang w:val="sk-SK"/>
        </w:rPr>
        <w:t>D.  u k l a d á</w:t>
      </w:r>
    </w:p>
    <w:p w:rsidR="00C2546A" w:rsidRPr="00565EEF" w:rsidP="00C2546A">
      <w:pPr>
        <w:numPr>
          <w:ilvl w:val="1"/>
          <w:numId w:val="14"/>
        </w:numPr>
        <w:tabs>
          <w:tab w:val="num" w:pos="-993"/>
          <w:tab w:val="num" w:pos="-180"/>
          <w:tab w:val="clear" w:pos="1500"/>
        </w:tabs>
        <w:ind w:left="360"/>
        <w:jc w:val="both"/>
        <w:rPr>
          <w:rFonts w:ascii="Arial" w:hAnsi="Arial" w:cs="Arial"/>
        </w:rPr>
      </w:pPr>
      <w:r w:rsidRPr="00565EEF">
        <w:rPr>
          <w:rFonts w:ascii="Arial" w:hAnsi="Arial" w:cs="Arial"/>
          <w:b/>
        </w:rPr>
        <w:t>predsedovi výboru</w:t>
      </w:r>
      <w:r w:rsidRPr="00565EEF">
        <w:rPr>
          <w:rFonts w:ascii="Arial" w:hAnsi="Arial" w:cs="Arial"/>
        </w:rPr>
        <w:t xml:space="preserve"> informovať o výsledku prerokovania návrhu vo výbore predsedu Výboru Národnej rady Slovenskej republiky pre financie a rozpočet;</w:t>
      </w:r>
    </w:p>
    <w:p w:rsidR="00C2546A" w:rsidRPr="00565EEF" w:rsidP="00C2546A">
      <w:pPr>
        <w:pStyle w:val="BodyTextIndent2"/>
        <w:numPr>
          <w:ilvl w:val="1"/>
          <w:numId w:val="14"/>
        </w:numPr>
        <w:tabs>
          <w:tab w:val="num" w:pos="-426"/>
          <w:tab w:val="num" w:pos="0"/>
          <w:tab w:val="clear" w:pos="1500"/>
        </w:tabs>
        <w:ind w:left="360"/>
        <w:rPr>
          <w:rFonts w:ascii="Arial" w:hAnsi="Arial" w:cs="Arial"/>
          <w:color w:val="auto"/>
          <w:lang w:val="sk-SK"/>
        </w:rPr>
      </w:pPr>
      <w:r w:rsidRPr="00565EEF">
        <w:rPr>
          <w:rFonts w:ascii="Arial" w:hAnsi="Arial" w:cs="Arial"/>
          <w:b/>
          <w:color w:val="auto"/>
          <w:lang w:val="sk-SK"/>
        </w:rPr>
        <w:t>spravodajcovi výboru</w:t>
      </w:r>
      <w:r w:rsidRPr="00565EEF">
        <w:rPr>
          <w:rFonts w:ascii="Arial" w:hAnsi="Arial" w:cs="Arial"/>
          <w:color w:val="auto"/>
          <w:lang w:val="sk-SK"/>
        </w:rPr>
        <w:t xml:space="preserve"> zúčastniť sa rokovania gestorského výboru o predmetnom vládnom návrhu.</w:t>
      </w:r>
    </w:p>
    <w:p w:rsidR="00C2546A" w:rsidRPr="00565EEF" w:rsidP="00C2546A">
      <w:pPr>
        <w:jc w:val="both"/>
        <w:rPr>
          <w:rFonts w:ascii="Arial" w:hAnsi="Arial" w:cs="Arial"/>
        </w:rPr>
      </w:pPr>
    </w:p>
    <w:p w:rsidR="00C2546A" w:rsidRPr="00565EEF" w:rsidP="00C2546A">
      <w:pPr>
        <w:jc w:val="both"/>
        <w:rPr>
          <w:rFonts w:ascii="Arial" w:hAnsi="Arial" w:cs="Arial"/>
        </w:rPr>
      </w:pPr>
    </w:p>
    <w:p w:rsidR="00C2546A" w:rsidRPr="00565EEF" w:rsidP="00C2546A">
      <w:pPr>
        <w:jc w:val="both"/>
        <w:rPr>
          <w:rFonts w:ascii="Arial" w:hAnsi="Arial" w:cs="Arial"/>
          <w:b/>
        </w:rPr>
      </w:pPr>
      <w:r w:rsidRPr="00565EEF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565EEF">
        <w:rPr>
          <w:rFonts w:ascii="Arial" w:hAnsi="Arial" w:cs="Arial"/>
          <w:b/>
        </w:rPr>
        <w:t>H</w:t>
      </w:r>
      <w:r w:rsidRPr="00565EEF">
        <w:rPr>
          <w:rFonts w:ascii="Arial" w:hAnsi="Arial" w:cs="Arial"/>
          <w:b/>
          <w:bCs/>
        </w:rPr>
        <w:t xml:space="preserve"> u d a c k ý, v.r.</w:t>
      </w:r>
      <w:r w:rsidRPr="00565EEF">
        <w:rPr>
          <w:rFonts w:ascii="Arial" w:hAnsi="Arial" w:cs="Arial"/>
          <w:b/>
        </w:rPr>
        <w:t xml:space="preserve"> </w:t>
      </w: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 xml:space="preserve">                                                                                                     predseda výboru</w:t>
      </w:r>
    </w:p>
    <w:p w:rsidR="00C2546A" w:rsidRPr="00565EEF" w:rsidP="00C2546A">
      <w:pPr>
        <w:jc w:val="both"/>
        <w:rPr>
          <w:rFonts w:ascii="Arial" w:hAnsi="Arial" w:cs="Arial"/>
        </w:rPr>
      </w:pPr>
      <w:r w:rsidRPr="00565EEF">
        <w:rPr>
          <w:rFonts w:ascii="Arial" w:hAnsi="Arial" w:cs="Arial"/>
        </w:rPr>
        <w:t>overovateľ výboru</w:t>
      </w:r>
    </w:p>
    <w:p w:rsidR="00C2546A" w:rsidRPr="00565EEF" w:rsidP="00C2546A">
      <w:pPr>
        <w:jc w:val="both"/>
        <w:rPr>
          <w:rFonts w:ascii="Arial" w:hAnsi="Arial" w:cs="Arial"/>
          <w:b/>
        </w:rPr>
      </w:pPr>
      <w:r w:rsidRPr="00565EEF">
        <w:rPr>
          <w:rFonts w:ascii="Arial" w:hAnsi="Arial" w:cs="Arial"/>
        </w:rPr>
        <w:t xml:space="preserve">Alojz  </w:t>
      </w:r>
      <w:r w:rsidRPr="00565EEF">
        <w:rPr>
          <w:rFonts w:ascii="Arial" w:hAnsi="Arial" w:cs="Arial"/>
          <w:b/>
        </w:rPr>
        <w:t>P ř i d a l</w:t>
      </w:r>
    </w:p>
    <w:p w:rsidR="00EA5DC2" w:rsidRPr="00565EEF" w:rsidP="00C2546A">
      <w:pPr>
        <w:jc w:val="both"/>
      </w:pPr>
      <w:r w:rsidRPr="00565EEF" w:rsidR="00C2546A">
        <w:rPr>
          <w:rFonts w:ascii="Arial" w:hAnsi="Arial" w:cs="Arial"/>
        </w:rPr>
        <w:t xml:space="preserve">Michal  </w:t>
      </w:r>
      <w:r w:rsidRPr="00565EEF" w:rsidR="00C2546A">
        <w:rPr>
          <w:rFonts w:ascii="Arial" w:hAnsi="Arial" w:cs="Arial"/>
          <w:b/>
        </w:rPr>
        <w:t>B a g a č k a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49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1949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49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EEF">
      <w:rPr>
        <w:rStyle w:val="PageNumber"/>
        <w:noProof/>
      </w:rPr>
      <w:t>2</w:t>
    </w:r>
    <w:r>
      <w:rPr>
        <w:rStyle w:val="PageNumber"/>
      </w:rPr>
      <w:fldChar w:fldCharType="end"/>
    </w:r>
  </w:p>
  <w:p w:rsidR="00731949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A2BD9"/>
    <w:multiLevelType w:val="hybridMultilevel"/>
    <w:tmpl w:val="EBAA774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6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5054"/>
    <w:rsid w:val="00046C91"/>
    <w:rsid w:val="00050568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D0470"/>
    <w:rsid w:val="000D7E94"/>
    <w:rsid w:val="000F2310"/>
    <w:rsid w:val="000F2CA6"/>
    <w:rsid w:val="000F2F76"/>
    <w:rsid w:val="000F717C"/>
    <w:rsid w:val="000F7F2B"/>
    <w:rsid w:val="001047F3"/>
    <w:rsid w:val="00106191"/>
    <w:rsid w:val="00106567"/>
    <w:rsid w:val="00106601"/>
    <w:rsid w:val="00114FE2"/>
    <w:rsid w:val="00122F36"/>
    <w:rsid w:val="001240F4"/>
    <w:rsid w:val="00140FC5"/>
    <w:rsid w:val="00145D17"/>
    <w:rsid w:val="0015098B"/>
    <w:rsid w:val="00154657"/>
    <w:rsid w:val="001577CB"/>
    <w:rsid w:val="00157E41"/>
    <w:rsid w:val="001831FD"/>
    <w:rsid w:val="0019396E"/>
    <w:rsid w:val="00195D1D"/>
    <w:rsid w:val="001A0B13"/>
    <w:rsid w:val="001A6F11"/>
    <w:rsid w:val="001B0B69"/>
    <w:rsid w:val="001B2A72"/>
    <w:rsid w:val="001C5CED"/>
    <w:rsid w:val="001D5CAD"/>
    <w:rsid w:val="001D79F3"/>
    <w:rsid w:val="001E151D"/>
    <w:rsid w:val="001E289C"/>
    <w:rsid w:val="001E67C4"/>
    <w:rsid w:val="001F11C0"/>
    <w:rsid w:val="001F2F66"/>
    <w:rsid w:val="001F4E25"/>
    <w:rsid w:val="00202B6F"/>
    <w:rsid w:val="002102AF"/>
    <w:rsid w:val="0021221E"/>
    <w:rsid w:val="0022161D"/>
    <w:rsid w:val="002301A9"/>
    <w:rsid w:val="00256B8E"/>
    <w:rsid w:val="002627B9"/>
    <w:rsid w:val="00277A33"/>
    <w:rsid w:val="00280A1F"/>
    <w:rsid w:val="0028251E"/>
    <w:rsid w:val="002916A2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05186"/>
    <w:rsid w:val="0031217B"/>
    <w:rsid w:val="00336BE0"/>
    <w:rsid w:val="0034406B"/>
    <w:rsid w:val="003446CA"/>
    <w:rsid w:val="00351F5F"/>
    <w:rsid w:val="003568D1"/>
    <w:rsid w:val="00362FB8"/>
    <w:rsid w:val="00366B6D"/>
    <w:rsid w:val="003777C3"/>
    <w:rsid w:val="003808FF"/>
    <w:rsid w:val="00382BAA"/>
    <w:rsid w:val="00392897"/>
    <w:rsid w:val="00392C06"/>
    <w:rsid w:val="00396FDF"/>
    <w:rsid w:val="003B28B3"/>
    <w:rsid w:val="003C4821"/>
    <w:rsid w:val="003E1A13"/>
    <w:rsid w:val="003E3BC3"/>
    <w:rsid w:val="003E69BB"/>
    <w:rsid w:val="003F1811"/>
    <w:rsid w:val="003F3D93"/>
    <w:rsid w:val="003F758D"/>
    <w:rsid w:val="0040098A"/>
    <w:rsid w:val="004046B5"/>
    <w:rsid w:val="00411ACA"/>
    <w:rsid w:val="00415004"/>
    <w:rsid w:val="004217EB"/>
    <w:rsid w:val="004373E8"/>
    <w:rsid w:val="004375D7"/>
    <w:rsid w:val="00444C9D"/>
    <w:rsid w:val="00447A28"/>
    <w:rsid w:val="00447AF4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5293"/>
    <w:rsid w:val="005075EF"/>
    <w:rsid w:val="00521DCA"/>
    <w:rsid w:val="005239A3"/>
    <w:rsid w:val="005242C8"/>
    <w:rsid w:val="00527135"/>
    <w:rsid w:val="005345A7"/>
    <w:rsid w:val="0053513E"/>
    <w:rsid w:val="0053793F"/>
    <w:rsid w:val="005605A4"/>
    <w:rsid w:val="005625A4"/>
    <w:rsid w:val="00565EEF"/>
    <w:rsid w:val="00566A52"/>
    <w:rsid w:val="00567967"/>
    <w:rsid w:val="005719A0"/>
    <w:rsid w:val="00571CE5"/>
    <w:rsid w:val="00573336"/>
    <w:rsid w:val="00577C1F"/>
    <w:rsid w:val="00585558"/>
    <w:rsid w:val="0059163C"/>
    <w:rsid w:val="005A17FA"/>
    <w:rsid w:val="005C4064"/>
    <w:rsid w:val="005D17F2"/>
    <w:rsid w:val="005D20AB"/>
    <w:rsid w:val="005D46AC"/>
    <w:rsid w:val="005E0F20"/>
    <w:rsid w:val="005E386B"/>
    <w:rsid w:val="005E4D9C"/>
    <w:rsid w:val="005E6C1D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08CD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6D3F"/>
    <w:rsid w:val="006C4A64"/>
    <w:rsid w:val="006D0B0B"/>
    <w:rsid w:val="006D5213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1949"/>
    <w:rsid w:val="007324A1"/>
    <w:rsid w:val="00737355"/>
    <w:rsid w:val="0074040B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80470D"/>
    <w:rsid w:val="008053AD"/>
    <w:rsid w:val="008066D2"/>
    <w:rsid w:val="00811F18"/>
    <w:rsid w:val="0082333D"/>
    <w:rsid w:val="00827CCB"/>
    <w:rsid w:val="008314AD"/>
    <w:rsid w:val="0083686D"/>
    <w:rsid w:val="00837BBE"/>
    <w:rsid w:val="00842C0B"/>
    <w:rsid w:val="0085008B"/>
    <w:rsid w:val="00852767"/>
    <w:rsid w:val="00863959"/>
    <w:rsid w:val="00867EF1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5AED"/>
    <w:rsid w:val="009A631C"/>
    <w:rsid w:val="009B25FD"/>
    <w:rsid w:val="009B6157"/>
    <w:rsid w:val="009C27F1"/>
    <w:rsid w:val="009F053E"/>
    <w:rsid w:val="009F07F2"/>
    <w:rsid w:val="00A014FB"/>
    <w:rsid w:val="00A11E39"/>
    <w:rsid w:val="00A24A27"/>
    <w:rsid w:val="00A334CC"/>
    <w:rsid w:val="00A36A70"/>
    <w:rsid w:val="00A436E0"/>
    <w:rsid w:val="00A62B07"/>
    <w:rsid w:val="00A64A66"/>
    <w:rsid w:val="00A66EAD"/>
    <w:rsid w:val="00A7008D"/>
    <w:rsid w:val="00A77B81"/>
    <w:rsid w:val="00A85C47"/>
    <w:rsid w:val="00A92253"/>
    <w:rsid w:val="00A929F2"/>
    <w:rsid w:val="00A96D39"/>
    <w:rsid w:val="00AB1EC9"/>
    <w:rsid w:val="00AD6BE7"/>
    <w:rsid w:val="00AD7EE1"/>
    <w:rsid w:val="00AF7FD1"/>
    <w:rsid w:val="00B016C3"/>
    <w:rsid w:val="00B06746"/>
    <w:rsid w:val="00B12DA5"/>
    <w:rsid w:val="00B14EB3"/>
    <w:rsid w:val="00B316CD"/>
    <w:rsid w:val="00B31C1B"/>
    <w:rsid w:val="00B32ADF"/>
    <w:rsid w:val="00B358D4"/>
    <w:rsid w:val="00B4466C"/>
    <w:rsid w:val="00B63B98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546A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95ADC"/>
    <w:rsid w:val="00CA1DD9"/>
    <w:rsid w:val="00CA4AE1"/>
    <w:rsid w:val="00CB4008"/>
    <w:rsid w:val="00CB7AD3"/>
    <w:rsid w:val="00CC4136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83C58"/>
    <w:rsid w:val="00D86D38"/>
    <w:rsid w:val="00D90766"/>
    <w:rsid w:val="00DA7E83"/>
    <w:rsid w:val="00DB239F"/>
    <w:rsid w:val="00DC2F07"/>
    <w:rsid w:val="00DE1D27"/>
    <w:rsid w:val="00DF57DD"/>
    <w:rsid w:val="00DF71FD"/>
    <w:rsid w:val="00DF7DAF"/>
    <w:rsid w:val="00E060C2"/>
    <w:rsid w:val="00E24180"/>
    <w:rsid w:val="00E25C38"/>
    <w:rsid w:val="00E27117"/>
    <w:rsid w:val="00E37E48"/>
    <w:rsid w:val="00E40707"/>
    <w:rsid w:val="00E40E25"/>
    <w:rsid w:val="00E44395"/>
    <w:rsid w:val="00E45025"/>
    <w:rsid w:val="00E46968"/>
    <w:rsid w:val="00E52078"/>
    <w:rsid w:val="00E61AB6"/>
    <w:rsid w:val="00E671FA"/>
    <w:rsid w:val="00E73197"/>
    <w:rsid w:val="00E732D1"/>
    <w:rsid w:val="00E74085"/>
    <w:rsid w:val="00E74956"/>
    <w:rsid w:val="00E86CCA"/>
    <w:rsid w:val="00E92076"/>
    <w:rsid w:val="00E932FD"/>
    <w:rsid w:val="00E95245"/>
    <w:rsid w:val="00E97A9C"/>
    <w:rsid w:val="00EA0F1B"/>
    <w:rsid w:val="00EA5DC2"/>
    <w:rsid w:val="00EB254F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A0D68"/>
    <w:rsid w:val="00FA62B0"/>
    <w:rsid w:val="00FB38BF"/>
    <w:rsid w:val="00FB6A3D"/>
    <w:rsid w:val="00FC2EF5"/>
    <w:rsid w:val="00FC3E60"/>
    <w:rsid w:val="00FC46BF"/>
    <w:rsid w:val="00FC518D"/>
    <w:rsid w:val="00FC7A13"/>
    <w:rsid w:val="00FD1CAF"/>
    <w:rsid w:val="00FD1F75"/>
    <w:rsid w:val="00FE20AD"/>
    <w:rsid w:val="00FE24D2"/>
    <w:rsid w:val="00FE596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character" w:styleId="PlaceholderText0">
    <w:name w:val="Placeholder Text"/>
    <w:semiHidden/>
    <w:rsid w:val="004B72E6"/>
    <w:rPr>
      <w:rFonts w:ascii="Times New Roman" w:hAnsi="Times New Roman"/>
      <w:color w:val="80808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2916A2"/>
  </w:style>
  <w:style w:type="character" w:customStyle="1" w:styleId="Zarkazkladnhotextu2Char">
    <w:name w:val="Zarážka základného textu 2 Char"/>
    <w:link w:val="BodyTextIndent2"/>
    <w:rsid w:val="00E61AB6"/>
    <w:rPr>
      <w:rFonts w:ascii="AT*Toronto" w:hAnsi="AT*Toronto"/>
      <w:color w:val="0000FF"/>
      <w:sz w:val="24"/>
      <w:lang w:val="cs-CZ"/>
    </w:rPr>
  </w:style>
  <w:style w:type="paragraph" w:styleId="BodyText3">
    <w:name w:val="Body Text 3"/>
    <w:basedOn w:val="Normal"/>
    <w:link w:val="Zkladntext3Char"/>
    <w:rsid w:val="00E61AB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E61AB6"/>
    <w:rPr>
      <w:sz w:val="16"/>
      <w:szCs w:val="16"/>
    </w:rPr>
  </w:style>
  <w:style w:type="character" w:customStyle="1" w:styleId="Nadpis1Char">
    <w:name w:val="Nadpis 1 Char"/>
    <w:link w:val="Heading1"/>
    <w:uiPriority w:val="9"/>
    <w:rsid w:val="001E289C"/>
    <w:rPr>
      <w:b/>
      <w:sz w:val="24"/>
      <w:szCs w:val="24"/>
    </w:rPr>
  </w:style>
  <w:style w:type="character" w:customStyle="1" w:styleId="Nadpis2Char">
    <w:name w:val="Nadpis 2 Char"/>
    <w:link w:val="Heading2"/>
    <w:rsid w:val="001E289C"/>
    <w:rPr>
      <w:rFonts w:ascii="AT*Toronto" w:hAnsi="AT*Toronto"/>
      <w:color w:val="0000FF"/>
      <w:sz w:val="28"/>
      <w:lang w:val="cs-CZ"/>
    </w:rPr>
  </w:style>
  <w:style w:type="character" w:customStyle="1" w:styleId="Nadpis4Char">
    <w:name w:val="Nadpis 4 Char"/>
    <w:link w:val="Heading4"/>
    <w:rsid w:val="001E289C"/>
    <w:rPr>
      <w:rFonts w:ascii="AT*Toronto" w:hAnsi="AT*Toronto"/>
      <w:b/>
      <w:color w:val="0000FF"/>
      <w:sz w:val="24"/>
      <w:lang w:val="cs-CZ"/>
    </w:rPr>
  </w:style>
  <w:style w:type="character" w:customStyle="1" w:styleId="ZarkazkladnhotextuChar">
    <w:name w:val="Zarážka základného textu Char"/>
    <w:link w:val="BodyTextIndent"/>
    <w:rsid w:val="001E289C"/>
    <w:rPr>
      <w:rFonts w:ascii="AT*Toronto" w:hAnsi="AT*Toronto"/>
      <w:color w:val="0000FF"/>
      <w:sz w:val="24"/>
      <w:lang w:val="cs-CZ"/>
    </w:rPr>
  </w:style>
  <w:style w:type="character" w:customStyle="1" w:styleId="Nadpis5Char">
    <w:name w:val="Nadpis 5 Char"/>
    <w:link w:val="Heading5"/>
    <w:rsid w:val="00C2546A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FE90-DC19-4CD5-9986-2C9B4ED4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18</cp:revision>
  <cp:lastPrinted>2012-10-10T08:46:00Z</cp:lastPrinted>
  <dcterms:created xsi:type="dcterms:W3CDTF">2012-10-02T10:11:00Z</dcterms:created>
  <dcterms:modified xsi:type="dcterms:W3CDTF">2013-11-13T13:58:00Z</dcterms:modified>
</cp:coreProperties>
</file>