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02CC4">
        <w:rPr>
          <w:sz w:val="22"/>
          <w:szCs w:val="22"/>
        </w:rPr>
        <w:t>2244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 w:rsidP="00424D7D">
      <w:pPr>
        <w:pStyle w:val="Title"/>
        <w:bidi w:val="0"/>
      </w:pPr>
      <w:r>
        <w:rPr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02CC4">
        <w:t>7</w:t>
      </w:r>
      <w:r w:rsidR="00854345">
        <w:t>7</w:t>
      </w:r>
      <w:r w:rsidR="00302CC4">
        <w:t>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2CC4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02CC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02CC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3A27C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3A27CA" w:rsidRPr="003A27CA" w:rsidP="003A27CA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3A27CA">
        <w:rPr>
          <w:rFonts w:ascii="Arial" w:hAnsi="Arial" w:cs="Arial"/>
          <w:b/>
        </w:rPr>
        <w:t>p r i d e l i ť</w:t>
      </w:r>
    </w:p>
    <w:p w:rsidR="003A27CA" w:rsidRPr="00E66789" w:rsidP="003A27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02CC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302CC4">
        <w:rPr>
          <w:rFonts w:cs="Arial"/>
          <w:szCs w:val="22"/>
        </w:rPr>
        <w:t>mení a dopĺňa zákon č. 577/2004 Z. z. o rozsahu zdravotnej starostlivosti uhrádzanej na základe verejného zdravotného poistenia a o úhradách za služby súvisiace s poskytovaním zdravotnej starostlivosti v znení neskoších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2CC4">
        <w:rPr>
          <w:rFonts w:cs="Arial"/>
          <w:szCs w:val="22"/>
        </w:rPr>
        <w:t>797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02CC4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83EE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83EE2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83EE2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1020"/>
    <w:multiLevelType w:val="hybridMultilevel"/>
    <w:tmpl w:val="D80E34FA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6056"/>
    <w:rsid w:val="00083EE2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02CC4"/>
    <w:rsid w:val="00345D4D"/>
    <w:rsid w:val="00351461"/>
    <w:rsid w:val="00370627"/>
    <w:rsid w:val="003A27CA"/>
    <w:rsid w:val="003D6935"/>
    <w:rsid w:val="00424D7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54345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83EE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83EE2"/>
    <w:rPr>
      <w:rFonts w:ascii="Segoe UI" w:hAnsi="Segoe UI" w:cs="Segoe UI"/>
      <w:sz w:val="18"/>
    </w:rPr>
  </w:style>
  <w:style w:type="paragraph" w:styleId="Title">
    <w:name w:val="Title"/>
    <w:basedOn w:val="Normal"/>
    <w:next w:val="Normal"/>
    <w:link w:val="NzovChar"/>
    <w:qFormat/>
    <w:rsid w:val="00424D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Title"/>
    <w:locked/>
    <w:rsid w:val="00424D7D"/>
    <w:rPr>
      <w:rFonts w:ascii="Calibri Light" w:hAnsi="Calibri Light" w:cs="Calibri Light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2013-11-13T08:44:00Z</cp:lastPrinted>
  <dcterms:created xsi:type="dcterms:W3CDTF">2013-11-13T13:45:00Z</dcterms:created>
  <dcterms:modified xsi:type="dcterms:W3CDTF">2013-11-13T13:45:00Z</dcterms:modified>
</cp:coreProperties>
</file>