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BE2901">
        <w:rPr>
          <w:sz w:val="22"/>
          <w:szCs w:val="22"/>
        </w:rPr>
        <w:t>2219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173C80">
        <w:rPr>
          <w:sz w:val="22"/>
          <w:szCs w:val="22"/>
        </w:rPr>
        <w:t>3</w:t>
      </w:r>
    </w:p>
    <w:p w:rsidR="00BE2901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BE2901">
        <w:t>7</w:t>
      </w:r>
      <w:r w:rsidR="00C22663">
        <w:t>6</w:t>
      </w:r>
      <w:r w:rsidR="00BE2901">
        <w:t>6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484701">
        <w:rPr>
          <w:rFonts w:ascii="Arial" w:hAnsi="Arial" w:cs="Arial"/>
          <w:sz w:val="22"/>
          <w:szCs w:val="22"/>
        </w:rPr>
        <w:t> </w:t>
      </w:r>
      <w:r w:rsidR="00690874">
        <w:rPr>
          <w:rFonts w:ascii="Arial" w:hAnsi="Arial" w:cs="Arial"/>
          <w:sz w:val="22"/>
          <w:szCs w:val="22"/>
        </w:rPr>
        <w:t>8</w:t>
      </w:r>
      <w:r w:rsidR="00BE2901">
        <w:rPr>
          <w:rFonts w:ascii="Arial" w:hAnsi="Arial" w:cs="Arial"/>
          <w:sz w:val="22"/>
          <w:szCs w:val="22"/>
        </w:rPr>
        <w:t>. novembra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173C80">
        <w:rPr>
          <w:rFonts w:ascii="Arial" w:hAnsi="Arial" w:cs="Arial"/>
          <w:sz w:val="22"/>
          <w:szCs w:val="22"/>
        </w:rPr>
        <w:t>3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EF4E86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poslancov</w:t>
      </w:r>
      <w:r w:rsidRPr="00E66789">
        <w:rPr>
          <w:rFonts w:cs="Arial"/>
          <w:szCs w:val="22"/>
        </w:rPr>
        <w:t xml:space="preserve"> Národnej rady Slovenskej republiky </w:t>
      </w:r>
      <w:r w:rsidR="00BE2901">
        <w:rPr>
          <w:rFonts w:cs="Arial"/>
          <w:szCs w:val="22"/>
        </w:rPr>
        <w:t>Jána FIGEĽA, Pavla HRUŠOVSKÉHO a Pavla ZAJACA</w:t>
      </w:r>
      <w:r w:rsidR="00EF4E86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  </w:t>
      </w:r>
      <w:r w:rsidR="00BE2901">
        <w:rPr>
          <w:rFonts w:cs="Arial"/>
          <w:szCs w:val="22"/>
        </w:rPr>
        <w:t>mení a dopĺňa zákon č. 171/2005 Z. z. o hazardných hrách a o zmene a doplnení niektorých zákonov v znení neskorších  predpisov  a  ktorým  sa menia a dopĺňajú niektoré zákony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BE2901">
        <w:rPr>
          <w:rFonts w:cs="Arial"/>
          <w:szCs w:val="22"/>
        </w:rPr>
        <w:t>788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BE2901">
        <w:rPr>
          <w:rFonts w:cs="Arial"/>
          <w:szCs w:val="22"/>
        </w:rPr>
        <w:t>7. novembra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73C80">
        <w:rPr>
          <w:rFonts w:cs="Arial"/>
          <w:szCs w:val="22"/>
        </w:rPr>
        <w:t>3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484701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690874">
        <w:rPr>
          <w:rFonts w:ascii="Arial" w:hAnsi="Arial" w:cs="Arial"/>
          <w:sz w:val="22"/>
          <w:szCs w:val="22"/>
        </w:rPr>
        <w:t>financie a rozpočet</w:t>
      </w:r>
      <w:r>
        <w:rPr>
          <w:rFonts w:ascii="Arial" w:hAnsi="Arial" w:cs="Arial"/>
          <w:sz w:val="22"/>
          <w:szCs w:val="22"/>
        </w:rPr>
        <w:t xml:space="preserve"> a</w:t>
      </w:r>
    </w:p>
    <w:p w:rsidR="00690874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>
        <w:rPr>
          <w:rFonts w:ascii="Arial" w:hAnsi="Arial" w:cs="Arial"/>
          <w:sz w:val="22"/>
          <w:szCs w:val="22"/>
        </w:rPr>
        <w:t>verejnú správu a regionálny</w:t>
      </w:r>
    </w:p>
    <w:p w:rsidR="00E66789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690874">
        <w:rPr>
          <w:rFonts w:ascii="Arial" w:hAnsi="Arial" w:cs="Arial"/>
          <w:sz w:val="22"/>
          <w:szCs w:val="22"/>
        </w:rPr>
        <w:tab/>
        <w:t>rozvoj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690874">
        <w:rPr>
          <w:rFonts w:ascii="Arial" w:hAnsi="Arial" w:cs="Arial"/>
          <w:sz w:val="22"/>
          <w:szCs w:val="22"/>
        </w:rPr>
        <w:t>financie a rozpočet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E308C"/>
    <w:rsid w:val="001010A5"/>
    <w:rsid w:val="00106234"/>
    <w:rsid w:val="00170CC8"/>
    <w:rsid w:val="00173C80"/>
    <w:rsid w:val="00177F9B"/>
    <w:rsid w:val="001D7F32"/>
    <w:rsid w:val="00244D40"/>
    <w:rsid w:val="00294C93"/>
    <w:rsid w:val="002C7297"/>
    <w:rsid w:val="00345D4D"/>
    <w:rsid w:val="00351461"/>
    <w:rsid w:val="00370627"/>
    <w:rsid w:val="00484701"/>
    <w:rsid w:val="00492F29"/>
    <w:rsid w:val="004F21D2"/>
    <w:rsid w:val="0054739D"/>
    <w:rsid w:val="005F3F76"/>
    <w:rsid w:val="00650056"/>
    <w:rsid w:val="00671C99"/>
    <w:rsid w:val="00690874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537CE"/>
    <w:rsid w:val="00BE2901"/>
    <w:rsid w:val="00BE56B2"/>
    <w:rsid w:val="00C11306"/>
    <w:rsid w:val="00C22663"/>
    <w:rsid w:val="00C649B2"/>
    <w:rsid w:val="00C87421"/>
    <w:rsid w:val="00C90136"/>
    <w:rsid w:val="00D952E1"/>
    <w:rsid w:val="00DA0846"/>
    <w:rsid w:val="00DC6113"/>
    <w:rsid w:val="00E03578"/>
    <w:rsid w:val="00E047C7"/>
    <w:rsid w:val="00E06A51"/>
    <w:rsid w:val="00E66789"/>
    <w:rsid w:val="00E74CDA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690874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690874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193</Words>
  <Characters>1102</Characters>
  <Application>Microsoft Office Word</Application>
  <DocSecurity>0</DocSecurity>
  <Lines>0</Lines>
  <Paragraphs>0</Paragraphs>
  <ScaleCrop>false</ScaleCrop>
  <Company>Kancelária NR SR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2013-11-13T08:35:00Z</cp:lastPrinted>
  <dcterms:created xsi:type="dcterms:W3CDTF">2013-11-13T13:42:00Z</dcterms:created>
  <dcterms:modified xsi:type="dcterms:W3CDTF">2013-11-13T13:42:00Z</dcterms:modified>
</cp:coreProperties>
</file>