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2E2F" w:rsidRDefault="009C2E2F" w:rsidP="009C2E2F">
      <w:pPr>
        <w:pStyle w:val="Nadpis1"/>
      </w:pPr>
      <w:r>
        <w:t>NÁRODNÁ RADA SLOVENSKEJ REPUBLIKY</w:t>
      </w:r>
    </w:p>
    <w:p w:rsidR="009C2E2F" w:rsidRPr="00AC48CE" w:rsidRDefault="009C2E2F" w:rsidP="009C2E2F">
      <w:pPr>
        <w:pStyle w:val="Nadpis1"/>
        <w:rPr>
          <w:sz w:val="28"/>
          <w:szCs w:val="28"/>
        </w:rPr>
      </w:pPr>
      <w:r w:rsidRPr="00AC48CE">
        <w:rPr>
          <w:sz w:val="28"/>
          <w:szCs w:val="28"/>
        </w:rPr>
        <w:t>V</w:t>
      </w:r>
      <w:r w:rsidR="004C0063">
        <w:rPr>
          <w:sz w:val="28"/>
          <w:szCs w:val="28"/>
        </w:rPr>
        <w:t>I</w:t>
      </w:r>
      <w:r w:rsidRPr="00AC48CE">
        <w:rPr>
          <w:sz w:val="28"/>
          <w:szCs w:val="28"/>
        </w:rPr>
        <w:t>. volebné obdobie</w:t>
      </w:r>
    </w:p>
    <w:p w:rsidR="009C2E2F" w:rsidRPr="00680482" w:rsidRDefault="009C2E2F" w:rsidP="009C2E2F">
      <w:pPr>
        <w:pStyle w:val="Protokoln"/>
        <w:rPr>
          <w:sz w:val="18"/>
          <w:szCs w:val="18"/>
        </w:rPr>
      </w:pPr>
      <w:r w:rsidRPr="00680482">
        <w:rPr>
          <w:sz w:val="18"/>
          <w:szCs w:val="18"/>
        </w:rPr>
        <w:t>Číslo: CRD-</w:t>
      </w:r>
      <w:r w:rsidR="0030116F">
        <w:rPr>
          <w:sz w:val="18"/>
          <w:szCs w:val="18"/>
        </w:rPr>
        <w:t>1</w:t>
      </w:r>
      <w:r w:rsidR="00742306">
        <w:rPr>
          <w:sz w:val="18"/>
          <w:szCs w:val="18"/>
        </w:rPr>
        <w:t>933</w:t>
      </w:r>
      <w:r w:rsidRPr="00680482">
        <w:rPr>
          <w:sz w:val="18"/>
          <w:szCs w:val="18"/>
        </w:rPr>
        <w:t>/201</w:t>
      </w:r>
      <w:r w:rsidR="00256243">
        <w:rPr>
          <w:sz w:val="18"/>
          <w:szCs w:val="18"/>
        </w:rPr>
        <w:t>3</w:t>
      </w:r>
    </w:p>
    <w:p w:rsidR="009C2E2F" w:rsidRDefault="008358D7" w:rsidP="009C2E2F">
      <w:pPr>
        <w:rPr>
          <w:b/>
          <w:spacing w:val="20"/>
          <w:sz w:val="28"/>
        </w:rPr>
      </w:pPr>
      <w:r>
        <w:rPr>
          <w:b/>
          <w:noProof/>
          <w:spacing w:val="20"/>
          <w:sz w:val="28"/>
        </w:rPr>
        <w:drawing>
          <wp:inline distT="0" distB="0" distL="0" distR="0">
            <wp:extent cx="685800" cy="831850"/>
            <wp:effectExtent l="0" t="0" r="0" b="6350"/>
            <wp:docPr id="1" name="Obrázok 1" descr="ZN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K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31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C2E2F" w:rsidRDefault="00CF6B65" w:rsidP="009C2E2F">
      <w:pPr>
        <w:pStyle w:val="uznesenia"/>
      </w:pPr>
      <w:r>
        <w:t>871</w:t>
      </w:r>
    </w:p>
    <w:p w:rsidR="009C2E2F" w:rsidRDefault="009C2E2F" w:rsidP="009C2E2F">
      <w:pPr>
        <w:pStyle w:val="Nadpis1"/>
      </w:pPr>
      <w:r>
        <w:t>UZNESENIE</w:t>
      </w:r>
    </w:p>
    <w:p w:rsidR="009C2E2F" w:rsidRDefault="009C2E2F" w:rsidP="009C2E2F">
      <w:pPr>
        <w:pStyle w:val="Nadpis1"/>
      </w:pPr>
      <w:r>
        <w:t>NÁRODNEJ RADY SLOVENSKEJ REPUBLIKY</w:t>
      </w:r>
    </w:p>
    <w:p w:rsidR="009C2E2F" w:rsidRDefault="009C2E2F" w:rsidP="009C2E2F">
      <w:pPr>
        <w:outlineLvl w:val="0"/>
      </w:pPr>
    </w:p>
    <w:p w:rsidR="009C2E2F" w:rsidRDefault="009C2E2F" w:rsidP="009C2E2F">
      <w:pPr>
        <w:pStyle w:val="Pta"/>
        <w:tabs>
          <w:tab w:val="left" w:pos="708"/>
        </w:tabs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z </w:t>
      </w:r>
      <w:r w:rsidR="00CF6B65">
        <w:rPr>
          <w:rFonts w:cs="Arial"/>
          <w:sz w:val="22"/>
          <w:szCs w:val="22"/>
        </w:rPr>
        <w:t>23</w:t>
      </w:r>
      <w:bookmarkStart w:id="0" w:name="_GoBack"/>
      <w:bookmarkEnd w:id="0"/>
      <w:r w:rsidR="00661910">
        <w:rPr>
          <w:rFonts w:cs="Arial"/>
          <w:sz w:val="22"/>
          <w:szCs w:val="22"/>
        </w:rPr>
        <w:t xml:space="preserve">. </w:t>
      </w:r>
      <w:r w:rsidR="00EA3B43">
        <w:rPr>
          <w:rFonts w:cs="Arial"/>
          <w:sz w:val="22"/>
          <w:szCs w:val="22"/>
        </w:rPr>
        <w:t>októbra</w:t>
      </w:r>
      <w:r>
        <w:rPr>
          <w:rFonts w:cs="Arial"/>
          <w:sz w:val="22"/>
          <w:szCs w:val="22"/>
        </w:rPr>
        <w:t xml:space="preserve"> 201</w:t>
      </w:r>
      <w:r w:rsidR="005B5978">
        <w:rPr>
          <w:rFonts w:cs="Arial"/>
          <w:sz w:val="22"/>
          <w:szCs w:val="22"/>
        </w:rPr>
        <w:t>3</w:t>
      </w:r>
    </w:p>
    <w:p w:rsidR="009C2E2F" w:rsidRDefault="009C2E2F" w:rsidP="009C2E2F"/>
    <w:p w:rsidR="00AD5B52" w:rsidRPr="00742306" w:rsidRDefault="00503107" w:rsidP="00AD5B52">
      <w:pPr>
        <w:jc w:val="both"/>
        <w:rPr>
          <w:color w:val="000000"/>
          <w:sz w:val="22"/>
          <w:szCs w:val="22"/>
        </w:rPr>
      </w:pPr>
      <w:r w:rsidRPr="00742306">
        <w:rPr>
          <w:sz w:val="22"/>
          <w:szCs w:val="22"/>
        </w:rPr>
        <w:t>k</w:t>
      </w:r>
      <w:r w:rsidR="008C039E" w:rsidRPr="00742306">
        <w:rPr>
          <w:color w:val="000000"/>
          <w:sz w:val="22"/>
          <w:szCs w:val="22"/>
        </w:rPr>
        <w:t xml:space="preserve"> </w:t>
      </w:r>
      <w:r w:rsidR="00742306" w:rsidRPr="00742306">
        <w:rPr>
          <w:color w:val="000000"/>
          <w:sz w:val="22"/>
          <w:szCs w:val="22"/>
        </w:rPr>
        <w:t>v</w:t>
      </w:r>
      <w:r w:rsidR="00742306" w:rsidRPr="00742306">
        <w:rPr>
          <w:sz w:val="22"/>
          <w:szCs w:val="22"/>
        </w:rPr>
        <w:t>ládnemu návrhu zákona o organizovaní verejných športových podujatí a</w:t>
      </w:r>
      <w:r w:rsidR="00742306">
        <w:rPr>
          <w:sz w:val="22"/>
          <w:szCs w:val="22"/>
        </w:rPr>
        <w:t xml:space="preserve"> </w:t>
      </w:r>
      <w:r w:rsidR="00742306" w:rsidRPr="00742306">
        <w:rPr>
          <w:sz w:val="22"/>
          <w:szCs w:val="22"/>
        </w:rPr>
        <w:t>o</w:t>
      </w:r>
      <w:r w:rsidR="00742306">
        <w:rPr>
          <w:sz w:val="22"/>
          <w:szCs w:val="22"/>
        </w:rPr>
        <w:t xml:space="preserve"> </w:t>
      </w:r>
      <w:r w:rsidR="00742306" w:rsidRPr="00742306">
        <w:rPr>
          <w:sz w:val="22"/>
          <w:szCs w:val="22"/>
        </w:rPr>
        <w:t>zmene a doplnení niektorých zákonov (tlač 718) – prvé čítanie</w:t>
      </w:r>
    </w:p>
    <w:p w:rsidR="00E65E23" w:rsidRPr="003D4889" w:rsidRDefault="00E65E23" w:rsidP="00700B7E">
      <w:pPr>
        <w:jc w:val="both"/>
        <w:rPr>
          <w:rFonts w:cs="Arial"/>
          <w:sz w:val="22"/>
          <w:szCs w:val="22"/>
        </w:rPr>
      </w:pPr>
    </w:p>
    <w:p w:rsidR="00D04B4B" w:rsidRDefault="00D04B4B" w:rsidP="00700B7E">
      <w:pPr>
        <w:jc w:val="both"/>
        <w:rPr>
          <w:rFonts w:cs="Arial"/>
          <w:sz w:val="22"/>
          <w:szCs w:val="22"/>
        </w:rPr>
      </w:pPr>
    </w:p>
    <w:p w:rsidR="00D772E0" w:rsidRPr="00D772E0" w:rsidRDefault="00D772E0" w:rsidP="00700B7E">
      <w:pPr>
        <w:jc w:val="both"/>
        <w:rPr>
          <w:rFonts w:cs="Arial"/>
          <w:b/>
          <w:sz w:val="28"/>
          <w:szCs w:val="28"/>
        </w:rPr>
      </w:pPr>
      <w:r w:rsidRPr="00D772E0">
        <w:rPr>
          <w:rFonts w:cs="Arial"/>
          <w:b/>
          <w:sz w:val="28"/>
          <w:szCs w:val="28"/>
        </w:rPr>
        <w:tab/>
        <w:t>Národná rada Slovenskej republiky</w:t>
      </w:r>
    </w:p>
    <w:p w:rsidR="00D772E0" w:rsidRDefault="00D772E0" w:rsidP="00700B7E">
      <w:pPr>
        <w:jc w:val="both"/>
        <w:rPr>
          <w:rFonts w:cs="Arial"/>
          <w:sz w:val="22"/>
          <w:szCs w:val="22"/>
        </w:rPr>
      </w:pPr>
    </w:p>
    <w:p w:rsidR="00435A25" w:rsidRDefault="00435A25" w:rsidP="00435A25">
      <w:pPr>
        <w:pStyle w:val="Nadpis4"/>
        <w:keepNext w:val="0"/>
        <w:keepLines w:val="0"/>
        <w:widowControl w:val="0"/>
        <w:numPr>
          <w:ilvl w:val="0"/>
          <w:numId w:val="1"/>
        </w:numPr>
        <w:spacing w:before="0"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r o z h o d l a,  ž e</w:t>
      </w:r>
    </w:p>
    <w:p w:rsidR="00435A25" w:rsidRDefault="00435A25" w:rsidP="00435A25">
      <w:pPr>
        <w:widowControl w:val="0"/>
        <w:jc w:val="both"/>
        <w:rPr>
          <w:rFonts w:cs="Arial"/>
          <w:b/>
          <w:sz w:val="18"/>
          <w:szCs w:val="18"/>
        </w:rPr>
      </w:pPr>
    </w:p>
    <w:p w:rsidR="00435A25" w:rsidRDefault="00435A25" w:rsidP="00435A25">
      <w:pPr>
        <w:widowControl w:val="0"/>
        <w:ind w:left="492" w:firstLine="708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prerokuje uvedený </w:t>
      </w:r>
      <w:r w:rsidR="0030116F">
        <w:rPr>
          <w:rFonts w:cs="Arial"/>
          <w:sz w:val="22"/>
          <w:szCs w:val="22"/>
        </w:rPr>
        <w:t xml:space="preserve">vládny </w:t>
      </w:r>
      <w:r>
        <w:rPr>
          <w:rFonts w:cs="Arial"/>
          <w:sz w:val="22"/>
          <w:szCs w:val="22"/>
        </w:rPr>
        <w:t>návrh zákona v druhom čítaní;</w:t>
      </w:r>
    </w:p>
    <w:p w:rsidR="00435A25" w:rsidRDefault="00435A25" w:rsidP="00435A25">
      <w:pPr>
        <w:widowControl w:val="0"/>
        <w:ind w:firstLine="708"/>
        <w:jc w:val="both"/>
        <w:rPr>
          <w:rFonts w:cs="Arial"/>
          <w:sz w:val="22"/>
          <w:szCs w:val="22"/>
        </w:rPr>
      </w:pPr>
    </w:p>
    <w:p w:rsidR="00435A25" w:rsidRDefault="00435A25" w:rsidP="00435A25">
      <w:pPr>
        <w:pStyle w:val="Nadpis5"/>
        <w:keepNext w:val="0"/>
        <w:keepLines w:val="0"/>
        <w:widowControl w:val="0"/>
        <w:numPr>
          <w:ilvl w:val="0"/>
          <w:numId w:val="1"/>
        </w:numPr>
        <w:spacing w:before="0" w:after="0"/>
        <w:jc w:val="both"/>
        <w:rPr>
          <w:rFonts w:cs="Arial"/>
          <w:i w:val="0"/>
          <w:sz w:val="28"/>
          <w:szCs w:val="28"/>
        </w:rPr>
      </w:pPr>
      <w:r>
        <w:rPr>
          <w:rFonts w:cs="Arial"/>
          <w:i w:val="0"/>
          <w:sz w:val="28"/>
          <w:szCs w:val="28"/>
        </w:rPr>
        <w:t>p r i d e ľ u j e</w:t>
      </w:r>
    </w:p>
    <w:p w:rsidR="00435A25" w:rsidRDefault="00435A25" w:rsidP="00435A25">
      <w:pPr>
        <w:widowControl w:val="0"/>
        <w:jc w:val="both"/>
        <w:rPr>
          <w:rFonts w:cs="Arial"/>
          <w:b/>
          <w:sz w:val="18"/>
          <w:szCs w:val="18"/>
        </w:rPr>
      </w:pPr>
    </w:p>
    <w:p w:rsidR="00435A25" w:rsidRDefault="00435A25" w:rsidP="00435A25">
      <w:pPr>
        <w:pStyle w:val="Zkladntext"/>
        <w:keepNext w:val="0"/>
        <w:keepLines w:val="0"/>
        <w:widowControl w:val="0"/>
        <w:ind w:left="492" w:firstLine="708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tento </w:t>
      </w:r>
      <w:r w:rsidR="0030116F">
        <w:rPr>
          <w:rFonts w:cs="Arial"/>
          <w:sz w:val="22"/>
          <w:szCs w:val="22"/>
        </w:rPr>
        <w:t xml:space="preserve">vládny </w:t>
      </w:r>
      <w:r>
        <w:rPr>
          <w:rFonts w:cs="Arial"/>
          <w:sz w:val="22"/>
          <w:szCs w:val="22"/>
        </w:rPr>
        <w:t>návrh zákona na prerokovanie</w:t>
      </w:r>
    </w:p>
    <w:p w:rsidR="00435A25" w:rsidRDefault="00435A25" w:rsidP="00435A25">
      <w:pPr>
        <w:widowControl w:val="0"/>
        <w:ind w:left="1200"/>
        <w:jc w:val="both"/>
        <w:rPr>
          <w:rFonts w:cs="Arial"/>
          <w:sz w:val="22"/>
          <w:szCs w:val="22"/>
        </w:rPr>
      </w:pPr>
    </w:p>
    <w:p w:rsidR="00701382" w:rsidRDefault="00435A25" w:rsidP="00435A25">
      <w:pPr>
        <w:widowControl w:val="0"/>
        <w:ind w:left="120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Ústavnoprávnemu výboru Národnej rady Slovenskej republiky</w:t>
      </w:r>
    </w:p>
    <w:p w:rsidR="0030116F" w:rsidRDefault="00701382" w:rsidP="00435A25">
      <w:pPr>
        <w:widowControl w:val="0"/>
        <w:ind w:left="120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Výboru Národnej rady Slovenskej republiky pre </w:t>
      </w:r>
      <w:r w:rsidR="00F57325">
        <w:rPr>
          <w:rFonts w:cs="Arial"/>
          <w:sz w:val="22"/>
          <w:szCs w:val="22"/>
        </w:rPr>
        <w:t>financie a rozpočet</w:t>
      </w:r>
      <w:r>
        <w:rPr>
          <w:rFonts w:cs="Arial"/>
          <w:sz w:val="22"/>
          <w:szCs w:val="22"/>
        </w:rPr>
        <w:t xml:space="preserve">  </w:t>
      </w:r>
    </w:p>
    <w:p w:rsidR="00742306" w:rsidRDefault="006B2E6C" w:rsidP="00435A25">
      <w:pPr>
        <w:widowControl w:val="0"/>
        <w:ind w:left="120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Výboru Národnej rady Slovenskej republiky pre </w:t>
      </w:r>
      <w:r w:rsidR="00F57325">
        <w:rPr>
          <w:rFonts w:cs="Arial"/>
          <w:sz w:val="22"/>
          <w:szCs w:val="22"/>
        </w:rPr>
        <w:t>verejnú správu a regionálny rozvoj</w:t>
      </w:r>
    </w:p>
    <w:p w:rsidR="00701382" w:rsidRDefault="00742306" w:rsidP="00435A25">
      <w:pPr>
        <w:widowControl w:val="0"/>
        <w:ind w:left="120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Výboru Národnej rady Slovenskej republiky pre obranu a bezpečnosť</w:t>
      </w:r>
      <w:r w:rsidR="00F57325">
        <w:rPr>
          <w:rFonts w:cs="Arial"/>
          <w:sz w:val="22"/>
          <w:szCs w:val="22"/>
        </w:rPr>
        <w:t xml:space="preserve"> </w:t>
      </w:r>
      <w:r w:rsidR="00701382">
        <w:rPr>
          <w:rFonts w:cs="Arial"/>
          <w:sz w:val="22"/>
          <w:szCs w:val="22"/>
        </w:rPr>
        <w:t xml:space="preserve"> a</w:t>
      </w:r>
    </w:p>
    <w:p w:rsidR="00435A25" w:rsidRDefault="00701382" w:rsidP="00435A25">
      <w:pPr>
        <w:widowControl w:val="0"/>
        <w:ind w:left="120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Výboru Národnej rady Slovenskej republiky pre </w:t>
      </w:r>
      <w:r w:rsidR="00F57325">
        <w:rPr>
          <w:rFonts w:cs="Arial"/>
          <w:sz w:val="22"/>
          <w:szCs w:val="22"/>
        </w:rPr>
        <w:t>vzdelávanie, vedu, mládež</w:t>
      </w:r>
      <w:r w:rsidR="00742306">
        <w:rPr>
          <w:rFonts w:cs="Arial"/>
          <w:sz w:val="22"/>
          <w:szCs w:val="22"/>
        </w:rPr>
        <w:br/>
      </w:r>
      <w:r w:rsidR="00F57325">
        <w:rPr>
          <w:rFonts w:cs="Arial"/>
          <w:sz w:val="22"/>
          <w:szCs w:val="22"/>
        </w:rPr>
        <w:t>a šport</w:t>
      </w:r>
      <w:r w:rsidR="00435A25">
        <w:rPr>
          <w:rFonts w:cs="Arial"/>
          <w:sz w:val="22"/>
          <w:szCs w:val="22"/>
        </w:rPr>
        <w:t>;</w:t>
      </w:r>
    </w:p>
    <w:p w:rsidR="00435A25" w:rsidRDefault="00435A25" w:rsidP="00435A25">
      <w:pPr>
        <w:widowControl w:val="0"/>
        <w:ind w:left="1200"/>
        <w:jc w:val="both"/>
        <w:rPr>
          <w:rFonts w:cs="Arial"/>
          <w:sz w:val="18"/>
          <w:szCs w:val="18"/>
        </w:rPr>
      </w:pPr>
    </w:p>
    <w:p w:rsidR="00435A25" w:rsidRDefault="00435A25" w:rsidP="00435A25">
      <w:pPr>
        <w:pStyle w:val="Nadpis6"/>
        <w:keepNext w:val="0"/>
        <w:keepLines w:val="0"/>
        <w:widowControl w:val="0"/>
        <w:numPr>
          <w:ilvl w:val="0"/>
          <w:numId w:val="1"/>
        </w:numPr>
        <w:spacing w:before="0" w:after="0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u r č u j e</w:t>
      </w:r>
    </w:p>
    <w:p w:rsidR="00435A25" w:rsidRDefault="00435A25" w:rsidP="00435A25">
      <w:pPr>
        <w:pStyle w:val="Zarkazkladnhotextu"/>
        <w:keepNext w:val="0"/>
        <w:keepLines w:val="0"/>
        <w:widowControl w:val="0"/>
        <w:ind w:left="492"/>
        <w:rPr>
          <w:rFonts w:cs="Arial"/>
          <w:sz w:val="18"/>
          <w:szCs w:val="18"/>
        </w:rPr>
      </w:pPr>
    </w:p>
    <w:p w:rsidR="00435A25" w:rsidRDefault="00435A25" w:rsidP="00435A25">
      <w:pPr>
        <w:pStyle w:val="Zarkazkladnhotextu"/>
        <w:keepNext w:val="0"/>
        <w:keepLines w:val="0"/>
        <w:widowControl w:val="0"/>
        <w:ind w:firstLine="1200"/>
        <w:rPr>
          <w:sz w:val="22"/>
          <w:szCs w:val="22"/>
        </w:rPr>
      </w:pPr>
      <w:r>
        <w:rPr>
          <w:rFonts w:cs="Arial"/>
          <w:sz w:val="22"/>
          <w:szCs w:val="22"/>
        </w:rPr>
        <w:t>ako gestorský Výbor Národnej rady Slovenskej republiky pre</w:t>
      </w:r>
      <w:r w:rsidR="005A672F">
        <w:rPr>
          <w:rFonts w:cs="Arial"/>
          <w:sz w:val="22"/>
          <w:szCs w:val="22"/>
        </w:rPr>
        <w:t xml:space="preserve"> </w:t>
      </w:r>
      <w:r w:rsidR="00F57325">
        <w:rPr>
          <w:rFonts w:cs="Arial"/>
          <w:sz w:val="22"/>
          <w:szCs w:val="22"/>
        </w:rPr>
        <w:t>vzdelávanie, vedu, mládež a šport</w:t>
      </w:r>
      <w:r w:rsidR="00701382">
        <w:rPr>
          <w:rFonts w:cs="Arial"/>
          <w:sz w:val="22"/>
          <w:szCs w:val="22"/>
        </w:rPr>
        <w:t xml:space="preserve"> </w:t>
      </w:r>
      <w:r>
        <w:rPr>
          <w:rFonts w:cs="Arial"/>
          <w:sz w:val="22"/>
          <w:szCs w:val="22"/>
        </w:rPr>
        <w:t xml:space="preserve">a lehotu </w:t>
      </w:r>
      <w:r>
        <w:rPr>
          <w:sz w:val="22"/>
          <w:szCs w:val="22"/>
        </w:rPr>
        <w:t>na jeho prerokovanie v druhom čítaní vo výbor</w:t>
      </w:r>
      <w:r w:rsidR="001425F2">
        <w:rPr>
          <w:sz w:val="22"/>
          <w:szCs w:val="22"/>
        </w:rPr>
        <w:t>och</w:t>
      </w:r>
      <w:r>
        <w:rPr>
          <w:sz w:val="22"/>
          <w:szCs w:val="22"/>
        </w:rPr>
        <w:t xml:space="preserve"> do</w:t>
      </w:r>
      <w:r w:rsidR="00D14544">
        <w:rPr>
          <w:sz w:val="22"/>
          <w:szCs w:val="22"/>
        </w:rPr>
        <w:t xml:space="preserve"> </w:t>
      </w:r>
      <w:r>
        <w:rPr>
          <w:sz w:val="22"/>
          <w:szCs w:val="22"/>
        </w:rPr>
        <w:t>30 dní</w:t>
      </w:r>
      <w:r w:rsidR="00701382">
        <w:rPr>
          <w:sz w:val="22"/>
          <w:szCs w:val="22"/>
        </w:rPr>
        <w:br/>
      </w:r>
      <w:r>
        <w:rPr>
          <w:sz w:val="22"/>
          <w:szCs w:val="22"/>
        </w:rPr>
        <w:t>a v gestorskom výbore</w:t>
      </w:r>
      <w:r w:rsidR="005B1F29">
        <w:rPr>
          <w:sz w:val="22"/>
          <w:szCs w:val="22"/>
        </w:rPr>
        <w:t xml:space="preserve"> </w:t>
      </w:r>
      <w:r>
        <w:rPr>
          <w:sz w:val="22"/>
          <w:szCs w:val="22"/>
        </w:rPr>
        <w:t>do 32 dní odo dňa jeho pridelenia.</w:t>
      </w:r>
    </w:p>
    <w:p w:rsidR="009979A2" w:rsidRDefault="009979A2" w:rsidP="006F7282">
      <w:pPr>
        <w:keepNext w:val="0"/>
        <w:keepLines w:val="0"/>
        <w:widowControl w:val="0"/>
        <w:tabs>
          <w:tab w:val="left" w:pos="5529"/>
        </w:tabs>
        <w:ind w:left="5760" w:hanging="90"/>
        <w:jc w:val="left"/>
        <w:outlineLvl w:val="0"/>
        <w:rPr>
          <w:rFonts w:cs="Arial"/>
          <w:sz w:val="22"/>
          <w:szCs w:val="22"/>
        </w:rPr>
      </w:pPr>
    </w:p>
    <w:p w:rsidR="00EC6D10" w:rsidRDefault="00EC6D10" w:rsidP="006F7282">
      <w:pPr>
        <w:keepNext w:val="0"/>
        <w:keepLines w:val="0"/>
        <w:widowControl w:val="0"/>
        <w:tabs>
          <w:tab w:val="left" w:pos="5529"/>
        </w:tabs>
        <w:ind w:left="5760" w:hanging="90"/>
        <w:jc w:val="left"/>
        <w:outlineLvl w:val="0"/>
        <w:rPr>
          <w:rFonts w:cs="Arial"/>
          <w:sz w:val="22"/>
          <w:szCs w:val="22"/>
        </w:rPr>
      </w:pPr>
    </w:p>
    <w:p w:rsidR="000A0EFF" w:rsidRDefault="000A0EFF" w:rsidP="006F7282">
      <w:pPr>
        <w:keepNext w:val="0"/>
        <w:keepLines w:val="0"/>
        <w:widowControl w:val="0"/>
        <w:tabs>
          <w:tab w:val="left" w:pos="5529"/>
        </w:tabs>
        <w:ind w:left="5760" w:hanging="90"/>
        <w:jc w:val="left"/>
        <w:outlineLvl w:val="0"/>
        <w:rPr>
          <w:rFonts w:cs="Arial"/>
          <w:sz w:val="22"/>
          <w:szCs w:val="22"/>
        </w:rPr>
      </w:pPr>
    </w:p>
    <w:p w:rsidR="006F7282" w:rsidRDefault="006F7282" w:rsidP="006F7282">
      <w:pPr>
        <w:keepNext w:val="0"/>
        <w:keepLines w:val="0"/>
        <w:widowControl w:val="0"/>
        <w:tabs>
          <w:tab w:val="left" w:pos="5529"/>
        </w:tabs>
        <w:ind w:left="5760" w:hanging="90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    Pavol  P a š k a   v. r.</w:t>
      </w:r>
    </w:p>
    <w:p w:rsidR="006F7282" w:rsidRDefault="006F7282" w:rsidP="006F7282">
      <w:pPr>
        <w:keepNext w:val="0"/>
        <w:keepLines w:val="0"/>
        <w:widowControl w:val="0"/>
        <w:ind w:left="5760" w:firstLine="612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  predseda</w:t>
      </w:r>
    </w:p>
    <w:p w:rsidR="006F7282" w:rsidRDefault="006F7282" w:rsidP="006F7282">
      <w:pPr>
        <w:keepNext w:val="0"/>
        <w:keepLines w:val="0"/>
        <w:widowControl w:val="0"/>
        <w:ind w:left="4956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Národnej rady Slovenskej republiky</w:t>
      </w:r>
    </w:p>
    <w:p w:rsidR="00EC6D10" w:rsidRDefault="00EC6D10" w:rsidP="006F7282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EC6D10" w:rsidRDefault="00EC6D10" w:rsidP="006F7282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6F7282" w:rsidRDefault="006F7282" w:rsidP="006F7282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Overovatelia:</w:t>
      </w:r>
    </w:p>
    <w:p w:rsidR="00B61319" w:rsidRDefault="00B61319" w:rsidP="00B61319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M</w:t>
      </w:r>
      <w:r w:rsidR="002003A6">
        <w:rPr>
          <w:rFonts w:cs="Arial"/>
          <w:sz w:val="22"/>
          <w:szCs w:val="22"/>
        </w:rPr>
        <w:t>ária  J a n í k o v á</w:t>
      </w:r>
      <w:r>
        <w:rPr>
          <w:rFonts w:cs="Arial"/>
          <w:sz w:val="22"/>
          <w:szCs w:val="22"/>
        </w:rPr>
        <w:t xml:space="preserve">   v. r.</w:t>
      </w:r>
    </w:p>
    <w:p w:rsidR="00B61319" w:rsidRDefault="002003A6" w:rsidP="00B61319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Pavol  Z a j a c</w:t>
      </w:r>
      <w:r w:rsidR="00B61319">
        <w:rPr>
          <w:rFonts w:cs="Arial"/>
          <w:sz w:val="22"/>
          <w:szCs w:val="22"/>
        </w:rPr>
        <w:t xml:space="preserve">   v. r.</w:t>
      </w:r>
    </w:p>
    <w:sectPr w:rsidR="00B61319" w:rsidSect="000A0EFF">
      <w:pgSz w:w="11906" w:h="16838"/>
      <w:pgMar w:top="1021" w:right="1418" w:bottom="102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9B6938"/>
    <w:multiLevelType w:val="singleLevel"/>
    <w:tmpl w:val="905E00F4"/>
    <w:lvl w:ilvl="0">
      <w:start w:val="1"/>
      <w:numFmt w:val="upperLetter"/>
      <w:lvlText w:val="%1."/>
      <w:lvlJc w:val="left"/>
      <w:pPr>
        <w:tabs>
          <w:tab w:val="num" w:pos="1200"/>
        </w:tabs>
        <w:ind w:left="1200" w:hanging="495"/>
      </w:p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2E2F"/>
    <w:rsid w:val="00027CC8"/>
    <w:rsid w:val="00030694"/>
    <w:rsid w:val="00032853"/>
    <w:rsid w:val="00044154"/>
    <w:rsid w:val="00052B11"/>
    <w:rsid w:val="000559B7"/>
    <w:rsid w:val="000640AF"/>
    <w:rsid w:val="00073058"/>
    <w:rsid w:val="000857A6"/>
    <w:rsid w:val="000A0EFF"/>
    <w:rsid w:val="000A1432"/>
    <w:rsid w:val="000B3E40"/>
    <w:rsid w:val="000B6094"/>
    <w:rsid w:val="00114BA0"/>
    <w:rsid w:val="0011552D"/>
    <w:rsid w:val="00115E8D"/>
    <w:rsid w:val="00121814"/>
    <w:rsid w:val="00123273"/>
    <w:rsid w:val="00140F12"/>
    <w:rsid w:val="001425F2"/>
    <w:rsid w:val="001670EF"/>
    <w:rsid w:val="00175407"/>
    <w:rsid w:val="00181656"/>
    <w:rsid w:val="0018337B"/>
    <w:rsid w:val="00184717"/>
    <w:rsid w:val="001A36C0"/>
    <w:rsid w:val="001E6281"/>
    <w:rsid w:val="002003A6"/>
    <w:rsid w:val="00201BE2"/>
    <w:rsid w:val="00204BE3"/>
    <w:rsid w:val="00225923"/>
    <w:rsid w:val="00244049"/>
    <w:rsid w:val="00256243"/>
    <w:rsid w:val="00266FA0"/>
    <w:rsid w:val="00267A21"/>
    <w:rsid w:val="002A43D8"/>
    <w:rsid w:val="002D1ABD"/>
    <w:rsid w:val="002F2A63"/>
    <w:rsid w:val="0030116F"/>
    <w:rsid w:val="00320A32"/>
    <w:rsid w:val="003246FF"/>
    <w:rsid w:val="0034010F"/>
    <w:rsid w:val="00382EA5"/>
    <w:rsid w:val="00391AAB"/>
    <w:rsid w:val="003B3611"/>
    <w:rsid w:val="003C4C65"/>
    <w:rsid w:val="003D10B7"/>
    <w:rsid w:val="003D4889"/>
    <w:rsid w:val="003F696D"/>
    <w:rsid w:val="00406D47"/>
    <w:rsid w:val="00407518"/>
    <w:rsid w:val="00414474"/>
    <w:rsid w:val="00434C45"/>
    <w:rsid w:val="00435A25"/>
    <w:rsid w:val="004427E3"/>
    <w:rsid w:val="00443435"/>
    <w:rsid w:val="004577F9"/>
    <w:rsid w:val="00476458"/>
    <w:rsid w:val="00482C8C"/>
    <w:rsid w:val="004910CE"/>
    <w:rsid w:val="004C0063"/>
    <w:rsid w:val="004C614B"/>
    <w:rsid w:val="004D06C7"/>
    <w:rsid w:val="004E79BA"/>
    <w:rsid w:val="00503107"/>
    <w:rsid w:val="0052057A"/>
    <w:rsid w:val="00521D58"/>
    <w:rsid w:val="00537FC1"/>
    <w:rsid w:val="005510A7"/>
    <w:rsid w:val="00562534"/>
    <w:rsid w:val="00587D17"/>
    <w:rsid w:val="0059054B"/>
    <w:rsid w:val="005A672F"/>
    <w:rsid w:val="005B1F29"/>
    <w:rsid w:val="005B5978"/>
    <w:rsid w:val="005C208C"/>
    <w:rsid w:val="005E4091"/>
    <w:rsid w:val="005F7822"/>
    <w:rsid w:val="0063784C"/>
    <w:rsid w:val="00661910"/>
    <w:rsid w:val="00677547"/>
    <w:rsid w:val="00680482"/>
    <w:rsid w:val="00682997"/>
    <w:rsid w:val="00692137"/>
    <w:rsid w:val="006A3FBC"/>
    <w:rsid w:val="006A6FF7"/>
    <w:rsid w:val="006B2E6C"/>
    <w:rsid w:val="006B3C13"/>
    <w:rsid w:val="006C1550"/>
    <w:rsid w:val="006F40E0"/>
    <w:rsid w:val="006F7282"/>
    <w:rsid w:val="00700B7E"/>
    <w:rsid w:val="00701382"/>
    <w:rsid w:val="00710A1A"/>
    <w:rsid w:val="0071346D"/>
    <w:rsid w:val="00717112"/>
    <w:rsid w:val="00742306"/>
    <w:rsid w:val="00752867"/>
    <w:rsid w:val="00757E86"/>
    <w:rsid w:val="007628D1"/>
    <w:rsid w:val="00763475"/>
    <w:rsid w:val="007822D7"/>
    <w:rsid w:val="00787F7C"/>
    <w:rsid w:val="00792069"/>
    <w:rsid w:val="007B30AC"/>
    <w:rsid w:val="0080645F"/>
    <w:rsid w:val="0082202E"/>
    <w:rsid w:val="00832B81"/>
    <w:rsid w:val="008358D7"/>
    <w:rsid w:val="00871D65"/>
    <w:rsid w:val="00871E11"/>
    <w:rsid w:val="00874456"/>
    <w:rsid w:val="008755C8"/>
    <w:rsid w:val="008830BB"/>
    <w:rsid w:val="008C039E"/>
    <w:rsid w:val="008D2C89"/>
    <w:rsid w:val="008E31AC"/>
    <w:rsid w:val="008F0BD7"/>
    <w:rsid w:val="00927200"/>
    <w:rsid w:val="0093447A"/>
    <w:rsid w:val="0094042A"/>
    <w:rsid w:val="00946AB1"/>
    <w:rsid w:val="00961398"/>
    <w:rsid w:val="009738D4"/>
    <w:rsid w:val="009860F6"/>
    <w:rsid w:val="00994B09"/>
    <w:rsid w:val="009979A2"/>
    <w:rsid w:val="009A089F"/>
    <w:rsid w:val="009C2E2F"/>
    <w:rsid w:val="009D54A1"/>
    <w:rsid w:val="009E1AF8"/>
    <w:rsid w:val="00A07495"/>
    <w:rsid w:val="00A21A32"/>
    <w:rsid w:val="00A2308B"/>
    <w:rsid w:val="00A430BB"/>
    <w:rsid w:val="00A8554A"/>
    <w:rsid w:val="00A90059"/>
    <w:rsid w:val="00AA16F1"/>
    <w:rsid w:val="00AA4806"/>
    <w:rsid w:val="00AC68A5"/>
    <w:rsid w:val="00AD5B52"/>
    <w:rsid w:val="00B004C5"/>
    <w:rsid w:val="00B0399B"/>
    <w:rsid w:val="00B119C9"/>
    <w:rsid w:val="00B56E78"/>
    <w:rsid w:val="00B61319"/>
    <w:rsid w:val="00B6287F"/>
    <w:rsid w:val="00C16280"/>
    <w:rsid w:val="00C30158"/>
    <w:rsid w:val="00C35872"/>
    <w:rsid w:val="00C36D84"/>
    <w:rsid w:val="00C83230"/>
    <w:rsid w:val="00CA7F8B"/>
    <w:rsid w:val="00CB43ED"/>
    <w:rsid w:val="00CD1B5F"/>
    <w:rsid w:val="00CF6B65"/>
    <w:rsid w:val="00D0253A"/>
    <w:rsid w:val="00D04B4B"/>
    <w:rsid w:val="00D14544"/>
    <w:rsid w:val="00D20DFE"/>
    <w:rsid w:val="00D37313"/>
    <w:rsid w:val="00D67430"/>
    <w:rsid w:val="00D72E6A"/>
    <w:rsid w:val="00D772E0"/>
    <w:rsid w:val="00D91392"/>
    <w:rsid w:val="00DB7A3A"/>
    <w:rsid w:val="00DD2AFB"/>
    <w:rsid w:val="00DD4452"/>
    <w:rsid w:val="00DF3BF1"/>
    <w:rsid w:val="00E067AB"/>
    <w:rsid w:val="00E25C3B"/>
    <w:rsid w:val="00E416A1"/>
    <w:rsid w:val="00E65E23"/>
    <w:rsid w:val="00E83E4F"/>
    <w:rsid w:val="00E86D73"/>
    <w:rsid w:val="00EA3B43"/>
    <w:rsid w:val="00EA503F"/>
    <w:rsid w:val="00EB4AE7"/>
    <w:rsid w:val="00EC6220"/>
    <w:rsid w:val="00EC6D10"/>
    <w:rsid w:val="00ED5069"/>
    <w:rsid w:val="00ED5FCA"/>
    <w:rsid w:val="00F30AB1"/>
    <w:rsid w:val="00F34044"/>
    <w:rsid w:val="00F37717"/>
    <w:rsid w:val="00F46C2F"/>
    <w:rsid w:val="00F57325"/>
    <w:rsid w:val="00F63FAC"/>
    <w:rsid w:val="00F66985"/>
    <w:rsid w:val="00FA7EFC"/>
    <w:rsid w:val="00FE4A0D"/>
    <w:rsid w:val="00FF62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y">
    <w:name w:val="Normal"/>
    <w:qFormat/>
    <w:rsid w:val="009C2E2F"/>
    <w:pPr>
      <w:keepNext/>
      <w:keepLines/>
      <w:jc w:val="center"/>
    </w:pPr>
    <w:rPr>
      <w:rFonts w:ascii="Arial" w:hAnsi="Arial"/>
      <w:sz w:val="24"/>
    </w:rPr>
  </w:style>
  <w:style w:type="paragraph" w:styleId="Nadpis1">
    <w:name w:val="heading 1"/>
    <w:basedOn w:val="Normlny"/>
    <w:next w:val="Normlny"/>
    <w:qFormat/>
    <w:rsid w:val="009C2E2F"/>
    <w:pPr>
      <w:outlineLvl w:val="0"/>
    </w:pPr>
    <w:rPr>
      <w:spacing w:val="20"/>
      <w:kern w:val="32"/>
      <w:sz w:val="32"/>
    </w:rPr>
  </w:style>
  <w:style w:type="paragraph" w:styleId="Nadpis4">
    <w:name w:val="heading 4"/>
    <w:basedOn w:val="Normlny"/>
    <w:next w:val="Normlny"/>
    <w:link w:val="Nadpis4Char"/>
    <w:qFormat/>
    <w:rsid w:val="009C2E2F"/>
    <w:p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Nadpis5">
    <w:name w:val="heading 5"/>
    <w:basedOn w:val="Normlny"/>
    <w:next w:val="Normlny"/>
    <w:link w:val="Nadpis5Char"/>
    <w:qFormat/>
    <w:rsid w:val="009C2E2F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y"/>
    <w:next w:val="Normlny"/>
    <w:link w:val="Nadpis6Char"/>
    <w:qFormat/>
    <w:rsid w:val="009C2E2F"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rsid w:val="009C2E2F"/>
    <w:pPr>
      <w:jc w:val="both"/>
    </w:pPr>
  </w:style>
  <w:style w:type="paragraph" w:styleId="Zarkazkladnhotextu">
    <w:name w:val="Body Text Indent"/>
    <w:basedOn w:val="Normlny"/>
    <w:link w:val="ZarkazkladnhotextuChar"/>
    <w:rsid w:val="009C2E2F"/>
    <w:pPr>
      <w:ind w:firstLine="708"/>
      <w:jc w:val="both"/>
    </w:pPr>
  </w:style>
  <w:style w:type="paragraph" w:customStyle="1" w:styleId="Protokoln">
    <w:name w:val="Protokolné č."/>
    <w:basedOn w:val="Normlny"/>
    <w:rsid w:val="009C2E2F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lny"/>
    <w:rsid w:val="009C2E2F"/>
    <w:pPr>
      <w:spacing w:before="240" w:after="120"/>
      <w:outlineLvl w:val="0"/>
    </w:pPr>
    <w:rPr>
      <w:b/>
      <w:kern w:val="28"/>
      <w:sz w:val="40"/>
    </w:rPr>
  </w:style>
  <w:style w:type="paragraph" w:styleId="Pta">
    <w:name w:val="footer"/>
    <w:basedOn w:val="Normlny"/>
    <w:rsid w:val="009C2E2F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y"/>
    <w:link w:val="TextbublinyChar"/>
    <w:rsid w:val="0052057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rsid w:val="0052057A"/>
    <w:rPr>
      <w:rFonts w:ascii="Tahoma" w:hAnsi="Tahoma" w:cs="Tahoma"/>
      <w:sz w:val="16"/>
      <w:szCs w:val="16"/>
    </w:rPr>
  </w:style>
  <w:style w:type="character" w:customStyle="1" w:styleId="Nadpis4Char">
    <w:name w:val="Nadpis 4 Char"/>
    <w:basedOn w:val="Predvolenpsmoodseku"/>
    <w:link w:val="Nadpis4"/>
    <w:rsid w:val="004910CE"/>
    <w:rPr>
      <w:b/>
      <w:bCs/>
      <w:sz w:val="28"/>
      <w:szCs w:val="28"/>
    </w:rPr>
  </w:style>
  <w:style w:type="character" w:customStyle="1" w:styleId="Nadpis5Char">
    <w:name w:val="Nadpis 5 Char"/>
    <w:basedOn w:val="Predvolenpsmoodseku"/>
    <w:link w:val="Nadpis5"/>
    <w:rsid w:val="004910CE"/>
    <w:rPr>
      <w:rFonts w:ascii="Arial" w:hAnsi="Arial"/>
      <w:b/>
      <w:bCs/>
      <w:i/>
      <w:iCs/>
      <w:sz w:val="26"/>
      <w:szCs w:val="26"/>
    </w:rPr>
  </w:style>
  <w:style w:type="character" w:customStyle="1" w:styleId="Nadpis6Char">
    <w:name w:val="Nadpis 6 Char"/>
    <w:basedOn w:val="Predvolenpsmoodseku"/>
    <w:link w:val="Nadpis6"/>
    <w:rsid w:val="004910CE"/>
    <w:rPr>
      <w:b/>
      <w:bCs/>
      <w:sz w:val="22"/>
      <w:szCs w:val="22"/>
    </w:rPr>
  </w:style>
  <w:style w:type="character" w:customStyle="1" w:styleId="ZkladntextChar">
    <w:name w:val="Základný text Char"/>
    <w:basedOn w:val="Predvolenpsmoodseku"/>
    <w:link w:val="Zkladntext"/>
    <w:rsid w:val="004910CE"/>
    <w:rPr>
      <w:rFonts w:ascii="Arial" w:hAnsi="Arial"/>
      <w:sz w:val="24"/>
    </w:rPr>
  </w:style>
  <w:style w:type="character" w:customStyle="1" w:styleId="ZarkazkladnhotextuChar">
    <w:name w:val="Zarážka základného textu Char"/>
    <w:basedOn w:val="Predvolenpsmoodseku"/>
    <w:link w:val="Zarkazkladnhotextu"/>
    <w:rsid w:val="004910CE"/>
    <w:rPr>
      <w:rFonts w:ascii="Arial" w:hAnsi="Arial"/>
      <w:sz w:val="24"/>
    </w:rPr>
  </w:style>
  <w:style w:type="character" w:customStyle="1" w:styleId="columnr">
    <w:name w:val="column_r"/>
    <w:basedOn w:val="Predvolenpsmoodseku"/>
    <w:rsid w:val="00EC622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y">
    <w:name w:val="Normal"/>
    <w:qFormat/>
    <w:rsid w:val="009C2E2F"/>
    <w:pPr>
      <w:keepNext/>
      <w:keepLines/>
      <w:jc w:val="center"/>
    </w:pPr>
    <w:rPr>
      <w:rFonts w:ascii="Arial" w:hAnsi="Arial"/>
      <w:sz w:val="24"/>
    </w:rPr>
  </w:style>
  <w:style w:type="paragraph" w:styleId="Nadpis1">
    <w:name w:val="heading 1"/>
    <w:basedOn w:val="Normlny"/>
    <w:next w:val="Normlny"/>
    <w:qFormat/>
    <w:rsid w:val="009C2E2F"/>
    <w:pPr>
      <w:outlineLvl w:val="0"/>
    </w:pPr>
    <w:rPr>
      <w:spacing w:val="20"/>
      <w:kern w:val="32"/>
      <w:sz w:val="32"/>
    </w:rPr>
  </w:style>
  <w:style w:type="paragraph" w:styleId="Nadpis4">
    <w:name w:val="heading 4"/>
    <w:basedOn w:val="Normlny"/>
    <w:next w:val="Normlny"/>
    <w:link w:val="Nadpis4Char"/>
    <w:qFormat/>
    <w:rsid w:val="009C2E2F"/>
    <w:p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Nadpis5">
    <w:name w:val="heading 5"/>
    <w:basedOn w:val="Normlny"/>
    <w:next w:val="Normlny"/>
    <w:link w:val="Nadpis5Char"/>
    <w:qFormat/>
    <w:rsid w:val="009C2E2F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y"/>
    <w:next w:val="Normlny"/>
    <w:link w:val="Nadpis6Char"/>
    <w:qFormat/>
    <w:rsid w:val="009C2E2F"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rsid w:val="009C2E2F"/>
    <w:pPr>
      <w:jc w:val="both"/>
    </w:pPr>
  </w:style>
  <w:style w:type="paragraph" w:styleId="Zarkazkladnhotextu">
    <w:name w:val="Body Text Indent"/>
    <w:basedOn w:val="Normlny"/>
    <w:link w:val="ZarkazkladnhotextuChar"/>
    <w:rsid w:val="009C2E2F"/>
    <w:pPr>
      <w:ind w:firstLine="708"/>
      <w:jc w:val="both"/>
    </w:pPr>
  </w:style>
  <w:style w:type="paragraph" w:customStyle="1" w:styleId="Protokoln">
    <w:name w:val="Protokolné č."/>
    <w:basedOn w:val="Normlny"/>
    <w:rsid w:val="009C2E2F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lny"/>
    <w:rsid w:val="009C2E2F"/>
    <w:pPr>
      <w:spacing w:before="240" w:after="120"/>
      <w:outlineLvl w:val="0"/>
    </w:pPr>
    <w:rPr>
      <w:b/>
      <w:kern w:val="28"/>
      <w:sz w:val="40"/>
    </w:rPr>
  </w:style>
  <w:style w:type="paragraph" w:styleId="Pta">
    <w:name w:val="footer"/>
    <w:basedOn w:val="Normlny"/>
    <w:rsid w:val="009C2E2F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y"/>
    <w:link w:val="TextbublinyChar"/>
    <w:rsid w:val="0052057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rsid w:val="0052057A"/>
    <w:rPr>
      <w:rFonts w:ascii="Tahoma" w:hAnsi="Tahoma" w:cs="Tahoma"/>
      <w:sz w:val="16"/>
      <w:szCs w:val="16"/>
    </w:rPr>
  </w:style>
  <w:style w:type="character" w:customStyle="1" w:styleId="Nadpis4Char">
    <w:name w:val="Nadpis 4 Char"/>
    <w:basedOn w:val="Predvolenpsmoodseku"/>
    <w:link w:val="Nadpis4"/>
    <w:rsid w:val="004910CE"/>
    <w:rPr>
      <w:b/>
      <w:bCs/>
      <w:sz w:val="28"/>
      <w:szCs w:val="28"/>
    </w:rPr>
  </w:style>
  <w:style w:type="character" w:customStyle="1" w:styleId="Nadpis5Char">
    <w:name w:val="Nadpis 5 Char"/>
    <w:basedOn w:val="Predvolenpsmoodseku"/>
    <w:link w:val="Nadpis5"/>
    <w:rsid w:val="004910CE"/>
    <w:rPr>
      <w:rFonts w:ascii="Arial" w:hAnsi="Arial"/>
      <w:b/>
      <w:bCs/>
      <w:i/>
      <w:iCs/>
      <w:sz w:val="26"/>
      <w:szCs w:val="26"/>
    </w:rPr>
  </w:style>
  <w:style w:type="character" w:customStyle="1" w:styleId="Nadpis6Char">
    <w:name w:val="Nadpis 6 Char"/>
    <w:basedOn w:val="Predvolenpsmoodseku"/>
    <w:link w:val="Nadpis6"/>
    <w:rsid w:val="004910CE"/>
    <w:rPr>
      <w:b/>
      <w:bCs/>
      <w:sz w:val="22"/>
      <w:szCs w:val="22"/>
    </w:rPr>
  </w:style>
  <w:style w:type="character" w:customStyle="1" w:styleId="ZkladntextChar">
    <w:name w:val="Základný text Char"/>
    <w:basedOn w:val="Predvolenpsmoodseku"/>
    <w:link w:val="Zkladntext"/>
    <w:rsid w:val="004910CE"/>
    <w:rPr>
      <w:rFonts w:ascii="Arial" w:hAnsi="Arial"/>
      <w:sz w:val="24"/>
    </w:rPr>
  </w:style>
  <w:style w:type="character" w:customStyle="1" w:styleId="ZarkazkladnhotextuChar">
    <w:name w:val="Zarážka základného textu Char"/>
    <w:basedOn w:val="Predvolenpsmoodseku"/>
    <w:link w:val="Zarkazkladnhotextu"/>
    <w:rsid w:val="004910CE"/>
    <w:rPr>
      <w:rFonts w:ascii="Arial" w:hAnsi="Arial"/>
      <w:sz w:val="24"/>
    </w:rPr>
  </w:style>
  <w:style w:type="character" w:customStyle="1" w:styleId="columnr">
    <w:name w:val="column_r"/>
    <w:basedOn w:val="Predvolenpsmoodseku"/>
    <w:rsid w:val="00EC622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198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47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1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01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3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0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179</Words>
  <Characters>1024</Characters>
  <Application>Microsoft Office Word</Application>
  <DocSecurity>0</DocSecurity>
  <Lines>8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NÁRODNÁ RADA SLOVENSKEJ REPUBLIKY</vt:lpstr>
    </vt:vector>
  </TitlesOfParts>
  <Company>Kancelaria NR SR</Company>
  <LinksUpToDate>false</LinksUpToDate>
  <CharactersWithSpaces>1201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NÁRODNÁ RADA SLOVENSKEJ REPUBLIKY</dc:title>
  <dc:creator>KresMart</dc:creator>
  <cp:lastModifiedBy>Kresáčová, Marta</cp:lastModifiedBy>
  <cp:revision>4</cp:revision>
  <cp:lastPrinted>2013-10-11T07:42:00Z</cp:lastPrinted>
  <dcterms:created xsi:type="dcterms:W3CDTF">2013-10-11T07:43:00Z</dcterms:created>
  <dcterms:modified xsi:type="dcterms:W3CDTF">2013-11-05T11:57:00Z</dcterms:modified>
</cp:coreProperties>
</file>