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1F9D" w:rsidRPr="00D36E90" w:rsidP="00F91F9D">
      <w:pPr>
        <w:bidi w:val="0"/>
        <w:jc w:val="center"/>
        <w:rPr>
          <w:rFonts w:ascii="Microsoft Sans Serif" w:hAnsi="Microsoft Sans Serif" w:cs="Microsoft Sans Serif"/>
          <w:b/>
        </w:rPr>
      </w:pPr>
      <w:r w:rsidRPr="00D36E90">
        <w:rPr>
          <w:rFonts w:ascii="Microsoft Sans Serif" w:hAnsi="Microsoft Sans Serif" w:cs="Microsoft Sans Serif"/>
          <w:b/>
        </w:rPr>
        <w:t>Dôvodová správa</w:t>
      </w:r>
    </w:p>
    <w:p w:rsidR="00F91F9D" w:rsidRPr="00151279" w:rsidP="00F91F9D">
      <w:pPr>
        <w:bidi w:val="0"/>
        <w:jc w:val="center"/>
        <w:rPr>
          <w:rFonts w:ascii="Microsoft Sans Serif" w:hAnsi="Microsoft Sans Serif" w:cs="Microsoft Sans Serif"/>
        </w:rPr>
      </w:pPr>
    </w:p>
    <w:p w:rsidR="00F91F9D" w:rsidRPr="009D2404" w:rsidP="00F91F9D">
      <w:pPr>
        <w:bidi w:val="0"/>
        <w:jc w:val="center"/>
        <w:rPr>
          <w:rFonts w:ascii="Microsoft Sans Serif" w:hAnsi="Microsoft Sans Serif" w:cs="Microsoft Sans Serif"/>
          <w:b/>
        </w:rPr>
      </w:pPr>
      <w:r w:rsidRPr="009D2404">
        <w:rPr>
          <w:rFonts w:ascii="Microsoft Sans Serif" w:hAnsi="Microsoft Sans Serif" w:cs="Microsoft Sans Serif"/>
          <w:b/>
        </w:rPr>
        <w:t>I. Všeobecná časť</w:t>
      </w:r>
    </w:p>
    <w:p w:rsidR="00F91F9D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P="00F91F9D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Štáty, v ktorých sa turistický ruch stal významným zdrojom príjmov, sa spravidla postavili k podpore jeho rozvoja veľkoryso. Pre podnikateľov, </w:t>
      </w:r>
      <w:r w:rsidR="00CE517C">
        <w:rPr>
          <w:rFonts w:ascii="Microsoft Sans Serif" w:hAnsi="Microsoft Sans Serif" w:cs="Microsoft Sans Serif"/>
        </w:rPr>
        <w:t>čo</w:t>
      </w:r>
      <w:r>
        <w:rPr>
          <w:rFonts w:ascii="Microsoft Sans Serif" w:hAnsi="Microsoft Sans Serif" w:cs="Microsoft Sans Serif"/>
        </w:rPr>
        <w:t xml:space="preserve"> poskytujú služby v cestovnom ruchu</w:t>
      </w:r>
      <w:r w:rsidR="00CE517C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vytvorili pravidlá, ktoré sa im oplatí dodržiavať. Plné daňové zaťaženie obvykle znášajú tí, pre ktorých je podnikanie</w:t>
      </w:r>
      <w:r w:rsidR="00CE517C">
        <w:rPr>
          <w:rFonts w:ascii="Microsoft Sans Serif" w:hAnsi="Microsoft Sans Serif" w:cs="Microsoft Sans Serif"/>
        </w:rPr>
        <w:t xml:space="preserve"> v tomto sektore</w:t>
      </w:r>
      <w:r>
        <w:rPr>
          <w:rFonts w:ascii="Microsoft Sans Serif" w:hAnsi="Microsoft Sans Serif" w:cs="Microsoft Sans Serif"/>
        </w:rPr>
        <w:t xml:space="preserve"> hlavným zdrojom ich príjmov. Voči ľuďom, ktorí iba poskytujú služby ubytovania v súkromí, predovšetkým v rodinných domoch a bytoch, avšak spravidla je hlavný zdroj ich obživy iný, bývajú štáty s vyspelým turistickým ruchom </w:t>
      </w:r>
      <w:r w:rsidR="00284A0C">
        <w:rPr>
          <w:rFonts w:ascii="Microsoft Sans Serif" w:hAnsi="Microsoft Sans Serif" w:cs="Microsoft Sans Serif"/>
        </w:rPr>
        <w:t>prísne, ale nie úzkostlivé. Ide im o to, aby mali presnú evidenciu aj o takýchto službách,</w:t>
      </w:r>
      <w:r w:rsidR="009D2404">
        <w:rPr>
          <w:rFonts w:ascii="Microsoft Sans Serif" w:hAnsi="Microsoft Sans Serif" w:cs="Microsoft Sans Serif"/>
        </w:rPr>
        <w:t xml:space="preserve"> predovšetkým aby vedeli, koľko turistov sa takto ubytuje, a zároveň</w:t>
      </w:r>
      <w:r w:rsidR="00284A0C">
        <w:rPr>
          <w:rFonts w:ascii="Microsoft Sans Serif" w:hAnsi="Microsoft Sans Serif" w:cs="Microsoft Sans Serif"/>
        </w:rPr>
        <w:t xml:space="preserve"> aby si poskytovatelia</w:t>
      </w:r>
      <w:r w:rsidR="009D2404">
        <w:rPr>
          <w:rFonts w:ascii="Microsoft Sans Serif" w:hAnsi="Microsoft Sans Serif" w:cs="Microsoft Sans Serif"/>
        </w:rPr>
        <w:t xml:space="preserve"> týchto služieb</w:t>
      </w:r>
      <w:r w:rsidR="00284A0C">
        <w:rPr>
          <w:rFonts w:ascii="Microsoft Sans Serif" w:hAnsi="Microsoft Sans Serif" w:cs="Microsoft Sans Serif"/>
        </w:rPr>
        <w:t xml:space="preserve"> plnili povinnosti voči obciam, v ktorých </w:t>
      </w:r>
      <w:r w:rsidR="009D2404">
        <w:rPr>
          <w:rFonts w:ascii="Microsoft Sans Serif" w:hAnsi="Microsoft Sans Serif" w:cs="Microsoft Sans Serif"/>
        </w:rPr>
        <w:t>tieto služby poskytujú. Ak si toto takíto ubytovatelia splnia, tak ich potom turisticky vyspelé štáty,</w:t>
      </w:r>
      <w:r w:rsidR="00284A0C">
        <w:rPr>
          <w:rFonts w:ascii="Microsoft Sans Serif" w:hAnsi="Microsoft Sans Serif" w:cs="Microsoft Sans Serif"/>
        </w:rPr>
        <w:t xml:space="preserve"> za presne určených podmienok</w:t>
      </w:r>
      <w:r w:rsidR="009D2404">
        <w:rPr>
          <w:rFonts w:ascii="Microsoft Sans Serif" w:hAnsi="Microsoft Sans Serif" w:cs="Microsoft Sans Serif"/>
        </w:rPr>
        <w:t>,</w:t>
      </w:r>
      <w:r w:rsidR="00284A0C">
        <w:rPr>
          <w:rFonts w:ascii="Microsoft Sans Serif" w:hAnsi="Microsoft Sans Serif" w:cs="Microsoft Sans Serif"/>
        </w:rPr>
        <w:t xml:space="preserve"> už nezaťažujú daňou z príjmov v</w:t>
      </w:r>
      <w:r w:rsidR="009D2404">
        <w:rPr>
          <w:rFonts w:ascii="Microsoft Sans Serif" w:hAnsi="Microsoft Sans Serif" w:cs="Microsoft Sans Serif"/>
        </w:rPr>
        <w:t xml:space="preserve"> takom</w:t>
      </w:r>
      <w:r w:rsidR="00284A0C">
        <w:rPr>
          <w:rFonts w:ascii="Microsoft Sans Serif" w:hAnsi="Microsoft Sans Serif" w:cs="Microsoft Sans Serif"/>
        </w:rPr>
        <w:t> rozsahu, ako bežných podnikateľov. Robia to preto, lebo sú si vedomé, že ak by pristupovali k takýmto službám rovnako, ako k</w:t>
      </w:r>
      <w:r w:rsidR="009D2404">
        <w:rPr>
          <w:rFonts w:ascii="Microsoft Sans Serif" w:hAnsi="Microsoft Sans Serif" w:cs="Microsoft Sans Serif"/>
        </w:rPr>
        <w:t>u</w:t>
      </w:r>
      <w:r w:rsidR="00284A0C">
        <w:rPr>
          <w:rFonts w:ascii="Microsoft Sans Serif" w:hAnsi="Microsoft Sans Serif" w:cs="Microsoft Sans Serif"/>
        </w:rPr>
        <w:t> štandardnému podnikaniu, budú poskytovatelia</w:t>
      </w:r>
      <w:r w:rsidR="009D2404">
        <w:rPr>
          <w:rFonts w:ascii="Microsoft Sans Serif" w:hAnsi="Microsoft Sans Serif" w:cs="Microsoft Sans Serif"/>
        </w:rPr>
        <w:t xml:space="preserve"> takýchto služieb</w:t>
      </w:r>
      <w:r w:rsidR="00284A0C">
        <w:rPr>
          <w:rFonts w:ascii="Microsoft Sans Serif" w:hAnsi="Microsoft Sans Serif" w:cs="Microsoft Sans Serif"/>
        </w:rPr>
        <w:t xml:space="preserve"> obchádzať stanovené povinnosti, </w:t>
      </w:r>
      <w:r w:rsidR="009D2404">
        <w:rPr>
          <w:rFonts w:ascii="Microsoft Sans Serif" w:hAnsi="Microsoft Sans Serif" w:cs="Microsoft Sans Serif"/>
        </w:rPr>
        <w:t>nielenže nebudú</w:t>
      </w:r>
      <w:r w:rsidR="00284A0C">
        <w:rPr>
          <w:rFonts w:ascii="Microsoft Sans Serif" w:hAnsi="Microsoft Sans Serif" w:cs="Microsoft Sans Serif"/>
        </w:rPr>
        <w:t xml:space="preserve"> platiť dane, a</w:t>
      </w:r>
      <w:r w:rsidR="009D2404">
        <w:rPr>
          <w:rFonts w:ascii="Microsoft Sans Serif" w:hAnsi="Microsoft Sans Serif" w:cs="Microsoft Sans Serif"/>
        </w:rPr>
        <w:t>le</w:t>
      </w:r>
      <w:r w:rsidR="00284A0C">
        <w:rPr>
          <w:rFonts w:ascii="Microsoft Sans Serif" w:hAnsi="Microsoft Sans Serif" w:cs="Microsoft Sans Serif"/>
        </w:rPr>
        <w:t>  štát nebude mať</w:t>
      </w:r>
      <w:r w:rsidR="009D2404">
        <w:rPr>
          <w:rFonts w:ascii="Microsoft Sans Serif" w:hAnsi="Microsoft Sans Serif" w:cs="Microsoft Sans Serif"/>
        </w:rPr>
        <w:t xml:space="preserve"> ani</w:t>
      </w:r>
      <w:r w:rsidR="00284A0C">
        <w:rPr>
          <w:rFonts w:ascii="Microsoft Sans Serif" w:hAnsi="Microsoft Sans Serif" w:cs="Microsoft Sans Serif"/>
        </w:rPr>
        <w:t xml:space="preserve"> evidenciu o tom, v akom rozsahu sa vôbec takéto služby poskytujú.</w:t>
      </w:r>
    </w:p>
    <w:p w:rsidR="00284A0C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284A0C" w:rsidP="00F91F9D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V Slovenskej republike sa </w:t>
      </w:r>
      <w:r w:rsidR="009D2404">
        <w:rPr>
          <w:rFonts w:ascii="Microsoft Sans Serif" w:hAnsi="Microsoft Sans Serif" w:cs="Microsoft Sans Serif"/>
        </w:rPr>
        <w:t>takýto</w:t>
      </w:r>
      <w:r>
        <w:rPr>
          <w:rFonts w:ascii="Microsoft Sans Serif" w:hAnsi="Microsoft Sans Serif" w:cs="Microsoft Sans Serif"/>
        </w:rPr>
        <w:t xml:space="preserve"> nástroj podpory turistického ruchu zatiaľ neuplatnil. Podľa kvalifikovaných odhadov však na Slovensku poskytuje takéto služby „na čierno“</w:t>
      </w:r>
      <w:r w:rsidR="009D2404">
        <w:rPr>
          <w:rFonts w:ascii="Microsoft Sans Serif" w:hAnsi="Microsoft Sans Serif" w:cs="Microsoft Sans Serif"/>
        </w:rPr>
        <w:t xml:space="preserve"> veľké</w:t>
      </w:r>
      <w:r>
        <w:rPr>
          <w:rFonts w:ascii="Microsoft Sans Serif" w:hAnsi="Microsoft Sans Serif" w:cs="Microsoft Sans Serif"/>
        </w:rPr>
        <w:t xml:space="preserve"> množstvo ľudí. Za túto činnosť</w:t>
      </w:r>
      <w:r w:rsidR="009D2404">
        <w:rPr>
          <w:rFonts w:ascii="Microsoft Sans Serif" w:hAnsi="Microsoft Sans Serif" w:cs="Microsoft Sans Serif"/>
        </w:rPr>
        <w:t xml:space="preserve"> títo ľudia</w:t>
      </w:r>
      <w:r>
        <w:rPr>
          <w:rFonts w:ascii="Microsoft Sans Serif" w:hAnsi="Microsoft Sans Serif" w:cs="Microsoft Sans Serif"/>
        </w:rPr>
        <w:t xml:space="preserve"> neplatia dane ani štátu, ani obciam, a aj keď riskujú trestné stíhanie, vedia, že je veľmi nepravdepodobné, aby im orgány činné v trestnom konaní protiprávne konanie </w:t>
      </w:r>
      <w:r w:rsidR="009D2404">
        <w:rPr>
          <w:rFonts w:ascii="Microsoft Sans Serif" w:hAnsi="Microsoft Sans Serif" w:cs="Microsoft Sans Serif"/>
        </w:rPr>
        <w:t>preukázali</w:t>
      </w:r>
      <w:r>
        <w:rPr>
          <w:rFonts w:ascii="Microsoft Sans Serif" w:hAnsi="Microsoft Sans Serif" w:cs="Microsoft Sans Serif"/>
        </w:rPr>
        <w:t>. Štát i obce takto prichádzajú o značné finančné zdroje, a na druhej strane občania, ktorí si takto „privyrábajú“ zas riskujú trestnoprávnu sankciu.</w:t>
      </w:r>
    </w:p>
    <w:p w:rsidR="00F91F9D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P="00F91F9D">
      <w:pPr>
        <w:bidi w:val="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Predložená novela zákona č. </w:t>
      </w:r>
      <w:r w:rsidR="00284A0C">
        <w:rPr>
          <w:rFonts w:ascii="Microsoft Sans Serif" w:hAnsi="Microsoft Sans Serif" w:cs="Microsoft Sans Serif"/>
        </w:rPr>
        <w:t>595/2003</w:t>
      </w:r>
      <w:r>
        <w:rPr>
          <w:rFonts w:ascii="Microsoft Sans Serif" w:hAnsi="Microsoft Sans Serif" w:cs="Microsoft Sans Serif"/>
        </w:rPr>
        <w:t xml:space="preserve"> Z.z. o</w:t>
      </w:r>
      <w:r w:rsidR="00284A0C">
        <w:rPr>
          <w:rFonts w:ascii="Microsoft Sans Serif" w:hAnsi="Microsoft Sans Serif" w:cs="Microsoft Sans Serif"/>
        </w:rPr>
        <w:t> dani z príjmov v znení neskorších predpisov navrhuje zaviesť</w:t>
      </w:r>
      <w:r w:rsidR="00E67795">
        <w:rPr>
          <w:rFonts w:ascii="Microsoft Sans Serif" w:hAnsi="Microsoft Sans Serif" w:cs="Microsoft Sans Serif"/>
        </w:rPr>
        <w:t xml:space="preserve"> pre takéto</w:t>
      </w:r>
      <w:r w:rsidR="009D2404">
        <w:rPr>
          <w:rFonts w:ascii="Microsoft Sans Serif" w:hAnsi="Microsoft Sans Serif" w:cs="Microsoft Sans Serif"/>
        </w:rPr>
        <w:t>, presne vymedzené</w:t>
      </w:r>
      <w:r w:rsidR="00E67795">
        <w:rPr>
          <w:rFonts w:ascii="Microsoft Sans Serif" w:hAnsi="Microsoft Sans Serif" w:cs="Microsoft Sans Serif"/>
        </w:rPr>
        <w:t xml:space="preserve"> prípady oslobodenie od dani z</w:t>
      </w:r>
      <w:r w:rsidR="009D2404">
        <w:rPr>
          <w:rFonts w:ascii="Microsoft Sans Serif" w:hAnsi="Microsoft Sans Serif" w:cs="Microsoft Sans Serif"/>
        </w:rPr>
        <w:t> </w:t>
      </w:r>
      <w:r w:rsidR="00E67795">
        <w:rPr>
          <w:rFonts w:ascii="Microsoft Sans Serif" w:hAnsi="Microsoft Sans Serif" w:cs="Microsoft Sans Serif"/>
        </w:rPr>
        <w:t>príjmu</w:t>
      </w:r>
      <w:r w:rsidR="009D2404">
        <w:rPr>
          <w:rFonts w:ascii="Microsoft Sans Serif" w:hAnsi="Microsoft Sans Serif" w:cs="Microsoft Sans Serif"/>
        </w:rPr>
        <w:t>,</w:t>
      </w:r>
      <w:r w:rsidR="00E67795">
        <w:rPr>
          <w:rFonts w:ascii="Microsoft Sans Serif" w:hAnsi="Microsoft Sans Serif" w:cs="Microsoft Sans Serif"/>
        </w:rPr>
        <w:t xml:space="preserve"> ako</w:t>
      </w:r>
      <w:r w:rsidR="00284A0C">
        <w:rPr>
          <w:rFonts w:ascii="Microsoft Sans Serif" w:hAnsi="Microsoft Sans Serif" w:cs="Microsoft Sans Serif"/>
        </w:rPr>
        <w:t xml:space="preserve"> nástr</w:t>
      </w:r>
      <w:r w:rsidR="00E67795">
        <w:rPr>
          <w:rFonts w:ascii="Microsoft Sans Serif" w:hAnsi="Microsoft Sans Serif" w:cs="Microsoft Sans Serif"/>
        </w:rPr>
        <w:t>oj pre podporu cestovného ruchu, a zároveň i</w:t>
      </w:r>
      <w:r w:rsidR="009D2404">
        <w:rPr>
          <w:rFonts w:ascii="Microsoft Sans Serif" w:hAnsi="Microsoft Sans Serif" w:cs="Microsoft Sans Serif"/>
        </w:rPr>
        <w:t xml:space="preserve"> ako</w:t>
      </w:r>
      <w:r w:rsidR="00E67795">
        <w:rPr>
          <w:rFonts w:ascii="Microsoft Sans Serif" w:hAnsi="Microsoft Sans Serif" w:cs="Microsoft Sans Serif"/>
        </w:rPr>
        <w:t xml:space="preserve"> zavedenie presných pravidiel pre ubytovanie v súkromí. Oslobodenie </w:t>
      </w:r>
      <w:r w:rsidR="009D2404">
        <w:rPr>
          <w:rFonts w:ascii="Microsoft Sans Serif" w:hAnsi="Microsoft Sans Serif" w:cs="Microsoft Sans Serif"/>
        </w:rPr>
        <w:t>od dane</w:t>
      </w:r>
      <w:r w:rsidR="00E67795">
        <w:rPr>
          <w:rFonts w:ascii="Microsoft Sans Serif" w:hAnsi="Microsoft Sans Serif" w:cs="Microsoft Sans Serif"/>
        </w:rPr>
        <w:t xml:space="preserve"> z príjmov sa</w:t>
      </w:r>
      <w:r w:rsidR="009D2404">
        <w:rPr>
          <w:rFonts w:ascii="Microsoft Sans Serif" w:hAnsi="Microsoft Sans Serif" w:cs="Microsoft Sans Serif"/>
        </w:rPr>
        <w:t xml:space="preserve"> navrhuje</w:t>
      </w:r>
      <w:r w:rsidR="00E67795">
        <w:rPr>
          <w:rFonts w:ascii="Microsoft Sans Serif" w:hAnsi="Microsoft Sans Serif" w:cs="Microsoft Sans Serif"/>
        </w:rPr>
        <w:t xml:space="preserve"> len</w:t>
      </w:r>
      <w:r w:rsidR="009D2404">
        <w:rPr>
          <w:rFonts w:ascii="Microsoft Sans Serif" w:hAnsi="Microsoft Sans Serif" w:cs="Microsoft Sans Serif"/>
        </w:rPr>
        <w:t xml:space="preserve"> pre fyzické osoby</w:t>
      </w:r>
      <w:r w:rsidR="00E67795">
        <w:rPr>
          <w:rFonts w:ascii="Microsoft Sans Serif" w:hAnsi="Microsoft Sans Serif" w:cs="Microsoft Sans Serif"/>
        </w:rPr>
        <w:t xml:space="preserve">, ktoré poskytujú ubytovanie v súkromí podľa vyhlášky Ministerstva hospodárstva SR č. 277/2008 Z.z., avšak </w:t>
      </w:r>
      <w:r w:rsidR="009D2404">
        <w:rPr>
          <w:rFonts w:ascii="Microsoft Sans Serif" w:hAnsi="Microsoft Sans Serif" w:cs="Microsoft Sans Serif"/>
        </w:rPr>
        <w:t>iba</w:t>
      </w:r>
      <w:r w:rsidR="00E67795">
        <w:rPr>
          <w:rFonts w:ascii="Microsoft Sans Serif" w:hAnsi="Microsoft Sans Serif" w:cs="Microsoft Sans Serif"/>
        </w:rPr>
        <w:t xml:space="preserve"> v takých prípadoch, ak prevádzkovateľ poskytuje služby na najviac piatich stálych lôžkach. Zároveň sa ustanovuje povinnosť, aby prevádzkovateľ prihlásil ubytované osoby do štatistickej evidencie a odviedol za ne obci miestnu daň.</w:t>
      </w: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Navrhovaná právna úprava je v súlade s Ústavou Slovenskej republiky, s medzinárodnými zmluvami a inými medzinárodnými dokumentmi, ktorými je Slovenská republika viazaná.</w:t>
      </w: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  <w:r w:rsidR="00E67795">
        <w:rPr>
          <w:rFonts w:ascii="Microsoft Sans Serif" w:hAnsi="Microsoft Sans Serif" w:cs="Microsoft Sans Serif"/>
        </w:rPr>
        <w:t xml:space="preserve">Návrh zákona </w:t>
      </w:r>
      <w:r w:rsidRPr="00151279">
        <w:rPr>
          <w:rFonts w:ascii="Microsoft Sans Serif" w:hAnsi="Microsoft Sans Serif" w:cs="Microsoft Sans Serif"/>
        </w:rPr>
        <w:t>bude mať dopad na verejné rozpočty</w:t>
      </w:r>
      <w:r w:rsidR="009D2404">
        <w:rPr>
          <w:rFonts w:ascii="Microsoft Sans Serif" w:hAnsi="Microsoft Sans Serif" w:cs="Microsoft Sans Serif"/>
        </w:rPr>
        <w:t>. S</w:t>
      </w:r>
      <w:r w:rsidR="00E67795">
        <w:rPr>
          <w:rFonts w:ascii="Microsoft Sans Serif" w:hAnsi="Microsoft Sans Serif" w:cs="Microsoft Sans Serif"/>
        </w:rPr>
        <w:t xml:space="preserve">me však presvedčení, že ich celková bilancia bude vysoko pozitívna. Občanom, ktorí prihlásili v danej kategórii svoje ubytovacie kapacity a priznali príjem z ubytovania v nich, sa prijatím zákona odpustí daň z príjmu. Podľa kvalifikovaných odhadov však drvivá väčšina takýchto služieb sa poskytuje „na čierno“, a preto v súčasnosti tieto aktivity občanov nepredstavujú pre verejné rozpočty žiadny príjem. Od odpustenia dani z príjmu očakávame legalizáciu týchto činností, ktorá prinesie </w:t>
      </w:r>
      <w:r w:rsidR="00CE517C">
        <w:rPr>
          <w:rFonts w:ascii="Microsoft Sans Serif" w:hAnsi="Microsoft Sans Serif" w:cs="Microsoft Sans Serif"/>
        </w:rPr>
        <w:t xml:space="preserve">prostriedky do miestnych rozpočtov, a pre občanov, ktorí zistia, že takto dokážu uživiť seba i svoje rodiny, bude tento stav </w:t>
      </w:r>
      <w:r w:rsidR="009D2404">
        <w:rPr>
          <w:rFonts w:ascii="Microsoft Sans Serif" w:hAnsi="Microsoft Sans Serif" w:cs="Microsoft Sans Serif"/>
        </w:rPr>
        <w:t>zdrojom pre podporu ich rozhodovania, aby zvýšili</w:t>
      </w:r>
      <w:r w:rsidR="00CE517C">
        <w:rPr>
          <w:rFonts w:ascii="Microsoft Sans Serif" w:hAnsi="Microsoft Sans Serif" w:cs="Microsoft Sans Serif"/>
        </w:rPr>
        <w:t xml:space="preserve"> </w:t>
      </w:r>
      <w:r w:rsidR="009D2404">
        <w:rPr>
          <w:rFonts w:ascii="Microsoft Sans Serif" w:hAnsi="Microsoft Sans Serif" w:cs="Microsoft Sans Serif"/>
        </w:rPr>
        <w:t>ubytovacie kapacity</w:t>
      </w:r>
      <w:r w:rsidR="00CE517C">
        <w:rPr>
          <w:rFonts w:ascii="Microsoft Sans Serif" w:hAnsi="Microsoft Sans Serif" w:cs="Microsoft Sans Serif"/>
        </w:rPr>
        <w:t>, a tak i </w:t>
      </w:r>
      <w:r w:rsidR="009D2404">
        <w:rPr>
          <w:rFonts w:ascii="Microsoft Sans Serif" w:hAnsi="Microsoft Sans Serif" w:cs="Microsoft Sans Serif"/>
        </w:rPr>
        <w:t>prešli</w:t>
      </w:r>
      <w:r w:rsidR="00CE517C">
        <w:rPr>
          <w:rFonts w:ascii="Microsoft Sans Serif" w:hAnsi="Microsoft Sans Serif" w:cs="Microsoft Sans Serif"/>
        </w:rPr>
        <w:t xml:space="preserve"> do normálneho režimu podnikania v rámci turistického ruchu. Návrh zákona</w:t>
      </w:r>
      <w:r w:rsidRPr="00151279">
        <w:rPr>
          <w:rFonts w:ascii="Microsoft Sans Serif" w:hAnsi="Microsoft Sans Serif" w:cs="Microsoft Sans Serif"/>
        </w:rPr>
        <w:t xml:space="preserve"> neprináša </w:t>
      </w:r>
      <w:r w:rsidR="00CE517C">
        <w:rPr>
          <w:rFonts w:ascii="Microsoft Sans Serif" w:hAnsi="Microsoft Sans Serif" w:cs="Microsoft Sans Serif"/>
        </w:rPr>
        <w:t xml:space="preserve">žiaden </w:t>
      </w:r>
      <w:r w:rsidRPr="00151279">
        <w:rPr>
          <w:rFonts w:ascii="Microsoft Sans Serif" w:hAnsi="Microsoft Sans Serif" w:cs="Microsoft Sans Serif"/>
        </w:rPr>
        <w:t>nárok na pracovné sily a nemá vplyv na zamestnanosť a tvorbu pracovných miest, ani na životné prostredie.</w:t>
      </w:r>
      <w:r>
        <w:rPr>
          <w:rFonts w:ascii="Microsoft Sans Serif" w:hAnsi="Microsoft Sans Serif" w:cs="Microsoft Sans Serif"/>
        </w:rPr>
        <w:t xml:space="preserve"> </w:t>
      </w: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9D2404" w:rsidP="00F91F9D">
      <w:pPr>
        <w:bidi w:val="0"/>
        <w:jc w:val="center"/>
        <w:rPr>
          <w:rFonts w:ascii="Microsoft Sans Serif" w:hAnsi="Microsoft Sans Serif" w:cs="Microsoft Sans Serif"/>
          <w:b/>
        </w:rPr>
      </w:pPr>
      <w:r w:rsidRPr="009D2404">
        <w:rPr>
          <w:rFonts w:ascii="Microsoft Sans Serif" w:hAnsi="Microsoft Sans Serif" w:cs="Microsoft Sans Serif"/>
          <w:b/>
        </w:rPr>
        <w:t>II. Osobitná časť</w:t>
      </w: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950CC7" w:rsidP="00F91F9D">
      <w:pPr>
        <w:bidi w:val="0"/>
        <w:jc w:val="both"/>
        <w:rPr>
          <w:rFonts w:ascii="Microsoft Sans Serif" w:hAnsi="Microsoft Sans Serif" w:cs="Microsoft Sans Serif"/>
          <w:b/>
        </w:rPr>
      </w:pPr>
      <w:r w:rsidRPr="00950CC7">
        <w:rPr>
          <w:rFonts w:ascii="Microsoft Sans Serif" w:hAnsi="Microsoft Sans Serif" w:cs="Microsoft Sans Serif"/>
          <w:b/>
        </w:rPr>
        <w:t>K čl. I:</w:t>
      </w:r>
    </w:p>
    <w:p w:rsidR="00F91F9D" w:rsidRPr="00CE517C" w:rsidP="00F91F9D">
      <w:pPr>
        <w:bidi w:val="0"/>
        <w:jc w:val="both"/>
        <w:rPr>
          <w:rFonts w:ascii="Microsoft Sans Serif" w:hAnsi="Microsoft Sans Serif" w:cs="Microsoft Sans Serif"/>
        </w:rPr>
      </w:pPr>
      <w:r w:rsidR="00CE517C">
        <w:rPr>
          <w:rFonts w:ascii="Microsoft Sans Serif" w:hAnsi="Microsoft Sans Serif" w:cs="Microsoft Sans Serif"/>
        </w:rPr>
        <w:t>Ust</w:t>
      </w:r>
      <w:r w:rsidR="00F14056">
        <w:rPr>
          <w:rFonts w:ascii="Microsoft Sans Serif" w:hAnsi="Microsoft Sans Serif" w:cs="Microsoft Sans Serif"/>
        </w:rPr>
        <w:t>anovením</w:t>
      </w:r>
      <w:r w:rsidR="00CE517C">
        <w:rPr>
          <w:rFonts w:ascii="Microsoft Sans Serif" w:hAnsi="Microsoft Sans Serif" w:cs="Microsoft Sans Serif"/>
        </w:rPr>
        <w:t xml:space="preserve"> nového písmena k)</w:t>
      </w:r>
      <w:r w:rsidR="00F14056">
        <w:rPr>
          <w:rFonts w:ascii="Microsoft Sans Serif" w:hAnsi="Microsoft Sans Serif" w:cs="Microsoft Sans Serif"/>
        </w:rPr>
        <w:t xml:space="preserve"> v</w:t>
      </w:r>
      <w:r w:rsidR="00CE517C">
        <w:rPr>
          <w:rFonts w:ascii="Microsoft Sans Serif" w:hAnsi="Microsoft Sans Serif" w:cs="Microsoft Sans Serif"/>
        </w:rPr>
        <w:t xml:space="preserve"> § 9 ods.1 sa zavádza nová kategória príjmov fyzických osôb, ktoré sú oslobodené od dane z príjmov. Ustanovenie stanovuje presné podmienky, na ktoré sa toto oslobodenie vzťahuje, vychádzajúce jednak zo zákona č. 91/2010 Z.z. o podpore cestovného ruchu a jednak z vyhlášky MH SR č. 277/2008 Z.z., ktorou sa ustanovujú klasifikačné znaky na ubytovacie zariadenia pri ich zaraďovaní do kategórií a tried. Navyše stanovuje i ďalšiu podmienku pre oslobodenie od dane z príjmu, a to maximálny počet stálych lôžok, ktoré prevádzkovateľ poskytuje</w:t>
      </w:r>
      <w:r w:rsidR="00F14056">
        <w:rPr>
          <w:rFonts w:ascii="Microsoft Sans Serif" w:hAnsi="Microsoft Sans Serif" w:cs="Microsoft Sans Serif"/>
        </w:rPr>
        <w:t>,</w:t>
      </w:r>
      <w:r w:rsidR="00CE517C">
        <w:rPr>
          <w:rFonts w:ascii="Microsoft Sans Serif" w:hAnsi="Microsoft Sans Serif" w:cs="Microsoft Sans Serif"/>
        </w:rPr>
        <w:t xml:space="preserve"> na päť.</w:t>
      </w: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477D21" w:rsidP="00F91F9D">
      <w:pPr>
        <w:bidi w:val="0"/>
        <w:jc w:val="both"/>
        <w:rPr>
          <w:rFonts w:ascii="Microsoft Sans Serif" w:hAnsi="Microsoft Sans Serif" w:cs="Microsoft Sans Serif"/>
          <w:b/>
        </w:rPr>
      </w:pPr>
      <w:r w:rsidR="00CE517C">
        <w:rPr>
          <w:rFonts w:ascii="Microsoft Sans Serif" w:hAnsi="Microsoft Sans Serif" w:cs="Microsoft Sans Serif"/>
          <w:b/>
        </w:rPr>
        <w:t>K čl. II</w:t>
      </w:r>
      <w:r w:rsidRPr="00477D21">
        <w:rPr>
          <w:rFonts w:ascii="Microsoft Sans Serif" w:hAnsi="Microsoft Sans Serif" w:cs="Microsoft Sans Serif"/>
          <w:b/>
        </w:rPr>
        <w:t>:</w:t>
      </w: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 xml:space="preserve">Ide o ustanovenie o účinnosti. Navrhuje sa účinnosť od 1. </w:t>
      </w:r>
      <w:r w:rsidR="00CE517C">
        <w:rPr>
          <w:rFonts w:ascii="Microsoft Sans Serif" w:hAnsi="Microsoft Sans Serif" w:cs="Microsoft Sans Serif"/>
        </w:rPr>
        <w:t>februára 2014</w:t>
      </w:r>
      <w:r w:rsidRPr="00151279">
        <w:rPr>
          <w:rFonts w:ascii="Microsoft Sans Serif" w:hAnsi="Microsoft Sans Serif" w:cs="Microsoft Sans Serif"/>
        </w:rPr>
        <w:t>.</w:t>
      </w: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jc w:val="both"/>
        <w:rPr>
          <w:rFonts w:ascii="Microsoft Sans Serif" w:hAnsi="Microsoft Sans Serif" w:cs="Microsoft Sans Serif"/>
        </w:rPr>
      </w:pPr>
    </w:p>
    <w:p w:rsidR="00F91F9D" w:rsidRPr="00F91F9D" w:rsidP="00F91F9D">
      <w:pPr>
        <w:bidi w:val="0"/>
        <w:jc w:val="right"/>
        <w:rPr>
          <w:rFonts w:ascii="Microsoft Sans Serif" w:hAnsi="Microsoft Sans Serif" w:cs="Microsoft Sans Serif"/>
        </w:rPr>
      </w:pPr>
      <w:r w:rsidRPr="00F91F9D">
        <w:rPr>
          <w:rFonts w:ascii="Microsoft Sans Serif" w:hAnsi="Microsoft Sans Serif" w:cs="Microsoft Sans Serif"/>
        </w:rPr>
        <w:t>Ján Hudacký</w:t>
      </w:r>
    </w:p>
    <w:p w:rsidR="00F91F9D" w:rsidP="00F91F9D">
      <w:pPr>
        <w:bidi w:val="0"/>
        <w:jc w:val="right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poslanec Národnej rady Slovenskej republiky</w:t>
      </w:r>
    </w:p>
    <w:p w:rsidR="006D5FFC" w:rsidP="00F91F9D">
      <w:pPr>
        <w:bidi w:val="0"/>
        <w:jc w:val="right"/>
        <w:rPr>
          <w:rFonts w:ascii="Microsoft Sans Serif" w:hAnsi="Microsoft Sans Serif" w:cs="Microsoft Sans Serif"/>
        </w:rPr>
      </w:pPr>
    </w:p>
    <w:p w:rsidR="006D5FFC" w:rsidRPr="00F91F9D" w:rsidP="006D5FFC">
      <w:pPr>
        <w:bidi w:val="0"/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Ján Figeľ</w:t>
      </w:r>
    </w:p>
    <w:p w:rsidR="006D5FFC" w:rsidRPr="00151279" w:rsidP="006D5FFC">
      <w:pPr>
        <w:bidi w:val="0"/>
        <w:jc w:val="right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poslanec Národnej rady Slovenskej republiky</w:t>
      </w:r>
    </w:p>
    <w:p w:rsidR="006D5FFC" w:rsidP="00F91F9D">
      <w:pPr>
        <w:bidi w:val="0"/>
        <w:jc w:val="right"/>
        <w:rPr>
          <w:rFonts w:ascii="Microsoft Sans Serif" w:hAnsi="Microsoft Sans Serif" w:cs="Microsoft Sans Serif"/>
        </w:rPr>
      </w:pPr>
    </w:p>
    <w:p w:rsidR="006D5FFC" w:rsidRPr="00F91F9D" w:rsidP="006D5FFC">
      <w:pPr>
        <w:bidi w:val="0"/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Pavol Zajac</w:t>
      </w:r>
    </w:p>
    <w:p w:rsidR="006D5FFC" w:rsidRPr="00151279" w:rsidP="006D5FFC">
      <w:pPr>
        <w:bidi w:val="0"/>
        <w:jc w:val="right"/>
        <w:rPr>
          <w:rFonts w:ascii="Microsoft Sans Serif" w:hAnsi="Microsoft Sans Serif" w:cs="Microsoft Sans Serif"/>
        </w:rPr>
      </w:pPr>
      <w:r w:rsidRPr="00151279">
        <w:rPr>
          <w:rFonts w:ascii="Microsoft Sans Serif" w:hAnsi="Microsoft Sans Serif" w:cs="Microsoft Sans Serif"/>
        </w:rPr>
        <w:t>poslanec Národnej rady Slovenskej republiky</w:t>
      </w:r>
    </w:p>
    <w:p w:rsidR="006D5FFC" w:rsidRPr="00151279" w:rsidP="00F91F9D">
      <w:pPr>
        <w:bidi w:val="0"/>
        <w:jc w:val="right"/>
        <w:rPr>
          <w:rFonts w:ascii="Microsoft Sans Serif" w:hAnsi="Microsoft Sans Serif" w:cs="Microsoft Sans Serif"/>
        </w:rPr>
      </w:pPr>
    </w:p>
    <w:p w:rsidR="00F91F9D" w:rsidRPr="00151279" w:rsidP="00F91F9D">
      <w:pPr>
        <w:bidi w:val="0"/>
        <w:rPr>
          <w:rFonts w:ascii="Microsoft Sans Serif" w:hAnsi="Microsoft Sans Serif" w:cs="Microsoft Sans Serif"/>
        </w:rPr>
      </w:pPr>
    </w:p>
    <w:p w:rsidR="00F91F9D" w:rsidP="00F91F9D">
      <w:pPr>
        <w:bidi w:val="0"/>
        <w:rPr>
          <w:rFonts w:ascii="Times New Roman" w:hAnsi="Times New Roman"/>
        </w:rPr>
      </w:pPr>
    </w:p>
    <w:p w:rsidR="00F91F9D" w:rsidP="00F91F9D">
      <w:pPr>
        <w:bidi w:val="0"/>
        <w:rPr>
          <w:rFonts w:ascii="Times New Roman" w:hAnsi="Times New Roman"/>
        </w:rPr>
      </w:pPr>
    </w:p>
    <w:p w:rsidR="004071E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91F9D"/>
    <w:rsid w:val="00151279"/>
    <w:rsid w:val="002470E4"/>
    <w:rsid w:val="00284A0C"/>
    <w:rsid w:val="004071ED"/>
    <w:rsid w:val="00477D21"/>
    <w:rsid w:val="006D5FFC"/>
    <w:rsid w:val="00724688"/>
    <w:rsid w:val="00950CC7"/>
    <w:rsid w:val="009D2404"/>
    <w:rsid w:val="00CE517C"/>
    <w:rsid w:val="00D36E90"/>
    <w:rsid w:val="00E67795"/>
    <w:rsid w:val="00F14056"/>
    <w:rsid w:val="00F91F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678</Words>
  <Characters>3871</Characters>
  <Application>Microsoft Office Word</Application>
  <DocSecurity>0</DocSecurity>
  <Lines>0</Lines>
  <Paragraphs>0</Paragraphs>
  <ScaleCrop>false</ScaleCrop>
  <Company>Hewlett-Packard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Gašparíková, Jarmila</cp:lastModifiedBy>
  <cp:revision>2</cp:revision>
  <dcterms:created xsi:type="dcterms:W3CDTF">2013-11-08T09:56:00Z</dcterms:created>
  <dcterms:modified xsi:type="dcterms:W3CDTF">2013-11-08T09:56:00Z</dcterms:modified>
</cp:coreProperties>
</file>