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761E" w:rsidP="0044761E">
      <w:pPr>
        <w:bidi w:val="0"/>
        <w:rPr>
          <w:b/>
          <w:bCs/>
        </w:rPr>
      </w:pPr>
      <w:r>
        <w:rPr>
          <w:b/>
          <w:bCs/>
        </w:rPr>
        <w:t xml:space="preserve">                  </w:t>
      </w:r>
      <w:r w:rsidRPr="00A97678">
        <w:rPr>
          <w:b/>
          <w:bCs/>
        </w:rPr>
        <w:t xml:space="preserve">Výbor </w:t>
      </w:r>
    </w:p>
    <w:p w:rsidR="0044761E" w:rsidRPr="00A97678" w:rsidP="0044761E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44761E" w:rsidRPr="00A97678" w:rsidP="0044761E">
      <w:pPr>
        <w:bidi w:val="0"/>
        <w:rPr>
          <w:b/>
          <w:bCs/>
        </w:rPr>
      </w:pPr>
      <w:r>
        <w:rPr>
          <w:b/>
          <w:bCs/>
        </w:rPr>
        <w:t xml:space="preserve">            </w:t>
      </w:r>
      <w:r w:rsidRPr="00A97678">
        <w:rPr>
          <w:b/>
          <w:bCs/>
        </w:rPr>
        <w:t>pre zdravotníctvo</w:t>
      </w:r>
    </w:p>
    <w:p w:rsidR="0044761E" w:rsidP="0044761E">
      <w:pPr>
        <w:bidi w:val="0"/>
        <w:jc w:val="right"/>
      </w:pPr>
    </w:p>
    <w:p w:rsidR="001E1834" w:rsidP="0044761E">
      <w:pPr>
        <w:bidi w:val="0"/>
        <w:jc w:val="right"/>
      </w:pPr>
      <w:r w:rsidR="0044761E">
        <w:tab/>
      </w:r>
    </w:p>
    <w:p w:rsidR="0044761E" w:rsidP="0044761E">
      <w:pPr>
        <w:bidi w:val="0"/>
        <w:jc w:val="right"/>
      </w:pPr>
      <w:r>
        <w:tab/>
        <w:tab/>
        <w:tab/>
        <w:tab/>
        <w:tab/>
        <w:tab/>
        <w:t xml:space="preserve">                         </w:t>
      </w:r>
      <w:r w:rsidRPr="0044761E">
        <w:rPr>
          <w:b/>
        </w:rPr>
        <w:t>22</w:t>
      </w:r>
      <w:r w:rsidRPr="00407B56">
        <w:rPr>
          <w:b/>
        </w:rPr>
        <w:t>.</w:t>
      </w:r>
      <w:r>
        <w:t xml:space="preserve"> schôdza výboru</w:t>
      </w:r>
    </w:p>
    <w:p w:rsidR="0044761E" w:rsidP="0044761E">
      <w:pPr>
        <w:bidi w:val="0"/>
        <w:jc w:val="right"/>
      </w:pPr>
      <w:r>
        <w:tab/>
        <w:tab/>
        <w:tab/>
        <w:tab/>
        <w:tab/>
        <w:tab/>
        <w:tab/>
        <w:tab/>
        <w:t>Číslo: CRD-1912/2013</w:t>
      </w:r>
    </w:p>
    <w:p w:rsidR="0044761E" w:rsidP="0044761E">
      <w:pPr>
        <w:bidi w:val="0"/>
        <w:jc w:val="center"/>
        <w:rPr>
          <w:b/>
          <w:bCs/>
          <w:sz w:val="28"/>
        </w:rPr>
      </w:pPr>
    </w:p>
    <w:p w:rsidR="001E1834" w:rsidP="0044761E">
      <w:pPr>
        <w:bidi w:val="0"/>
        <w:jc w:val="center"/>
        <w:rPr>
          <w:b/>
          <w:bCs/>
          <w:sz w:val="28"/>
        </w:rPr>
      </w:pPr>
    </w:p>
    <w:p w:rsidR="001E1834" w:rsidP="0044761E">
      <w:pPr>
        <w:bidi w:val="0"/>
        <w:jc w:val="center"/>
        <w:rPr>
          <w:b/>
          <w:bCs/>
          <w:sz w:val="28"/>
        </w:rPr>
      </w:pPr>
    </w:p>
    <w:p w:rsidR="0044761E" w:rsidP="0044761E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88</w:t>
      </w:r>
    </w:p>
    <w:p w:rsidR="0044761E" w:rsidP="0044761E">
      <w:pPr>
        <w:bidi w:val="0"/>
        <w:jc w:val="center"/>
        <w:rPr>
          <w:b/>
          <w:bCs/>
        </w:rPr>
      </w:pPr>
    </w:p>
    <w:p w:rsidR="0044761E" w:rsidP="0044761E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44761E" w:rsidP="0044761E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4761E" w:rsidP="0044761E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44761E" w:rsidRPr="00D43C17" w:rsidP="0044761E">
      <w:pPr>
        <w:bidi w:val="0"/>
        <w:jc w:val="center"/>
        <w:rPr>
          <w:b/>
          <w:bCs/>
        </w:rPr>
      </w:pPr>
      <w:r>
        <w:rPr>
          <w:b/>
          <w:bCs/>
        </w:rPr>
        <w:t>z 30. októbra 2013</w:t>
      </w:r>
    </w:p>
    <w:p w:rsidR="0044761E" w:rsidP="0044761E">
      <w:pPr>
        <w:bidi w:val="0"/>
      </w:pPr>
    </w:p>
    <w:p w:rsidR="0044761E" w:rsidP="0044761E">
      <w:pPr>
        <w:bidi w:val="0"/>
      </w:pPr>
    </w:p>
    <w:p w:rsidR="0044761E" w:rsidRPr="0044761E" w:rsidP="0044761E">
      <w:pPr>
        <w:bidi w:val="0"/>
        <w:jc w:val="both"/>
      </w:pPr>
      <w:r w:rsidRPr="007C3627">
        <w:t>k</w:t>
      </w:r>
      <w:r>
        <w:rPr>
          <w:b/>
        </w:rPr>
        <w:t> </w:t>
      </w:r>
      <w:r w:rsidRPr="0044761E">
        <w:rPr>
          <w:b/>
        </w:rPr>
        <w:t xml:space="preserve">Vládnemu návrhu zákona, ktorým sa mení a dopĺňa zákon č. 523/2004 Z. z. o rozpočtových pravidlách verejnej správy a o zmene a doplnení niektorých zákonov v znení neskorších predpisov a ktorým sa dopĺňajú niektoré zákony </w:t>
      </w:r>
      <w:r>
        <w:t xml:space="preserve">(tlač 711) </w:t>
      </w:r>
      <w:r w:rsidRPr="007C3627">
        <w:t>a</w:t>
      </w:r>
    </w:p>
    <w:p w:rsidR="0044761E" w:rsidP="0044761E">
      <w:pPr>
        <w:pStyle w:val="BodyText"/>
        <w:bidi w:val="0"/>
        <w:rPr>
          <w:b/>
        </w:rPr>
      </w:pPr>
    </w:p>
    <w:p w:rsidR="0044761E" w:rsidP="0044761E">
      <w:pPr>
        <w:pStyle w:val="BodyText"/>
        <w:bidi w:val="0"/>
        <w:rPr>
          <w:b/>
        </w:rPr>
      </w:pPr>
      <w:r>
        <w:rPr>
          <w:b/>
        </w:rPr>
        <w:t xml:space="preserve">   </w:t>
      </w:r>
    </w:p>
    <w:p w:rsidR="0044761E" w:rsidP="0044761E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44761E" w:rsidRPr="00B3375E" w:rsidP="0044761E">
      <w:pPr>
        <w:pStyle w:val="BodyText"/>
        <w:bidi w:val="0"/>
        <w:rPr>
          <w:bCs/>
        </w:rPr>
      </w:pPr>
    </w:p>
    <w:p w:rsidR="0044761E" w:rsidP="0044761E">
      <w:pPr>
        <w:bidi w:val="0"/>
        <w:jc w:val="both"/>
      </w:pPr>
      <w:r w:rsidRPr="007C3627">
        <w:tab/>
        <w:t>prerokoval</w:t>
      </w:r>
      <w:r w:rsidRPr="00E26426">
        <w:t xml:space="preserve"> </w:t>
      </w:r>
      <w:r>
        <w:t>Vládny návrh zákona, ktorým sa mení a dopĺňa zákon č. 523/2004 Z. z. o rozpočtových pravidlách verejnej správy a o zmene a doplnení niektorých zákonov v znení neskorších predpisov a ktorým sa dopĺňajú niektoré zákony (tlač 711);</w:t>
      </w:r>
    </w:p>
    <w:p w:rsidR="0044761E" w:rsidRPr="007C3627" w:rsidP="0044761E">
      <w:pPr>
        <w:pStyle w:val="BodyText"/>
        <w:bidi w:val="0"/>
      </w:pPr>
    </w:p>
    <w:p w:rsidR="0044761E" w:rsidP="0044761E">
      <w:pPr>
        <w:pStyle w:val="BodyText"/>
        <w:bidi w:val="0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44761E" w:rsidP="0044761E">
      <w:pPr>
        <w:pStyle w:val="BodyText"/>
        <w:bidi w:val="0"/>
        <w:ind w:left="705"/>
        <w:rPr>
          <w:b/>
          <w:bCs/>
        </w:rPr>
      </w:pPr>
    </w:p>
    <w:p w:rsidR="0044761E" w:rsidP="0044761E">
      <w:pPr>
        <w:bidi w:val="0"/>
        <w:jc w:val="both"/>
      </w:pPr>
      <w:r w:rsidRPr="007C3627">
        <w:tab/>
        <w:t xml:space="preserve">      s</w:t>
      </w:r>
      <w:r w:rsidRPr="00E26426">
        <w:t xml:space="preserve"> </w:t>
      </w:r>
      <w:r>
        <w:t>Vládny</w:t>
      </w:r>
      <w:r w:rsidR="00F67D1C">
        <w:t>m</w:t>
      </w:r>
      <w:r>
        <w:t xml:space="preserve"> návrh</w:t>
      </w:r>
      <w:r w:rsidR="00F67D1C">
        <w:t>om</w:t>
      </w:r>
      <w:r>
        <w:t xml:space="preserve"> zákona, ktorým sa mení a dopĺňa zákon č. 523/2004 Z. z. o rozpočtových pravidlách verejnej správy a o zmene a doplnení niektorých zákonov v znení neskorších predpisov a ktorým sa dopĺňajú niektoré zákony (tlač 711); </w:t>
      </w:r>
    </w:p>
    <w:p w:rsidR="0044761E" w:rsidP="0044761E">
      <w:pPr>
        <w:pStyle w:val="BodyText"/>
        <w:bidi w:val="0"/>
      </w:pPr>
    </w:p>
    <w:p w:rsidR="001E1834" w:rsidP="0044761E">
      <w:pPr>
        <w:pStyle w:val="BodyText"/>
        <w:bidi w:val="0"/>
      </w:pPr>
    </w:p>
    <w:p w:rsidR="0044761E" w:rsidP="0044761E">
      <w:pPr>
        <w:pStyle w:val="BodyText"/>
        <w:bidi w:val="0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44761E" w:rsidP="0044761E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4761E" w:rsidP="0044761E">
      <w:pPr>
        <w:pStyle w:val="BodyText"/>
        <w:bidi w:val="0"/>
        <w:ind w:left="1065"/>
      </w:pPr>
    </w:p>
    <w:p w:rsidR="0044761E" w:rsidP="0044761E">
      <w:pPr>
        <w:bidi w:val="0"/>
        <w:jc w:val="both"/>
      </w:pPr>
      <w:r>
        <w:tab/>
        <w:t xml:space="preserve">      Vládny návrh zákona, ktorým sa mení a dopĺňa zákon č. 523/2004 Z. z. o rozpočtových pravidlách verejnej správy a o zmene a doplnení niektorých zákonov v znení neskorších predpisov a ktorým sa dopĺňajú niektoré zákony (tlač 711) schváliť</w:t>
      </w:r>
      <w:r w:rsidR="001E1834">
        <w:t>;</w:t>
      </w:r>
      <w:r>
        <w:t xml:space="preserve"> </w:t>
      </w:r>
    </w:p>
    <w:p w:rsidR="0044761E" w:rsidP="0044761E">
      <w:pPr>
        <w:bidi w:val="0"/>
        <w:spacing w:line="360" w:lineRule="auto"/>
        <w:rPr>
          <w:rFonts w:ascii="Times New Roman" w:hAnsi="Times New Roman" w:cs="Times New Roman"/>
        </w:rPr>
      </w:pPr>
    </w:p>
    <w:p w:rsidR="001E1834" w:rsidP="0044761E">
      <w:pPr>
        <w:bidi w:val="0"/>
        <w:spacing w:line="360" w:lineRule="auto"/>
        <w:rPr>
          <w:rFonts w:ascii="Times New Roman" w:hAnsi="Times New Roman" w:cs="Times New Roman"/>
        </w:rPr>
      </w:pPr>
    </w:p>
    <w:p w:rsidR="001E1834" w:rsidP="0044761E">
      <w:pPr>
        <w:bidi w:val="0"/>
        <w:spacing w:line="360" w:lineRule="auto"/>
        <w:rPr>
          <w:rFonts w:ascii="Times New Roman" w:hAnsi="Times New Roman" w:cs="Times New Roman"/>
        </w:rPr>
      </w:pPr>
    </w:p>
    <w:p w:rsidR="001E1834" w:rsidRPr="00BE73C1" w:rsidP="0044761E">
      <w:pPr>
        <w:bidi w:val="0"/>
        <w:spacing w:line="360" w:lineRule="auto"/>
        <w:rPr>
          <w:rFonts w:ascii="Times New Roman" w:hAnsi="Times New Roman" w:cs="Times New Roman"/>
        </w:rPr>
      </w:pPr>
    </w:p>
    <w:p w:rsidR="0044761E" w:rsidRPr="00FC407E" w:rsidP="0044761E">
      <w:pPr>
        <w:pStyle w:val="BodyText"/>
        <w:numPr>
          <w:numId w:val="1"/>
        </w:numPr>
        <w:bidi w:val="0"/>
        <w:rPr>
          <w:b/>
          <w:bCs/>
        </w:rPr>
      </w:pPr>
      <w:r w:rsidRPr="00FC407E">
        <w:rPr>
          <w:b/>
          <w:bCs/>
        </w:rPr>
        <w:t>u k l ad á</w:t>
      </w:r>
    </w:p>
    <w:p w:rsidR="0044761E" w:rsidRPr="00FC407E" w:rsidP="0044761E">
      <w:pPr>
        <w:pStyle w:val="BodyText"/>
        <w:bidi w:val="0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44761E" w:rsidRPr="00FC407E" w:rsidP="0044761E">
      <w:pPr>
        <w:pStyle w:val="BodyText"/>
        <w:bidi w:val="0"/>
        <w:ind w:left="705"/>
        <w:rPr>
          <w:b/>
          <w:bCs/>
        </w:rPr>
      </w:pPr>
    </w:p>
    <w:p w:rsidR="0044761E" w:rsidRPr="00FC407E" w:rsidP="0044761E">
      <w:pPr>
        <w:pStyle w:val="BodyText"/>
        <w:bidi w:val="0"/>
        <w:rPr>
          <w:b/>
          <w:bCs/>
        </w:rPr>
      </w:pPr>
      <w:r w:rsidRPr="00FC407E">
        <w:rPr>
          <w:bCs/>
        </w:rPr>
        <w:tab/>
        <w:t xml:space="preserve">      predložiť stanovisko výboru k uvedenému návrhu zákona predsedovi gestorského </w:t>
      </w:r>
      <w:r>
        <w:rPr>
          <w:bCs/>
        </w:rPr>
        <w:t>výboru - Výboru</w:t>
      </w:r>
      <w:r w:rsidRPr="00FC407E">
        <w:rPr>
          <w:bCs/>
        </w:rPr>
        <w:t xml:space="preserve"> Národnej rady Slovenskej republiky</w:t>
      </w:r>
      <w:r>
        <w:rPr>
          <w:bCs/>
        </w:rPr>
        <w:t xml:space="preserve"> pre financie a rozpočet.  </w:t>
      </w:r>
    </w:p>
    <w:p w:rsidR="0044761E" w:rsidP="0044761E">
      <w:pPr>
        <w:pStyle w:val="BodyText"/>
        <w:bidi w:val="0"/>
        <w:ind w:left="705"/>
        <w:rPr>
          <w:b/>
          <w:bCs/>
        </w:rPr>
      </w:pPr>
    </w:p>
    <w:p w:rsidR="0044761E" w:rsidP="0044761E">
      <w:pPr>
        <w:pStyle w:val="BodyText"/>
        <w:bidi w:val="0"/>
      </w:pPr>
    </w:p>
    <w:p w:rsidR="0044761E" w:rsidP="0044761E">
      <w:pPr>
        <w:bidi w:val="0"/>
      </w:pPr>
    </w:p>
    <w:p w:rsidR="0044761E" w:rsidP="0044761E">
      <w:pPr>
        <w:bidi w:val="0"/>
      </w:pPr>
    </w:p>
    <w:p w:rsidR="0044761E" w:rsidP="0044761E">
      <w:pPr>
        <w:bidi w:val="0"/>
      </w:pPr>
    </w:p>
    <w:p w:rsidR="0044761E" w:rsidP="0044761E">
      <w:pPr>
        <w:bidi w:val="0"/>
        <w:jc w:val="both"/>
      </w:pPr>
    </w:p>
    <w:p w:rsidR="0044761E" w:rsidP="0044761E">
      <w:pPr>
        <w:pStyle w:val="Heading2"/>
        <w:bidi w:val="0"/>
        <w:ind w:left="4956" w:firstLine="708"/>
        <w:jc w:val="center"/>
      </w:pPr>
    </w:p>
    <w:p w:rsidR="0044761E" w:rsidP="0044761E">
      <w:pPr>
        <w:pStyle w:val="Heading2"/>
        <w:bidi w:val="0"/>
        <w:ind w:left="4956" w:firstLine="708"/>
        <w:jc w:val="center"/>
      </w:pPr>
      <w:r>
        <w:t xml:space="preserve">Richard  R a š i </w:t>
      </w:r>
    </w:p>
    <w:p w:rsidR="0044761E" w:rsidP="0044761E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44761E" w:rsidP="0044761E">
      <w:pPr>
        <w:bidi w:val="0"/>
        <w:ind w:firstLine="705"/>
        <w:jc w:val="right"/>
      </w:pPr>
    </w:p>
    <w:p w:rsidR="0044761E" w:rsidP="0044761E">
      <w:pPr>
        <w:bidi w:val="0"/>
        <w:ind w:firstLine="705"/>
        <w:jc w:val="right"/>
      </w:pPr>
    </w:p>
    <w:p w:rsidR="0044761E" w:rsidP="0044761E">
      <w:pPr>
        <w:bidi w:val="0"/>
        <w:rPr>
          <w:b/>
        </w:rPr>
      </w:pPr>
    </w:p>
    <w:p w:rsidR="0044761E" w:rsidP="0044761E">
      <w:pPr>
        <w:pStyle w:val="Heading2"/>
        <w:bidi w:val="0"/>
        <w:rPr>
          <w:bCs w:val="0"/>
        </w:rPr>
      </w:pPr>
    </w:p>
    <w:p w:rsidR="001E1834" w:rsidRPr="001E1834" w:rsidP="001E1834">
      <w:pPr>
        <w:bidi w:val="0"/>
      </w:pPr>
    </w:p>
    <w:p w:rsidR="0044761E" w:rsidRPr="00FE0B12" w:rsidP="0044761E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 xml:space="preserve">Emília  M ü l l e r o v á </w:t>
      </w:r>
    </w:p>
    <w:p w:rsidR="0044761E" w:rsidP="0044761E">
      <w:pPr>
        <w:tabs>
          <w:tab w:val="left" w:pos="709"/>
          <w:tab w:val="left" w:pos="1077"/>
        </w:tabs>
        <w:bidi w:val="0"/>
        <w:jc w:val="both"/>
      </w:pPr>
      <w:r>
        <w:t>overovateľka výboru</w:t>
      </w:r>
    </w:p>
    <w:p w:rsidR="0044761E" w:rsidP="0044761E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 w:val="0"/>
          <w:bCs w:val="0"/>
        </w:rPr>
      </w:pPr>
    </w:p>
    <w:p w:rsidR="0044761E" w:rsidP="0044761E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0E3"/>
    <w:multiLevelType w:val="hybridMultilevel"/>
    <w:tmpl w:val="30B4C040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4761E"/>
    <w:rsid w:val="001E1834"/>
    <w:rsid w:val="00407B56"/>
    <w:rsid w:val="0044761E"/>
    <w:rsid w:val="007C3627"/>
    <w:rsid w:val="00A97678"/>
    <w:rsid w:val="00B3375E"/>
    <w:rsid w:val="00BE73C1"/>
    <w:rsid w:val="00CA75CB"/>
    <w:rsid w:val="00D43C17"/>
    <w:rsid w:val="00E26426"/>
    <w:rsid w:val="00F67D1C"/>
    <w:rsid w:val="00FC407E"/>
    <w:rsid w:val="00FE0B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6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4761E"/>
    <w:pPr>
      <w:keepNext/>
      <w:ind w:firstLine="705"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44761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="Times New Roman"/>
      <w:b/>
      <w:bCs/>
      <w:i/>
      <w:i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4761E"/>
    <w:rPr>
      <w:rFonts w:cs="Times New Roman"/>
      <w:b/>
      <w:bCs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44761E"/>
    <w:rPr>
      <w:rFonts w:asciiTheme="majorHAnsi" w:eastAsiaTheme="majorEastAsia" w:hAnsiTheme="majorHAnsi" w:cs="Times New Roman"/>
      <w:b/>
      <w:bCs/>
      <w:i/>
      <w:iCs/>
      <w:color w:val="4F81BD" w:themeColor="accent1" w:themeShade="F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44761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4761E"/>
    <w:rPr>
      <w:rFonts w:cs="Times New Roman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44761E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251</Words>
  <Characters>1437</Characters>
  <Application>Microsoft Office Word</Application>
  <DocSecurity>0</DocSecurity>
  <Lines>0</Lines>
  <Paragraphs>0</Paragraphs>
  <ScaleCrop>false</ScaleCrop>
  <Company>Kancelaria NR SR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2013-10-30T13:05:00Z</cp:lastPrinted>
  <dcterms:created xsi:type="dcterms:W3CDTF">2013-10-28T15:36:00Z</dcterms:created>
  <dcterms:modified xsi:type="dcterms:W3CDTF">2013-10-30T13:08:00Z</dcterms:modified>
</cp:coreProperties>
</file>