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B37" w:rsidP="009C2B37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9C2B37" w:rsidP="009C2B37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9C2B37" w:rsidP="009C2B37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9C2B37" w:rsidP="009C2B37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9C2B37" w:rsidP="009C2B37">
      <w:pPr>
        <w:bidi w:val="0"/>
        <w:jc w:val="both"/>
        <w:rPr>
          <w:rFonts w:ascii="Arial" w:hAnsi="Arial" w:cs="Arial"/>
        </w:rPr>
      </w:pPr>
    </w:p>
    <w:p w:rsidR="009C2B37" w:rsidP="009C2B3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CRD-1606/2013</w:t>
      </w:r>
    </w:p>
    <w:p w:rsidR="009C2B37" w:rsidP="009C2B37">
      <w:pPr>
        <w:bidi w:val="0"/>
        <w:jc w:val="both"/>
        <w:rPr>
          <w:rFonts w:ascii="Arial" w:hAnsi="Arial" w:cs="Arial"/>
        </w:rPr>
      </w:pPr>
    </w:p>
    <w:p w:rsidR="009C2B37" w:rsidP="009C2B37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9C2B37" w:rsidP="009C2B37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9C2B37" w:rsidP="009C2B37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9C2B37" w:rsidP="009C2B37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665a</w:t>
      </w:r>
    </w:p>
    <w:p w:rsidR="009C2B37" w:rsidP="009C2B37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9C2B37" w:rsidP="009C2B37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9C2B37" w:rsidP="009C2B37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9C2B37" w:rsidP="009C2B37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</w:t>
      </w:r>
      <w:r>
        <w:rPr>
          <w:rFonts w:ascii="Arial" w:hAnsi="Arial" w:cs="Arial"/>
          <w:b/>
        </w:rPr>
        <w:t xml:space="preserve">zákona o obmedzení používania určitých nebezpečných látok v elektrických zariadeniach a elektronických zariadeniach a ktorým sa mení zákon č. 223/2001 Z. z. o odpadoch a o zmene a doplnení niektorých zákonov v znení neskorších predpisov (tlač 665) </w:t>
      </w:r>
      <w:r>
        <w:rPr>
          <w:rFonts w:ascii="Arial" w:hAnsi="Arial" w:cs="Arial"/>
          <w:b/>
          <w:bCs/>
        </w:rPr>
        <w:t>vo výboroch Národnej rady Slovenskej republiky v druhom čítaní</w:t>
      </w:r>
    </w:p>
    <w:p w:rsidR="009C2B37" w:rsidP="009C2B37">
      <w:pPr>
        <w:bidi w:val="0"/>
        <w:jc w:val="both"/>
        <w:rPr>
          <w:rFonts w:ascii="Arial" w:hAnsi="Arial" w:cs="Arial"/>
          <w:b/>
          <w:bCs/>
        </w:rPr>
      </w:pPr>
    </w:p>
    <w:p w:rsidR="009C2B37" w:rsidP="009C2B37">
      <w:pPr>
        <w:bidi w:val="0"/>
        <w:jc w:val="both"/>
        <w:rPr>
          <w:rFonts w:ascii="Arial" w:hAnsi="Arial" w:cs="Arial"/>
          <w:b/>
          <w:bCs/>
        </w:rPr>
      </w:pPr>
    </w:p>
    <w:p w:rsidR="009C2B37" w:rsidP="009C2B37">
      <w:pPr>
        <w:bidi w:val="0"/>
        <w:jc w:val="both"/>
        <w:rPr>
          <w:rFonts w:ascii="Arial" w:hAnsi="Arial" w:cs="Arial"/>
        </w:rPr>
      </w:pPr>
    </w:p>
    <w:p w:rsidR="009C2B37" w:rsidP="009C2B3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9C2B37" w:rsidP="009C2B37">
      <w:pPr>
        <w:bidi w:val="0"/>
        <w:jc w:val="both"/>
        <w:rPr>
          <w:rFonts w:ascii="Arial" w:hAnsi="Arial" w:cs="Arial"/>
        </w:rPr>
      </w:pPr>
    </w:p>
    <w:p w:rsidR="009C2B37" w:rsidP="009C2B37">
      <w:pPr>
        <w:bidi w:val="0"/>
        <w:jc w:val="both"/>
        <w:rPr>
          <w:rFonts w:ascii="Arial" w:hAnsi="Arial" w:cs="Arial"/>
        </w:rPr>
      </w:pPr>
    </w:p>
    <w:p w:rsidR="009C2B37" w:rsidP="009C2B37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9C2B37" w:rsidP="009C2B37">
      <w:pPr>
        <w:bidi w:val="0"/>
        <w:jc w:val="both"/>
        <w:rPr>
          <w:rFonts w:ascii="Arial" w:hAnsi="Arial" w:cs="Arial"/>
        </w:rPr>
      </w:pPr>
    </w:p>
    <w:p w:rsidR="009C2B37" w:rsidP="009C2B37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C2B37" w:rsidP="009C2B3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</w:t>
      </w:r>
      <w:r w:rsidR="002911E9">
        <w:rPr>
          <w:rFonts w:ascii="Arial" w:hAnsi="Arial" w:cs="Arial"/>
        </w:rPr>
        <w:t>enskej republiky uznesením č. 768 z 11. septembra</w:t>
      </w:r>
      <w:r>
        <w:rPr>
          <w:rFonts w:ascii="Arial" w:hAnsi="Arial" w:cs="Arial"/>
        </w:rPr>
        <w:t xml:space="preserve"> 2013 pridelila vládny návrh zákona </w:t>
      </w:r>
      <w:r w:rsidRPr="009C2B37">
        <w:rPr>
          <w:rFonts w:ascii="Arial" w:hAnsi="Arial" w:cs="Arial"/>
        </w:rPr>
        <w:t>o obmedzení používania určitých nebezpečných látok v elektrických zariadeniach a elektronických zariadeniach a ktorým sa mení zákon č. 223/2001 Z. z. o odpadoch a o zmene a doplnení niektorých zákonov v znení neskorších predpisov (tlač 665)</w:t>
      </w:r>
      <w:r>
        <w:rPr>
          <w:rFonts w:ascii="Arial" w:hAnsi="Arial" w:cs="Arial"/>
        </w:rPr>
        <w:t xml:space="preserve"> na prerokovanie týmto výborom:</w:t>
      </w:r>
    </w:p>
    <w:p w:rsidR="009C2B37" w:rsidP="009C2B37">
      <w:pPr>
        <w:pStyle w:val="BodyText"/>
        <w:bidi w:val="0"/>
        <w:rPr>
          <w:rFonts w:ascii="Arial" w:hAnsi="Arial" w:cs="Arial"/>
        </w:rPr>
      </w:pPr>
    </w:p>
    <w:p w:rsidR="009C2B37" w:rsidP="009C2B37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9C2B37" w:rsidP="009C2B37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9C2B37">
        <w:rPr>
          <w:rFonts w:ascii="Arial" w:hAnsi="Arial" w:cs="Arial"/>
          <w:b/>
          <w:bCs/>
        </w:rPr>
        <w:t xml:space="preserve">Výboru Národnej rady </w:t>
      </w:r>
      <w:r>
        <w:rPr>
          <w:rFonts w:ascii="Arial" w:hAnsi="Arial" w:cs="Arial"/>
          <w:b/>
          <w:bCs/>
        </w:rPr>
        <w:t xml:space="preserve">Slovenskej republiky pre hospodárske záležitosti </w:t>
      </w:r>
    </w:p>
    <w:p w:rsidR="009C2B37" w:rsidP="009C2B37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9C2B37" w:rsidP="009C2B37">
      <w:pPr>
        <w:pStyle w:val="BodyText"/>
        <w:bidi w:val="0"/>
        <w:ind w:left="708"/>
        <w:rPr>
          <w:rFonts w:ascii="Arial" w:hAnsi="Arial" w:cs="Arial"/>
          <w:b/>
        </w:rPr>
      </w:pPr>
    </w:p>
    <w:p w:rsidR="009C2B37" w:rsidP="009C2B3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9C2B37" w:rsidP="009C2B37">
      <w:pPr>
        <w:pStyle w:val="BodyText"/>
        <w:bidi w:val="0"/>
        <w:rPr>
          <w:rFonts w:ascii="Arial" w:hAnsi="Arial" w:cs="Arial"/>
        </w:rPr>
      </w:pPr>
    </w:p>
    <w:p w:rsidR="009C2B37" w:rsidP="009C2B3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9C2B37" w:rsidP="009C2B37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9C2B37" w:rsidP="009C2B37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9C2B37" w:rsidP="009C2B37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9C2B37" w:rsidP="009C2B37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9C2B37" w:rsidP="009C2B37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9C2B37" w:rsidP="009C2B37">
      <w:pPr>
        <w:pStyle w:val="BodyText"/>
        <w:bidi w:val="0"/>
        <w:rPr>
          <w:rFonts w:ascii="Arial" w:hAnsi="Arial" w:cs="Arial"/>
        </w:rPr>
      </w:pPr>
    </w:p>
    <w:p w:rsidR="009C2B37" w:rsidP="009C2B3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9C2B37" w:rsidP="009C2B37">
      <w:pPr>
        <w:pStyle w:val="BodyText"/>
        <w:bidi w:val="0"/>
        <w:rPr>
          <w:rFonts w:ascii="Arial" w:hAnsi="Arial" w:cs="Arial"/>
        </w:rPr>
      </w:pPr>
    </w:p>
    <w:p w:rsidR="009C2B37" w:rsidP="009C2B37">
      <w:pPr>
        <w:pStyle w:val="BodyText"/>
        <w:bidi w:val="0"/>
        <w:rPr>
          <w:rFonts w:ascii="Arial" w:hAnsi="Arial" w:cs="Arial"/>
        </w:rPr>
      </w:pPr>
    </w:p>
    <w:p w:rsidR="009C2B37" w:rsidP="009C2B37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9C2B37" w:rsidP="009C2B37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9C2B37" w:rsidP="009C2B37">
      <w:pPr>
        <w:pStyle w:val="BodyText"/>
        <w:bidi w:val="0"/>
        <w:rPr>
          <w:rFonts w:ascii="Arial" w:hAnsi="Arial" w:cs="Arial"/>
          <w:b/>
          <w:bCs/>
        </w:rPr>
      </w:pPr>
    </w:p>
    <w:p w:rsidR="009C2B37" w:rsidP="009C2B37">
      <w:pPr>
        <w:pStyle w:val="BodyText"/>
        <w:bidi w:val="0"/>
        <w:rPr>
          <w:rFonts w:ascii="Arial" w:hAnsi="Arial" w:cs="Arial"/>
          <w:b/>
          <w:bCs/>
        </w:rPr>
      </w:pPr>
    </w:p>
    <w:p w:rsidR="009C2B37" w:rsidP="009C2B3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9C2B37" w:rsidP="009C2B37">
      <w:pPr>
        <w:pStyle w:val="BodyText"/>
        <w:bidi w:val="0"/>
        <w:rPr>
          <w:rFonts w:ascii="Arial" w:hAnsi="Arial" w:cs="Arial"/>
        </w:rPr>
      </w:pPr>
    </w:p>
    <w:p w:rsidR="009C2B37" w:rsidP="009C2B37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Slovenskej</w:t>
      </w:r>
      <w:r w:rsidR="00724475">
        <w:rPr>
          <w:rFonts w:ascii="Arial" w:hAnsi="Arial" w:cs="Arial"/>
        </w:rPr>
        <w:t xml:space="preserve">   republiky   uznesením č. 288 z 8. októbra</w:t>
      </w:r>
      <w:r>
        <w:rPr>
          <w:rFonts w:ascii="Arial" w:hAnsi="Arial" w:cs="Arial"/>
        </w:rPr>
        <w:t xml:space="preserve">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9C2B37" w:rsidP="009C2B37">
      <w:pPr>
        <w:pStyle w:val="BodyText"/>
        <w:bidi w:val="0"/>
        <w:rPr>
          <w:rFonts w:ascii="Arial" w:hAnsi="Arial" w:cs="Arial"/>
          <w:b/>
        </w:rPr>
      </w:pPr>
    </w:p>
    <w:p w:rsidR="009C2B37" w:rsidP="009C2B37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Národnej rady Slovenskej republiky pre hospodárs</w:t>
      </w:r>
      <w:r w:rsidR="00500373">
        <w:rPr>
          <w:rFonts w:ascii="Arial" w:hAnsi="Arial" w:cs="Arial"/>
        </w:rPr>
        <w:t>ke záležitosti uznesením č. 205 z 8. októbra</w:t>
      </w:r>
      <w:r>
        <w:rPr>
          <w:rFonts w:ascii="Arial" w:hAnsi="Arial" w:cs="Arial"/>
        </w:rPr>
        <w:t xml:space="preserve">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rady Slovenskej republiky </w:t>
      </w:r>
      <w:r>
        <w:rPr>
          <w:rFonts w:ascii="Arial" w:hAnsi="Arial" w:cs="Arial"/>
          <w:b/>
        </w:rPr>
        <w:t>schváliť s pripomienkami</w:t>
      </w:r>
    </w:p>
    <w:p w:rsidR="009C2B37" w:rsidP="009C2B37">
      <w:pPr>
        <w:pStyle w:val="BodyText"/>
        <w:bidi w:val="0"/>
        <w:rPr>
          <w:rFonts w:ascii="Arial" w:hAnsi="Arial" w:cs="Arial"/>
          <w:b/>
        </w:rPr>
      </w:pPr>
    </w:p>
    <w:p w:rsidR="009C2B37" w:rsidP="009C2B37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pôdohospodárstvo a živ</w:t>
      </w:r>
      <w:r w:rsidR="00EA654C">
        <w:rPr>
          <w:rFonts w:ascii="Arial" w:hAnsi="Arial" w:cs="Arial"/>
        </w:rPr>
        <w:t>otné prostredie uznesením č. 180</w:t>
      </w:r>
      <w:r>
        <w:rPr>
          <w:rFonts w:ascii="Arial" w:hAnsi="Arial" w:cs="Arial"/>
        </w:rPr>
        <w:t xml:space="preserve"> z 8. októbra 2013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9C2B37" w:rsidP="009C2B37">
      <w:pPr>
        <w:bidi w:val="0"/>
        <w:ind w:firstLine="708"/>
        <w:jc w:val="both"/>
        <w:rPr>
          <w:rFonts w:ascii="Arial" w:hAnsi="Arial" w:cs="Arial"/>
          <w:b/>
        </w:rPr>
      </w:pPr>
    </w:p>
    <w:p w:rsidR="009C2B37" w:rsidP="009C2B37">
      <w:pPr>
        <w:bidi w:val="0"/>
        <w:ind w:firstLine="708"/>
        <w:jc w:val="both"/>
        <w:rPr>
          <w:rFonts w:ascii="Arial" w:hAnsi="Arial" w:cs="Arial"/>
          <w:b/>
        </w:rPr>
      </w:pPr>
    </w:p>
    <w:p w:rsidR="009C2B37" w:rsidP="009C2B37">
      <w:pPr>
        <w:pStyle w:val="BodyText"/>
        <w:bidi w:val="0"/>
        <w:rPr>
          <w:rFonts w:ascii="Arial" w:hAnsi="Arial" w:cs="Arial"/>
          <w:b/>
        </w:rPr>
      </w:pPr>
    </w:p>
    <w:p w:rsidR="009C2B37" w:rsidP="009C2B37">
      <w:pPr>
        <w:pStyle w:val="BodyText"/>
        <w:bidi w:val="0"/>
        <w:rPr>
          <w:rFonts w:ascii="Arial" w:hAnsi="Arial" w:cs="Arial"/>
        </w:rPr>
      </w:pPr>
    </w:p>
    <w:p w:rsidR="009C2B37" w:rsidP="009C2B37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9C2B37" w:rsidP="009C2B37">
      <w:pPr>
        <w:pStyle w:val="BodyText"/>
        <w:bidi w:val="0"/>
        <w:rPr>
          <w:rFonts w:ascii="Arial" w:hAnsi="Arial" w:cs="Arial"/>
        </w:rPr>
      </w:pPr>
    </w:p>
    <w:p w:rsidR="009C2B37" w:rsidP="009C2B3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C2B37" w:rsidP="009C2B3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9C2B37" w:rsidP="009C2B37">
      <w:pPr>
        <w:pStyle w:val="BodyText"/>
        <w:bidi w:val="0"/>
        <w:rPr>
          <w:rFonts w:ascii="Arial" w:hAnsi="Arial" w:cs="Arial"/>
          <w:b/>
          <w:bCs/>
        </w:rPr>
      </w:pPr>
    </w:p>
    <w:p w:rsidR="00724475" w:rsidP="00724475">
      <w:pPr>
        <w:numPr>
          <w:numId w:val="1"/>
        </w:numPr>
        <w:bidi w:val="0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Pred slovo „požiadavkami“ sa vkladá slovo „technickými“ v celom texte návrhu zákona.</w:t>
      </w:r>
    </w:p>
    <w:p w:rsidR="00724475" w:rsidP="00724475">
      <w:pPr>
        <w:bidi w:val="0"/>
        <w:spacing w:after="20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ktorou sa zjednocuje terminológia používaná v návrhu zákona.</w:t>
      </w:r>
    </w:p>
    <w:p w:rsidR="00724475" w:rsidP="00724475">
      <w:pPr>
        <w:bidi w:val="0"/>
        <w:spacing w:after="200"/>
        <w:ind w:left="2835"/>
        <w:jc w:val="both"/>
        <w:rPr>
          <w:rFonts w:ascii="Arial" w:hAnsi="Arial" w:cs="Arial"/>
        </w:rPr>
      </w:pPr>
    </w:p>
    <w:p w:rsidR="00724475" w:rsidP="00724475">
      <w:pPr>
        <w:bidi w:val="0"/>
        <w:spacing w:after="200"/>
        <w:jc w:val="center"/>
        <w:rPr>
          <w:rFonts w:ascii="Arial" w:hAnsi="Arial" w:cs="Arial"/>
          <w:b/>
        </w:rPr>
      </w:pPr>
      <w:r w:rsidRPr="00724475">
        <w:rPr>
          <w:rFonts w:ascii="Arial" w:hAnsi="Arial" w:cs="Arial"/>
          <w:b/>
        </w:rPr>
        <w:t>Výbor Národnej rady Slovenskej republiky pre pôdohospodárstvo a životné prostredie</w:t>
      </w:r>
    </w:p>
    <w:p w:rsidR="00724475" w:rsidRPr="00724475" w:rsidP="00724475">
      <w:pPr>
        <w:bidi w:val="0"/>
        <w:spacing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24475" w:rsidP="00724475">
      <w:pPr>
        <w:bidi w:val="0"/>
        <w:spacing w:after="200"/>
        <w:ind w:left="2835"/>
        <w:jc w:val="both"/>
        <w:rPr>
          <w:rFonts w:ascii="Arial" w:hAnsi="Arial" w:cs="Arial"/>
        </w:rPr>
      </w:pPr>
    </w:p>
    <w:p w:rsidR="00724475" w:rsidP="00724475">
      <w:pPr>
        <w:numPr>
          <w:numId w:val="1"/>
        </w:numPr>
        <w:bidi w:val="0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 § 4 odsek 2 sa v prvej vete slovo „podmienok“ nahrádza slovami „technických požiadaviek“ a v druhej vete sa slová „Podrobnosti o podmienkach ich používania“ nahrádzajú slovami „Technické požiadavky na elektrozariadenia“.</w:t>
      </w:r>
    </w:p>
    <w:p w:rsidR="00724475" w:rsidP="00724475">
      <w:pPr>
        <w:bidi w:val="0"/>
        <w:spacing w:after="20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ktorou sa zjednocuje terminológia používaná v návrhu zákona.</w:t>
      </w:r>
    </w:p>
    <w:p w:rsidR="00724475" w:rsidP="00724475">
      <w:pPr>
        <w:bidi w:val="0"/>
        <w:spacing w:after="200"/>
        <w:ind w:left="2835"/>
        <w:jc w:val="both"/>
        <w:rPr>
          <w:rFonts w:ascii="Arial" w:hAnsi="Arial" w:cs="Arial"/>
        </w:rPr>
      </w:pPr>
    </w:p>
    <w:p w:rsidR="00724475" w:rsidP="00724475">
      <w:pPr>
        <w:bidi w:val="0"/>
        <w:spacing w:after="200"/>
        <w:jc w:val="center"/>
        <w:rPr>
          <w:rFonts w:ascii="Arial" w:hAnsi="Arial" w:cs="Arial"/>
          <w:b/>
        </w:rPr>
      </w:pPr>
      <w:r w:rsidRPr="00724475">
        <w:rPr>
          <w:rFonts w:ascii="Arial" w:hAnsi="Arial" w:cs="Arial"/>
          <w:b/>
        </w:rPr>
        <w:t>Výbor Národnej rady Slovenskej republiky pre pôdohospodárstvo a životné prostredie</w:t>
      </w:r>
    </w:p>
    <w:p w:rsidR="00724475" w:rsidRPr="00724475" w:rsidP="00724475">
      <w:pPr>
        <w:bidi w:val="0"/>
        <w:spacing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24475" w:rsidP="00724475">
      <w:pPr>
        <w:bidi w:val="0"/>
        <w:spacing w:after="200"/>
        <w:jc w:val="both"/>
        <w:rPr>
          <w:rFonts w:ascii="Arial" w:hAnsi="Arial" w:cs="Arial"/>
        </w:rPr>
      </w:pPr>
    </w:p>
    <w:p w:rsidR="00724475" w:rsidP="00724475">
      <w:pPr>
        <w:numPr>
          <w:numId w:val="1"/>
        </w:numPr>
        <w:bidi w:val="0"/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 § 5 ods. 1 písm. c) § 12 odsek 2 a § 18 odsek 1 sa pred slovo „požiadavky“ dopĺňa slovo „technické“.</w:t>
      </w:r>
    </w:p>
    <w:p w:rsidR="00724475" w:rsidP="00724475">
      <w:pPr>
        <w:bidi w:val="0"/>
        <w:spacing w:after="200"/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úpravu, ktorou sa zjednocuje terminológia používaná v návrhu zákona.</w:t>
      </w:r>
    </w:p>
    <w:p w:rsidR="00724475" w:rsidP="00724475">
      <w:pPr>
        <w:bidi w:val="0"/>
        <w:spacing w:after="200"/>
        <w:ind w:left="2835"/>
        <w:jc w:val="both"/>
        <w:rPr>
          <w:rFonts w:ascii="Arial" w:hAnsi="Arial" w:cs="Arial"/>
        </w:rPr>
      </w:pPr>
    </w:p>
    <w:p w:rsidR="00724475" w:rsidP="00724475">
      <w:pPr>
        <w:bidi w:val="0"/>
        <w:spacing w:after="200"/>
        <w:jc w:val="center"/>
        <w:rPr>
          <w:rFonts w:ascii="Arial" w:hAnsi="Arial" w:cs="Arial"/>
          <w:b/>
        </w:rPr>
      </w:pPr>
      <w:r w:rsidRPr="00724475">
        <w:rPr>
          <w:rFonts w:ascii="Arial" w:hAnsi="Arial" w:cs="Arial"/>
          <w:b/>
        </w:rPr>
        <w:t>Výbor Národnej rady Slovenskej republiky pre pôdohospodárstvo a životné prostredie</w:t>
      </w:r>
    </w:p>
    <w:p w:rsidR="00724475" w:rsidRPr="00724475" w:rsidP="00724475">
      <w:pPr>
        <w:bidi w:val="0"/>
        <w:spacing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24475" w:rsidP="00724475">
      <w:pPr>
        <w:bidi w:val="0"/>
        <w:spacing w:after="200"/>
        <w:ind w:left="2835"/>
        <w:jc w:val="both"/>
        <w:rPr>
          <w:rFonts w:ascii="Arial" w:hAnsi="Arial" w:cs="Arial"/>
        </w:rPr>
      </w:pPr>
    </w:p>
    <w:p w:rsidR="00724475" w:rsidRPr="00525351" w:rsidP="00724475">
      <w:pPr>
        <w:numPr>
          <w:numId w:val="1"/>
        </w:numPr>
        <w:bidi w:val="0"/>
        <w:spacing w:after="200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V čl. I § 7 písm. b) piatom bode sa slová „splnenie požiadaviek“ nahrádzajú slovami „splnenie povinností“ .</w:t>
      </w:r>
    </w:p>
    <w:p w:rsidR="00724475" w:rsidRPr="00525351" w:rsidP="00724475">
      <w:pPr>
        <w:bidi w:val="0"/>
        <w:ind w:left="2832" w:firstLine="3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Ide o legislatívno-technickú pripomienku, ktorou sa terminologicky spresňuje právny text v súlade s čl. 7 smernice Európskeho parlamentu a Rady 2011/65/EÚ, ktorá v uvedenom čl. 7 ( prevzatý do § 5 návrhu zákona) ustanovuje povinnosti výrobcu.</w:t>
      </w:r>
    </w:p>
    <w:p w:rsidR="00724475" w:rsidP="00724475">
      <w:pPr>
        <w:bidi w:val="0"/>
        <w:jc w:val="both"/>
        <w:rPr>
          <w:rFonts w:ascii="Arial" w:hAnsi="Arial" w:cs="Arial"/>
        </w:rPr>
      </w:pPr>
    </w:p>
    <w:p w:rsidR="00724475" w:rsidP="007244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</w:p>
    <w:p w:rsidR="00724475" w:rsidP="007244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724475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hospodárske záležitosti</w:t>
      </w:r>
    </w:p>
    <w:p w:rsidR="00724475" w:rsidP="00724475">
      <w:pPr>
        <w:bidi w:val="0"/>
        <w:jc w:val="center"/>
        <w:rPr>
          <w:rFonts w:ascii="Arial" w:hAnsi="Arial" w:cs="Arial"/>
          <w:b/>
        </w:rPr>
      </w:pPr>
      <w:r w:rsidRPr="00724475">
        <w:rPr>
          <w:rFonts w:ascii="Arial" w:hAnsi="Arial" w:cs="Arial"/>
          <w:b/>
        </w:rPr>
        <w:t>Výbor Národnej rady Slovenskej republiky pre pôdohospodárstvo a životné prostredie</w:t>
      </w:r>
    </w:p>
    <w:p w:rsidR="00724475" w:rsidP="00724475">
      <w:pPr>
        <w:bidi w:val="0"/>
        <w:jc w:val="center"/>
        <w:rPr>
          <w:rFonts w:ascii="Arial" w:hAnsi="Arial" w:cs="Arial"/>
          <w:b/>
        </w:rPr>
      </w:pPr>
    </w:p>
    <w:p w:rsidR="00724475" w:rsidRPr="00724475" w:rsidP="007244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24475" w:rsidRPr="00525351" w:rsidP="00724475">
      <w:pPr>
        <w:bidi w:val="0"/>
        <w:jc w:val="both"/>
        <w:rPr>
          <w:rFonts w:ascii="Arial" w:hAnsi="Arial" w:cs="Arial"/>
        </w:rPr>
      </w:pPr>
    </w:p>
    <w:p w:rsidR="00724475" w:rsidRPr="00525351" w:rsidP="00724475">
      <w:pPr>
        <w:numPr>
          <w:numId w:val="1"/>
        </w:numPr>
        <w:bidi w:val="0"/>
        <w:spacing w:after="200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V čl. I § 8 písm. a) treťom bode sa slová „splnenie požiadaviek“ nahrádzajú slovami „splnenie povinností“ .</w:t>
      </w:r>
    </w:p>
    <w:p w:rsidR="00724475" w:rsidP="00724475">
      <w:pPr>
        <w:bidi w:val="0"/>
        <w:ind w:left="2832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Ide o legislatívno-technickú pripomienku, ktorou sa terminologicky spresňuje právny text v súlade s čl. 7 a čl. 9 smernice Európskeho parlamentu a Rady 2011/65/EÚ, ktorá v uvedenom čl. 7 ( prevzatý do § 5  a § 7 návrhu zákona) ustanovuje povinnosti výrobcu a dovozcu.</w:t>
      </w:r>
    </w:p>
    <w:p w:rsidR="00724475" w:rsidP="00724475">
      <w:pPr>
        <w:bidi w:val="0"/>
        <w:ind w:left="2832"/>
        <w:jc w:val="both"/>
        <w:rPr>
          <w:rFonts w:ascii="Arial" w:hAnsi="Arial" w:cs="Arial"/>
        </w:rPr>
      </w:pPr>
    </w:p>
    <w:p w:rsidR="00724475" w:rsidP="007244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</w:p>
    <w:p w:rsidR="00724475" w:rsidP="007244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</w:t>
      </w:r>
      <w:r w:rsidRPr="00724475">
        <w:rPr>
          <w:rFonts w:ascii="Arial" w:hAnsi="Arial" w:cs="Arial"/>
          <w:b/>
        </w:rPr>
        <w:t>Národnej rady Slovenskej republiky</w:t>
      </w:r>
      <w:r>
        <w:rPr>
          <w:rFonts w:ascii="Arial" w:hAnsi="Arial" w:cs="Arial"/>
          <w:b/>
        </w:rPr>
        <w:t xml:space="preserve"> pre hospodárske záležitosti</w:t>
      </w:r>
    </w:p>
    <w:p w:rsidR="00724475" w:rsidP="00724475">
      <w:pPr>
        <w:bidi w:val="0"/>
        <w:jc w:val="center"/>
        <w:rPr>
          <w:rFonts w:ascii="Arial" w:hAnsi="Arial" w:cs="Arial"/>
          <w:b/>
        </w:rPr>
      </w:pPr>
      <w:r w:rsidRPr="00724475">
        <w:rPr>
          <w:rFonts w:ascii="Arial" w:hAnsi="Arial" w:cs="Arial"/>
          <w:b/>
        </w:rPr>
        <w:t>Výbor Národnej rady Slovenskej republiky pre pôdohospodárstvo a životné prostredie</w:t>
      </w:r>
    </w:p>
    <w:p w:rsidR="00724475" w:rsidP="00724475">
      <w:pPr>
        <w:bidi w:val="0"/>
        <w:jc w:val="center"/>
        <w:rPr>
          <w:rFonts w:ascii="Arial" w:hAnsi="Arial" w:cs="Arial"/>
          <w:b/>
        </w:rPr>
      </w:pPr>
    </w:p>
    <w:p w:rsidR="00724475" w:rsidRPr="00724475" w:rsidP="0072447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24475" w:rsidRPr="00525351" w:rsidP="00724475">
      <w:pPr>
        <w:bidi w:val="0"/>
        <w:jc w:val="both"/>
        <w:rPr>
          <w:rFonts w:ascii="Arial" w:hAnsi="Arial" w:cs="Arial"/>
        </w:rPr>
      </w:pPr>
    </w:p>
    <w:p w:rsidR="00724475" w:rsidP="00724475">
      <w:pPr>
        <w:bidi w:val="0"/>
        <w:ind w:left="2832"/>
        <w:jc w:val="both"/>
        <w:rPr>
          <w:rFonts w:ascii="Arial" w:hAnsi="Arial" w:cs="Arial"/>
        </w:rPr>
      </w:pPr>
    </w:p>
    <w:p w:rsidR="00724475" w:rsidP="00724475">
      <w:pPr>
        <w:bidi w:val="0"/>
        <w:ind w:left="2832"/>
        <w:jc w:val="both"/>
        <w:rPr>
          <w:rFonts w:ascii="Arial" w:hAnsi="Arial" w:cs="Arial"/>
        </w:rPr>
      </w:pPr>
    </w:p>
    <w:p w:rsidR="00724475" w:rsidRPr="00525351" w:rsidP="00724475">
      <w:pPr>
        <w:tabs>
          <w:tab w:val="left" w:pos="426"/>
          <w:tab w:val="left" w:pos="709"/>
        </w:tabs>
        <w:bidi w:val="0"/>
        <w:ind w:left="420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6. V čl. I § 13 sa dopĺňa odsek 3, ktorý znie:</w:t>
      </w:r>
    </w:p>
    <w:p w:rsidR="00724475" w:rsidRPr="00525351" w:rsidP="00724475">
      <w:pPr>
        <w:tabs>
          <w:tab w:val="left" w:pos="426"/>
          <w:tab w:val="left" w:pos="709"/>
        </w:tabs>
        <w:bidi w:val="0"/>
        <w:jc w:val="both"/>
        <w:rPr>
          <w:rFonts w:ascii="Arial" w:hAnsi="Arial" w:cs="Arial"/>
          <w:b/>
          <w:u w:val="single"/>
        </w:rPr>
      </w:pPr>
    </w:p>
    <w:p w:rsidR="00724475" w:rsidRPr="00525351" w:rsidP="00724475">
      <w:pPr>
        <w:tabs>
          <w:tab w:val="left" w:pos="426"/>
          <w:tab w:val="left" w:pos="709"/>
        </w:tabs>
        <w:bidi w:val="0"/>
        <w:ind w:left="708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„(3) Ak Európska komisia žiadosť o predĺženie platnosti výnimky odmietne alebo výnimku odníme, platnosť výnimky sa skončí najskôr 12 mesiacov a najneskôr 18 mesiacov odo dňa rozhodnutia Európskej komisie o odmietnutí predĺženia výnimky alebo o odňatí výnimky.“.</w:t>
      </w:r>
    </w:p>
    <w:p w:rsidR="00724475" w:rsidRPr="00525351" w:rsidP="00724475">
      <w:pPr>
        <w:tabs>
          <w:tab w:val="left" w:pos="426"/>
          <w:tab w:val="left" w:pos="709"/>
        </w:tabs>
        <w:bidi w:val="0"/>
        <w:ind w:left="708"/>
        <w:jc w:val="both"/>
        <w:rPr>
          <w:rFonts w:ascii="Arial" w:hAnsi="Arial" w:cs="Arial"/>
        </w:rPr>
      </w:pPr>
    </w:p>
    <w:p w:rsidR="00724475" w:rsidP="00724475">
      <w:pPr>
        <w:tabs>
          <w:tab w:val="left" w:pos="426"/>
          <w:tab w:val="left" w:pos="2835"/>
        </w:tabs>
        <w:bidi w:val="0"/>
        <w:ind w:left="2835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Ide o doplnenie ustanovenia o odsek, ktorým sa preberá čl. 5 odsek 6 smernice 2011/65/EÚ o obmedzení používania určitých nebezpečných látok v elektrických a elektronických zariadeniach.</w:t>
      </w:r>
    </w:p>
    <w:p w:rsidR="00724475" w:rsidP="00724475">
      <w:pPr>
        <w:tabs>
          <w:tab w:val="left" w:pos="426"/>
          <w:tab w:val="left" w:pos="2835"/>
        </w:tabs>
        <w:bidi w:val="0"/>
        <w:ind w:left="2835"/>
        <w:jc w:val="both"/>
        <w:rPr>
          <w:rFonts w:ascii="Arial" w:hAnsi="Arial" w:cs="Arial"/>
        </w:rPr>
      </w:pPr>
    </w:p>
    <w:p w:rsidR="00724475" w:rsidP="00724475">
      <w:pPr>
        <w:tabs>
          <w:tab w:val="left" w:pos="426"/>
          <w:tab w:val="left" w:pos="2835"/>
        </w:tabs>
        <w:bidi w:val="0"/>
        <w:ind w:left="2835"/>
        <w:jc w:val="both"/>
        <w:rPr>
          <w:rFonts w:ascii="Arial" w:hAnsi="Arial" w:cs="Arial"/>
        </w:rPr>
      </w:pP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  <w:r w:rsidRPr="00724475">
        <w:rPr>
          <w:rFonts w:ascii="Arial" w:hAnsi="Arial" w:cs="Arial"/>
          <w:b/>
        </w:rPr>
        <w:t>Výbor Národnej rady Slovenskej republiky pre pôdohospodárstvo a životné prostredie</w:t>
      </w: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24475" w:rsidRP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</w:p>
    <w:p w:rsidR="00724475" w:rsidRPr="00525351" w:rsidP="00724475">
      <w:pPr>
        <w:tabs>
          <w:tab w:val="left" w:pos="426"/>
        </w:tabs>
        <w:bidi w:val="0"/>
        <w:jc w:val="both"/>
        <w:rPr>
          <w:rFonts w:ascii="Arial" w:hAnsi="Arial" w:cs="Arial"/>
          <w:b/>
          <w:u w:val="single"/>
        </w:rPr>
      </w:pPr>
    </w:p>
    <w:p w:rsidR="00724475" w:rsidRPr="00525351" w:rsidP="00724475">
      <w:pPr>
        <w:tabs>
          <w:tab w:val="left" w:pos="709"/>
        </w:tabs>
        <w:bidi w:val="0"/>
        <w:ind w:left="709" w:hanging="28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Pr="00525351">
        <w:rPr>
          <w:rFonts w:ascii="Arial" w:hAnsi="Arial" w:cs="Arial"/>
        </w:rPr>
        <w:t xml:space="preserve">V čl. I § 14 ods. 5 sa vypúšťa písmeno f) a v písmene e) sa čiarka za slovom </w:t>
      </w:r>
      <w:r>
        <w:rPr>
          <w:rFonts w:ascii="Arial" w:hAnsi="Arial" w:cs="Arial"/>
        </w:rPr>
        <w:t xml:space="preserve">    </w:t>
      </w:r>
      <w:r w:rsidRPr="00525351">
        <w:rPr>
          <w:rFonts w:ascii="Arial" w:hAnsi="Arial" w:cs="Arial"/>
        </w:rPr>
        <w:t>„nedostatkov“ nahrádza bodkou</w:t>
      </w:r>
      <w:r w:rsidRPr="00525351">
        <w:rPr>
          <w:rFonts w:ascii="Arial" w:hAnsi="Arial" w:cs="Arial"/>
          <w:b/>
        </w:rPr>
        <w:t>.</w:t>
      </w:r>
    </w:p>
    <w:p w:rsidR="00724475" w:rsidRPr="00525351" w:rsidP="00724475">
      <w:pPr>
        <w:tabs>
          <w:tab w:val="left" w:pos="426"/>
        </w:tabs>
        <w:bidi w:val="0"/>
        <w:ind w:left="780"/>
        <w:jc w:val="both"/>
        <w:rPr>
          <w:rFonts w:ascii="Arial" w:hAnsi="Arial" w:cs="Arial"/>
          <w:b/>
        </w:rPr>
      </w:pPr>
    </w:p>
    <w:p w:rsidR="00724475" w:rsidP="00724475">
      <w:pPr>
        <w:tabs>
          <w:tab w:val="left" w:pos="426"/>
        </w:tabs>
        <w:bidi w:val="0"/>
        <w:ind w:left="2835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Ide o</w:t>
      </w:r>
      <w:r>
        <w:rPr>
          <w:rFonts w:ascii="Arial" w:hAnsi="Arial" w:cs="Arial"/>
        </w:rPr>
        <w:t> </w:t>
      </w:r>
      <w:r w:rsidRPr="00525351">
        <w:rPr>
          <w:rFonts w:ascii="Arial" w:hAnsi="Arial" w:cs="Arial"/>
        </w:rPr>
        <w:t>legislatívno</w:t>
      </w:r>
      <w:r>
        <w:rPr>
          <w:rFonts w:ascii="Arial" w:hAnsi="Arial" w:cs="Arial"/>
        </w:rPr>
        <w:t>-technickú úpravu</w:t>
      </w:r>
      <w:r w:rsidRPr="00525351">
        <w:rPr>
          <w:rFonts w:ascii="Arial" w:hAnsi="Arial" w:cs="Arial"/>
        </w:rPr>
        <w:t>, cieľom ktorej je, aby opatrenia orgánu dohľadu boli formulované jednoznačnejšie.</w:t>
      </w:r>
    </w:p>
    <w:p w:rsidR="00724475" w:rsidP="00724475">
      <w:pPr>
        <w:tabs>
          <w:tab w:val="left" w:pos="426"/>
        </w:tabs>
        <w:bidi w:val="0"/>
        <w:ind w:left="2835"/>
        <w:jc w:val="both"/>
        <w:rPr>
          <w:rFonts w:ascii="Arial" w:hAnsi="Arial" w:cs="Arial"/>
        </w:rPr>
      </w:pPr>
    </w:p>
    <w:p w:rsidR="00724475" w:rsidP="00724475">
      <w:pPr>
        <w:tabs>
          <w:tab w:val="left" w:pos="426"/>
        </w:tabs>
        <w:bidi w:val="0"/>
        <w:ind w:left="2835"/>
        <w:jc w:val="both"/>
        <w:rPr>
          <w:rFonts w:ascii="Arial" w:hAnsi="Arial" w:cs="Arial"/>
        </w:rPr>
      </w:pP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  <w:r w:rsidRPr="00724475">
        <w:rPr>
          <w:rFonts w:ascii="Arial" w:hAnsi="Arial" w:cs="Arial"/>
          <w:b/>
        </w:rPr>
        <w:t>Výbor Národnej rady Slovenskej republiky pre pôdohospodárstvo a životné prostredie</w:t>
      </w: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24475" w:rsidRPr="00525351" w:rsidP="00724475">
      <w:pPr>
        <w:tabs>
          <w:tab w:val="left" w:pos="426"/>
        </w:tabs>
        <w:bidi w:val="0"/>
        <w:ind w:left="2835"/>
        <w:jc w:val="both"/>
        <w:rPr>
          <w:rFonts w:ascii="Arial" w:hAnsi="Arial" w:cs="Arial"/>
          <w:b/>
        </w:rPr>
      </w:pPr>
    </w:p>
    <w:p w:rsidR="00724475" w:rsidRPr="00525351" w:rsidP="00724475">
      <w:pPr>
        <w:pStyle w:val="ListParagraph"/>
        <w:bidi w:val="0"/>
        <w:rPr>
          <w:rFonts w:ascii="Arial" w:hAnsi="Arial" w:cs="Arial"/>
          <w:b/>
          <w:u w:val="single"/>
        </w:rPr>
      </w:pPr>
    </w:p>
    <w:p w:rsidR="00724475" w:rsidRPr="00525351" w:rsidP="00724475">
      <w:pPr>
        <w:tabs>
          <w:tab w:val="left" w:pos="709"/>
        </w:tabs>
        <w:bidi w:val="0"/>
        <w:ind w:left="709" w:hanging="289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8. V čl. I § 14 ods. 6 písm. a) sa vypúšťajú slová „a f)“ a vypúšťajú sa slová „;ak uloženie opatrenia podľa odseku 5 písm. f) nie je možné, orgán dohľadu nad trhom uloží opatrenie podľa odseku 5 písm. c) alebo d)“.</w:t>
      </w:r>
    </w:p>
    <w:p w:rsidR="00724475" w:rsidRPr="00525351" w:rsidP="00724475">
      <w:pPr>
        <w:tabs>
          <w:tab w:val="left" w:pos="426"/>
        </w:tabs>
        <w:bidi w:val="0"/>
        <w:jc w:val="both"/>
        <w:rPr>
          <w:rFonts w:ascii="Arial" w:hAnsi="Arial" w:cs="Arial"/>
          <w:b/>
        </w:rPr>
      </w:pPr>
    </w:p>
    <w:p w:rsidR="00724475" w:rsidRPr="00525351" w:rsidP="00724475">
      <w:pPr>
        <w:tabs>
          <w:tab w:val="left" w:pos="426"/>
        </w:tabs>
        <w:bidi w:val="0"/>
        <w:ind w:left="2835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Ide o</w:t>
      </w:r>
      <w:r>
        <w:rPr>
          <w:rFonts w:ascii="Arial" w:hAnsi="Arial" w:cs="Arial"/>
        </w:rPr>
        <w:t> </w:t>
      </w:r>
      <w:r w:rsidRPr="00525351">
        <w:rPr>
          <w:rFonts w:ascii="Arial" w:hAnsi="Arial" w:cs="Arial"/>
        </w:rPr>
        <w:t>legislatívno</w:t>
      </w:r>
      <w:r>
        <w:rPr>
          <w:rFonts w:ascii="Arial" w:hAnsi="Arial" w:cs="Arial"/>
        </w:rPr>
        <w:t>-</w:t>
      </w:r>
      <w:r w:rsidRPr="00525351">
        <w:rPr>
          <w:rFonts w:ascii="Arial" w:hAnsi="Arial" w:cs="Arial"/>
        </w:rPr>
        <w:t>technické úpravy reagujúce na vypustenie písmena f) v § 14 ods. 5.</w:t>
      </w:r>
    </w:p>
    <w:p w:rsidR="00724475" w:rsidP="00724475">
      <w:pPr>
        <w:tabs>
          <w:tab w:val="left" w:pos="426"/>
        </w:tabs>
        <w:bidi w:val="0"/>
        <w:ind w:left="780"/>
        <w:jc w:val="both"/>
        <w:rPr>
          <w:rFonts w:ascii="Arial" w:hAnsi="Arial" w:cs="Arial"/>
        </w:rPr>
      </w:pP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  <w:r w:rsidRPr="00724475">
        <w:rPr>
          <w:rFonts w:ascii="Arial" w:hAnsi="Arial" w:cs="Arial"/>
          <w:b/>
        </w:rPr>
        <w:t>Výbor Národnej rady Slovenskej republiky pre pôdohospodárstvo a životné prostredie</w:t>
      </w: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24475" w:rsidRPr="00525351" w:rsidP="00724475">
      <w:pPr>
        <w:tabs>
          <w:tab w:val="left" w:pos="426"/>
        </w:tabs>
        <w:bidi w:val="0"/>
        <w:ind w:left="780"/>
        <w:jc w:val="both"/>
        <w:rPr>
          <w:rFonts w:ascii="Arial" w:hAnsi="Arial" w:cs="Arial"/>
        </w:rPr>
      </w:pPr>
    </w:p>
    <w:p w:rsidR="00724475" w:rsidRPr="00525351" w:rsidP="00724475">
      <w:pPr>
        <w:tabs>
          <w:tab w:val="left" w:pos="426"/>
        </w:tabs>
        <w:bidi w:val="0"/>
        <w:ind w:left="780"/>
        <w:jc w:val="both"/>
        <w:rPr>
          <w:rFonts w:ascii="Arial" w:hAnsi="Arial" w:cs="Arial"/>
        </w:rPr>
      </w:pPr>
    </w:p>
    <w:p w:rsidR="00724475" w:rsidRPr="00525351" w:rsidP="00724475">
      <w:pPr>
        <w:tabs>
          <w:tab w:val="left" w:pos="851"/>
        </w:tabs>
        <w:bidi w:val="0"/>
        <w:ind w:left="709" w:hanging="289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9. V čl. I § 15 ods. 1 sa v uvádzacej vete slová „pokutu do“ nahrádzajú slovami „pokutu od 1000 eur do“.</w:t>
      </w:r>
    </w:p>
    <w:p w:rsidR="00724475" w:rsidRPr="00525351" w:rsidP="00724475">
      <w:pPr>
        <w:tabs>
          <w:tab w:val="left" w:pos="426"/>
        </w:tabs>
        <w:bidi w:val="0"/>
        <w:jc w:val="both"/>
        <w:rPr>
          <w:rFonts w:ascii="Arial" w:hAnsi="Arial" w:cs="Arial"/>
          <w:b/>
        </w:rPr>
      </w:pPr>
    </w:p>
    <w:p w:rsidR="00724475" w:rsidRPr="00525351" w:rsidP="00724475">
      <w:pPr>
        <w:tabs>
          <w:tab w:val="left" w:pos="426"/>
        </w:tabs>
        <w:bidi w:val="0"/>
        <w:ind w:left="2835"/>
        <w:jc w:val="both"/>
        <w:rPr>
          <w:rFonts w:ascii="Arial" w:hAnsi="Arial" w:cs="Arial"/>
          <w:i/>
          <w:u w:val="single"/>
        </w:rPr>
      </w:pPr>
      <w:r w:rsidRPr="00525351">
        <w:rPr>
          <w:rFonts w:ascii="Arial" w:hAnsi="Arial" w:cs="Arial"/>
        </w:rPr>
        <w:t>Ide o</w:t>
      </w:r>
      <w:r>
        <w:rPr>
          <w:rFonts w:ascii="Arial" w:hAnsi="Arial" w:cs="Arial"/>
        </w:rPr>
        <w:t> </w:t>
      </w:r>
      <w:r w:rsidRPr="00525351">
        <w:rPr>
          <w:rFonts w:ascii="Arial" w:hAnsi="Arial" w:cs="Arial"/>
        </w:rPr>
        <w:t>legislatívno</w:t>
      </w:r>
      <w:r>
        <w:rPr>
          <w:rFonts w:ascii="Arial" w:hAnsi="Arial" w:cs="Arial"/>
        </w:rPr>
        <w:t>-</w:t>
      </w:r>
      <w:r w:rsidRPr="00525351">
        <w:rPr>
          <w:rFonts w:ascii="Arial" w:hAnsi="Arial" w:cs="Arial"/>
        </w:rPr>
        <w:t>technickú úpravu, ktorou sa do uvádzacej vety dopĺňa chýbajúca spodná hranica pokuty pri menej závažných porušeniach zákona.</w:t>
      </w:r>
    </w:p>
    <w:p w:rsidR="00724475" w:rsidRPr="00525351" w:rsidP="00724475">
      <w:pPr>
        <w:tabs>
          <w:tab w:val="left" w:pos="426"/>
        </w:tabs>
        <w:bidi w:val="0"/>
        <w:jc w:val="both"/>
        <w:rPr>
          <w:rFonts w:ascii="Arial" w:hAnsi="Arial" w:cs="Arial"/>
          <w:b/>
          <w:u w:val="single"/>
        </w:rPr>
      </w:pP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  <w:r w:rsidRPr="00525351">
        <w:rPr>
          <w:rFonts w:ascii="Arial" w:hAnsi="Arial" w:cs="Arial"/>
        </w:rPr>
        <w:tab/>
      </w:r>
      <w:r w:rsidRPr="00724475">
        <w:rPr>
          <w:rFonts w:ascii="Arial" w:hAnsi="Arial" w:cs="Arial"/>
          <w:b/>
        </w:rPr>
        <w:t>Výbor Národnej rady Slovenskej republiky pre pôdohospodárstvo a životné prostredie</w:t>
      </w: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24475" w:rsidRPr="00525351" w:rsidP="00724475">
      <w:pPr>
        <w:tabs>
          <w:tab w:val="left" w:pos="426"/>
        </w:tabs>
        <w:bidi w:val="0"/>
        <w:jc w:val="both"/>
        <w:rPr>
          <w:rFonts w:ascii="Arial" w:hAnsi="Arial" w:cs="Arial"/>
        </w:rPr>
      </w:pPr>
    </w:p>
    <w:p w:rsidR="00724475" w:rsidRPr="00525351" w:rsidP="00724475">
      <w:pPr>
        <w:bidi w:val="0"/>
        <w:ind w:left="851" w:hanging="431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 xml:space="preserve">10. V čl. I § 15 ods. 1 písm. c) v bode 2 sa slová „§ 5 písm. f) až h)“ nahrádzajú slovami „§ 5 ods. 1 písm. e) až h)“ a v bode 3 sa slová „§ 5 písm. j)“ nahrádzajú slovami „§ 5 ods. 1 písm. j)“. </w:t>
      </w:r>
    </w:p>
    <w:p w:rsidR="00724475" w:rsidRPr="00525351" w:rsidP="00724475">
      <w:pPr>
        <w:tabs>
          <w:tab w:val="left" w:pos="426"/>
        </w:tabs>
        <w:bidi w:val="0"/>
        <w:ind w:left="720"/>
        <w:jc w:val="both"/>
        <w:rPr>
          <w:rFonts w:ascii="Arial" w:hAnsi="Arial" w:cs="Arial"/>
          <w:b/>
          <w:u w:val="single"/>
        </w:rPr>
      </w:pPr>
    </w:p>
    <w:p w:rsidR="00724475" w:rsidRPr="00525351" w:rsidP="00724475">
      <w:pPr>
        <w:tabs>
          <w:tab w:val="left" w:pos="426"/>
        </w:tabs>
        <w:bidi w:val="0"/>
        <w:ind w:left="2835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Ide o</w:t>
      </w:r>
      <w:r>
        <w:rPr>
          <w:rFonts w:ascii="Arial" w:hAnsi="Arial" w:cs="Arial"/>
        </w:rPr>
        <w:t> </w:t>
      </w:r>
      <w:r w:rsidRPr="00525351">
        <w:rPr>
          <w:rFonts w:ascii="Arial" w:hAnsi="Arial" w:cs="Arial"/>
        </w:rPr>
        <w:t>legislatívno</w:t>
      </w:r>
      <w:r>
        <w:rPr>
          <w:rFonts w:ascii="Arial" w:hAnsi="Arial" w:cs="Arial"/>
        </w:rPr>
        <w:t>-</w:t>
      </w:r>
      <w:r w:rsidRPr="00525351">
        <w:rPr>
          <w:rFonts w:ascii="Arial" w:hAnsi="Arial" w:cs="Arial"/>
        </w:rPr>
        <w:t>technickú úpravu ustanovenia, ktorou sa dopĺňa chýbajúca skutková podstata porušenia povinnosti stanovenej v § 5 ods. 1 písm. e) návrhu zákona.</w:t>
      </w:r>
    </w:p>
    <w:p w:rsidR="00724475" w:rsidP="00724475">
      <w:pPr>
        <w:tabs>
          <w:tab w:val="left" w:pos="426"/>
        </w:tabs>
        <w:bidi w:val="0"/>
        <w:jc w:val="both"/>
        <w:rPr>
          <w:rFonts w:ascii="Arial" w:hAnsi="Arial" w:cs="Arial"/>
          <w:u w:val="single"/>
        </w:rPr>
      </w:pP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  <w:r w:rsidRPr="00724475">
        <w:rPr>
          <w:rFonts w:ascii="Arial" w:hAnsi="Arial" w:cs="Arial"/>
          <w:b/>
        </w:rPr>
        <w:t>Výbor Národnej rady Slovenskej republiky pre pôdohospodárstvo a životné prostredie</w:t>
      </w: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</w:p>
    <w:p w:rsidR="00724475" w:rsidRPr="00525351" w:rsidP="00724475">
      <w:pPr>
        <w:tabs>
          <w:tab w:val="left" w:pos="426"/>
        </w:tabs>
        <w:bidi w:val="0"/>
        <w:jc w:val="both"/>
        <w:rPr>
          <w:rFonts w:ascii="Arial" w:hAnsi="Arial" w:cs="Arial"/>
          <w:u w:val="single"/>
        </w:rPr>
      </w:pPr>
    </w:p>
    <w:p w:rsidR="00724475" w:rsidRPr="00525351" w:rsidP="00724475">
      <w:pPr>
        <w:tabs>
          <w:tab w:val="left" w:pos="851"/>
        </w:tabs>
        <w:bidi w:val="0"/>
        <w:ind w:left="851" w:hanging="431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11. V čl. I § 18 ods. 2 sa slová „Požiadavka § 4“ nahrádzajú slovami „Technická požiadavka § 4 ods. 1“ a v odseku 3 sa slová „Požiadavka § 4 ods. 1“ nahrádzajú slovami „Technická požiadavka § 4 ods. 1“.</w:t>
      </w:r>
    </w:p>
    <w:p w:rsidR="00724475" w:rsidRPr="00525351" w:rsidP="00724475">
      <w:pPr>
        <w:tabs>
          <w:tab w:val="left" w:pos="426"/>
        </w:tabs>
        <w:bidi w:val="0"/>
        <w:ind w:left="780"/>
        <w:jc w:val="both"/>
        <w:rPr>
          <w:rFonts w:ascii="Arial" w:hAnsi="Arial" w:cs="Arial"/>
          <w:b/>
        </w:rPr>
      </w:pPr>
    </w:p>
    <w:p w:rsidR="00724475" w:rsidRPr="00525351" w:rsidP="00724475">
      <w:pPr>
        <w:tabs>
          <w:tab w:val="left" w:pos="426"/>
          <w:tab w:val="left" w:pos="709"/>
        </w:tabs>
        <w:bidi w:val="0"/>
        <w:ind w:left="2835"/>
        <w:jc w:val="both"/>
        <w:rPr>
          <w:rFonts w:ascii="Arial" w:hAnsi="Arial" w:cs="Arial"/>
        </w:rPr>
      </w:pPr>
      <w:r w:rsidRPr="00525351">
        <w:rPr>
          <w:rFonts w:ascii="Arial" w:hAnsi="Arial" w:cs="Arial"/>
        </w:rPr>
        <w:t>Ide o</w:t>
      </w:r>
      <w:r>
        <w:rPr>
          <w:rFonts w:ascii="Arial" w:hAnsi="Arial" w:cs="Arial"/>
        </w:rPr>
        <w:t> </w:t>
      </w:r>
      <w:r w:rsidRPr="00525351">
        <w:rPr>
          <w:rFonts w:ascii="Arial" w:hAnsi="Arial" w:cs="Arial"/>
        </w:rPr>
        <w:t>legislatívno</w:t>
      </w:r>
      <w:r>
        <w:rPr>
          <w:rFonts w:ascii="Arial" w:hAnsi="Arial" w:cs="Arial"/>
        </w:rPr>
        <w:t>-</w:t>
      </w:r>
      <w:r w:rsidRPr="00525351">
        <w:rPr>
          <w:rFonts w:ascii="Arial" w:hAnsi="Arial" w:cs="Arial"/>
        </w:rPr>
        <w:t>technickú úpravu, ktorou sa zjednocuje terminológia používaná v návrhu zákona.</w:t>
      </w:r>
    </w:p>
    <w:p w:rsidR="00724475" w:rsidP="00724475">
      <w:pPr>
        <w:tabs>
          <w:tab w:val="left" w:pos="426"/>
        </w:tabs>
        <w:bidi w:val="0"/>
        <w:jc w:val="both"/>
        <w:rPr>
          <w:rFonts w:ascii="Arial" w:hAnsi="Arial" w:cs="Arial"/>
          <w:i/>
          <w:u w:val="single"/>
        </w:rPr>
      </w:pP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  <w:r w:rsidRPr="00724475">
        <w:rPr>
          <w:rFonts w:ascii="Arial" w:hAnsi="Arial" w:cs="Arial"/>
          <w:b/>
        </w:rPr>
        <w:t>Výbor Národnej rady Slovenskej republiky pre pôdohospodárstvo a životné prostredie</w:t>
      </w:r>
    </w:p>
    <w:p w:rsid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</w:p>
    <w:p w:rsidR="00724475" w:rsidRPr="00724475" w:rsidP="00724475">
      <w:pPr>
        <w:tabs>
          <w:tab w:val="left" w:pos="426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9C2B37" w:rsidP="009C2B37">
      <w:pPr>
        <w:pStyle w:val="BodyText"/>
        <w:bidi w:val="0"/>
        <w:rPr>
          <w:rFonts w:ascii="Arial" w:hAnsi="Arial" w:cs="Arial"/>
          <w:b/>
          <w:bCs/>
        </w:rPr>
      </w:pPr>
    </w:p>
    <w:p w:rsidR="009C2B37" w:rsidP="009C2B37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9C2B37" w:rsidP="009C2B37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9C2B37" w:rsidP="009C2B37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9C2B37" w:rsidP="009C2B37">
      <w:pPr>
        <w:pStyle w:val="BodyText"/>
        <w:bidi w:val="0"/>
        <w:rPr>
          <w:rFonts w:ascii="Arial" w:hAnsi="Arial" w:cs="Arial"/>
        </w:rPr>
      </w:pPr>
    </w:p>
    <w:p w:rsidR="009C2B37" w:rsidP="009C2B37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724475">
        <w:rPr>
          <w:rFonts w:ascii="Arial" w:hAnsi="Arial" w:cs="Arial"/>
        </w:rPr>
        <w:t>O bodoch spoločnej správy č. 1 až 11</w:t>
      </w:r>
      <w:r>
        <w:rPr>
          <w:rFonts w:ascii="Arial" w:hAnsi="Arial" w:cs="Arial"/>
        </w:rPr>
        <w:t xml:space="preserve"> hlasovať spoločne s návrhom gestorského výboru uvedené body </w:t>
      </w:r>
      <w:r>
        <w:rPr>
          <w:rFonts w:ascii="Arial" w:hAnsi="Arial" w:cs="Arial"/>
          <w:b/>
        </w:rPr>
        <w:t>schváliť.</w:t>
      </w:r>
    </w:p>
    <w:p w:rsidR="009C2B37" w:rsidP="009C2B3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24475" w:rsidP="009C2B37">
      <w:pPr>
        <w:pStyle w:val="BodyText"/>
        <w:bidi w:val="0"/>
        <w:rPr>
          <w:rFonts w:ascii="Arial" w:hAnsi="Arial" w:cs="Arial"/>
        </w:rPr>
      </w:pPr>
    </w:p>
    <w:p w:rsidR="009C2B37" w:rsidP="009C2B37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9C2B37" w:rsidP="009C2B37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9C2B37" w:rsidP="009C2B3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vládny  návrh  zákona </w:t>
      </w:r>
      <w:r w:rsidRPr="009C2B37">
        <w:rPr>
          <w:rFonts w:ascii="Arial" w:hAnsi="Arial" w:cs="Arial"/>
        </w:rPr>
        <w:t>o obmedzení používania určitých nebezpečných látok v elektrických zariadeniach a elektronických zariadeniach a ktorým sa mení zákon č. 223/2001 Z. z. o odpadoch a o zmene a doplnení niektorých zákonov v znení neskorších predpisov (tlač 665)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schváliť s pripomienkami.</w:t>
      </w:r>
    </w:p>
    <w:p w:rsidR="009C2B37" w:rsidP="009C2B37">
      <w:pPr>
        <w:pStyle w:val="BodyText"/>
        <w:bidi w:val="0"/>
        <w:rPr>
          <w:rFonts w:ascii="Arial" w:hAnsi="Arial" w:cs="Arial"/>
        </w:rPr>
      </w:pPr>
    </w:p>
    <w:p w:rsidR="009C2B37" w:rsidP="009C2B3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vládneho návrhu zákona </w:t>
      </w:r>
      <w:r w:rsidRPr="009C2B37">
        <w:rPr>
          <w:rFonts w:ascii="Arial" w:hAnsi="Arial" w:cs="Arial"/>
        </w:rPr>
        <w:t>o obmedzení používania určitých nebezpečných látok v elektrických zariadeniach a elektronických zariadeniach a ktorým sa mení zákon č. 223/2001 Z. z. o odpadoch a o zmene a doplnení niektorých zákonov v znení neskorších predpisov (tlač 665)</w:t>
      </w:r>
      <w:r>
        <w:rPr>
          <w:rFonts w:ascii="Arial" w:hAnsi="Arial" w:cs="Arial"/>
        </w:rPr>
        <w:t xml:space="preserve"> vo výboroch Národnej rady Slovenskej republiky v druhom čítaní bola schválená uznesením Výboru Národnej rady Slovenskej     republiky     pre   pôdohospodárstvo</w:t>
      </w:r>
      <w:r w:rsidR="007E7333">
        <w:rPr>
          <w:rFonts w:ascii="Arial" w:hAnsi="Arial" w:cs="Arial"/>
        </w:rPr>
        <w:t xml:space="preserve">  a  životné  prostredie  č. 196</w:t>
      </w:r>
      <w:r w:rsidR="00AD4D3B">
        <w:rPr>
          <w:rFonts w:ascii="Arial" w:hAnsi="Arial" w:cs="Arial"/>
        </w:rPr>
        <w:t xml:space="preserve">  z 15. októbra</w:t>
      </w:r>
      <w:r>
        <w:rPr>
          <w:rFonts w:ascii="Arial" w:hAnsi="Arial" w:cs="Arial"/>
        </w:rPr>
        <w:t xml:space="preserve"> 2013.   </w:t>
      </w:r>
    </w:p>
    <w:p w:rsidR="009C2B37" w:rsidP="009C2B37">
      <w:pPr>
        <w:pStyle w:val="BodyText"/>
        <w:bidi w:val="0"/>
        <w:rPr>
          <w:rFonts w:ascii="Arial" w:hAnsi="Arial" w:cs="Arial"/>
        </w:rPr>
      </w:pPr>
    </w:p>
    <w:p w:rsidR="009C2B37" w:rsidP="009C2B37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9C2B37" w:rsidP="009C2B37">
      <w:pPr>
        <w:pStyle w:val="BodyText"/>
        <w:bidi w:val="0"/>
        <w:rPr>
          <w:rFonts w:ascii="Arial" w:hAnsi="Arial" w:cs="Arial"/>
        </w:rPr>
      </w:pPr>
    </w:p>
    <w:p w:rsidR="009C2B37" w:rsidP="009C2B37">
      <w:pPr>
        <w:bidi w:val="0"/>
        <w:rPr>
          <w:rFonts w:ascii="Arial" w:hAnsi="Arial" w:cs="Arial"/>
        </w:rPr>
      </w:pPr>
    </w:p>
    <w:p w:rsidR="009C2B37" w:rsidP="009C2B37">
      <w:pPr>
        <w:bidi w:val="0"/>
        <w:jc w:val="center"/>
        <w:rPr>
          <w:rFonts w:ascii="Times New Roman" w:hAnsi="Times New Roman"/>
        </w:rPr>
      </w:pPr>
    </w:p>
    <w:p w:rsidR="009C2B37" w:rsidP="009C2B37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CD7B6F" w:rsidRPr="0044758F" w:rsidP="00CD7B6F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Mikuláš    </w:t>
      </w:r>
      <w:r>
        <w:rPr>
          <w:rFonts w:ascii="Arial" w:hAnsi="Arial" w:cs="Arial"/>
          <w:b/>
        </w:rPr>
        <w:t>H u b a</w:t>
      </w:r>
      <w:r w:rsidR="0044758F">
        <w:rPr>
          <w:rFonts w:ascii="Arial" w:hAnsi="Arial" w:cs="Arial"/>
          <w:b/>
        </w:rPr>
        <w:t xml:space="preserve">   </w:t>
      </w:r>
      <w:r w:rsidR="0044758F">
        <w:rPr>
          <w:rFonts w:ascii="Arial" w:hAnsi="Arial" w:cs="Arial"/>
        </w:rPr>
        <w:t>v. r.</w:t>
      </w:r>
    </w:p>
    <w:p w:rsidR="00CD7B6F" w:rsidRPr="00CD7B6F" w:rsidP="00CD7B6F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 </w:t>
      </w:r>
    </w:p>
    <w:sectPr w:rsidSect="0072447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7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4758F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72447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08D6"/>
    <w:multiLevelType w:val="hybridMultilevel"/>
    <w:tmpl w:val="D64EFF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9C2B37"/>
    <w:rsid w:val="002911E9"/>
    <w:rsid w:val="00362015"/>
    <w:rsid w:val="003B535A"/>
    <w:rsid w:val="0044758F"/>
    <w:rsid w:val="00500373"/>
    <w:rsid w:val="00525351"/>
    <w:rsid w:val="00565A78"/>
    <w:rsid w:val="00665E36"/>
    <w:rsid w:val="006B17D7"/>
    <w:rsid w:val="00724475"/>
    <w:rsid w:val="007E7333"/>
    <w:rsid w:val="008072B4"/>
    <w:rsid w:val="009C2B37"/>
    <w:rsid w:val="00A1333B"/>
    <w:rsid w:val="00AC7072"/>
    <w:rsid w:val="00AD4D3B"/>
    <w:rsid w:val="00AF1C8A"/>
    <w:rsid w:val="00B3709D"/>
    <w:rsid w:val="00C15FB4"/>
    <w:rsid w:val="00C300A5"/>
    <w:rsid w:val="00C607C6"/>
    <w:rsid w:val="00CD7B6F"/>
    <w:rsid w:val="00DB28F4"/>
    <w:rsid w:val="00EA65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3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9C2B37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9C2B37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9C2B3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C2B37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24475"/>
    <w:pPr>
      <w:ind w:left="708"/>
      <w:jc w:val="left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unhideWhenUsed/>
    <w:rsid w:val="0072447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24475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2447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24475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4758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4758F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6</Pages>
  <Words>1478</Words>
  <Characters>8428</Characters>
  <Application>Microsoft Office Word</Application>
  <DocSecurity>0</DocSecurity>
  <Lines>0</Lines>
  <Paragraphs>0</Paragraphs>
  <ScaleCrop>false</ScaleCrop>
  <Company>Kancelaria NR SR</Company>
  <LinksUpToDate>false</LinksUpToDate>
  <CharactersWithSpaces>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9</cp:revision>
  <cp:lastPrinted>2013-10-15T09:11:00Z</cp:lastPrinted>
  <dcterms:created xsi:type="dcterms:W3CDTF">2013-09-26T08:51:00Z</dcterms:created>
  <dcterms:modified xsi:type="dcterms:W3CDTF">2013-10-15T09:11:00Z</dcterms:modified>
</cp:coreProperties>
</file>