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835D4B">
      <w:pPr>
        <w:rPr>
          <w:rFonts w:ascii="AT*Zurich Calligraphic" w:hAnsi="AT*Zurich Calligraphic"/>
          <w:b/>
        </w:rPr>
      </w:pPr>
    </w:p>
    <w:p w:rsidR="00835D4B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6D6DCF">
        <w:t>36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8D52F5" w:rsidR="008D52F5">
        <w:t>836</w:t>
      </w:r>
      <w:r w:rsidRPr="008D52F5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</w:t>
      </w:r>
      <w:r w:rsidR="008203AF">
        <w:rPr>
          <w:b/>
        </w:rPr>
        <w:t xml:space="preserve">Návrh 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6D6DCF">
        <w:rPr>
          <w:b/>
        </w:rPr>
        <w:t>8</w:t>
      </w:r>
      <w:r w:rsidR="00C72FBD">
        <w:rPr>
          <w:b/>
        </w:rPr>
        <w:t xml:space="preserve">. </w:t>
      </w:r>
      <w:r w:rsidR="006D6DCF">
        <w:rPr>
          <w:b/>
        </w:rPr>
        <w:t>októbra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8D52F5">
      <w:pPr>
        <w:tabs>
          <w:tab w:val="left" w:pos="426"/>
        </w:tabs>
        <w:jc w:val="both"/>
      </w:pPr>
      <w:r w:rsidR="00835D4B">
        <w:tab/>
      </w: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458EF" w:rsidR="005458EF">
        <w:t xml:space="preserve"> </w:t>
      </w:r>
      <w:r w:rsidR="008D52F5">
        <w:t>n</w:t>
      </w:r>
      <w:r w:rsidRPr="008D52F5" w:rsidR="008D52F5">
        <w:rPr>
          <w:bCs w:val="0"/>
        </w:rPr>
        <w:t>ávrh poslancov Národnej rady Slovenskej republiky Jána HUDACKÉHO, Jána FIGEĽA a Pavla ZAJACA na vydanie zákona o rodinnom podnikaní a o zmene a doplnení niektorých zákonov (tlač 485)</w:t>
      </w:r>
      <w:r w:rsidR="008D52F5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35D4B" w:rsidP="00BD7172"/>
    <w:p w:rsidR="00EC5F3F" w:rsidP="00060DFA">
      <w:pPr>
        <w:numPr>
          <w:ilvl w:val="0"/>
          <w:numId w:val="1"/>
        </w:numPr>
        <w:tabs>
          <w:tab w:val="num" w:pos="426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4D397F" w:rsidRPr="00D64717" w:rsidP="00060DFA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8D52F5">
        <w:t>n</w:t>
      </w:r>
      <w:r w:rsidRPr="008D52F5" w:rsidR="008D52F5">
        <w:rPr>
          <w:bCs w:val="0"/>
        </w:rPr>
        <w:t>ávrh</w:t>
      </w:r>
      <w:r w:rsidR="008D52F5">
        <w:rPr>
          <w:bCs w:val="0"/>
        </w:rPr>
        <w:t>om</w:t>
      </w:r>
      <w:r w:rsidRPr="008D52F5" w:rsidR="008D52F5">
        <w:rPr>
          <w:bCs w:val="0"/>
        </w:rPr>
        <w:t xml:space="preserve"> poslancov Národnej rady Slovenskej republiky Jána HUDACKÉHO, Jána FIGEĽA a Pavla ZAJACA na vydanie zákona o rodinnom podnikaní a o zmene a doplnení niektorých zákonov (tlač 485)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0DFA">
      <w:pPr>
        <w:pStyle w:val="Heading7"/>
        <w:widowControl/>
        <w:numPr>
          <w:ilvl w:val="0"/>
          <w:numId w:val="1"/>
        </w:numPr>
        <w:tabs>
          <w:tab w:val="num" w:pos="426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0DFA">
      <w:pPr>
        <w:pStyle w:val="Heading7"/>
        <w:widowControl/>
        <w:ind w:left="426"/>
        <w:rPr>
          <w:lang w:val="sk-SK"/>
        </w:rPr>
      </w:pPr>
      <w:r w:rsidRPr="00067F0B">
        <w:rPr>
          <w:lang w:val="sk-SK"/>
        </w:rPr>
        <w:t>Náro</w:t>
      </w:r>
      <w:r w:rsidRPr="00067F0B">
        <w:rPr>
          <w:lang w:val="sk-SK"/>
        </w:rPr>
        <w:t>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060DFA">
      <w:pPr>
        <w:pStyle w:val="Heading1"/>
        <w:ind w:left="0" w:firstLine="426"/>
        <w:jc w:val="both"/>
      </w:pPr>
      <w:r w:rsidRPr="008D52F5" w:rsidR="008D52F5">
        <w:rPr>
          <w:b w:val="0"/>
        </w:rPr>
        <w:t>n</w:t>
      </w:r>
      <w:r w:rsidRPr="008D52F5" w:rsidR="008D52F5">
        <w:rPr>
          <w:b w:val="0"/>
          <w:bCs w:val="0"/>
        </w:rPr>
        <w:t>ávrh poslancov Národnej rady Slovenskej republiky Jána HUDACKÉHO, Jána FIGEĽA a Pavla ZAJACA na vydanie zákona o rodinnom podnikaní a o zmene a doplnení niektorých zákonov (tlač 485)</w:t>
      </w:r>
      <w:r w:rsidR="008D52F5">
        <w:rPr>
          <w:bCs w:val="0"/>
        </w:rPr>
        <w:t xml:space="preserve"> </w:t>
      </w:r>
      <w:r w:rsidRPr="00E20A99" w:rsidR="00F33022">
        <w:t>schváliť</w:t>
      </w:r>
      <w:r w:rsidR="00060DFA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060DFA">
      <w:pPr>
        <w:pStyle w:val="Heading5"/>
        <w:numPr>
          <w:ilvl w:val="0"/>
          <w:numId w:val="1"/>
        </w:numPr>
        <w:tabs>
          <w:tab w:val="num" w:pos="426"/>
          <w:tab w:val="clear" w:pos="1440"/>
        </w:tabs>
        <w:ind w:hanging="1440"/>
      </w:pPr>
      <w:r w:rsidR="00EC5F3F">
        <w:t>ukladá</w:t>
      </w:r>
    </w:p>
    <w:p w:rsidR="00EC5F3F" w:rsidP="00060DFA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060DFA">
      <w:pPr>
        <w:pStyle w:val="BodyTextIndent3"/>
        <w:ind w:left="0" w:firstLine="426"/>
        <w:rPr>
          <w:lang w:val="sk-SK"/>
        </w:rPr>
      </w:pPr>
      <w:r w:rsidR="00117627">
        <w:t xml:space="preserve">  </w:t>
      </w:r>
      <w:r w:rsidRPr="00841EA3">
        <w:rPr>
          <w:lang w:val="sk-SK"/>
        </w:rPr>
        <w:t>podať predsedovi Výboru Národnej rady Slovenskej republiky pre</w:t>
      </w:r>
      <w:r w:rsidR="00060DFA">
        <w:rPr>
          <w:lang w:val="sk-SK"/>
        </w:rPr>
        <w:t xml:space="preserve"> h</w:t>
      </w:r>
      <w:r w:rsidR="008D52F5">
        <w:rPr>
          <w:lang w:val="sk-SK"/>
        </w:rPr>
        <w:t>ospodárske záležitosti</w:t>
      </w:r>
      <w:r w:rsidR="00484268"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  <w:r w:rsidR="00060DFA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6D6DCF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AC2960"/>
    <w:p w:rsidR="00AC2960"/>
    <w:p w:rsidR="007A3959" w:rsidP="00084653">
      <w:pPr>
        <w:rPr>
          <w:b/>
          <w:bCs w:val="0"/>
        </w:rPr>
      </w:pPr>
    </w:p>
    <w:p w:rsidR="007A3959" w:rsidP="007A3959">
      <w:pPr>
        <w:pStyle w:val="Heading4"/>
        <w:widowControl w:val="0"/>
        <w:jc w:val="right"/>
      </w:pPr>
      <w:r>
        <w:rPr>
          <w:sz w:val="26"/>
        </w:rPr>
        <w:tab/>
        <w:tab/>
        <w:tab/>
        <w:tab/>
        <w:tab/>
        <w:tab/>
        <w:tab/>
        <w:tab/>
        <w:tab/>
        <w:tab/>
      </w:r>
    </w:p>
    <w:p w:rsidR="007A3959" w:rsidP="007A3959">
      <w:pPr>
        <w:jc w:val="both"/>
        <w:rPr>
          <w:b/>
        </w:rPr>
      </w:pPr>
      <w:r>
        <w:rPr>
          <w:b/>
        </w:rPr>
        <w:t>Výbor Národnej rady Slovenskej republiky</w:t>
      </w:r>
    </w:p>
    <w:p w:rsidR="007A3959" w:rsidP="007A3959">
      <w:pPr>
        <w:ind w:firstLine="708"/>
        <w:jc w:val="both"/>
        <w:rPr>
          <w:b/>
        </w:rPr>
      </w:pPr>
      <w:r>
        <w:rPr>
          <w:b/>
        </w:rPr>
        <w:t xml:space="preserve">     pre financie a rozpočet</w:t>
      </w:r>
    </w:p>
    <w:p w:rsidR="007A3959" w:rsidP="007A3959">
      <w:pPr>
        <w:ind w:firstLine="708"/>
        <w:jc w:val="both"/>
        <w:rPr>
          <w:b/>
        </w:rPr>
      </w:pPr>
    </w:p>
    <w:p w:rsidR="007A3959" w:rsidP="007A3959">
      <w:pPr>
        <w:ind w:firstLine="708"/>
        <w:jc w:val="both"/>
        <w:rPr>
          <w:b/>
          <w:sz w:val="28"/>
        </w:rPr>
      </w:pPr>
    </w:p>
    <w:p w:rsidR="007A3959" w:rsidP="007A3959">
      <w:pPr>
        <w:ind w:left="6024" w:firstLine="348"/>
      </w:pPr>
      <w:r>
        <w:rPr>
          <w:b/>
        </w:rPr>
        <w:tab/>
        <w:t xml:space="preserve">       </w:t>
      </w:r>
      <w:r>
        <w:t xml:space="preserve">36. schôdza výboru </w:t>
      </w:r>
    </w:p>
    <w:p w:rsidR="007A3959" w:rsidP="007A3959">
      <w:pPr>
        <w:ind w:left="6024" w:firstLine="348"/>
        <w:jc w:val="right"/>
      </w:pPr>
      <w:r>
        <w:tab/>
        <w:tab/>
      </w:r>
      <w:r w:rsidRPr="008D52F5">
        <w:t>836/</w:t>
      </w:r>
      <w:r>
        <w:t>2013</w:t>
      </w:r>
    </w:p>
    <w:p w:rsidR="007A3959" w:rsidP="007A3959">
      <w:pPr>
        <w:ind w:left="1416" w:firstLine="360"/>
        <w:jc w:val="both"/>
        <w:rPr>
          <w:b/>
        </w:rPr>
      </w:pPr>
    </w:p>
    <w:p w:rsidR="007A3959" w:rsidP="007A3959">
      <w:pPr>
        <w:ind w:left="1416" w:firstLine="360"/>
        <w:jc w:val="both"/>
      </w:pPr>
    </w:p>
    <w:p w:rsidR="007A3959" w:rsidP="007A3959">
      <w:pPr>
        <w:spacing w:line="360" w:lineRule="auto"/>
        <w:jc w:val="both"/>
      </w:pPr>
    </w:p>
    <w:p w:rsidR="007A3959" w:rsidRPr="007A3959" w:rsidP="007A3959">
      <w:pPr>
        <w:pStyle w:val="BodyText"/>
        <w:spacing w:after="0"/>
        <w:jc w:val="center"/>
        <w:rPr>
          <w:b/>
        </w:rPr>
      </w:pPr>
      <w:r w:rsidRPr="007A3959">
        <w:rPr>
          <w:b/>
        </w:rPr>
        <w:t xml:space="preserve">V ý p i s </w:t>
      </w:r>
    </w:p>
    <w:p w:rsidR="007A3959" w:rsidP="007A3959">
      <w:pPr>
        <w:pStyle w:val="BodyText"/>
        <w:spacing w:after="0"/>
        <w:jc w:val="center"/>
        <w:rPr>
          <w:b/>
        </w:rPr>
      </w:pPr>
      <w:r w:rsidRPr="007A3959">
        <w:rPr>
          <w:b/>
        </w:rPr>
        <w:t>zo zápisnice z 36. schôdze Vý</w:t>
      </w:r>
      <w:r w:rsidRPr="007A3959">
        <w:rPr>
          <w:b/>
        </w:rPr>
        <w:t>boru  Národnej rady Slovenskej republiky pre financi</w:t>
      </w:r>
      <w:r>
        <w:rPr>
          <w:b/>
        </w:rPr>
        <w:t>e a rozpočet konanej 8. októbra 2</w:t>
      </w:r>
      <w:r w:rsidRPr="007A3959">
        <w:rPr>
          <w:b/>
        </w:rPr>
        <w:t>013</w:t>
      </w:r>
    </w:p>
    <w:p w:rsidR="007A3959" w:rsidP="007A3959">
      <w:pPr>
        <w:pStyle w:val="BodyText"/>
        <w:spacing w:after="0"/>
        <w:jc w:val="center"/>
      </w:pPr>
      <w:r>
        <w:rPr>
          <w:b/>
        </w:rPr>
        <w:t>____________________________________________________________________</w:t>
      </w:r>
    </w:p>
    <w:p w:rsidR="007A3959" w:rsidP="007A3959">
      <w:pPr>
        <w:pStyle w:val="BodyText"/>
        <w:spacing w:line="360" w:lineRule="auto"/>
        <w:rPr>
          <w:b/>
        </w:rPr>
      </w:pPr>
    </w:p>
    <w:p w:rsidR="007A3959" w:rsidP="007A3959">
      <w:pPr>
        <w:pStyle w:val="BodyText"/>
        <w:spacing w:line="360" w:lineRule="auto"/>
        <w:jc w:val="center"/>
        <w:rPr>
          <w:b/>
        </w:rPr>
      </w:pPr>
      <w:r>
        <w:t>Výbor Národnej rady Slovenskej republiky pre financie a rozpočet</w:t>
      </w:r>
    </w:p>
    <w:p w:rsidR="007A3959" w:rsidP="007A3959">
      <w:pPr>
        <w:spacing w:line="360" w:lineRule="auto"/>
        <w:ind w:firstLine="708"/>
        <w:jc w:val="both"/>
      </w:pPr>
    </w:p>
    <w:p w:rsidR="007A3959" w:rsidP="007A3959">
      <w:pPr>
        <w:spacing w:line="360" w:lineRule="auto"/>
        <w:ind w:firstLine="708"/>
        <w:jc w:val="both"/>
      </w:pPr>
      <w:r>
        <w:t>prerokoval dňa 8. októbra 2013</w:t>
      </w:r>
      <w:r>
        <w:rPr>
          <w:b/>
        </w:rPr>
        <w:t xml:space="preserve"> </w:t>
      </w:r>
      <w:r w:rsidRPr="007A3959">
        <w:rPr>
          <w:b/>
        </w:rPr>
        <w:t>n</w:t>
      </w:r>
      <w:r w:rsidRPr="007A3959">
        <w:rPr>
          <w:b/>
          <w:bCs w:val="0"/>
        </w:rPr>
        <w:t>ávrh poslancov Národnej rady Slovenskej republiky Jána HUDACKÉHO, Jána FIGEĽA a Pavla ZAJACA na vydanie zákona o rodinnom podnikaní a o zmene a doplnení niektorých zákonov (tlač 485)</w:t>
      </w:r>
      <w:r>
        <w:t xml:space="preserve"> a </w:t>
      </w:r>
      <w:r>
        <w:rPr>
          <w:bCs w:val="0"/>
        </w:rPr>
        <w:t xml:space="preserve">na návrh poslanca </w:t>
      </w:r>
      <w:r w:rsidRPr="008203AF" w:rsidR="008203AF">
        <w:rPr>
          <w:b/>
          <w:bCs w:val="0"/>
        </w:rPr>
        <w:t>Jozefa Kollára</w:t>
      </w:r>
      <w:r>
        <w:rPr>
          <w:bCs w:val="0"/>
        </w:rPr>
        <w:t xml:space="preserve"> hlasoval o návrhu uznesenia uvedeného v prílohe.</w:t>
      </w:r>
    </w:p>
    <w:p w:rsidR="007A3959" w:rsidP="007A3959">
      <w:pPr>
        <w:pStyle w:val="BodyText"/>
        <w:spacing w:line="360" w:lineRule="auto"/>
        <w:jc w:val="both"/>
      </w:pPr>
    </w:p>
    <w:p w:rsidR="007A3959" w:rsidP="007A3959">
      <w:pPr>
        <w:tabs>
          <w:tab w:val="left" w:pos="709"/>
        </w:tabs>
        <w:spacing w:line="360" w:lineRule="auto"/>
        <w:jc w:val="both"/>
      </w:pPr>
      <w:r>
        <w:tab/>
        <w:t xml:space="preserve">Z celkového počtu 12 poslancov Výboru Národnej rady Slovenskej republiky pre financie a rozpočet bolo prítomných </w:t>
      </w:r>
      <w:r w:rsidR="008203AF">
        <w:t>9</w:t>
      </w:r>
      <w:r>
        <w:t xml:space="preserve"> poslancov.  Za návrh predneseného uznesenia hlasoval </w:t>
      </w:r>
      <w:r w:rsidR="008203AF">
        <w:t>1</w:t>
      </w:r>
      <w:r>
        <w:t xml:space="preserve"> poslan</w:t>
      </w:r>
      <w:r w:rsidR="008203AF">
        <w:t>e</w:t>
      </w:r>
      <w:r>
        <w:t>c</w:t>
      </w:r>
      <w:r w:rsidR="008203AF">
        <w:t>, 7</w:t>
      </w:r>
      <w:r>
        <w:t xml:space="preserve"> poslancov hlasovalo proti návrhu a </w:t>
      </w:r>
      <w:r w:rsidR="008203AF">
        <w:t>1</w:t>
      </w:r>
      <w:r>
        <w:t xml:space="preserve"> sa zdržal hlasovania. Výbor Národnej rady Slovenskej republiky pre financie a rozpočet </w:t>
      </w:r>
      <w:r>
        <w:rPr>
          <w:b/>
          <w:bCs w:val="0"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 w:val="0"/>
        </w:rPr>
        <w:t>nezískal</w:t>
      </w:r>
      <w:r>
        <w:rPr>
          <w:b/>
        </w:rPr>
        <w:t xml:space="preserve"> </w:t>
      </w:r>
      <w:r>
        <w:rPr>
          <w:b/>
          <w:bCs w:val="0"/>
        </w:rPr>
        <w:t>podporu potrebnej nadpolovičnej väčšiny prítomných poslancov</w:t>
      </w:r>
      <w:r>
        <w:rPr>
          <w:bCs w:val="0"/>
        </w:rPr>
        <w:t xml:space="preserve"> </w:t>
      </w:r>
      <w:r>
        <w:t>v súlade s</w:t>
      </w:r>
      <w:r>
        <w:rPr>
          <w:bCs w:val="0"/>
        </w:rPr>
        <w:t xml:space="preserve"> čl. 84 ods. 2 Ústavy Slovenskej republiky a § 52 ods. 4 zákona Národnej rady Slovenskej republiky č. 350/1996 Z. z. o  rokovacom poriadku Národnej rady Slovenskej republiky v znení neskorších predpisov. </w:t>
      </w:r>
    </w:p>
    <w:p w:rsidR="007A3959" w:rsidP="007A3959">
      <w:pPr>
        <w:pStyle w:val="BodyText"/>
        <w:spacing w:line="360" w:lineRule="auto"/>
        <w:ind w:firstLine="708"/>
        <w:jc w:val="both"/>
        <w:rPr>
          <w:bCs w:val="0"/>
        </w:rPr>
      </w:pPr>
    </w:p>
    <w:p w:rsidR="007A3959" w:rsidP="007A3959">
      <w:pPr>
        <w:rPr>
          <w:bCs w:val="0"/>
        </w:rPr>
      </w:pPr>
    </w:p>
    <w:p w:rsidR="007A3959" w:rsidP="007A3959">
      <w:pPr>
        <w:pStyle w:val="BodyText"/>
        <w:spacing w:line="360" w:lineRule="auto"/>
        <w:jc w:val="both"/>
      </w:pPr>
    </w:p>
    <w:p w:rsidR="007A3959" w:rsidRPr="007A3959" w:rsidP="007A3959">
      <w:pPr>
        <w:pStyle w:val="Heading3"/>
        <w:ind w:left="6384" w:firstLine="696"/>
        <w:jc w:val="center"/>
        <w:rPr>
          <w:b/>
          <w:sz w:val="24"/>
          <w:u w:val="none"/>
        </w:rPr>
      </w:pPr>
      <w:r w:rsidRPr="007A3959">
        <w:rPr>
          <w:b/>
          <w:sz w:val="24"/>
          <w:u w:val="none"/>
        </w:rPr>
        <w:t>Daniel  D u c h o ň</w:t>
      </w:r>
    </w:p>
    <w:p w:rsidR="007A3959" w:rsidP="007A3959">
      <w:pPr>
        <w:ind w:left="6645" w:firstLine="435"/>
        <w:jc w:val="center"/>
        <w:rPr>
          <w:b/>
        </w:rPr>
      </w:pPr>
      <w:r>
        <w:t xml:space="preserve">   predseda výboru</w:t>
      </w:r>
    </w:p>
    <w:p w:rsidR="007A3959" w:rsidP="007A3959">
      <w:pPr>
        <w:jc w:val="both"/>
        <w:rPr>
          <w:b/>
        </w:rPr>
      </w:pPr>
    </w:p>
    <w:p w:rsidR="007A3959" w:rsidP="007A3959">
      <w:pPr>
        <w:jc w:val="both"/>
        <w:rPr>
          <w:b/>
        </w:rPr>
      </w:pPr>
      <w:r>
        <w:rPr>
          <w:b/>
        </w:rPr>
        <w:t xml:space="preserve">   Milan Mojš</w:t>
      </w:r>
    </w:p>
    <w:p w:rsidR="007A3959" w:rsidP="007A3959">
      <w:pPr>
        <w:jc w:val="both"/>
        <w:rPr>
          <w:b/>
        </w:rPr>
      </w:pPr>
      <w:r>
        <w:rPr>
          <w:b/>
        </w:rPr>
        <w:t xml:space="preserve">   Ivan Švejna</w:t>
      </w:r>
    </w:p>
    <w:p w:rsidR="007A3959" w:rsidP="007A3959">
      <w:pPr>
        <w:jc w:val="both"/>
      </w:pPr>
      <w:r>
        <w:t>overovateľ výboru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5F6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5"/>
  </w:num>
  <w:num w:numId="6">
    <w:abstractNumId w:val="5"/>
  </w:num>
  <w:num w:numId="7">
    <w:abstractNumId w:val="15"/>
  </w:num>
  <w:num w:numId="8">
    <w:abstractNumId w:val="28"/>
  </w:num>
  <w:num w:numId="9">
    <w:abstractNumId w:val="29"/>
  </w:num>
  <w:num w:numId="10">
    <w:abstractNumId w:val="1"/>
  </w:num>
  <w:num w:numId="11">
    <w:abstractNumId w:val="18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9"/>
  </w:num>
  <w:num w:numId="20">
    <w:abstractNumId w:val="24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1"/>
  </w:num>
  <w:num w:numId="25">
    <w:abstractNumId w:val="32"/>
  </w:num>
  <w:num w:numId="26">
    <w:abstractNumId w:val="20"/>
  </w:num>
  <w:num w:numId="27">
    <w:abstractNumId w:val="17"/>
  </w:num>
  <w:num w:numId="28">
    <w:abstractNumId w:val="8"/>
  </w:num>
  <w:num w:numId="29">
    <w:abstractNumId w:val="2"/>
  </w:num>
  <w:num w:numId="30">
    <w:abstractNumId w:val="27"/>
  </w:num>
  <w:num w:numId="31">
    <w:abstractNumId w:val="13"/>
  </w:num>
  <w:num w:numId="32">
    <w:abstractNumId w:val="19"/>
  </w:num>
  <w:num w:numId="33">
    <w:abstractNumId w:val="14"/>
  </w:num>
  <w:num w:numId="34">
    <w:abstractNumId w:val="11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5231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0DFA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939DF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30BDF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3B0D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1BAC"/>
    <w:rsid w:val="002E46AB"/>
    <w:rsid w:val="002E7F6B"/>
    <w:rsid w:val="002F3ED4"/>
    <w:rsid w:val="00301227"/>
    <w:rsid w:val="00302EB6"/>
    <w:rsid w:val="0030491B"/>
    <w:rsid w:val="00321A20"/>
    <w:rsid w:val="00322D76"/>
    <w:rsid w:val="00325E49"/>
    <w:rsid w:val="0032711D"/>
    <w:rsid w:val="00334FEC"/>
    <w:rsid w:val="003371B9"/>
    <w:rsid w:val="00342FD3"/>
    <w:rsid w:val="00347242"/>
    <w:rsid w:val="00352292"/>
    <w:rsid w:val="00356336"/>
    <w:rsid w:val="003652B7"/>
    <w:rsid w:val="003676F8"/>
    <w:rsid w:val="00370DA7"/>
    <w:rsid w:val="00371F1B"/>
    <w:rsid w:val="00373CBB"/>
    <w:rsid w:val="0038060C"/>
    <w:rsid w:val="00380A1C"/>
    <w:rsid w:val="003916AC"/>
    <w:rsid w:val="00397CB2"/>
    <w:rsid w:val="003A4FC0"/>
    <w:rsid w:val="003B1B33"/>
    <w:rsid w:val="003B48B3"/>
    <w:rsid w:val="003C2355"/>
    <w:rsid w:val="003D1D1F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426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5125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45F69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D23E3"/>
    <w:rsid w:val="006D6B84"/>
    <w:rsid w:val="006D6DCF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3959"/>
    <w:rsid w:val="007A7FC3"/>
    <w:rsid w:val="007B40ED"/>
    <w:rsid w:val="007C3A2E"/>
    <w:rsid w:val="007C6EC6"/>
    <w:rsid w:val="007D3639"/>
    <w:rsid w:val="007E168E"/>
    <w:rsid w:val="0081158D"/>
    <w:rsid w:val="008203AF"/>
    <w:rsid w:val="00830899"/>
    <w:rsid w:val="00835D4B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D52F5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0C71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05F8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970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4Char">
    <w:name w:val="Nadpis 4 Char"/>
    <w:link w:val="Heading4"/>
    <w:rsid w:val="007A3959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F698A-6C32-4BC4-BA61-5017D9F7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320</cp:revision>
  <cp:lastPrinted>2013-10-08T12:15:00Z</cp:lastPrinted>
  <dcterms:created xsi:type="dcterms:W3CDTF">2003-06-05T10:59:00Z</dcterms:created>
  <dcterms:modified xsi:type="dcterms:W3CDTF">2013-10-08T12:16:00Z</dcterms:modified>
</cp:coreProperties>
</file>