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866C46">
        <w:rPr>
          <w:sz w:val="22"/>
          <w:szCs w:val="22"/>
        </w:rPr>
        <w:t>1894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866C46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866C46">
        <w:t>713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866C46">
        <w:rPr>
          <w:rFonts w:ascii="Arial" w:hAnsi="Arial" w:cs="Arial"/>
          <w:sz w:val="22"/>
          <w:szCs w:val="22"/>
        </w:rPr>
        <w:t> 27.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866C46">
        <w:rPr>
          <w:rFonts w:cs="Arial"/>
          <w:sz w:val="22"/>
          <w:szCs w:val="22"/>
          <w:lang w:val="sk-SK"/>
        </w:rPr>
        <w:t>kyňou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866C46">
        <w:rPr>
          <w:rFonts w:cs="Arial"/>
          <w:szCs w:val="22"/>
        </w:rPr>
        <w:t xml:space="preserve">kyne </w:t>
      </w:r>
      <w:r w:rsidRPr="00E66789">
        <w:rPr>
          <w:rFonts w:cs="Arial"/>
          <w:szCs w:val="22"/>
        </w:rPr>
        <w:t xml:space="preserve">Národnej rady Slovenskej republiky </w:t>
      </w:r>
      <w:r w:rsidR="00866C46">
        <w:rPr>
          <w:rFonts w:cs="Arial"/>
          <w:szCs w:val="22"/>
        </w:rPr>
        <w:t>Eriky JURINOVEJ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</w:t>
      </w:r>
      <w:r w:rsidR="00866C46">
        <w:rPr>
          <w:rFonts w:cs="Arial"/>
          <w:szCs w:val="22"/>
        </w:rPr>
        <w:t>mení a dopĺňa zákon č. 7/2005 Z. z. o konkurze a reštrukturalizácii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866C46">
        <w:rPr>
          <w:rFonts w:cs="Arial"/>
          <w:szCs w:val="22"/>
        </w:rPr>
        <w:t>739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866C46">
        <w:rPr>
          <w:rFonts w:cs="Arial"/>
          <w:szCs w:val="22"/>
        </w:rPr>
        <w:t>26.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C406D1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C406D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C406D1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C406D1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C406D1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BE759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3C80"/>
    <w:rsid w:val="00177F9B"/>
    <w:rsid w:val="001D7F32"/>
    <w:rsid w:val="00244D40"/>
    <w:rsid w:val="00260AA3"/>
    <w:rsid w:val="00294C93"/>
    <w:rsid w:val="002C663E"/>
    <w:rsid w:val="002C7297"/>
    <w:rsid w:val="00345D4D"/>
    <w:rsid w:val="00351461"/>
    <w:rsid w:val="00370627"/>
    <w:rsid w:val="00484701"/>
    <w:rsid w:val="00492F29"/>
    <w:rsid w:val="004F21D2"/>
    <w:rsid w:val="0054739D"/>
    <w:rsid w:val="005A4D10"/>
    <w:rsid w:val="005F3F76"/>
    <w:rsid w:val="00650056"/>
    <w:rsid w:val="00671C99"/>
    <w:rsid w:val="0069489D"/>
    <w:rsid w:val="006E6102"/>
    <w:rsid w:val="007351A5"/>
    <w:rsid w:val="007448FA"/>
    <w:rsid w:val="007B2F24"/>
    <w:rsid w:val="00866C46"/>
    <w:rsid w:val="008A0C9B"/>
    <w:rsid w:val="008B1A45"/>
    <w:rsid w:val="00992885"/>
    <w:rsid w:val="00AA3DED"/>
    <w:rsid w:val="00AB4082"/>
    <w:rsid w:val="00B20ACA"/>
    <w:rsid w:val="00BE56B2"/>
    <w:rsid w:val="00BE7594"/>
    <w:rsid w:val="00C11306"/>
    <w:rsid w:val="00C406D1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A65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759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BE7594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BE7594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BE7594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BE7594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BE7594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866C4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866C46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170</Words>
  <Characters>971</Characters>
  <Application>Microsoft Office Word</Application>
  <DocSecurity>0</DocSecurity>
  <Lines>0</Lines>
  <Paragraphs>0</Paragraphs>
  <ScaleCrop>false</ScaleCrop>
  <Company>Kancelária NR SR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2013-09-30T14:36:00Z</cp:lastPrinted>
  <dcterms:created xsi:type="dcterms:W3CDTF">2013-10-03T11:58:00Z</dcterms:created>
  <dcterms:modified xsi:type="dcterms:W3CDTF">2013-10-03T11:58:00Z</dcterms:modified>
</cp:coreProperties>
</file>