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D0384">
        <w:rPr>
          <w:sz w:val="22"/>
          <w:szCs w:val="22"/>
        </w:rPr>
        <w:t>1921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1D0384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1D0384">
        <w:t>698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D0384">
        <w:rPr>
          <w:rFonts w:ascii="Arial" w:hAnsi="Arial" w:cs="Arial"/>
          <w:sz w:val="22"/>
        </w:rPr>
        <w:t> 27.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</w:t>
      </w:r>
      <w:r w:rsidR="001D038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 návrh </w:t>
      </w:r>
      <w:r w:rsidR="001D038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zákona</w:t>
      </w:r>
      <w:r w:rsidR="001D0384">
        <w:rPr>
          <w:rFonts w:cs="Arial"/>
          <w:noProof/>
          <w:sz w:val="22"/>
          <w:lang w:val="sk-SK"/>
        </w:rPr>
        <w:t xml:space="preserve">  o diaľničnej   známke  a   o zmene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1D0384">
        <w:rPr>
          <w:rFonts w:cs="Arial"/>
          <w:sz w:val="22"/>
          <w:lang w:val="sk-SK"/>
        </w:rPr>
        <w:t xml:space="preserve"> 728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D0384">
        <w:rPr>
          <w:rFonts w:cs="Arial"/>
          <w:sz w:val="22"/>
          <w:lang w:val="sk-SK"/>
        </w:rPr>
        <w:t>27.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D038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D0384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EA536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40D92"/>
    <w:rsid w:val="00162815"/>
    <w:rsid w:val="00182B46"/>
    <w:rsid w:val="001D0384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0794E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EA5361"/>
    <w:rsid w:val="00F33F47"/>
    <w:rsid w:val="00F4315B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36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A536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A536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EA536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A536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038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D038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2013-09-30T12:43:00Z</cp:lastPrinted>
  <dcterms:created xsi:type="dcterms:W3CDTF">2013-10-03T11:53:00Z</dcterms:created>
  <dcterms:modified xsi:type="dcterms:W3CDTF">2013-10-03T11:53:00Z</dcterms:modified>
</cp:coreProperties>
</file>