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A33EC" w:rsidP="00FA33EC">
      <w:pPr>
        <w:bidi w:val="0"/>
        <w:jc w:val="center"/>
        <w:rPr>
          <w:rFonts w:ascii="Times New Roman" w:hAnsi="Times New Roman"/>
          <w:b/>
          <w:sz w:val="32"/>
        </w:rPr>
      </w:pPr>
      <w:r>
        <w:rPr>
          <w:rFonts w:ascii="Times New Roman" w:hAnsi="Times New Roman"/>
          <w:b/>
          <w:sz w:val="32"/>
        </w:rPr>
        <w:t>DÔVODOVÁ SPRÁVA</w:t>
      </w:r>
    </w:p>
    <w:p w:rsidR="00FA33EC" w:rsidP="00FA33EC">
      <w:pPr>
        <w:bidi w:val="0"/>
        <w:rPr>
          <w:rFonts w:ascii="Times New Roman" w:hAnsi="Times New Roman"/>
          <w:b/>
        </w:rPr>
      </w:pPr>
    </w:p>
    <w:p w:rsidR="00FA33EC" w:rsidP="00FA33EC">
      <w:pPr>
        <w:bidi w:val="0"/>
        <w:rPr>
          <w:rFonts w:ascii="Times New Roman" w:hAnsi="Times New Roman"/>
          <w:b/>
          <w:sz w:val="28"/>
        </w:rPr>
      </w:pPr>
      <w:r>
        <w:rPr>
          <w:rFonts w:ascii="Times New Roman" w:hAnsi="Times New Roman"/>
          <w:b/>
          <w:sz w:val="28"/>
        </w:rPr>
        <w:t xml:space="preserve">A. </w:t>
        <w:tab/>
        <w:t>Všeobecná časť</w:t>
      </w:r>
    </w:p>
    <w:p w:rsidR="00FA33EC" w:rsidP="00FA33EC">
      <w:pPr>
        <w:bidi w:val="0"/>
        <w:rPr>
          <w:rFonts w:ascii="Times New Roman" w:hAnsi="Times New Roman"/>
        </w:rPr>
      </w:pPr>
    </w:p>
    <w:p w:rsidR="00FA33EC" w:rsidP="00FA33EC">
      <w:pPr>
        <w:bidi w:val="0"/>
        <w:jc w:val="both"/>
        <w:rPr>
          <w:rFonts w:ascii="Times New Roman" w:hAnsi="Times New Roman"/>
          <w:bCs/>
        </w:rPr>
      </w:pPr>
      <w:r>
        <w:rPr>
          <w:rFonts w:ascii="Times New Roman" w:hAnsi="Times New Roman"/>
        </w:rPr>
        <w:tab/>
        <w:t xml:space="preserve">Návrh zákona, ktorým sa mení </w:t>
      </w:r>
      <w:r w:rsidR="00920611">
        <w:rPr>
          <w:rFonts w:ascii="Times New Roman" w:hAnsi="Times New Roman"/>
        </w:rPr>
        <w:t xml:space="preserve">a dopĺňa </w:t>
      </w:r>
      <w:r w:rsidR="00DA527B">
        <w:rPr>
          <w:rFonts w:ascii="Times New Roman" w:hAnsi="Times New Roman"/>
          <w:bCs/>
        </w:rPr>
        <w:t xml:space="preserve">zákon č. </w:t>
      </w:r>
      <w:r w:rsidR="00723A24">
        <w:rPr>
          <w:rFonts w:ascii="Times New Roman" w:hAnsi="Times New Roman"/>
          <w:bCs/>
        </w:rPr>
        <w:t xml:space="preserve">36/2005 Z. z. o rodine v znení neskorších predpisov </w:t>
      </w:r>
      <w:r w:rsidR="00B17C34">
        <w:rPr>
          <w:rFonts w:ascii="Times New Roman" w:hAnsi="Times New Roman"/>
          <w:bCs/>
        </w:rPr>
        <w:t>predklada</w:t>
      </w:r>
      <w:r w:rsidR="00723A24">
        <w:rPr>
          <w:rFonts w:ascii="Times New Roman" w:hAnsi="Times New Roman"/>
          <w:bCs/>
        </w:rPr>
        <w:t>jú</w:t>
      </w:r>
      <w:r w:rsidR="00B17C34">
        <w:rPr>
          <w:rFonts w:ascii="Times New Roman" w:hAnsi="Times New Roman"/>
          <w:bCs/>
        </w:rPr>
        <w:t xml:space="preserve"> </w:t>
      </w:r>
      <w:r w:rsidR="00723A24">
        <w:rPr>
          <w:rFonts w:ascii="Times New Roman" w:hAnsi="Times New Roman"/>
          <w:bCs/>
        </w:rPr>
        <w:t>poslanci</w:t>
      </w:r>
      <w:r>
        <w:rPr>
          <w:rFonts w:ascii="Times New Roman" w:hAnsi="Times New Roman"/>
          <w:bCs/>
        </w:rPr>
        <w:t xml:space="preserve"> Národnej rady Slovenskej republiky</w:t>
      </w:r>
      <w:r w:rsidR="00920611">
        <w:rPr>
          <w:rFonts w:ascii="Times New Roman" w:hAnsi="Times New Roman"/>
          <w:bCs/>
        </w:rPr>
        <w:t xml:space="preserve"> </w:t>
      </w:r>
      <w:r w:rsidR="00F86E8D">
        <w:rPr>
          <w:rFonts w:ascii="Times New Roman" w:hAnsi="Times New Roman"/>
          <w:bCs/>
        </w:rPr>
        <w:t>Lucia Nicholsonová</w:t>
      </w:r>
      <w:r w:rsidR="00B17C34">
        <w:rPr>
          <w:rFonts w:ascii="Times New Roman" w:hAnsi="Times New Roman"/>
          <w:bCs/>
        </w:rPr>
        <w:t xml:space="preserve"> </w:t>
      </w:r>
      <w:r w:rsidR="00723A24">
        <w:rPr>
          <w:rFonts w:ascii="Times New Roman" w:hAnsi="Times New Roman"/>
          <w:bCs/>
        </w:rPr>
        <w:t>a</w:t>
      </w:r>
      <w:r w:rsidR="00B17C34">
        <w:rPr>
          <w:rFonts w:ascii="Times New Roman" w:hAnsi="Times New Roman"/>
          <w:bCs/>
        </w:rPr>
        <w:t> Martin Poliačik</w:t>
      </w:r>
      <w:r w:rsidR="007A338A">
        <w:rPr>
          <w:rFonts w:ascii="Times New Roman" w:hAnsi="Times New Roman"/>
          <w:bCs/>
        </w:rPr>
        <w:t xml:space="preserve">. </w:t>
      </w:r>
      <w:r w:rsidR="00920611">
        <w:rPr>
          <w:rFonts w:ascii="Times New Roman" w:hAnsi="Times New Roman"/>
          <w:bCs/>
        </w:rPr>
        <w:t xml:space="preserve">  </w:t>
      </w:r>
      <w:r>
        <w:rPr>
          <w:rFonts w:ascii="Times New Roman" w:hAnsi="Times New Roman"/>
          <w:bCs/>
        </w:rPr>
        <w:t xml:space="preserve"> </w:t>
      </w:r>
    </w:p>
    <w:p w:rsidR="00DA527B" w:rsidP="00FA33EC">
      <w:pPr>
        <w:bidi w:val="0"/>
        <w:jc w:val="both"/>
        <w:rPr>
          <w:rFonts w:ascii="Times New Roman" w:hAnsi="Times New Roman"/>
          <w:bCs/>
        </w:rPr>
      </w:pPr>
    </w:p>
    <w:p w:rsidR="00B17C34" w:rsidP="00013C58">
      <w:pPr>
        <w:bidi w:val="0"/>
        <w:jc w:val="both"/>
        <w:rPr>
          <w:rFonts w:ascii="Times New Roman" w:hAnsi="Times New Roman"/>
          <w:bCs/>
        </w:rPr>
      </w:pPr>
      <w:r w:rsidR="002E5E5F">
        <w:rPr>
          <w:rFonts w:ascii="Times New Roman" w:hAnsi="Times New Roman"/>
          <w:bCs/>
        </w:rPr>
        <w:tab/>
        <w:t>Predmetný návrh</w:t>
      </w:r>
      <w:r>
        <w:rPr>
          <w:rFonts w:ascii="Times New Roman" w:hAnsi="Times New Roman"/>
          <w:bCs/>
        </w:rPr>
        <w:t xml:space="preserve"> predkladajú</w:t>
      </w:r>
      <w:r w:rsidR="00DA527B">
        <w:rPr>
          <w:rFonts w:ascii="Times New Roman" w:hAnsi="Times New Roman"/>
          <w:bCs/>
        </w:rPr>
        <w:t xml:space="preserve"> s</w:t>
      </w:r>
      <w:r w:rsidR="002E5E5F">
        <w:rPr>
          <w:rFonts w:ascii="Times New Roman" w:hAnsi="Times New Roman"/>
          <w:bCs/>
        </w:rPr>
        <w:t xml:space="preserve"> cieľom </w:t>
      </w:r>
      <w:r w:rsidR="00624762">
        <w:rPr>
          <w:rFonts w:ascii="Times New Roman" w:hAnsi="Times New Roman"/>
          <w:bCs/>
        </w:rPr>
        <w:t xml:space="preserve">podporiť možnosti </w:t>
      </w:r>
      <w:r>
        <w:rPr>
          <w:rFonts w:ascii="Times New Roman" w:hAnsi="Times New Roman"/>
          <w:bCs/>
        </w:rPr>
        <w:t xml:space="preserve">pre rodičov, ktorí majú záujem a podmienky </w:t>
      </w:r>
      <w:r w:rsidR="00624762">
        <w:rPr>
          <w:rFonts w:ascii="Times New Roman" w:hAnsi="Times New Roman"/>
          <w:bCs/>
        </w:rPr>
        <w:t xml:space="preserve">pre </w:t>
      </w:r>
      <w:r>
        <w:rPr>
          <w:rFonts w:ascii="Times New Roman" w:hAnsi="Times New Roman"/>
          <w:bCs/>
        </w:rPr>
        <w:t xml:space="preserve">výchovu detí v striedavej osobnej starostlivosti, aby svoje deti mohli vychovávať v striedavej osobnej starostlivosti. Sme presvedčení, že striedavá osobná starostlivosť, ak sú na to schopní rodičia a je to v najlepšom záujme dieťaťa je najlepší spôsob starostlivosti rodičov o deti, ak už spolu nežijú v domácnosti za predpokladu, že sa na tom dohodnú a dohodnú si pravidlá takejto starostlivosti. Zároveň chceme podporiť súdy, aby viac zvažovali vo svojej každodennej rozhodovacej praxi tento spôsob výchovy detí po rozvode alebo rozchode rodičov dieťaťa. Rovnako povzbudiť rodičov, aby sami viac zvažovali možnosť takejto starostlivosti o dieťa a podporiť ich v dohode o pravidlách fungovania takejto starostlivosti aj za pomoci mediácie. Dôvodom je tiež skutočnosť, že striedavá osobná starostlivosť po rozvode manželstva </w:t>
      </w:r>
      <w:r w:rsidR="00CC7CA3">
        <w:rPr>
          <w:rFonts w:ascii="Times New Roman" w:hAnsi="Times New Roman"/>
          <w:bCs/>
        </w:rPr>
        <w:t xml:space="preserve">alebo rozchode rodičov </w:t>
      </w:r>
      <w:r w:rsidR="00DC3B44">
        <w:rPr>
          <w:rFonts w:ascii="Times New Roman" w:hAnsi="Times New Roman"/>
          <w:bCs/>
        </w:rPr>
        <w:t>najlepšie reflektuje zachovanie rovnocenného vzťahu k obom biologickým rodičom, čo v prípade fungujúcej dohody rodičov</w:t>
      </w:r>
      <w:r w:rsidR="00204994">
        <w:rPr>
          <w:rFonts w:ascii="Times New Roman" w:hAnsi="Times New Roman"/>
          <w:bCs/>
        </w:rPr>
        <w:t xml:space="preserve"> o striedavej osobnej starostlivosti</w:t>
      </w:r>
      <w:r w:rsidR="00DC3B44">
        <w:rPr>
          <w:rFonts w:ascii="Times New Roman" w:hAnsi="Times New Roman"/>
          <w:bCs/>
        </w:rPr>
        <w:t xml:space="preserve"> je v najlepšom </w:t>
      </w:r>
      <w:r w:rsidR="00204994">
        <w:rPr>
          <w:rFonts w:ascii="Times New Roman" w:hAnsi="Times New Roman"/>
          <w:bCs/>
        </w:rPr>
        <w:t xml:space="preserve">záujme dieťaťa. </w:t>
      </w:r>
    </w:p>
    <w:p w:rsidR="007639AA" w:rsidP="00013C58">
      <w:pPr>
        <w:bidi w:val="0"/>
        <w:jc w:val="both"/>
        <w:rPr>
          <w:rFonts w:ascii="Times New Roman" w:hAnsi="Times New Roman"/>
          <w:bCs/>
        </w:rPr>
      </w:pPr>
    </w:p>
    <w:p w:rsidR="006444CA" w:rsidP="00013C58">
      <w:pPr>
        <w:bidi w:val="0"/>
        <w:jc w:val="both"/>
        <w:rPr>
          <w:rFonts w:ascii="Times New Roman" w:hAnsi="Times New Roman"/>
          <w:bCs/>
        </w:rPr>
      </w:pPr>
      <w:r>
        <w:rPr>
          <w:rFonts w:ascii="Times New Roman" w:hAnsi="Times New Roman"/>
          <w:bCs/>
        </w:rPr>
        <w:tab/>
      </w:r>
      <w:r w:rsidR="00204994">
        <w:rPr>
          <w:rFonts w:ascii="Times New Roman" w:hAnsi="Times New Roman"/>
          <w:bCs/>
        </w:rPr>
        <w:t xml:space="preserve">Podľa predkladaného návrhu zákona bude súd najskôr zvažovať úpravu práv a povinností rodičov k deťom po rozvode manželstva alebo po rozchode rodičov dieťaťa vo forme striedavej osobnej starostlivosti. Za predpokladu, že budú objektívne podmienky splnené a obaja rodičia budú súhlasiť, súd zverí dieťa do striedavej starostlivosti rodičov. Toto navrhujeme z dôvodu, že sa stávajú v praxi prípady, že súdy nie vždy rešpektujú </w:t>
      </w:r>
      <w:r w:rsidR="009A2824">
        <w:rPr>
          <w:rFonts w:ascii="Times New Roman" w:hAnsi="Times New Roman"/>
          <w:bCs/>
        </w:rPr>
        <w:t xml:space="preserve">dohodu rodičov o striedavej osobnej starostlivosti. V prípade, že aspoň jeden z rodičov prejaví záujem o to, aby dieťa bolo zverené do striedavej osobnej starostlivosti, môže súd odkázať rodičov, aby sa pokúsili o dohodu formou mediácie. Mediácia je so svojimi jedinečnými vlastnosťami (neformálnosť, súkromnosť rozhovoru a riešenie osobných konfliktov nie len právnych problémov) ako stvorená pre formovanie fungujúcej dohody o striedavej osobnej starostlivosti medzi rodičmi. </w:t>
      </w:r>
      <w:r w:rsidR="00A24B53">
        <w:rPr>
          <w:rFonts w:ascii="Times New Roman" w:hAnsi="Times New Roman"/>
          <w:bCs/>
        </w:rPr>
        <w:t xml:space="preserve">Návrh zákona však nenúti ani súd ani rodičov dieťaťa sa dohodnúť na striedavej osobnej starostlivosti, ale vytvára lepšie podmienky pre prirodzené formovanie dohody o porozvodovej alebo porozchodovej starostlivosti, navyše s podporou pre striedavú osobnú starostlivosť rodičov o deti. </w:t>
      </w:r>
      <w:r w:rsidR="009A2824">
        <w:rPr>
          <w:rFonts w:ascii="Times New Roman" w:hAnsi="Times New Roman"/>
          <w:bCs/>
        </w:rPr>
        <w:t xml:space="preserve"> </w:t>
      </w:r>
    </w:p>
    <w:p w:rsidR="001F2774" w:rsidP="001F2774">
      <w:pPr>
        <w:bidi w:val="0"/>
        <w:ind w:firstLine="708"/>
        <w:jc w:val="both"/>
        <w:rPr>
          <w:rFonts w:ascii="Times New Roman" w:hAnsi="Times New Roman"/>
          <w:bCs/>
        </w:rPr>
      </w:pPr>
    </w:p>
    <w:p w:rsidR="00FA33EC" w:rsidP="002D574B">
      <w:pPr>
        <w:bidi w:val="0"/>
        <w:jc w:val="both"/>
        <w:rPr>
          <w:rFonts w:ascii="Times New Roman" w:hAnsi="Times New Roman"/>
        </w:rPr>
      </w:pPr>
      <w:r w:rsidR="002D574B">
        <w:rPr>
          <w:rFonts w:ascii="Times New Roman" w:hAnsi="Times New Roman"/>
          <w:bCs/>
        </w:rPr>
        <w:tab/>
      </w:r>
      <w:r>
        <w:rPr>
          <w:rFonts w:ascii="Times New Roman" w:hAnsi="Times New Roman"/>
        </w:rPr>
        <w:t xml:space="preserve">Predložený návrh </w:t>
      </w:r>
      <w:r w:rsidR="002E5E5F">
        <w:rPr>
          <w:rFonts w:ascii="Times New Roman" w:hAnsi="Times New Roman"/>
        </w:rPr>
        <w:t>zák</w:t>
      </w:r>
      <w:r>
        <w:rPr>
          <w:rFonts w:ascii="Times New Roman" w:hAnsi="Times New Roman"/>
        </w:rPr>
        <w:t xml:space="preserve">ona </w:t>
      </w:r>
      <w:r w:rsidR="009A2824">
        <w:rPr>
          <w:rFonts w:ascii="Times New Roman" w:hAnsi="Times New Roman"/>
        </w:rPr>
        <w:t>ne</w:t>
      </w:r>
      <w:r w:rsidR="002D574B">
        <w:rPr>
          <w:rFonts w:ascii="Times New Roman" w:hAnsi="Times New Roman"/>
        </w:rPr>
        <w:t xml:space="preserve">má </w:t>
      </w:r>
      <w:r w:rsidR="00013C58">
        <w:rPr>
          <w:rFonts w:ascii="Times New Roman" w:hAnsi="Times New Roman"/>
        </w:rPr>
        <w:t xml:space="preserve">negatívny </w:t>
      </w:r>
      <w:r w:rsidR="002D574B">
        <w:rPr>
          <w:rFonts w:ascii="Times New Roman" w:hAnsi="Times New Roman"/>
        </w:rPr>
        <w:t>vplyv na štátny rozpočet</w:t>
      </w:r>
      <w:r>
        <w:rPr>
          <w:rFonts w:ascii="Times New Roman" w:hAnsi="Times New Roman"/>
        </w:rPr>
        <w:t xml:space="preserve">, </w:t>
      </w:r>
      <w:r w:rsidR="00013C58">
        <w:rPr>
          <w:rFonts w:ascii="Times New Roman" w:hAnsi="Times New Roman"/>
        </w:rPr>
        <w:t xml:space="preserve">nemá vplyv na </w:t>
      </w:r>
      <w:r>
        <w:rPr>
          <w:rFonts w:ascii="Times New Roman" w:hAnsi="Times New Roman"/>
        </w:rPr>
        <w:t>rozpočty obcí a vyšších územných celkov a nemá negatívny vplyv na životné prostredie,</w:t>
      </w:r>
      <w:r w:rsidR="009A2824">
        <w:rPr>
          <w:rFonts w:ascii="Times New Roman" w:hAnsi="Times New Roman"/>
        </w:rPr>
        <w:t xml:space="preserve"> ne</w:t>
      </w:r>
      <w:r w:rsidR="00013C58">
        <w:rPr>
          <w:rFonts w:ascii="Times New Roman" w:hAnsi="Times New Roman"/>
        </w:rPr>
        <w:t xml:space="preserve">má vplyv </w:t>
      </w:r>
      <w:r>
        <w:rPr>
          <w:rFonts w:ascii="Times New Roman" w:hAnsi="Times New Roman"/>
        </w:rPr>
        <w:t xml:space="preserve">na zamestnanosť, </w:t>
      </w:r>
      <w:r w:rsidR="00013C58">
        <w:rPr>
          <w:rFonts w:ascii="Times New Roman" w:hAnsi="Times New Roman"/>
        </w:rPr>
        <w:t xml:space="preserve">nemá vplyv </w:t>
      </w:r>
      <w:r>
        <w:rPr>
          <w:rFonts w:ascii="Times New Roman" w:hAnsi="Times New Roman"/>
        </w:rPr>
        <w:t xml:space="preserve">podnikateľské prostredie a informatizáciu spoločnosti. </w:t>
      </w:r>
      <w:r w:rsidR="009A2824">
        <w:rPr>
          <w:rFonts w:ascii="Times New Roman" w:hAnsi="Times New Roman"/>
        </w:rPr>
        <w:t xml:space="preserve">Predložený návrh zákona má pozitívne sociálne vplyvy. </w:t>
      </w:r>
    </w:p>
    <w:p w:rsidR="00FA33EC" w:rsidP="00FA33EC">
      <w:pPr>
        <w:bidi w:val="0"/>
        <w:jc w:val="both"/>
        <w:rPr>
          <w:rFonts w:ascii="Times New Roman" w:hAnsi="Times New Roman"/>
        </w:rPr>
      </w:pPr>
    </w:p>
    <w:p w:rsidR="00FA33EC" w:rsidP="007C61C3">
      <w:pPr>
        <w:bidi w:val="0"/>
        <w:jc w:val="both"/>
        <w:rPr>
          <w:rFonts w:ascii="Times New Roman" w:hAnsi="Times New Roman"/>
          <w:b/>
          <w:bCs/>
          <w:sz w:val="28"/>
        </w:rPr>
      </w:pPr>
      <w:r>
        <w:rPr>
          <w:rFonts w:ascii="Times New Roman" w:hAnsi="Times New Roman"/>
        </w:rPr>
        <w:tab/>
        <w:t>Predložený návrh zákona je v súlade s Ústavou Slovenskej republiky</w:t>
      </w:r>
      <w:r w:rsidR="00624762">
        <w:rPr>
          <w:rFonts w:ascii="Times New Roman" w:hAnsi="Times New Roman"/>
        </w:rPr>
        <w:t>, ústavnými zákonmi</w:t>
      </w:r>
      <w:r>
        <w:rPr>
          <w:rFonts w:ascii="Times New Roman" w:hAnsi="Times New Roman"/>
        </w:rPr>
        <w:t xml:space="preserve"> a s medzinárodnými zmluvami, ktorými je Slovenská republika viazaná.</w:t>
      </w:r>
    </w:p>
    <w:p w:rsidR="00BC5124" w:rsidP="00FA33EC">
      <w:pPr>
        <w:pStyle w:val="NormalWeb"/>
        <w:bidi w:val="0"/>
        <w:spacing w:before="0" w:after="0"/>
        <w:jc w:val="both"/>
        <w:rPr>
          <w:rFonts w:ascii="Times New Roman" w:hAnsi="Times New Roman"/>
          <w:b/>
          <w:bCs/>
        </w:rPr>
      </w:pPr>
    </w:p>
    <w:p w:rsidR="00FA33EC" w:rsidP="00FA33EC">
      <w:pPr>
        <w:pageBreakBefore/>
        <w:bidi w:val="0"/>
        <w:rPr>
          <w:rFonts w:ascii="Times New Roman" w:hAnsi="Times New Roman"/>
          <w:b/>
          <w:sz w:val="28"/>
        </w:rPr>
      </w:pPr>
      <w:r>
        <w:rPr>
          <w:rFonts w:ascii="Times New Roman" w:hAnsi="Times New Roman"/>
          <w:b/>
          <w:sz w:val="28"/>
        </w:rPr>
        <w:t xml:space="preserve">B. </w:t>
        <w:tab/>
        <w:t>Osobitná časť</w:t>
      </w:r>
    </w:p>
    <w:p w:rsidR="00FA33EC" w:rsidP="00FA33EC">
      <w:pPr>
        <w:bidi w:val="0"/>
        <w:rPr>
          <w:rFonts w:ascii="Times New Roman" w:hAnsi="Times New Roman"/>
        </w:rPr>
      </w:pPr>
    </w:p>
    <w:p w:rsidR="00FA33EC" w:rsidP="00FA33EC">
      <w:pPr>
        <w:bidi w:val="0"/>
        <w:rPr>
          <w:rFonts w:ascii="Times New Roman" w:hAnsi="Times New Roman"/>
          <w:b/>
        </w:rPr>
      </w:pPr>
      <w:r>
        <w:rPr>
          <w:rFonts w:ascii="Times New Roman" w:hAnsi="Times New Roman"/>
          <w:b/>
        </w:rPr>
        <w:t>K Čl. I</w:t>
      </w:r>
    </w:p>
    <w:p w:rsidR="00D921C9" w:rsidP="00FA33EC">
      <w:pPr>
        <w:bidi w:val="0"/>
        <w:jc w:val="both"/>
        <w:rPr>
          <w:rFonts w:ascii="Times New Roman" w:hAnsi="Times New Roman"/>
        </w:rPr>
      </w:pPr>
      <w:r>
        <w:rPr>
          <w:rFonts w:ascii="Times New Roman" w:hAnsi="Times New Roman"/>
        </w:rPr>
        <w:t>Bod 1</w:t>
      </w:r>
    </w:p>
    <w:p w:rsidR="00FA33EC" w:rsidP="00FA33EC">
      <w:pPr>
        <w:bidi w:val="0"/>
        <w:jc w:val="both"/>
        <w:rPr>
          <w:rFonts w:ascii="Times New Roman" w:hAnsi="Times New Roman"/>
        </w:rPr>
      </w:pPr>
      <w:r w:rsidR="00D56B60">
        <w:rPr>
          <w:rFonts w:ascii="Times New Roman" w:hAnsi="Times New Roman"/>
        </w:rPr>
        <w:t xml:space="preserve">Vypúšťa sa ustanovenie upravujúce v súčasnosti striedavú osobnú starostlivosť, pretože je nesystematicky zaradené v odseku ešte pred spôsoby, akým je možné upraviť práva a povinnosti k deťom. </w:t>
      </w:r>
    </w:p>
    <w:p w:rsidR="00F46DA5" w:rsidP="00FA33EC">
      <w:pPr>
        <w:bidi w:val="0"/>
        <w:jc w:val="both"/>
        <w:rPr>
          <w:rFonts w:ascii="Times New Roman" w:hAnsi="Times New Roman"/>
        </w:rPr>
      </w:pPr>
    </w:p>
    <w:p w:rsidR="00D921C9" w:rsidP="00FA33EC">
      <w:pPr>
        <w:bidi w:val="0"/>
        <w:jc w:val="both"/>
        <w:rPr>
          <w:rFonts w:ascii="Times New Roman" w:hAnsi="Times New Roman"/>
        </w:rPr>
      </w:pPr>
      <w:r>
        <w:rPr>
          <w:rFonts w:ascii="Times New Roman" w:hAnsi="Times New Roman"/>
        </w:rPr>
        <w:t>Bod 2</w:t>
      </w:r>
    </w:p>
    <w:p w:rsidR="000D0D25" w:rsidP="00FA33EC">
      <w:pPr>
        <w:bidi w:val="0"/>
        <w:jc w:val="both"/>
        <w:rPr>
          <w:rFonts w:ascii="Times New Roman" w:hAnsi="Times New Roman"/>
        </w:rPr>
      </w:pPr>
      <w:r w:rsidR="00D56B60">
        <w:rPr>
          <w:rFonts w:ascii="Times New Roman" w:hAnsi="Times New Roman"/>
        </w:rPr>
        <w:t xml:space="preserve">Navrhuje sa upraviť, aby súd v prvom rade skúmal, či sú splnené podmienky pre striedavú osobnú starostlivosť o dieťa a či rodičia o takúto formu úpravy práv a povinností majú záujem. Ak sa rodičia dohodnú na striedavej osobnej starostlivosti a objektívne skutočnosti tomu nebránia, súd má zveriť dieťa do striedavej osobnej starostlivosti a uprednostniť tak dohodu rodičov o tom, ako budú po rozvode či rozchode vychovávať svoje dieťa. V prípade, že jeden z rodičov prejaví záujem o to, aby súd zveril dieťa do striedavej osobnej starostlivosti, súd môže odkázať rodičov, aby sa pokúsili dohodnúť prostredníctvom mediátora. Súd to môže zvážiť vzhľadom na konkrétne okolnosti prípadu. Pričom rodičia sa môžu zúčastniť informatívneho stretnutia u mediátora a nakoniec neuzavrieť dohodu o striedavej osobnej starostlivosti, ale môžu aj iným spôsobom prostredníctvom mediátora dohodnúť porozvodovú alebo porozchodovú starostlivosť o dieťa. Vytvára sa tam väčší priestor pre dohodu rodičov na starostlivosti o dieťa, kde je väčší predpoklad jej dobrovoľného plnenia a zmenšenia konfliktov vyplývajúcich zo starostlivosti o dieťa. Ak ani jeden z rodičov neprejaví záujem o zverenie dieťaťa do striedavej osobnej starostlivosti, potom súd pokračuje v skúmaní najlepších záujmov dieťaťa, možností rodičov a upraví práva a povinnosti k maloletým deťom v súlade s inými ustanoveniami zákona o rodine.  </w:t>
      </w:r>
    </w:p>
    <w:p w:rsidR="001F580F" w:rsidP="00FA33EC">
      <w:pPr>
        <w:bidi w:val="0"/>
        <w:jc w:val="both"/>
        <w:rPr>
          <w:rFonts w:ascii="Times New Roman" w:hAnsi="Times New Roman"/>
        </w:rPr>
      </w:pPr>
    </w:p>
    <w:p w:rsidR="00FA33EC" w:rsidP="00FA33EC">
      <w:pPr>
        <w:bidi w:val="0"/>
        <w:rPr>
          <w:rFonts w:ascii="Times New Roman" w:hAnsi="Times New Roman"/>
          <w:b/>
        </w:rPr>
      </w:pPr>
      <w:r>
        <w:rPr>
          <w:rFonts w:ascii="Times New Roman" w:hAnsi="Times New Roman"/>
          <w:b/>
        </w:rPr>
        <w:t>K Čl. II</w:t>
      </w:r>
    </w:p>
    <w:p w:rsidR="00473411" w:rsidRPr="00665ECD" w:rsidP="00FA33EC">
      <w:pPr>
        <w:bidi w:val="0"/>
        <w:rPr>
          <w:rFonts w:ascii="Times New Roman" w:hAnsi="Times New Roman"/>
        </w:rPr>
      </w:pPr>
    </w:p>
    <w:p w:rsidR="008A124A" w:rsidP="008639CA">
      <w:pPr>
        <w:bidi w:val="0"/>
        <w:jc w:val="both"/>
        <w:rPr>
          <w:rFonts w:ascii="Times New Roman" w:hAnsi="Times New Roman"/>
        </w:rPr>
      </w:pPr>
      <w:r w:rsidR="00ED76A5">
        <w:rPr>
          <w:rFonts w:ascii="Times New Roman" w:hAnsi="Times New Roman"/>
        </w:rPr>
        <w:t>Navrhuje sa úči</w:t>
      </w:r>
      <w:r w:rsidR="000D17F9">
        <w:rPr>
          <w:rFonts w:ascii="Times New Roman" w:hAnsi="Times New Roman"/>
        </w:rPr>
        <w:t xml:space="preserve">nnosť zákona od 1. </w:t>
      </w:r>
      <w:r w:rsidR="00D56B60">
        <w:rPr>
          <w:rFonts w:ascii="Times New Roman" w:hAnsi="Times New Roman"/>
        </w:rPr>
        <w:t>januára</w:t>
      </w:r>
      <w:r w:rsidR="00386481">
        <w:rPr>
          <w:rFonts w:ascii="Times New Roman" w:hAnsi="Times New Roman"/>
        </w:rPr>
        <w:t xml:space="preserve"> </w:t>
      </w:r>
      <w:r w:rsidR="00ED76A5">
        <w:rPr>
          <w:rFonts w:ascii="Times New Roman" w:hAnsi="Times New Roman"/>
        </w:rPr>
        <w:t>201</w:t>
      </w:r>
      <w:r w:rsidR="00D56B60">
        <w:rPr>
          <w:rFonts w:ascii="Times New Roman" w:hAnsi="Times New Roman"/>
        </w:rPr>
        <w:t>4</w:t>
      </w:r>
      <w:r w:rsidR="00ED76A5">
        <w:rPr>
          <w:rFonts w:ascii="Times New Roman" w:hAnsi="Times New Roman"/>
        </w:rPr>
        <w:t xml:space="preserve"> vzhľadom na dĺžku legislatívneho procesu. </w:t>
      </w:r>
    </w:p>
    <w:sectPr w:rsidSect="008A124A">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C9">
    <w:pPr>
      <w:pStyle w:val="Footer"/>
      <w:bidi w:val="0"/>
      <w:jc w:val="center"/>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0"/>
        </w:tabs>
        <w:ind w:left="720" w:hanging="360"/>
      </w:pPr>
      <w:rPr>
        <w:rFonts w:ascii="Times New Roman" w:hAnsi="Times New Roman"/>
        <w:color w:val="000000"/>
        <w:sz w:val="24"/>
      </w:rPr>
    </w:lvl>
  </w:abstractNum>
  <w:abstractNum w:abstractNumId="1">
    <w:nsid w:val="00000002"/>
    <w:multiLevelType w:val="singleLevel"/>
    <w:tmpl w:val="00000002"/>
    <w:name w:val="WW8Num18"/>
    <w:lvl w:ilvl="0">
      <w:start w:val="1"/>
      <w:numFmt w:val="decimal"/>
      <w:lvlText w:val="%1."/>
      <w:lvlJc w:val="left"/>
      <w:pPr>
        <w:tabs>
          <w:tab w:val="num" w:pos="0"/>
        </w:tabs>
        <w:ind w:left="3552" w:hanging="360"/>
      </w:pPr>
      <w:rPr>
        <w:rFonts w:cs="Times New Roman"/>
        <w:b/>
        <w:rtl w:val="0"/>
        <w:cs w:val="0"/>
      </w:rPr>
    </w:lvl>
  </w:abstractNum>
  <w:abstractNum w:abstractNumId="2">
    <w:nsid w:val="00000003"/>
    <w:multiLevelType w:val="multilevel"/>
    <w:tmpl w:val="00000003"/>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lef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47F1318D"/>
    <w:multiLevelType w:val="hybridMultilevel"/>
    <w:tmpl w:val="48FC6F1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doNotUseIndentAsNumberingTabStop/>
    <w:allowSpaceOfSameStyleInTable/>
    <w:splitPgBreakAndParaMark/>
    <w:useAnsiKerningPairs/>
  </w:compat>
  <w:rsids>
    <w:rsidRoot w:val="00FA33EC"/>
    <w:rsid w:val="00013C58"/>
    <w:rsid w:val="000219A1"/>
    <w:rsid w:val="00043E04"/>
    <w:rsid w:val="0008089C"/>
    <w:rsid w:val="00090D0B"/>
    <w:rsid w:val="00097C28"/>
    <w:rsid w:val="000C0541"/>
    <w:rsid w:val="000D0D25"/>
    <w:rsid w:val="000D17F9"/>
    <w:rsid w:val="00102B31"/>
    <w:rsid w:val="001046B7"/>
    <w:rsid w:val="00114A2E"/>
    <w:rsid w:val="0011539A"/>
    <w:rsid w:val="00146615"/>
    <w:rsid w:val="00177A01"/>
    <w:rsid w:val="001F2774"/>
    <w:rsid w:val="001F580F"/>
    <w:rsid w:val="00204994"/>
    <w:rsid w:val="00207547"/>
    <w:rsid w:val="0028724D"/>
    <w:rsid w:val="002916C0"/>
    <w:rsid w:val="002923E6"/>
    <w:rsid w:val="00295895"/>
    <w:rsid w:val="002A5752"/>
    <w:rsid w:val="002A616A"/>
    <w:rsid w:val="002D574B"/>
    <w:rsid w:val="002E5E5F"/>
    <w:rsid w:val="002E6473"/>
    <w:rsid w:val="00373207"/>
    <w:rsid w:val="003853E2"/>
    <w:rsid w:val="00386481"/>
    <w:rsid w:val="003D5CF4"/>
    <w:rsid w:val="003E526C"/>
    <w:rsid w:val="003F7364"/>
    <w:rsid w:val="00425D0A"/>
    <w:rsid w:val="00473411"/>
    <w:rsid w:val="004C2B68"/>
    <w:rsid w:val="005109F3"/>
    <w:rsid w:val="00512102"/>
    <w:rsid w:val="00523B4C"/>
    <w:rsid w:val="00581465"/>
    <w:rsid w:val="00583E11"/>
    <w:rsid w:val="005B18D1"/>
    <w:rsid w:val="005B3B26"/>
    <w:rsid w:val="00624762"/>
    <w:rsid w:val="006444CA"/>
    <w:rsid w:val="00665ECD"/>
    <w:rsid w:val="0067485D"/>
    <w:rsid w:val="00680884"/>
    <w:rsid w:val="006A1611"/>
    <w:rsid w:val="006B0078"/>
    <w:rsid w:val="00723A24"/>
    <w:rsid w:val="0075149D"/>
    <w:rsid w:val="007556C4"/>
    <w:rsid w:val="007639AA"/>
    <w:rsid w:val="00783F0A"/>
    <w:rsid w:val="007A338A"/>
    <w:rsid w:val="007C61C3"/>
    <w:rsid w:val="00801926"/>
    <w:rsid w:val="008062A4"/>
    <w:rsid w:val="008639CA"/>
    <w:rsid w:val="008A124A"/>
    <w:rsid w:val="008E21B1"/>
    <w:rsid w:val="00920611"/>
    <w:rsid w:val="00963EB4"/>
    <w:rsid w:val="009A2824"/>
    <w:rsid w:val="009D2A7D"/>
    <w:rsid w:val="009F78F0"/>
    <w:rsid w:val="00A03388"/>
    <w:rsid w:val="00A24B53"/>
    <w:rsid w:val="00A263BE"/>
    <w:rsid w:val="00A70D3E"/>
    <w:rsid w:val="00A90326"/>
    <w:rsid w:val="00AB77AA"/>
    <w:rsid w:val="00AC51D3"/>
    <w:rsid w:val="00B05B97"/>
    <w:rsid w:val="00B17C34"/>
    <w:rsid w:val="00B224E3"/>
    <w:rsid w:val="00B24109"/>
    <w:rsid w:val="00B2597B"/>
    <w:rsid w:val="00B63D36"/>
    <w:rsid w:val="00B66776"/>
    <w:rsid w:val="00BC5124"/>
    <w:rsid w:val="00BF382D"/>
    <w:rsid w:val="00C33FD4"/>
    <w:rsid w:val="00C51D94"/>
    <w:rsid w:val="00C906C2"/>
    <w:rsid w:val="00CC7CA3"/>
    <w:rsid w:val="00D56B60"/>
    <w:rsid w:val="00D718D4"/>
    <w:rsid w:val="00D770AD"/>
    <w:rsid w:val="00D80EDB"/>
    <w:rsid w:val="00D921C9"/>
    <w:rsid w:val="00DA527B"/>
    <w:rsid w:val="00DA5A0E"/>
    <w:rsid w:val="00DC3B44"/>
    <w:rsid w:val="00E44745"/>
    <w:rsid w:val="00E55E66"/>
    <w:rsid w:val="00EB4A45"/>
    <w:rsid w:val="00ED76A5"/>
    <w:rsid w:val="00F16998"/>
    <w:rsid w:val="00F451F9"/>
    <w:rsid w:val="00F46DA5"/>
    <w:rsid w:val="00F854E9"/>
    <w:rsid w:val="00F86E8D"/>
    <w:rsid w:val="00FA33EC"/>
    <w:rsid w:val="00FB538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EC"/>
    <w:pPr>
      <w:framePr w:wrap="auto"/>
      <w:widowControl/>
      <w:suppressAutoHyphens/>
      <w:autoSpaceDE/>
      <w:autoSpaceDN/>
      <w:adjustRightInd/>
      <w:ind w:left="0" w:right="0"/>
      <w:jc w:val="left"/>
      <w:textAlignment w:val="auto"/>
    </w:pPr>
    <w:rPr>
      <w:rFonts w:cs="Times New Roman"/>
      <w:sz w:val="24"/>
      <w:szCs w:val="24"/>
      <w:rtl w:val="0"/>
      <w:cs w:val="0"/>
      <w:lang w:val="sk-SK" w:eastAsia="ar-SA" w:bidi="ar-SA"/>
    </w:rPr>
  </w:style>
  <w:style w:type="paragraph" w:styleId="Heading2">
    <w:name w:val="heading 2"/>
    <w:basedOn w:val="Normal"/>
    <w:link w:val="Nadpis2Char"/>
    <w:uiPriority w:val="9"/>
    <w:qFormat/>
    <w:rsid w:val="00A90326"/>
    <w:pPr>
      <w:suppressAutoHyphens w:val="0"/>
      <w:spacing w:before="100" w:beforeAutospacing="1" w:after="100" w:afterAutospacing="1"/>
      <w:jc w:val="left"/>
      <w:outlineLvl w:val="1"/>
    </w:pPr>
    <w:rPr>
      <w:b/>
      <w:bCs/>
      <w:sz w:val="36"/>
      <w:szCs w:val="36"/>
      <w:lang w:eastAsia="sk-SK"/>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locked/>
    <w:rsid w:val="00A90326"/>
    <w:rPr>
      <w:rFonts w:ascii="Times New Roman" w:hAnsi="Times New Roman" w:cs="Times New Roman"/>
      <w:b/>
      <w:bCs/>
      <w:sz w:val="36"/>
      <w:szCs w:val="36"/>
      <w:rtl w:val="0"/>
      <w:cs w:val="0"/>
    </w:rPr>
  </w:style>
  <w:style w:type="character" w:styleId="CommentReference">
    <w:name w:val="annotation reference"/>
    <w:basedOn w:val="DefaultParagraphFont"/>
    <w:uiPriority w:val="99"/>
    <w:semiHidden/>
    <w:unhideWhenUsed/>
    <w:rsid w:val="0008089C"/>
    <w:rPr>
      <w:rFonts w:cs="Times New Roman"/>
      <w:sz w:val="16"/>
      <w:szCs w:val="16"/>
      <w:rtl w:val="0"/>
      <w:cs w:val="0"/>
    </w:rPr>
  </w:style>
  <w:style w:type="paragraph" w:styleId="Footer">
    <w:name w:val="footer"/>
    <w:basedOn w:val="Normal"/>
    <w:link w:val="PtaChar"/>
    <w:uiPriority w:val="99"/>
    <w:rsid w:val="00FA33EC"/>
    <w:pPr>
      <w:jc w:val="left"/>
    </w:pPr>
  </w:style>
  <w:style w:type="character" w:customStyle="1" w:styleId="PtaChar">
    <w:name w:val="Päta Char"/>
    <w:basedOn w:val="DefaultParagraphFont"/>
    <w:link w:val="Footer"/>
    <w:uiPriority w:val="99"/>
    <w:locked/>
    <w:rsid w:val="00FA33EC"/>
    <w:rPr>
      <w:rFonts w:ascii="Times New Roman" w:hAnsi="Times New Roman" w:cs="Times New Roman"/>
      <w:sz w:val="24"/>
      <w:szCs w:val="24"/>
      <w:rtl w:val="0"/>
      <w:cs w:val="0"/>
      <w:lang w:eastAsia="ar-SA" w:bidi="ar-SA"/>
    </w:rPr>
  </w:style>
  <w:style w:type="paragraph" w:styleId="ListParagraph">
    <w:name w:val="List Paragraph"/>
    <w:basedOn w:val="Normal"/>
    <w:uiPriority w:val="34"/>
    <w:qFormat/>
    <w:rsid w:val="00FA33EC"/>
    <w:pPr>
      <w:ind w:left="720"/>
      <w:jc w:val="left"/>
    </w:pPr>
  </w:style>
  <w:style w:type="paragraph" w:styleId="NormalWeb">
    <w:name w:val="Normal (Web)"/>
    <w:basedOn w:val="Normal"/>
    <w:uiPriority w:val="99"/>
    <w:rsid w:val="00FA33EC"/>
    <w:pPr>
      <w:spacing w:before="280" w:after="280"/>
      <w:jc w:val="left"/>
    </w:pPr>
  </w:style>
  <w:style w:type="paragraph" w:customStyle="1" w:styleId="listparagraph0">
    <w:name w:val="listparagraph"/>
    <w:basedOn w:val="Normal"/>
    <w:rsid w:val="00FA33EC"/>
    <w:pPr>
      <w:ind w:left="720"/>
      <w:jc w:val="left"/>
    </w:pPr>
  </w:style>
  <w:style w:type="paragraph" w:styleId="CommentText">
    <w:name w:val="annotation text"/>
    <w:basedOn w:val="Normal"/>
    <w:link w:val="TextkomentraChar"/>
    <w:uiPriority w:val="99"/>
    <w:semiHidden/>
    <w:unhideWhenUsed/>
    <w:rsid w:val="0008089C"/>
    <w:pPr>
      <w:jc w:val="left"/>
    </w:pPr>
    <w:rPr>
      <w:sz w:val="20"/>
      <w:szCs w:val="20"/>
    </w:rPr>
  </w:style>
  <w:style w:type="character" w:customStyle="1" w:styleId="TextkomentraChar">
    <w:name w:val="Text komentára Char"/>
    <w:basedOn w:val="DefaultParagraphFont"/>
    <w:link w:val="CommentText"/>
    <w:uiPriority w:val="99"/>
    <w:semiHidden/>
    <w:locked/>
    <w:rsid w:val="0008089C"/>
    <w:rPr>
      <w:rFonts w:ascii="Times New Roman" w:hAnsi="Times New Roman" w:cs="Times New Roman"/>
      <w:rtl w:val="0"/>
      <w:cs w:val="0"/>
      <w:lang w:val="x-none" w:eastAsia="ar-SA" w:bidi="ar-SA"/>
    </w:rPr>
  </w:style>
  <w:style w:type="paragraph" w:styleId="CommentSubject">
    <w:name w:val="annotation subject"/>
    <w:basedOn w:val="CommentText"/>
    <w:next w:val="CommentText"/>
    <w:link w:val="PredmetkomentraChar"/>
    <w:uiPriority w:val="99"/>
    <w:semiHidden/>
    <w:unhideWhenUsed/>
    <w:rsid w:val="0008089C"/>
    <w:pPr>
      <w:jc w:val="left"/>
    </w:pPr>
    <w:rPr>
      <w:b/>
      <w:bCs/>
    </w:rPr>
  </w:style>
  <w:style w:type="character" w:customStyle="1" w:styleId="PredmetkomentraChar">
    <w:name w:val="Predmet komentára Char"/>
    <w:basedOn w:val="TextkomentraChar"/>
    <w:link w:val="CommentSubject"/>
    <w:uiPriority w:val="99"/>
    <w:semiHidden/>
    <w:locked/>
    <w:rsid w:val="0008089C"/>
    <w:rPr>
      <w:b/>
      <w:bCs/>
    </w:rPr>
  </w:style>
  <w:style w:type="paragraph" w:styleId="BalloonText">
    <w:name w:val="Balloon Text"/>
    <w:basedOn w:val="Normal"/>
    <w:link w:val="TextbublinyChar"/>
    <w:uiPriority w:val="99"/>
    <w:semiHidden/>
    <w:unhideWhenUsed/>
    <w:rsid w:val="0008089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8089C"/>
    <w:rPr>
      <w:rFonts w:ascii="Tahoma" w:hAnsi="Tahoma" w:cs="Tahoma"/>
      <w:sz w:val="16"/>
      <w:szCs w:val="16"/>
      <w:rtl w:val="0"/>
      <w:cs w:val="0"/>
      <w:lang w:val="x-none" w:eastAsia="ar-SA" w:bidi="ar-SA"/>
    </w:rPr>
  </w:style>
  <w:style w:type="character" w:customStyle="1" w:styleId="apple-converted-space">
    <w:name w:val="apple-converted-space"/>
    <w:basedOn w:val="DefaultParagraphFont"/>
    <w:rsid w:val="00B66776"/>
    <w:rPr>
      <w:rFonts w:cs="Times New Roman"/>
      <w:rtl w:val="0"/>
      <w:cs w:val="0"/>
    </w:rPr>
  </w:style>
  <w:style w:type="character" w:customStyle="1" w:styleId="il">
    <w:name w:val="il"/>
    <w:basedOn w:val="DefaultParagraphFont"/>
    <w:rsid w:val="000219A1"/>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67</TotalTime>
  <Pages>2</Pages>
  <Words>680</Words>
  <Characters>4087</Characters>
  <Application>Microsoft Office Word</Application>
  <DocSecurity>0</DocSecurity>
  <Lines>0</Lines>
  <Paragraphs>0</Paragraphs>
  <ScaleCrop>false</ScaleCrop>
  <Company>Kancelaria NR SR</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 Mikulová</dc:creator>
  <cp:lastModifiedBy>klubSaS</cp:lastModifiedBy>
  <cp:revision>5</cp:revision>
  <cp:lastPrinted>2013-09-18T19:13:00Z</cp:lastPrinted>
  <dcterms:created xsi:type="dcterms:W3CDTF">2013-09-18T11:59:00Z</dcterms:created>
  <dcterms:modified xsi:type="dcterms:W3CDTF">2013-09-18T19:17:00Z</dcterms:modified>
</cp:coreProperties>
</file>