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99"/>
        <w:gridCol w:w="4501"/>
        <w:gridCol w:w="1260"/>
        <w:gridCol w:w="1260"/>
        <w:gridCol w:w="1260"/>
        <w:gridCol w:w="4500"/>
        <w:gridCol w:w="720"/>
        <w:gridCol w:w="1800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F72075" w:rsidP="001E2BBE">
            <w:pPr>
              <w:pStyle w:val="Heading1"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TABUĽKA  ZHODY</w:t>
            </w:r>
            <w:r>
              <w:rPr>
                <w:rStyle w:val="FootnoteReference"/>
                <w:rFonts w:ascii="Times New Roman" w:hAnsi="Times New Roman"/>
                <w:sz w:val="22"/>
                <w:szCs w:val="22"/>
                <w:rtl w:val="0"/>
              </w:rPr>
              <w:footnoteReference w:id="2"/>
            </w:r>
          </w:p>
          <w:p w:rsidR="008C54C3" w:rsidRPr="00CC5A07" w:rsidP="001E2BBE">
            <w:pPr>
              <w:pStyle w:val="Heading1"/>
              <w:bidi w:val="0"/>
              <w:spacing w:after="12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CC5A07" w:rsidR="002A022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Právneho predpisu s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F72075">
            <w:pPr>
              <w:pStyle w:val="Heading4"/>
              <w:bidi w:val="0"/>
              <w:spacing w:before="120"/>
              <w:rPr>
                <w:rFonts w:ascii="Times New Roman" w:hAnsi="Times New Roman"/>
              </w:rPr>
            </w:pPr>
            <w:r w:rsidRPr="00F72075">
              <w:rPr>
                <w:rFonts w:ascii="Times New Roman" w:hAnsi="Times New Roman"/>
              </w:rPr>
              <w:t xml:space="preserve">Smernica </w:t>
            </w:r>
          </w:p>
          <w:p w:rsidR="008C54C3" w:rsidRPr="00F72075">
            <w:pPr>
              <w:pStyle w:val="BodyText3"/>
              <w:widowControl/>
              <w:tabs>
                <w:tab w:val="clear" w:pos="405"/>
                <w:tab w:val="clear" w:pos="720"/>
              </w:tabs>
              <w:autoSpaceDE w:val="0"/>
              <w:autoSpaceDN w:val="0"/>
              <w:bidi w:val="0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F72075">
            <w:pPr>
              <w:pStyle w:val="Heading4"/>
              <w:bidi w:val="0"/>
              <w:spacing w:before="120"/>
              <w:rPr>
                <w:rFonts w:ascii="Times New Roman" w:hAnsi="Times New Roman"/>
              </w:rPr>
            </w:pPr>
            <w:r w:rsidRPr="00F72075">
              <w:rPr>
                <w:rFonts w:ascii="Times New Roman" w:hAnsi="Times New Roman"/>
              </w:rPr>
              <w:t>Všeobecne záväzné právne predpisy Slovenskej republiky</w:t>
            </w:r>
          </w:p>
          <w:p w:rsidR="008C54C3" w:rsidRPr="00F72075">
            <w:pPr>
              <w:pStyle w:val="Header"/>
              <w:tabs>
                <w:tab w:val="left" w:pos="709"/>
              </w:tabs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F72075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F72075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F72075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F72075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F72075">
            <w:pPr>
              <w:pStyle w:val="BodyText2"/>
              <w:bidi w:val="0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F72075">
            <w:pPr>
              <w:pStyle w:val="BodyText2"/>
              <w:bidi w:val="0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F72075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F72075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 w:rsidR="005170A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Článok</w:t>
            </w:r>
          </w:p>
          <w:p w:rsidR="00737C3F" w:rsidRPr="00F72075" w:rsidP="00737C3F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(Č, O,</w:t>
            </w:r>
          </w:p>
          <w:p w:rsidR="00737C3F" w:rsidRPr="00F72075" w:rsidP="00737C3F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V, P)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CC5A07" w:rsidP="00A73B45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C5A07">
              <w:rPr>
                <w:rFonts w:ascii="Times New Roman" w:hAnsi="Times New Roman"/>
                <w:sz w:val="22"/>
                <w:szCs w:val="22"/>
              </w:rPr>
              <w:t>Smernica Komisie 2013/2/EÚ zo 7. februára 2013, ktorou sa mení a dopĺňa  príloha 1 k smernici Európskeho parlamentu a Rady 94/62/ES o obaloch a odpadoch z obalov</w:t>
            </w:r>
          </w:p>
          <w:p w:rsidR="00737C3F" w:rsidRPr="00F72075" w:rsidP="00737C3F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37C3F" w:rsidRPr="00F72075" w:rsidP="00737C3F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Spôsob transp.</w:t>
            </w:r>
          </w:p>
          <w:p w:rsidR="00737C3F" w:rsidRPr="00F72075" w:rsidP="00737C3F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(N, O, D, n.a.)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Číslo</w:t>
            </w:r>
          </w:p>
          <w:p w:rsidR="00737C3F" w:rsidRPr="00F72075" w:rsidP="00737C3F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predpisu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Článok (Č, §, O, V, P)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737C3F" w:rsidP="00737C3F">
            <w:pPr>
              <w:bidi w:val="0"/>
              <w:spacing w:before="100" w:beforeAutospacing="1" w:after="100" w:afterAutospacing="1"/>
              <w:jc w:val="both"/>
              <w:outlineLvl w:val="4"/>
              <w:rPr>
                <w:rFonts w:ascii="Times New Roman" w:hAnsi="Times New Roman"/>
                <w:bCs/>
                <w:color w:val="404040"/>
              </w:rPr>
            </w:pPr>
            <w:r w:rsidRPr="00737C3F">
              <w:rPr>
                <w:rFonts w:ascii="Times New Roman" w:hAnsi="Times New Roman"/>
                <w:bCs/>
              </w:rPr>
              <w:t>Návrh zákona, ktorým sa mení a dopĺňa zákon č. 223/2001 Z. z. o odpadoch a o zmene a doplnení niektorých zákonov v znení neskorších predpisov a o zmene a doplnení niektorých zákonov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37C3F" w:rsidRPr="00F72075" w:rsidP="00737C3F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996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89F" w:rsidP="00F7289F">
            <w:pPr>
              <w:autoSpaceDE/>
              <w:autoSpaceDN/>
              <w:bidi w:val="0"/>
              <w:spacing w:before="75"/>
              <w:ind w:right="675"/>
              <w:rPr>
                <w:rFonts w:ascii="Times New Roman" w:hAnsi="Times New Roman"/>
                <w:sz w:val="22"/>
                <w:szCs w:val="22"/>
              </w:rPr>
            </w:pPr>
            <w:r w:rsidRPr="00F7289F">
              <w:rPr>
                <w:rFonts w:ascii="Times New Roman" w:hAnsi="Times New Roman"/>
                <w:sz w:val="22"/>
                <w:szCs w:val="22"/>
              </w:rPr>
              <w:t>Príloha I k smernici 94/62/ES sa nahrádza znením uvedeným v prílohe k tejto smernici.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n.a.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EF5CF1" w:rsidP="00737C3F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37C3F" w:rsidRPr="00F72075" w:rsidP="00737C3F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Ć2 O1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Členské štáty uvedú do účinnosti zákony, iné právne predpisy a správne opatrenia potrebné na dosiahnutie súladu s touto smernicou najneskôr do 30. Septembra 2013. Komisii bezodkladne oznámia znenie týchto ustanovení.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Čl. II</w:t>
            </w:r>
            <w:r w:rsidR="00F7289F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20CA7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182C">
              <w:rPr>
                <w:rFonts w:ascii="Times New Roman" w:hAnsi="Times New Roman"/>
              </w:rPr>
              <w:t xml:space="preserve">Tento zákon nadobúda účinnosť </w:t>
            </w:r>
            <w:r w:rsidRPr="00CC5A0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. </w:t>
            </w:r>
            <w:r w:rsidR="00720CA7">
              <w:rPr>
                <w:rFonts w:ascii="Times New Roman" w:hAnsi="Times New Roman"/>
              </w:rPr>
              <w:t>januára</w:t>
            </w:r>
            <w:r>
              <w:rPr>
                <w:rFonts w:ascii="Times New Roman" w:hAnsi="Times New Roman"/>
              </w:rPr>
              <w:t xml:space="preserve"> 201</w:t>
            </w:r>
            <w:r w:rsidR="00720CA7"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37C3F" w:rsidRPr="00F72075" w:rsidP="00737C3F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Ć2 O</w:t>
            </w:r>
            <w:r>
              <w:rPr>
                <w:rFonts w:ascii="Times New Roman" w:hAnsi="Times New Roman"/>
                <w:sz w:val="22"/>
                <w:szCs w:val="22"/>
              </w:rPr>
              <w:t>1 podods 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tabs>
                <w:tab w:val="left" w:pos="567"/>
              </w:tabs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Členské štáty uvedú priamo v prijatých opatreniach alebo pri úradnom uverejnení odkaz na túto smernicu. Podrobnosti o odkaze upravia členské štáty.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CC5A07" w:rsidP="00737C3F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5A07">
              <w:rPr>
                <w:rFonts w:ascii="Times New Roman" w:hAnsi="Times New Roman"/>
                <w:sz w:val="22"/>
                <w:szCs w:val="22"/>
              </w:rPr>
              <w:t>Bod 2</w:t>
            </w:r>
          </w:p>
          <w:p w:rsidR="00737C3F" w:rsidRPr="00F72075" w:rsidP="00737C3F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Príloha č. 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095AE5" w:rsidP="00737C3F">
            <w:pPr>
              <w:bidi w:val="0"/>
              <w:jc w:val="both"/>
              <w:rPr>
                <w:rFonts w:ascii="Times New Roman" w:hAnsi="Times New Roman" w:cs="Calibri"/>
              </w:rPr>
            </w:pPr>
            <w:r>
              <w:rPr>
                <w:rFonts w:ascii="ms sans serif" w:hAnsi="ms sans serif"/>
                <w:color w:val="000000"/>
                <w:sz w:val="20"/>
                <w:szCs w:val="20"/>
              </w:rPr>
              <w:t xml:space="preserve"> </w:t>
            </w:r>
            <w:r w:rsidRPr="0050640B" w:rsidR="00095AE5">
              <w:rPr>
                <w:rFonts w:ascii="Times New Roman" w:hAnsi="Times New Roman"/>
                <w:lang w:eastAsia="cs-CZ"/>
              </w:rPr>
              <w:t>2.</w:t>
            </w:r>
            <w:r w:rsidR="00095AE5">
              <w:rPr>
                <w:rFonts w:ascii="Times New Roman" w:hAnsi="Times New Roman"/>
                <w:b/>
                <w:lang w:eastAsia="cs-CZ"/>
              </w:rPr>
              <w:t xml:space="preserve"> </w:t>
            </w:r>
            <w:r w:rsidRPr="0050640B" w:rsidR="00095AE5">
              <w:rPr>
                <w:rFonts w:ascii="Times New Roman" w:hAnsi="Times New Roman" w:cs="Calibri"/>
              </w:rPr>
              <w:t xml:space="preserve">Smernica Komisie 2013/2/EÚ zo 7. februára 2013, </w:t>
            </w:r>
            <w:r w:rsidR="00095AE5">
              <w:rPr>
                <w:rFonts w:ascii="Times New Roman" w:hAnsi="Times New Roman" w:cs="Calibri"/>
              </w:rPr>
              <w:t xml:space="preserve">ktorou sa mení a dopĺňa príloha </w:t>
            </w:r>
            <w:r w:rsidRPr="0050640B" w:rsidR="00095AE5">
              <w:rPr>
                <w:rFonts w:ascii="Times New Roman" w:hAnsi="Times New Roman" w:cs="Calibri"/>
              </w:rPr>
              <w:t>1 k sme</w:t>
            </w:r>
            <w:r w:rsidRPr="0050640B" w:rsidR="00095AE5">
              <w:rPr>
                <w:rFonts w:ascii="Times New Roman" w:hAnsi="Times New Roman" w:cs="Calibri"/>
              </w:rPr>
              <w:t>r</w:t>
            </w:r>
            <w:r w:rsidRPr="0050640B" w:rsidR="00095AE5">
              <w:rPr>
                <w:rFonts w:ascii="Times New Roman" w:hAnsi="Times New Roman" w:cs="Calibri"/>
              </w:rPr>
              <w:t>nici Európskeho parlamentu a Rady 94/62/ES o obaloch a odpadoch z obalov (Ú. v. EÚ L 37, 8.2.2013)</w:t>
            </w:r>
            <w:r w:rsidR="00095AE5">
              <w:rPr>
                <w:rFonts w:ascii="Times New Roman" w:hAnsi="Times New Roman" w:cs="Calibri"/>
              </w:rPr>
              <w:t>“.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37C3F" w:rsidRPr="00F72075" w:rsidP="00737C3F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 2 O2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 xml:space="preserve">Členské štáty </w:t>
            </w:r>
            <w:r>
              <w:rPr>
                <w:rFonts w:ascii="Times New Roman" w:hAnsi="Times New Roman"/>
                <w:sz w:val="22"/>
                <w:szCs w:val="22"/>
              </w:rPr>
              <w:t>oznámia Komisii znenie hlavných ustanovení vnútroštátnych právnych predpisov, ktoré prijmú v oblasti pôsobnosti tejto smernice.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highlight w:val="cyan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37C3F" w:rsidRPr="00F72075" w:rsidP="00737C3F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cyan"/>
              </w:rPr>
            </w:pPr>
            <w:r w:rsidRPr="00F72075">
              <w:rPr>
                <w:rFonts w:ascii="Times New Roman" w:hAnsi="Times New Roman"/>
                <w:b w:val="0"/>
                <w:sz w:val="22"/>
                <w:szCs w:val="22"/>
              </w:rPr>
              <w:t>n.a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 3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 xml:space="preserve">Táto smernica </w:t>
            </w:r>
            <w:r>
              <w:rPr>
                <w:rFonts w:ascii="Times New Roman" w:hAnsi="Times New Roman"/>
                <w:sz w:val="22"/>
                <w:szCs w:val="22"/>
              </w:rPr>
              <w:t>nadobúda účinnosť dvadsiatym dňom po jej uverejnení v </w:t>
            </w:r>
            <w:r w:rsidRPr="00DE22B1">
              <w:rPr>
                <w:rFonts w:ascii="Times New Roman" w:hAnsi="Times New Roman"/>
                <w:i/>
                <w:sz w:val="22"/>
                <w:szCs w:val="22"/>
              </w:rPr>
              <w:t>Úradnom vestníku Európskej únie</w:t>
            </w:r>
            <w:r w:rsidRPr="00F720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n.a.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highlight w:val="magent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  <w:highlight w:val="magent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rPr>
                <w:rFonts w:ascii="Times New Roman" w:hAnsi="Times New Roman"/>
                <w:sz w:val="22"/>
                <w:szCs w:val="22"/>
                <w:highlight w:val="magent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n.a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 xml:space="preserve">Č 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Táto smernica je určená člensk</w:t>
            </w:r>
            <w:r>
              <w:rPr>
                <w:rFonts w:ascii="Times New Roman" w:hAnsi="Times New Roman"/>
                <w:sz w:val="22"/>
                <w:szCs w:val="22"/>
              </w:rPr>
              <w:t>ým</w:t>
            </w:r>
            <w:r w:rsidRPr="00F72075">
              <w:rPr>
                <w:rFonts w:ascii="Times New Roman" w:hAnsi="Times New Roman"/>
                <w:sz w:val="22"/>
                <w:szCs w:val="22"/>
              </w:rPr>
              <w:t xml:space="preserve"> štát</w:t>
            </w:r>
            <w:r>
              <w:rPr>
                <w:rFonts w:ascii="Times New Roman" w:hAnsi="Times New Roman"/>
                <w:sz w:val="22"/>
                <w:szCs w:val="22"/>
              </w:rPr>
              <w:t>om</w:t>
            </w:r>
            <w:r w:rsidRPr="00F720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n.a.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highlight w:val="magent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  <w:highlight w:val="magent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rPr>
                <w:rFonts w:ascii="Times New Roman" w:hAnsi="Times New Roman"/>
                <w:sz w:val="22"/>
                <w:szCs w:val="22"/>
                <w:highlight w:val="magent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37C3F" w:rsidRPr="00F72075" w:rsidP="00737C3F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cyan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Príloha 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adjustRightInd w:val="0"/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72075"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  <w:t>ILUSTRAČ</w:t>
            </w:r>
            <w:r w:rsidRPr="00F72075"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  <w:t>NÉ</w:t>
            </w:r>
            <w:r w:rsidRPr="00F72075"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  <w:t xml:space="preserve"> PRÍ</w:t>
            </w:r>
            <w:r w:rsidRPr="00F72075"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  <w:t>KLADY NA KRITÉ</w:t>
            </w:r>
            <w:r w:rsidRPr="00F72075"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  <w:t>RIÁ</w:t>
            </w:r>
            <w:r w:rsidRPr="00F72075"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  <w:t xml:space="preserve"> UVEDENÉ</w:t>
            </w:r>
            <w:r w:rsidRPr="00F72075"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  <w:t xml:space="preserve"> V Č</w:t>
            </w:r>
            <w:r w:rsidRPr="00F72075"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  <w:t>LÁ</w:t>
            </w:r>
            <w:r w:rsidRPr="00F72075"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  <w:t>NKU 3 ODS. 1</w:t>
            </w:r>
          </w:p>
          <w:p w:rsidR="00737C3F" w:rsidP="00737C3F">
            <w:pPr>
              <w:bidi w:val="0"/>
              <w:adjustRightInd w:val="0"/>
              <w:rPr>
                <w:rFonts w:ascii="Times New Roman" w:eastAsia="EUAlbertina-Bold-Identity-H" w:hAnsi="Times New Roman"/>
                <w:b/>
                <w:bCs/>
                <w:sz w:val="22"/>
                <w:szCs w:val="22"/>
              </w:rPr>
            </w:pPr>
          </w:p>
          <w:p w:rsidR="00737C3F" w:rsidRPr="00F72075" w:rsidP="00737C3F">
            <w:pPr>
              <w:bidi w:val="0"/>
              <w:adjustRightInd w:val="0"/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</w:pPr>
            <w:r w:rsidRPr="00F72075"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  <w:t>Ilustrač</w:t>
            </w:r>
            <w:r w:rsidRPr="00F72075"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  <w:t>né</w:t>
            </w:r>
            <w:r w:rsidRPr="00F72075"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  <w:t xml:space="preserve"> prí</w:t>
            </w:r>
            <w:r w:rsidRPr="00F72075"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  <w:t>klady krité</w:t>
            </w:r>
            <w:r w:rsidRPr="00F72075"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  <w:t>ria i)</w:t>
            </w:r>
          </w:p>
          <w:p w:rsidR="00737C3F" w:rsidRPr="009D2819" w:rsidP="00737C3F">
            <w:pPr>
              <w:pStyle w:val="Text1"/>
              <w:bidi w:val="0"/>
              <w:ind w:left="0"/>
              <w:jc w:val="left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Obaly</w:t>
            </w:r>
            <w:r w:rsidRPr="009D2819">
              <w:rPr>
                <w:rFonts w:ascii="Times New Roman" w:hAnsi="Times New Roman"/>
                <w:color w:val="000000"/>
                <w:lang w:eastAsia="sk-SK"/>
              </w:rPr>
              <w:br/>
            </w:r>
            <w:r w:rsidRPr="009D2819">
              <w:rPr>
                <w:rFonts w:ascii="Times New Roman" w:hAnsi="Times New Roman"/>
                <w:noProof/>
              </w:rPr>
              <w:t>Škatuľky na sladkosti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Celofánový obal na CD obaloch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Obaly používané na posielanie katalógov a časopisov (s časopisom vo vnútri)</w:t>
            </w:r>
          </w:p>
          <w:p w:rsidR="00737C3F" w:rsidRPr="009D2819" w:rsidP="00737C3F">
            <w:pPr>
              <w:pStyle w:val="Text1"/>
              <w:bidi w:val="0"/>
              <w:ind w:left="0"/>
              <w:outlineLvl w:val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Papierové košíčky na pečenie predávané spolu s cukrárskym výrobkom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Rúrky, tuby a valce, okolo ktorých je ovinutý pružný materiál (napr. fólia, alobal, papier), okrem rúrok, túb a valcov, ktoré slúžia ako súčasť výrobných strojov a ktoré sa nepoužívajú na prezentáciu výrobku ako predajnej jednotky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Kvetináče určené na použitie iba pri predaji a preprave rastlín a nie na celé obdobie života rastliny</w:t>
            </w:r>
          </w:p>
          <w:p w:rsidR="00737C3F" w:rsidRPr="009D2819" w:rsidP="00737C3F">
            <w:pPr>
              <w:pStyle w:val="Text1"/>
              <w:bidi w:val="0"/>
              <w:ind w:left="0"/>
              <w:outlineLvl w:val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Sklenené fľašky na injekčné roztoky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Valcové obaly na CD (predávané spolu s CD, ktoré nie sú určené na archiváciu CD)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Vešiaky na oblečenie (predávané spolu s oblečením)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Zápalkové škatuľky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Systémy sterilných zábran (vrecká, tácky a materiály potrebné na zachovanie sterility výrobku)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Kapsule používané na prípravu nápojov (napr. káva, kakao, mlieko), ktoré zostávajú po použití prázdne</w:t>
            </w:r>
          </w:p>
          <w:p w:rsidR="00737C3F" w:rsidRPr="009D2819" w:rsidP="00737C3F">
            <w:pPr>
              <w:bidi w:val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Znovu naplniteľné oceľové valcové nádoby používané na rôzne druhy plynov, okrem hasiacich prístrojov</w:t>
            </w:r>
          </w:p>
          <w:p w:rsidR="00737C3F" w:rsidRPr="009D2819" w:rsidP="00737C3F">
            <w:pPr>
              <w:pStyle w:val="Text1"/>
              <w:bidi w:val="0"/>
              <w:ind w:left="0"/>
              <w:jc w:val="left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b/>
                <w:color w:val="000000"/>
                <w:lang w:eastAsia="sk-SK"/>
              </w:rPr>
              <w:t>Neobaly</w:t>
            </w:r>
            <w:r w:rsidRPr="009D2819">
              <w:rPr>
                <w:rFonts w:ascii="Times New Roman" w:hAnsi="Times New Roman"/>
                <w:color w:val="000000"/>
                <w:lang w:eastAsia="sk-SK"/>
              </w:rPr>
              <w:br/>
            </w:r>
            <w:r w:rsidRPr="009D2819">
              <w:rPr>
                <w:rFonts w:ascii="Times New Roman" w:hAnsi="Times New Roman"/>
                <w:noProof/>
              </w:rPr>
              <w:t>Kvetináče určené na celé obdobie života rastliny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Škatule na náradie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Čajové vrecúška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Ochranné voskové vrstvy na syroch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 xml:space="preserve">Črevo z jaterníc 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Vešiaky na oblečenie (predávané oddelene od oblečenia)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Kávové kapsule na prípravu nápojov, fóliové vrecká na kávu a kávové vankúšiky z filtrového papiera vyhodené spolu s použitým kávovým výrobkom</w:t>
            </w:r>
          </w:p>
          <w:p w:rsidR="00737C3F" w:rsidRPr="009D2819" w:rsidP="00737C3F">
            <w:pPr>
              <w:pStyle w:val="Text1"/>
              <w:bidi w:val="0"/>
              <w:ind w:left="0"/>
              <w:outlineLvl w:val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Náplne do tlačiarní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Obaly na CD, DVD a videokazety (predávané spolu s CD, DVD a videokazetami)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Valcové obaly na CD (predávané prázdne, určené na archiváciu CD)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Rozpustné vrecúška na detergenty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Svietidlá na hroby (schránky na sviečky)</w:t>
            </w:r>
          </w:p>
          <w:p w:rsidR="00737C3F" w:rsidP="00737C3F">
            <w:pPr>
              <w:bidi w:val="0"/>
              <w:adjustRightInd w:val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Mechanický ručný mlynček (zároveň predstavujúci znovu naplniteľnú nádobu, napr. znovu naplniteľný mlynček na čierne korenie)</w:t>
            </w:r>
          </w:p>
          <w:p w:rsidR="00737C3F" w:rsidP="00737C3F">
            <w:pPr>
              <w:bidi w:val="0"/>
              <w:adjustRightInd w:val="0"/>
              <w:rPr>
                <w:rFonts w:ascii="Times New Roman" w:eastAsia="EUAlbertina-Bold-Identity-H" w:hAnsi="Times New Roman"/>
                <w:b/>
                <w:bCs/>
                <w:sz w:val="22"/>
                <w:szCs w:val="22"/>
              </w:rPr>
            </w:pPr>
          </w:p>
          <w:p w:rsidR="00737C3F" w:rsidRPr="00F72075" w:rsidP="00737C3F">
            <w:pPr>
              <w:bidi w:val="0"/>
              <w:adjustRightInd w:val="0"/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</w:pPr>
            <w:r w:rsidRPr="00F72075"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  <w:t>Ilustrač</w:t>
            </w:r>
            <w:r w:rsidRPr="00F72075"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  <w:t>né</w:t>
            </w:r>
            <w:r w:rsidRPr="00F72075"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  <w:t xml:space="preserve"> prí</w:t>
            </w:r>
            <w:r w:rsidRPr="00F72075"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  <w:t>klady krité</w:t>
            </w:r>
            <w:r w:rsidRPr="00F72075"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  <w:t>ria ii)</w:t>
            </w:r>
          </w:p>
          <w:p w:rsidR="00737C3F" w:rsidRPr="00F72075" w:rsidP="00737C3F">
            <w:pPr>
              <w:bidi w:val="0"/>
              <w:adjustRightInd w:val="0"/>
              <w:rPr>
                <w:rFonts w:ascii="Times New Roman" w:eastAsia="EUAlbertina-Italic-Identity-H" w:hAnsi="Times New Roman" w:hint="default"/>
                <w:i/>
                <w:iCs/>
                <w:sz w:val="22"/>
                <w:szCs w:val="22"/>
              </w:rPr>
            </w:pPr>
            <w:r w:rsidRPr="00F72075">
              <w:rPr>
                <w:rFonts w:ascii="Times New Roman" w:eastAsia="EUAlbertina-Italic-Identity-H" w:hAnsi="Times New Roman" w:hint="default"/>
                <w:i/>
                <w:iCs/>
                <w:sz w:val="22"/>
                <w:szCs w:val="22"/>
              </w:rPr>
              <w:t>Obaly, ak sú</w:t>
            </w:r>
            <w:r w:rsidRPr="00F72075">
              <w:rPr>
                <w:rFonts w:ascii="Times New Roman" w:eastAsia="EUAlbertina-Italic-Identity-H" w:hAnsi="Times New Roman" w:hint="default"/>
                <w:i/>
                <w:iCs/>
                <w:sz w:val="22"/>
                <w:szCs w:val="22"/>
              </w:rPr>
              <w:t xml:space="preserve"> vy</w:t>
            </w:r>
            <w:r w:rsidRPr="00F72075">
              <w:rPr>
                <w:rFonts w:ascii="Times New Roman" w:eastAsia="EUAlbertina-Italic-Identity-H" w:hAnsi="Times New Roman" w:hint="default"/>
                <w:i/>
                <w:iCs/>
                <w:sz w:val="22"/>
                <w:szCs w:val="22"/>
              </w:rPr>
              <w:t>tvorené</w:t>
            </w:r>
            <w:r w:rsidRPr="00F72075">
              <w:rPr>
                <w:rFonts w:ascii="Times New Roman" w:eastAsia="EUAlbertina-Italic-Identity-H" w:hAnsi="Times New Roman" w:hint="default"/>
                <w:i/>
                <w:iCs/>
                <w:sz w:val="22"/>
                <w:szCs w:val="22"/>
              </w:rPr>
              <w:t xml:space="preserve"> s cieľ</w:t>
            </w:r>
            <w:r w:rsidRPr="00F72075">
              <w:rPr>
                <w:rFonts w:ascii="Times New Roman" w:eastAsia="EUAlbertina-Italic-Identity-H" w:hAnsi="Times New Roman" w:hint="default"/>
                <w:i/>
                <w:iCs/>
                <w:sz w:val="22"/>
                <w:szCs w:val="22"/>
              </w:rPr>
              <w:t>om plnenia na mieste predaja</w:t>
            </w:r>
          </w:p>
          <w:p w:rsidR="00737C3F" w:rsidRPr="009D2819" w:rsidP="00737C3F">
            <w:pPr>
              <w:pStyle w:val="Text1"/>
              <w:bidi w:val="0"/>
              <w:ind w:left="0"/>
              <w:jc w:val="left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Obaly</w:t>
            </w:r>
            <w:r w:rsidRPr="009D2819">
              <w:rPr>
                <w:rFonts w:ascii="Times New Roman" w:hAnsi="Times New Roman"/>
                <w:color w:val="000000"/>
                <w:lang w:eastAsia="sk-SK"/>
              </w:rPr>
              <w:br/>
            </w:r>
            <w:r w:rsidRPr="009D2819">
              <w:rPr>
                <w:rFonts w:ascii="Times New Roman" w:hAnsi="Times New Roman"/>
                <w:noProof/>
              </w:rPr>
              <w:t>Papierové alebo plastové tašky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Jednorazové taniere a šálky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Fólie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Desiatové vrecúška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Alobal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Plastová fólia na oblečenie vyčistené v čistiarňach</w:t>
            </w:r>
          </w:p>
          <w:p w:rsidR="00737C3F" w:rsidRPr="009D2819" w:rsidP="00737C3F">
            <w:pPr>
              <w:pStyle w:val="Text1"/>
              <w:bidi w:val="0"/>
              <w:ind w:left="0"/>
              <w:jc w:val="left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Neobaly</w:t>
            </w:r>
            <w:r w:rsidRPr="009D2819">
              <w:rPr>
                <w:rFonts w:ascii="Times New Roman" w:hAnsi="Times New Roman"/>
                <w:color w:val="000000"/>
                <w:lang w:eastAsia="sk-SK"/>
              </w:rPr>
              <w:br/>
            </w:r>
            <w:r w:rsidRPr="009D2819">
              <w:rPr>
                <w:rFonts w:ascii="Times New Roman" w:hAnsi="Times New Roman"/>
                <w:noProof/>
              </w:rPr>
              <w:t>Paličky na miešanie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Jednorazové príbory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Baliaci papier (predávaný oddelene)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Papierové formy na pečenie (predávané prázdne)</w:t>
            </w:r>
          </w:p>
          <w:p w:rsidR="00737C3F" w:rsidP="00737C3F">
            <w:pPr>
              <w:bidi w:val="0"/>
              <w:adjustRightInd w:val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Papierové košíčky na pečenie predávané bez cukrárskeho výrobku</w:t>
            </w:r>
          </w:p>
          <w:p w:rsidR="00737C3F" w:rsidP="00737C3F">
            <w:pPr>
              <w:bidi w:val="0"/>
              <w:adjustRightInd w:val="0"/>
              <w:rPr>
                <w:rFonts w:ascii="Times New Roman" w:eastAsia="EUAlbertina-Bold-Identity-H" w:hAnsi="Times New Roman"/>
                <w:b/>
                <w:bCs/>
                <w:sz w:val="22"/>
                <w:szCs w:val="22"/>
              </w:rPr>
            </w:pPr>
          </w:p>
          <w:p w:rsidR="00737C3F" w:rsidRPr="00F72075" w:rsidP="00737C3F">
            <w:pPr>
              <w:bidi w:val="0"/>
              <w:adjustRightInd w:val="0"/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</w:pPr>
            <w:r w:rsidRPr="00F72075"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  <w:t>Ilustrač</w:t>
            </w:r>
            <w:r w:rsidRPr="00F72075"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  <w:t>né</w:t>
            </w:r>
            <w:r w:rsidRPr="00F72075"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  <w:t xml:space="preserve"> prí</w:t>
            </w:r>
            <w:r w:rsidRPr="00F72075"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  <w:t>klady krité</w:t>
            </w:r>
            <w:r w:rsidRPr="00F72075">
              <w:rPr>
                <w:rFonts w:ascii="Times New Roman" w:eastAsia="EUAlbertina-Bold-Identity-H" w:hAnsi="Times New Roman" w:hint="default"/>
                <w:b/>
                <w:bCs/>
                <w:sz w:val="22"/>
                <w:szCs w:val="22"/>
              </w:rPr>
              <w:t>ria iii)</w:t>
            </w:r>
          </w:p>
          <w:p w:rsidR="00737C3F" w:rsidRPr="00373519" w:rsidP="00737C3F">
            <w:pPr>
              <w:pStyle w:val="Text1"/>
              <w:bidi w:val="0"/>
              <w:spacing w:before="0" w:after="0"/>
              <w:ind w:left="0"/>
              <w:jc w:val="left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9D2819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Obaly</w:t>
            </w:r>
            <w:r w:rsidRPr="009D2819">
              <w:rPr>
                <w:rFonts w:ascii="Times New Roman" w:hAnsi="Times New Roman"/>
                <w:color w:val="000000"/>
                <w:lang w:eastAsia="sk-SK"/>
              </w:rPr>
              <w:br/>
            </w:r>
            <w:r w:rsidRPr="009D2819">
              <w:rPr>
                <w:rFonts w:ascii="Times New Roman" w:hAnsi="Times New Roman"/>
                <w:noProof/>
              </w:rPr>
              <w:t>Visiace štítky zavesené priamo alebo pripojené k výrobku</w:t>
            </w:r>
          </w:p>
          <w:p w:rsidR="00737C3F" w:rsidP="00737C3F">
            <w:pPr>
              <w:bidi w:val="0"/>
              <w:ind w:firstLine="851"/>
              <w:outlineLvl w:val="0"/>
              <w:rPr>
                <w:rFonts w:ascii="Times New Roman" w:hAnsi="Times New Roman"/>
                <w:b/>
                <w:noProof/>
              </w:rPr>
            </w:pPr>
          </w:p>
          <w:p w:rsidR="00737C3F" w:rsidRPr="009D2819" w:rsidP="00737C3F">
            <w:pPr>
              <w:bidi w:val="0"/>
              <w:outlineLvl w:val="0"/>
              <w:rPr>
                <w:rFonts w:ascii="Times New Roman" w:hAnsi="Times New Roman"/>
                <w:b/>
                <w:noProof/>
              </w:rPr>
            </w:pPr>
            <w:r w:rsidRPr="009D2819">
              <w:rPr>
                <w:rFonts w:ascii="Times New Roman" w:hAnsi="Times New Roman"/>
                <w:b/>
                <w:noProof/>
              </w:rPr>
              <w:t>Časti obalov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Kefka riasenky, ktorá tvorí časť uzáveru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Nálepky pripojené k inej obalovej položke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Svorky zo zošívačiek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Plastové obaly na papier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Odmerky, ktoré tvoria časť uzáveru detergentov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Mechanický ručný mlynček (zároveň predstavujúci znovu nenaplniteľnú nádobu naplnenú výrobkom, napr. mlynček na čierne korenie naplnený čiernym korením)</w:t>
            </w:r>
          </w:p>
          <w:p w:rsidR="00737C3F" w:rsidRPr="009D2819" w:rsidP="00737C3F">
            <w:pPr>
              <w:bidi w:val="0"/>
              <w:outlineLvl w:val="0"/>
              <w:rPr>
                <w:rFonts w:ascii="Times New Roman" w:hAnsi="Times New Roman"/>
                <w:b/>
                <w:noProof/>
              </w:rPr>
            </w:pPr>
            <w:r w:rsidRPr="009D2819">
              <w:rPr>
                <w:rFonts w:ascii="Times New Roman" w:hAnsi="Times New Roman"/>
                <w:b/>
                <w:noProof/>
              </w:rPr>
              <w:t>Neobaly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Štítky na rádiofrekvenčnú identifikáciu (RFID)“</w:t>
            </w:r>
          </w:p>
          <w:p w:rsidR="00737C3F" w:rsidRPr="00F72075" w:rsidP="00737C3F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highlight w:val="magenta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P="00737C3F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Bod 1</w:t>
            </w:r>
          </w:p>
          <w:p w:rsidR="00737C3F" w:rsidRPr="00F72075" w:rsidP="00737C3F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Príloha č. 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CC5A07" w:rsidP="00737C3F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CC5A07">
              <w:rPr>
                <w:rFonts w:ascii="Times New Roman" w:hAnsi="Times New Roman"/>
                <w:b/>
                <w:sz w:val="22"/>
                <w:szCs w:val="22"/>
              </w:rPr>
              <w:t xml:space="preserve">1. Príloha č. 1 vrátane nadpisu znie: </w:t>
            </w:r>
          </w:p>
          <w:p w:rsidR="00737C3F" w:rsidP="00737C3F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„</w:t>
            </w:r>
            <w:r w:rsidRPr="009D2819">
              <w:rPr>
                <w:rFonts w:ascii="Times New Roman" w:hAnsi="Times New Roman"/>
                <w:b/>
                <w:bCs/>
                <w:color w:val="000000"/>
              </w:rPr>
              <w:t>KRITÉRIÁ PODROBNEJŠIE DEFINUJÚCE OBAL</w:t>
            </w:r>
          </w:p>
          <w:p w:rsidR="00737C3F" w:rsidRPr="0096002E" w:rsidP="00737C3F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 w:rsidRPr="009D2819">
              <w:rPr>
                <w:rFonts w:ascii="Times New Roman" w:hAnsi="Times New Roman"/>
                <w:color w:val="000000"/>
              </w:rPr>
              <w:br/>
              <w:t xml:space="preserve">Príklady uplatnenia kritéria 1 </w:t>
              <w:br/>
            </w:r>
            <w:r w:rsidRPr="009D2819">
              <w:rPr>
                <w:rFonts w:ascii="Times New Roman" w:hAnsi="Times New Roman"/>
                <w:b/>
                <w:bCs/>
                <w:color w:val="000000"/>
              </w:rPr>
              <w:t>Obaly</w:t>
            </w:r>
            <w:r w:rsidRPr="009D2819">
              <w:rPr>
                <w:rFonts w:ascii="Times New Roman" w:hAnsi="Times New Roman"/>
                <w:color w:val="000000"/>
              </w:rPr>
              <w:br/>
            </w:r>
            <w:r w:rsidRPr="009D2819">
              <w:rPr>
                <w:rFonts w:ascii="Times New Roman" w:hAnsi="Times New Roman"/>
                <w:noProof/>
              </w:rPr>
              <w:t>Škatuľky na sladkosti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="00720CA7">
              <w:rPr>
                <w:rFonts w:ascii="Times New Roman" w:hAnsi="Times New Roman"/>
                <w:noProof/>
              </w:rPr>
              <w:t xml:space="preserve">Plastový </w:t>
            </w:r>
            <w:r w:rsidRPr="009D2819">
              <w:rPr>
                <w:rFonts w:ascii="Times New Roman" w:hAnsi="Times New Roman"/>
                <w:noProof/>
              </w:rPr>
              <w:t>obal na CD obaloch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Obaly používané na posielanie katalógov a časopisov (s časopisom vo vnútri)</w:t>
            </w:r>
          </w:p>
          <w:p w:rsidR="00737C3F" w:rsidRPr="009D2819" w:rsidP="00737C3F">
            <w:pPr>
              <w:pStyle w:val="Text1"/>
              <w:bidi w:val="0"/>
              <w:ind w:left="0"/>
              <w:outlineLvl w:val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Papierové košíčky na pečenie predávané spolu s cukrárskym výrobkom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Rúrky, tuby a valce, okolo ktorých je ovinutý pružný materiál (napr. fólia, alobal, papier), okrem rúrok, túb a valcov, ktoré slúžia ako súčasť výrobných strojov a ktoré sa nepoužívajú na prezentáciu výrobku ako predajnej jednotky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Kvetináče určené na použitie iba pri predaji a preprave rastlín a nie na celé obdobie života rastliny</w:t>
            </w:r>
          </w:p>
          <w:p w:rsidR="00737C3F" w:rsidRPr="009D2819" w:rsidP="00737C3F">
            <w:pPr>
              <w:pStyle w:val="Text1"/>
              <w:bidi w:val="0"/>
              <w:ind w:left="0"/>
              <w:outlineLvl w:val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Sklenené fľašky na injekčné roztoky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Valcové obaly na CD (predávané spolu s CD, ktoré nie sú určené na archiváciu CD)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Vešiaky na oblečenie (predávané spolu s oblečením)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Zápalkové škatuľky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Systémy sterilných zábran (vrecká, tácky a materiály potrebné na zachovanie sterility výrobku)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Kapsule používané na prípravu nápojov (napr. káva, kakao, mlieko), ktoré zostávajú po použití prázdne</w:t>
            </w:r>
          </w:p>
          <w:p w:rsidR="00737C3F" w:rsidRPr="009D2819" w:rsidP="00737C3F">
            <w:pPr>
              <w:bidi w:val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Znovu naplniteľné oceľové valcové nádoby používané na rôzne druhy plynov, okrem hasiacich prístrojov</w:t>
            </w:r>
          </w:p>
          <w:p w:rsidR="00737C3F" w:rsidRPr="009D2819" w:rsidP="00737C3F">
            <w:pPr>
              <w:pStyle w:val="Text1"/>
              <w:bidi w:val="0"/>
              <w:ind w:left="0"/>
              <w:jc w:val="left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b/>
                <w:color w:val="000000"/>
                <w:lang w:eastAsia="sk-SK"/>
              </w:rPr>
              <w:t>Neobaly</w:t>
            </w:r>
            <w:r w:rsidRPr="009D2819">
              <w:rPr>
                <w:rFonts w:ascii="Times New Roman" w:hAnsi="Times New Roman"/>
                <w:color w:val="000000"/>
                <w:lang w:eastAsia="sk-SK"/>
              </w:rPr>
              <w:br/>
            </w:r>
            <w:r w:rsidRPr="009D2819">
              <w:rPr>
                <w:rFonts w:ascii="Times New Roman" w:hAnsi="Times New Roman"/>
                <w:noProof/>
              </w:rPr>
              <w:t>Kvetináče určené na celé obdobie života rastliny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Škatule na náradie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Čajové vrecúška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Ochranné voskové vrstvy na syroch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 xml:space="preserve">Črevo z jaterníc 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Vešiaky na oblečenie (predávané oddelene od oblečenia)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Kávové kapsule na prípravu nápojov, fóliové vrecká na kávu a kávové vankúšiky z filtrového papiera vyhodené spolu s použitým kávovým výrobkom</w:t>
            </w:r>
          </w:p>
          <w:p w:rsidR="00737C3F" w:rsidRPr="009D2819" w:rsidP="00737C3F">
            <w:pPr>
              <w:pStyle w:val="Text1"/>
              <w:bidi w:val="0"/>
              <w:ind w:left="0"/>
              <w:outlineLvl w:val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Náplne do tlačiarní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Obaly na CD, DVD a videokazety (predávané spolu s CD, DVD a videokazetami)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Valcové obaly na CD (predávané prázdne, určené na archiváciu CD)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Rozpustné vrecúška na detergenty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Svietidlá na hroby (schránky na sviečky)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Mechanický ručný mlynček (zároveň predstavujúci znovu naplniteľnú nádobu, napr. znovu naplniteľný mlynček na čierne korenie)</w:t>
            </w:r>
          </w:p>
          <w:p w:rsidR="00737C3F" w:rsidRPr="009D2819" w:rsidP="00737C3F">
            <w:pPr>
              <w:pStyle w:val="Text1"/>
              <w:bidi w:val="0"/>
              <w:ind w:left="0"/>
              <w:jc w:val="left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color w:val="000000"/>
                <w:lang w:eastAsia="sk-SK"/>
              </w:rPr>
              <w:t xml:space="preserve">Príklady uplatnenia kritéria 2 </w:t>
              <w:br/>
            </w:r>
            <w:r w:rsidRPr="009D2819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Obaly</w:t>
            </w:r>
            <w:r w:rsidRPr="009D2819">
              <w:rPr>
                <w:rFonts w:ascii="Times New Roman" w:hAnsi="Times New Roman"/>
                <w:color w:val="000000"/>
                <w:lang w:eastAsia="sk-SK"/>
              </w:rPr>
              <w:br/>
            </w:r>
            <w:r w:rsidRPr="009D2819">
              <w:rPr>
                <w:rFonts w:ascii="Times New Roman" w:hAnsi="Times New Roman"/>
                <w:noProof/>
              </w:rPr>
              <w:t>Papierové alebo plastové tašky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Jednorazové taniere a šálky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Fólie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Desiatové vrecúška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Alobal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Plastová fólia na oblečenie vyčistené v čistiarňach</w:t>
            </w:r>
          </w:p>
          <w:p w:rsidR="00737C3F" w:rsidRPr="009D2819" w:rsidP="00737C3F">
            <w:pPr>
              <w:pStyle w:val="Text1"/>
              <w:bidi w:val="0"/>
              <w:ind w:left="0"/>
              <w:jc w:val="left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Neobaly</w:t>
            </w:r>
            <w:r w:rsidRPr="009D2819">
              <w:rPr>
                <w:rFonts w:ascii="Times New Roman" w:hAnsi="Times New Roman"/>
                <w:color w:val="000000"/>
                <w:lang w:eastAsia="sk-SK"/>
              </w:rPr>
              <w:br/>
            </w:r>
            <w:r w:rsidRPr="009D2819">
              <w:rPr>
                <w:rFonts w:ascii="Times New Roman" w:hAnsi="Times New Roman"/>
                <w:noProof/>
              </w:rPr>
              <w:t>Paličky na miešanie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Jednorazové príbory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Baliaci papier (predávaný oddelene)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Papierové formy na pečenie (predávané prázdne)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Papierové košíčky na pečenie predávané bez cukrárskeho výrobku</w:t>
            </w:r>
          </w:p>
          <w:p w:rsidR="00737C3F" w:rsidP="00737C3F">
            <w:pPr>
              <w:pStyle w:val="Text1"/>
              <w:bidi w:val="0"/>
              <w:spacing w:before="0" w:after="0"/>
              <w:ind w:left="0"/>
              <w:jc w:val="left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9D2819">
              <w:rPr>
                <w:rFonts w:ascii="Times New Roman" w:hAnsi="Times New Roman"/>
                <w:color w:val="000000"/>
                <w:lang w:eastAsia="sk-SK"/>
              </w:rPr>
              <w:t xml:space="preserve">Príklady uplatnenia kritéria 3 </w:t>
              <w:br/>
            </w:r>
          </w:p>
          <w:p w:rsidR="00737C3F" w:rsidRPr="00373519" w:rsidP="00737C3F">
            <w:pPr>
              <w:pStyle w:val="Text1"/>
              <w:bidi w:val="0"/>
              <w:spacing w:before="0" w:after="0"/>
              <w:ind w:left="0"/>
              <w:jc w:val="left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9D2819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Obaly</w:t>
            </w:r>
            <w:r w:rsidRPr="009D2819">
              <w:rPr>
                <w:rFonts w:ascii="Times New Roman" w:hAnsi="Times New Roman"/>
                <w:color w:val="000000"/>
                <w:lang w:eastAsia="sk-SK"/>
              </w:rPr>
              <w:br/>
            </w:r>
            <w:r w:rsidRPr="009D2819">
              <w:rPr>
                <w:rFonts w:ascii="Times New Roman" w:hAnsi="Times New Roman"/>
                <w:noProof/>
              </w:rPr>
              <w:t>Visiace štítky zavesené priamo alebo pripojené k výrobku</w:t>
            </w:r>
          </w:p>
          <w:p w:rsidR="00737C3F" w:rsidP="00737C3F">
            <w:pPr>
              <w:bidi w:val="0"/>
              <w:ind w:firstLine="851"/>
              <w:outlineLvl w:val="0"/>
              <w:rPr>
                <w:rFonts w:ascii="Times New Roman" w:hAnsi="Times New Roman"/>
                <w:b/>
                <w:noProof/>
              </w:rPr>
            </w:pPr>
          </w:p>
          <w:p w:rsidR="00737C3F" w:rsidRPr="009D2819" w:rsidP="00737C3F">
            <w:pPr>
              <w:bidi w:val="0"/>
              <w:outlineLvl w:val="0"/>
              <w:rPr>
                <w:rFonts w:ascii="Times New Roman" w:hAnsi="Times New Roman"/>
                <w:b/>
                <w:noProof/>
              </w:rPr>
            </w:pPr>
            <w:r w:rsidRPr="009D2819">
              <w:rPr>
                <w:rFonts w:ascii="Times New Roman" w:hAnsi="Times New Roman"/>
                <w:b/>
                <w:noProof/>
              </w:rPr>
              <w:t>Časti obalov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Kefka riasenky, ktorá tvorí časť uzáveru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Nálepky pripojené k inej obalovej položke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Svorky zo zošívačiek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Plastové obaly na papier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Odmerky, ktoré tvoria časť uzáveru detergentov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Mechanický ručný mlynček (zároveň predstavujúci znovu nenaplniteľnú nádobu naplnenú výrobkom, napr. mlynček na čierne korenie naplnený čiernym korením)</w:t>
            </w:r>
          </w:p>
          <w:p w:rsidR="00737C3F" w:rsidRPr="009D2819" w:rsidP="00737C3F">
            <w:pPr>
              <w:bidi w:val="0"/>
              <w:outlineLvl w:val="0"/>
              <w:rPr>
                <w:rFonts w:ascii="Times New Roman" w:hAnsi="Times New Roman"/>
                <w:b/>
                <w:noProof/>
              </w:rPr>
            </w:pPr>
            <w:r w:rsidRPr="009D2819">
              <w:rPr>
                <w:rFonts w:ascii="Times New Roman" w:hAnsi="Times New Roman"/>
                <w:b/>
                <w:noProof/>
              </w:rPr>
              <w:t>Neobaly</w:t>
            </w:r>
          </w:p>
          <w:p w:rsidR="00737C3F" w:rsidRPr="009D2819" w:rsidP="00737C3F">
            <w:pPr>
              <w:pStyle w:val="Text1"/>
              <w:bidi w:val="0"/>
              <w:ind w:left="0"/>
              <w:rPr>
                <w:rFonts w:ascii="Times New Roman" w:hAnsi="Times New Roman"/>
                <w:noProof/>
              </w:rPr>
            </w:pPr>
            <w:r w:rsidRPr="009D2819">
              <w:rPr>
                <w:rFonts w:ascii="Times New Roman" w:hAnsi="Times New Roman"/>
                <w:noProof/>
              </w:rPr>
              <w:t>Štítky na rádiofrekvenčnú identifikáciu (RFID)“</w:t>
            </w:r>
          </w:p>
          <w:p w:rsidR="00737C3F" w:rsidRPr="00F72075" w:rsidP="00737C3F">
            <w:pPr>
              <w:pStyle w:val="Normlny"/>
              <w:bidi w:val="0"/>
              <w:jc w:val="both"/>
              <w:rPr>
                <w:rFonts w:ascii="Times New Roman" w:hAnsi="Times New Roman"/>
                <w:sz w:val="22"/>
                <w:szCs w:val="22"/>
                <w:highlight w:val="magent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37C3F" w:rsidRPr="00F72075" w:rsidP="00737C3F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cyan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pStyle w:val="Normlny"/>
              <w:bidi w:val="0"/>
              <w:ind w:left="318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pStyle w:val="Normlny"/>
              <w:bidi w:val="0"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pStyle w:val="Normlny"/>
              <w:bidi w:val="0"/>
              <w:jc w:val="both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737C3F" w:rsidRPr="00F72075" w:rsidP="00737C3F">
            <w:pPr>
              <w:pStyle w:val="Heading1"/>
              <w:bidi w:val="0"/>
              <w:rPr>
                <w:rFonts w:ascii="Times New Roman" w:hAnsi="Times New Roman"/>
                <w:b w:val="0"/>
                <w:bCs w:val="0"/>
                <w:sz w:val="22"/>
                <w:szCs w:val="22"/>
                <w:highlight w:val="cyan"/>
              </w:rPr>
            </w:pPr>
          </w:p>
        </w:tc>
      </w:tr>
    </w:tbl>
    <w:p w:rsidR="008C54C3" w:rsidRPr="00F72075">
      <w:pPr>
        <w:autoSpaceDE/>
        <w:autoSpaceDN/>
        <w:bidi w:val="0"/>
        <w:rPr>
          <w:rFonts w:ascii="Times New Roman" w:hAnsi="Times New Roman"/>
          <w:sz w:val="22"/>
          <w:szCs w:val="22"/>
          <w:highlight w:val="cyan"/>
        </w:rPr>
      </w:pPr>
    </w:p>
    <w:tbl>
      <w:tblPr>
        <w:tblStyle w:val="TableNormal"/>
        <w:tblpPr w:leftFromText="141" w:rightFromText="141" w:vertAnchor="text" w:horzAnchor="margin" w:tblpXSpec="center" w:tblpY="608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43EA0" w:rsidRPr="00F72075" w:rsidP="00EF5CF1">
            <w:pPr>
              <w:pStyle w:val="Heading2"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 xml:space="preserve">Zoznam všeobecne záväzných právnych predpisov preberajúcich smernicu </w:t>
            </w:r>
            <w:r w:rsidR="00EF5CF1">
              <w:rPr>
                <w:rFonts w:ascii="Times New Roman" w:hAnsi="Times New Roman"/>
                <w:sz w:val="22"/>
                <w:szCs w:val="22"/>
              </w:rPr>
              <w:t>2013/2/EÚ</w:t>
            </w:r>
          </w:p>
        </w:tc>
      </w:tr>
      <w:tr>
        <w:tblPrEx>
          <w:tblW w:w="16160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43EA0" w:rsidRPr="00F72075" w:rsidP="00043EA0">
            <w:pPr>
              <w:bidi w:val="0"/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43EA0" w:rsidRPr="00F72075" w:rsidP="00043EA0">
            <w:pPr>
              <w:pStyle w:val="Normlny"/>
              <w:bidi w:val="0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F72075">
              <w:rPr>
                <w:rFonts w:ascii="Times New Roman" w:hAnsi="Times New Roman"/>
                <w:sz w:val="22"/>
                <w:szCs w:val="22"/>
                <w:lang w:eastAsia="sk-SK"/>
              </w:rPr>
              <w:t>Názov predpisu</w:t>
            </w:r>
          </w:p>
        </w:tc>
      </w:tr>
      <w:tr>
        <w:tblPrEx>
          <w:tblW w:w="16160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7C3F" w:rsidRPr="00F72075" w:rsidP="00737C3F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37C3F" w:rsidRPr="00737C3F" w:rsidP="00737C3F">
            <w:pPr>
              <w:bidi w:val="0"/>
              <w:spacing w:before="100" w:beforeAutospacing="1" w:after="100" w:afterAutospacing="1"/>
              <w:jc w:val="both"/>
              <w:outlineLvl w:val="4"/>
              <w:rPr>
                <w:rFonts w:ascii="Times New Roman" w:hAnsi="Times New Roman"/>
                <w:bCs/>
                <w:color w:val="404040"/>
              </w:rPr>
            </w:pPr>
            <w:r w:rsidRPr="00737C3F">
              <w:rPr>
                <w:rFonts w:ascii="Times New Roman" w:hAnsi="Times New Roman"/>
                <w:bCs/>
              </w:rPr>
              <w:t>Návrh zákona, ktorým sa mení a dopĺňa zákon č. 223/2001 Z. z. o odpadoch a o zmene a doplnení niektorých zákonov v znení neskorších predpisov a o zmene a doplnení niektorých zákonov</w:t>
            </w:r>
          </w:p>
        </w:tc>
      </w:tr>
    </w:tbl>
    <w:p w:rsidR="008C54C3" w:rsidRPr="00F72075">
      <w:pPr>
        <w:autoSpaceDE/>
        <w:autoSpaceDN/>
        <w:bidi w:val="0"/>
        <w:rPr>
          <w:rFonts w:ascii="Times New Roman" w:hAnsi="Times New Roman"/>
          <w:sz w:val="22"/>
          <w:szCs w:val="22"/>
        </w:rPr>
      </w:pPr>
      <w:r w:rsidRPr="00F72075">
        <w:rPr>
          <w:rFonts w:ascii="Times New Roman" w:hAnsi="Times New Roman"/>
          <w:sz w:val="22"/>
          <w:szCs w:val="22"/>
        </w:rPr>
        <w:t>LEGENDA:</w:t>
      </w:r>
    </w:p>
    <w:tbl>
      <w:tblPr>
        <w:tblStyle w:val="TableNormal"/>
        <w:tblW w:w="16200" w:type="dxa"/>
        <w:tblInd w:w="-47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82"/>
        <w:gridCol w:w="3893"/>
        <w:gridCol w:w="2410"/>
        <w:gridCol w:w="7415"/>
      </w:tblGrid>
      <w:tr>
        <w:tblPrEx>
          <w:tblW w:w="16200" w:type="dxa"/>
          <w:tblInd w:w="-47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F72075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F72075">
              <w:rPr>
                <w:rFonts w:ascii="Times New Roman" w:hAnsi="Times New Roman"/>
                <w:sz w:val="22"/>
                <w:szCs w:val="22"/>
                <w:lang w:eastAsia="sk-SK"/>
              </w:rPr>
              <w:t>V stĺpci (1):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Č – článok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O – odsek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V – veta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 xml:space="preserve">P – </w:t>
            </w:r>
            <w:r w:rsidRPr="00F72075" w:rsidR="00DA0F6C">
              <w:rPr>
                <w:rFonts w:ascii="Times New Roman" w:hAnsi="Times New Roman"/>
                <w:sz w:val="22"/>
                <w:szCs w:val="22"/>
              </w:rPr>
              <w:t>číslo</w:t>
            </w:r>
            <w:r w:rsidRPr="00F72075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F72075" w:rsidR="00DA0F6C">
              <w:rPr>
                <w:rFonts w:ascii="Times New Roman" w:hAnsi="Times New Roman"/>
                <w:sz w:val="22"/>
                <w:szCs w:val="22"/>
              </w:rPr>
              <w:t>písmeno</w:t>
            </w:r>
            <w:r w:rsidRPr="00F72075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F72075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F72075">
              <w:rPr>
                <w:rFonts w:ascii="Times New Roman" w:hAnsi="Times New Roman"/>
                <w:sz w:val="22"/>
                <w:szCs w:val="22"/>
                <w:lang w:eastAsia="sk-SK"/>
              </w:rPr>
              <w:t>V stĺpci (3):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N – bežná transpozícia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O – transpozícia s možnosťou voľby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D – transpozícia podľa úvahy (dobrovoľná)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n.a. – transpozícia sa neuskutočňuje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F72075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F72075">
              <w:rPr>
                <w:rFonts w:ascii="Times New Roman" w:hAnsi="Times New Roman"/>
                <w:sz w:val="22"/>
                <w:szCs w:val="22"/>
                <w:lang w:eastAsia="sk-SK"/>
              </w:rPr>
              <w:t>V stĺpci (5):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Č – článok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§ – paragraf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O – odsek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V – veta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P – písmeno (číslo)</w:t>
            </w:r>
          </w:p>
        </w:tc>
        <w:tc>
          <w:tcPr>
            <w:tcW w:w="741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F72075">
            <w:pPr>
              <w:pStyle w:val="Normlny"/>
              <w:autoSpaceDE/>
              <w:autoSpaceDN/>
              <w:bidi w:val="0"/>
              <w:spacing w:after="60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F72075">
              <w:rPr>
                <w:rFonts w:ascii="Times New Roman" w:hAnsi="Times New Roman"/>
                <w:sz w:val="22"/>
                <w:szCs w:val="22"/>
                <w:lang w:eastAsia="sk-SK"/>
              </w:rPr>
              <w:t>V stĺpci (7):</w:t>
            </w:r>
          </w:p>
          <w:p w:rsidR="008C54C3" w:rsidRPr="00F72075" w:rsidP="008C54C3">
            <w:pPr>
              <w:autoSpaceDE/>
              <w:autoSpaceDN/>
              <w:bidi w:val="0"/>
              <w:ind w:left="290" w:hanging="29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Ú – úplná zhoda (ak bolo ustanovenie smernice prebraté v celom rozsahu, správne, v príslušnej form</w:t>
            </w:r>
            <w:r w:rsidRPr="00F72075" w:rsidR="00391DC5">
              <w:rPr>
                <w:rFonts w:ascii="Times New Roman" w:hAnsi="Times New Roman"/>
                <w:sz w:val="22"/>
                <w:szCs w:val="22"/>
              </w:rPr>
              <w:t>e</w:t>
            </w:r>
            <w:r w:rsidRPr="00F72075">
              <w:rPr>
                <w:rFonts w:ascii="Times New Roman" w:hAnsi="Times New Roman"/>
                <w:sz w:val="22"/>
                <w:szCs w:val="22"/>
              </w:rPr>
              <w:t xml:space="preserve">, so zabezpečenou inštitucionálnou </w:t>
            </w:r>
            <w:r w:rsidRPr="00F72075" w:rsidR="00AB1604">
              <w:rPr>
                <w:rFonts w:ascii="Times New Roman" w:hAnsi="Times New Roman"/>
                <w:sz w:val="22"/>
                <w:szCs w:val="22"/>
              </w:rPr>
              <w:t>i</w:t>
            </w:r>
            <w:r w:rsidRPr="00F72075">
              <w:rPr>
                <w:rFonts w:ascii="Times New Roman" w:hAnsi="Times New Roman"/>
                <w:sz w:val="22"/>
                <w:szCs w:val="22"/>
              </w:rPr>
              <w:t>nfraštruktúrou, s príslušnými sankciami a vo vzájomnej súvislosti)</w:t>
            </w:r>
          </w:p>
          <w:p w:rsidR="008C54C3" w:rsidRPr="00F72075">
            <w:pPr>
              <w:autoSpaceDE/>
              <w:autoSpaceDN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Č – čiastočná zhoda (ak minimálne jedna z podmienok úplnej zhody nie je splnená)</w:t>
            </w:r>
          </w:p>
          <w:p w:rsidR="008C54C3" w:rsidRPr="00F72075">
            <w:pPr>
              <w:pStyle w:val="BodyTextIndent2"/>
              <w:bidi w:val="0"/>
              <w:ind w:left="290" w:hanging="29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F72075">
              <w:rPr>
                <w:rFonts w:ascii="Times New Roman" w:hAnsi="Times New Roman"/>
                <w:sz w:val="22"/>
                <w:szCs w:val="22"/>
                <w:lang w:val="sk-SK"/>
              </w:rPr>
              <w:t>Ž – žiadna zhoda (ak nebola dosiahnutá ani úplná ani čiast. zhoda alebo k prebratiu dôjde v budúcnosti)</w:t>
            </w:r>
          </w:p>
          <w:p w:rsidR="008C54C3" w:rsidRPr="00F72075">
            <w:pPr>
              <w:autoSpaceDE/>
              <w:autoSpaceDN/>
              <w:bidi w:val="0"/>
              <w:ind w:left="290" w:hanging="290"/>
              <w:rPr>
                <w:rFonts w:ascii="Times New Roman" w:hAnsi="Times New Roman"/>
                <w:sz w:val="22"/>
                <w:szCs w:val="22"/>
              </w:rPr>
            </w:pPr>
            <w:r w:rsidRPr="00F72075">
              <w:rPr>
                <w:rFonts w:ascii="Times New Roman" w:hAnsi="Times New Roman"/>
                <w:sz w:val="22"/>
                <w:szCs w:val="22"/>
              </w:rPr>
              <w:t>n.</w:t>
            </w:r>
            <w:r w:rsidRPr="00F72075" w:rsidR="00597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72075">
              <w:rPr>
                <w:rFonts w:ascii="Times New Roman" w:hAnsi="Times New Roman"/>
                <w:sz w:val="22"/>
                <w:szCs w:val="22"/>
              </w:rPr>
              <w:t>a. – neaplikovateľnosť (ak sa ustanovenie smernice netýka SR alebo nie je potrebné ho prebrať)</w:t>
            </w:r>
          </w:p>
        </w:tc>
      </w:tr>
    </w:tbl>
    <w:p w:rsidR="008C54C3" w:rsidRPr="00F72075">
      <w:pPr>
        <w:autoSpaceDE/>
        <w:autoSpaceDN/>
        <w:bidi w:val="0"/>
        <w:rPr>
          <w:rFonts w:ascii="Times New Roman" w:hAnsi="Times New Roman"/>
          <w:sz w:val="22"/>
          <w:szCs w:val="22"/>
        </w:rPr>
      </w:pPr>
    </w:p>
    <w:sectPr>
      <w:footerReference w:type="default" r:id="rId5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EUAlbertina-Bold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UAlbertina-Italic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Italic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Bold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C63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95AE5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6F2C63">
    <w:pPr>
      <w:pStyle w:val="Footer"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C6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6F2C6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>
      <w:pPr>
        <w:pStyle w:val="FootnoteText"/>
        <w:bidi w:val="0"/>
        <w:rPr>
          <w:rFonts w:ascii="Times New Roman" w:hAnsi="Times New Roman"/>
        </w:rPr>
      </w:pPr>
      <w:r w:rsidR="006F2C63">
        <w:rPr>
          <w:rStyle w:val="FootnoteReference"/>
          <w:rFonts w:ascii="Times New Roman" w:hAnsi="Times New Roman"/>
        </w:rPr>
        <w:footnoteRef/>
      </w:r>
      <w:r w:rsidR="006F2C63">
        <w:rPr>
          <w:rFonts w:ascii="Times New Roman" w:hAnsi="Times New Roman"/>
        </w:rPr>
        <w:t xml:space="preserve"> Tabuľku zhody uložte s názvom súboru vo formáte </w:t>
      </w:r>
      <w:r w:rsidR="006F2C63">
        <w:rPr>
          <w:rFonts w:ascii="Times New Roman" w:hAnsi="Times New Roman"/>
          <w:b/>
          <w:bCs/>
        </w:rPr>
        <w:t>CT_celex. číslo smernice</w:t>
      </w:r>
      <w:r w:rsidR="006F2C63">
        <w:rPr>
          <w:rFonts w:ascii="Times New Roman" w:hAnsi="Times New Roman"/>
        </w:rPr>
        <w:t>, napr. CT_32005L0001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3200"/>
    <w:multiLevelType w:val="hybridMultilevel"/>
    <w:tmpl w:val="3028D396"/>
    <w:lvl w:ilvl="0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051DF6"/>
    <w:multiLevelType w:val="hybridMultilevel"/>
    <w:tmpl w:val="4F30397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23855F5"/>
    <w:multiLevelType w:val="hybridMultilevel"/>
    <w:tmpl w:val="C6AC2AB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9FE7A2B"/>
    <w:multiLevelType w:val="hybridMultilevel"/>
    <w:tmpl w:val="2E3ABCE8"/>
    <w:lvl w:ilvl="0">
      <w:start w:val="13"/>
      <w:numFmt w:val="lowerLetter"/>
      <w:lvlText w:val="%1)"/>
      <w:lvlJc w:val="left"/>
      <w:pPr>
        <w:tabs>
          <w:tab w:val="num" w:pos="317"/>
        </w:tabs>
        <w:ind w:left="3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37"/>
        </w:tabs>
        <w:ind w:left="10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57"/>
        </w:tabs>
        <w:ind w:left="17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77"/>
        </w:tabs>
        <w:ind w:left="24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97"/>
        </w:tabs>
        <w:ind w:left="31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17"/>
        </w:tabs>
        <w:ind w:left="39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37"/>
        </w:tabs>
        <w:ind w:left="46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57"/>
        </w:tabs>
        <w:ind w:left="53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77"/>
        </w:tabs>
        <w:ind w:left="6077" w:hanging="180"/>
      </w:pPr>
      <w:rPr>
        <w:rFonts w:cs="Times New Roman"/>
        <w:rtl w:val="0"/>
        <w:cs w:val="0"/>
      </w:rPr>
    </w:lvl>
  </w:abstractNum>
  <w:abstractNum w:abstractNumId="5">
    <w:nsid w:val="0A9D5379"/>
    <w:multiLevelType w:val="hybridMultilevel"/>
    <w:tmpl w:val="BF3294F6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4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AF013F8"/>
    <w:multiLevelType w:val="hybridMultilevel"/>
    <w:tmpl w:val="72328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E612C60"/>
    <w:multiLevelType w:val="hybridMultilevel"/>
    <w:tmpl w:val="3A3467C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F5071B6"/>
    <w:multiLevelType w:val="hybridMultilevel"/>
    <w:tmpl w:val="69E871A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FE82C02"/>
    <w:multiLevelType w:val="hybridMultilevel"/>
    <w:tmpl w:val="27E60920"/>
    <w:lvl w:ilvl="0">
      <w:start w:val="15"/>
      <w:numFmt w:val="upperLetter"/>
      <w:lvlText w:val="%1)"/>
      <w:lvlJc w:val="left"/>
      <w:pPr>
        <w:ind w:left="46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8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0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2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4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6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8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0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26" w:hanging="180"/>
      </w:pPr>
      <w:rPr>
        <w:rFonts w:cs="Times New Roman"/>
        <w:rtl w:val="0"/>
        <w:cs w:val="0"/>
      </w:rPr>
    </w:lvl>
  </w:abstractNum>
  <w:abstractNum w:abstractNumId="10">
    <w:nsid w:val="25560528"/>
    <w:multiLevelType w:val="multilevel"/>
    <w:tmpl w:val="A6C8CA64"/>
    <w:lvl w:ilvl="0">
      <w:start w:val="1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5CF25F6"/>
    <w:multiLevelType w:val="hybridMultilevel"/>
    <w:tmpl w:val="19D083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82B4163"/>
    <w:multiLevelType w:val="hybridMultilevel"/>
    <w:tmpl w:val="722C74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  <w:rtl w:val="0"/>
        <w:cs w:val="0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DCA6389"/>
    <w:multiLevelType w:val="hybridMultilevel"/>
    <w:tmpl w:val="DC16E5AA"/>
    <w:lvl w:ilvl="0">
      <w:start w:val="6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14">
    <w:nsid w:val="30CE1E6B"/>
    <w:multiLevelType w:val="hybridMultilevel"/>
    <w:tmpl w:val="EE2216B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B782FBA"/>
    <w:multiLevelType w:val="hybridMultilevel"/>
    <w:tmpl w:val="CE62447C"/>
    <w:lvl w:ilvl="0">
      <w:start w:val="1"/>
      <w:numFmt w:val="lowerLetter"/>
      <w:lvlText w:val="%1)"/>
      <w:lvlJc w:val="left"/>
      <w:pPr>
        <w:ind w:left="111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70" w:hanging="180"/>
      </w:pPr>
      <w:rPr>
        <w:rFonts w:cs="Times New Roman"/>
        <w:rtl w:val="0"/>
        <w:cs w:val="0"/>
      </w:rPr>
    </w:lvl>
  </w:abstractNum>
  <w:abstractNum w:abstractNumId="16">
    <w:nsid w:val="3DAD5911"/>
    <w:multiLevelType w:val="multilevel"/>
    <w:tmpl w:val="DD300358"/>
    <w:lvl w:ilvl="0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E895DF1"/>
    <w:multiLevelType w:val="hybridMultilevel"/>
    <w:tmpl w:val="1216395A"/>
    <w:lvl w:ilvl="0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18">
    <w:nsid w:val="40B34B88"/>
    <w:multiLevelType w:val="hybridMultilevel"/>
    <w:tmpl w:val="844E1CBE"/>
    <w:lvl w:ilvl="0">
      <w:start w:val="1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rtl w:val="0"/>
        <w:cs w:val="0"/>
      </w:rPr>
    </w:lvl>
    <w:lvl w:ilvl="1">
      <w:start w:val="9"/>
      <w:numFmt w:val="decimal"/>
      <w:lvlText w:val="(%2)"/>
      <w:lvlJc w:val="left"/>
      <w:pPr>
        <w:tabs>
          <w:tab w:val="num" w:pos="1789"/>
        </w:tabs>
        <w:ind w:left="1789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  <w:rtl w:val="0"/>
        <w:cs w:val="0"/>
      </w:rPr>
    </w:lvl>
  </w:abstractNum>
  <w:abstractNum w:abstractNumId="19">
    <w:nsid w:val="442D2C53"/>
    <w:multiLevelType w:val="singleLevel"/>
    <w:tmpl w:val="BA38970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53B22F5"/>
    <w:multiLevelType w:val="hybridMultilevel"/>
    <w:tmpl w:val="338E3E86"/>
    <w:lvl w:ilvl="0">
      <w:start w:val="10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21">
    <w:nsid w:val="4D0E4AF2"/>
    <w:multiLevelType w:val="hybridMultilevel"/>
    <w:tmpl w:val="4AFABD1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F314C4D"/>
    <w:multiLevelType w:val="hybridMultilevel"/>
    <w:tmpl w:val="51743E14"/>
    <w:lvl w:ilvl="0">
      <w:start w:val="14"/>
      <w:numFmt w:val="lowerLetter"/>
      <w:lvlText w:val="%1)"/>
      <w:lvlJc w:val="left"/>
      <w:pPr>
        <w:ind w:left="74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6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8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0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2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4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6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8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09" w:hanging="180"/>
      </w:pPr>
      <w:rPr>
        <w:rFonts w:cs="Times New Roman"/>
        <w:rtl w:val="0"/>
        <w:cs w:val="0"/>
      </w:rPr>
    </w:lvl>
  </w:abstractNum>
  <w:abstractNum w:abstractNumId="23">
    <w:nsid w:val="53162EE4"/>
    <w:multiLevelType w:val="multilevel"/>
    <w:tmpl w:val="722C74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  <w:rtl w:val="0"/>
        <w:cs w:val="0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3E838FC"/>
    <w:multiLevelType w:val="hybridMultilevel"/>
    <w:tmpl w:val="C398123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C38169F"/>
    <w:multiLevelType w:val="hybridMultilevel"/>
    <w:tmpl w:val="16FAC14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1">
      <w:start w:val="2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2">
      <w:start w:val="16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3">
      <w:start w:val="7"/>
      <w:numFmt w:val="decimal"/>
      <w:lvlText w:val="(%4)"/>
      <w:lvlJc w:val="left"/>
      <w:pPr>
        <w:tabs>
          <w:tab w:val="num" w:pos="3420"/>
        </w:tabs>
        <w:ind w:left="34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  <w:rtl w:val="0"/>
        <w:cs w:val="0"/>
      </w:rPr>
    </w:lvl>
  </w:abstractNum>
  <w:abstractNum w:abstractNumId="26">
    <w:nsid w:val="63057790"/>
    <w:multiLevelType w:val="hybridMultilevel"/>
    <w:tmpl w:val="9A74FFF8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8A010CA"/>
    <w:multiLevelType w:val="hybridMultilevel"/>
    <w:tmpl w:val="A47E1A44"/>
    <w:lvl w:ilvl="0">
      <w:start w:val="7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C640374"/>
    <w:multiLevelType w:val="hybridMultilevel"/>
    <w:tmpl w:val="DD300358"/>
    <w:lvl w:ilvl="0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3ED0DEA"/>
    <w:multiLevelType w:val="hybridMultilevel"/>
    <w:tmpl w:val="3CEEDDB4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44F5B7E"/>
    <w:multiLevelType w:val="hybridMultilevel"/>
    <w:tmpl w:val="6902CD3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5F101D2"/>
    <w:multiLevelType w:val="hybridMultilevel"/>
    <w:tmpl w:val="12907D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76626A07"/>
    <w:multiLevelType w:val="hybridMultilevel"/>
    <w:tmpl w:val="A6C8CA64"/>
    <w:lvl w:ilvl="0">
      <w:start w:val="1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78F51B70"/>
    <w:multiLevelType w:val="hybridMultilevel"/>
    <w:tmpl w:val="2C08B80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FD323E0"/>
    <w:multiLevelType w:val="hybridMultilevel"/>
    <w:tmpl w:val="CF32575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5"/>
  </w:num>
  <w:num w:numId="3">
    <w:abstractNumId w:val="6"/>
  </w:num>
  <w:num w:numId="4">
    <w:abstractNumId w:val="11"/>
  </w:num>
  <w:num w:numId="5">
    <w:abstractNumId w:val="24"/>
  </w:num>
  <w:num w:numId="6">
    <w:abstractNumId w:val="29"/>
  </w:num>
  <w:num w:numId="7">
    <w:abstractNumId w:val="26"/>
  </w:num>
  <w:num w:numId="8">
    <w:abstractNumId w:val="12"/>
  </w:num>
  <w:num w:numId="9">
    <w:abstractNumId w:val="31"/>
  </w:num>
  <w:num w:numId="10">
    <w:abstractNumId w:val="5"/>
  </w:num>
  <w:num w:numId="11">
    <w:abstractNumId w:val="15"/>
  </w:num>
  <w:num w:numId="12">
    <w:abstractNumId w:val="27"/>
  </w:num>
  <w:num w:numId="13">
    <w:abstractNumId w:val="30"/>
  </w:num>
  <w:num w:numId="14">
    <w:abstractNumId w:val="22"/>
  </w:num>
  <w:num w:numId="15">
    <w:abstractNumId w:val="1"/>
  </w:num>
  <w:num w:numId="16">
    <w:abstractNumId w:val="9"/>
  </w:num>
  <w:num w:numId="17">
    <w:abstractNumId w:val="34"/>
  </w:num>
  <w:num w:numId="18">
    <w:abstractNumId w:val="33"/>
  </w:num>
  <w:num w:numId="19">
    <w:abstractNumId w:val="14"/>
  </w:num>
  <w:num w:numId="20">
    <w:abstractNumId w:val="17"/>
  </w:num>
  <w:num w:numId="21">
    <w:abstractNumId w:val="32"/>
  </w:num>
  <w:num w:numId="22">
    <w:abstractNumId w:val="8"/>
  </w:num>
  <w:num w:numId="23">
    <w:abstractNumId w:val="7"/>
  </w:num>
  <w:num w:numId="24">
    <w:abstractNumId w:val="2"/>
  </w:num>
  <w:num w:numId="25">
    <w:abstractNumId w:val="19"/>
  </w:num>
  <w:num w:numId="26">
    <w:abstractNumId w:val="4"/>
  </w:num>
  <w:num w:numId="27">
    <w:abstractNumId w:val="20"/>
  </w:num>
  <w:num w:numId="28">
    <w:abstractNumId w:val="0"/>
  </w:num>
  <w:num w:numId="29">
    <w:abstractNumId w:val="21"/>
  </w:num>
  <w:num w:numId="30">
    <w:abstractNumId w:val="28"/>
  </w:num>
  <w:num w:numId="31">
    <w:abstractNumId w:val="23"/>
  </w:num>
  <w:num w:numId="32">
    <w:abstractNumId w:val="13"/>
  </w:num>
  <w:num w:numId="33">
    <w:abstractNumId w:val="18"/>
  </w:num>
  <w:num w:numId="34">
    <w:abstractNumId w:val="16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02D8D"/>
    <w:rsid w:val="000059B4"/>
    <w:rsid w:val="000066CD"/>
    <w:rsid w:val="00011425"/>
    <w:rsid w:val="0001304E"/>
    <w:rsid w:val="00017FCC"/>
    <w:rsid w:val="00024359"/>
    <w:rsid w:val="0002571D"/>
    <w:rsid w:val="000261EB"/>
    <w:rsid w:val="000275E1"/>
    <w:rsid w:val="00033EB7"/>
    <w:rsid w:val="00037E1E"/>
    <w:rsid w:val="00042DBE"/>
    <w:rsid w:val="00043EA0"/>
    <w:rsid w:val="000521FB"/>
    <w:rsid w:val="00055D3D"/>
    <w:rsid w:val="00057C91"/>
    <w:rsid w:val="00062518"/>
    <w:rsid w:val="00063CC8"/>
    <w:rsid w:val="000652EF"/>
    <w:rsid w:val="000725ED"/>
    <w:rsid w:val="0007383F"/>
    <w:rsid w:val="000738E5"/>
    <w:rsid w:val="000757C9"/>
    <w:rsid w:val="00085965"/>
    <w:rsid w:val="00094983"/>
    <w:rsid w:val="00095AE5"/>
    <w:rsid w:val="000B0496"/>
    <w:rsid w:val="000B2E64"/>
    <w:rsid w:val="000B5541"/>
    <w:rsid w:val="000B65F3"/>
    <w:rsid w:val="000D4C85"/>
    <w:rsid w:val="000D4F33"/>
    <w:rsid w:val="000E5CED"/>
    <w:rsid w:val="000F3267"/>
    <w:rsid w:val="000F3E10"/>
    <w:rsid w:val="000F4A60"/>
    <w:rsid w:val="000F7E7C"/>
    <w:rsid w:val="001000FE"/>
    <w:rsid w:val="00103D4E"/>
    <w:rsid w:val="00105541"/>
    <w:rsid w:val="00116343"/>
    <w:rsid w:val="001210B2"/>
    <w:rsid w:val="00122CA1"/>
    <w:rsid w:val="00122F45"/>
    <w:rsid w:val="00123ECB"/>
    <w:rsid w:val="00127537"/>
    <w:rsid w:val="001322B0"/>
    <w:rsid w:val="0013509E"/>
    <w:rsid w:val="00145388"/>
    <w:rsid w:val="00145607"/>
    <w:rsid w:val="00151218"/>
    <w:rsid w:val="001565DA"/>
    <w:rsid w:val="001568AB"/>
    <w:rsid w:val="0017178D"/>
    <w:rsid w:val="00171FF9"/>
    <w:rsid w:val="0017523F"/>
    <w:rsid w:val="001755F3"/>
    <w:rsid w:val="00180A6E"/>
    <w:rsid w:val="00180A99"/>
    <w:rsid w:val="001810A8"/>
    <w:rsid w:val="001835E9"/>
    <w:rsid w:val="00187E62"/>
    <w:rsid w:val="0019075F"/>
    <w:rsid w:val="00190A0A"/>
    <w:rsid w:val="00195404"/>
    <w:rsid w:val="001A4D4A"/>
    <w:rsid w:val="001B02EA"/>
    <w:rsid w:val="001B1D51"/>
    <w:rsid w:val="001C4427"/>
    <w:rsid w:val="001C4F25"/>
    <w:rsid w:val="001C62B2"/>
    <w:rsid w:val="001D59B8"/>
    <w:rsid w:val="001E2BBE"/>
    <w:rsid w:val="001E5FE8"/>
    <w:rsid w:val="001E76FC"/>
    <w:rsid w:val="001F092C"/>
    <w:rsid w:val="001F4F9E"/>
    <w:rsid w:val="001F553F"/>
    <w:rsid w:val="001F5D80"/>
    <w:rsid w:val="00203C54"/>
    <w:rsid w:val="002151F0"/>
    <w:rsid w:val="002171F3"/>
    <w:rsid w:val="00226FE0"/>
    <w:rsid w:val="002404DF"/>
    <w:rsid w:val="00254C57"/>
    <w:rsid w:val="002632E3"/>
    <w:rsid w:val="002642D3"/>
    <w:rsid w:val="00267E0F"/>
    <w:rsid w:val="00270D5B"/>
    <w:rsid w:val="0027533F"/>
    <w:rsid w:val="00280AAD"/>
    <w:rsid w:val="00281197"/>
    <w:rsid w:val="002823A0"/>
    <w:rsid w:val="00282BC6"/>
    <w:rsid w:val="00283F1E"/>
    <w:rsid w:val="00283F9C"/>
    <w:rsid w:val="00291529"/>
    <w:rsid w:val="00291FDE"/>
    <w:rsid w:val="0029480E"/>
    <w:rsid w:val="00295668"/>
    <w:rsid w:val="00297DED"/>
    <w:rsid w:val="002A0220"/>
    <w:rsid w:val="002B15A1"/>
    <w:rsid w:val="002B39D3"/>
    <w:rsid w:val="002B60E5"/>
    <w:rsid w:val="002D0067"/>
    <w:rsid w:val="002D025C"/>
    <w:rsid w:val="002D0670"/>
    <w:rsid w:val="002E19CF"/>
    <w:rsid w:val="002E33B9"/>
    <w:rsid w:val="002E5201"/>
    <w:rsid w:val="002F306E"/>
    <w:rsid w:val="002F7F8F"/>
    <w:rsid w:val="00300287"/>
    <w:rsid w:val="00314DDD"/>
    <w:rsid w:val="003160F5"/>
    <w:rsid w:val="00316FA5"/>
    <w:rsid w:val="003256F7"/>
    <w:rsid w:val="0032737F"/>
    <w:rsid w:val="00331758"/>
    <w:rsid w:val="00332198"/>
    <w:rsid w:val="003326AB"/>
    <w:rsid w:val="003360D5"/>
    <w:rsid w:val="0034007E"/>
    <w:rsid w:val="0034226A"/>
    <w:rsid w:val="003430B3"/>
    <w:rsid w:val="00346867"/>
    <w:rsid w:val="00347AEE"/>
    <w:rsid w:val="00347BB6"/>
    <w:rsid w:val="00360074"/>
    <w:rsid w:val="00362611"/>
    <w:rsid w:val="00365484"/>
    <w:rsid w:val="00370291"/>
    <w:rsid w:val="00373519"/>
    <w:rsid w:val="00373A9C"/>
    <w:rsid w:val="0037551D"/>
    <w:rsid w:val="003840C0"/>
    <w:rsid w:val="00385D5A"/>
    <w:rsid w:val="00391DC5"/>
    <w:rsid w:val="00392029"/>
    <w:rsid w:val="00394785"/>
    <w:rsid w:val="00397727"/>
    <w:rsid w:val="003A46F4"/>
    <w:rsid w:val="003A4948"/>
    <w:rsid w:val="003A5233"/>
    <w:rsid w:val="003A568C"/>
    <w:rsid w:val="003B2D56"/>
    <w:rsid w:val="003C217B"/>
    <w:rsid w:val="003C3BA3"/>
    <w:rsid w:val="003C3EB4"/>
    <w:rsid w:val="003C55BD"/>
    <w:rsid w:val="003C7CA3"/>
    <w:rsid w:val="003D11EE"/>
    <w:rsid w:val="003D3792"/>
    <w:rsid w:val="003D6C94"/>
    <w:rsid w:val="003F5316"/>
    <w:rsid w:val="0040230A"/>
    <w:rsid w:val="00410DB5"/>
    <w:rsid w:val="004119F1"/>
    <w:rsid w:val="004200B0"/>
    <w:rsid w:val="004210C0"/>
    <w:rsid w:val="00424753"/>
    <w:rsid w:val="00430A36"/>
    <w:rsid w:val="0043556A"/>
    <w:rsid w:val="00443530"/>
    <w:rsid w:val="00446B81"/>
    <w:rsid w:val="004479BA"/>
    <w:rsid w:val="00447A93"/>
    <w:rsid w:val="0045057B"/>
    <w:rsid w:val="00451123"/>
    <w:rsid w:val="0045637D"/>
    <w:rsid w:val="00457412"/>
    <w:rsid w:val="00465E32"/>
    <w:rsid w:val="00471066"/>
    <w:rsid w:val="0047423B"/>
    <w:rsid w:val="0048306F"/>
    <w:rsid w:val="004842F8"/>
    <w:rsid w:val="00485721"/>
    <w:rsid w:val="00491B81"/>
    <w:rsid w:val="00493DAC"/>
    <w:rsid w:val="004941A4"/>
    <w:rsid w:val="00495D3D"/>
    <w:rsid w:val="004A05BB"/>
    <w:rsid w:val="004A1F6D"/>
    <w:rsid w:val="004A2323"/>
    <w:rsid w:val="004A758E"/>
    <w:rsid w:val="004A77BB"/>
    <w:rsid w:val="004B14D5"/>
    <w:rsid w:val="004B25B1"/>
    <w:rsid w:val="004D3D74"/>
    <w:rsid w:val="004D53B3"/>
    <w:rsid w:val="004D6E22"/>
    <w:rsid w:val="004D7ACD"/>
    <w:rsid w:val="004E64BE"/>
    <w:rsid w:val="005017F4"/>
    <w:rsid w:val="00501B18"/>
    <w:rsid w:val="0050640B"/>
    <w:rsid w:val="00510990"/>
    <w:rsid w:val="00511BA7"/>
    <w:rsid w:val="005170A9"/>
    <w:rsid w:val="00520388"/>
    <w:rsid w:val="00522386"/>
    <w:rsid w:val="0052240D"/>
    <w:rsid w:val="005262FC"/>
    <w:rsid w:val="00526B9A"/>
    <w:rsid w:val="005317EF"/>
    <w:rsid w:val="00534DF4"/>
    <w:rsid w:val="00547DE5"/>
    <w:rsid w:val="005501F2"/>
    <w:rsid w:val="00552FB0"/>
    <w:rsid w:val="00556953"/>
    <w:rsid w:val="0055799E"/>
    <w:rsid w:val="005609C7"/>
    <w:rsid w:val="005631E4"/>
    <w:rsid w:val="00563205"/>
    <w:rsid w:val="00563EA6"/>
    <w:rsid w:val="005820AE"/>
    <w:rsid w:val="005827DD"/>
    <w:rsid w:val="005859F5"/>
    <w:rsid w:val="00595A3E"/>
    <w:rsid w:val="005972AA"/>
    <w:rsid w:val="005A06E6"/>
    <w:rsid w:val="005A7F64"/>
    <w:rsid w:val="005B57DA"/>
    <w:rsid w:val="005B62DA"/>
    <w:rsid w:val="005D548D"/>
    <w:rsid w:val="005E2677"/>
    <w:rsid w:val="005F2DB5"/>
    <w:rsid w:val="00600842"/>
    <w:rsid w:val="00616EAF"/>
    <w:rsid w:val="0062422B"/>
    <w:rsid w:val="00633E4E"/>
    <w:rsid w:val="006402D2"/>
    <w:rsid w:val="006463F0"/>
    <w:rsid w:val="00646C97"/>
    <w:rsid w:val="006550A8"/>
    <w:rsid w:val="00656EB1"/>
    <w:rsid w:val="00657465"/>
    <w:rsid w:val="00664C5A"/>
    <w:rsid w:val="00664C8F"/>
    <w:rsid w:val="00670AB9"/>
    <w:rsid w:val="00673771"/>
    <w:rsid w:val="00682410"/>
    <w:rsid w:val="00682BD8"/>
    <w:rsid w:val="00691D1B"/>
    <w:rsid w:val="006A3214"/>
    <w:rsid w:val="006A3E60"/>
    <w:rsid w:val="006B2E35"/>
    <w:rsid w:val="006B3880"/>
    <w:rsid w:val="006B3965"/>
    <w:rsid w:val="006C13CD"/>
    <w:rsid w:val="006D46A8"/>
    <w:rsid w:val="006E4A3A"/>
    <w:rsid w:val="006F0347"/>
    <w:rsid w:val="006F2C63"/>
    <w:rsid w:val="006F555D"/>
    <w:rsid w:val="006F66F1"/>
    <w:rsid w:val="006F710A"/>
    <w:rsid w:val="0070182C"/>
    <w:rsid w:val="00703841"/>
    <w:rsid w:val="00714D3D"/>
    <w:rsid w:val="00715C9D"/>
    <w:rsid w:val="00720CA7"/>
    <w:rsid w:val="00721FE4"/>
    <w:rsid w:val="0072298F"/>
    <w:rsid w:val="00722A3D"/>
    <w:rsid w:val="007255E7"/>
    <w:rsid w:val="00732CB5"/>
    <w:rsid w:val="007356B1"/>
    <w:rsid w:val="00736180"/>
    <w:rsid w:val="00737C3F"/>
    <w:rsid w:val="007446FD"/>
    <w:rsid w:val="007450F8"/>
    <w:rsid w:val="007469D6"/>
    <w:rsid w:val="00751956"/>
    <w:rsid w:val="0075553D"/>
    <w:rsid w:val="0076408F"/>
    <w:rsid w:val="00767D3D"/>
    <w:rsid w:val="00772E65"/>
    <w:rsid w:val="007738B5"/>
    <w:rsid w:val="007761BD"/>
    <w:rsid w:val="0078639A"/>
    <w:rsid w:val="00786C7A"/>
    <w:rsid w:val="007904CE"/>
    <w:rsid w:val="0079376C"/>
    <w:rsid w:val="007952CA"/>
    <w:rsid w:val="00795704"/>
    <w:rsid w:val="007A00AC"/>
    <w:rsid w:val="007A27DD"/>
    <w:rsid w:val="007A5682"/>
    <w:rsid w:val="007B1F37"/>
    <w:rsid w:val="007B3A0D"/>
    <w:rsid w:val="007C1C4C"/>
    <w:rsid w:val="007C700D"/>
    <w:rsid w:val="007C78C9"/>
    <w:rsid w:val="007D0442"/>
    <w:rsid w:val="007D467C"/>
    <w:rsid w:val="007D5BEA"/>
    <w:rsid w:val="007E3A28"/>
    <w:rsid w:val="007E7936"/>
    <w:rsid w:val="007F1090"/>
    <w:rsid w:val="007F1959"/>
    <w:rsid w:val="007F3D1E"/>
    <w:rsid w:val="007F7343"/>
    <w:rsid w:val="008121F3"/>
    <w:rsid w:val="008157CA"/>
    <w:rsid w:val="00821E85"/>
    <w:rsid w:val="00823B82"/>
    <w:rsid w:val="00830605"/>
    <w:rsid w:val="00834F1F"/>
    <w:rsid w:val="00852FDF"/>
    <w:rsid w:val="00860563"/>
    <w:rsid w:val="00863B6E"/>
    <w:rsid w:val="00863E86"/>
    <w:rsid w:val="00867C7E"/>
    <w:rsid w:val="00875576"/>
    <w:rsid w:val="00880FF2"/>
    <w:rsid w:val="00881FDA"/>
    <w:rsid w:val="00882179"/>
    <w:rsid w:val="00884BC8"/>
    <w:rsid w:val="00886F02"/>
    <w:rsid w:val="00895D1A"/>
    <w:rsid w:val="00897386"/>
    <w:rsid w:val="008A05E4"/>
    <w:rsid w:val="008A32E1"/>
    <w:rsid w:val="008A43B9"/>
    <w:rsid w:val="008B178F"/>
    <w:rsid w:val="008B4061"/>
    <w:rsid w:val="008B5050"/>
    <w:rsid w:val="008C102F"/>
    <w:rsid w:val="008C54C3"/>
    <w:rsid w:val="008D4595"/>
    <w:rsid w:val="008D58D2"/>
    <w:rsid w:val="008E5B95"/>
    <w:rsid w:val="008E6577"/>
    <w:rsid w:val="00903FAA"/>
    <w:rsid w:val="0091403F"/>
    <w:rsid w:val="00915C1A"/>
    <w:rsid w:val="009173E3"/>
    <w:rsid w:val="0092472C"/>
    <w:rsid w:val="0092613D"/>
    <w:rsid w:val="00930367"/>
    <w:rsid w:val="00930373"/>
    <w:rsid w:val="00940B9A"/>
    <w:rsid w:val="009528D5"/>
    <w:rsid w:val="009578AE"/>
    <w:rsid w:val="00957EE4"/>
    <w:rsid w:val="0096002E"/>
    <w:rsid w:val="00963C18"/>
    <w:rsid w:val="00965F9D"/>
    <w:rsid w:val="00971C79"/>
    <w:rsid w:val="009729E1"/>
    <w:rsid w:val="00974BF3"/>
    <w:rsid w:val="009779CF"/>
    <w:rsid w:val="00981779"/>
    <w:rsid w:val="00982A75"/>
    <w:rsid w:val="00983293"/>
    <w:rsid w:val="00983E8E"/>
    <w:rsid w:val="00983FDB"/>
    <w:rsid w:val="00985BDF"/>
    <w:rsid w:val="00987134"/>
    <w:rsid w:val="00991259"/>
    <w:rsid w:val="00994172"/>
    <w:rsid w:val="00994299"/>
    <w:rsid w:val="00995F57"/>
    <w:rsid w:val="00997BE3"/>
    <w:rsid w:val="009A17EA"/>
    <w:rsid w:val="009A47AF"/>
    <w:rsid w:val="009B754B"/>
    <w:rsid w:val="009C16D2"/>
    <w:rsid w:val="009D255C"/>
    <w:rsid w:val="009D2819"/>
    <w:rsid w:val="009E313C"/>
    <w:rsid w:val="009E3595"/>
    <w:rsid w:val="009E5688"/>
    <w:rsid w:val="009E7834"/>
    <w:rsid w:val="009F55AB"/>
    <w:rsid w:val="00A01294"/>
    <w:rsid w:val="00A054CE"/>
    <w:rsid w:val="00A06D52"/>
    <w:rsid w:val="00A100AF"/>
    <w:rsid w:val="00A13C3B"/>
    <w:rsid w:val="00A2211E"/>
    <w:rsid w:val="00A30687"/>
    <w:rsid w:val="00A341E5"/>
    <w:rsid w:val="00A34A5E"/>
    <w:rsid w:val="00A35667"/>
    <w:rsid w:val="00A36874"/>
    <w:rsid w:val="00A37578"/>
    <w:rsid w:val="00A437A8"/>
    <w:rsid w:val="00A4453B"/>
    <w:rsid w:val="00A45F81"/>
    <w:rsid w:val="00A46FEF"/>
    <w:rsid w:val="00A50A9E"/>
    <w:rsid w:val="00A52EC0"/>
    <w:rsid w:val="00A53E98"/>
    <w:rsid w:val="00A57180"/>
    <w:rsid w:val="00A661D6"/>
    <w:rsid w:val="00A73B45"/>
    <w:rsid w:val="00A800F4"/>
    <w:rsid w:val="00A834A8"/>
    <w:rsid w:val="00A85881"/>
    <w:rsid w:val="00A9063F"/>
    <w:rsid w:val="00A91EEA"/>
    <w:rsid w:val="00AB1604"/>
    <w:rsid w:val="00AC3F71"/>
    <w:rsid w:val="00AC4FAF"/>
    <w:rsid w:val="00AC5B58"/>
    <w:rsid w:val="00AC5DE3"/>
    <w:rsid w:val="00AD2461"/>
    <w:rsid w:val="00AD2610"/>
    <w:rsid w:val="00AD3068"/>
    <w:rsid w:val="00AD352C"/>
    <w:rsid w:val="00AD45B6"/>
    <w:rsid w:val="00AE0C5E"/>
    <w:rsid w:val="00AE368D"/>
    <w:rsid w:val="00AE3AF0"/>
    <w:rsid w:val="00AF1975"/>
    <w:rsid w:val="00B01D4D"/>
    <w:rsid w:val="00B02F8C"/>
    <w:rsid w:val="00B031B0"/>
    <w:rsid w:val="00B06577"/>
    <w:rsid w:val="00B065B0"/>
    <w:rsid w:val="00B105B5"/>
    <w:rsid w:val="00B118AB"/>
    <w:rsid w:val="00B12B36"/>
    <w:rsid w:val="00B14139"/>
    <w:rsid w:val="00B20FE6"/>
    <w:rsid w:val="00B2105E"/>
    <w:rsid w:val="00B21741"/>
    <w:rsid w:val="00B21FD9"/>
    <w:rsid w:val="00B25285"/>
    <w:rsid w:val="00B67891"/>
    <w:rsid w:val="00B71EDE"/>
    <w:rsid w:val="00B733AC"/>
    <w:rsid w:val="00B741A3"/>
    <w:rsid w:val="00B75D22"/>
    <w:rsid w:val="00B80EF1"/>
    <w:rsid w:val="00B8193C"/>
    <w:rsid w:val="00B83629"/>
    <w:rsid w:val="00B83A9B"/>
    <w:rsid w:val="00B85264"/>
    <w:rsid w:val="00B865D8"/>
    <w:rsid w:val="00B93651"/>
    <w:rsid w:val="00B94029"/>
    <w:rsid w:val="00B95A78"/>
    <w:rsid w:val="00BB3024"/>
    <w:rsid w:val="00BC1FAC"/>
    <w:rsid w:val="00BC2967"/>
    <w:rsid w:val="00BD3A01"/>
    <w:rsid w:val="00BE6469"/>
    <w:rsid w:val="00BF3700"/>
    <w:rsid w:val="00BF6AE3"/>
    <w:rsid w:val="00BF7F76"/>
    <w:rsid w:val="00C0067C"/>
    <w:rsid w:val="00C03668"/>
    <w:rsid w:val="00C10356"/>
    <w:rsid w:val="00C114C1"/>
    <w:rsid w:val="00C11605"/>
    <w:rsid w:val="00C12C4C"/>
    <w:rsid w:val="00C169DD"/>
    <w:rsid w:val="00C21681"/>
    <w:rsid w:val="00C321C2"/>
    <w:rsid w:val="00C47906"/>
    <w:rsid w:val="00C513C3"/>
    <w:rsid w:val="00C524C6"/>
    <w:rsid w:val="00C5727C"/>
    <w:rsid w:val="00C57296"/>
    <w:rsid w:val="00C63994"/>
    <w:rsid w:val="00C715AB"/>
    <w:rsid w:val="00C75029"/>
    <w:rsid w:val="00C91269"/>
    <w:rsid w:val="00CA2C6E"/>
    <w:rsid w:val="00CA478D"/>
    <w:rsid w:val="00CA7C49"/>
    <w:rsid w:val="00CB1F30"/>
    <w:rsid w:val="00CB292D"/>
    <w:rsid w:val="00CB5D15"/>
    <w:rsid w:val="00CC0DC9"/>
    <w:rsid w:val="00CC1A28"/>
    <w:rsid w:val="00CC3127"/>
    <w:rsid w:val="00CC3258"/>
    <w:rsid w:val="00CC59C5"/>
    <w:rsid w:val="00CC5A07"/>
    <w:rsid w:val="00CC6B38"/>
    <w:rsid w:val="00CD2534"/>
    <w:rsid w:val="00CD4F30"/>
    <w:rsid w:val="00CD7B59"/>
    <w:rsid w:val="00CE0980"/>
    <w:rsid w:val="00CE5759"/>
    <w:rsid w:val="00CE65A2"/>
    <w:rsid w:val="00CF0E3B"/>
    <w:rsid w:val="00CF65DB"/>
    <w:rsid w:val="00D02ABE"/>
    <w:rsid w:val="00D078A6"/>
    <w:rsid w:val="00D113BD"/>
    <w:rsid w:val="00D163C2"/>
    <w:rsid w:val="00D2105D"/>
    <w:rsid w:val="00D25FE8"/>
    <w:rsid w:val="00D26C6E"/>
    <w:rsid w:val="00D27CF4"/>
    <w:rsid w:val="00D30725"/>
    <w:rsid w:val="00D30B81"/>
    <w:rsid w:val="00D336A8"/>
    <w:rsid w:val="00D40DEA"/>
    <w:rsid w:val="00D42FCE"/>
    <w:rsid w:val="00D43D2A"/>
    <w:rsid w:val="00D537E4"/>
    <w:rsid w:val="00D60A41"/>
    <w:rsid w:val="00D62DF5"/>
    <w:rsid w:val="00D63223"/>
    <w:rsid w:val="00D65628"/>
    <w:rsid w:val="00D67EAF"/>
    <w:rsid w:val="00D74D24"/>
    <w:rsid w:val="00D821D2"/>
    <w:rsid w:val="00D84A49"/>
    <w:rsid w:val="00D86D90"/>
    <w:rsid w:val="00D90267"/>
    <w:rsid w:val="00D90AD0"/>
    <w:rsid w:val="00DA0F6C"/>
    <w:rsid w:val="00DA268D"/>
    <w:rsid w:val="00DA6D88"/>
    <w:rsid w:val="00DB47B3"/>
    <w:rsid w:val="00DB47FC"/>
    <w:rsid w:val="00DC03A1"/>
    <w:rsid w:val="00DC5AD0"/>
    <w:rsid w:val="00DD0053"/>
    <w:rsid w:val="00DD1ABE"/>
    <w:rsid w:val="00DE22B1"/>
    <w:rsid w:val="00DE2AB3"/>
    <w:rsid w:val="00DF0853"/>
    <w:rsid w:val="00DF2419"/>
    <w:rsid w:val="00DF275A"/>
    <w:rsid w:val="00DF5A4D"/>
    <w:rsid w:val="00E02442"/>
    <w:rsid w:val="00E03175"/>
    <w:rsid w:val="00E10E25"/>
    <w:rsid w:val="00E1755E"/>
    <w:rsid w:val="00E264BE"/>
    <w:rsid w:val="00E2704A"/>
    <w:rsid w:val="00E31C53"/>
    <w:rsid w:val="00E33AD6"/>
    <w:rsid w:val="00E430A1"/>
    <w:rsid w:val="00E4533A"/>
    <w:rsid w:val="00E456E9"/>
    <w:rsid w:val="00E471DD"/>
    <w:rsid w:val="00E5186B"/>
    <w:rsid w:val="00E61C67"/>
    <w:rsid w:val="00E631E5"/>
    <w:rsid w:val="00E66B65"/>
    <w:rsid w:val="00E67CA5"/>
    <w:rsid w:val="00E73E10"/>
    <w:rsid w:val="00E80706"/>
    <w:rsid w:val="00E80DBE"/>
    <w:rsid w:val="00E83767"/>
    <w:rsid w:val="00E91493"/>
    <w:rsid w:val="00E91F63"/>
    <w:rsid w:val="00E9286C"/>
    <w:rsid w:val="00EA4EF9"/>
    <w:rsid w:val="00EB5D72"/>
    <w:rsid w:val="00EC0933"/>
    <w:rsid w:val="00ED01F6"/>
    <w:rsid w:val="00ED1EEA"/>
    <w:rsid w:val="00ED2000"/>
    <w:rsid w:val="00ED3C66"/>
    <w:rsid w:val="00EE5231"/>
    <w:rsid w:val="00EF1AF2"/>
    <w:rsid w:val="00EF5CF1"/>
    <w:rsid w:val="00F0535B"/>
    <w:rsid w:val="00F05D01"/>
    <w:rsid w:val="00F0783D"/>
    <w:rsid w:val="00F117C4"/>
    <w:rsid w:val="00F1407A"/>
    <w:rsid w:val="00F1700E"/>
    <w:rsid w:val="00F1708D"/>
    <w:rsid w:val="00F23B92"/>
    <w:rsid w:val="00F25D54"/>
    <w:rsid w:val="00F265DB"/>
    <w:rsid w:val="00F273BE"/>
    <w:rsid w:val="00F303ED"/>
    <w:rsid w:val="00F3595B"/>
    <w:rsid w:val="00F36516"/>
    <w:rsid w:val="00F36CE0"/>
    <w:rsid w:val="00F37776"/>
    <w:rsid w:val="00F45BBD"/>
    <w:rsid w:val="00F46B28"/>
    <w:rsid w:val="00F523D7"/>
    <w:rsid w:val="00F57FCF"/>
    <w:rsid w:val="00F66179"/>
    <w:rsid w:val="00F72075"/>
    <w:rsid w:val="00F7289F"/>
    <w:rsid w:val="00F74A35"/>
    <w:rsid w:val="00F76C7F"/>
    <w:rsid w:val="00F815BB"/>
    <w:rsid w:val="00F8304F"/>
    <w:rsid w:val="00F84C7D"/>
    <w:rsid w:val="00F84DE2"/>
    <w:rsid w:val="00F9007A"/>
    <w:rsid w:val="00F92C0E"/>
    <w:rsid w:val="00F93782"/>
    <w:rsid w:val="00F949E6"/>
    <w:rsid w:val="00FA0E6E"/>
    <w:rsid w:val="00FB00B9"/>
    <w:rsid w:val="00FB6307"/>
    <w:rsid w:val="00FC1CAF"/>
    <w:rsid w:val="00FC3CF9"/>
    <w:rsid w:val="00FD5708"/>
    <w:rsid w:val="00FD5C57"/>
    <w:rsid w:val="00FE27E8"/>
    <w:rsid w:val="00FE3761"/>
    <w:rsid w:val="00FF39A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156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caption" w:locked="0" w:uiPriority="35" w:qFormat="1"/>
    <w:lsdException w:name="Title" w:locked="0" w:semiHidden="0" w:uiPriority="10" w:unhideWhenUsed="0" w:qFormat="1"/>
    <w:lsdException w:name="Default Paragraph Font" w:locked="0" w:uiPriority="1"/>
    <w:lsdException w:name="Subtitle" w:locked="0" w:semiHidden="0" w:uiPriority="11" w:unhideWhenUsed="0" w:qFormat="1"/>
    <w:lsdException w:name="Strong" w:locked="0" w:semiHidden="0" w:uiPriority="22" w:unhideWhenUsed="0" w:qFormat="1"/>
    <w:lsdException w:name="Emphasis" w:locked="0" w:semiHidden="0" w:uiPriority="20" w:unhideWhenUsed="0" w:qFormat="1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uiPriority w:val="99"/>
    <w:rsid w:val="00BE646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9"/>
    <w:locked/>
    <w:rsid w:val="005A06E6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3C3BA3"/>
    <w:pPr>
      <w:widowControl w:val="0"/>
      <w:tabs>
        <w:tab w:val="left" w:pos="405"/>
        <w:tab w:val="left" w:pos="720"/>
      </w:tabs>
      <w:autoSpaceDE/>
      <w:autoSpaceDN/>
      <w:jc w:val="both"/>
    </w:pPr>
    <w:rPr>
      <w:sz w:val="16"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055D3D"/>
    <w:pPr>
      <w:autoSpaceDE/>
      <w:autoSpaceDN/>
      <w:ind w:firstLine="709"/>
      <w:jc w:val="both"/>
    </w:pPr>
    <w:rPr>
      <w:sz w:val="28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customStyle="1" w:styleId="tw4winMark">
    <w:name w:val="tw4winMark"/>
    <w:uiPriority w:val="99"/>
    <w:rsid w:val="00F273BE"/>
    <w:rPr>
      <w:rFonts w:ascii="Courier New" w:hAnsi="Courier New" w:cs="Courier New"/>
      <w:vanish/>
      <w:color w:val="800080"/>
      <w:sz w:val="24"/>
      <w:vertAlign w:val="subscript"/>
    </w:rPr>
  </w:style>
  <w:style w:type="paragraph" w:customStyle="1" w:styleId="BodyText21">
    <w:name w:val="Body Text 21"/>
    <w:basedOn w:val="Normal"/>
    <w:uiPriority w:val="99"/>
    <w:rsid w:val="00CC6B38"/>
    <w:pPr>
      <w:autoSpaceDE/>
      <w:autoSpaceDN/>
      <w:spacing w:before="120" w:line="240" w:lineRule="atLeast"/>
      <w:jc w:val="both"/>
    </w:pPr>
    <w:rPr>
      <w:sz w:val="20"/>
      <w:szCs w:val="20"/>
    </w:rPr>
  </w:style>
  <w:style w:type="paragraph" w:styleId="BodyText">
    <w:name w:val="Body Text"/>
    <w:basedOn w:val="Normal"/>
    <w:link w:val="ZkladntextChar"/>
    <w:uiPriority w:val="99"/>
    <w:rsid w:val="00CC6B38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tumvpredpise">
    <w:name w:val="Dátum v predpise"/>
    <w:basedOn w:val="Normal"/>
    <w:uiPriority w:val="99"/>
    <w:rsid w:val="001C4427"/>
    <w:pPr>
      <w:widowControl w:val="0"/>
      <w:autoSpaceDE/>
      <w:autoSpaceDN/>
      <w:spacing w:before="120" w:after="120"/>
      <w:jc w:val="center"/>
    </w:pPr>
    <w:rPr>
      <w:rFonts w:ascii="Arial" w:hAnsi="Arial"/>
      <w:spacing w:val="20"/>
      <w:sz w:val="28"/>
      <w:szCs w:val="20"/>
      <w:lang w:eastAsia="cs-CZ"/>
    </w:rPr>
  </w:style>
  <w:style w:type="paragraph" w:customStyle="1" w:styleId="Odstavecseseznamem">
    <w:name w:val="Odstavec se seznamem"/>
    <w:basedOn w:val="Normal"/>
    <w:uiPriority w:val="99"/>
    <w:rsid w:val="00971C79"/>
    <w:pPr>
      <w:autoSpaceDE/>
      <w:autoSpaceDN/>
      <w:ind w:left="708"/>
      <w:jc w:val="left"/>
    </w:pPr>
  </w:style>
  <w:style w:type="paragraph" w:customStyle="1" w:styleId="Textparagrafu">
    <w:name w:val="Text paragrafu"/>
    <w:basedOn w:val="Normal"/>
    <w:uiPriority w:val="99"/>
    <w:rsid w:val="00DD0053"/>
    <w:pPr>
      <w:autoSpaceDE/>
      <w:autoSpaceDN/>
      <w:spacing w:before="240"/>
      <w:ind w:firstLine="425"/>
      <w:jc w:val="both"/>
      <w:outlineLvl w:val="5"/>
    </w:pPr>
    <w:rPr>
      <w:szCs w:val="20"/>
      <w:lang w:val="cs-CZ"/>
    </w:rPr>
  </w:style>
  <w:style w:type="paragraph" w:styleId="PlainText">
    <w:name w:val="Plain Text"/>
    <w:basedOn w:val="Normal"/>
    <w:link w:val="ObyajntextChar"/>
    <w:uiPriority w:val="99"/>
    <w:rsid w:val="00AC3F71"/>
    <w:pPr>
      <w:autoSpaceDE/>
      <w:autoSpaceDN/>
      <w:jc w:val="left"/>
    </w:pPr>
    <w:rPr>
      <w:rFonts w:ascii="Courier New" w:hAnsi="Courier New"/>
      <w:sz w:val="20"/>
      <w:szCs w:val="20"/>
      <w:lang w:val="cs-CZ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paragraph" w:styleId="ListParagraph">
    <w:name w:val="List Paragraph"/>
    <w:basedOn w:val="Normal"/>
    <w:uiPriority w:val="99"/>
    <w:rsid w:val="00017FCC"/>
    <w:pPr>
      <w:autoSpaceDE/>
      <w:autoSpaceDN/>
      <w:ind w:left="708"/>
      <w:jc w:val="left"/>
    </w:pPr>
    <w:rPr>
      <w:lang w:eastAsia="en-US"/>
    </w:rPr>
  </w:style>
  <w:style w:type="paragraph" w:styleId="BodyTextIndent">
    <w:name w:val="Body Text Indent"/>
    <w:basedOn w:val="Normal"/>
    <w:link w:val="ZarkazkladnhotextuChar"/>
    <w:uiPriority w:val="99"/>
    <w:semiHidden/>
    <w:rsid w:val="00D42FCE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D42FCE"/>
    <w:rPr>
      <w:rFonts w:cs="Times New Roman"/>
      <w:sz w:val="24"/>
      <w:szCs w:val="24"/>
      <w:rtl w:val="0"/>
      <w:cs w:val="0"/>
    </w:rPr>
  </w:style>
  <w:style w:type="character" w:styleId="Emphasis">
    <w:name w:val="Emphasis"/>
    <w:basedOn w:val="DefaultParagraphFont"/>
    <w:uiPriority w:val="99"/>
    <w:locked/>
    <w:rsid w:val="00D42FCE"/>
    <w:rPr>
      <w:rFonts w:cs="Times New Roman"/>
      <w:i/>
      <w:iCs/>
      <w:rtl w:val="0"/>
      <w:cs w:val="0"/>
    </w:rPr>
  </w:style>
  <w:style w:type="paragraph" w:styleId="NormalWeb">
    <w:name w:val="Normal (Web)"/>
    <w:basedOn w:val="Normal"/>
    <w:uiPriority w:val="99"/>
    <w:rsid w:val="00E264BE"/>
    <w:pPr>
      <w:autoSpaceDE/>
      <w:autoSpaceDN/>
      <w:spacing w:before="100" w:beforeAutospacing="1" w:after="100" w:afterAutospacing="1"/>
      <w:jc w:val="left"/>
    </w:pPr>
  </w:style>
  <w:style w:type="paragraph" w:customStyle="1" w:styleId="Normln">
    <w:name w:val="Normální"/>
    <w:basedOn w:val="Normal"/>
    <w:next w:val="Normal"/>
    <w:uiPriority w:val="99"/>
    <w:rsid w:val="00033EB7"/>
    <w:pPr>
      <w:adjustRightInd w:val="0"/>
      <w:jc w:val="left"/>
    </w:pPr>
    <w:rPr>
      <w:rFonts w:ascii="Courier New" w:hAnsi="Courier New" w:cs="Courier New"/>
    </w:rPr>
  </w:style>
  <w:style w:type="character" w:customStyle="1" w:styleId="CharChar1">
    <w:name w:val="Char Char1"/>
    <w:basedOn w:val="DefaultParagraphFont"/>
    <w:uiPriority w:val="99"/>
    <w:semiHidden/>
    <w:rsid w:val="00B85264"/>
    <w:rPr>
      <w:rFonts w:cs="Times New Roman"/>
      <w:rtl w:val="0"/>
      <w:cs w:val="0"/>
      <w:lang w:val="x-none" w:eastAsia="en-US"/>
    </w:rPr>
  </w:style>
  <w:style w:type="paragraph" w:customStyle="1" w:styleId="poznamka">
    <w:name w:val="poznamka"/>
    <w:basedOn w:val="Normal"/>
    <w:uiPriority w:val="99"/>
    <w:rsid w:val="00957EE4"/>
    <w:pPr>
      <w:autoSpaceDE/>
      <w:autoSpaceDN/>
      <w:spacing w:before="100" w:beforeAutospacing="1" w:after="100" w:afterAutospacing="1"/>
      <w:jc w:val="left"/>
    </w:pPr>
    <w:rPr>
      <w:rFonts w:ascii="Tahoma" w:hAnsi="Tahoma" w:cs="Tahoma"/>
      <w:color w:val="000000"/>
      <w:sz w:val="20"/>
      <w:szCs w:val="20"/>
    </w:rPr>
  </w:style>
  <w:style w:type="character" w:customStyle="1" w:styleId="formtext1">
    <w:name w:val="formtext1"/>
    <w:basedOn w:val="DefaultParagraphFont"/>
    <w:uiPriority w:val="99"/>
    <w:rsid w:val="00957EE4"/>
    <w:rPr>
      <w:rFonts w:ascii="Verdana" w:hAnsi="Verdana" w:cs="Times New Roman"/>
      <w:sz w:val="20"/>
      <w:szCs w:val="20"/>
      <w:rtl w:val="0"/>
      <w:cs w:val="0"/>
    </w:rPr>
  </w:style>
  <w:style w:type="paragraph" w:customStyle="1" w:styleId="Text1">
    <w:name w:val="Text 1"/>
    <w:basedOn w:val="Normal"/>
    <w:uiPriority w:val="99"/>
    <w:rsid w:val="005501F2"/>
    <w:pPr>
      <w:autoSpaceDE/>
      <w:autoSpaceDN/>
      <w:spacing w:before="120" w:after="120"/>
      <w:ind w:left="850"/>
      <w:jc w:val="both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76</TotalTime>
  <Pages>5</Pages>
  <Words>1235</Words>
  <Characters>7043</Characters>
  <Application>Microsoft Office Word</Application>
  <DocSecurity>0</DocSecurity>
  <Lines>0</Lines>
  <Paragraphs>0</Paragraphs>
  <ScaleCrop>false</ScaleCrop>
  <Company>ÚV SR</Company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aa</cp:lastModifiedBy>
  <cp:revision>19</cp:revision>
  <cp:lastPrinted>2009-12-03T08:45:00Z</cp:lastPrinted>
  <dcterms:created xsi:type="dcterms:W3CDTF">2013-02-20T14:51:00Z</dcterms:created>
  <dcterms:modified xsi:type="dcterms:W3CDTF">2013-09-20T11:31:00Z</dcterms:modified>
</cp:coreProperties>
</file>