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09CA" w:rsidRPr="00C7143A" w:rsidP="00FA09CA">
      <w:pPr>
        <w:bidi w:val="0"/>
        <w:jc w:val="center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DOLOŽKA  ZLUČITEĽNOSTI</w:t>
      </w:r>
    </w:p>
    <w:p w:rsidR="00FA09CA" w:rsidRPr="00C7143A" w:rsidP="00FA09CA">
      <w:pPr>
        <w:bidi w:val="0"/>
        <w:jc w:val="center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právneho predpisu s právom Európskej únie</w:t>
      </w:r>
    </w:p>
    <w:p w:rsidR="00FA09CA" w:rsidRPr="00C7143A" w:rsidP="00FA09CA">
      <w:pPr>
        <w:bidi w:val="0"/>
        <w:jc w:val="both"/>
        <w:rPr>
          <w:rFonts w:ascii="Times New Roman" w:hAnsi="Times New Roman"/>
        </w:rPr>
      </w:pPr>
    </w:p>
    <w:p w:rsidR="00FA09CA" w:rsidRPr="00C7143A" w:rsidP="00FA09CA">
      <w:pPr>
        <w:bidi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1. Predkladateľ právneho predpisu</w:t>
      </w:r>
      <w:r w:rsidRPr="00C7143A">
        <w:rPr>
          <w:rFonts w:ascii="Times New Roman" w:hAnsi="Times New Roman"/>
        </w:rPr>
        <w:t>: vláda Slovenskej republiky</w:t>
      </w:r>
    </w:p>
    <w:p w:rsidR="00FA09CA" w:rsidRPr="00C7143A" w:rsidP="00FA09CA">
      <w:pPr>
        <w:tabs>
          <w:tab w:val="num" w:pos="0"/>
          <w:tab w:val="num" w:pos="360"/>
        </w:tabs>
        <w:bidi w:val="0"/>
        <w:jc w:val="both"/>
        <w:rPr>
          <w:rFonts w:ascii="Times New Roman" w:hAnsi="Times New Roman"/>
        </w:rPr>
      </w:pPr>
    </w:p>
    <w:p w:rsidR="00FA09CA" w:rsidRPr="00F330C1" w:rsidP="00FA09CA">
      <w:pPr>
        <w:bidi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2. Názov návrhu právneho predpisu</w:t>
      </w:r>
      <w:r w:rsidRPr="00C7143A">
        <w:rPr>
          <w:rFonts w:ascii="Times New Roman" w:hAnsi="Times New Roman"/>
        </w:rPr>
        <w:t xml:space="preserve">: </w:t>
      </w:r>
      <w:r w:rsidR="005348FE">
        <w:rPr>
          <w:rFonts w:ascii="Times New Roman" w:hAnsi="Times New Roman"/>
        </w:rPr>
        <w:t>Vládny n</w:t>
      </w:r>
      <w:r w:rsidRPr="00EB2E25">
        <w:rPr>
          <w:rFonts w:ascii="Times New Roman" w:hAnsi="Times New Roman"/>
        </w:rPr>
        <w:t>ávrh zákona</w:t>
      </w:r>
      <w:r>
        <w:rPr>
          <w:rFonts w:ascii="Times New Roman" w:hAnsi="Times New Roman"/>
        </w:rPr>
        <w:t xml:space="preserve">, ktorým sa mení a dopĺňa zákon </w:t>
      </w:r>
      <w:r w:rsidR="00CC03E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č. 600/2003 Z. z. o prídavku na dieťa  a o zmene a doplnení zákona č. 461/2003 Z. z.  o sociálnom poistení v znení neskorších predpisov </w:t>
      </w:r>
    </w:p>
    <w:p w:rsidR="00FA09CA" w:rsidRPr="00C7143A" w:rsidP="00FA09CA">
      <w:pPr>
        <w:tabs>
          <w:tab w:val="num" w:pos="0"/>
        </w:tabs>
        <w:bidi w:val="0"/>
        <w:jc w:val="both"/>
        <w:rPr>
          <w:rFonts w:ascii="Times New Roman" w:hAnsi="Times New Roman"/>
        </w:rPr>
      </w:pPr>
    </w:p>
    <w:p w:rsidR="00FA09CA" w:rsidRPr="00C7143A" w:rsidP="00FA09CA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3. Problematika návrhu právneho predpisu</w:t>
      </w:r>
      <w:r w:rsidRPr="00C7143A">
        <w:rPr>
          <w:rFonts w:ascii="Times New Roman" w:hAnsi="Times New Roman"/>
        </w:rPr>
        <w:t>:</w:t>
      </w:r>
    </w:p>
    <w:p w:rsidR="00FA09CA" w:rsidRPr="00C7143A" w:rsidP="00FA09CA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A09CA" w:rsidRPr="00C7143A" w:rsidP="00FA09CA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upravená v práve Európskej únie:</w:t>
      </w: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primárnom</w:t>
      </w:r>
      <w:r w:rsidRPr="00C7143A">
        <w:rPr>
          <w:rFonts w:ascii="Times New Roman" w:hAnsi="Times New Roman"/>
          <w:lang w:val="sk-SK"/>
        </w:rPr>
        <w:t xml:space="preserve">: </w:t>
      </w: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- čl</w:t>
      </w:r>
      <w:r>
        <w:rPr>
          <w:rFonts w:ascii="Times New Roman" w:hAnsi="Times New Roman"/>
          <w:lang w:val="sk-SK"/>
        </w:rPr>
        <w:t>ánky 48, </w:t>
      </w:r>
      <w:r w:rsidRPr="00C7143A">
        <w:rPr>
          <w:rFonts w:ascii="Times New Roman" w:hAnsi="Times New Roman"/>
          <w:lang w:val="sk-SK"/>
        </w:rPr>
        <w:t>151</w:t>
      </w:r>
      <w:r>
        <w:rPr>
          <w:rFonts w:ascii="Times New Roman" w:hAnsi="Times New Roman"/>
          <w:lang w:val="sk-SK"/>
        </w:rPr>
        <w:t xml:space="preserve"> a 153</w:t>
      </w:r>
      <w:r w:rsidRPr="00C7143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</w:t>
      </w:r>
      <w:r w:rsidRPr="00C7143A">
        <w:rPr>
          <w:rFonts w:ascii="Times New Roman" w:hAnsi="Times New Roman"/>
          <w:lang w:val="sk-SK"/>
        </w:rPr>
        <w:t>mluvy o fungovaní Európskej únie</w:t>
      </w:r>
    </w:p>
    <w:p w:rsidR="00FA09CA" w:rsidRPr="00C963EC" w:rsidP="00FA09CA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A09CA" w:rsidRPr="00C963EC" w:rsidP="00FA09CA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Pr="00C963EC">
        <w:rPr>
          <w:rFonts w:ascii="Times New Roman" w:hAnsi="Times New Roman"/>
          <w:i/>
          <w:lang w:val="sk-SK"/>
        </w:rPr>
        <w:t>sekundárnom</w:t>
      </w:r>
      <w:r w:rsidRPr="00C963EC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FA09CA" w:rsidRPr="009811AC" w:rsidP="00FA09CA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811AC" w:rsidRPr="009811AC" w:rsidP="009811AC">
      <w:pPr>
        <w:bidi w:val="0"/>
        <w:ind w:left="1239" w:hanging="360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1.</w:t>
        <w:tab/>
        <w:t xml:space="preserve">legislatívne akty </w:t>
      </w:r>
    </w:p>
    <w:p w:rsidR="009811AC" w:rsidRPr="009811AC" w:rsidP="009811AC">
      <w:pPr>
        <w:bidi w:val="0"/>
        <w:ind w:firstLine="360"/>
        <w:rPr>
          <w:rFonts w:ascii="Times New Roman" w:hAnsi="Times New Roman"/>
        </w:rPr>
      </w:pPr>
    </w:p>
    <w:p w:rsidR="009811AC" w:rsidRPr="009811AC" w:rsidP="009811AC">
      <w:pPr>
        <w:bidi w:val="0"/>
        <w:ind w:left="851"/>
        <w:rPr>
          <w:rFonts w:ascii="Times New Roman" w:hAnsi="Times New Roman"/>
        </w:rPr>
      </w:pPr>
      <w:r w:rsidRPr="009811AC">
        <w:rPr>
          <w:rFonts w:ascii="Times New Roman" w:hAnsi="Times New Roman"/>
        </w:rPr>
        <w:t>- nie je upravená,  </w:t>
      </w:r>
    </w:p>
    <w:p w:rsidR="009811AC" w:rsidRPr="009811AC" w:rsidP="009811AC">
      <w:pPr>
        <w:bidi w:val="0"/>
        <w:ind w:left="851"/>
        <w:rPr>
          <w:rFonts w:ascii="Times New Roman" w:hAnsi="Times New Roman"/>
        </w:rPr>
      </w:pPr>
    </w:p>
    <w:p w:rsidR="009811AC" w:rsidRPr="009811AC" w:rsidP="009811AC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2.</w:t>
        <w:tab/>
        <w:t>nelegislatívne akty</w:t>
      </w:r>
    </w:p>
    <w:p w:rsidR="009811AC" w:rsidRPr="009811AC" w:rsidP="00FA09CA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FA09CA" w:rsidRPr="009811AC" w:rsidP="009811AC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sekundárnom</w:t>
      </w:r>
      <w:r w:rsidRPr="00C7143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</w:t>
      </w:r>
      <w:r>
        <w:rPr>
          <w:rFonts w:ascii="Times New Roman" w:hAnsi="Times New Roman"/>
          <w:lang w:val="sk-SK"/>
        </w:rPr>
        <w:t>čenstva – do 30. novembra 2009)</w:t>
      </w: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FA09CA" w:rsidP="00FA09CA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 xml:space="preserve">- Nariadenie </w:t>
      </w:r>
      <w:r w:rsidRPr="00C7143A" w:rsidR="00D40C82">
        <w:rPr>
          <w:rFonts w:ascii="Times New Roman" w:hAnsi="Times New Roman"/>
          <w:sz w:val="24"/>
          <w:szCs w:val="24"/>
        </w:rPr>
        <w:t>(ES)</w:t>
      </w:r>
      <w:r w:rsidR="00D40C82">
        <w:rPr>
          <w:rFonts w:ascii="Times New Roman" w:hAnsi="Times New Roman"/>
          <w:sz w:val="24"/>
          <w:szCs w:val="24"/>
        </w:rPr>
        <w:t xml:space="preserve"> </w:t>
      </w:r>
      <w:r w:rsidRPr="00C7143A">
        <w:rPr>
          <w:rFonts w:ascii="Times New Roman" w:hAnsi="Times New Roman"/>
          <w:sz w:val="24"/>
          <w:szCs w:val="24"/>
        </w:rPr>
        <w:t>Európskeho parlamentu a  Rady č. 883/2004</w:t>
      </w:r>
      <w:r>
        <w:rPr>
          <w:rFonts w:ascii="Times New Roman" w:hAnsi="Times New Roman"/>
          <w:sz w:val="24"/>
          <w:szCs w:val="24"/>
        </w:rPr>
        <w:t xml:space="preserve"> z 29. apríla 2004</w:t>
      </w:r>
      <w:r w:rsidRPr="00C7143A">
        <w:rPr>
          <w:rFonts w:ascii="Times New Roman" w:hAnsi="Times New Roman"/>
          <w:sz w:val="24"/>
          <w:szCs w:val="24"/>
        </w:rPr>
        <w:t xml:space="preserve"> o koordinácii systémov sociálne</w:t>
      </w:r>
      <w:r>
        <w:rPr>
          <w:rFonts w:ascii="Times New Roman" w:hAnsi="Times New Roman"/>
          <w:sz w:val="24"/>
          <w:szCs w:val="24"/>
        </w:rPr>
        <w:t xml:space="preserve">ho zabezpečenia (Mimoriadne vydanie Ú. v. EÚ, kap. 5/ zv. 5) v platnom znení, </w:t>
      </w:r>
    </w:p>
    <w:p w:rsidR="00FA09CA" w:rsidRPr="00C7143A" w:rsidP="00FA09CA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A09CA" w:rsidRPr="00C7143A" w:rsidP="00FA09CA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Európskeho parlamentu a Rady  (ES) č. 987/2009</w:t>
      </w:r>
      <w:r>
        <w:rPr>
          <w:rFonts w:ascii="Times New Roman" w:hAnsi="Times New Roman"/>
          <w:sz w:val="24"/>
          <w:szCs w:val="24"/>
        </w:rPr>
        <w:t xml:space="preserve"> zo 16. septembra 2009</w:t>
      </w:r>
      <w:r w:rsidRPr="00C7143A">
        <w:rPr>
          <w:rFonts w:ascii="Times New Roman" w:hAnsi="Times New Roman"/>
          <w:sz w:val="24"/>
          <w:szCs w:val="24"/>
        </w:rPr>
        <w:t>, ktorým sa ustanovuje postup vykonávania nariadenia (ES) č. 883/2004 o koordinácii systémov sociálneho zabezpečenia</w:t>
      </w:r>
      <w:r>
        <w:rPr>
          <w:rFonts w:ascii="Times New Roman" w:hAnsi="Times New Roman"/>
          <w:sz w:val="24"/>
          <w:szCs w:val="24"/>
        </w:rPr>
        <w:t xml:space="preserve"> (Ú. v. EÚ L 284, 30. 10. 2009)</w:t>
      </w:r>
      <w:r w:rsidRPr="00C7143A">
        <w:rPr>
          <w:rFonts w:ascii="Times New Roman" w:hAnsi="Times New Roman"/>
          <w:sz w:val="24"/>
          <w:szCs w:val="24"/>
        </w:rPr>
        <w:t xml:space="preserve"> v platnom znení,</w:t>
      </w: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FA09CA" w:rsidRPr="00C7143A" w:rsidP="00FA09CA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obsiahnutá v judikatúre Súdneho dvora Európskej únie</w:t>
      </w:r>
      <w:r>
        <w:rPr>
          <w:rFonts w:ascii="Times New Roman" w:hAnsi="Times New Roman"/>
          <w:lang w:val="sk-SK"/>
        </w:rPr>
        <w:t>:</w:t>
      </w:r>
    </w:p>
    <w:p w:rsidR="00FA09CA" w:rsidRPr="00C7143A" w:rsidP="00FA09CA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FA09CA" w:rsidRPr="00C7143A" w:rsidP="00FA09CA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</w:rPr>
      </w:pPr>
    </w:p>
    <w:p w:rsidR="00FA09CA" w:rsidRPr="00C7143A" w:rsidP="00FA09CA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4.</w:t>
      </w:r>
      <w:r w:rsidRPr="00C7143A">
        <w:rPr>
          <w:rFonts w:ascii="Times New Roman" w:hAnsi="Times New Roman"/>
        </w:rPr>
        <w:t xml:space="preserve"> </w:t>
      </w:r>
      <w:r w:rsidRPr="00C7143A">
        <w:rPr>
          <w:rFonts w:ascii="Times New Roman" w:hAnsi="Times New Roman"/>
          <w:b/>
        </w:rPr>
        <w:t xml:space="preserve">Záväzky Slovenskej republiky vo vzťahu k Európskej únii: </w:t>
      </w:r>
    </w:p>
    <w:p w:rsidR="00FA09CA" w:rsidRPr="00C7143A" w:rsidP="00FA09CA">
      <w:pPr>
        <w:bidi w:val="0"/>
        <w:rPr>
          <w:rFonts w:ascii="Times New Roman" w:hAnsi="Times New Roman"/>
        </w:rPr>
      </w:pPr>
    </w:p>
    <w:p w:rsidR="00FA09CA" w:rsidRPr="00C7143A" w:rsidP="00FA09CA">
      <w:pPr>
        <w:widowControl w:val="0"/>
        <w:numPr>
          <w:numId w:val="2"/>
        </w:num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lehota na prebratie smernice alebo lehota na implementáciu nariadenia alebo rozhodnutia</w:t>
      </w:r>
    </w:p>
    <w:p w:rsidR="00FA09CA" w:rsidRPr="00C7143A" w:rsidP="00FA09CA">
      <w:pPr>
        <w:bidi w:val="0"/>
        <w:ind w:firstLine="708"/>
        <w:rPr>
          <w:rFonts w:ascii="Times New Roman" w:hAnsi="Times New Roman"/>
        </w:rPr>
      </w:pPr>
    </w:p>
    <w:p w:rsidR="00FA09CA" w:rsidRPr="00C7143A" w:rsidP="00FA09CA">
      <w:pPr>
        <w:bidi w:val="0"/>
        <w:ind w:firstLine="708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FA09CA" w:rsidRPr="00C7143A" w:rsidP="00FA09CA">
      <w:pPr>
        <w:bidi w:val="0"/>
        <w:ind w:firstLine="708"/>
        <w:rPr>
          <w:rFonts w:ascii="Times New Roman" w:hAnsi="Times New Roman"/>
        </w:rPr>
      </w:pPr>
    </w:p>
    <w:p w:rsidR="00FA09CA" w:rsidRPr="00C7143A" w:rsidP="00FA09CA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FA09CA" w:rsidRPr="00C7143A" w:rsidP="00FA09CA">
      <w:pPr>
        <w:bidi w:val="0"/>
        <w:ind w:left="709" w:hanging="349"/>
        <w:rPr>
          <w:rFonts w:ascii="Times New Roman" w:hAnsi="Times New Roman"/>
        </w:rPr>
      </w:pP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</w:p>
    <w:p w:rsidR="00FA09CA" w:rsidRPr="00C7143A" w:rsidP="00FA09CA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FA09CA" w:rsidRPr="00C7143A" w:rsidP="00FA09CA">
      <w:pPr>
        <w:bidi w:val="0"/>
        <w:ind w:firstLine="708"/>
        <w:rPr>
          <w:rFonts w:ascii="Times New Roman" w:hAnsi="Times New Roman"/>
        </w:rPr>
      </w:pPr>
    </w:p>
    <w:p w:rsidR="00FA09CA" w:rsidRPr="00C7143A" w:rsidP="00FA09CA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</w:p>
    <w:p w:rsidR="00FA09CA" w:rsidRPr="00C7143A" w:rsidP="00FA09CA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FA09CA" w:rsidRPr="00C7143A" w:rsidP="00FA09CA">
      <w:pPr>
        <w:bidi w:val="0"/>
        <w:rPr>
          <w:rFonts w:ascii="Times New Roman" w:hAnsi="Times New Roman"/>
        </w:rPr>
      </w:pPr>
    </w:p>
    <w:p w:rsidR="00FA09CA" w:rsidRPr="00C7143A" w:rsidP="00FA09CA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FA09CA" w:rsidP="00FA09CA">
      <w:pPr>
        <w:bidi w:val="0"/>
        <w:ind w:firstLine="360"/>
        <w:rPr>
          <w:rFonts w:ascii="Times New Roman" w:hAnsi="Times New Roman"/>
        </w:rPr>
      </w:pPr>
    </w:p>
    <w:p w:rsidR="00FA09CA" w:rsidRPr="00C7143A" w:rsidP="00FA09CA">
      <w:pPr>
        <w:bidi w:val="0"/>
        <w:ind w:firstLine="36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Stupeň zlučiteľnosti - úplný </w:t>
      </w:r>
    </w:p>
    <w:p w:rsidR="00FA09CA" w:rsidRPr="00C7143A" w:rsidP="00FA09CA">
      <w:pPr>
        <w:bidi w:val="0"/>
        <w:rPr>
          <w:rFonts w:ascii="Times New Roman" w:hAnsi="Times New Roman"/>
        </w:rPr>
      </w:pPr>
    </w:p>
    <w:p w:rsidR="00FA09CA" w:rsidRPr="00A31934" w:rsidP="00FA09CA">
      <w:pPr>
        <w:bidi w:val="0"/>
        <w:ind w:left="360" w:hanging="360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6.</w:t>
        <w:tab/>
        <w:t xml:space="preserve">Gestor a spolupracujúce rezorty: </w:t>
      </w:r>
      <w:r w:rsidRPr="00C7143A">
        <w:rPr>
          <w:rFonts w:ascii="Times New Roman" w:hAnsi="Times New Roman"/>
        </w:rPr>
        <w:t>Ministerstvo práce, sociálnych vecí a rodiny Slovenskej republiky</w:t>
      </w:r>
    </w:p>
    <w:p w:rsidR="00FA09CA" w:rsidP="00FA09CA">
      <w:pPr>
        <w:bidi w:val="0"/>
        <w:jc w:val="center"/>
        <w:rPr>
          <w:rFonts w:ascii="Times New Roman" w:hAnsi="Times New Roman"/>
          <w:b/>
        </w:rPr>
      </w:pPr>
    </w:p>
    <w:p w:rsidR="00FA09CA" w:rsidP="00FA09CA">
      <w:pPr>
        <w:bidi w:val="0"/>
        <w:jc w:val="center"/>
        <w:rPr>
          <w:rFonts w:ascii="Times New Roman" w:hAnsi="Times New Roman"/>
          <w:b/>
        </w:rPr>
      </w:pPr>
    </w:p>
    <w:p w:rsidR="00FA09CA" w:rsidP="00FA09CA">
      <w:pPr>
        <w:bidi w:val="0"/>
        <w:jc w:val="center"/>
        <w:rPr>
          <w:rFonts w:ascii="Times New Roman" w:hAnsi="Times New Roman"/>
          <w:b/>
        </w:rPr>
      </w:pPr>
    </w:p>
    <w:p w:rsidR="00FA09CA" w:rsidP="002D62C9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FA09CA" w:rsidP="002D62C9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FA09CA" w:rsidP="002D62C9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D62C9"/>
    <w:rsid w:val="001C43AC"/>
    <w:rsid w:val="00223BA9"/>
    <w:rsid w:val="002D62C9"/>
    <w:rsid w:val="003F3C93"/>
    <w:rsid w:val="005348FE"/>
    <w:rsid w:val="0066119A"/>
    <w:rsid w:val="00955E3B"/>
    <w:rsid w:val="009811AC"/>
    <w:rsid w:val="00A31934"/>
    <w:rsid w:val="00C7143A"/>
    <w:rsid w:val="00C963EC"/>
    <w:rsid w:val="00CC03E8"/>
    <w:rsid w:val="00D40C82"/>
    <w:rsid w:val="00D41F4F"/>
    <w:rsid w:val="00EB2E25"/>
    <w:rsid w:val="00F330C1"/>
    <w:rsid w:val="00F40ABA"/>
    <w:rsid w:val="00FA09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2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D62C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2D62C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D62C9"/>
    <w:rPr>
      <w:rFonts w:ascii="Arial" w:hAnsi="Arial" w:cs="Times New Roman"/>
      <w:b/>
      <w:kern w:val="32"/>
      <w:sz w:val="32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D62C9"/>
    <w:rPr>
      <w:rFonts w:ascii="Arial" w:hAnsi="Arial" w:cs="Times New Roman"/>
      <w:b/>
      <w:i/>
      <w:sz w:val="28"/>
      <w:rtl w:val="0"/>
      <w:cs w:val="0"/>
      <w:lang w:val="sk-SK" w:eastAsia="sk-SK"/>
    </w:rPr>
  </w:style>
  <w:style w:type="paragraph" w:styleId="BodyTextIndent2">
    <w:name w:val="Body Text Indent 2"/>
    <w:basedOn w:val="Normal"/>
    <w:link w:val="Zarkazkladnhotextu2Char"/>
    <w:uiPriority w:val="99"/>
    <w:rsid w:val="002D62C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2D62C9"/>
    <w:rPr>
      <w:rFonts w:cs="Times New Roman"/>
      <w:sz w:val="24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2D62C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2D62C9"/>
    <w:rPr>
      <w:rFonts w:cs="Times New Roman"/>
      <w:sz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rsid w:val="00FA09CA"/>
    <w:pPr>
      <w:ind w:left="720"/>
      <w:contextualSpacing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353</Words>
  <Characters>2068</Characters>
  <Application>Microsoft Office Word</Application>
  <DocSecurity>0</DocSecurity>
  <Lines>0</Lines>
  <Paragraphs>0</Paragraphs>
  <ScaleCrop>false</ScaleCrop>
  <Company>mpsvr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Administrator</dc:creator>
  <cp:lastModifiedBy>cebulakova</cp:lastModifiedBy>
  <cp:revision>4</cp:revision>
  <dcterms:created xsi:type="dcterms:W3CDTF">2013-09-13T10:00:00Z</dcterms:created>
  <dcterms:modified xsi:type="dcterms:W3CDTF">2013-09-27T08:52:00Z</dcterms:modified>
</cp:coreProperties>
</file>