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F55923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55923" w:rsidR="00F55923">
        <w:rPr>
          <w:rFonts w:ascii="Microsoft Sans Serif" w:hAnsi="Microsoft Sans Serif" w:cs="Microsoft Sans Serif"/>
          <w:sz w:val="24"/>
          <w:szCs w:val="24"/>
        </w:rPr>
        <w:t>, ktorým sa mení a dopĺňa zákon č. 504/2003 Z.z. o nájme poľnohospodárskych pozemkov, poľnohospodárskeho podniku a lesných pozemkov a o zmene niektorých zákonov</w:t>
      </w:r>
    </w:p>
    <w:p w:rsidR="001F76F5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F55923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1F4336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F55923" w:rsidP="00F55923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="00F55923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55923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1F4336"/>
    <w:rsid w:val="001F76F5"/>
    <w:rsid w:val="00312F6A"/>
    <w:rsid w:val="00415202"/>
    <w:rsid w:val="005E4B26"/>
    <w:rsid w:val="009418A5"/>
    <w:rsid w:val="00A60C65"/>
    <w:rsid w:val="00AE44EF"/>
    <w:rsid w:val="00DC1237"/>
    <w:rsid w:val="00F55923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117</Words>
  <Characters>670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V</cp:lastModifiedBy>
  <cp:revision>2</cp:revision>
  <cp:lastPrinted>2013-04-24T10:54:00Z</cp:lastPrinted>
  <dcterms:created xsi:type="dcterms:W3CDTF">2013-09-27T10:19:00Z</dcterms:created>
  <dcterms:modified xsi:type="dcterms:W3CDTF">2013-09-27T10:19:00Z</dcterms:modified>
</cp:coreProperties>
</file>