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44" w:rsidRPr="0020011B" w:rsidRDefault="00503044" w:rsidP="00503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044" w:rsidRDefault="00503044" w:rsidP="00503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44" w:rsidRDefault="00503044" w:rsidP="00503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44" w:rsidRDefault="00503044" w:rsidP="00503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44" w:rsidRDefault="00503044" w:rsidP="00503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BE8" w:rsidRDefault="00F87BE8" w:rsidP="00F87BE8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BE8" w:rsidRDefault="00F87BE8" w:rsidP="00503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BE8" w:rsidRDefault="00F87BE8" w:rsidP="00503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44" w:rsidRDefault="00503044" w:rsidP="00503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44" w:rsidRDefault="00503044" w:rsidP="00503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BE8" w:rsidRPr="0020011B" w:rsidRDefault="005F001F" w:rsidP="00F87BE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13. septembra</w:t>
      </w:r>
      <w:r w:rsidR="00503044" w:rsidRPr="0020011B">
        <w:rPr>
          <w:rFonts w:ascii="Times New Roman" w:hAnsi="Times New Roman" w:cs="Times New Roman"/>
          <w:sz w:val="24"/>
          <w:szCs w:val="24"/>
        </w:rPr>
        <w:t xml:space="preserve"> 2013,</w:t>
      </w:r>
    </w:p>
    <w:p w:rsidR="00503044" w:rsidRPr="0020011B" w:rsidRDefault="00503044" w:rsidP="00503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20011B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 dopĺňa zákon </w:t>
      </w:r>
      <w:r w:rsidRPr="0020011B">
        <w:rPr>
          <w:rFonts w:ascii="Times New Roman" w:hAnsi="Times New Roman"/>
          <w:b/>
          <w:bCs/>
          <w:color w:val="231F20"/>
          <w:sz w:val="24"/>
          <w:szCs w:val="24"/>
        </w:rPr>
        <w:t>č. 125/2006 Z. z. o inšpekcii práce a o zmene a doplnení zákona č. 82/2005 Z. z. o nelegálnej práci a nelegálnom zamestnávaní a o zmene a doplnení niektorých zákonov v znení neskorších predpisov a ktorým sa menia a dopĺňajú niektoré zákony</w:t>
      </w:r>
    </w:p>
    <w:p w:rsidR="00503044" w:rsidRPr="0020011B" w:rsidRDefault="00503044" w:rsidP="00503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1"/>
          <w:szCs w:val="21"/>
        </w:rPr>
      </w:pPr>
    </w:p>
    <w:p w:rsidR="00503044" w:rsidRPr="0020011B" w:rsidRDefault="00503044" w:rsidP="005030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503044" w:rsidRPr="0020011B" w:rsidRDefault="00503044" w:rsidP="00503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</w:p>
    <w:p w:rsidR="00503044" w:rsidRPr="0020011B" w:rsidRDefault="00503044" w:rsidP="00503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20011B">
        <w:rPr>
          <w:rFonts w:ascii="Times New Roman" w:hAnsi="Times New Roman"/>
          <w:b/>
          <w:bCs/>
          <w:color w:val="231F20"/>
          <w:sz w:val="24"/>
          <w:szCs w:val="24"/>
        </w:rPr>
        <w:t>Čl. I</w:t>
      </w:r>
    </w:p>
    <w:p w:rsidR="00503044" w:rsidRPr="0020011B" w:rsidRDefault="00503044" w:rsidP="00503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503044" w:rsidRPr="0020011B" w:rsidRDefault="00503044" w:rsidP="00503044">
      <w:pPr>
        <w:spacing w:after="0" w:line="240" w:lineRule="auto"/>
        <w:ind w:firstLine="425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20011B">
        <w:rPr>
          <w:rFonts w:ascii="Times New Roman" w:hAnsi="Times New Roman"/>
          <w:bCs/>
          <w:color w:val="231F20"/>
          <w:sz w:val="24"/>
          <w:szCs w:val="24"/>
        </w:rPr>
        <w:t>Zákon č. 125/2006 Z. z. o inšpekcii práce a o zmene a doplnení zákona č. 82/2005 Z. z. o nelegálnej práci a nelegálnom zamestnávaní a o zmene a doplnení niektorých zákonov v znení zákona č. 309/2007 Z. z., zákona č. 462/2007 Z. z., zákona č. 555/2007 Z. z., zákona č. 400/2009 Z. z., zákona č. 52/2010 Z. z., zákona č. 67/2010 Z. z., zákona č. 182/2011 Z. z., zákona č. 223/2011 Z. z., zákona č. 254/2011 Z. z., zákona č. 257/2011 Z. z., zákona č. 469/2011 Z. z., zákona č. 512/2011 Z. z.</w:t>
      </w:r>
      <w:r>
        <w:rPr>
          <w:rFonts w:ascii="Times New Roman" w:hAnsi="Times New Roman"/>
          <w:bCs/>
          <w:color w:val="231F20"/>
          <w:sz w:val="24"/>
          <w:szCs w:val="24"/>
        </w:rPr>
        <w:t>,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zákona č. 361/2012 Z. z.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a zákona č. 154/2013 Z. z.</w:t>
      </w:r>
      <w:r w:rsidRPr="0020011B">
        <w:rPr>
          <w:rFonts w:ascii="Times New Roman" w:hAnsi="Times New Roman"/>
          <w:bCs/>
          <w:color w:val="231F20"/>
          <w:sz w:val="24"/>
          <w:szCs w:val="24"/>
        </w:rPr>
        <w:t xml:space="preserve"> sa mení a dopĺňa takto:</w:t>
      </w:r>
    </w:p>
    <w:p w:rsidR="00503044" w:rsidRPr="0020011B" w:rsidRDefault="00503044" w:rsidP="0050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 poznámke pod čiarou k odkazu 1 sa vypúšťa citácia „Zákon č. 182/2011 Z. z. o štítkovaní energeticky významných výrobkov a o zmene a doplnení niektorých zákonov.“.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 § 2 ods. 4 sa za slovom „stráže“ vypúšťa čiarka a slová „Železničnej polície a Colnej správy Slovenskej republiky“ sa nahrádzajú slovami „a finančnej správy“.</w:t>
      </w:r>
    </w:p>
    <w:p w:rsidR="00503044" w:rsidRPr="0020011B" w:rsidRDefault="00503044" w:rsidP="0050304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 § 4 písm. d) sa vypúšťajú slová „a zodpovedá za výkon inšpekcie práce“.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03044" w:rsidRDefault="00503044" w:rsidP="00503044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3044">
        <w:rPr>
          <w:rFonts w:ascii="Times New Roman" w:hAnsi="Times New Roman" w:cs="Times New Roman"/>
          <w:sz w:val="24"/>
          <w:szCs w:val="24"/>
        </w:rPr>
        <w:t>V § 6 ods. 1 písm. r) sa na konci pripájajú tieto slová: „identifikačného čísla, dátumu zistenia porušenia zákazu nelegálneho zamestnávania a dátumu nadobudnutia právoplatnosti r</w:t>
      </w:r>
      <w:r>
        <w:rPr>
          <w:rFonts w:ascii="Times New Roman" w:hAnsi="Times New Roman" w:cs="Times New Roman"/>
          <w:sz w:val="24"/>
          <w:szCs w:val="24"/>
        </w:rPr>
        <w:t>ozhodnutia o uložení pokuty,“.</w:t>
      </w:r>
    </w:p>
    <w:p w:rsidR="00503044" w:rsidRPr="00503044" w:rsidRDefault="00503044" w:rsidP="0050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 § 7 ods. 3 sa vypúšťa písmeno s).</w:t>
      </w:r>
    </w:p>
    <w:p w:rsidR="00503044" w:rsidRPr="0020011B" w:rsidRDefault="00503044" w:rsidP="0050304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03044" w:rsidRPr="0020011B" w:rsidRDefault="00503044" w:rsidP="0050304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Doterajšie písmená t) a u) sa označujú ako písmená s) a t).</w:t>
      </w:r>
    </w:p>
    <w:p w:rsidR="00503044" w:rsidRPr="0020011B" w:rsidRDefault="00503044" w:rsidP="0050304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03044" w:rsidRPr="0020011B" w:rsidRDefault="00503044" w:rsidP="0050304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Poznámka pod čiarou k odkazu 18ab sa vypúšťa.</w:t>
      </w:r>
    </w:p>
    <w:p w:rsidR="00503044" w:rsidRPr="0020011B" w:rsidRDefault="00503044" w:rsidP="0050304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 § 7 ods. 8 písm. c) sa za slová „podnetu</w:t>
      </w:r>
      <w:r w:rsidRPr="0020011B">
        <w:rPr>
          <w:rFonts w:ascii="Times New Roman" w:hAnsi="Times New Roman"/>
          <w:sz w:val="24"/>
          <w:szCs w:val="24"/>
          <w:vertAlign w:val="superscript"/>
        </w:rPr>
        <w:t xml:space="preserve">18ca) </w:t>
      </w:r>
      <w:r w:rsidRPr="0020011B">
        <w:rPr>
          <w:rFonts w:ascii="Times New Roman" w:hAnsi="Times New Roman"/>
          <w:sz w:val="24"/>
          <w:szCs w:val="24"/>
        </w:rPr>
        <w:t>a“ vkladajú slová „v odôvodnených prípadoch najneskôr do 60 dní od doručenia podnetu, a ak nemožno vzhľadom na povahu veci inšpekciu práce vykonať ani v tejto lehote, môže ju primerane predĺžiť Národný inšpektorát práce; inšpektorát práce je povinný o predĺžení lehoty, dôvode jej predĺženia a“.</w:t>
      </w:r>
    </w:p>
    <w:p w:rsidR="00503044" w:rsidRPr="0020011B" w:rsidRDefault="00503044" w:rsidP="0050304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1"/>
        </w:numPr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 poznámke pod čiarou k odkazu 18g sa vypúšťa citácia „zákon č. 529/2010 Z. z. o environmentálnom navrhovaní a používaní výrobkov (zákon o </w:t>
      </w:r>
      <w:proofErr w:type="spellStart"/>
      <w:r w:rsidRPr="0020011B">
        <w:rPr>
          <w:rFonts w:ascii="Times New Roman" w:hAnsi="Times New Roman"/>
          <w:sz w:val="24"/>
          <w:szCs w:val="24"/>
        </w:rPr>
        <w:t>ekodizajne</w:t>
      </w:r>
      <w:proofErr w:type="spellEnd"/>
      <w:r w:rsidRPr="0020011B">
        <w:rPr>
          <w:rFonts w:ascii="Times New Roman" w:hAnsi="Times New Roman"/>
          <w:sz w:val="24"/>
          <w:szCs w:val="24"/>
        </w:rPr>
        <w:t>),“.</w:t>
      </w:r>
    </w:p>
    <w:p w:rsidR="00503044" w:rsidRPr="0020011B" w:rsidRDefault="00503044" w:rsidP="00503044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1"/>
        </w:numPr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 § 19 ods. 2 písm. a) prvom bode sa na konci pripájajú tieto slová: „a ak ide o nelegálne zamestnávanie dvoch a viac fyzických osôb súčasne, najmenej 5 000 eur,“.</w:t>
      </w:r>
    </w:p>
    <w:p w:rsidR="00503044" w:rsidRPr="0020011B" w:rsidRDefault="00503044" w:rsidP="00503044">
      <w:pPr>
        <w:pStyle w:val="Odsekzoznamu"/>
        <w:spacing w:after="0" w:line="2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1"/>
        </w:numPr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 § 19 ods. 3 sa za písmeno a) vkladá nové písmeno b), ktoré znie:</w:t>
      </w:r>
    </w:p>
    <w:p w:rsidR="00503044" w:rsidRPr="0020011B" w:rsidRDefault="00503044" w:rsidP="00503044">
      <w:pPr>
        <w:spacing w:after="0" w:line="20" w:lineRule="atLeast"/>
        <w:ind w:left="754" w:hanging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1811F7">
        <w:rPr>
          <w:rFonts w:ascii="Times New Roman" w:hAnsi="Times New Roman"/>
          <w:color w:val="000000"/>
          <w:sz w:val="24"/>
          <w:szCs w:val="24"/>
        </w:rPr>
        <w:t xml:space="preserve">„b) presiahnutie </w:t>
      </w:r>
      <w:r w:rsidRPr="00503044">
        <w:rPr>
          <w:rFonts w:ascii="Times New Roman" w:hAnsi="Times New Roman"/>
          <w:color w:val="000000"/>
          <w:sz w:val="24"/>
          <w:szCs w:val="24"/>
        </w:rPr>
        <w:t>odpracovaného času nad rozsah pracovného času uvedeného v evidencii pracovného času vedenej zamestnávateľom</w:t>
      </w:r>
      <w:r w:rsidRPr="00F87BE8">
        <w:rPr>
          <w:rFonts w:ascii="Times New Roman" w:hAnsi="Times New Roman"/>
          <w:color w:val="000000"/>
          <w:sz w:val="24"/>
          <w:szCs w:val="24"/>
          <w:vertAlign w:val="superscript"/>
        </w:rPr>
        <w:t>25b)</w:t>
      </w:r>
      <w:r w:rsidRPr="00503044">
        <w:rPr>
          <w:rFonts w:ascii="Times New Roman" w:hAnsi="Times New Roman"/>
          <w:color w:val="000000"/>
          <w:sz w:val="24"/>
          <w:szCs w:val="24"/>
        </w:rPr>
        <w:t xml:space="preserve"> o viac ako 10 % najmenej však o 30 minút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11F7">
        <w:rPr>
          <w:rFonts w:ascii="Times New Roman" w:hAnsi="Times New Roman"/>
          <w:color w:val="000000"/>
          <w:sz w:val="24"/>
          <w:szCs w:val="24"/>
        </w:rPr>
        <w:t>v jednom dni pri práci vykonávanej na základe dohody o brigádnickej práci študentov a</w:t>
      </w:r>
      <w:r w:rsidR="00F87BE8">
        <w:rPr>
          <w:rFonts w:ascii="Times New Roman" w:hAnsi="Times New Roman"/>
          <w:color w:val="000000"/>
          <w:sz w:val="24"/>
          <w:szCs w:val="24"/>
        </w:rPr>
        <w:t>lebo</w:t>
      </w:r>
      <w:r w:rsidRPr="001811F7">
        <w:rPr>
          <w:rFonts w:ascii="Times New Roman" w:hAnsi="Times New Roman"/>
          <w:color w:val="000000"/>
          <w:sz w:val="24"/>
          <w:szCs w:val="24"/>
        </w:rPr>
        <w:t xml:space="preserve"> dohody o pracovnej činnosti,“.</w:t>
      </w:r>
    </w:p>
    <w:p w:rsidR="00503044" w:rsidRPr="0020011B" w:rsidRDefault="00503044" w:rsidP="00503044">
      <w:pPr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3044" w:rsidRPr="0020011B" w:rsidRDefault="00503044" w:rsidP="0050304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0011B">
        <w:rPr>
          <w:rFonts w:ascii="Times New Roman" w:hAnsi="Times New Roman"/>
          <w:color w:val="000000"/>
          <w:sz w:val="24"/>
          <w:szCs w:val="24"/>
        </w:rPr>
        <w:t>Doterajšie písmená b) až e) sa označujú ako písmená c) až f).</w:t>
      </w:r>
    </w:p>
    <w:p w:rsidR="00503044" w:rsidRPr="0020011B" w:rsidRDefault="00503044" w:rsidP="00503044">
      <w:pPr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3044" w:rsidRPr="0020011B" w:rsidRDefault="00503044" w:rsidP="0050304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0011B">
        <w:rPr>
          <w:rFonts w:ascii="Times New Roman" w:hAnsi="Times New Roman"/>
          <w:color w:val="000000"/>
          <w:sz w:val="24"/>
          <w:szCs w:val="24"/>
        </w:rPr>
        <w:t>Poznámka pod čiarou k odkazu 25b znie:</w:t>
      </w:r>
    </w:p>
    <w:p w:rsidR="00503044" w:rsidRPr="0020011B" w:rsidRDefault="00503044" w:rsidP="0050304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20011B">
        <w:rPr>
          <w:rFonts w:ascii="Times New Roman" w:hAnsi="Times New Roman"/>
          <w:color w:val="000000"/>
          <w:sz w:val="24"/>
          <w:szCs w:val="24"/>
        </w:rPr>
        <w:t>„</w:t>
      </w:r>
      <w:r w:rsidRPr="0020011B">
        <w:rPr>
          <w:rFonts w:ascii="Times New Roman" w:hAnsi="Times New Roman"/>
          <w:color w:val="000000"/>
          <w:sz w:val="24"/>
          <w:szCs w:val="24"/>
          <w:vertAlign w:val="superscript"/>
        </w:rPr>
        <w:t>25b)</w:t>
      </w:r>
      <w:r w:rsidRPr="0020011B">
        <w:rPr>
          <w:rFonts w:ascii="Times New Roman" w:hAnsi="Times New Roman"/>
          <w:color w:val="000000"/>
          <w:sz w:val="24"/>
          <w:szCs w:val="24"/>
        </w:rPr>
        <w:t xml:space="preserve"> § 224 ods. 2 písm. e) Zákonníka práce.“.</w:t>
      </w:r>
    </w:p>
    <w:p w:rsidR="00503044" w:rsidRPr="0020011B" w:rsidRDefault="00503044" w:rsidP="00503044">
      <w:pPr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1"/>
        </w:numPr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 § 19 ods. 6 písm. c) sa slová „písm. b)“ nahrádzajú slovami „písm. a) prvého bodu“.</w:t>
      </w:r>
    </w:p>
    <w:p w:rsidR="00503044" w:rsidRPr="0020011B" w:rsidRDefault="00503044" w:rsidP="00503044">
      <w:pPr>
        <w:pStyle w:val="Odsekzoznamu"/>
        <w:spacing w:after="0" w:line="2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:rsidR="00503044" w:rsidRPr="001811F7" w:rsidRDefault="00503044" w:rsidP="00503044">
      <w:pPr>
        <w:pStyle w:val="Odsekzoznamu"/>
        <w:numPr>
          <w:ilvl w:val="0"/>
          <w:numId w:val="1"/>
        </w:numPr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 xml:space="preserve">V § 20 ods. 1 sa slová „od 65 eur až do 650 eur“ nahrádzajú slovami „od 100 eur až do </w:t>
      </w:r>
      <w:r w:rsidRPr="001811F7">
        <w:rPr>
          <w:rFonts w:ascii="Times New Roman" w:hAnsi="Times New Roman"/>
          <w:sz w:val="24"/>
          <w:szCs w:val="24"/>
        </w:rPr>
        <w:t>1 000 eur“.</w:t>
      </w:r>
    </w:p>
    <w:p w:rsidR="00503044" w:rsidRPr="0020011B" w:rsidRDefault="00503044" w:rsidP="00503044">
      <w:pPr>
        <w:pStyle w:val="Odsekzoznamu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1"/>
        </w:numPr>
        <w:spacing w:after="0" w:line="2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0011B">
        <w:rPr>
          <w:rFonts w:ascii="Times New Roman" w:hAnsi="Times New Roman"/>
          <w:sz w:val="24"/>
          <w:szCs w:val="24"/>
        </w:rPr>
        <w:t>V prílohe č. 2 sa vypúšťa štvrtý bod.</w:t>
      </w:r>
    </w:p>
    <w:p w:rsidR="00503044" w:rsidRPr="0020011B" w:rsidRDefault="00503044" w:rsidP="0050304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1B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503044" w:rsidRPr="0020011B" w:rsidRDefault="00503044" w:rsidP="00503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Zákon č. 5/2004 Z. z. o službách zamestnanosti a o zmene a doplnení niektorých zákonov v znení zákona č. 191/2004 Z. z., zákona č. 365/2004 Z. z., zákona č. 585/2004 Z. z., zákona č. 614/2004 Z. z., zákona č. 1/2005 Z. z., zákona č. 82/2005 Z. z., zákona č. 528/2005 Z. z., zákona č. 573/2005 Z. z., zákona č. 310/2006 Z. z., zákona č. 693/2006 Z. z., zákona č. 561/2007 Z. z., zákona č. 139/2008 Z. z., zákona č. 233/2008 Z. z., zákona č. 263/2008 Z. z., zákona č. 460/2008 Z. z., zákona č. 562/2008 Z. z., zákona č. 49/2009 Z. z., zákona č. 108/2009 Z. z., zákona č. 266/2009 Z. z., zákona č. 463/2009 Z. z., zákona č. 594/2009 Z. z., zákona č. 52/2010 Z. z., zákona č. 136/2010 Z. z., zákona č. 373/2010 Z. z., zákona č. 120/2011 Z. z., zákona č. 223/2011 Z. z., zákona č. 231/2011 Z. z., zákona č. 257/2011 Z. z., zákona č. 468/2011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011B">
        <w:rPr>
          <w:rFonts w:ascii="Times New Roman" w:hAnsi="Times New Roman" w:cs="Times New Roman"/>
          <w:sz w:val="24"/>
          <w:szCs w:val="24"/>
        </w:rPr>
        <w:t xml:space="preserve"> zákona č. 324/2012 Z. z. </w:t>
      </w:r>
      <w:r>
        <w:rPr>
          <w:rFonts w:ascii="Times New Roman" w:hAnsi="Times New Roman" w:cs="Times New Roman"/>
          <w:sz w:val="24"/>
          <w:szCs w:val="24"/>
        </w:rPr>
        <w:t xml:space="preserve">a zákona č. 96/2013 Z. z. </w:t>
      </w:r>
      <w:r w:rsidRPr="0020011B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503044" w:rsidRPr="0020011B" w:rsidRDefault="00503044" w:rsidP="005030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 xml:space="preserve">§ 12 </w:t>
      </w:r>
      <w:r w:rsidRPr="0020011B">
        <w:rPr>
          <w:rFonts w:ascii="Times New Roman" w:hAnsi="Times New Roman"/>
          <w:sz w:val="24"/>
          <w:szCs w:val="24"/>
        </w:rPr>
        <w:t>sa</w:t>
      </w:r>
      <w:r w:rsidRPr="0020011B">
        <w:rPr>
          <w:rFonts w:ascii="Times New Roman" w:hAnsi="Times New Roman" w:cs="Times New Roman"/>
          <w:sz w:val="24"/>
          <w:szCs w:val="24"/>
        </w:rPr>
        <w:t xml:space="preserve"> dopĺňa písmenom a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0011B">
        <w:rPr>
          <w:rFonts w:ascii="Times New Roman" w:hAnsi="Times New Roman" w:cs="Times New Roman"/>
          <w:sz w:val="24"/>
          <w:szCs w:val="24"/>
        </w:rPr>
        <w:t xml:space="preserve">), ktoré znie: 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„a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0011B">
        <w:rPr>
          <w:rFonts w:ascii="Times New Roman" w:hAnsi="Times New Roman" w:cs="Times New Roman"/>
          <w:sz w:val="24"/>
          <w:szCs w:val="24"/>
        </w:rPr>
        <w:t>) vydávať preukaz kontrolóra, ktorého vzor je uvedený v prílohe č.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011B">
        <w:rPr>
          <w:rFonts w:ascii="Times New Roman" w:hAnsi="Times New Roman" w:cs="Times New Roman"/>
          <w:sz w:val="24"/>
          <w:szCs w:val="24"/>
        </w:rPr>
        <w:t xml:space="preserve"> písm. A.“.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13 sa odsek 1 dopĺňa písmenom 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0011B">
        <w:rPr>
          <w:rFonts w:ascii="Times New Roman" w:hAnsi="Times New Roman" w:cs="Times New Roman"/>
          <w:sz w:val="24"/>
          <w:szCs w:val="24"/>
        </w:rPr>
        <w:t>), ktoré znie: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„a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0011B">
        <w:rPr>
          <w:rFonts w:ascii="Times New Roman" w:hAnsi="Times New Roman" w:cs="Times New Roman"/>
          <w:sz w:val="24"/>
          <w:szCs w:val="24"/>
        </w:rPr>
        <w:t>) vydávať preukaz kontrolóra, ktorého vzor je uvedený v prílohe č.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011B">
        <w:rPr>
          <w:rFonts w:ascii="Times New Roman" w:hAnsi="Times New Roman" w:cs="Times New Roman"/>
          <w:sz w:val="24"/>
          <w:szCs w:val="24"/>
        </w:rPr>
        <w:t xml:space="preserve"> písm. B.“.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Poznámka pod čiarou k odkazu 62 sa dopĺňa touto citáciou: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„Zákon č. 82/2005 Z. z. v znení neskorších predpisov.“.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68 ods. 3 sa za slovo „zákona“ vkladajú slová „a osobitného predpisu</w:t>
      </w:r>
      <w:r w:rsidRPr="0020011B"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714CE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68 ods. 4 písm. a) sa vypúšťajú slová „nelegálnej práce a nelegálneho zamestnávania“.</w:t>
      </w:r>
    </w:p>
    <w:p w:rsidR="00503044" w:rsidRPr="0020011B" w:rsidRDefault="00503044" w:rsidP="0050304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68 sa za odsek 4 vkladá nový odsek 5, ktorý znie:</w:t>
      </w:r>
    </w:p>
    <w:p w:rsidR="00503044" w:rsidRPr="0020011B" w:rsidRDefault="00503044" w:rsidP="00503044">
      <w:pPr>
        <w:pStyle w:val="Odsekzoznamu"/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„(5) Zamestnanec ústredia alebo úradu vykonávajúci kontrolnú činnosť podľa odseku 3 sa pri výkone tejto kontrolnej činnosti preukazuje preukazom kontrolóra, ktorý nesmie vydať z rúk; na požiadanie umožní do neho nahliadnuť.“.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Doterajšie odseky 5 až 8 sa označujú ako odseky 6 až 9.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68a ods. 1 písm. b) sa slová „nelegálne zamestnávanie“ nahrádzajú slovami „porušenie zákazu nelegálneho zamestnávania“</w:t>
      </w:r>
      <w:r>
        <w:rPr>
          <w:rFonts w:ascii="Times New Roman" w:hAnsi="Times New Roman" w:cs="Times New Roman"/>
          <w:sz w:val="24"/>
          <w:szCs w:val="24"/>
        </w:rPr>
        <w:t xml:space="preserve"> a na konci sa bodka nahrádza čiarkou a pripájajú sa tieto slová: „</w:t>
      </w:r>
      <w:r w:rsidRPr="0020011B">
        <w:rPr>
          <w:rFonts w:ascii="Times New Roman" w:hAnsi="Times New Roman"/>
          <w:sz w:val="24"/>
          <w:szCs w:val="24"/>
        </w:rPr>
        <w:t>a ak ide o nelegálne zamestnávanie dvoch a viac fyzických osôb súčasne, najmenej 5 000 eur</w:t>
      </w:r>
      <w:r w:rsidRPr="002001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 xml:space="preserve">Pred prílohu </w:t>
      </w:r>
      <w:r>
        <w:rPr>
          <w:rFonts w:ascii="Times New Roman" w:hAnsi="Times New Roman" w:cs="Times New Roman"/>
          <w:sz w:val="24"/>
          <w:szCs w:val="24"/>
        </w:rPr>
        <w:t xml:space="preserve">č. 1 </w:t>
      </w:r>
      <w:r w:rsidRPr="0020011B">
        <w:rPr>
          <w:rFonts w:ascii="Times New Roman" w:hAnsi="Times New Roman" w:cs="Times New Roman"/>
          <w:sz w:val="24"/>
          <w:szCs w:val="24"/>
        </w:rPr>
        <w:t>sa vkladá príloha č.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011B">
        <w:rPr>
          <w:rFonts w:ascii="Times New Roman" w:hAnsi="Times New Roman" w:cs="Times New Roman"/>
          <w:sz w:val="24"/>
          <w:szCs w:val="24"/>
        </w:rPr>
        <w:t>, ktorá znie:</w:t>
      </w:r>
    </w:p>
    <w:p w:rsidR="00503044" w:rsidRPr="0020011B" w:rsidRDefault="00503044" w:rsidP="00503044">
      <w:pPr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0011B">
        <w:rPr>
          <w:rFonts w:ascii="Times New Roman" w:hAnsi="Times New Roman" w:cs="Times New Roman"/>
          <w:b/>
          <w:sz w:val="24"/>
          <w:szCs w:val="24"/>
        </w:rPr>
        <w:t>„Príloha č. 1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503044" w:rsidRDefault="00503044" w:rsidP="00F87BE8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b/>
          <w:sz w:val="24"/>
          <w:szCs w:val="24"/>
        </w:rPr>
        <w:t>k zákonu č. 5/2004 Z. z.</w:t>
      </w:r>
    </w:p>
    <w:p w:rsidR="00F87BE8" w:rsidRPr="00F87BE8" w:rsidRDefault="00F87BE8" w:rsidP="00F87BE8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503044" w:rsidRDefault="00503044" w:rsidP="00F87BE8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1B">
        <w:rPr>
          <w:rFonts w:ascii="Times New Roman" w:hAnsi="Times New Roman" w:cs="Times New Roman"/>
          <w:b/>
          <w:sz w:val="24"/>
          <w:szCs w:val="24"/>
        </w:rPr>
        <w:t>Vzor preukazu kontrolóra</w:t>
      </w:r>
    </w:p>
    <w:p w:rsidR="00F87BE8" w:rsidRPr="00F87BE8" w:rsidRDefault="00F87BE8" w:rsidP="00F87BE8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44" w:rsidRPr="0020011B" w:rsidRDefault="00503044" w:rsidP="0050304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011B">
        <w:rPr>
          <w:rFonts w:ascii="Times New Roman" w:hAnsi="Times New Roman" w:cs="Times New Roman"/>
          <w:b/>
          <w:sz w:val="24"/>
          <w:szCs w:val="24"/>
        </w:rPr>
        <w:t>A. Vzor preukazu kontrolóra ústredia</w:t>
      </w:r>
    </w:p>
    <w:p w:rsidR="00503044" w:rsidRPr="0020011B" w:rsidRDefault="00503044" w:rsidP="0050304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03044" w:rsidRPr="0020011B" w:rsidRDefault="00503044" w:rsidP="00503044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3371850" cy="49720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03044" w:rsidRPr="00F87BE8" w:rsidRDefault="00503044" w:rsidP="00F87BE8">
      <w:pPr>
        <w:pStyle w:val="Odsekzoznamu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011B">
        <w:rPr>
          <w:rFonts w:ascii="Times New Roman" w:hAnsi="Times New Roman" w:cs="Times New Roman"/>
          <w:b/>
          <w:sz w:val="24"/>
          <w:szCs w:val="24"/>
        </w:rPr>
        <w:t>B. Vzor preukazu kontrolóra úradu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3371850" cy="49815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11B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:rsidR="00503044" w:rsidRPr="0020011B" w:rsidRDefault="00503044" w:rsidP="00503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44" w:rsidRPr="0020011B" w:rsidRDefault="00503044" w:rsidP="005030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Zákon č. 82/2005 Z. z. o nelegálnej práci a nelegálnom zamestnávaní a o zmene a doplnení niektorých zákonov v znení zákona č. 125/2006 Z. z., zákona č. 52/2010 Z. z. a zákona č. 223/2011 Z. z. sa mení a dopĺňa takto:</w:t>
      </w:r>
    </w:p>
    <w:p w:rsidR="00503044" w:rsidRPr="0020011B" w:rsidRDefault="00503044" w:rsidP="0050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2 ods. 1 písm. a) sa za slovo „vzťah“ vkladajú slová „alebo štátnozamestnanecký pomer“.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Poznámka pod čiarou k odkazu 2 sa dopĺňa touto citáciou: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  <w:lang w:eastAsia="sk-SK"/>
        </w:rPr>
        <w:t>„Zákon č. 400/2009 Z. z. o štátnej službe a o zmene a doplnení niektorých zákonov v znení neskorších predpisov.</w: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503044" w:rsidRPr="0020011B" w:rsidRDefault="00503044" w:rsidP="0050304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2 ods. 2 písm. a) sa za slovo „vzťah“ vkladajú slová „alebo štátnozamestnanecký pomer“.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2 ods. 2 písm. b) sa za slovo „vzťah“ vkladajú slová „alebo štátnozamestnanecký pomer“ a vypúšťajú sa slová „do začiatku výkonu kontroly nelegálnej práce a nelegálneho zamestnávania“.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lastRenderedPageBreak/>
        <w:t>V § 2 sa vypúšťajú odseky 3 a 4.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Doterajší odsek 5 sa označuje ako odsek 3.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Poznámka pod čiarou k odkazu 7 sa vypúšťa.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poznámke pod čiarou k odkazu 8 sa citácia „</w:t>
      </w:r>
      <w:r w:rsidRPr="0020011B">
        <w:rPr>
          <w:rFonts w:ascii="Times New Roman" w:hAnsi="Times New Roman" w:cs="Times New Roman"/>
          <w:sz w:val="24"/>
          <w:szCs w:val="24"/>
          <w:lang w:eastAsia="sk-SK"/>
        </w:rPr>
        <w:t>Zákon č. 48/2002 Z. z. o pobyte cudzincov a o zmene a doplnení niektorých zákonov v znení neskorších predpisov</w:t>
      </w:r>
      <w:r w:rsidR="00683E38">
        <w:rPr>
          <w:rFonts w:ascii="Times New Roman" w:hAnsi="Times New Roman" w:cs="Times New Roman"/>
          <w:sz w:val="24"/>
          <w:szCs w:val="24"/>
          <w:lang w:eastAsia="sk-SK"/>
        </w:rPr>
        <w:t>.</w:t>
      </w:r>
      <w:bookmarkStart w:id="0" w:name="_GoBack"/>
      <w:bookmarkEnd w:id="0"/>
      <w:r w:rsidRPr="0020011B">
        <w:rPr>
          <w:rFonts w:ascii="Times New Roman" w:hAnsi="Times New Roman" w:cs="Times New Roman"/>
          <w:sz w:val="24"/>
          <w:szCs w:val="24"/>
        </w:rPr>
        <w:t>“ nahrádza citáciou „</w:t>
      </w:r>
      <w:r w:rsidRPr="0020011B">
        <w:rPr>
          <w:rFonts w:ascii="Times New Roman" w:hAnsi="Times New Roman" w:cs="Times New Roman"/>
          <w:sz w:val="24"/>
          <w:szCs w:val="24"/>
          <w:lang w:eastAsia="sk-SK"/>
        </w:rPr>
        <w:t>Zákon č. 404/2011 Z. z. o pobyte cudzincov a o zmene a doplnení niektorých zákonov v znení zákona č. 75/2013 Z. z.</w: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2a celom texte sa nad slovo „poistený“ umiestňuje odkaz 8a.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3 ods. 2 sa slová „ods. 2, 4 a 5“ nahrádzajú slovami „ods. 2 a 3“ a slová „ods. 5“ sa nahrádzajú slovami „ods. 3“.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poznámke pod čiarou k odkazu 9 sa citácia „</w:t>
      </w:r>
      <w:r w:rsidRPr="0020011B">
        <w:rPr>
          <w:rFonts w:ascii="Times New Roman" w:hAnsi="Times New Roman" w:cs="Times New Roman"/>
          <w:sz w:val="24"/>
          <w:szCs w:val="24"/>
          <w:lang w:eastAsia="sk-SK"/>
        </w:rPr>
        <w:t>Zákon č. 81/1966 Zb. o periodickej tlači a o ostatných hromadných informačných prostriedkoch v znení neskorších predpisov.</w:t>
      </w:r>
      <w:r w:rsidRPr="0020011B">
        <w:rPr>
          <w:rFonts w:ascii="Times New Roman" w:hAnsi="Times New Roman" w:cs="Times New Roman"/>
          <w:sz w:val="24"/>
          <w:szCs w:val="24"/>
        </w:rPr>
        <w:t>“ nahrádza citáciou „</w:t>
      </w:r>
      <w:r w:rsidRPr="0020011B">
        <w:rPr>
          <w:rFonts w:ascii="Times New Roman" w:hAnsi="Times New Roman" w:cs="Times New Roman"/>
          <w:sz w:val="24"/>
          <w:szCs w:val="24"/>
          <w:lang w:eastAsia="sk-SK"/>
        </w:rPr>
        <w:t>Zákon č. 167/2008 Z. z. o periodickej tlači a agentúrnom spravodajstve a o zmene a doplnení niektorých zákonov (tlačový zákon) v znení zákona č. 221/2011 Z. z.</w: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 xml:space="preserve">V poznámke </w:t>
      </w:r>
      <w:r w:rsidRPr="0020011B">
        <w:rPr>
          <w:rFonts w:ascii="Times New Roman" w:hAnsi="Times New Roman" w:cs="Times New Roman"/>
          <w:sz w:val="24"/>
          <w:szCs w:val="24"/>
          <w:lang w:eastAsia="sk-SK"/>
        </w:rPr>
        <w:t>pod</w:t>
      </w:r>
      <w:r w:rsidRPr="0020011B">
        <w:rPr>
          <w:rFonts w:ascii="Times New Roman" w:hAnsi="Times New Roman" w:cs="Times New Roman"/>
          <w:sz w:val="24"/>
          <w:szCs w:val="24"/>
        </w:rPr>
        <w:t xml:space="preserve"> čiarou k odkazu 10a sa citácia „§ 7 ods. 3 písm. r) zákona č. 125/2006 Z. z. o inšpekcii práce a o zmene a doplnení zákona č. 82/2005 Z. z. o nelegálnej práci a nelegálnom zamestnávaní a o zmene a doplnení niektorých zákonov v znení zákona č. 223/2011 Z. z.“ nahrádza citáciou „§ 7 ods. 3 písm. s) zákona č. 125/2006 Z. z. o inšpekcii práce a o zmene a doplnení zákona č. 82/2005 Z. z. o nelegálnej práci a nelegálnom zamestnávaní a o zmene a doplnení niektorých zákonov v znení neskorších predpisov.“.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5a ods. 1 a 2 sa slová „ods. 5“ nahrádzajú slovami „ods. 3“.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5a ods. 3 sa za slová „o počte kontrol“ vkladajú slová „nelegálneho zamestnávania podľa § 2 ods. 3“.</w:t>
      </w:r>
    </w:p>
    <w:p w:rsidR="00503044" w:rsidRPr="0020011B" w:rsidRDefault="00503044" w:rsidP="00503044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 xml:space="preserve">V poznámke pod čiarou k odkazu 13 sa citácia „§ 19 ods. 2 písm. b) zákona č. 125/2006 Z. z. v znení neskorších predpisov.“ nahrádza citáciou „§ 19 ods. 2 písm. a) prvý bod zákona č. 125/2006 Z. z. v znení </w:t>
      </w:r>
      <w:r w:rsidR="00F87BE8">
        <w:rPr>
          <w:rFonts w:ascii="Times New Roman" w:hAnsi="Times New Roman" w:cs="Times New Roman"/>
          <w:sz w:val="24"/>
          <w:szCs w:val="24"/>
        </w:rPr>
        <w:t>neskorších predpisov</w:t>
      </w:r>
      <w:r w:rsidRPr="0020011B">
        <w:rPr>
          <w:rFonts w:ascii="Times New Roman" w:hAnsi="Times New Roman" w:cs="Times New Roman"/>
          <w:sz w:val="24"/>
          <w:szCs w:val="24"/>
        </w:rPr>
        <w:t>.“.</w:t>
      </w:r>
    </w:p>
    <w:p w:rsidR="00503044" w:rsidRPr="0020011B" w:rsidRDefault="00503044" w:rsidP="0050304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7a ods. 1 uvádzacej vete sa slová „nelegálne zamestnávanie podľa § 2 ods. 5“ nahrádzajú slovami „porušenie zákazu nelegálneho zamestnávania podľa § 2 ods. 3“.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7a ods. 1 písm. b) sa slová „príspevku na starobné“ nahrádzajú slovami „povinných príspevkov na starobné“ a slovo „zdravotné“ sa nahrádza slovami „povinné verejné zdravotné“.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poznámke pod čiarou k odkazu 19 sa citácia „</w:t>
      </w:r>
      <w:r w:rsidRPr="0020011B">
        <w:rPr>
          <w:rFonts w:ascii="Times New Roman" w:hAnsi="Times New Roman" w:cs="Times New Roman"/>
          <w:sz w:val="24"/>
          <w:szCs w:val="24"/>
          <w:lang w:eastAsia="sk-SK"/>
        </w:rPr>
        <w:t>Zákon Slovenskej národnej rady č. 511/1992 Zb. o správe daní a poplatkov a o zmenách v sústave územných finančných orgánov v znení neskorších predpisov</w:t>
      </w:r>
      <w:r w:rsidRPr="0020011B">
        <w:rPr>
          <w:rFonts w:ascii="Times New Roman" w:hAnsi="Times New Roman" w:cs="Times New Roman"/>
          <w:sz w:val="24"/>
          <w:szCs w:val="24"/>
        </w:rPr>
        <w:t>“ nahrádza citáciou „</w:t>
      </w:r>
      <w:r w:rsidRPr="0020011B">
        <w:rPr>
          <w:rFonts w:ascii="Times New Roman" w:hAnsi="Times New Roman" w:cs="Times New Roman"/>
          <w:sz w:val="24"/>
          <w:szCs w:val="24"/>
          <w:lang w:eastAsia="sk-SK"/>
        </w:rPr>
        <w:t>Zákon č. 563/2009 Z. z. o správe daní (daňový poriadok) a o zmene a doplnení niektorých zákonov v znení neskorších predpisov</w: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poznámke pod čiarou k odkazu 20 sa citácia „Šiesta časť zákona č. 48/2002 Z. z. v znení neskorších predpisov.“ nahrádza citáciou „</w:t>
      </w:r>
      <w:r w:rsidRPr="0020011B">
        <w:rPr>
          <w:rFonts w:ascii="Times New Roman" w:hAnsi="Times New Roman" w:cs="Times New Roman"/>
          <w:sz w:val="24"/>
          <w:szCs w:val="24"/>
          <w:lang w:eastAsia="sk-SK"/>
        </w:rPr>
        <w:t>Štvrtá časť zákona č. 404/2011 Z. z. v znení zákona č. 75/2013 Z. z.</w:t>
      </w:r>
      <w:r w:rsidRPr="0020011B">
        <w:rPr>
          <w:rFonts w:ascii="Times New Roman" w:hAnsi="Times New Roman" w:cs="Times New Roman"/>
          <w:sz w:val="24"/>
          <w:szCs w:val="24"/>
        </w:rPr>
        <w:t>“.</w:t>
      </w:r>
    </w:p>
    <w:p w:rsidR="00503044" w:rsidRPr="0020011B" w:rsidRDefault="00503044" w:rsidP="0050304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7a ods. 2 a 3 sa slová „nelegálne zamestnávanie podľa § 2 ods. 5“ nahrádzajú slovami „porušenie zákazu nelegálneho zamestnávania podľa § 2 ods. 3“.</w:t>
      </w:r>
    </w:p>
    <w:p w:rsidR="00503044" w:rsidRPr="0020011B" w:rsidRDefault="00503044" w:rsidP="0050304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7b ods. 1 sa slová „ods. 5“ nahrádzajú slovami „ods. 3“.</w:t>
      </w:r>
    </w:p>
    <w:p w:rsidR="00503044" w:rsidRPr="0020011B" w:rsidRDefault="00503044" w:rsidP="0050304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7b ods. 2 uvádzacej vete sa vypúšťajú slová „podľa § 2 ods. 5“.</w:t>
      </w:r>
    </w:p>
    <w:p w:rsidR="00503044" w:rsidRPr="0020011B" w:rsidRDefault="00503044" w:rsidP="0050304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7b ods. 2 písm. a) sa slová „nelegálne zamestnávanie podľa § 2 ods. 5“ nahrádzajú slovami „porušenie zákazu nelegálneho zamestnávania“.</w:t>
      </w:r>
    </w:p>
    <w:p w:rsidR="00503044" w:rsidRPr="0020011B" w:rsidRDefault="00503044" w:rsidP="0050304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7b ods. 3 sa vypúšťajú slová „podľa § 2 ods. 5“ a slová „nelegálne zamestnávala štátneho príslušníka tretej krajiny“ sa nahrádzajú slovami „porušila zákaz nelegálneho zamestnávania“.</w:t>
      </w:r>
    </w:p>
    <w:p w:rsidR="00503044" w:rsidRPr="0020011B" w:rsidRDefault="00503044" w:rsidP="0050304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044" w:rsidRPr="0020011B" w:rsidRDefault="00503044" w:rsidP="0050304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V § 7c ods. 1 sa slová „zamestnaný podľa § 2 ods. 5“ nahrádzajú slovami „zamestnaný podľa § 2 ods. 3“, slovo „sťažnosť“ sa nahrádza slovom „podnet“ a slová „nelegálne zamestnávanie podľa § 2 ods. 5“ sa nahrádzajú slovami „porušenie zákazu nelegálneho zamestnávania podľa § 2 ods. 3“.</w:t>
      </w:r>
    </w:p>
    <w:p w:rsidR="00F87BE8" w:rsidRPr="00450E2E" w:rsidRDefault="00F87BE8" w:rsidP="00F87BE8">
      <w:pPr>
        <w:pStyle w:val="Odsekzoznamu"/>
        <w:spacing w:before="120"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50E2E">
        <w:rPr>
          <w:rFonts w:ascii="Times New Roman" w:hAnsi="Times New Roman" w:cs="Times New Roman"/>
          <w:b/>
          <w:sz w:val="24"/>
          <w:szCs w:val="24"/>
          <w:lang w:eastAsia="sk-SK"/>
        </w:rPr>
        <w:t>Čl. IV</w:t>
      </w:r>
    </w:p>
    <w:p w:rsidR="00F87BE8" w:rsidRPr="00F87BE8" w:rsidRDefault="00F87BE8" w:rsidP="00F87BE8">
      <w:pPr>
        <w:spacing w:after="0" w:line="20" w:lineRule="atLeast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line="20" w:lineRule="atLeast"/>
        <w:ind w:left="357" w:firstLine="352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87BE8">
        <w:rPr>
          <w:rFonts w:ascii="Times New Roman" w:hAnsi="Times New Roman" w:cs="Times New Roman"/>
          <w:sz w:val="24"/>
          <w:szCs w:val="24"/>
          <w:lang w:eastAsia="sk-SK"/>
        </w:rPr>
        <w:t>Zákon č. 124/2006 Z. z. o bezpečnosti a ochrane zdravia pri práci a o zmene a doplnení niektorých zákonov v znení zákona č. 309/2007 Z. z., zákona č. 140/2008 Z. z., zákona č. 132/2010 Z. z., zákona č. 136/2010 Z. z., zákona č. 470/2011 Z. z. a zákona č. 154/2013 Z. z. sa mení a dopĺňa takto:</w:t>
      </w:r>
    </w:p>
    <w:p w:rsidR="00F87BE8" w:rsidRPr="00F87BE8" w:rsidRDefault="00F87BE8" w:rsidP="00F87BE8">
      <w:pPr>
        <w:spacing w:line="20" w:lineRule="atLeast"/>
        <w:ind w:left="357" w:firstLine="352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87BE8">
        <w:rPr>
          <w:rFonts w:ascii="Times New Roman" w:hAnsi="Times New Roman" w:cs="Times New Roman"/>
          <w:sz w:val="24"/>
          <w:szCs w:val="24"/>
          <w:lang w:eastAsia="sk-SK"/>
        </w:rPr>
        <w:t>V prílohe č. 1b časti B sa slová „nad 1 200“ nahrádzajú slovami „od 1 201 do 15 000“.</w:t>
      </w:r>
    </w:p>
    <w:p w:rsidR="00F87BE8" w:rsidRPr="00F87BE8" w:rsidRDefault="00F87BE8" w:rsidP="00F87BE8">
      <w:pPr>
        <w:spacing w:line="20" w:lineRule="atLeast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87BE8">
        <w:rPr>
          <w:rFonts w:ascii="Times New Roman" w:hAnsi="Times New Roman" w:cs="Times New Roman"/>
          <w:sz w:val="24"/>
          <w:szCs w:val="24"/>
          <w:lang w:eastAsia="sk-SK"/>
        </w:rPr>
        <w:t>V prílohe č. 1b časti B sa tabuľka dopĺňa riadkom, ktorý znie:</w:t>
      </w:r>
    </w:p>
    <w:p w:rsidR="00F87BE8" w:rsidRPr="00F87BE8" w:rsidRDefault="00F87BE8" w:rsidP="00F87BE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margin" w:tblpXSpec="center" w:tblpY="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4252"/>
      </w:tblGrid>
      <w:tr w:rsidR="00F87BE8" w:rsidRPr="00F87BE8" w:rsidTr="00F87BE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8" w:rsidRPr="00F87BE8" w:rsidRDefault="00F87BE8" w:rsidP="00F87BE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BE8">
              <w:rPr>
                <w:rFonts w:ascii="Times New Roman" w:hAnsi="Times New Roman" w:cs="Times New Roman"/>
                <w:sz w:val="24"/>
                <w:szCs w:val="24"/>
              </w:rPr>
              <w:t>nad 15 000 zamestnancov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E8" w:rsidRPr="00F87BE8" w:rsidRDefault="00F87BE8" w:rsidP="00F87BE8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7BE8">
              <w:rPr>
                <w:rFonts w:ascii="Times New Roman" w:hAnsi="Times New Roman" w:cs="Times New Roman"/>
                <w:sz w:val="24"/>
                <w:szCs w:val="24"/>
              </w:rPr>
              <w:t xml:space="preserve">najmenej 12 bezpečnostných technikov a na každých začatých 1 500 zamestnancov najmenej jeden ďalší bezpečnostný technik </w:t>
            </w:r>
          </w:p>
        </w:tc>
      </w:tr>
    </w:tbl>
    <w:p w:rsidR="00F87BE8" w:rsidRPr="00F87BE8" w:rsidRDefault="00F87BE8" w:rsidP="00F87BE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87BE8">
        <w:rPr>
          <w:rFonts w:ascii="Times New Roman" w:hAnsi="Times New Roman" w:cs="Times New Roman"/>
          <w:sz w:val="24"/>
          <w:szCs w:val="24"/>
          <w:lang w:eastAsia="sk-SK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</w:p>
    <w:p w:rsidR="00F87BE8" w:rsidRPr="00F87BE8" w:rsidRDefault="00F87BE8" w:rsidP="00F87BE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450E2E" w:rsidRDefault="00F87BE8" w:rsidP="005030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7BE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50E2E">
        <w:rPr>
          <w:rFonts w:ascii="Times New Roman" w:hAnsi="Times New Roman" w:cs="Times New Roman"/>
          <w:bCs/>
          <w:sz w:val="24"/>
          <w:szCs w:val="24"/>
        </w:rPr>
        <w:t>“</w:t>
      </w:r>
      <w:r w:rsidR="00450E2E">
        <w:rPr>
          <w:rFonts w:ascii="Times New Roman" w:hAnsi="Times New Roman" w:cs="Times New Roman"/>
          <w:bCs/>
          <w:sz w:val="24"/>
          <w:szCs w:val="24"/>
        </w:rPr>
        <w:t>.</w:t>
      </w:r>
    </w:p>
    <w:p w:rsidR="00F87BE8" w:rsidRDefault="00F87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3044" w:rsidRPr="0020011B" w:rsidRDefault="00503044" w:rsidP="00503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3E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V</w:t>
      </w:r>
    </w:p>
    <w:p w:rsidR="00503044" w:rsidRPr="0020011B" w:rsidRDefault="00503044" w:rsidP="00503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044" w:rsidRPr="007A317C" w:rsidRDefault="00503044" w:rsidP="005030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011B">
        <w:rPr>
          <w:rFonts w:ascii="Times New Roman" w:hAnsi="Times New Roman" w:cs="Times New Roman"/>
          <w:sz w:val="24"/>
          <w:szCs w:val="24"/>
        </w:rPr>
        <w:t>Tento zákon nadobúda účinnosť 1. novembra 2013.</w:t>
      </w:r>
    </w:p>
    <w:p w:rsidR="00F87BE8" w:rsidRDefault="00F87BE8"/>
    <w:p w:rsidR="00F87BE8" w:rsidRDefault="00F87BE8" w:rsidP="00F87BE8"/>
    <w:p w:rsidR="00F87BE8" w:rsidRPr="00F87BE8" w:rsidRDefault="00F87BE8" w:rsidP="00F87BE8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tab/>
      </w: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F87BE8">
        <w:rPr>
          <w:rFonts w:ascii="Times New Roman" w:hAnsi="Times New Roman" w:cs="Times New Roman"/>
          <w:sz w:val="24"/>
          <w:szCs w:val="24"/>
          <w:lang w:eastAsia="sk-SK"/>
        </w:rPr>
        <w:t>prezident Slovenskej republiky</w:t>
      </w: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F87BE8">
        <w:rPr>
          <w:rFonts w:ascii="Times New Roman" w:hAnsi="Times New Roman" w:cs="Times New Roman"/>
          <w:sz w:val="24"/>
          <w:szCs w:val="24"/>
          <w:lang w:eastAsia="sk-SK"/>
        </w:rPr>
        <w:t>predseda Národnej rady Slovenskej republiky</w:t>
      </w: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F87BE8">
        <w:rPr>
          <w:rFonts w:ascii="Times New Roman" w:hAnsi="Times New Roman" w:cs="Times New Roman"/>
          <w:sz w:val="24"/>
          <w:szCs w:val="24"/>
          <w:lang w:eastAsia="sk-SK"/>
        </w:rPr>
        <w:t>predseda vlády Slovenskej republiky</w:t>
      </w:r>
    </w:p>
    <w:p w:rsidR="00F87BE8" w:rsidRPr="00F87BE8" w:rsidRDefault="00F87BE8" w:rsidP="00F87B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F87BE8" w:rsidRPr="00F87BE8" w:rsidRDefault="00F87BE8" w:rsidP="00F87B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B05AB" w:rsidRPr="00F87BE8" w:rsidRDefault="009B05AB" w:rsidP="00F87BE8">
      <w:pPr>
        <w:tabs>
          <w:tab w:val="left" w:pos="3555"/>
        </w:tabs>
      </w:pPr>
    </w:p>
    <w:sectPr w:rsidR="009B05AB" w:rsidRPr="00F87BE8" w:rsidSect="00D827FA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42" w:rsidRDefault="00982942">
      <w:pPr>
        <w:spacing w:after="0" w:line="240" w:lineRule="auto"/>
      </w:pPr>
      <w:r>
        <w:separator/>
      </w:r>
    </w:p>
  </w:endnote>
  <w:endnote w:type="continuationSeparator" w:id="0">
    <w:p w:rsidR="00982942" w:rsidRDefault="0098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52" w:rsidRPr="00D55A3F" w:rsidRDefault="00F87BE8" w:rsidP="005A460B">
    <w:pPr>
      <w:pStyle w:val="Pta"/>
      <w:framePr w:wrap="auto" w:vAnchor="text" w:hAnchor="margin" w:xAlign="center" w:y="1"/>
      <w:rPr>
        <w:rStyle w:val="slostrany"/>
        <w:rFonts w:ascii="Times New Roman" w:hAnsi="Times New Roman"/>
        <w:sz w:val="24"/>
        <w:szCs w:val="24"/>
      </w:rPr>
    </w:pPr>
    <w:r w:rsidRPr="00D55A3F">
      <w:rPr>
        <w:rStyle w:val="slostrany"/>
        <w:rFonts w:ascii="Times New Roman" w:hAnsi="Times New Roman"/>
        <w:sz w:val="24"/>
        <w:szCs w:val="24"/>
      </w:rPr>
      <w:fldChar w:fldCharType="begin"/>
    </w:r>
    <w:r w:rsidRPr="00D55A3F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D55A3F">
      <w:rPr>
        <w:rStyle w:val="slostrany"/>
        <w:rFonts w:ascii="Times New Roman" w:hAnsi="Times New Roman"/>
        <w:sz w:val="24"/>
        <w:szCs w:val="24"/>
      </w:rPr>
      <w:fldChar w:fldCharType="separate"/>
    </w:r>
    <w:r w:rsidR="00683E38">
      <w:rPr>
        <w:rStyle w:val="slostrany"/>
        <w:rFonts w:ascii="Times New Roman" w:hAnsi="Times New Roman"/>
        <w:noProof/>
        <w:sz w:val="24"/>
        <w:szCs w:val="24"/>
      </w:rPr>
      <w:t>6</w:t>
    </w:r>
    <w:r w:rsidRPr="00D55A3F">
      <w:rPr>
        <w:rStyle w:val="slostrany"/>
        <w:rFonts w:ascii="Times New Roman" w:hAnsi="Times New Roman"/>
        <w:sz w:val="24"/>
        <w:szCs w:val="24"/>
      </w:rPr>
      <w:fldChar w:fldCharType="end"/>
    </w:r>
  </w:p>
  <w:p w:rsidR="00F43252" w:rsidRDefault="0098294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FA" w:rsidRPr="00543C20" w:rsidRDefault="00F87BE8">
    <w:pPr>
      <w:pStyle w:val="Pta"/>
      <w:jc w:val="center"/>
      <w:rPr>
        <w:rFonts w:ascii="Times New Roman" w:hAnsi="Times New Roman" w:cs="Times New Roman"/>
        <w:sz w:val="24"/>
        <w:szCs w:val="24"/>
      </w:rPr>
    </w:pPr>
    <w:r w:rsidRPr="00543C20">
      <w:rPr>
        <w:rFonts w:ascii="Times New Roman" w:hAnsi="Times New Roman" w:cs="Times New Roman"/>
        <w:sz w:val="24"/>
        <w:szCs w:val="24"/>
      </w:rPr>
      <w:fldChar w:fldCharType="begin"/>
    </w:r>
    <w:r w:rsidRPr="00543C2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43C20">
      <w:rPr>
        <w:rFonts w:ascii="Times New Roman" w:hAnsi="Times New Roman" w:cs="Times New Roman"/>
        <w:sz w:val="24"/>
        <w:szCs w:val="24"/>
      </w:rPr>
      <w:fldChar w:fldCharType="separate"/>
    </w:r>
    <w:r w:rsidR="00450E2E">
      <w:rPr>
        <w:rFonts w:ascii="Times New Roman" w:hAnsi="Times New Roman" w:cs="Times New Roman"/>
        <w:noProof/>
        <w:sz w:val="24"/>
        <w:szCs w:val="24"/>
      </w:rPr>
      <w:t>1</w:t>
    </w:r>
    <w:r w:rsidRPr="00543C20">
      <w:rPr>
        <w:rFonts w:ascii="Times New Roman" w:hAnsi="Times New Roman" w:cs="Times New Roman"/>
        <w:sz w:val="24"/>
        <w:szCs w:val="24"/>
      </w:rPr>
      <w:fldChar w:fldCharType="end"/>
    </w:r>
  </w:p>
  <w:p w:rsidR="00D827FA" w:rsidRDefault="009829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42" w:rsidRDefault="00982942">
      <w:pPr>
        <w:spacing w:after="0" w:line="240" w:lineRule="auto"/>
      </w:pPr>
      <w:r>
        <w:separator/>
      </w:r>
    </w:p>
  </w:footnote>
  <w:footnote w:type="continuationSeparator" w:id="0">
    <w:p w:rsidR="00982942" w:rsidRDefault="0098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D7" w:rsidRDefault="00982942" w:rsidP="003F65D7">
    <w:pPr>
      <w:pStyle w:val="Hlavika"/>
    </w:pPr>
  </w:p>
  <w:p w:rsidR="003F65D7" w:rsidRDefault="009829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022A"/>
    <w:multiLevelType w:val="hybridMultilevel"/>
    <w:tmpl w:val="6916FAC0"/>
    <w:lvl w:ilvl="0" w:tplc="041B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2D83351F"/>
    <w:multiLevelType w:val="hybridMultilevel"/>
    <w:tmpl w:val="7F4E533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8424877"/>
    <w:multiLevelType w:val="hybridMultilevel"/>
    <w:tmpl w:val="7F4E533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1B5095C"/>
    <w:multiLevelType w:val="hybridMultilevel"/>
    <w:tmpl w:val="7F4E533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44"/>
    <w:rsid w:val="00084A68"/>
    <w:rsid w:val="00295984"/>
    <w:rsid w:val="0030184F"/>
    <w:rsid w:val="00450E2E"/>
    <w:rsid w:val="00503044"/>
    <w:rsid w:val="005F001F"/>
    <w:rsid w:val="00683E38"/>
    <w:rsid w:val="00982942"/>
    <w:rsid w:val="009B05AB"/>
    <w:rsid w:val="00C66733"/>
    <w:rsid w:val="00F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0304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3044"/>
    <w:pPr>
      <w:ind w:left="720"/>
    </w:pPr>
  </w:style>
  <w:style w:type="paragraph" w:styleId="Hlavika">
    <w:name w:val="header"/>
    <w:basedOn w:val="Normlny"/>
    <w:link w:val="HlavikaChar"/>
    <w:uiPriority w:val="99"/>
    <w:rsid w:val="0050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3044"/>
    <w:rPr>
      <w:rFonts w:ascii="Calibri" w:hAnsi="Calibri" w:cs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0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3044"/>
    <w:rPr>
      <w:rFonts w:ascii="Calibri" w:hAnsi="Calibri" w:cs="Calibri"/>
      <w:sz w:val="22"/>
      <w:szCs w:val="22"/>
      <w:lang w:eastAsia="en-US"/>
    </w:rPr>
  </w:style>
  <w:style w:type="character" w:styleId="slostrany">
    <w:name w:val="page number"/>
    <w:basedOn w:val="Predvolenpsmoodseku"/>
    <w:uiPriority w:val="99"/>
    <w:rsid w:val="00503044"/>
    <w:rPr>
      <w:rFonts w:cs="Times New Roman"/>
    </w:rPr>
  </w:style>
  <w:style w:type="paragraph" w:styleId="Textbubliny">
    <w:name w:val="Balloon Text"/>
    <w:basedOn w:val="Normlny"/>
    <w:link w:val="TextbublinyChar"/>
    <w:rsid w:val="0050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030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0304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3044"/>
    <w:pPr>
      <w:ind w:left="720"/>
    </w:pPr>
  </w:style>
  <w:style w:type="paragraph" w:styleId="Hlavika">
    <w:name w:val="header"/>
    <w:basedOn w:val="Normlny"/>
    <w:link w:val="HlavikaChar"/>
    <w:uiPriority w:val="99"/>
    <w:rsid w:val="0050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3044"/>
    <w:rPr>
      <w:rFonts w:ascii="Calibri" w:hAnsi="Calibri" w:cs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0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3044"/>
    <w:rPr>
      <w:rFonts w:ascii="Calibri" w:hAnsi="Calibri" w:cs="Calibri"/>
      <w:sz w:val="22"/>
      <w:szCs w:val="22"/>
      <w:lang w:eastAsia="en-US"/>
    </w:rPr>
  </w:style>
  <w:style w:type="character" w:styleId="slostrany">
    <w:name w:val="page number"/>
    <w:basedOn w:val="Predvolenpsmoodseku"/>
    <w:uiPriority w:val="99"/>
    <w:rsid w:val="00503044"/>
    <w:rPr>
      <w:rFonts w:cs="Times New Roman"/>
    </w:rPr>
  </w:style>
  <w:style w:type="paragraph" w:styleId="Textbubliny">
    <w:name w:val="Balloon Text"/>
    <w:basedOn w:val="Normlny"/>
    <w:link w:val="TextbublinyChar"/>
    <w:rsid w:val="0050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030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5</cp:revision>
  <cp:lastPrinted>2013-09-13T08:22:00Z</cp:lastPrinted>
  <dcterms:created xsi:type="dcterms:W3CDTF">2013-09-13T06:16:00Z</dcterms:created>
  <dcterms:modified xsi:type="dcterms:W3CDTF">2013-09-16T07:12:00Z</dcterms:modified>
</cp:coreProperties>
</file>