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F9" w:rsidRDefault="00CA3EF9" w:rsidP="00CA3EF9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CA3EF9" w:rsidRDefault="00CA3EF9" w:rsidP="00CA3EF9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CA3EF9" w:rsidRDefault="00CA3EF9" w:rsidP="00CA3EF9">
      <w:r>
        <w:rPr>
          <w:b/>
          <w:bCs/>
          <w:i/>
        </w:rPr>
        <w:t xml:space="preserve">pre verejnú správu a regionálny rozvoj </w:t>
      </w:r>
      <w:r>
        <w:t xml:space="preserve">    </w:t>
      </w:r>
    </w:p>
    <w:p w:rsidR="00CA3EF9" w:rsidRDefault="00CA3EF9" w:rsidP="00CA3EF9">
      <w:pPr>
        <w:ind w:left="2124" w:firstLine="708"/>
      </w:pPr>
      <w:r>
        <w:t xml:space="preserve">                                                               22. schôdza výboru                                                                                                     </w:t>
      </w:r>
    </w:p>
    <w:p w:rsidR="00CA3EF9" w:rsidRDefault="00CA3EF9" w:rsidP="001A1FB4">
      <w:pPr>
        <w:ind w:left="2832"/>
        <w:jc w:val="both"/>
        <w:rPr>
          <w:b/>
        </w:rPr>
      </w:pPr>
      <w:r>
        <w:t xml:space="preserve">                                                               Číslo: CRD-604/2013</w:t>
      </w:r>
    </w:p>
    <w:p w:rsidR="00CA3EF9" w:rsidRDefault="00CA3EF9" w:rsidP="00CA3EF9">
      <w:pPr>
        <w:rPr>
          <w:b/>
        </w:rPr>
      </w:pPr>
    </w:p>
    <w:p w:rsidR="00CA3EF9" w:rsidRDefault="00CA3EF9" w:rsidP="00CA3EF9">
      <w:pPr>
        <w:jc w:val="center"/>
        <w:rPr>
          <w:b/>
        </w:rPr>
      </w:pPr>
      <w:r>
        <w:rPr>
          <w:b/>
        </w:rPr>
        <w:t>109</w:t>
      </w:r>
    </w:p>
    <w:p w:rsidR="00CA3EF9" w:rsidRDefault="00CA3EF9" w:rsidP="00CA3EF9">
      <w:pPr>
        <w:jc w:val="center"/>
        <w:rPr>
          <w:b/>
        </w:rPr>
      </w:pPr>
      <w:r>
        <w:rPr>
          <w:b/>
        </w:rPr>
        <w:t>U z n e s e n i e</w:t>
      </w:r>
    </w:p>
    <w:p w:rsidR="00CA3EF9" w:rsidRDefault="00CA3EF9" w:rsidP="00CA3EF9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CA3EF9" w:rsidRDefault="00CA3EF9" w:rsidP="00CA3EF9">
      <w:pPr>
        <w:jc w:val="center"/>
        <w:rPr>
          <w:b/>
        </w:rPr>
      </w:pPr>
      <w:r>
        <w:rPr>
          <w:b/>
          <w:bCs/>
        </w:rPr>
        <w:t>pre verejnú správu a regionálny rozvoj</w:t>
      </w:r>
    </w:p>
    <w:p w:rsidR="00CA3EF9" w:rsidRDefault="00CA3EF9" w:rsidP="00CA3EF9">
      <w:pPr>
        <w:jc w:val="center"/>
        <w:rPr>
          <w:b/>
        </w:rPr>
      </w:pPr>
      <w:r>
        <w:rPr>
          <w:b/>
        </w:rPr>
        <w:t>z 22. augusta 2013</w:t>
      </w:r>
    </w:p>
    <w:p w:rsidR="00CA3EF9" w:rsidRDefault="00CA3EF9" w:rsidP="00CA3EF9">
      <w:pPr>
        <w:jc w:val="center"/>
      </w:pPr>
    </w:p>
    <w:p w:rsidR="00CA3EF9" w:rsidRDefault="00CA3EF9" w:rsidP="00CA3EF9">
      <w:pPr>
        <w:jc w:val="both"/>
      </w:pPr>
      <w:r>
        <w:t>k n</w:t>
      </w:r>
      <w:r w:rsidRPr="008E2F23">
        <w:t>ávrh</w:t>
      </w:r>
      <w:r>
        <w:t>u</w:t>
      </w:r>
      <w:r w:rsidRPr="008E2F23">
        <w:t xml:space="preserve"> skupiny poslancov Národnej rady Slovenskej republiky na vydanie zákona, ktorým sa  mení a dopĺňa zákon Slovenskej národnej rady  č. 369/1990 Zb. o obecnom zriadení v znení neskorších predpisov a ktorým sa menia a dopĺňajú niektoré zákony (tlač 449)</w:t>
      </w:r>
      <w:r>
        <w:t xml:space="preserve"> </w:t>
      </w:r>
    </w:p>
    <w:p w:rsidR="00CA3EF9" w:rsidRDefault="00CA3EF9" w:rsidP="00CA3EF9">
      <w:pPr>
        <w:jc w:val="both"/>
      </w:pPr>
    </w:p>
    <w:p w:rsidR="00CA3EF9" w:rsidRDefault="00CA3EF9" w:rsidP="00CA3EF9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</w:t>
      </w:r>
    </w:p>
    <w:p w:rsidR="00CA3EF9" w:rsidRDefault="00CA3EF9" w:rsidP="00CA3EF9">
      <w:pPr>
        <w:ind w:firstLine="708"/>
        <w:jc w:val="both"/>
        <w:rPr>
          <w:b/>
        </w:rPr>
      </w:pPr>
      <w:r>
        <w:rPr>
          <w:b/>
        </w:rPr>
        <w:t xml:space="preserve">pre verejnú správu a regionálny rozvoj </w:t>
      </w:r>
    </w:p>
    <w:p w:rsidR="00CA3EF9" w:rsidRDefault="00CA3EF9" w:rsidP="00CA3EF9">
      <w:pPr>
        <w:jc w:val="both"/>
      </w:pPr>
    </w:p>
    <w:p w:rsidR="00CA3EF9" w:rsidRDefault="00CA3EF9" w:rsidP="00CA3EF9">
      <w:pPr>
        <w:ind w:firstLine="708"/>
        <w:jc w:val="both"/>
        <w:rPr>
          <w:b/>
        </w:rPr>
      </w:pPr>
      <w:r>
        <w:rPr>
          <w:b/>
        </w:rPr>
        <w:t xml:space="preserve">p r e r o k o v a l  </w:t>
      </w:r>
    </w:p>
    <w:p w:rsidR="00CA3EF9" w:rsidRDefault="00CA3EF9" w:rsidP="00CA3EF9">
      <w:pPr>
        <w:jc w:val="both"/>
      </w:pPr>
      <w:r>
        <w:t xml:space="preserve">            návrh </w:t>
      </w:r>
      <w:r w:rsidRPr="008E2F23">
        <w:t>skupiny poslancov Národnej rady Slovenskej republiky na vydanie zákona, ktorým sa  mení a dopĺňa zákon Slovenskej národnej rady  č. 369/1990 Zb. o obecnom zriadení v znení neskorších predpisov a ktorým sa menia a dopĺňajú niektoré zákony (tlač 449)</w:t>
      </w:r>
      <w:r>
        <w:t>;</w:t>
      </w:r>
    </w:p>
    <w:p w:rsidR="00CA3EF9" w:rsidRDefault="00CA3EF9" w:rsidP="00CA3EF9">
      <w:pPr>
        <w:jc w:val="both"/>
      </w:pPr>
    </w:p>
    <w:p w:rsidR="00CA3EF9" w:rsidRDefault="00CA3EF9" w:rsidP="00CA3EF9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A.  s ú h l a s í</w:t>
      </w:r>
    </w:p>
    <w:p w:rsidR="00CA3EF9" w:rsidRDefault="00CA3EF9" w:rsidP="00CA3EF9">
      <w:pPr>
        <w:jc w:val="both"/>
      </w:pPr>
      <w:r>
        <w:t xml:space="preserve">                  s návrhom </w:t>
      </w:r>
      <w:r w:rsidRPr="008E2F23">
        <w:t>skupiny poslancov Národnej rady Slovenskej republiky na vydanie zákona, ktorým sa  mení a dopĺňa zákon Slovenskej národnej rady  č. 369/1990 Zb. o obecnom zriadení v znení neskorších predpisov a ktorým sa menia a dopĺňajú niektoré zákony (tlač 449)</w:t>
      </w:r>
      <w:r>
        <w:t>;</w:t>
      </w:r>
    </w:p>
    <w:p w:rsidR="00CA3EF9" w:rsidRDefault="00CA3EF9" w:rsidP="00CA3EF9">
      <w:pPr>
        <w:jc w:val="both"/>
      </w:pPr>
      <w:r>
        <w:t xml:space="preserve"> </w:t>
      </w:r>
    </w:p>
    <w:p w:rsidR="00CA3EF9" w:rsidRDefault="00CA3EF9" w:rsidP="00CA3EF9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B.  o d p o r ú č a</w:t>
      </w:r>
    </w:p>
    <w:p w:rsidR="00CA3EF9" w:rsidRDefault="00CA3EF9" w:rsidP="00CA3EF9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Národnej rade Slovenskej republiky</w:t>
      </w:r>
    </w:p>
    <w:p w:rsidR="00CA3EF9" w:rsidRDefault="00CA3EF9" w:rsidP="00CA3EF9">
      <w:pPr>
        <w:jc w:val="both"/>
      </w:pPr>
      <w:r>
        <w:t xml:space="preserve">                  návrh </w:t>
      </w:r>
      <w:r w:rsidRPr="008E2F23">
        <w:t>skupiny poslancov Národnej rady Slovenskej republiky na vydanie zákona, ktorým sa  mení a dopĺňa zákon Slovenskej národnej rady  č. 369/1990 Zb. o obecnom zriadení v znení neskorších predpisov a ktorým sa menia a dopĺňajú niektoré zákony (tlač 449)</w:t>
      </w:r>
      <w:r>
        <w:t xml:space="preserve"> </w:t>
      </w:r>
      <w:r>
        <w:rPr>
          <w:b/>
        </w:rPr>
        <w:t>schváliť</w:t>
      </w:r>
      <w:r>
        <w:t xml:space="preserve"> s týmito pripomienkami, ktoré sú uvedené v prílohe tohto uznesenia; </w:t>
      </w:r>
    </w:p>
    <w:p w:rsidR="00CA3EF9" w:rsidRDefault="00CA3EF9" w:rsidP="00CA3EF9">
      <w:pPr>
        <w:jc w:val="both"/>
      </w:pPr>
    </w:p>
    <w:p w:rsidR="00CA3EF9" w:rsidRDefault="00CA3EF9" w:rsidP="00CA3EF9">
      <w:pPr>
        <w:ind w:firstLine="708"/>
        <w:jc w:val="both"/>
        <w:rPr>
          <w:b/>
          <w:bCs/>
        </w:rPr>
      </w:pPr>
      <w:r>
        <w:rPr>
          <w:b/>
          <w:bCs/>
        </w:rPr>
        <w:t>C. u k l a d á</w:t>
      </w:r>
    </w:p>
    <w:p w:rsidR="00CA3EF9" w:rsidRDefault="00CA3EF9" w:rsidP="00CA3EF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predsedovi výboru </w:t>
      </w:r>
    </w:p>
    <w:p w:rsidR="00CA3EF9" w:rsidRDefault="00CA3EF9" w:rsidP="00CA3EF9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  <w:t xml:space="preserve">     predložiť stanovisko výboru k uvedenému návrhu zákona predsedovi Národnej rady Slovenskej republiky.</w:t>
      </w:r>
    </w:p>
    <w:p w:rsidR="00CA3EF9" w:rsidRDefault="00CA3EF9" w:rsidP="00CA3EF9">
      <w:pPr>
        <w:tabs>
          <w:tab w:val="left" w:pos="709"/>
          <w:tab w:val="left" w:pos="1049"/>
        </w:tabs>
        <w:jc w:val="both"/>
      </w:pPr>
    </w:p>
    <w:p w:rsidR="00CA3EF9" w:rsidRDefault="00CA3EF9" w:rsidP="00CA3EF9">
      <w:pPr>
        <w:pStyle w:val="Zkladntext"/>
        <w:jc w:val="both"/>
      </w:pPr>
    </w:p>
    <w:p w:rsidR="001A1FB4" w:rsidRDefault="001A1FB4" w:rsidP="00CA3EF9">
      <w:pPr>
        <w:pStyle w:val="Zkladntext"/>
        <w:jc w:val="both"/>
      </w:pPr>
    </w:p>
    <w:p w:rsidR="00CA3EF9" w:rsidRDefault="00CA3EF9" w:rsidP="00CA3EF9">
      <w:pPr>
        <w:pStyle w:val="Zkladntext"/>
        <w:spacing w:after="0"/>
        <w:ind w:left="5664" w:firstLine="708"/>
        <w:rPr>
          <w:b/>
        </w:rPr>
      </w:pPr>
      <w:r>
        <w:rPr>
          <w:b/>
        </w:rPr>
        <w:t xml:space="preserve"> Igor  C H O M A,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CA3EF9" w:rsidRDefault="00CA3EF9" w:rsidP="00CA3EF9">
      <w:r>
        <w:t xml:space="preserve">                                                                                                            predseda výboru </w:t>
      </w:r>
    </w:p>
    <w:p w:rsidR="00CA3EF9" w:rsidRDefault="00CA3EF9" w:rsidP="00CA3EF9">
      <w:r>
        <w:rPr>
          <w:b/>
        </w:rPr>
        <w:t xml:space="preserve">Dušan  B U B L A V Ý,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CA3EF9" w:rsidRDefault="00CA3EF9" w:rsidP="00CA3EF9">
      <w:pPr>
        <w:pStyle w:val="Zkladntext"/>
        <w:spacing w:after="0"/>
      </w:pPr>
      <w:r>
        <w:t xml:space="preserve">   overovateľ výboru </w:t>
      </w:r>
    </w:p>
    <w:p w:rsidR="00CA3EF9" w:rsidRDefault="00CA3EF9" w:rsidP="00CA3EF9">
      <w:pPr>
        <w:pStyle w:val="Zkladntext"/>
        <w:spacing w:after="0"/>
      </w:pPr>
      <w:r>
        <w:lastRenderedPageBreak/>
        <w:t xml:space="preserve">                                                                                        </w:t>
      </w:r>
      <w:r w:rsidR="001A1FB4">
        <w:t xml:space="preserve">            </w:t>
      </w:r>
      <w:r>
        <w:t xml:space="preserve"> príloha k </w:t>
      </w:r>
      <w:proofErr w:type="spellStart"/>
      <w:r>
        <w:t>uzn</w:t>
      </w:r>
      <w:proofErr w:type="spellEnd"/>
      <w:r>
        <w:t>. č. 10</w:t>
      </w:r>
      <w:r w:rsidR="001A1FB4">
        <w:t>9</w:t>
      </w:r>
      <w:r>
        <w:t xml:space="preserve"> – tlač </w:t>
      </w:r>
      <w:r w:rsidR="001A1FB4">
        <w:t>449</w:t>
      </w:r>
    </w:p>
    <w:p w:rsidR="00CA3EF9" w:rsidRDefault="00CA3EF9" w:rsidP="00CA3EF9">
      <w:pPr>
        <w:pStyle w:val="Zkladntext"/>
        <w:spacing w:after="0"/>
        <w:jc w:val="center"/>
      </w:pPr>
    </w:p>
    <w:p w:rsidR="00CA3EF9" w:rsidRDefault="00CA3EF9" w:rsidP="00CA3EF9">
      <w:pPr>
        <w:pStyle w:val="Zkladntext"/>
        <w:spacing w:after="0"/>
        <w:jc w:val="center"/>
      </w:pPr>
    </w:p>
    <w:p w:rsidR="00CA3EF9" w:rsidRDefault="00CA3EF9" w:rsidP="00CA3EF9">
      <w:pPr>
        <w:pStyle w:val="Zkladntext"/>
        <w:spacing w:after="0"/>
        <w:jc w:val="center"/>
      </w:pPr>
      <w:r>
        <w:t>Pozmeňujúce a doplňujúce návrhy</w:t>
      </w:r>
    </w:p>
    <w:p w:rsidR="00CA3EF9" w:rsidRDefault="001A1FB4" w:rsidP="00CA3EF9">
      <w:pPr>
        <w:jc w:val="both"/>
      </w:pPr>
      <w:r>
        <w:t>k n</w:t>
      </w:r>
      <w:r w:rsidRPr="008E2F23">
        <w:t>ávrh</w:t>
      </w:r>
      <w:r>
        <w:t>u</w:t>
      </w:r>
      <w:r w:rsidRPr="008E2F23">
        <w:t xml:space="preserve"> skupiny poslancov Národnej rady Slovenskej republiky na vydanie zákona, ktorým sa  mení a dopĺňa zákon Slovenskej národnej rady  č. 369/1990 Zb. o obecnom zriadení v znení neskorších predpisov a ktorým sa menia a dopĺňajú niektoré zákony (tlač 449)</w:t>
      </w:r>
      <w:r w:rsidR="00CA3EF9">
        <w:t xml:space="preserve"> ___________________________________________________________________________</w:t>
      </w:r>
    </w:p>
    <w:p w:rsidR="00CA3EF9" w:rsidRDefault="00CA3EF9" w:rsidP="00CA3EF9">
      <w:pPr>
        <w:pStyle w:val="Zkladntext"/>
        <w:spacing w:after="0"/>
        <w:ind w:firstLine="708"/>
      </w:pPr>
    </w:p>
    <w:p w:rsidR="00CA3EF9" w:rsidRDefault="00CA3EF9" w:rsidP="00834A51">
      <w:pPr>
        <w:pStyle w:val="Zkladntext"/>
        <w:spacing w:after="0"/>
      </w:pPr>
    </w:p>
    <w:p w:rsidR="00834A51" w:rsidRPr="00834A51" w:rsidRDefault="00834A51" w:rsidP="00834A51">
      <w:pPr>
        <w:pStyle w:val="Zkladntext"/>
        <w:numPr>
          <w:ilvl w:val="0"/>
          <w:numId w:val="3"/>
        </w:numPr>
        <w:spacing w:after="0"/>
        <w:rPr>
          <w:b/>
        </w:rPr>
      </w:pPr>
      <w:r w:rsidRPr="00834A51">
        <w:rPr>
          <w:b/>
        </w:rPr>
        <w:t>K </w:t>
      </w:r>
      <w:r>
        <w:rPr>
          <w:b/>
        </w:rPr>
        <w:t>č</w:t>
      </w:r>
      <w:r w:rsidRPr="00834A51">
        <w:rPr>
          <w:b/>
        </w:rPr>
        <w:t>l. I,  3.  bodu</w:t>
      </w:r>
    </w:p>
    <w:p w:rsidR="00834A51" w:rsidRDefault="00834A51" w:rsidP="00834A51">
      <w:pPr>
        <w:pStyle w:val="Zkladntext"/>
        <w:spacing w:after="0"/>
        <w:ind w:left="720"/>
      </w:pPr>
      <w:r>
        <w:t>V Čl. I bode 3 sa za slová „a o prítomnosti“ vkladá slovo „poslancov“.</w:t>
      </w:r>
    </w:p>
    <w:p w:rsidR="00834A51" w:rsidRDefault="00834A51" w:rsidP="00834A51">
      <w:pPr>
        <w:pStyle w:val="Zkladntext"/>
        <w:spacing w:after="0"/>
      </w:pPr>
    </w:p>
    <w:p w:rsidR="00834A51" w:rsidRDefault="00834A51" w:rsidP="00834A51">
      <w:pPr>
        <w:pStyle w:val="Zkladntext"/>
        <w:spacing w:after="0"/>
        <w:ind w:left="3540"/>
      </w:pPr>
      <w:r>
        <w:t>Spresnenie ustanovenia v nadväznosti na pripomienku Odboru legislatívy  uvedenú v časti A stanoviska.</w:t>
      </w:r>
    </w:p>
    <w:p w:rsidR="00834A51" w:rsidRDefault="00834A51" w:rsidP="00CA3EF9">
      <w:pPr>
        <w:pStyle w:val="Zkladntext"/>
        <w:spacing w:after="0"/>
        <w:ind w:firstLine="708"/>
      </w:pPr>
    </w:p>
    <w:p w:rsidR="001A1FB4" w:rsidRPr="00834A51" w:rsidRDefault="001A1FB4" w:rsidP="00834A51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34A51">
        <w:rPr>
          <w:b/>
        </w:rPr>
        <w:t xml:space="preserve">K čl. I, 8. bodu </w:t>
      </w:r>
    </w:p>
    <w:p w:rsidR="001A1FB4" w:rsidRDefault="001A1FB4" w:rsidP="001A1FB4">
      <w:pPr>
        <w:pStyle w:val="Odsekzoznamu"/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V § 30e ods. 1 znie: </w:t>
      </w:r>
    </w:p>
    <w:p w:rsidR="001A1FB4" w:rsidRDefault="001A1FB4" w:rsidP="001A1FB4">
      <w:pPr>
        <w:pStyle w:val="Odsekzoznamu"/>
        <w:overflowPunct w:val="0"/>
        <w:autoSpaceDE w:val="0"/>
        <w:autoSpaceDN w:val="0"/>
        <w:adjustRightInd w:val="0"/>
        <w:spacing w:line="360" w:lineRule="auto"/>
        <w:jc w:val="both"/>
      </w:pPr>
      <w:r>
        <w:t>„(1) Obec do 31. januára 2014 upraví rokovací poriadok obecného zastupiteľstva v súlade s § 12 ods. 12 v znení účinnom od 1. novembra 2013.“.</w:t>
      </w:r>
    </w:p>
    <w:p w:rsidR="001A1FB4" w:rsidRDefault="001A1FB4" w:rsidP="001A1FB4">
      <w:pPr>
        <w:pStyle w:val="Odsekzoznamu"/>
        <w:overflowPunct w:val="0"/>
        <w:autoSpaceDE w:val="0"/>
        <w:autoSpaceDN w:val="0"/>
        <w:adjustRightInd w:val="0"/>
        <w:jc w:val="both"/>
      </w:pPr>
    </w:p>
    <w:p w:rsidR="001A1FB4" w:rsidRDefault="001A1FB4" w:rsidP="00834A51">
      <w:pPr>
        <w:overflowPunct w:val="0"/>
        <w:autoSpaceDE w:val="0"/>
        <w:autoSpaceDN w:val="0"/>
        <w:adjustRightInd w:val="0"/>
        <w:ind w:left="3540"/>
        <w:jc w:val="both"/>
      </w:pPr>
      <w:r>
        <w:t xml:space="preserve">Legislatívno-technická pripomienka upravuje navrhovaný text vložením dátumu nadobudnutia účinnosti predmetného ustanovenia a reaguje zároveň na potrebu posunutia účinnosti návrhu zákona ako celku. </w:t>
      </w:r>
    </w:p>
    <w:p w:rsidR="001A1FB4" w:rsidRDefault="001A1FB4" w:rsidP="001A1FB4">
      <w:pPr>
        <w:overflowPunct w:val="0"/>
        <w:autoSpaceDE w:val="0"/>
        <w:autoSpaceDN w:val="0"/>
        <w:adjustRightInd w:val="0"/>
        <w:jc w:val="both"/>
      </w:pPr>
    </w:p>
    <w:p w:rsidR="001A1FB4" w:rsidRPr="00834A51" w:rsidRDefault="001A1FB4" w:rsidP="00834A51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34A51">
        <w:rPr>
          <w:b/>
        </w:rPr>
        <w:t xml:space="preserve">K účinnosti návrhu zákona </w:t>
      </w:r>
    </w:p>
    <w:p w:rsidR="001A1FB4" w:rsidRDefault="001A1FB4" w:rsidP="001A1FB4">
      <w:pPr>
        <w:pStyle w:val="Odsekzoznamu"/>
        <w:overflowPunct w:val="0"/>
        <w:autoSpaceDE w:val="0"/>
        <w:autoSpaceDN w:val="0"/>
        <w:adjustRightInd w:val="0"/>
        <w:spacing w:line="360" w:lineRule="auto"/>
        <w:jc w:val="both"/>
      </w:pPr>
      <w:r>
        <w:t>V čl. IV sa slová „1. augusta“ nahrádzajú slovami „1. novembra“.</w:t>
      </w:r>
    </w:p>
    <w:p w:rsidR="001A1FB4" w:rsidRDefault="001A1FB4" w:rsidP="001A1FB4">
      <w:pPr>
        <w:overflowPunct w:val="0"/>
        <w:autoSpaceDE w:val="0"/>
        <w:autoSpaceDN w:val="0"/>
        <w:adjustRightInd w:val="0"/>
        <w:jc w:val="both"/>
      </w:pPr>
    </w:p>
    <w:p w:rsidR="001A1FB4" w:rsidRDefault="001A1FB4" w:rsidP="001A1FB4">
      <w:pPr>
        <w:pStyle w:val="Odsekzoznamu"/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V súvislosti s uvedenou zmenou sa vykonajú nasledovné úpravy: </w:t>
      </w:r>
    </w:p>
    <w:p w:rsidR="001A1FB4" w:rsidRDefault="001A1FB4" w:rsidP="001A1FB4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V čl. I, 8. bode (§ 30e nadpis a ods. 2 a 3), v čl. II, 5. bode (§ 31d vrátane nadpisu) a v čl. III, 5. bode (§ 27b vrátane nadpisu) sa slová „1. august“ vo všetkých gramatických tvaroch nahrádzajú slovami „1. november“ v príslušnom gramatickom tvare.</w:t>
      </w:r>
    </w:p>
    <w:p w:rsidR="001A1FB4" w:rsidRDefault="001A1FB4" w:rsidP="001A1FB4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V čl. I, 8. bode (§ 30e ods. 2 a 3), v čl. II, 5. bode (§ 31d) a v čl. III, 5. bode          (§ 27b) sa slová „31. júl“ vo všetkých gramatických tvaroch nahrádzajú slovami „31. október“ v príslušnom gramatickom tvare.  </w:t>
      </w:r>
    </w:p>
    <w:p w:rsidR="00834A51" w:rsidRDefault="00834A51" w:rsidP="00834A51">
      <w:pPr>
        <w:pStyle w:val="Odsekzoznamu"/>
        <w:overflowPunct w:val="0"/>
        <w:autoSpaceDE w:val="0"/>
        <w:autoSpaceDN w:val="0"/>
        <w:adjustRightInd w:val="0"/>
        <w:spacing w:line="360" w:lineRule="auto"/>
        <w:ind w:left="1080"/>
        <w:jc w:val="both"/>
      </w:pPr>
    </w:p>
    <w:p w:rsidR="001A1FB4" w:rsidRDefault="001A1FB4" w:rsidP="00834A51">
      <w:pPr>
        <w:overflowPunct w:val="0"/>
        <w:autoSpaceDE w:val="0"/>
        <w:autoSpaceDN w:val="0"/>
        <w:adjustRightInd w:val="0"/>
        <w:ind w:left="3540"/>
        <w:jc w:val="both"/>
      </w:pPr>
      <w:r w:rsidRPr="00834A51">
        <w:rPr>
          <w:szCs w:val="20"/>
        </w:rPr>
        <w:t xml:space="preserve">Posunutie nadobudnutia účinnosti návrhu zákona súvisí s predpokladaným termínom jeho prerokovania na schôdzi Národnej rady Slovenskej republiky, ako aj </w:t>
      </w:r>
      <w:r>
        <w:t>potrebou dodržania lehoty podľa čl. 102 ods. 1 písm. o) Ústavy Slovenskej republiky.</w:t>
      </w:r>
      <w:bookmarkStart w:id="0" w:name="_GoBack"/>
      <w:bookmarkEnd w:id="0"/>
    </w:p>
    <w:sectPr w:rsidR="001A1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F55"/>
    <w:multiLevelType w:val="hybridMultilevel"/>
    <w:tmpl w:val="81ECD16E"/>
    <w:lvl w:ilvl="0" w:tplc="49664B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A26EB7"/>
    <w:multiLevelType w:val="hybridMultilevel"/>
    <w:tmpl w:val="4300B1BA"/>
    <w:lvl w:ilvl="0" w:tplc="9E8A9A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76EB3"/>
    <w:multiLevelType w:val="hybridMultilevel"/>
    <w:tmpl w:val="E2B264CE"/>
    <w:lvl w:ilvl="0" w:tplc="B23AD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CE"/>
    <w:rsid w:val="001A1FB4"/>
    <w:rsid w:val="0037298F"/>
    <w:rsid w:val="003A2DCE"/>
    <w:rsid w:val="00834A51"/>
    <w:rsid w:val="008D4947"/>
    <w:rsid w:val="00C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3EF9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A3EF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A3EF9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A1FB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1F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FB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3EF9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A3EF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A3EF9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A1FB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1F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FB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2013-08-23T09:19:00Z</cp:lastPrinted>
  <dcterms:created xsi:type="dcterms:W3CDTF">2013-08-21T08:26:00Z</dcterms:created>
  <dcterms:modified xsi:type="dcterms:W3CDTF">2013-08-23T09:21:00Z</dcterms:modified>
</cp:coreProperties>
</file>