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BD43F7">
        <w:rPr>
          <w:sz w:val="22"/>
          <w:szCs w:val="22"/>
        </w:rPr>
        <w:t>1619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BD43F7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BD43F7">
        <w:t>666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D43F7">
        <w:rPr>
          <w:rFonts w:ascii="Arial" w:hAnsi="Arial" w:cs="Arial"/>
          <w:sz w:val="22"/>
          <w:szCs w:val="22"/>
        </w:rPr>
        <w:t> 19.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BD43F7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BD43F7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BD43F7">
        <w:rPr>
          <w:rFonts w:cs="Arial"/>
          <w:szCs w:val="22"/>
        </w:rPr>
        <w:t>Alojza HLINU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 </w:t>
      </w:r>
      <w:r w:rsidR="00BD43F7">
        <w:rPr>
          <w:rFonts w:cs="Arial"/>
          <w:szCs w:val="22"/>
        </w:rPr>
        <w:t>mení zákon č. 326/2005 Z. z. o lesoch v znení neskorších predpisov</w:t>
      </w:r>
      <w:r w:rsidRPr="00E66789" w:rsidR="008B1A45">
        <w:rPr>
          <w:rFonts w:cs="Arial"/>
          <w:szCs w:val="22"/>
        </w:rPr>
        <w:t xml:space="preserve"> 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 xml:space="preserve"> </w:t>
      </w:r>
      <w:r w:rsidR="00BD43F7">
        <w:rPr>
          <w:rFonts w:cs="Arial"/>
          <w:szCs w:val="22"/>
        </w:rPr>
        <w:t>691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BD43F7">
        <w:rPr>
          <w:rFonts w:cs="Arial"/>
          <w:szCs w:val="22"/>
        </w:rPr>
        <w:t>16.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BD43F7">
        <w:rPr>
          <w:rFonts w:ascii="Arial" w:hAnsi="Arial" w:cs="Arial"/>
          <w:sz w:val="22"/>
          <w:szCs w:val="22"/>
        </w:rPr>
        <w:t xml:space="preserve"> a</w:t>
      </w:r>
    </w:p>
    <w:p w:rsidR="00BD43F7" w:rsidP="00BD43F7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pôdohospodárstvo a životné</w:t>
      </w:r>
    </w:p>
    <w:p w:rsidR="00E66789" w:rsidRPr="00E66789" w:rsidP="00BD43F7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BD43F7">
        <w:rPr>
          <w:rFonts w:ascii="Arial" w:hAnsi="Arial" w:cs="Arial"/>
          <w:sz w:val="22"/>
          <w:szCs w:val="22"/>
        </w:rPr>
        <w:tab/>
        <w:t>prostredie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BD43F7">
        <w:rPr>
          <w:rFonts w:ascii="Arial" w:hAnsi="Arial" w:cs="Arial"/>
          <w:sz w:val="22"/>
          <w:szCs w:val="22"/>
        </w:rPr>
        <w:t>pôdohospodárstvo a životné prostredie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BD43F7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335487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E308C"/>
    <w:rsid w:val="001010A5"/>
    <w:rsid w:val="00106234"/>
    <w:rsid w:val="00170CC8"/>
    <w:rsid w:val="00173C80"/>
    <w:rsid w:val="00177F9B"/>
    <w:rsid w:val="001D7F32"/>
    <w:rsid w:val="00244D40"/>
    <w:rsid w:val="00267027"/>
    <w:rsid w:val="00294C93"/>
    <w:rsid w:val="002C7297"/>
    <w:rsid w:val="0033548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850FA"/>
    <w:rsid w:val="00992885"/>
    <w:rsid w:val="009978FB"/>
    <w:rsid w:val="00AA3DED"/>
    <w:rsid w:val="00AB4082"/>
    <w:rsid w:val="00B20ACA"/>
    <w:rsid w:val="00BD43F7"/>
    <w:rsid w:val="00BE56B2"/>
    <w:rsid w:val="00C11306"/>
    <w:rsid w:val="00C649B2"/>
    <w:rsid w:val="00C87421"/>
    <w:rsid w:val="00C90136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48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335487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335487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335487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335487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335487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BD43F7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BD43F7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164</Words>
  <Characters>940</Characters>
  <Application>Microsoft Office Word</Application>
  <DocSecurity>0</DocSecurity>
  <Lines>0</Lines>
  <Paragraphs>0</Paragraphs>
  <ScaleCrop>false</ScaleCrop>
  <Company>Kancelária NR SR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VeseSlav</cp:lastModifiedBy>
  <cp:revision>2</cp:revision>
  <cp:lastPrinted>2013-08-19T14:38:00Z</cp:lastPrinted>
  <dcterms:created xsi:type="dcterms:W3CDTF">2013-08-20T15:13:00Z</dcterms:created>
  <dcterms:modified xsi:type="dcterms:W3CDTF">2013-08-20T15:13:00Z</dcterms:modified>
</cp:coreProperties>
</file>