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E1016" w:rsidRPr="003778A6" w:rsidP="009E1016">
      <w:pPr>
        <w:pStyle w:val="Title"/>
        <w:tabs>
          <w:tab w:val="left" w:pos="1200"/>
          <w:tab w:val="center" w:pos="4402"/>
        </w:tabs>
        <w:bidi w:val="0"/>
        <w:rPr>
          <w:rFonts w:ascii="Calibri" w:hAnsi="Calibri" w:hint="default"/>
        </w:rPr>
      </w:pPr>
      <w:r w:rsidRPr="003778A6">
        <w:rPr>
          <w:rFonts w:ascii="Calibri" w:hAnsi="Calibri" w:hint="default"/>
        </w:rPr>
        <w:t>NÁ</w:t>
      </w:r>
      <w:r w:rsidRPr="003778A6">
        <w:rPr>
          <w:rFonts w:ascii="Calibri" w:hAnsi="Calibri" w:hint="default"/>
        </w:rPr>
        <w:t>RODNÁ</w:t>
      </w:r>
      <w:r w:rsidRPr="003778A6">
        <w:rPr>
          <w:rFonts w:ascii="Calibri" w:hAnsi="Calibri" w:hint="default"/>
        </w:rPr>
        <w:t xml:space="preserve"> RADA SLOVENSKEJ REPUBLIKY</w:t>
      </w:r>
    </w:p>
    <w:p w:rsidR="009E1016" w:rsidRPr="003778A6" w:rsidP="009E1016">
      <w:pPr>
        <w:bidi w:val="0"/>
        <w:jc w:val="center"/>
        <w:rPr>
          <w:rFonts w:ascii="Calibri" w:hAnsi="Calibri" w:hint="default"/>
        </w:rPr>
      </w:pPr>
      <w:r w:rsidRPr="003778A6">
        <w:rPr>
          <w:rFonts w:ascii="Calibri" w:hAnsi="Calibri" w:hint="default"/>
        </w:rPr>
        <w:t>VI. volebné</w:t>
      </w:r>
      <w:r w:rsidRPr="003778A6">
        <w:rPr>
          <w:rFonts w:ascii="Calibri" w:hAnsi="Calibri" w:hint="default"/>
        </w:rPr>
        <w:t xml:space="preserve"> obdobie</w:t>
      </w:r>
    </w:p>
    <w:p w:rsidR="009E1016" w:rsidRPr="003778A6" w:rsidP="009E1016">
      <w:pPr>
        <w:bidi w:val="0"/>
        <w:jc w:val="center"/>
        <w:rPr>
          <w:rFonts w:ascii="Calibri" w:hAnsi="Calibri"/>
        </w:rPr>
      </w:pPr>
      <w:r w:rsidRPr="003778A6">
        <w:rPr>
          <w:rFonts w:ascii="Calibri" w:hAnsi="Calibri" w:hint="default"/>
        </w:rPr>
        <w:t>_________________________________</w:t>
      </w:r>
      <w:r w:rsidR="00901D6D">
        <w:rPr>
          <w:rFonts w:ascii="Calibri" w:hAnsi="Calibri"/>
        </w:rPr>
        <w:t>_____________</w:t>
      </w:r>
      <w:r w:rsidRPr="003778A6">
        <w:rPr>
          <w:rFonts w:ascii="Calibri" w:hAnsi="Calibri"/>
        </w:rPr>
        <w:t>_________________________</w:t>
      </w:r>
    </w:p>
    <w:p w:rsidR="009E1016" w:rsidRPr="003778A6" w:rsidP="009E1016">
      <w:pPr>
        <w:bidi w:val="0"/>
        <w:jc w:val="center"/>
        <w:rPr>
          <w:rFonts w:ascii="Calibri" w:hAnsi="Calibri"/>
          <w:b/>
          <w:bCs/>
        </w:rPr>
      </w:pPr>
    </w:p>
    <w:p w:rsidR="009E1016" w:rsidRPr="003778A6" w:rsidP="009E1016">
      <w:pPr>
        <w:bidi w:val="0"/>
        <w:jc w:val="center"/>
        <w:rPr>
          <w:rFonts w:ascii="Calibri" w:hAnsi="Calibri" w:hint="default"/>
          <w:b/>
          <w:bCs/>
        </w:rPr>
      </w:pPr>
      <w:r w:rsidRPr="003778A6">
        <w:rPr>
          <w:rFonts w:ascii="Calibri" w:hAnsi="Calibri" w:hint="default"/>
          <w:b/>
          <w:bCs/>
        </w:rPr>
        <w:t>NÁ</w:t>
      </w:r>
      <w:r w:rsidRPr="003778A6">
        <w:rPr>
          <w:rFonts w:ascii="Calibri" w:hAnsi="Calibri" w:hint="default"/>
          <w:b/>
          <w:bCs/>
        </w:rPr>
        <w:t>VRH</w:t>
      </w:r>
    </w:p>
    <w:p w:rsidR="009E1016" w:rsidRPr="003778A6" w:rsidP="009E1016">
      <w:pPr>
        <w:bidi w:val="0"/>
        <w:jc w:val="center"/>
        <w:rPr>
          <w:rFonts w:ascii="Calibri" w:hAnsi="Calibri" w:hint="default"/>
          <w:b/>
          <w:bCs/>
        </w:rPr>
      </w:pPr>
    </w:p>
    <w:p w:rsidR="009E1016" w:rsidRPr="003778A6" w:rsidP="009E1016">
      <w:pPr>
        <w:bidi w:val="0"/>
        <w:jc w:val="center"/>
        <w:rPr>
          <w:rFonts w:ascii="Calibri" w:hAnsi="Calibri" w:hint="default"/>
          <w:b/>
          <w:bCs/>
        </w:rPr>
      </w:pPr>
      <w:r w:rsidRPr="003778A6">
        <w:rPr>
          <w:rFonts w:ascii="Calibri" w:hAnsi="Calibri" w:hint="default"/>
          <w:b/>
          <w:bCs/>
        </w:rPr>
        <w:t>Z </w:t>
      </w:r>
      <w:r w:rsidRPr="003778A6">
        <w:rPr>
          <w:rFonts w:ascii="Calibri" w:hAnsi="Calibri" w:hint="default"/>
          <w:b/>
          <w:bCs/>
        </w:rPr>
        <w:t>á</w:t>
      </w:r>
      <w:r w:rsidRPr="003778A6">
        <w:rPr>
          <w:rFonts w:ascii="Calibri" w:hAnsi="Calibri" w:hint="default"/>
          <w:b/>
          <w:bCs/>
        </w:rPr>
        <w:t xml:space="preserve"> k o n</w:t>
      </w:r>
    </w:p>
    <w:p w:rsidR="009E1016" w:rsidRPr="003778A6" w:rsidP="009E1016">
      <w:pPr>
        <w:bidi w:val="0"/>
        <w:jc w:val="center"/>
        <w:rPr>
          <w:rFonts w:ascii="Calibri" w:hAnsi="Calibri" w:hint="default"/>
          <w:b/>
          <w:bCs/>
        </w:rPr>
      </w:pPr>
    </w:p>
    <w:p w:rsidR="009E1016" w:rsidRPr="003778A6" w:rsidP="009E1016">
      <w:pPr>
        <w:bidi w:val="0"/>
        <w:jc w:val="center"/>
        <w:rPr>
          <w:rFonts w:ascii="Calibri" w:hAnsi="Calibri"/>
          <w:b/>
          <w:bCs/>
        </w:rPr>
      </w:pPr>
      <w:r w:rsidRPr="003778A6">
        <w:rPr>
          <w:rFonts w:ascii="Calibri" w:hAnsi="Calibri" w:hint="default"/>
          <w:b/>
          <w:bCs/>
        </w:rPr>
        <w:t xml:space="preserve">z  </w:t>
      </w:r>
      <w:r w:rsidRPr="003778A6">
        <w:rPr>
          <w:rFonts w:ascii="Calibri" w:hAnsi="Calibri"/>
        </w:rPr>
        <w:t>........................,</w:t>
      </w:r>
      <w:r w:rsidRPr="003778A6">
        <w:rPr>
          <w:rFonts w:ascii="Calibri" w:hAnsi="Calibri"/>
          <w:b/>
          <w:bCs/>
        </w:rPr>
        <w:t xml:space="preserve"> </w:t>
      </w:r>
    </w:p>
    <w:p w:rsidR="009E1016" w:rsidRPr="003778A6" w:rsidP="009E1016">
      <w:pPr>
        <w:bidi w:val="0"/>
        <w:jc w:val="center"/>
        <w:rPr>
          <w:rFonts w:ascii="Calibri" w:hAnsi="Calibri"/>
          <w:b/>
          <w:bCs/>
        </w:rPr>
      </w:pPr>
    </w:p>
    <w:p w:rsidR="009E1016" w:rsidRPr="003778A6" w:rsidP="009E1016">
      <w:pPr>
        <w:pStyle w:val="BodyText2"/>
        <w:bidi w:val="0"/>
        <w:rPr>
          <w:rFonts w:ascii="Calibri" w:hAnsi="Calibri" w:hint="default"/>
        </w:rPr>
      </w:pPr>
      <w:r>
        <w:rPr>
          <w:rFonts w:ascii="Calibri" w:hAnsi="Calibri" w:hint="default"/>
        </w:rPr>
        <w:t>ktorý</w:t>
      </w:r>
      <w:r>
        <w:rPr>
          <w:rFonts w:ascii="Calibri" w:hAnsi="Calibri" w:hint="default"/>
        </w:rPr>
        <w:t>m sa mení</w:t>
      </w:r>
      <w:r>
        <w:rPr>
          <w:rFonts w:ascii="Calibri" w:hAnsi="Calibri" w:hint="default"/>
        </w:rPr>
        <w:t xml:space="preserve"> a </w:t>
      </w:r>
      <w:r>
        <w:rPr>
          <w:rFonts w:ascii="Calibri" w:hAnsi="Calibri" w:hint="default"/>
        </w:rPr>
        <w:t>dopĺň</w:t>
      </w:r>
      <w:r>
        <w:rPr>
          <w:rFonts w:ascii="Calibri" w:hAnsi="Calibri" w:hint="default"/>
        </w:rPr>
        <w:t>a zá</w:t>
      </w:r>
      <w:r>
        <w:rPr>
          <w:rFonts w:ascii="Calibri" w:hAnsi="Calibri" w:hint="default"/>
        </w:rPr>
        <w:t>kon č</w:t>
      </w:r>
      <w:r>
        <w:rPr>
          <w:rFonts w:ascii="Calibri" w:hAnsi="Calibri" w:hint="default"/>
        </w:rPr>
        <w:t xml:space="preserve">. </w:t>
      </w:r>
      <w:r w:rsidRPr="003778A6">
        <w:rPr>
          <w:rFonts w:ascii="Calibri" w:hAnsi="Calibri"/>
        </w:rPr>
        <w:t>8</w:t>
      </w:r>
      <w:r>
        <w:rPr>
          <w:rFonts w:ascii="Calibri" w:hAnsi="Calibri"/>
        </w:rPr>
        <w:t>5</w:t>
      </w:r>
      <w:r w:rsidRPr="003778A6">
        <w:rPr>
          <w:rFonts w:ascii="Calibri" w:hAnsi="Calibri"/>
        </w:rPr>
        <w:t>/200</w:t>
      </w:r>
      <w:r>
        <w:rPr>
          <w:rFonts w:ascii="Calibri" w:hAnsi="Calibri"/>
        </w:rPr>
        <w:t>5</w:t>
      </w:r>
      <w:r w:rsidRPr="003778A6">
        <w:rPr>
          <w:rFonts w:ascii="Calibri" w:hAnsi="Calibri"/>
        </w:rPr>
        <w:t xml:space="preserve"> Z. z. o</w:t>
      </w:r>
      <w:r>
        <w:rPr>
          <w:rFonts w:ascii="Calibri" w:hAnsi="Calibri"/>
        </w:rPr>
        <w:t> </w:t>
      </w:r>
      <w:r>
        <w:rPr>
          <w:rFonts w:ascii="Calibri" w:hAnsi="Calibri" w:hint="default"/>
        </w:rPr>
        <w:t>politický</w:t>
      </w:r>
      <w:r>
        <w:rPr>
          <w:rFonts w:ascii="Calibri" w:hAnsi="Calibri" w:hint="default"/>
        </w:rPr>
        <w:t>ch straná</w:t>
      </w:r>
      <w:r>
        <w:rPr>
          <w:rFonts w:ascii="Calibri" w:hAnsi="Calibri" w:hint="default"/>
        </w:rPr>
        <w:t>ch a politick</w:t>
      </w:r>
      <w:r>
        <w:rPr>
          <w:rFonts w:ascii="Calibri" w:hAnsi="Calibri" w:hint="default"/>
        </w:rPr>
        <w:t>ý</w:t>
      </w:r>
      <w:r>
        <w:rPr>
          <w:rFonts w:ascii="Calibri" w:hAnsi="Calibri" w:hint="default"/>
        </w:rPr>
        <w:t>ch hnutiach</w:t>
      </w:r>
      <w:r w:rsidRPr="003778A6">
        <w:rPr>
          <w:rFonts w:ascii="Calibri" w:hAnsi="Calibri"/>
        </w:rPr>
        <w:t xml:space="preserve"> v </w:t>
      </w:r>
      <w:r w:rsidRPr="003778A6">
        <w:rPr>
          <w:rFonts w:ascii="Calibri" w:hAnsi="Calibri" w:hint="default"/>
        </w:rPr>
        <w:t>znení</w:t>
      </w:r>
      <w:r w:rsidRPr="003778A6">
        <w:rPr>
          <w:rFonts w:ascii="Calibri" w:hAnsi="Calibri" w:hint="default"/>
        </w:rPr>
        <w:t xml:space="preserve"> neskorší</w:t>
      </w:r>
      <w:r w:rsidRPr="003778A6">
        <w:rPr>
          <w:rFonts w:ascii="Calibri" w:hAnsi="Calibri" w:hint="default"/>
        </w:rPr>
        <w:t>ch predpisov</w:t>
      </w:r>
    </w:p>
    <w:p w:rsidR="009E1016" w:rsidRPr="003778A6" w:rsidP="009E1016">
      <w:pPr>
        <w:bidi w:val="0"/>
        <w:rPr>
          <w:rFonts w:ascii="Calibri" w:hAnsi="Calibri"/>
        </w:rPr>
      </w:pPr>
    </w:p>
    <w:p w:rsidR="009E1016" w:rsidRPr="003778A6" w:rsidP="009E1016">
      <w:pPr>
        <w:bidi w:val="0"/>
        <w:rPr>
          <w:rFonts w:ascii="Calibri" w:hAnsi="Calibri"/>
        </w:rPr>
      </w:pPr>
    </w:p>
    <w:p w:rsidR="009E1016" w:rsidRPr="003778A6" w:rsidP="009E1016">
      <w:pPr>
        <w:bidi w:val="0"/>
        <w:rPr>
          <w:rFonts w:ascii="Calibri" w:hAnsi="Calibri" w:hint="default"/>
        </w:rPr>
      </w:pPr>
      <w:r w:rsidRPr="003778A6">
        <w:rPr>
          <w:rFonts w:ascii="Calibri" w:hAnsi="Calibri"/>
        </w:rPr>
        <w:tab/>
      </w:r>
      <w:r w:rsidRPr="003778A6">
        <w:rPr>
          <w:rFonts w:ascii="Calibri" w:hAnsi="Calibri" w:hint="default"/>
        </w:rPr>
        <w:t>Ná</w:t>
      </w:r>
      <w:r w:rsidRPr="003778A6">
        <w:rPr>
          <w:rFonts w:ascii="Calibri" w:hAnsi="Calibri" w:hint="default"/>
        </w:rPr>
        <w:t>rodná</w:t>
      </w:r>
      <w:r w:rsidRPr="003778A6">
        <w:rPr>
          <w:rFonts w:ascii="Calibri" w:hAnsi="Calibri" w:hint="default"/>
        </w:rPr>
        <w:t xml:space="preserve"> rada Slovenskej republiky sa uzniesla na tomto zá</w:t>
      </w:r>
      <w:r w:rsidRPr="003778A6">
        <w:rPr>
          <w:rFonts w:ascii="Calibri" w:hAnsi="Calibri" w:hint="default"/>
        </w:rPr>
        <w:t>kone:</w:t>
      </w:r>
    </w:p>
    <w:p w:rsidR="009E1016" w:rsidRPr="003778A6" w:rsidP="009E1016">
      <w:pPr>
        <w:bidi w:val="0"/>
        <w:jc w:val="center"/>
        <w:rPr>
          <w:rFonts w:ascii="Calibri" w:hAnsi="Calibri"/>
        </w:rPr>
      </w:pPr>
    </w:p>
    <w:p w:rsidR="009E1016" w:rsidRPr="003778A6" w:rsidP="009E1016">
      <w:pPr>
        <w:pStyle w:val="Heading1"/>
        <w:bidi w:val="0"/>
        <w:spacing w:line="240" w:lineRule="auto"/>
        <w:rPr>
          <w:rFonts w:ascii="Calibri" w:hAnsi="Calibri" w:hint="default"/>
        </w:rPr>
      </w:pPr>
      <w:r w:rsidRPr="003778A6">
        <w:rPr>
          <w:rFonts w:ascii="Calibri" w:hAnsi="Calibri" w:hint="default"/>
        </w:rPr>
        <w:t>Č</w:t>
      </w:r>
      <w:r w:rsidRPr="003778A6">
        <w:rPr>
          <w:rFonts w:ascii="Calibri" w:hAnsi="Calibri" w:hint="default"/>
        </w:rPr>
        <w:t>l. I</w:t>
      </w:r>
    </w:p>
    <w:p w:rsidR="009E1016" w:rsidRPr="003778A6" w:rsidP="009E1016">
      <w:pPr>
        <w:bidi w:val="0"/>
        <w:rPr>
          <w:rFonts w:ascii="Calibri" w:hAnsi="Calibri"/>
        </w:rPr>
      </w:pPr>
    </w:p>
    <w:p w:rsidR="009E1016" w:rsidRPr="003778A6" w:rsidP="009E1016">
      <w:pPr>
        <w:bidi w:val="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 w:hint="default"/>
        </w:rPr>
        <w:t>Zá</w:t>
      </w:r>
      <w:r>
        <w:rPr>
          <w:rFonts w:ascii="Calibri" w:hAnsi="Calibri" w:hint="default"/>
        </w:rPr>
        <w:t>kon č</w:t>
      </w:r>
      <w:r>
        <w:rPr>
          <w:rFonts w:ascii="Calibri" w:hAnsi="Calibri" w:hint="default"/>
        </w:rPr>
        <w:t>. 85/2005</w:t>
      </w:r>
      <w:r w:rsidRPr="003778A6">
        <w:rPr>
          <w:rFonts w:ascii="Calibri" w:hAnsi="Calibri"/>
        </w:rPr>
        <w:t xml:space="preserve"> Z. z. o</w:t>
      </w:r>
      <w:r>
        <w:rPr>
          <w:rFonts w:ascii="Calibri" w:hAnsi="Calibri"/>
        </w:rPr>
        <w:t> </w:t>
      </w:r>
      <w:r>
        <w:rPr>
          <w:rFonts w:ascii="Calibri" w:hAnsi="Calibri" w:hint="default"/>
        </w:rPr>
        <w:t>politický</w:t>
      </w:r>
      <w:r>
        <w:rPr>
          <w:rFonts w:ascii="Calibri" w:hAnsi="Calibri" w:hint="default"/>
        </w:rPr>
        <w:t>ch straná</w:t>
      </w:r>
      <w:r>
        <w:rPr>
          <w:rFonts w:ascii="Calibri" w:hAnsi="Calibri" w:hint="default"/>
        </w:rPr>
        <w:t>ch a </w:t>
      </w:r>
      <w:r>
        <w:rPr>
          <w:rFonts w:ascii="Calibri" w:hAnsi="Calibri" w:hint="default"/>
        </w:rPr>
        <w:t>politický</w:t>
      </w:r>
      <w:r>
        <w:rPr>
          <w:rFonts w:ascii="Calibri" w:hAnsi="Calibri" w:hint="default"/>
        </w:rPr>
        <w:t>ch hnutiach</w:t>
      </w:r>
      <w:r w:rsidRPr="003778A6">
        <w:rPr>
          <w:rFonts w:ascii="Calibri" w:hAnsi="Calibri" w:hint="default"/>
        </w:rPr>
        <w:t xml:space="preserve"> v znení</w:t>
      </w:r>
      <w:r w:rsidRPr="003778A6">
        <w:rPr>
          <w:rFonts w:ascii="Calibri" w:hAnsi="Calibri" w:hint="default"/>
        </w:rPr>
        <w:t xml:space="preserve"> zá</w:t>
      </w:r>
      <w:r w:rsidRPr="003778A6">
        <w:rPr>
          <w:rFonts w:ascii="Calibri" w:hAnsi="Calibri" w:hint="default"/>
        </w:rPr>
        <w:t>kona č</w:t>
      </w:r>
      <w:r w:rsidRPr="003778A6">
        <w:rPr>
          <w:rFonts w:ascii="Calibri" w:hAnsi="Calibri" w:hint="default"/>
        </w:rPr>
        <w:t xml:space="preserve">. </w:t>
      </w:r>
      <w:r>
        <w:rPr>
          <w:rFonts w:ascii="Calibri" w:hAnsi="Calibri" w:hint="default"/>
        </w:rPr>
        <w:t>445/2008 Z. z., zá</w:t>
      </w:r>
      <w:r>
        <w:rPr>
          <w:rFonts w:ascii="Calibri" w:hAnsi="Calibri" w:hint="default"/>
        </w:rPr>
        <w:t>kona č</w:t>
      </w:r>
      <w:r>
        <w:rPr>
          <w:rFonts w:ascii="Calibri" w:hAnsi="Calibri" w:hint="default"/>
        </w:rPr>
        <w:t>. 568/2008 Z. z. a </w:t>
      </w:r>
      <w:r>
        <w:rPr>
          <w:rFonts w:ascii="Calibri" w:hAnsi="Calibri" w:hint="default"/>
        </w:rPr>
        <w:t>zá</w:t>
      </w:r>
      <w:r>
        <w:rPr>
          <w:rFonts w:ascii="Calibri" w:hAnsi="Calibri" w:hint="default"/>
        </w:rPr>
        <w:t>kona č.</w:t>
      </w:r>
      <w:r>
        <w:rPr>
          <w:rFonts w:ascii="Calibri" w:hAnsi="Calibri" w:hint="default"/>
        </w:rPr>
        <w:t xml:space="preserve"> 266/2010 Z. z.</w:t>
      </w:r>
      <w:r w:rsidRPr="003778A6">
        <w:rPr>
          <w:rFonts w:ascii="Calibri" w:hAnsi="Calibri" w:hint="default"/>
        </w:rPr>
        <w:t xml:space="preserve"> sa mení</w:t>
      </w:r>
      <w:r>
        <w:rPr>
          <w:rFonts w:ascii="Calibri" w:hAnsi="Calibri" w:hint="default"/>
        </w:rPr>
        <w:t xml:space="preserve"> a dopĺň</w:t>
      </w:r>
      <w:r>
        <w:rPr>
          <w:rFonts w:ascii="Calibri" w:hAnsi="Calibri" w:hint="default"/>
        </w:rPr>
        <w:t>a</w:t>
      </w:r>
      <w:r w:rsidRPr="003778A6">
        <w:rPr>
          <w:rFonts w:ascii="Calibri" w:hAnsi="Calibri"/>
        </w:rPr>
        <w:t xml:space="preserve"> takto:</w:t>
      </w:r>
    </w:p>
    <w:p w:rsidR="009E1016" w:rsidRPr="003778A6" w:rsidP="009E1016">
      <w:pPr>
        <w:bidi w:val="0"/>
        <w:jc w:val="both"/>
        <w:rPr>
          <w:rFonts w:ascii="Calibri" w:hAnsi="Calibri"/>
        </w:rPr>
      </w:pPr>
    </w:p>
    <w:p w:rsidR="009E1016" w:rsidRPr="00F52603" w:rsidP="009E1016">
      <w:pPr>
        <w:pStyle w:val="ListParagraph1"/>
        <w:numPr>
          <w:numId w:val="1"/>
        </w:numPr>
        <w:bidi w:val="0"/>
        <w:jc w:val="both"/>
        <w:rPr>
          <w:rFonts w:ascii="Calibri" w:hAnsi="Calibri" w:hint="default"/>
        </w:rPr>
      </w:pPr>
      <w:r w:rsidRPr="00F52603">
        <w:rPr>
          <w:rFonts w:ascii="Calibri" w:hAnsi="Calibri" w:hint="default"/>
        </w:rPr>
        <w:t>Za §</w:t>
      </w:r>
      <w:r w:rsidRPr="00F52603">
        <w:rPr>
          <w:rFonts w:ascii="Calibri" w:hAnsi="Calibri" w:hint="default"/>
        </w:rPr>
        <w:t xml:space="preserve"> 28 sa vkladá</w:t>
      </w:r>
      <w:r w:rsidRPr="00F52603">
        <w:rPr>
          <w:rFonts w:ascii="Calibri" w:hAnsi="Calibri" w:hint="default"/>
        </w:rPr>
        <w:t xml:space="preserve"> §</w:t>
      </w:r>
      <w:r w:rsidRPr="00F52603">
        <w:rPr>
          <w:rFonts w:ascii="Calibri" w:hAnsi="Calibri" w:hint="default"/>
        </w:rPr>
        <w:t xml:space="preserve"> 28a, ktorý</w:t>
      </w:r>
      <w:r w:rsidRPr="00F52603">
        <w:rPr>
          <w:rFonts w:ascii="Calibri" w:hAnsi="Calibri" w:hint="default"/>
        </w:rPr>
        <w:t xml:space="preserve"> znie:</w:t>
      </w:r>
    </w:p>
    <w:p w:rsidR="009E1016" w:rsidRPr="00F52603" w:rsidP="009E1016">
      <w:pPr>
        <w:bidi w:val="0"/>
        <w:jc w:val="both"/>
        <w:rPr>
          <w:rFonts w:ascii="Calibri" w:hAnsi="Calibri"/>
        </w:rPr>
      </w:pPr>
    </w:p>
    <w:p w:rsidR="009E1016" w:rsidRPr="00F52603" w:rsidP="009E1016">
      <w:pPr>
        <w:bidi w:val="0"/>
        <w:jc w:val="center"/>
        <w:rPr>
          <w:rFonts w:ascii="Calibri" w:hAnsi="Calibri" w:hint="default"/>
        </w:rPr>
      </w:pPr>
      <w:r w:rsidRPr="00F52603">
        <w:rPr>
          <w:rFonts w:ascii="Calibri" w:hAnsi="Calibri" w:hint="default"/>
        </w:rPr>
        <w:t>„§</w:t>
      </w:r>
      <w:r w:rsidRPr="00F52603">
        <w:rPr>
          <w:rFonts w:ascii="Calibri" w:hAnsi="Calibri" w:hint="default"/>
        </w:rPr>
        <w:t xml:space="preserve"> 28a</w:t>
      </w:r>
    </w:p>
    <w:p w:rsidR="009E1016" w:rsidRPr="00F52603" w:rsidP="009E1016">
      <w:pPr>
        <w:bidi w:val="0"/>
        <w:jc w:val="center"/>
        <w:rPr>
          <w:rFonts w:ascii="Calibri" w:hAnsi="Calibri" w:hint="default"/>
        </w:rPr>
      </w:pPr>
      <w:r w:rsidRPr="00F52603">
        <w:rPr>
          <w:rFonts w:ascii="Calibri" w:hAnsi="Calibri" w:hint="default"/>
        </w:rPr>
        <w:t>Zníž</w:t>
      </w:r>
      <w:r w:rsidRPr="00F52603">
        <w:rPr>
          <w:rFonts w:ascii="Calibri" w:hAnsi="Calibri" w:hint="default"/>
        </w:rPr>
        <w:t>enie prí</w:t>
      </w:r>
      <w:r w:rsidRPr="00F52603">
        <w:rPr>
          <w:rFonts w:ascii="Calibri" w:hAnsi="Calibri" w:hint="default"/>
        </w:rPr>
        <w:t>spevkov zo š</w:t>
      </w:r>
      <w:r w:rsidRPr="00F52603">
        <w:rPr>
          <w:rFonts w:ascii="Calibri" w:hAnsi="Calibri" w:hint="default"/>
        </w:rPr>
        <w:t>tá</w:t>
      </w:r>
      <w:r w:rsidRPr="00F52603">
        <w:rPr>
          <w:rFonts w:ascii="Calibri" w:hAnsi="Calibri" w:hint="default"/>
        </w:rPr>
        <w:t>tneho rozpoč</w:t>
      </w:r>
      <w:r w:rsidRPr="00F52603">
        <w:rPr>
          <w:rFonts w:ascii="Calibri" w:hAnsi="Calibri" w:hint="default"/>
        </w:rPr>
        <w:t>tu</w:t>
      </w:r>
    </w:p>
    <w:p w:rsidR="009E1016" w:rsidRPr="00F52603" w:rsidP="009E1016">
      <w:pPr>
        <w:bidi w:val="0"/>
        <w:jc w:val="center"/>
        <w:rPr>
          <w:rFonts w:ascii="Calibri" w:hAnsi="Calibri" w:hint="default"/>
        </w:rPr>
      </w:pPr>
    </w:p>
    <w:p w:rsidR="009E1016" w:rsidRPr="00F52603" w:rsidP="009E1016">
      <w:pPr>
        <w:pStyle w:val="ListParagraph1"/>
        <w:numPr>
          <w:numId w:val="2"/>
        </w:numPr>
        <w:bidi w:val="0"/>
        <w:jc w:val="both"/>
        <w:rPr>
          <w:rFonts w:ascii="Calibri" w:hAnsi="Calibri"/>
        </w:rPr>
      </w:pPr>
      <w:r>
        <w:rPr>
          <w:rFonts w:ascii="Calibri" w:hAnsi="Calibri" w:hint="default"/>
        </w:rPr>
        <w:t>Strane alebo koalí</w:t>
      </w:r>
      <w:r>
        <w:rPr>
          <w:rFonts w:ascii="Calibri" w:hAnsi="Calibri" w:hint="default"/>
        </w:rPr>
        <w:t>cii</w:t>
      </w:r>
      <w:r w:rsidRPr="00F52603">
        <w:rPr>
          <w:rFonts w:ascii="Calibri" w:hAnsi="Calibri" w:hint="default"/>
        </w:rPr>
        <w:t xml:space="preserve"> sa suma prí</w:t>
      </w:r>
      <w:r w:rsidRPr="00F52603">
        <w:rPr>
          <w:rFonts w:ascii="Calibri" w:hAnsi="Calibri" w:hint="default"/>
        </w:rPr>
        <w:t>spevku poskytovaná</w:t>
      </w:r>
      <w:r w:rsidRPr="00F52603">
        <w:rPr>
          <w:rFonts w:ascii="Calibri" w:hAnsi="Calibri" w:hint="default"/>
        </w:rPr>
        <w:t xml:space="preserve"> podľ</w:t>
      </w:r>
      <w:r w:rsidRPr="00F52603">
        <w:rPr>
          <w:rFonts w:ascii="Calibri" w:hAnsi="Calibri" w:hint="default"/>
        </w:rPr>
        <w:t>a §</w:t>
      </w:r>
      <w:r w:rsidRPr="00F52603">
        <w:rPr>
          <w:rFonts w:ascii="Calibri" w:hAnsi="Calibri" w:hint="default"/>
        </w:rPr>
        <w:t xml:space="preserve"> 26 až</w:t>
      </w:r>
      <w:r w:rsidRPr="00F52603">
        <w:rPr>
          <w:rFonts w:ascii="Calibri" w:hAnsi="Calibri" w:hint="default"/>
        </w:rPr>
        <w:t xml:space="preserve"> 28 </w:t>
      </w:r>
      <w:r>
        <w:rPr>
          <w:rFonts w:ascii="Calibri" w:hAnsi="Calibri" w:hint="default"/>
        </w:rPr>
        <w:t>zniž</w:t>
      </w:r>
      <w:r>
        <w:rPr>
          <w:rFonts w:ascii="Calibri" w:hAnsi="Calibri" w:hint="default"/>
        </w:rPr>
        <w:t>uje o 1</w:t>
      </w:r>
      <w:r w:rsidR="00767FB6">
        <w:rPr>
          <w:rFonts w:ascii="Calibri" w:hAnsi="Calibri"/>
        </w:rPr>
        <w:t>5</w:t>
      </w:r>
      <w:r w:rsidRPr="00F52603">
        <w:rPr>
          <w:rFonts w:ascii="Calibri" w:hAnsi="Calibri"/>
        </w:rPr>
        <w:t xml:space="preserve"> %.</w:t>
      </w:r>
    </w:p>
    <w:p w:rsidR="009E1016" w:rsidRPr="00F52603" w:rsidP="009E1016">
      <w:pPr>
        <w:pStyle w:val="ListParagraph1"/>
        <w:bidi w:val="0"/>
        <w:jc w:val="both"/>
        <w:rPr>
          <w:rFonts w:ascii="Calibri" w:hAnsi="Calibri"/>
        </w:rPr>
      </w:pPr>
    </w:p>
    <w:p w:rsidR="009E1016" w:rsidRPr="00F52603" w:rsidP="009E1016">
      <w:pPr>
        <w:pStyle w:val="ListParagraph1"/>
        <w:numPr>
          <w:numId w:val="2"/>
        </w:numPr>
        <w:bidi w:val="0"/>
        <w:jc w:val="both"/>
        <w:rPr>
          <w:rFonts w:ascii="Calibri" w:hAnsi="Calibri" w:hint="default"/>
        </w:rPr>
      </w:pPr>
      <w:r w:rsidRPr="00F52603">
        <w:rPr>
          <w:rFonts w:ascii="Calibri" w:hAnsi="Calibri"/>
        </w:rPr>
        <w:t>Ustanovenia o </w:t>
      </w:r>
      <w:r w:rsidRPr="00F52603">
        <w:rPr>
          <w:rFonts w:ascii="Calibri" w:hAnsi="Calibri" w:hint="default"/>
        </w:rPr>
        <w:t>vyplá</w:t>
      </w:r>
      <w:r w:rsidRPr="00F52603">
        <w:rPr>
          <w:rFonts w:ascii="Calibri" w:hAnsi="Calibri" w:hint="default"/>
        </w:rPr>
        <w:t>caní</w:t>
      </w:r>
      <w:r w:rsidRPr="00F52603">
        <w:rPr>
          <w:rFonts w:ascii="Calibri" w:hAnsi="Calibri" w:hint="default"/>
        </w:rPr>
        <w:t xml:space="preserve"> prí</w:t>
      </w:r>
      <w:r w:rsidRPr="00F52603">
        <w:rPr>
          <w:rFonts w:ascii="Calibri" w:hAnsi="Calibri" w:hint="default"/>
        </w:rPr>
        <w:t>spevku zo š</w:t>
      </w:r>
      <w:r w:rsidRPr="00F52603">
        <w:rPr>
          <w:rFonts w:ascii="Calibri" w:hAnsi="Calibri" w:hint="default"/>
        </w:rPr>
        <w:t>tá</w:t>
      </w:r>
      <w:r w:rsidRPr="00F52603">
        <w:rPr>
          <w:rFonts w:ascii="Calibri" w:hAnsi="Calibri" w:hint="default"/>
        </w:rPr>
        <w:t>tneho rozpoč</w:t>
      </w:r>
      <w:r w:rsidRPr="00F52603">
        <w:rPr>
          <w:rFonts w:ascii="Calibri" w:hAnsi="Calibri" w:hint="default"/>
        </w:rPr>
        <w:t>tu straná</w:t>
      </w:r>
      <w:r w:rsidRPr="00F52603">
        <w:rPr>
          <w:rFonts w:ascii="Calibri" w:hAnsi="Calibri" w:hint="default"/>
        </w:rPr>
        <w:t>m, ktoré</w:t>
      </w:r>
      <w:r w:rsidRPr="00F52603">
        <w:rPr>
          <w:rFonts w:ascii="Calibri" w:hAnsi="Calibri" w:hint="default"/>
        </w:rPr>
        <w:t xml:space="preserve"> sa zúč</w:t>
      </w:r>
      <w:r w:rsidRPr="00F52603">
        <w:rPr>
          <w:rFonts w:ascii="Calibri" w:hAnsi="Calibri" w:hint="default"/>
        </w:rPr>
        <w:t>astnili volieb v </w:t>
      </w:r>
      <w:r w:rsidRPr="00F52603">
        <w:rPr>
          <w:rFonts w:ascii="Calibri" w:hAnsi="Calibri" w:hint="default"/>
        </w:rPr>
        <w:t>koalí</w:t>
      </w:r>
      <w:r w:rsidRPr="00F52603">
        <w:rPr>
          <w:rFonts w:ascii="Calibri" w:hAnsi="Calibri" w:hint="default"/>
        </w:rPr>
        <w:t>cii, sa pri vyplá</w:t>
      </w:r>
      <w:r w:rsidRPr="00F52603">
        <w:rPr>
          <w:rFonts w:ascii="Calibri" w:hAnsi="Calibri" w:hint="default"/>
        </w:rPr>
        <w:t>caní</w:t>
      </w:r>
      <w:r w:rsidRPr="00F52603">
        <w:rPr>
          <w:rFonts w:ascii="Calibri" w:hAnsi="Calibri" w:hint="default"/>
        </w:rPr>
        <w:t xml:space="preserve"> zníž</w:t>
      </w:r>
      <w:r w:rsidRPr="00F52603">
        <w:rPr>
          <w:rFonts w:ascii="Calibri" w:hAnsi="Calibri" w:hint="default"/>
        </w:rPr>
        <w:t>ené</w:t>
      </w:r>
      <w:r w:rsidRPr="00F52603">
        <w:rPr>
          <w:rFonts w:ascii="Calibri" w:hAnsi="Calibri" w:hint="default"/>
        </w:rPr>
        <w:t>ho prí</w:t>
      </w:r>
      <w:r w:rsidRPr="00F52603">
        <w:rPr>
          <w:rFonts w:ascii="Calibri" w:hAnsi="Calibri" w:hint="default"/>
        </w:rPr>
        <w:t>spevku zo š</w:t>
      </w:r>
      <w:r w:rsidRPr="00F52603">
        <w:rPr>
          <w:rFonts w:ascii="Calibri" w:hAnsi="Calibri" w:hint="default"/>
        </w:rPr>
        <w:t>tá</w:t>
      </w:r>
      <w:r w:rsidRPr="00F52603">
        <w:rPr>
          <w:rFonts w:ascii="Calibri" w:hAnsi="Calibri" w:hint="default"/>
        </w:rPr>
        <w:t>tneho rozpoč</w:t>
      </w:r>
      <w:r w:rsidRPr="00F52603">
        <w:rPr>
          <w:rFonts w:ascii="Calibri" w:hAnsi="Calibri" w:hint="default"/>
        </w:rPr>
        <w:t>tu použ</w:t>
      </w:r>
      <w:r w:rsidRPr="00F52603">
        <w:rPr>
          <w:rFonts w:ascii="Calibri" w:hAnsi="Calibri" w:hint="default"/>
        </w:rPr>
        <w:t>ijú</w:t>
      </w:r>
      <w:r w:rsidRPr="00F52603">
        <w:rPr>
          <w:rFonts w:ascii="Calibri" w:hAnsi="Calibri" w:hint="default"/>
        </w:rPr>
        <w:t xml:space="preserve"> obdobne.“.</w:t>
      </w:r>
    </w:p>
    <w:p w:rsidR="009E1016" w:rsidRPr="00F52603" w:rsidP="009E1016">
      <w:pPr>
        <w:pStyle w:val="ListParagraph1"/>
        <w:bidi w:val="0"/>
        <w:rPr>
          <w:rFonts w:ascii="Calibri" w:hAnsi="Calibri"/>
        </w:rPr>
      </w:pPr>
    </w:p>
    <w:p w:rsidR="009E1016" w:rsidRPr="00F52603" w:rsidP="009E1016">
      <w:pPr>
        <w:pStyle w:val="ListParagraph1"/>
        <w:numPr>
          <w:numId w:val="1"/>
        </w:numPr>
        <w:bidi w:val="0"/>
        <w:jc w:val="both"/>
        <w:rPr>
          <w:rFonts w:ascii="Calibri" w:hAnsi="Calibri" w:hint="default"/>
        </w:rPr>
      </w:pPr>
      <w:r w:rsidRPr="00F52603">
        <w:rPr>
          <w:rFonts w:ascii="Calibri" w:hAnsi="Calibri" w:hint="default"/>
        </w:rPr>
        <w:t>Za §</w:t>
      </w:r>
      <w:r w:rsidRPr="00F52603">
        <w:rPr>
          <w:rFonts w:ascii="Calibri" w:hAnsi="Calibri" w:hint="default"/>
        </w:rPr>
        <w:t xml:space="preserve"> 34b sa vkladá</w:t>
      </w:r>
      <w:r w:rsidRPr="00F52603">
        <w:rPr>
          <w:rFonts w:ascii="Calibri" w:hAnsi="Calibri" w:hint="default"/>
        </w:rPr>
        <w:t xml:space="preserve"> §</w:t>
      </w:r>
      <w:r w:rsidRPr="00F52603">
        <w:rPr>
          <w:rFonts w:ascii="Calibri" w:hAnsi="Calibri" w:hint="default"/>
        </w:rPr>
        <w:t xml:space="preserve"> 34c, ktorý</w:t>
      </w:r>
      <w:r w:rsidRPr="00F52603">
        <w:rPr>
          <w:rFonts w:ascii="Calibri" w:hAnsi="Calibri" w:hint="default"/>
        </w:rPr>
        <w:t xml:space="preserve"> znie:</w:t>
      </w:r>
    </w:p>
    <w:p w:rsidR="009E1016" w:rsidRPr="00F52603" w:rsidP="009E1016">
      <w:pPr>
        <w:bidi w:val="0"/>
        <w:jc w:val="both"/>
        <w:rPr>
          <w:rFonts w:ascii="Calibri" w:hAnsi="Calibri"/>
        </w:rPr>
      </w:pPr>
    </w:p>
    <w:p w:rsidR="009E1016" w:rsidRPr="00F52603" w:rsidP="009E1016">
      <w:pPr>
        <w:bidi w:val="0"/>
        <w:jc w:val="center"/>
        <w:rPr>
          <w:rFonts w:ascii="Calibri" w:hAnsi="Calibri" w:hint="default"/>
        </w:rPr>
      </w:pPr>
      <w:r w:rsidRPr="00F52603">
        <w:rPr>
          <w:rFonts w:ascii="Calibri" w:hAnsi="Calibri" w:hint="default"/>
        </w:rPr>
        <w:t>„§</w:t>
      </w:r>
      <w:r w:rsidRPr="00F52603">
        <w:rPr>
          <w:rFonts w:ascii="Calibri" w:hAnsi="Calibri" w:hint="default"/>
        </w:rPr>
        <w:t xml:space="preserve"> 34c</w:t>
      </w:r>
    </w:p>
    <w:p w:rsidR="009E1016" w:rsidRPr="00F52603" w:rsidP="009E1016">
      <w:pPr>
        <w:bidi w:val="0"/>
        <w:jc w:val="center"/>
        <w:rPr>
          <w:rFonts w:ascii="Calibri" w:hAnsi="Calibri"/>
        </w:rPr>
      </w:pPr>
      <w:r w:rsidRPr="00F52603">
        <w:rPr>
          <w:rFonts w:ascii="Calibri" w:hAnsi="Calibri" w:hint="default"/>
        </w:rPr>
        <w:t>Prechodné</w:t>
      </w:r>
      <w:r w:rsidRPr="00F52603">
        <w:rPr>
          <w:rFonts w:ascii="Calibri" w:hAnsi="Calibri" w:hint="default"/>
        </w:rPr>
        <w:t xml:space="preserve"> ustanovenie k </w:t>
      </w:r>
      <w:r w:rsidRPr="00F52603">
        <w:rPr>
          <w:rFonts w:ascii="Calibri" w:hAnsi="Calibri" w:hint="default"/>
        </w:rPr>
        <w:t>ú</w:t>
      </w:r>
      <w:r w:rsidRPr="00F52603">
        <w:rPr>
          <w:rFonts w:ascii="Calibri" w:hAnsi="Calibri" w:hint="default"/>
        </w:rPr>
        <w:t>prav</w:t>
      </w:r>
      <w:r w:rsidRPr="00F52603">
        <w:rPr>
          <w:rFonts w:ascii="Calibri" w:hAnsi="Calibri" w:hint="default"/>
        </w:rPr>
        <w:t>e úč</w:t>
      </w:r>
      <w:r w:rsidRPr="00F52603">
        <w:rPr>
          <w:rFonts w:ascii="Calibri" w:hAnsi="Calibri" w:hint="default"/>
        </w:rPr>
        <w:t xml:space="preserve">innej od 1. </w:t>
      </w:r>
      <w:r w:rsidR="0094354D">
        <w:rPr>
          <w:rFonts w:ascii="Calibri" w:hAnsi="Calibri"/>
        </w:rPr>
        <w:t>decembra</w:t>
      </w:r>
      <w:r w:rsidRPr="00F52603">
        <w:rPr>
          <w:rFonts w:ascii="Calibri" w:hAnsi="Calibri"/>
        </w:rPr>
        <w:t xml:space="preserve"> 2013</w:t>
      </w:r>
    </w:p>
    <w:p w:rsidR="009E1016" w:rsidRPr="00F52603" w:rsidP="009E1016">
      <w:pPr>
        <w:bidi w:val="0"/>
        <w:jc w:val="center"/>
        <w:rPr>
          <w:rFonts w:ascii="Calibri" w:hAnsi="Calibri"/>
        </w:rPr>
      </w:pPr>
    </w:p>
    <w:p w:rsidR="009E1016" w:rsidRPr="001D1183" w:rsidP="009E1016">
      <w:pPr>
        <w:bidi w:val="0"/>
        <w:jc w:val="both"/>
        <w:rPr>
          <w:rFonts w:ascii="Calibri" w:hAnsi="Calibri"/>
          <w:color w:val="FF0000"/>
        </w:rPr>
      </w:pPr>
      <w:r w:rsidRPr="00F52603">
        <w:rPr>
          <w:rFonts w:ascii="Calibri" w:hAnsi="Calibri" w:hint="default"/>
        </w:rPr>
        <w:t>Prí</w:t>
      </w:r>
      <w:r w:rsidRPr="00F52603">
        <w:rPr>
          <w:rFonts w:ascii="Calibri" w:hAnsi="Calibri" w:hint="default"/>
        </w:rPr>
        <w:t>spevky zo š</w:t>
      </w:r>
      <w:r w:rsidRPr="00F52603">
        <w:rPr>
          <w:rFonts w:ascii="Calibri" w:hAnsi="Calibri" w:hint="default"/>
        </w:rPr>
        <w:t>tá</w:t>
      </w:r>
      <w:r w:rsidRPr="00F52603">
        <w:rPr>
          <w:rFonts w:ascii="Calibri" w:hAnsi="Calibri" w:hint="default"/>
        </w:rPr>
        <w:t>tneho rozpoč</w:t>
      </w:r>
      <w:r w:rsidRPr="00F52603">
        <w:rPr>
          <w:rFonts w:ascii="Calibri" w:hAnsi="Calibri" w:hint="default"/>
        </w:rPr>
        <w:t>tu podľ</w:t>
      </w:r>
      <w:r w:rsidRPr="00F52603">
        <w:rPr>
          <w:rFonts w:ascii="Calibri" w:hAnsi="Calibri" w:hint="default"/>
        </w:rPr>
        <w:t>a §</w:t>
      </w:r>
      <w:r w:rsidRPr="00F52603">
        <w:rPr>
          <w:rFonts w:ascii="Calibri" w:hAnsi="Calibri" w:hint="default"/>
        </w:rPr>
        <w:t xml:space="preserve"> 26 až</w:t>
      </w:r>
      <w:r w:rsidRPr="00F52603">
        <w:rPr>
          <w:rFonts w:ascii="Calibri" w:hAnsi="Calibri" w:hint="default"/>
        </w:rPr>
        <w:t xml:space="preserve"> 28 vypočí</w:t>
      </w:r>
      <w:r w:rsidRPr="00F52603">
        <w:rPr>
          <w:rFonts w:ascii="Calibri" w:hAnsi="Calibri" w:hint="default"/>
        </w:rPr>
        <w:t>tané</w:t>
      </w:r>
      <w:r w:rsidRPr="00F52603">
        <w:rPr>
          <w:rFonts w:ascii="Calibri" w:hAnsi="Calibri" w:hint="default"/>
        </w:rPr>
        <w:t xml:space="preserve"> po voľ</w:t>
      </w:r>
      <w:r w:rsidRPr="00F52603">
        <w:rPr>
          <w:rFonts w:ascii="Calibri" w:hAnsi="Calibri" w:hint="default"/>
        </w:rPr>
        <w:t>bá</w:t>
      </w:r>
      <w:r w:rsidRPr="00F52603">
        <w:rPr>
          <w:rFonts w:ascii="Calibri" w:hAnsi="Calibri" w:hint="default"/>
        </w:rPr>
        <w:t>ch konaný</w:t>
      </w:r>
      <w:r w:rsidRPr="00F52603">
        <w:rPr>
          <w:rFonts w:ascii="Calibri" w:hAnsi="Calibri" w:hint="default"/>
        </w:rPr>
        <w:t>ch v </w:t>
      </w:r>
      <w:r w:rsidRPr="00F52603">
        <w:rPr>
          <w:rFonts w:ascii="Calibri" w:hAnsi="Calibri" w:hint="default"/>
        </w:rPr>
        <w:t>roku 2012 sa zníž</w:t>
      </w:r>
      <w:r w:rsidRPr="00F52603">
        <w:rPr>
          <w:rFonts w:ascii="Calibri" w:hAnsi="Calibri" w:hint="default"/>
        </w:rPr>
        <w:t>ia podľ</w:t>
      </w:r>
      <w:r w:rsidRPr="00F52603">
        <w:rPr>
          <w:rFonts w:ascii="Calibri" w:hAnsi="Calibri" w:hint="default"/>
        </w:rPr>
        <w:t>a §</w:t>
      </w:r>
      <w:r w:rsidRPr="00F52603">
        <w:rPr>
          <w:rFonts w:ascii="Calibri" w:hAnsi="Calibri" w:hint="default"/>
        </w:rPr>
        <w:t xml:space="preserve"> 28a ku dň</w:t>
      </w:r>
      <w:r w:rsidRPr="00F52603">
        <w:rPr>
          <w:rFonts w:ascii="Calibri" w:hAnsi="Calibri" w:hint="default"/>
        </w:rPr>
        <w:t>u úč</w:t>
      </w:r>
      <w:r w:rsidRPr="00F52603">
        <w:rPr>
          <w:rFonts w:ascii="Calibri" w:hAnsi="Calibri" w:hint="default"/>
        </w:rPr>
        <w:t>innosti tohto zá</w:t>
      </w:r>
      <w:r w:rsidRPr="00F52603">
        <w:rPr>
          <w:rFonts w:ascii="Calibri" w:hAnsi="Calibri" w:hint="default"/>
        </w:rPr>
        <w:t xml:space="preserve">kona. </w:t>
      </w:r>
    </w:p>
    <w:p w:rsidR="009E1016" w:rsidRPr="00F52603" w:rsidP="009E1016">
      <w:pPr>
        <w:bidi w:val="0"/>
        <w:jc w:val="both"/>
        <w:rPr>
          <w:rFonts w:ascii="Calibri" w:hAnsi="Calibri"/>
        </w:rPr>
      </w:pPr>
    </w:p>
    <w:p w:rsidR="009E1016" w:rsidRPr="003778A6" w:rsidP="009E1016">
      <w:pPr>
        <w:autoSpaceDE w:val="0"/>
        <w:autoSpaceDN w:val="0"/>
        <w:bidi w:val="0"/>
        <w:adjustRightInd w:val="0"/>
        <w:rPr>
          <w:rFonts w:ascii="Calibri" w:hAnsi="Calibri" w:cs="Arial"/>
        </w:rPr>
      </w:pPr>
    </w:p>
    <w:p w:rsidR="009E1016" w:rsidRPr="003778A6" w:rsidP="009E1016">
      <w:pPr>
        <w:pStyle w:val="Heading1"/>
        <w:bidi w:val="0"/>
        <w:spacing w:line="240" w:lineRule="auto"/>
        <w:rPr>
          <w:rFonts w:ascii="Calibri" w:hAnsi="Calibri" w:hint="default"/>
        </w:rPr>
      </w:pPr>
      <w:r w:rsidRPr="003778A6">
        <w:rPr>
          <w:rFonts w:ascii="Calibri" w:hAnsi="Calibri" w:hint="default"/>
        </w:rPr>
        <w:t>Č</w:t>
      </w:r>
      <w:r w:rsidRPr="003778A6">
        <w:rPr>
          <w:rFonts w:ascii="Calibri" w:hAnsi="Calibri" w:hint="default"/>
        </w:rPr>
        <w:t>l. II</w:t>
      </w:r>
    </w:p>
    <w:p w:rsidR="009E1016" w:rsidRPr="003778A6" w:rsidP="009E1016">
      <w:pPr>
        <w:bidi w:val="0"/>
        <w:rPr>
          <w:rFonts w:ascii="Calibri" w:hAnsi="Calibri"/>
        </w:rPr>
      </w:pPr>
    </w:p>
    <w:p w:rsidR="009E1016" w:rsidRPr="003778A6" w:rsidP="009E1016">
      <w:pPr>
        <w:bidi w:val="0"/>
        <w:jc w:val="center"/>
        <w:rPr>
          <w:rFonts w:ascii="Calibri" w:hAnsi="Calibri" w:cs="Arial" w:hint="default"/>
        </w:rPr>
      </w:pPr>
      <w:r w:rsidRPr="003778A6">
        <w:rPr>
          <w:rFonts w:ascii="Calibri" w:hAnsi="Calibri" w:cs="Arial" w:hint="default"/>
        </w:rPr>
        <w:t>Úč</w:t>
      </w:r>
      <w:r w:rsidRPr="003778A6">
        <w:rPr>
          <w:rFonts w:ascii="Calibri" w:hAnsi="Calibri" w:cs="Arial" w:hint="default"/>
        </w:rPr>
        <w:t>innosť</w:t>
      </w:r>
    </w:p>
    <w:p w:rsidR="009E1016" w:rsidRPr="003778A6" w:rsidP="009E1016">
      <w:pPr>
        <w:bidi w:val="0"/>
        <w:jc w:val="center"/>
        <w:rPr>
          <w:rFonts w:ascii="Calibri" w:hAnsi="Calibri" w:cs="Arial"/>
        </w:rPr>
      </w:pPr>
      <w:r w:rsidRPr="003778A6">
        <w:rPr>
          <w:rFonts w:ascii="Calibri" w:hAnsi="Calibri" w:cs="Arial" w:hint="default"/>
        </w:rPr>
        <w:t>Tento zá</w:t>
      </w:r>
      <w:r w:rsidRPr="003778A6">
        <w:rPr>
          <w:rFonts w:ascii="Calibri" w:hAnsi="Calibri" w:cs="Arial" w:hint="default"/>
        </w:rPr>
        <w:t>kon nadobú</w:t>
      </w:r>
      <w:r w:rsidRPr="003778A6">
        <w:rPr>
          <w:rFonts w:ascii="Calibri" w:hAnsi="Calibri" w:cs="Arial" w:hint="default"/>
        </w:rPr>
        <w:t>da úč</w:t>
      </w:r>
      <w:r w:rsidRPr="003778A6">
        <w:rPr>
          <w:rFonts w:ascii="Calibri" w:hAnsi="Calibri" w:cs="Arial" w:hint="default"/>
        </w:rPr>
        <w:t>innosť</w:t>
      </w:r>
      <w:r w:rsidRPr="003778A6">
        <w:rPr>
          <w:rFonts w:ascii="Calibri" w:hAnsi="Calibri" w:cs="Arial" w:hint="default"/>
        </w:rPr>
        <w:t xml:space="preserve"> 1. </w:t>
      </w:r>
      <w:r w:rsidR="00901D6D">
        <w:rPr>
          <w:rFonts w:ascii="Calibri" w:hAnsi="Calibri" w:cs="Arial"/>
        </w:rPr>
        <w:t>decembra</w:t>
      </w:r>
      <w:r w:rsidRPr="003778A6">
        <w:rPr>
          <w:rFonts w:ascii="Calibri" w:hAnsi="Calibri" w:cs="Arial"/>
        </w:rPr>
        <w:t xml:space="preserve"> 2013.</w:t>
      </w:r>
    </w:p>
    <w:p w:rsidR="009E1016">
      <w:pPr>
        <w:bidi w:val="0"/>
      </w:pP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E6228"/>
    <w:multiLevelType w:val="hybridMultilevel"/>
    <w:tmpl w:val="6478CB5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FFC4B60"/>
    <w:multiLevelType w:val="hybridMultilevel"/>
    <w:tmpl w:val="5F407E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E1016"/>
    <w:rsid w:val="00074D8C"/>
    <w:rsid w:val="001407AA"/>
    <w:rsid w:val="001D1183"/>
    <w:rsid w:val="003778A6"/>
    <w:rsid w:val="00517579"/>
    <w:rsid w:val="006458E5"/>
    <w:rsid w:val="00767FB6"/>
    <w:rsid w:val="008E4F9E"/>
    <w:rsid w:val="00901D6D"/>
    <w:rsid w:val="0094354D"/>
    <w:rsid w:val="009E1016"/>
    <w:rsid w:val="00B31020"/>
    <w:rsid w:val="00F074A6"/>
    <w:rsid w:val="00F5260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01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9E1016"/>
    <w:pPr>
      <w:keepNext/>
      <w:spacing w:line="300" w:lineRule="atLeast"/>
      <w:jc w:val="center"/>
      <w:outlineLvl w:val="0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locked/>
    <w:rsid w:val="009E1016"/>
    <w:rPr>
      <w:rFonts w:ascii="Times New Roman" w:eastAsia="Calibri" w:hAnsi="Times New Roman"/>
      <w:b/>
      <w:sz w:val="24"/>
      <w:lang w:val="x-none" w:eastAsia="sk-SK"/>
    </w:rPr>
  </w:style>
  <w:style w:type="paragraph" w:styleId="Title">
    <w:name w:val="Title"/>
    <w:basedOn w:val="Normal"/>
    <w:link w:val="TitleChar"/>
    <w:qFormat/>
    <w:rsid w:val="009E1016"/>
    <w:pPr>
      <w:jc w:val="center"/>
    </w:pPr>
    <w:rPr>
      <w:rFonts w:cs="Times New Roman"/>
      <w:b/>
      <w:bCs/>
    </w:rPr>
  </w:style>
  <w:style w:type="character" w:customStyle="1" w:styleId="TitleChar">
    <w:name w:val="Title Char"/>
    <w:link w:val="Title"/>
    <w:locked/>
    <w:rsid w:val="009E1016"/>
    <w:rPr>
      <w:rFonts w:ascii="Times New Roman" w:eastAsia="Calibri" w:hAnsi="Times New Roman"/>
      <w:b/>
      <w:sz w:val="24"/>
      <w:lang w:val="x-none" w:eastAsia="sk-SK"/>
    </w:rPr>
  </w:style>
  <w:style w:type="paragraph" w:styleId="BodyText2">
    <w:name w:val="Body Text 2"/>
    <w:basedOn w:val="Normal"/>
    <w:link w:val="BodyText2Char"/>
    <w:semiHidden/>
    <w:rsid w:val="009E1016"/>
    <w:pPr>
      <w:jc w:val="center"/>
    </w:pPr>
    <w:rPr>
      <w:rFonts w:cs="Times New Roman"/>
      <w:b/>
      <w:bCs/>
    </w:rPr>
  </w:style>
  <w:style w:type="character" w:customStyle="1" w:styleId="BodyText2Char">
    <w:name w:val="Body Text 2 Char"/>
    <w:link w:val="BodyText2"/>
    <w:semiHidden/>
    <w:locked/>
    <w:rsid w:val="009E1016"/>
    <w:rPr>
      <w:rFonts w:ascii="Times New Roman" w:eastAsia="Calibri" w:hAnsi="Times New Roman"/>
      <w:b/>
      <w:sz w:val="24"/>
      <w:lang w:val="x-none" w:eastAsia="sk-SK"/>
    </w:rPr>
  </w:style>
  <w:style w:type="paragraph" w:customStyle="1" w:styleId="ListParagraph1">
    <w:name w:val="List Paragraph1"/>
    <w:basedOn w:val="Normal"/>
    <w:rsid w:val="009E1016"/>
    <w:pPr>
      <w:ind w:left="720"/>
      <w:jc w:val="left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182</Words>
  <Characters>1044</Characters>
  <Application>Microsoft Office Word</Application>
  <DocSecurity>0</DocSecurity>
  <Lines>0</Lines>
  <Paragraphs>0</Paragraphs>
  <ScaleCrop>false</ScaleCrop>
  <Company>Kancelaria NR SR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Alojz Hlina</dc:creator>
  <cp:lastModifiedBy>Gašparíková, Jarmila</cp:lastModifiedBy>
  <cp:revision>2</cp:revision>
  <cp:lastPrinted>2013-08-16T09:52:00Z</cp:lastPrinted>
  <dcterms:created xsi:type="dcterms:W3CDTF">2013-08-16T17:41:00Z</dcterms:created>
  <dcterms:modified xsi:type="dcterms:W3CDTF">2013-08-16T17:41:00Z</dcterms:modified>
</cp:coreProperties>
</file>