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281A" w:rsidRPr="0017281A" w:rsidP="0078777D">
      <w:pPr>
        <w:bidi w:val="0"/>
        <w:jc w:val="center"/>
        <w:rPr>
          <w:rFonts w:ascii="Times New Roman" w:hAnsi="Times New Roman"/>
          <w:b/>
          <w:spacing w:val="30"/>
        </w:rPr>
      </w:pPr>
      <w:r w:rsidR="00CC1D1F">
        <w:rPr>
          <w:rFonts w:ascii="Times New Roman" w:hAnsi="Times New Roman"/>
          <w:b/>
          <w:spacing w:val="30"/>
        </w:rPr>
        <w:t xml:space="preserve"> </w:t>
      </w:r>
      <w:r w:rsidRPr="0017281A">
        <w:rPr>
          <w:rFonts w:ascii="Times New Roman" w:hAnsi="Times New Roman"/>
          <w:b/>
          <w:spacing w:val="30"/>
        </w:rPr>
        <w:t>NÁRODNÁ RADA SLOVENSKEJ REPUBLIKY</w:t>
      </w:r>
    </w:p>
    <w:p w:rsidR="0017281A" w:rsidRPr="0017281A" w:rsidP="0017281A">
      <w:pPr>
        <w:pBdr>
          <w:bottom w:val="single" w:sz="6" w:space="1" w:color="auto"/>
        </w:pBdr>
        <w:bidi w:val="0"/>
        <w:spacing w:after="240"/>
        <w:jc w:val="center"/>
        <w:rPr>
          <w:rFonts w:ascii="Times New Roman" w:hAnsi="Times New Roman"/>
        </w:rPr>
      </w:pPr>
      <w:r w:rsidRPr="0017281A">
        <w:rPr>
          <w:rFonts w:ascii="Times New Roman" w:hAnsi="Times New Roman"/>
        </w:rPr>
        <w:t>VI. volebné obdobie</w:t>
      </w:r>
    </w:p>
    <w:p w:rsidR="0017281A" w:rsidRPr="003B59AD" w:rsidP="00704C0D">
      <w:pPr>
        <w:bidi w:val="0"/>
        <w:spacing w:after="240"/>
        <w:jc w:val="center"/>
        <w:rPr>
          <w:rFonts w:ascii="Times New Roman" w:hAnsi="Times New Roman"/>
          <w:b/>
          <w:caps/>
          <w:spacing w:val="30"/>
        </w:rPr>
      </w:pPr>
      <w:r w:rsidR="00A63D12">
        <w:rPr>
          <w:rFonts w:ascii="Times New Roman" w:hAnsi="Times New Roman"/>
          <w:b/>
          <w:caps/>
          <w:spacing w:val="30"/>
        </w:rPr>
        <w:t>659</w:t>
      </w:r>
    </w:p>
    <w:p w:rsidR="00757485" w:rsidRPr="003B59AD" w:rsidP="00704C0D">
      <w:pPr>
        <w:bidi w:val="0"/>
        <w:spacing w:after="240"/>
        <w:jc w:val="center"/>
        <w:rPr>
          <w:rFonts w:ascii="Times New Roman" w:hAnsi="Times New Roman"/>
          <w:b/>
          <w:caps/>
        </w:rPr>
      </w:pPr>
      <w:r w:rsidRPr="003B59AD" w:rsidR="003B59AD">
        <w:rPr>
          <w:rFonts w:ascii="Times New Roman" w:hAnsi="Times New Roman"/>
          <w:b/>
          <w:caps/>
        </w:rPr>
        <w:t>VLÁDNY NÁVRH</w:t>
      </w:r>
    </w:p>
    <w:p w:rsidR="003B59AD" w:rsidP="003B59AD">
      <w:pPr>
        <w:bidi w:val="0"/>
        <w:spacing w:before="240"/>
        <w:jc w:val="center"/>
        <w:rPr>
          <w:rFonts w:ascii="Times New Roman" w:hAnsi="Times New Roman"/>
          <w:b/>
          <w:bCs/>
        </w:rPr>
      </w:pPr>
      <w:r w:rsidRPr="00DB4314" w:rsidR="00757485">
        <w:rPr>
          <w:rFonts w:ascii="Times New Roman" w:hAnsi="Times New Roman"/>
          <w:b/>
          <w:bCs/>
        </w:rPr>
        <w:t>Zákon</w:t>
      </w:r>
    </w:p>
    <w:p w:rsidR="00757485" w:rsidRPr="00DB4314" w:rsidP="003B59AD">
      <w:pPr>
        <w:bidi w:val="0"/>
        <w:spacing w:before="240"/>
        <w:jc w:val="center"/>
        <w:rPr>
          <w:rFonts w:ascii="Times New Roman" w:hAnsi="Times New Roman"/>
        </w:rPr>
      </w:pPr>
      <w:r w:rsidRPr="00DB4314">
        <w:rPr>
          <w:rFonts w:ascii="Times New Roman" w:hAnsi="Times New Roman"/>
        </w:rPr>
        <w:t>z .......</w:t>
      </w:r>
      <w:r w:rsidR="000C6094">
        <w:rPr>
          <w:rFonts w:ascii="Times New Roman" w:hAnsi="Times New Roman"/>
        </w:rPr>
        <w:t>...</w:t>
      </w:r>
      <w:r w:rsidRPr="00DB4314">
        <w:rPr>
          <w:rFonts w:ascii="Times New Roman" w:hAnsi="Times New Roman"/>
        </w:rPr>
        <w:t xml:space="preserve"> 2013</w:t>
      </w:r>
    </w:p>
    <w:p w:rsidR="00757485" w:rsidRPr="00DB4314" w:rsidP="003B59AD">
      <w:pPr>
        <w:bidi w:val="0"/>
        <w:spacing w:before="240"/>
        <w:jc w:val="center"/>
        <w:rPr>
          <w:rFonts w:ascii="Times New Roman" w:hAnsi="Times New Roman"/>
          <w:b/>
          <w:bCs/>
        </w:rPr>
      </w:pPr>
      <w:r w:rsidRPr="00DB4314">
        <w:rPr>
          <w:rFonts w:ascii="Times New Roman" w:hAnsi="Times New Roman"/>
          <w:b/>
          <w:bCs/>
        </w:rPr>
        <w:t>o podmienkach výkonu volebného práva</w:t>
      </w:r>
    </w:p>
    <w:p w:rsidR="00051EFE" w:rsidRPr="00DB4314" w:rsidP="00564D70">
      <w:pPr>
        <w:bidi w:val="0"/>
        <w:jc w:val="center"/>
        <w:rPr>
          <w:rFonts w:ascii="Times New Roman" w:hAnsi="Times New Roman"/>
          <w:b/>
          <w:bCs/>
        </w:rPr>
      </w:pPr>
      <w:r w:rsidRPr="00DB4314">
        <w:rPr>
          <w:rFonts w:ascii="Times New Roman" w:hAnsi="Times New Roman"/>
          <w:b/>
          <w:bCs/>
          <w:color w:val="000000"/>
        </w:rPr>
        <w:t>a</w:t>
      </w:r>
      <w:r w:rsidR="005A159B">
        <w:rPr>
          <w:rFonts w:ascii="Times New Roman" w:hAnsi="Times New Roman"/>
          <w:b/>
          <w:bCs/>
          <w:color w:val="000000"/>
        </w:rPr>
        <w:t xml:space="preserve"> </w:t>
      </w:r>
      <w:r w:rsidRPr="00DB4314">
        <w:rPr>
          <w:rFonts w:ascii="Times New Roman" w:hAnsi="Times New Roman"/>
          <w:b/>
          <w:bCs/>
          <w:color w:val="000000"/>
        </w:rPr>
        <w:t>o</w:t>
      </w:r>
      <w:r w:rsidR="005A159B">
        <w:rPr>
          <w:rFonts w:ascii="Times New Roman" w:hAnsi="Times New Roman"/>
          <w:b/>
          <w:bCs/>
          <w:color w:val="000000"/>
        </w:rPr>
        <w:t xml:space="preserve"> </w:t>
      </w:r>
      <w:r w:rsidRPr="00DB4314">
        <w:rPr>
          <w:rFonts w:ascii="Times New Roman" w:hAnsi="Times New Roman"/>
          <w:b/>
          <w:bCs/>
          <w:color w:val="000000"/>
        </w:rPr>
        <w:t>zmene Občianskeho súdneho poriadku</w:t>
      </w:r>
    </w:p>
    <w:p w:rsidR="00757485" w:rsidRPr="00DB4314" w:rsidP="00A94634">
      <w:pPr>
        <w:bidi w:val="0"/>
        <w:spacing w:before="600"/>
        <w:jc w:val="both"/>
        <w:rPr>
          <w:rFonts w:ascii="Times New Roman" w:hAnsi="Times New Roman"/>
        </w:rPr>
      </w:pPr>
      <w:r w:rsidRPr="00DB4314">
        <w:rPr>
          <w:rFonts w:ascii="Times New Roman" w:hAnsi="Times New Roman"/>
        </w:rPr>
        <w:t>Národná rada Slovenskej republiky sa uzniesla na tomto zákone:</w:t>
      </w:r>
    </w:p>
    <w:p w:rsidR="00757485" w:rsidRPr="00DB4314" w:rsidP="008A4EC2">
      <w:pPr>
        <w:bidi w:val="0"/>
        <w:spacing w:before="360" w:after="120"/>
        <w:jc w:val="center"/>
        <w:outlineLvl w:val="0"/>
        <w:rPr>
          <w:rFonts w:ascii="Times New Roman" w:hAnsi="Times New Roman"/>
          <w:b/>
          <w:bCs/>
        </w:rPr>
      </w:pPr>
      <w:r w:rsidRPr="00DB4314">
        <w:rPr>
          <w:rFonts w:ascii="Times New Roman" w:hAnsi="Times New Roman"/>
          <w:b/>
          <w:bCs/>
        </w:rPr>
        <w:t>Čl. I</w:t>
      </w:r>
    </w:p>
    <w:p w:rsidR="00757485" w:rsidRPr="00DB4314" w:rsidP="00DE7BBF">
      <w:pPr>
        <w:bidi w:val="0"/>
        <w:spacing w:before="240" w:after="120"/>
        <w:jc w:val="center"/>
        <w:outlineLvl w:val="0"/>
        <w:rPr>
          <w:rFonts w:ascii="Times New Roman" w:hAnsi="Times New Roman"/>
          <w:b/>
          <w:bCs/>
        </w:rPr>
      </w:pPr>
      <w:r w:rsidRPr="00DB4314">
        <w:rPr>
          <w:rFonts w:ascii="Times New Roman" w:hAnsi="Times New Roman"/>
          <w:b/>
          <w:bCs/>
        </w:rPr>
        <w:t>PRVÁ ČASŤ</w:t>
      </w:r>
    </w:p>
    <w:p w:rsidR="00757485" w:rsidRPr="00DB4314" w:rsidP="00787EB2">
      <w:pPr>
        <w:bidi w:val="0"/>
        <w:jc w:val="center"/>
        <w:rPr>
          <w:rFonts w:ascii="Times New Roman" w:hAnsi="Times New Roman"/>
          <w:b/>
          <w:bCs/>
        </w:rPr>
      </w:pPr>
      <w:r w:rsidRPr="00DB4314">
        <w:rPr>
          <w:rFonts w:ascii="Times New Roman" w:hAnsi="Times New Roman"/>
          <w:b/>
          <w:bCs/>
        </w:rPr>
        <w:t>VŠEOBECNÉ USTANOVENIA</w:t>
      </w:r>
    </w:p>
    <w:p w:rsidR="00757485" w:rsidP="003379DA">
      <w:pPr>
        <w:bidi w:val="0"/>
        <w:spacing w:before="240"/>
        <w:jc w:val="center"/>
        <w:rPr>
          <w:rFonts w:ascii="Times New Roman" w:hAnsi="Times New Roman"/>
        </w:rPr>
      </w:pPr>
      <w:r w:rsidRPr="00DB4314">
        <w:rPr>
          <w:rFonts w:ascii="Times New Roman" w:hAnsi="Times New Roman"/>
        </w:rPr>
        <w:t>§ 1</w:t>
      </w:r>
    </w:p>
    <w:p w:rsidR="00B0694E" w:rsidRPr="00DB4314" w:rsidP="00C273E2">
      <w:pPr>
        <w:bidi w:val="0"/>
        <w:jc w:val="center"/>
        <w:rPr>
          <w:rFonts w:ascii="Times New Roman" w:hAnsi="Times New Roman"/>
        </w:rPr>
      </w:pPr>
      <w:r>
        <w:rPr>
          <w:rFonts w:ascii="Times New Roman" w:hAnsi="Times New Roman"/>
        </w:rPr>
        <w:t>Predmet úpravy</w:t>
      </w:r>
    </w:p>
    <w:p w:rsidR="00757485" w:rsidRPr="00DB4314" w:rsidP="00C273E2">
      <w:pPr>
        <w:bidi w:val="0"/>
        <w:spacing w:before="120"/>
        <w:ind w:firstLine="284"/>
        <w:jc w:val="both"/>
        <w:rPr>
          <w:rFonts w:ascii="Times New Roman" w:hAnsi="Times New Roman"/>
        </w:rPr>
      </w:pPr>
      <w:r w:rsidRPr="00DB4314">
        <w:rPr>
          <w:rFonts w:ascii="Times New Roman" w:hAnsi="Times New Roman"/>
        </w:rPr>
        <w:t xml:space="preserve">Tento zákon upravuje podmienky výkonu volebného práva a organizáciu volieb do Národnej rady Slovenskej republiky, volieb do Európskeho parlamentu, volieb prezidenta Slovenskej republiky, ľudového hlasovania o odvolaní prezidenta Slovenskej republiky, volieb do orgánov územnej samosprávy a spôsob vykonania referenda </w:t>
      </w:r>
      <w:r w:rsidR="001146F3">
        <w:rPr>
          <w:rFonts w:ascii="Times New Roman" w:hAnsi="Times New Roman"/>
        </w:rPr>
        <w:t xml:space="preserve">vyhláseného podľa článku 93 až 99 Ústavy Slovenskej republiky </w:t>
      </w:r>
      <w:r w:rsidRPr="00DB4314">
        <w:rPr>
          <w:rFonts w:ascii="Times New Roman" w:hAnsi="Times New Roman"/>
        </w:rPr>
        <w:t>(ďalej len „voľby“).</w:t>
      </w:r>
    </w:p>
    <w:p w:rsidR="00757485" w:rsidRPr="00DB4314" w:rsidP="00846D7D">
      <w:pPr>
        <w:bidi w:val="0"/>
        <w:spacing w:before="240"/>
        <w:jc w:val="center"/>
        <w:rPr>
          <w:rFonts w:ascii="Times New Roman" w:hAnsi="Times New Roman"/>
        </w:rPr>
      </w:pPr>
      <w:r w:rsidRPr="00DB4314">
        <w:rPr>
          <w:rFonts w:ascii="Times New Roman" w:hAnsi="Times New Roman"/>
        </w:rPr>
        <w:t>§ 2</w:t>
      </w:r>
    </w:p>
    <w:p w:rsidR="00757485" w:rsidRPr="00DB4314" w:rsidP="0005139A">
      <w:pPr>
        <w:bidi w:val="0"/>
        <w:jc w:val="center"/>
        <w:rPr>
          <w:rFonts w:ascii="Times New Roman" w:hAnsi="Times New Roman"/>
        </w:rPr>
      </w:pPr>
      <w:r w:rsidRPr="00DB4314">
        <w:rPr>
          <w:rFonts w:ascii="Times New Roman" w:hAnsi="Times New Roman"/>
        </w:rPr>
        <w:t>Zásady volebného práva</w:t>
      </w:r>
    </w:p>
    <w:p w:rsidR="00757485" w:rsidRPr="00DB4314" w:rsidP="0005139A">
      <w:pPr>
        <w:bidi w:val="0"/>
        <w:spacing w:before="120"/>
        <w:ind w:firstLine="284"/>
        <w:jc w:val="both"/>
        <w:rPr>
          <w:rFonts w:ascii="Times New Roman" w:hAnsi="Times New Roman"/>
        </w:rPr>
      </w:pPr>
      <w:r w:rsidRPr="00DB4314">
        <w:rPr>
          <w:rFonts w:ascii="Times New Roman" w:hAnsi="Times New Roman"/>
        </w:rPr>
        <w:t>Voľby sa konajú na základe všeobecného, rovného a priameho volebného práva tajným hlasovaním.</w:t>
      </w:r>
    </w:p>
    <w:p w:rsidR="00757485" w:rsidRPr="00DB4314" w:rsidP="00846D7D">
      <w:pPr>
        <w:bidi w:val="0"/>
        <w:spacing w:before="120"/>
        <w:jc w:val="center"/>
        <w:rPr>
          <w:rFonts w:ascii="Times New Roman" w:hAnsi="Times New Roman"/>
        </w:rPr>
      </w:pPr>
      <w:r w:rsidRPr="00DB4314">
        <w:rPr>
          <w:rFonts w:ascii="Times New Roman" w:hAnsi="Times New Roman"/>
        </w:rPr>
        <w:t>§ 3</w:t>
      </w:r>
    </w:p>
    <w:p w:rsidR="00757485" w:rsidRPr="00DB4314" w:rsidP="0005139A">
      <w:pPr>
        <w:bidi w:val="0"/>
        <w:jc w:val="center"/>
        <w:rPr>
          <w:rFonts w:ascii="Times New Roman" w:hAnsi="Times New Roman"/>
        </w:rPr>
      </w:pPr>
      <w:r w:rsidRPr="00DB4314">
        <w:rPr>
          <w:rFonts w:ascii="Times New Roman" w:hAnsi="Times New Roman"/>
        </w:rPr>
        <w:t>Právo voliť</w:t>
      </w:r>
    </w:p>
    <w:p w:rsidR="00757485" w:rsidRPr="00DB4314" w:rsidP="007D1BF5">
      <w:pPr>
        <w:bidi w:val="0"/>
        <w:spacing w:before="120"/>
        <w:ind w:firstLine="284"/>
        <w:rPr>
          <w:rFonts w:ascii="Times New Roman" w:hAnsi="Times New Roman"/>
        </w:rPr>
      </w:pPr>
      <w:r w:rsidRPr="00DB4314">
        <w:rPr>
          <w:rFonts w:ascii="Times New Roman" w:hAnsi="Times New Roman"/>
        </w:rPr>
        <w:t xml:space="preserve">Právo voliť má </w:t>
      </w:r>
      <w:r w:rsidR="002F4207">
        <w:rPr>
          <w:rFonts w:ascii="Times New Roman" w:hAnsi="Times New Roman"/>
        </w:rPr>
        <w:t>každý</w:t>
      </w:r>
      <w:r w:rsidRPr="00DB4314">
        <w:rPr>
          <w:rFonts w:ascii="Times New Roman" w:hAnsi="Times New Roman"/>
        </w:rPr>
        <w:t>, kto najneskôr v deň konania volieb dovŕši 18 rokov veku</w:t>
      </w:r>
      <w:r w:rsidR="00806123">
        <w:rPr>
          <w:rFonts w:ascii="Times New Roman" w:hAnsi="Times New Roman"/>
        </w:rPr>
        <w:t xml:space="preserve"> </w:t>
      </w:r>
      <w:r w:rsidR="001F37BD">
        <w:rPr>
          <w:rFonts w:ascii="Times New Roman" w:hAnsi="Times New Roman"/>
        </w:rPr>
        <w:t xml:space="preserve">podľa podmienok ustanovených v osobitných častiach </w:t>
      </w:r>
      <w:r w:rsidR="00806123">
        <w:rPr>
          <w:rFonts w:ascii="Times New Roman" w:hAnsi="Times New Roman"/>
        </w:rPr>
        <w:t>(ďalej len „volič“)</w:t>
      </w:r>
      <w:r w:rsidR="001F37BD">
        <w:rPr>
          <w:rFonts w:ascii="Times New Roman" w:hAnsi="Times New Roman"/>
        </w:rPr>
        <w:t>.</w:t>
      </w:r>
    </w:p>
    <w:p w:rsidR="00757485" w:rsidRPr="00DB4314" w:rsidP="00846D7D">
      <w:pPr>
        <w:bidi w:val="0"/>
        <w:spacing w:before="240"/>
        <w:jc w:val="center"/>
        <w:rPr>
          <w:rFonts w:ascii="Times New Roman" w:hAnsi="Times New Roman"/>
        </w:rPr>
      </w:pPr>
      <w:r w:rsidRPr="00DB4314">
        <w:rPr>
          <w:rFonts w:ascii="Times New Roman" w:hAnsi="Times New Roman"/>
        </w:rPr>
        <w:t>§ 4</w:t>
      </w:r>
    </w:p>
    <w:p w:rsidR="00757485" w:rsidRPr="00DB4314" w:rsidP="0005139A">
      <w:pPr>
        <w:bidi w:val="0"/>
        <w:jc w:val="center"/>
        <w:rPr>
          <w:rFonts w:ascii="Times New Roman" w:hAnsi="Times New Roman"/>
        </w:rPr>
      </w:pPr>
      <w:r w:rsidRPr="00DB4314">
        <w:rPr>
          <w:rFonts w:ascii="Times New Roman" w:hAnsi="Times New Roman"/>
        </w:rPr>
        <w:t>Prekážky práva voliť</w:t>
      </w:r>
    </w:p>
    <w:p w:rsidR="00757485" w:rsidRPr="00DB4314" w:rsidP="007D1BF5">
      <w:pPr>
        <w:bidi w:val="0"/>
        <w:spacing w:before="120"/>
        <w:ind w:firstLine="284"/>
        <w:jc w:val="both"/>
        <w:rPr>
          <w:rFonts w:ascii="Times New Roman" w:hAnsi="Times New Roman"/>
        </w:rPr>
      </w:pPr>
      <w:r w:rsidRPr="00DB4314">
        <w:rPr>
          <w:rFonts w:ascii="Times New Roman" w:hAnsi="Times New Roman"/>
        </w:rPr>
        <w:t>Prekážkou práva voliť je</w:t>
      </w:r>
      <w:r w:rsidR="00F70DBE">
        <w:rPr>
          <w:rFonts w:ascii="Times New Roman" w:hAnsi="Times New Roman"/>
        </w:rPr>
        <w:t xml:space="preserve"> na </w:t>
      </w:r>
      <w:r w:rsidRPr="00B42E02" w:rsidR="00F70DBE">
        <w:rPr>
          <w:rFonts w:ascii="Times New Roman" w:hAnsi="Times New Roman"/>
        </w:rPr>
        <w:t xml:space="preserve">základe </w:t>
      </w:r>
      <w:r w:rsidRPr="00B42E02" w:rsidR="006948FF">
        <w:rPr>
          <w:rFonts w:ascii="Times New Roman" w:hAnsi="Times New Roman"/>
        </w:rPr>
        <w:t>osobitného predpisu</w:t>
      </w:r>
      <w:r w:rsidRPr="00B42E02" w:rsidR="00F70DBE">
        <w:rPr>
          <w:rFonts w:ascii="Times New Roman" w:hAnsi="Times New Roman"/>
        </w:rPr>
        <w:t xml:space="preserve"> ustanovené </w:t>
      </w:r>
      <w:r w:rsidRPr="00DB4314" w:rsidR="00F70DBE">
        <w:rPr>
          <w:rFonts w:ascii="Times New Roman" w:hAnsi="Times New Roman"/>
        </w:rPr>
        <w:t>obmedzenie osobnej slobody z dôvodov ochrany verejného zdravia</w:t>
      </w:r>
      <w:r w:rsidR="00F70DBE">
        <w:rPr>
          <w:rFonts w:ascii="Times New Roman" w:hAnsi="Times New Roman"/>
        </w:rPr>
        <w:t>.</w:t>
      </w:r>
    </w:p>
    <w:p w:rsidR="00757485" w:rsidRPr="00DB4314" w:rsidP="00846D7D">
      <w:pPr>
        <w:bidi w:val="0"/>
        <w:spacing w:before="240"/>
        <w:jc w:val="center"/>
        <w:rPr>
          <w:rFonts w:ascii="Times New Roman" w:hAnsi="Times New Roman"/>
        </w:rPr>
      </w:pPr>
      <w:r w:rsidRPr="00DB4314">
        <w:rPr>
          <w:rFonts w:ascii="Times New Roman" w:hAnsi="Times New Roman"/>
        </w:rPr>
        <w:t>§ 5</w:t>
      </w:r>
    </w:p>
    <w:p w:rsidR="00757485" w:rsidRPr="00DB4314" w:rsidP="0005139A">
      <w:pPr>
        <w:bidi w:val="0"/>
        <w:jc w:val="center"/>
        <w:rPr>
          <w:rFonts w:ascii="Times New Roman" w:hAnsi="Times New Roman"/>
        </w:rPr>
      </w:pPr>
      <w:r w:rsidRPr="00DB4314">
        <w:rPr>
          <w:rFonts w:ascii="Times New Roman" w:hAnsi="Times New Roman"/>
        </w:rPr>
        <w:t>Právo byť volený</w:t>
      </w:r>
    </w:p>
    <w:p w:rsidR="00757485" w:rsidRPr="00DB4314" w:rsidP="007D1BF5">
      <w:pPr>
        <w:bidi w:val="0"/>
        <w:spacing w:before="120"/>
        <w:ind w:firstLine="284"/>
        <w:jc w:val="both"/>
        <w:rPr>
          <w:rFonts w:ascii="Times New Roman" w:hAnsi="Times New Roman"/>
        </w:rPr>
      </w:pPr>
      <w:r w:rsidRPr="00DB4314">
        <w:rPr>
          <w:rFonts w:ascii="Times New Roman" w:hAnsi="Times New Roman"/>
        </w:rPr>
        <w:t>Podmienky práva byť volený ustanovuje zákon v osobitných častiach.</w:t>
      </w:r>
    </w:p>
    <w:p w:rsidR="00757485" w:rsidRPr="00DB4314" w:rsidP="00463AF9">
      <w:pPr>
        <w:bidi w:val="0"/>
        <w:spacing w:before="240"/>
        <w:jc w:val="center"/>
        <w:rPr>
          <w:rFonts w:ascii="Times New Roman" w:hAnsi="Times New Roman"/>
        </w:rPr>
      </w:pPr>
      <w:r w:rsidRPr="00DB4314">
        <w:rPr>
          <w:rFonts w:ascii="Times New Roman" w:hAnsi="Times New Roman"/>
        </w:rPr>
        <w:t>§ 6</w:t>
      </w:r>
    </w:p>
    <w:p w:rsidR="00757485" w:rsidRPr="00DB4314" w:rsidP="0005139A">
      <w:pPr>
        <w:bidi w:val="0"/>
        <w:jc w:val="center"/>
        <w:rPr>
          <w:rFonts w:ascii="Times New Roman" w:hAnsi="Times New Roman"/>
        </w:rPr>
      </w:pPr>
      <w:r w:rsidRPr="00DB4314">
        <w:rPr>
          <w:rFonts w:ascii="Times New Roman" w:hAnsi="Times New Roman"/>
        </w:rPr>
        <w:t>Prekážky práva byť volený</w:t>
      </w:r>
    </w:p>
    <w:p w:rsidR="00757485" w:rsidRPr="00DB4314" w:rsidP="00384CE6">
      <w:pPr>
        <w:bidi w:val="0"/>
        <w:spacing w:before="120"/>
        <w:ind w:firstLine="284"/>
        <w:jc w:val="both"/>
        <w:rPr>
          <w:rFonts w:ascii="Times New Roman" w:hAnsi="Times New Roman"/>
        </w:rPr>
      </w:pPr>
      <w:r w:rsidRPr="00DB4314">
        <w:rPr>
          <w:rFonts w:ascii="Times New Roman" w:hAnsi="Times New Roman"/>
        </w:rPr>
        <w:t xml:space="preserve">Prekážkou práva byť volený je </w:t>
      </w:r>
      <w:r w:rsidRPr="00384CE6" w:rsidR="00384CE6">
        <w:rPr>
          <w:rFonts w:ascii="Times New Roman" w:hAnsi="Times New Roman"/>
        </w:rPr>
        <w:t>výkon trestu odňatia slobody.</w:t>
      </w:r>
    </w:p>
    <w:p w:rsidR="00757485" w:rsidRPr="00DB4314" w:rsidP="00846D7D">
      <w:pPr>
        <w:bidi w:val="0"/>
        <w:spacing w:before="240"/>
        <w:jc w:val="center"/>
        <w:rPr>
          <w:rFonts w:ascii="Times New Roman" w:hAnsi="Times New Roman"/>
        </w:rPr>
      </w:pPr>
      <w:r w:rsidRPr="00DB4314">
        <w:rPr>
          <w:rFonts w:ascii="Times New Roman" w:hAnsi="Times New Roman"/>
        </w:rPr>
        <w:t>§ 7</w:t>
      </w:r>
    </w:p>
    <w:p w:rsidR="00757485" w:rsidRPr="00DB4314" w:rsidP="0005139A">
      <w:pPr>
        <w:bidi w:val="0"/>
        <w:jc w:val="center"/>
        <w:rPr>
          <w:rFonts w:ascii="Times New Roman" w:hAnsi="Times New Roman"/>
        </w:rPr>
      </w:pPr>
      <w:r w:rsidRPr="00DB4314">
        <w:rPr>
          <w:rFonts w:ascii="Times New Roman" w:hAnsi="Times New Roman"/>
        </w:rPr>
        <w:t>Volebné obvody</w:t>
      </w:r>
    </w:p>
    <w:p w:rsidR="00757485" w:rsidRPr="00DB4314" w:rsidP="007D1BF5">
      <w:pPr>
        <w:bidi w:val="0"/>
        <w:spacing w:before="120"/>
        <w:ind w:firstLine="284"/>
        <w:rPr>
          <w:rFonts w:ascii="Times New Roman" w:hAnsi="Times New Roman"/>
        </w:rPr>
      </w:pPr>
      <w:r w:rsidRPr="00DB4314">
        <w:rPr>
          <w:rFonts w:ascii="Times New Roman" w:hAnsi="Times New Roman"/>
        </w:rPr>
        <w:t>Volebné obvody ustanovuje zákon v</w:t>
      </w:r>
      <w:r w:rsidRPr="00DB4314" w:rsidR="007D1BF5">
        <w:rPr>
          <w:rFonts w:ascii="Times New Roman" w:hAnsi="Times New Roman"/>
        </w:rPr>
        <w:t xml:space="preserve"> </w:t>
      </w:r>
      <w:r w:rsidRPr="00DB4314">
        <w:rPr>
          <w:rFonts w:ascii="Times New Roman" w:hAnsi="Times New Roman"/>
        </w:rPr>
        <w:t>osobitných častiach.</w:t>
      </w:r>
    </w:p>
    <w:p w:rsidR="00757485" w:rsidRPr="00DB4314" w:rsidP="00846D7D">
      <w:pPr>
        <w:bidi w:val="0"/>
        <w:spacing w:before="240"/>
        <w:jc w:val="center"/>
        <w:rPr>
          <w:rFonts w:ascii="Times New Roman" w:hAnsi="Times New Roman"/>
        </w:rPr>
      </w:pPr>
      <w:r w:rsidRPr="00DB4314">
        <w:rPr>
          <w:rFonts w:ascii="Times New Roman" w:hAnsi="Times New Roman"/>
        </w:rPr>
        <w:t>§ 8</w:t>
      </w:r>
    </w:p>
    <w:p w:rsidR="00757485" w:rsidRPr="00DB4314" w:rsidP="0005139A">
      <w:pPr>
        <w:bidi w:val="0"/>
        <w:jc w:val="center"/>
        <w:rPr>
          <w:rFonts w:ascii="Times New Roman" w:hAnsi="Times New Roman"/>
        </w:rPr>
      </w:pPr>
      <w:r w:rsidRPr="00DB4314">
        <w:rPr>
          <w:rFonts w:ascii="Times New Roman" w:hAnsi="Times New Roman"/>
        </w:rPr>
        <w:t>Volebné okrsky</w:t>
      </w:r>
    </w:p>
    <w:p w:rsidR="00757485" w:rsidRPr="00DB4314" w:rsidP="00846D7D">
      <w:pPr>
        <w:tabs>
          <w:tab w:val="left" w:pos="709"/>
        </w:tabs>
        <w:bidi w:val="0"/>
        <w:spacing w:before="120"/>
        <w:ind w:firstLine="284"/>
        <w:jc w:val="both"/>
        <w:rPr>
          <w:rFonts w:ascii="Times New Roman" w:hAnsi="Times New Roman"/>
        </w:rPr>
      </w:pPr>
      <w:r w:rsidRPr="00DB4314">
        <w:rPr>
          <w:rFonts w:ascii="Times New Roman" w:hAnsi="Times New Roman"/>
        </w:rPr>
        <w:t>(1)</w:t>
        <w:tab/>
        <w:t>Na odovzdávanie hlasovacích lístkov a na sčítanie hlasov voli</w:t>
      </w:r>
      <w:r w:rsidR="00806123">
        <w:rPr>
          <w:rFonts w:ascii="Times New Roman" w:hAnsi="Times New Roman"/>
        </w:rPr>
        <w:t>čov</w:t>
      </w:r>
      <w:r w:rsidRPr="00DB4314">
        <w:rPr>
          <w:rFonts w:ascii="Times New Roman" w:hAnsi="Times New Roman"/>
        </w:rPr>
        <w:t xml:space="preserve"> utvára starosta obce, primátor mesta, v hlavnom meste Slovenskej republiky Bratislave a v meste Košice starosta mestskej časti (ďalej len „starosta obce“) volebné okrsky a určuje volebné miestnosti v lehote uvedenej v rozhodnutí o vyhlásení volieb.</w:t>
      </w:r>
    </w:p>
    <w:p w:rsidR="00757485" w:rsidRPr="00DB4314" w:rsidP="00846D7D">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Volebný okrsok sa utvára tak, aby zahŕňal spravidla 1 000 </w:t>
      </w:r>
      <w:r w:rsidR="00806123">
        <w:rPr>
          <w:rFonts w:ascii="Times New Roman" w:hAnsi="Times New Roman"/>
        </w:rPr>
        <w:t>voličov</w:t>
      </w:r>
      <w:r w:rsidRPr="00DB4314">
        <w:rPr>
          <w:rFonts w:ascii="Times New Roman" w:hAnsi="Times New Roman"/>
        </w:rPr>
        <w:t>.</w:t>
      </w:r>
    </w:p>
    <w:p w:rsidR="00757485" w:rsidRPr="00DB4314" w:rsidP="00846D7D">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Volebné okrsky sa označujú poradovým číslom v súvislom číselnom rade arabskými číslami. V hlavnom meste Slovenskej republiky Bratislave a v meste Košice sa volebné okrsky číslujú v samostatných číselných radoch v každej mestskej časti. Poradovým číslom sa volebný okrsok označuje aj </w:t>
      </w:r>
      <w:r w:rsidR="00D86986">
        <w:rPr>
          <w:rFonts w:ascii="Times New Roman" w:hAnsi="Times New Roman"/>
        </w:rPr>
        <w:t>vtedy</w:t>
      </w:r>
      <w:r w:rsidRPr="00DB4314">
        <w:rPr>
          <w:rFonts w:ascii="Times New Roman" w:hAnsi="Times New Roman"/>
        </w:rPr>
        <w:t xml:space="preserve">, </w:t>
      </w:r>
      <w:r w:rsidR="00EF5CA2">
        <w:rPr>
          <w:rFonts w:ascii="Times New Roman" w:hAnsi="Times New Roman"/>
        </w:rPr>
        <w:t xml:space="preserve">ak </w:t>
      </w:r>
      <w:r w:rsidRPr="00DB4314">
        <w:rPr>
          <w:rFonts w:ascii="Times New Roman" w:hAnsi="Times New Roman"/>
        </w:rPr>
        <w:t>je vytv</w:t>
      </w:r>
      <w:r w:rsidR="00FA1C52">
        <w:rPr>
          <w:rFonts w:ascii="Times New Roman" w:hAnsi="Times New Roman"/>
        </w:rPr>
        <w:t>orený len jeden volebný okrsok.</w:t>
      </w:r>
    </w:p>
    <w:p w:rsidR="00757485" w:rsidRPr="00DB4314" w:rsidP="00463AF9">
      <w:pPr>
        <w:bidi w:val="0"/>
        <w:spacing w:before="240"/>
        <w:jc w:val="center"/>
        <w:rPr>
          <w:rFonts w:ascii="Times New Roman" w:hAnsi="Times New Roman"/>
        </w:rPr>
      </w:pPr>
      <w:r w:rsidRPr="00DB4314">
        <w:rPr>
          <w:rFonts w:ascii="Times New Roman" w:hAnsi="Times New Roman"/>
        </w:rPr>
        <w:t>§ 9</w:t>
      </w:r>
    </w:p>
    <w:p w:rsidR="00757485" w:rsidRPr="00DB4314" w:rsidP="0005139A">
      <w:pPr>
        <w:bidi w:val="0"/>
        <w:jc w:val="center"/>
        <w:rPr>
          <w:rFonts w:ascii="Times New Roman" w:hAnsi="Times New Roman"/>
        </w:rPr>
      </w:pPr>
      <w:r w:rsidRPr="00DB4314">
        <w:rPr>
          <w:rFonts w:ascii="Times New Roman" w:hAnsi="Times New Roman"/>
        </w:rPr>
        <w:t>Stály zoznam voli</w:t>
      </w:r>
      <w:r w:rsidR="00DE6C80">
        <w:rPr>
          <w:rFonts w:ascii="Times New Roman" w:hAnsi="Times New Roman"/>
        </w:rPr>
        <w:t>čov</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Stály zoznam </w:t>
      </w:r>
      <w:r w:rsidR="00806123">
        <w:rPr>
          <w:rFonts w:ascii="Times New Roman" w:hAnsi="Times New Roman"/>
        </w:rPr>
        <w:t xml:space="preserve">voličov </w:t>
      </w:r>
      <w:r w:rsidRPr="00DB4314">
        <w:rPr>
          <w:rFonts w:ascii="Times New Roman" w:hAnsi="Times New Roman"/>
        </w:rPr>
        <w:t xml:space="preserve">(ďalej len „stály zoznam“) zostavuje a vedie obec, v hlavnom meste Slovenskej republiky Bratislave a v meste Košice mestská časť (ďalej len „obec“). Do stáleho zoznamu zapisuje obec </w:t>
      </w:r>
      <w:r w:rsidR="00806123">
        <w:rPr>
          <w:rFonts w:ascii="Times New Roman" w:hAnsi="Times New Roman"/>
        </w:rPr>
        <w:t>voličov</w:t>
      </w:r>
      <w:r w:rsidRPr="00DB4314">
        <w:rPr>
          <w:rFonts w:ascii="Times New Roman" w:hAnsi="Times New Roman"/>
        </w:rPr>
        <w:t>, ktor</w:t>
      </w:r>
      <w:r w:rsidR="00806123">
        <w:rPr>
          <w:rFonts w:ascii="Times New Roman" w:hAnsi="Times New Roman"/>
        </w:rPr>
        <w:t>í</w:t>
      </w:r>
      <w:r w:rsidRPr="00DB4314">
        <w:rPr>
          <w:rFonts w:ascii="Times New Roman" w:hAnsi="Times New Roman"/>
        </w:rPr>
        <w:t xml:space="preserve"> majú trvalý pobyt v obci. </w:t>
      </w:r>
      <w:r w:rsidR="00806123">
        <w:rPr>
          <w:rFonts w:ascii="Times New Roman" w:hAnsi="Times New Roman"/>
        </w:rPr>
        <w:t>V</w:t>
      </w:r>
      <w:r w:rsidRPr="00DB4314">
        <w:rPr>
          <w:rFonts w:ascii="Times New Roman" w:hAnsi="Times New Roman"/>
        </w:rPr>
        <w:t>oli</w:t>
      </w:r>
      <w:r w:rsidR="00806123">
        <w:rPr>
          <w:rFonts w:ascii="Times New Roman" w:hAnsi="Times New Roman"/>
        </w:rPr>
        <w:t>č</w:t>
      </w:r>
      <w:r w:rsidRPr="00DB4314">
        <w:rPr>
          <w:rFonts w:ascii="Times New Roman" w:hAnsi="Times New Roman"/>
        </w:rPr>
        <w:t xml:space="preserve"> môže byť zapísan</w:t>
      </w:r>
      <w:r w:rsidR="00806123">
        <w:rPr>
          <w:rFonts w:ascii="Times New Roman" w:hAnsi="Times New Roman"/>
        </w:rPr>
        <w:t>ý</w:t>
      </w:r>
      <w:r w:rsidRPr="00DB4314">
        <w:rPr>
          <w:rFonts w:ascii="Times New Roman" w:hAnsi="Times New Roman"/>
        </w:rPr>
        <w:t xml:space="preserve"> len v jednom stálom zozname.</w:t>
      </w:r>
    </w:p>
    <w:p w:rsidR="00757485" w:rsidRPr="00DB4314" w:rsidP="000E37DE">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V stálom zozname sa </w:t>
      </w:r>
      <w:r w:rsidR="00806123">
        <w:rPr>
          <w:rFonts w:ascii="Times New Roman" w:hAnsi="Times New Roman"/>
        </w:rPr>
        <w:t>voliči</w:t>
      </w:r>
      <w:r w:rsidRPr="00DB4314">
        <w:rPr>
          <w:rFonts w:ascii="Times New Roman" w:hAnsi="Times New Roman"/>
        </w:rPr>
        <w:t xml:space="preserve"> vedú v abecednom poradí podľa priezviska.</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(3)</w:t>
        <w:tab/>
        <w:t>O</w:t>
      </w:r>
      <w:r w:rsidR="00806123">
        <w:rPr>
          <w:rFonts w:ascii="Times New Roman" w:hAnsi="Times New Roman"/>
        </w:rPr>
        <w:t xml:space="preserve"> voličovi </w:t>
      </w:r>
      <w:r w:rsidRPr="00DB4314">
        <w:rPr>
          <w:rFonts w:ascii="Times New Roman" w:hAnsi="Times New Roman"/>
        </w:rPr>
        <w:t>sa v stálom zozname uvádzajú tieto údaje</w:t>
      </w:r>
    </w:p>
    <w:p w:rsidR="00757485" w:rsidRPr="00DB4314" w:rsidP="007D1BF5">
      <w:pPr>
        <w:tabs>
          <w:tab w:val="left" w:pos="284"/>
        </w:tabs>
        <w:bidi w:val="0"/>
        <w:jc w:val="both"/>
        <w:rPr>
          <w:rFonts w:ascii="Times New Roman" w:hAnsi="Times New Roman"/>
        </w:rPr>
      </w:pPr>
      <w:r w:rsidRPr="00DB4314">
        <w:rPr>
          <w:rFonts w:ascii="Times New Roman" w:hAnsi="Times New Roman"/>
        </w:rPr>
        <w:t>a)</w:t>
        <w:tab/>
        <w:t>meno a priezvisko,</w:t>
      </w:r>
    </w:p>
    <w:p w:rsidR="00757485" w:rsidRPr="00DB4314" w:rsidP="007D1BF5">
      <w:pPr>
        <w:tabs>
          <w:tab w:val="left" w:pos="284"/>
        </w:tabs>
        <w:bidi w:val="0"/>
        <w:jc w:val="both"/>
        <w:rPr>
          <w:rFonts w:ascii="Times New Roman" w:hAnsi="Times New Roman"/>
        </w:rPr>
      </w:pPr>
      <w:r w:rsidRPr="00DB4314">
        <w:rPr>
          <w:rFonts w:ascii="Times New Roman" w:hAnsi="Times New Roman"/>
        </w:rPr>
        <w:t>b)</w:t>
        <w:tab/>
        <w:t xml:space="preserve">rodné číslo, </w:t>
      </w:r>
      <w:r w:rsidR="00D82F7E">
        <w:rPr>
          <w:rFonts w:ascii="Times New Roman" w:hAnsi="Times New Roman"/>
        </w:rPr>
        <w:t>ak i</w:t>
      </w:r>
      <w:r w:rsidRPr="00DB4314">
        <w:rPr>
          <w:rFonts w:ascii="Times New Roman" w:hAnsi="Times New Roman"/>
        </w:rPr>
        <w:t xml:space="preserve">de </w:t>
      </w:r>
      <w:r w:rsidR="00D82F7E">
        <w:rPr>
          <w:rFonts w:ascii="Times New Roman" w:hAnsi="Times New Roman"/>
        </w:rPr>
        <w:t xml:space="preserve">o </w:t>
      </w:r>
      <w:r w:rsidRPr="00DB4314">
        <w:rPr>
          <w:rFonts w:ascii="Times New Roman" w:hAnsi="Times New Roman"/>
        </w:rPr>
        <w:t>cudzinca</w:t>
      </w:r>
      <w:r w:rsidRPr="00DB4314">
        <w:rPr>
          <w:rFonts w:ascii="Times New Roman" w:hAnsi="Times New Roman"/>
          <w:color w:val="808080"/>
        </w:rPr>
        <w:t xml:space="preserve"> </w:t>
      </w:r>
      <w:r w:rsidRPr="00DB4314">
        <w:rPr>
          <w:rFonts w:ascii="Times New Roman" w:hAnsi="Times New Roman"/>
        </w:rPr>
        <w:t xml:space="preserve">dátum narodenia, </w:t>
      </w:r>
      <w:r w:rsidR="00D82F7E">
        <w:rPr>
          <w:rFonts w:ascii="Times New Roman" w:hAnsi="Times New Roman"/>
        </w:rPr>
        <w:t>pokiaľ rodné číslo</w:t>
      </w:r>
      <w:r w:rsidRPr="00DB4314">
        <w:rPr>
          <w:rFonts w:ascii="Times New Roman" w:hAnsi="Times New Roman"/>
        </w:rPr>
        <w:t xml:space="preserve"> nemá pridelené,</w:t>
      </w:r>
    </w:p>
    <w:p w:rsidR="00757485" w:rsidRPr="00DB4314" w:rsidP="007D1BF5">
      <w:pPr>
        <w:tabs>
          <w:tab w:val="left" w:pos="284"/>
        </w:tabs>
        <w:bidi w:val="0"/>
        <w:jc w:val="both"/>
        <w:rPr>
          <w:rFonts w:ascii="Times New Roman" w:hAnsi="Times New Roman"/>
        </w:rPr>
      </w:pPr>
      <w:r w:rsidRPr="00DB4314">
        <w:rPr>
          <w:rFonts w:ascii="Times New Roman" w:hAnsi="Times New Roman"/>
        </w:rPr>
        <w:t>c)</w:t>
        <w:tab/>
      </w:r>
      <w:r w:rsidRPr="00DB4314" w:rsidR="00781347">
        <w:rPr>
          <w:rFonts w:ascii="Times New Roman" w:hAnsi="Times New Roman"/>
        </w:rPr>
        <w:t>štátna</w:t>
      </w:r>
      <w:r w:rsidRPr="00DB4314">
        <w:rPr>
          <w:rFonts w:ascii="Times New Roman" w:hAnsi="Times New Roman"/>
        </w:rPr>
        <w:t xml:space="preserve"> príslušnosť,</w:t>
      </w:r>
    </w:p>
    <w:p w:rsidR="00757485" w:rsidRPr="00DB4314" w:rsidP="007D1BF5">
      <w:pPr>
        <w:tabs>
          <w:tab w:val="left" w:pos="284"/>
        </w:tabs>
        <w:bidi w:val="0"/>
        <w:jc w:val="both"/>
        <w:rPr>
          <w:rFonts w:ascii="Times New Roman" w:hAnsi="Times New Roman"/>
        </w:rPr>
      </w:pPr>
      <w:r w:rsidRPr="00DB4314">
        <w:rPr>
          <w:rFonts w:ascii="Times New Roman" w:hAnsi="Times New Roman"/>
        </w:rPr>
        <w:t>d)</w:t>
        <w:tab/>
        <w:t>názov obce, názov ulice, ak sa obec člení na ulice, a číslo domu trvalého pobytu.</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Obec vyčiarkne zo stáleho zoznamu </w:t>
      </w:r>
      <w:r w:rsidR="00806123">
        <w:rPr>
          <w:rFonts w:ascii="Times New Roman" w:hAnsi="Times New Roman"/>
        </w:rPr>
        <w:t>voliča</w:t>
      </w:r>
      <w:r w:rsidRPr="00DB4314">
        <w:rPr>
          <w:rFonts w:ascii="Times New Roman" w:hAnsi="Times New Roman"/>
        </w:rPr>
        <w:t>, ktor</w:t>
      </w:r>
      <w:r w:rsidR="00806123">
        <w:rPr>
          <w:rFonts w:ascii="Times New Roman" w:hAnsi="Times New Roman"/>
        </w:rPr>
        <w:t>ý</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a)</w:t>
        <w:tab/>
        <w:t>sa prihlásil na trvalý pobyt v inej obci,</w:t>
      </w:r>
    </w:p>
    <w:p w:rsidR="00757485" w:rsidRPr="00DB4314" w:rsidP="007D1BF5">
      <w:pPr>
        <w:tabs>
          <w:tab w:val="left" w:pos="284"/>
        </w:tabs>
        <w:bidi w:val="0"/>
        <w:ind w:left="284" w:hanging="284"/>
        <w:jc w:val="both"/>
        <w:rPr>
          <w:rFonts w:ascii="Times New Roman" w:hAnsi="Times New Roman"/>
        </w:rPr>
      </w:pPr>
      <w:r w:rsidR="00806123">
        <w:rPr>
          <w:rFonts w:ascii="Times New Roman" w:hAnsi="Times New Roman"/>
        </w:rPr>
        <w:t>b)</w:t>
        <w:tab/>
        <w:t>zomrel alebo bol</w:t>
      </w:r>
      <w:r w:rsidRPr="00DB4314">
        <w:rPr>
          <w:rFonts w:ascii="Times New Roman" w:hAnsi="Times New Roman"/>
        </w:rPr>
        <w:t xml:space="preserve"> vyhlásen</w:t>
      </w:r>
      <w:r w:rsidR="00806123">
        <w:rPr>
          <w:rFonts w:ascii="Times New Roman" w:hAnsi="Times New Roman"/>
        </w:rPr>
        <w:t>ý</w:t>
      </w:r>
      <w:r w:rsidRPr="00DB4314">
        <w:rPr>
          <w:rFonts w:ascii="Times New Roman" w:hAnsi="Times New Roman"/>
        </w:rPr>
        <w:t xml:space="preserve"> za mŕtv</w:t>
      </w:r>
      <w:r w:rsidR="00806123">
        <w:rPr>
          <w:rFonts w:ascii="Times New Roman" w:hAnsi="Times New Roman"/>
        </w:rPr>
        <w:t>eho</w:t>
      </w:r>
      <w:r w:rsidRPr="00DB4314">
        <w:rPr>
          <w:rFonts w:ascii="Times New Roman" w:hAnsi="Times New Roman"/>
        </w:rPr>
        <w:t xml:space="preserve">, </w:t>
      </w:r>
    </w:p>
    <w:p w:rsidR="00757485" w:rsidRPr="00AD3C73" w:rsidP="00AD3C73">
      <w:pPr>
        <w:tabs>
          <w:tab w:val="left" w:pos="284"/>
        </w:tabs>
        <w:bidi w:val="0"/>
        <w:ind w:left="284" w:hanging="284"/>
        <w:jc w:val="both"/>
        <w:rPr>
          <w:rFonts w:ascii="Times New Roman" w:hAnsi="Times New Roman"/>
          <w:dstrike/>
        </w:rPr>
      </w:pPr>
      <w:r w:rsidRPr="00DB4314">
        <w:rPr>
          <w:rFonts w:ascii="Times New Roman" w:hAnsi="Times New Roman"/>
        </w:rPr>
        <w:t>c)</w:t>
        <w:tab/>
        <w:t>skončil trvalý pobyt na území Slovenskej republiky</w:t>
      </w:r>
      <w:r w:rsidR="008042ED">
        <w:rPr>
          <w:rFonts w:ascii="Times New Roman" w:hAnsi="Times New Roman"/>
        </w:rPr>
        <w:t>.</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Obec vykoná zmenu v stálom zozname, ak </w:t>
      </w:r>
      <w:r w:rsidR="00806123">
        <w:rPr>
          <w:rFonts w:ascii="Times New Roman" w:hAnsi="Times New Roman"/>
        </w:rPr>
        <w:t>volič</w:t>
      </w:r>
      <w:r w:rsidRPr="00DB4314">
        <w:rPr>
          <w:rFonts w:ascii="Times New Roman" w:hAnsi="Times New Roman"/>
        </w:rPr>
        <w:t xml:space="preserve"> zmenil meno, priezvisko alebo trvalý pobyt v obci.</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(6)</w:t>
        <w:tab/>
        <w:t>Obec priebežne zisťuje skutočnosti, ktoré sú dôvodom na zmeny v stálom zozname. Obec vykonáva zmeny na základe</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a)</w:t>
        <w:tab/>
        <w:t>vlastných evidencií,</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b)</w:t>
        <w:tab/>
        <w:t xml:space="preserve">oznámení </w:t>
      </w:r>
      <w:r w:rsidR="00C24229">
        <w:rPr>
          <w:rFonts w:ascii="Times New Roman" w:hAnsi="Times New Roman"/>
        </w:rPr>
        <w:t>orgánov verejnej moci</w:t>
      </w:r>
      <w:r w:rsidRPr="00DB4314">
        <w:rPr>
          <w:rFonts w:ascii="Times New Roman" w:hAnsi="Times New Roman"/>
        </w:rPr>
        <w:t>,</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c)</w:t>
        <w:tab/>
        <w:t>výsledkov námietkového konania.</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(7)</w:t>
        <w:tab/>
      </w:r>
      <w:r w:rsidR="002D4F87">
        <w:rPr>
          <w:rFonts w:ascii="Times New Roman" w:hAnsi="Times New Roman"/>
        </w:rPr>
        <w:t>Orgány verejnej moci</w:t>
      </w:r>
      <w:r w:rsidRPr="00DB4314">
        <w:rPr>
          <w:rFonts w:ascii="Times New Roman" w:hAnsi="Times New Roman"/>
        </w:rPr>
        <w:t xml:space="preserve">, ktoré rozhodujú o osobnom stave </w:t>
      </w:r>
      <w:r w:rsidR="00806123">
        <w:rPr>
          <w:rFonts w:ascii="Times New Roman" w:hAnsi="Times New Roman"/>
        </w:rPr>
        <w:t>voličov</w:t>
      </w:r>
      <w:r w:rsidRPr="00DB4314">
        <w:rPr>
          <w:rFonts w:ascii="Times New Roman" w:hAnsi="Times New Roman"/>
        </w:rPr>
        <w:t xml:space="preserve"> alebo vedú inú evidenciu o </w:t>
      </w:r>
      <w:r w:rsidR="00806123">
        <w:rPr>
          <w:rFonts w:ascii="Times New Roman" w:hAnsi="Times New Roman"/>
        </w:rPr>
        <w:t>voličoch</w:t>
      </w:r>
      <w:r w:rsidRPr="00DB4314">
        <w:rPr>
          <w:rFonts w:ascii="Times New Roman" w:hAnsi="Times New Roman"/>
        </w:rPr>
        <w:t xml:space="preserve"> ako výkon štátnej správy, sú povinné bezodkladne oznámiť príslušnej obci nadobudnutie a stratu štátneho občianstva Slovenskej republiky, úmrtie </w:t>
      </w:r>
      <w:r w:rsidR="00806123">
        <w:rPr>
          <w:rFonts w:ascii="Times New Roman" w:hAnsi="Times New Roman"/>
        </w:rPr>
        <w:t>voliča</w:t>
      </w:r>
      <w:r w:rsidRPr="00DB4314">
        <w:rPr>
          <w:rFonts w:ascii="Times New Roman" w:hAnsi="Times New Roman"/>
        </w:rPr>
        <w:t xml:space="preserve"> alebo je</w:t>
      </w:r>
      <w:r w:rsidR="00806123">
        <w:rPr>
          <w:rFonts w:ascii="Times New Roman" w:hAnsi="Times New Roman"/>
        </w:rPr>
        <w:t>ho</w:t>
      </w:r>
      <w:r w:rsidRPr="00DB4314">
        <w:rPr>
          <w:rFonts w:ascii="Times New Roman" w:hAnsi="Times New Roman"/>
        </w:rPr>
        <w:t xml:space="preserve"> vyhlásenie za mŕtv</w:t>
      </w:r>
      <w:r w:rsidR="00806123">
        <w:rPr>
          <w:rFonts w:ascii="Times New Roman" w:hAnsi="Times New Roman"/>
        </w:rPr>
        <w:t>eho</w:t>
      </w:r>
      <w:r w:rsidRPr="00DB4314">
        <w:rPr>
          <w:rFonts w:ascii="Times New Roman" w:hAnsi="Times New Roman"/>
        </w:rPr>
        <w:t>, zmenu mena alebo zmenu priezviska, dovŕšenie 18 rokov veku, pozbavenie spôsobilosti na právne úkony a zmenu trvalého pobytu, u cudzincov zmenu a skončenie trvalého pobytu na území Slovenskej republiky a štátnu príslušnosť.</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(8)</w:t>
        <w:tab/>
      </w:r>
      <w:r w:rsidRPr="00DB4314">
        <w:rPr>
          <w:rFonts w:ascii="Times New Roman" w:hAnsi="Times New Roman"/>
          <w:spacing w:val="-2"/>
        </w:rPr>
        <w:t>V stálom zozname musí byť miesto na opravu chýb a vyznačenie prekážky práva voliť.</w:t>
      </w:r>
    </w:p>
    <w:p w:rsidR="00757485" w:rsidRPr="00DB4314" w:rsidP="00846D7D">
      <w:pPr>
        <w:bidi w:val="0"/>
        <w:spacing w:before="240"/>
        <w:jc w:val="center"/>
        <w:rPr>
          <w:rFonts w:ascii="Times New Roman" w:hAnsi="Times New Roman"/>
        </w:rPr>
      </w:pPr>
      <w:r w:rsidRPr="00DB4314">
        <w:rPr>
          <w:rFonts w:ascii="Times New Roman" w:hAnsi="Times New Roman"/>
        </w:rPr>
        <w:t>§ 10</w:t>
      </w:r>
    </w:p>
    <w:p w:rsidR="00757485" w:rsidRPr="00DB4314" w:rsidP="0005139A">
      <w:pPr>
        <w:bidi w:val="0"/>
        <w:jc w:val="center"/>
        <w:rPr>
          <w:rFonts w:ascii="Times New Roman" w:hAnsi="Times New Roman"/>
        </w:rPr>
      </w:pPr>
      <w:r w:rsidRPr="00DB4314">
        <w:rPr>
          <w:rFonts w:ascii="Times New Roman" w:hAnsi="Times New Roman"/>
        </w:rPr>
        <w:t>Námietkové konanie</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(1)</w:t>
        <w:tab/>
      </w:r>
      <w:r w:rsidR="00806123">
        <w:rPr>
          <w:rFonts w:ascii="Times New Roman" w:hAnsi="Times New Roman"/>
        </w:rPr>
        <w:t>Volič</w:t>
      </w:r>
      <w:r w:rsidRPr="00DB4314">
        <w:rPr>
          <w:rFonts w:ascii="Times New Roman" w:hAnsi="Times New Roman"/>
        </w:rPr>
        <w:t xml:space="preserve"> si môže v úradných hodinách obce overiť, či je zapísan</w:t>
      </w:r>
      <w:r w:rsidR="001D6528">
        <w:rPr>
          <w:rFonts w:ascii="Times New Roman" w:hAnsi="Times New Roman"/>
        </w:rPr>
        <w:t>ý</w:t>
      </w:r>
      <w:r w:rsidRPr="00DB4314">
        <w:rPr>
          <w:rFonts w:ascii="Times New Roman" w:hAnsi="Times New Roman"/>
        </w:rPr>
        <w:t xml:space="preserve"> v stálom zozname, či údaje o </w:t>
      </w:r>
      <w:r w:rsidR="00806123">
        <w:rPr>
          <w:rFonts w:ascii="Times New Roman" w:hAnsi="Times New Roman"/>
        </w:rPr>
        <w:t>ňom</w:t>
      </w:r>
      <w:r w:rsidRPr="00DB4314">
        <w:rPr>
          <w:rFonts w:ascii="Times New Roman" w:hAnsi="Times New Roman"/>
        </w:rPr>
        <w:t xml:space="preserve"> sú úplné a pravdivé a môže požadovať doplnenie údajov alebo vykonanie opráv. Obec je povinná žiadosti vyhovieť alebo do troch dní písomne oznámiť </w:t>
      </w:r>
      <w:r w:rsidR="00806123">
        <w:rPr>
          <w:rFonts w:ascii="Times New Roman" w:hAnsi="Times New Roman"/>
        </w:rPr>
        <w:t>voličovi</w:t>
      </w:r>
      <w:r w:rsidRPr="00DB4314">
        <w:rPr>
          <w:rFonts w:ascii="Times New Roman" w:hAnsi="Times New Roman"/>
        </w:rPr>
        <w:t xml:space="preserve"> dôvody, pre ktoré žiadosti nemôže vyhovieť.</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Ak obec sama neodstráni chyby alebo nedostatky v stálom zozname, môže sa </w:t>
      </w:r>
      <w:r w:rsidR="00806123">
        <w:rPr>
          <w:rFonts w:ascii="Times New Roman" w:hAnsi="Times New Roman"/>
        </w:rPr>
        <w:t>volič</w:t>
      </w:r>
      <w:r w:rsidRPr="00DB4314">
        <w:rPr>
          <w:rFonts w:ascii="Times New Roman" w:hAnsi="Times New Roman"/>
        </w:rPr>
        <w:t>, ktor</w:t>
      </w:r>
      <w:r w:rsidR="00806123">
        <w:rPr>
          <w:rFonts w:ascii="Times New Roman" w:hAnsi="Times New Roman"/>
        </w:rPr>
        <w:t>ý</w:t>
      </w:r>
      <w:r w:rsidRPr="00DB4314">
        <w:rPr>
          <w:rFonts w:ascii="Times New Roman" w:hAnsi="Times New Roman"/>
        </w:rPr>
        <w:t xml:space="preserve"> je tým dotknut</w:t>
      </w:r>
      <w:r w:rsidR="00806123">
        <w:rPr>
          <w:rFonts w:ascii="Times New Roman" w:hAnsi="Times New Roman"/>
        </w:rPr>
        <w:t>ý</w:t>
      </w:r>
      <w:r w:rsidRPr="00DB4314">
        <w:rPr>
          <w:rFonts w:ascii="Times New Roman" w:hAnsi="Times New Roman"/>
        </w:rPr>
        <w:t xml:space="preserve">, obrátiť na príslušný súd s návrhom na vydanie rozhodnutia o vykonaní opravy alebo o doplnení stáleho zoznamu. Na konanie sa vzťahujú ustanovenia osobitného </w:t>
      </w:r>
      <w:r w:rsidR="006A7A53">
        <w:rPr>
          <w:rFonts w:ascii="Times New Roman" w:hAnsi="Times New Roman"/>
        </w:rPr>
        <w:t>predpisu</w:t>
      </w:r>
      <w:r w:rsidRPr="00DB4314">
        <w:rPr>
          <w:rFonts w:ascii="Times New Roman" w:hAnsi="Times New Roman"/>
        </w:rPr>
        <w:t xml:space="preserve">. Na základe rozhodnutia súdu vykonáva zmenu v stálom zozname obec; v deň konania volieb vykonáva zmenu v zozname </w:t>
      </w:r>
      <w:r w:rsidR="00806123">
        <w:rPr>
          <w:rFonts w:ascii="Times New Roman" w:hAnsi="Times New Roman"/>
        </w:rPr>
        <w:t>voličov</w:t>
      </w:r>
      <w:r w:rsidRPr="00DB4314">
        <w:rPr>
          <w:rFonts w:ascii="Times New Roman" w:hAnsi="Times New Roman"/>
        </w:rPr>
        <w:t xml:space="preserve"> vo volebnom okrsku (ďalej len „zoznam voličov“) okrsková volebná komisia.</w:t>
      </w:r>
    </w:p>
    <w:p w:rsidR="00757485" w:rsidRPr="00DB4314" w:rsidP="00846D7D">
      <w:pPr>
        <w:bidi w:val="0"/>
        <w:spacing w:before="240"/>
        <w:jc w:val="center"/>
        <w:rPr>
          <w:rFonts w:ascii="Times New Roman" w:hAnsi="Times New Roman"/>
        </w:rPr>
      </w:pPr>
      <w:r w:rsidRPr="00DB4314">
        <w:rPr>
          <w:rFonts w:ascii="Times New Roman" w:hAnsi="Times New Roman"/>
        </w:rPr>
        <w:t>§ 11</w:t>
      </w:r>
    </w:p>
    <w:p w:rsidR="00757485" w:rsidRPr="00DB4314" w:rsidP="0005139A">
      <w:pPr>
        <w:bidi w:val="0"/>
        <w:jc w:val="center"/>
        <w:rPr>
          <w:rFonts w:ascii="Times New Roman" w:hAnsi="Times New Roman"/>
        </w:rPr>
      </w:pPr>
      <w:r w:rsidRPr="00DB4314">
        <w:rPr>
          <w:rFonts w:ascii="Times New Roman" w:hAnsi="Times New Roman"/>
        </w:rPr>
        <w:t>Zoznam voličov</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(1)</w:t>
        <w:tab/>
        <w:t>Zoznam voličov pre jednotlivé volebné okrsky vyhotov</w:t>
      </w:r>
      <w:r w:rsidR="00F03E5F">
        <w:rPr>
          <w:rFonts w:ascii="Times New Roman" w:hAnsi="Times New Roman"/>
        </w:rPr>
        <w:t>í</w:t>
      </w:r>
      <w:r w:rsidRPr="00DB4314">
        <w:rPr>
          <w:rFonts w:ascii="Times New Roman" w:hAnsi="Times New Roman"/>
        </w:rPr>
        <w:t xml:space="preserve"> obec zo stáleho zoznamu; ak ide o zoznam voličov pre voľby do Európskeho parlamentu použije sa aj § 7</w:t>
      </w:r>
      <w:r w:rsidRPr="00DB4314" w:rsidR="00305BAA">
        <w:rPr>
          <w:rFonts w:ascii="Times New Roman" w:hAnsi="Times New Roman"/>
        </w:rPr>
        <w:t>2</w:t>
      </w:r>
      <w:r w:rsidRPr="00DB4314">
        <w:rPr>
          <w:rFonts w:ascii="Times New Roman" w:hAnsi="Times New Roman"/>
        </w:rPr>
        <w:t>.</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(2)</w:t>
        <w:tab/>
        <w:t>Zoznam voličov odovzdá obec okrskovej volebnej komisii najneskôr hodinu pred začatím hlasovania.</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(3)</w:t>
        <w:tab/>
        <w:t>Do zoznamu voličov okrsková volebná komisia dop</w:t>
      </w:r>
      <w:r w:rsidR="00255079">
        <w:rPr>
          <w:rFonts w:ascii="Times New Roman" w:hAnsi="Times New Roman"/>
        </w:rPr>
        <w:t>íše</w:t>
      </w:r>
      <w:r w:rsidRPr="00DB4314">
        <w:rPr>
          <w:rFonts w:ascii="Times New Roman" w:hAnsi="Times New Roman"/>
        </w:rPr>
        <w:t xml:space="preserve"> v deň konania volieb </w:t>
      </w:r>
      <w:r w:rsidR="009E2E1A">
        <w:rPr>
          <w:rFonts w:ascii="Times New Roman" w:hAnsi="Times New Roman"/>
        </w:rPr>
        <w:t>voliča</w:t>
      </w:r>
      <w:r w:rsidRPr="00DB4314" w:rsidR="00C24DED">
        <w:rPr>
          <w:rFonts w:ascii="Times New Roman" w:hAnsi="Times New Roman"/>
        </w:rPr>
        <w:t>,</w:t>
      </w:r>
      <w:r w:rsidRPr="00DB4314">
        <w:rPr>
          <w:rFonts w:ascii="Times New Roman" w:hAnsi="Times New Roman"/>
        </w:rPr>
        <w:t xml:space="preserve"> o ktor</w:t>
      </w:r>
      <w:r w:rsidR="009E2E1A">
        <w:rPr>
          <w:rFonts w:ascii="Times New Roman" w:hAnsi="Times New Roman"/>
        </w:rPr>
        <w:t>om</w:t>
      </w:r>
      <w:r w:rsidRPr="00DB4314">
        <w:rPr>
          <w:rFonts w:ascii="Times New Roman" w:hAnsi="Times New Roman"/>
        </w:rPr>
        <w:t xml:space="preserve"> to ustanovuje zákon v osobitných častiach.</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 xml:space="preserve">(4) Každý, kto je oprávnený oboznamovať sa s údajmi v zozname voličov, je povinný zachovávať o nich mlčanlivosť. </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(5)</w:t>
        <w:tab/>
        <w:t>Vyhotovenie osobitného zoznamu voličov ustanovuje zákon v osobitných častiach.</w:t>
      </w:r>
    </w:p>
    <w:p w:rsidR="00757485" w:rsidRPr="00DB4314" w:rsidP="003379DA">
      <w:pPr>
        <w:bidi w:val="0"/>
        <w:spacing w:before="240"/>
        <w:jc w:val="center"/>
        <w:rPr>
          <w:rFonts w:ascii="Times New Roman" w:hAnsi="Times New Roman"/>
        </w:rPr>
      </w:pPr>
      <w:r w:rsidRPr="00DB4314">
        <w:rPr>
          <w:rFonts w:ascii="Times New Roman" w:hAnsi="Times New Roman"/>
        </w:rPr>
        <w:t>§ 12</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(1)</w:t>
        <w:tab/>
      </w:r>
      <w:r w:rsidRPr="00DB4314" w:rsidR="001B22E2">
        <w:rPr>
          <w:rFonts w:ascii="Times New Roman" w:hAnsi="Times New Roman"/>
        </w:rPr>
        <w:t>Voľby riadia volebné komisie.</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w:t>
      </w:r>
      <w:r w:rsidR="00B63D02">
        <w:rPr>
          <w:rFonts w:ascii="Times New Roman" w:hAnsi="Times New Roman"/>
        </w:rPr>
        <w:t>2</w:t>
      </w:r>
      <w:r w:rsidRPr="00DB4314">
        <w:rPr>
          <w:rFonts w:ascii="Times New Roman" w:hAnsi="Times New Roman"/>
        </w:rPr>
        <w:t>)</w:t>
      </w:r>
      <w:r w:rsidRPr="00DB4314" w:rsidR="00C72CC0">
        <w:rPr>
          <w:rFonts w:ascii="Times New Roman" w:hAnsi="Times New Roman"/>
        </w:rPr>
        <w:tab/>
      </w:r>
      <w:r w:rsidRPr="00DB4314">
        <w:rPr>
          <w:rFonts w:ascii="Times New Roman" w:hAnsi="Times New Roman"/>
        </w:rPr>
        <w:t xml:space="preserve">Zriadenie volebných </w:t>
      </w:r>
      <w:r w:rsidRPr="00DB4314" w:rsidR="001B22E2">
        <w:rPr>
          <w:rFonts w:ascii="Times New Roman" w:hAnsi="Times New Roman"/>
        </w:rPr>
        <w:t>komisií</w:t>
      </w:r>
      <w:r w:rsidRPr="00DB4314">
        <w:rPr>
          <w:rFonts w:ascii="Times New Roman" w:hAnsi="Times New Roman"/>
        </w:rPr>
        <w:t xml:space="preserve"> ustanovuje zákon v osobitných častiach.</w:t>
      </w:r>
    </w:p>
    <w:p w:rsidR="00757485" w:rsidRPr="00DB4314" w:rsidP="007D1BF5">
      <w:pPr>
        <w:tabs>
          <w:tab w:val="left" w:pos="709"/>
        </w:tabs>
        <w:bidi w:val="0"/>
        <w:spacing w:before="120"/>
        <w:ind w:firstLine="284"/>
        <w:jc w:val="both"/>
        <w:rPr>
          <w:rFonts w:ascii="Times New Roman" w:hAnsi="Times New Roman"/>
        </w:rPr>
      </w:pPr>
      <w:r w:rsidRPr="00DB4314">
        <w:rPr>
          <w:rFonts w:ascii="Times New Roman" w:hAnsi="Times New Roman"/>
        </w:rPr>
        <w:t>(</w:t>
      </w:r>
      <w:r w:rsidR="00B63D02">
        <w:rPr>
          <w:rFonts w:ascii="Times New Roman" w:hAnsi="Times New Roman"/>
        </w:rPr>
        <w:t>3</w:t>
      </w:r>
      <w:r w:rsidRPr="00DB4314">
        <w:rPr>
          <w:rFonts w:ascii="Times New Roman" w:hAnsi="Times New Roman"/>
        </w:rPr>
        <w:t>)</w:t>
        <w:tab/>
        <w:t>Volebnými orgánmi na účely tohto zákona sú aj</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a)</w:t>
        <w:tab/>
        <w:t>Ministerstvo vnútra Slovenskej republiky (ďalej len „ministerstvo vnútra“),</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b)</w:t>
        <w:tab/>
        <w:t>Štatistický úrad Slovenskej republiky (ďalej len „štatistický úrad“),</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c)</w:t>
        <w:tab/>
        <w:t xml:space="preserve">okresný úrad podľa osobitného </w:t>
      </w:r>
      <w:r w:rsidR="00D15037">
        <w:rPr>
          <w:rFonts w:ascii="Times New Roman" w:hAnsi="Times New Roman"/>
        </w:rPr>
        <w:t>predpisu</w:t>
      </w:r>
      <w:r w:rsidRPr="00DB4314">
        <w:rPr>
          <w:rFonts w:ascii="Times New Roman" w:hAnsi="Times New Roman"/>
        </w:rPr>
        <w:t>,</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d)</w:t>
        <w:tab/>
        <w:t>samosprávny kraj,</w:t>
      </w:r>
    </w:p>
    <w:p w:rsidR="00757485" w:rsidRPr="00DB4314" w:rsidP="007D1BF5">
      <w:pPr>
        <w:tabs>
          <w:tab w:val="left" w:pos="284"/>
        </w:tabs>
        <w:bidi w:val="0"/>
        <w:ind w:left="284" w:hanging="284"/>
        <w:jc w:val="both"/>
        <w:rPr>
          <w:rFonts w:ascii="Times New Roman" w:hAnsi="Times New Roman"/>
        </w:rPr>
      </w:pPr>
      <w:r w:rsidRPr="00DB4314">
        <w:rPr>
          <w:rFonts w:ascii="Times New Roman" w:hAnsi="Times New Roman"/>
        </w:rPr>
        <w:t>e)</w:t>
        <w:tab/>
        <w:t>obec.</w:t>
      </w:r>
    </w:p>
    <w:p w:rsidR="00427CF4" w:rsidRPr="00DB4314" w:rsidP="00C82FDC">
      <w:pPr>
        <w:tabs>
          <w:tab w:val="left" w:pos="709"/>
        </w:tabs>
        <w:bidi w:val="0"/>
        <w:spacing w:before="120"/>
        <w:ind w:firstLine="284"/>
        <w:jc w:val="both"/>
        <w:rPr>
          <w:rFonts w:ascii="Times New Roman" w:hAnsi="Times New Roman"/>
        </w:rPr>
      </w:pPr>
      <w:r w:rsidRPr="00DB4314" w:rsidR="00C82FDC">
        <w:rPr>
          <w:rFonts w:ascii="Times New Roman" w:hAnsi="Times New Roman"/>
        </w:rPr>
        <w:t>(</w:t>
      </w:r>
      <w:r w:rsidR="00B63D02">
        <w:rPr>
          <w:rFonts w:ascii="Times New Roman" w:hAnsi="Times New Roman"/>
        </w:rPr>
        <w:t>4</w:t>
      </w:r>
      <w:r w:rsidRPr="00DB4314" w:rsidR="00C82FDC">
        <w:rPr>
          <w:rFonts w:ascii="Times New Roman" w:hAnsi="Times New Roman"/>
        </w:rPr>
        <w:t>)</w:t>
        <w:tab/>
        <w:t xml:space="preserve">Ministerstvo vnútra </w:t>
      </w:r>
      <w:r w:rsidRPr="00DB4314">
        <w:rPr>
          <w:rFonts w:ascii="Times New Roman" w:hAnsi="Times New Roman"/>
        </w:rPr>
        <w:t>utvára na pomoc pri plnení úloh Ústrednej volebnej komisie odborný a administratívny útvar.</w:t>
      </w:r>
    </w:p>
    <w:p w:rsidR="00CE31FB" w:rsidRPr="00DB4314" w:rsidP="00C82FDC">
      <w:pPr>
        <w:tabs>
          <w:tab w:val="left" w:pos="709"/>
        </w:tabs>
        <w:bidi w:val="0"/>
        <w:spacing w:before="120"/>
        <w:ind w:firstLine="284"/>
        <w:jc w:val="both"/>
        <w:rPr>
          <w:rFonts w:ascii="Times New Roman" w:hAnsi="Times New Roman"/>
        </w:rPr>
      </w:pPr>
      <w:r w:rsidRPr="00DB4314" w:rsidR="00C82FDC">
        <w:rPr>
          <w:rFonts w:ascii="Times New Roman" w:hAnsi="Times New Roman"/>
        </w:rPr>
        <w:t>(</w:t>
      </w:r>
      <w:r w:rsidR="00B63D02">
        <w:rPr>
          <w:rFonts w:ascii="Times New Roman" w:hAnsi="Times New Roman"/>
        </w:rPr>
        <w:t>5</w:t>
      </w:r>
      <w:r w:rsidRPr="00DB4314" w:rsidR="00C82FDC">
        <w:rPr>
          <w:rFonts w:ascii="Times New Roman" w:hAnsi="Times New Roman"/>
        </w:rPr>
        <w:t>)</w:t>
        <w:tab/>
        <w:t xml:space="preserve">Štatistický úrad utvára na prípravu spracovania a spracovanie výsledkov volieb pre </w:t>
      </w:r>
      <w:r w:rsidRPr="00DB4314">
        <w:rPr>
          <w:rFonts w:ascii="Times New Roman" w:hAnsi="Times New Roman"/>
        </w:rPr>
        <w:t>ústrednú volebnú komisiu, okresné volebné komisie, volebné komisie samosprávn</w:t>
      </w:r>
      <w:r w:rsidR="00B705F3">
        <w:rPr>
          <w:rFonts w:ascii="Times New Roman" w:hAnsi="Times New Roman"/>
        </w:rPr>
        <w:t>ych</w:t>
      </w:r>
      <w:r w:rsidRPr="00DB4314">
        <w:rPr>
          <w:rFonts w:ascii="Times New Roman" w:hAnsi="Times New Roman"/>
        </w:rPr>
        <w:t xml:space="preserve"> kraj</w:t>
      </w:r>
      <w:r w:rsidR="00B705F3">
        <w:rPr>
          <w:rFonts w:ascii="Times New Roman" w:hAnsi="Times New Roman"/>
        </w:rPr>
        <w:t>ov</w:t>
      </w:r>
      <w:r w:rsidRPr="00DB4314">
        <w:rPr>
          <w:rFonts w:ascii="Times New Roman" w:hAnsi="Times New Roman"/>
        </w:rPr>
        <w:t xml:space="preserve">, obvodné volebné komisie </w:t>
      </w:r>
      <w:r w:rsidRPr="00DB4314" w:rsidR="00C82FDC">
        <w:rPr>
          <w:rFonts w:ascii="Times New Roman" w:hAnsi="Times New Roman"/>
        </w:rPr>
        <w:t xml:space="preserve">odborné sumarizačné útvary. </w:t>
      </w:r>
      <w:r w:rsidRPr="00DB4314">
        <w:rPr>
          <w:rFonts w:ascii="Times New Roman" w:hAnsi="Times New Roman"/>
        </w:rPr>
        <w:t>Odborný sumarizačný útvar utvára štatistický úrad aj pre miestne volebné komisie, ak zisťujú výsledky hlasovania za viac ako 50</w:t>
      </w:r>
      <w:r w:rsidRPr="00DB4314" w:rsidR="003C2C8B">
        <w:rPr>
          <w:rFonts w:ascii="Times New Roman" w:hAnsi="Times New Roman"/>
        </w:rPr>
        <w:t xml:space="preserve"> volebných </w:t>
      </w:r>
      <w:r w:rsidRPr="00DB4314">
        <w:rPr>
          <w:rFonts w:ascii="Times New Roman" w:hAnsi="Times New Roman"/>
        </w:rPr>
        <w:t>okrskov.</w:t>
      </w:r>
    </w:p>
    <w:p w:rsidR="00C82FDC" w:rsidRPr="00DB4314" w:rsidP="00C82FDC">
      <w:pPr>
        <w:tabs>
          <w:tab w:val="left" w:pos="709"/>
        </w:tabs>
        <w:bidi w:val="0"/>
        <w:spacing w:before="120"/>
        <w:ind w:firstLine="284"/>
        <w:jc w:val="both"/>
        <w:rPr>
          <w:rFonts w:ascii="Times New Roman" w:hAnsi="Times New Roman"/>
        </w:rPr>
      </w:pPr>
      <w:r w:rsidRPr="00DB4314" w:rsidR="00CE31FB">
        <w:rPr>
          <w:rFonts w:ascii="Times New Roman" w:hAnsi="Times New Roman"/>
        </w:rPr>
        <w:t>(</w:t>
      </w:r>
      <w:r w:rsidR="00B63D02">
        <w:rPr>
          <w:rFonts w:ascii="Times New Roman" w:hAnsi="Times New Roman"/>
        </w:rPr>
        <w:t>6</w:t>
      </w:r>
      <w:r w:rsidRPr="00DB4314" w:rsidR="00CE31FB">
        <w:rPr>
          <w:rFonts w:ascii="Times New Roman" w:hAnsi="Times New Roman"/>
        </w:rPr>
        <w:t>)</w:t>
        <w:tab/>
      </w:r>
      <w:r w:rsidRPr="00DB4314">
        <w:rPr>
          <w:rFonts w:ascii="Times New Roman" w:hAnsi="Times New Roman"/>
        </w:rPr>
        <w:t xml:space="preserve">Člen odborného sumarizačného útvaru </w:t>
      </w:r>
      <w:r w:rsidRPr="00DB4314" w:rsidR="00A5084B">
        <w:rPr>
          <w:rFonts w:ascii="Times New Roman" w:hAnsi="Times New Roman"/>
        </w:rPr>
        <w:t>voleb</w:t>
      </w:r>
      <w:r w:rsidRPr="00DB4314">
        <w:rPr>
          <w:rFonts w:ascii="Times New Roman" w:hAnsi="Times New Roman"/>
        </w:rPr>
        <w:t xml:space="preserve">nej komisie skladá sľub tohto znenia: </w:t>
      </w:r>
      <w:r w:rsidRPr="000270C4">
        <w:rPr>
          <w:rFonts w:ascii="Times New Roman" w:hAnsi="Times New Roman"/>
        </w:rPr>
        <w:t>„Sľubujem na svoju</w:t>
      </w:r>
      <w:r w:rsidRPr="003379DA">
        <w:rPr>
          <w:rFonts w:ascii="Times New Roman" w:hAnsi="Times New Roman"/>
        </w:rPr>
        <w:t xml:space="preserve"> česť, že budem svedomite a nestranne vykonávať svoju funkciu a budem sa pritom riadiť Ústavou Slovenskej republiky a</w:t>
      </w:r>
      <w:r w:rsidRPr="00DB4314">
        <w:rPr>
          <w:rFonts w:ascii="Times New Roman" w:hAnsi="Times New Roman"/>
        </w:rPr>
        <w:t xml:space="preserve"> zákonmi.“.</w:t>
      </w:r>
    </w:p>
    <w:p w:rsidR="00A5084B" w:rsidP="00C82FDC">
      <w:pPr>
        <w:tabs>
          <w:tab w:val="left" w:pos="709"/>
        </w:tabs>
        <w:bidi w:val="0"/>
        <w:spacing w:before="120"/>
        <w:ind w:firstLine="284"/>
        <w:jc w:val="both"/>
        <w:rPr>
          <w:rFonts w:ascii="Times New Roman" w:hAnsi="Times New Roman"/>
        </w:rPr>
      </w:pPr>
      <w:r w:rsidRPr="00DB4314">
        <w:rPr>
          <w:rFonts w:ascii="Times New Roman" w:hAnsi="Times New Roman"/>
        </w:rPr>
        <w:t>(</w:t>
      </w:r>
      <w:r w:rsidR="00B63D02">
        <w:rPr>
          <w:rFonts w:ascii="Times New Roman" w:hAnsi="Times New Roman"/>
        </w:rPr>
        <w:t>7</w:t>
      </w:r>
      <w:r w:rsidRPr="00DB4314">
        <w:rPr>
          <w:rFonts w:ascii="Times New Roman" w:hAnsi="Times New Roman"/>
        </w:rPr>
        <w:t>)</w:t>
        <w:tab/>
        <w:t>Odborné sumarizačné útvary volebných komisií</w:t>
      </w:r>
      <w:r w:rsidRPr="00DB4314" w:rsidR="00063136">
        <w:rPr>
          <w:rFonts w:ascii="Times New Roman" w:hAnsi="Times New Roman"/>
        </w:rPr>
        <w:t xml:space="preserve"> </w:t>
      </w:r>
      <w:r w:rsidRPr="00DB4314">
        <w:rPr>
          <w:rFonts w:ascii="Times New Roman" w:hAnsi="Times New Roman"/>
        </w:rPr>
        <w:t xml:space="preserve">plnia úlohy </w:t>
      </w:r>
      <w:r w:rsidRPr="00DB4314" w:rsidR="00785B62">
        <w:rPr>
          <w:rFonts w:ascii="Times New Roman" w:hAnsi="Times New Roman"/>
        </w:rPr>
        <w:t>podľa programového a organizačného zabezpečenia spracovania výsledkov volieb</w:t>
      </w:r>
      <w:r w:rsidR="000270C4">
        <w:rPr>
          <w:rFonts w:ascii="Times New Roman" w:hAnsi="Times New Roman"/>
        </w:rPr>
        <w:t xml:space="preserve"> a</w:t>
      </w:r>
      <w:r w:rsidRPr="00DB4314" w:rsidR="00B81CAE">
        <w:rPr>
          <w:rFonts w:ascii="Times New Roman" w:hAnsi="Times New Roman"/>
        </w:rPr>
        <w:t xml:space="preserve"> ďalšie úlohy plnia podľa pokynov príslušnej volebnej komisie</w:t>
      </w:r>
      <w:r w:rsidRPr="00DB4314" w:rsidR="00785B62">
        <w:rPr>
          <w:rFonts w:ascii="Times New Roman" w:hAnsi="Times New Roman"/>
        </w:rPr>
        <w:t>.</w:t>
      </w:r>
      <w:r w:rsidRPr="00DB4314" w:rsidR="006601AE">
        <w:rPr>
          <w:rFonts w:ascii="Times New Roman" w:hAnsi="Times New Roman"/>
        </w:rPr>
        <w:t xml:space="preserve"> </w:t>
      </w:r>
      <w:r w:rsidRPr="00DB4314" w:rsidR="006247E6">
        <w:rPr>
          <w:rFonts w:ascii="Times New Roman" w:hAnsi="Times New Roman"/>
        </w:rPr>
        <w:t>P</w:t>
      </w:r>
      <w:r w:rsidRPr="00DB4314" w:rsidR="006601AE">
        <w:rPr>
          <w:rFonts w:ascii="Times New Roman" w:hAnsi="Times New Roman"/>
        </w:rPr>
        <w:t xml:space="preserve">rostriedky na činnosť </w:t>
      </w:r>
      <w:r w:rsidRPr="00DB4314" w:rsidR="006247E6">
        <w:rPr>
          <w:rFonts w:ascii="Times New Roman" w:hAnsi="Times New Roman"/>
        </w:rPr>
        <w:t xml:space="preserve">odborného sumarizačného útvaru </w:t>
      </w:r>
      <w:r w:rsidR="005B0DDC">
        <w:rPr>
          <w:rFonts w:ascii="Times New Roman" w:hAnsi="Times New Roman"/>
        </w:rPr>
        <w:t>zabezpečuje štatistický úrad.</w:t>
      </w:r>
    </w:p>
    <w:p w:rsidR="00754EC0" w:rsidRPr="00DB4314" w:rsidP="00C82FDC">
      <w:pPr>
        <w:tabs>
          <w:tab w:val="left" w:pos="709"/>
        </w:tabs>
        <w:bidi w:val="0"/>
        <w:spacing w:before="120"/>
        <w:ind w:firstLine="284"/>
        <w:jc w:val="both"/>
        <w:rPr>
          <w:rFonts w:ascii="Times New Roman" w:hAnsi="Times New Roman"/>
        </w:rPr>
      </w:pPr>
      <w:r>
        <w:rPr>
          <w:rFonts w:ascii="Times New Roman" w:hAnsi="Times New Roman"/>
        </w:rPr>
        <w:t>(8)</w:t>
        <w:tab/>
        <w:t>Ústredná volebná komisia prizýva vedúceho odborného sumarizačného útvaru na svoje zasadnutia vždy, keď sú predmetom rokovania veci týkajúce sa prípravy spracovania a spracovanie výsledkov volieb a pripravenosti odborných sumarizačných útvarov volebných komisií na plnenie úloh podľa tohto zákona.</w:t>
      </w:r>
    </w:p>
    <w:p w:rsidR="00757485" w:rsidRPr="00DB4314" w:rsidP="0096771D">
      <w:pPr>
        <w:bidi w:val="0"/>
        <w:spacing w:before="240"/>
        <w:jc w:val="center"/>
        <w:rPr>
          <w:rFonts w:ascii="Times New Roman" w:hAnsi="Times New Roman"/>
        </w:rPr>
      </w:pPr>
      <w:r w:rsidRPr="00DB4314">
        <w:rPr>
          <w:rFonts w:ascii="Times New Roman" w:hAnsi="Times New Roman"/>
        </w:rPr>
        <w:t>§ 1</w:t>
      </w:r>
      <w:r w:rsidRPr="00DB4314" w:rsidR="000D5EDB">
        <w:rPr>
          <w:rFonts w:ascii="Times New Roman" w:hAnsi="Times New Roman"/>
        </w:rPr>
        <w:t>3</w:t>
      </w:r>
    </w:p>
    <w:p w:rsidR="00C45B21" w:rsidRPr="00A94709" w:rsidP="00784DEF">
      <w:pPr>
        <w:bidi w:val="0"/>
        <w:spacing w:before="120"/>
        <w:ind w:firstLine="284"/>
        <w:jc w:val="both"/>
        <w:rPr>
          <w:rFonts w:ascii="Times New Roman" w:hAnsi="Times New Roman"/>
        </w:rPr>
      </w:pPr>
      <w:r w:rsidRPr="00A94709">
        <w:rPr>
          <w:rFonts w:ascii="Times New Roman" w:hAnsi="Times New Roman"/>
        </w:rPr>
        <w:t>Kandidát</w:t>
      </w:r>
      <w:r w:rsidRPr="00A94709" w:rsidR="006948FF">
        <w:rPr>
          <w:rFonts w:ascii="Times New Roman" w:hAnsi="Times New Roman"/>
        </w:rPr>
        <w:t xml:space="preserve"> na</w:t>
      </w:r>
      <w:r w:rsidRPr="00A94709" w:rsidR="00784DEF">
        <w:rPr>
          <w:rFonts w:ascii="Times New Roman" w:hAnsi="Times New Roman"/>
        </w:rPr>
        <w:t xml:space="preserve"> </w:t>
      </w:r>
      <w:r w:rsidRPr="00A94709" w:rsidR="00757485">
        <w:rPr>
          <w:rFonts w:ascii="Times New Roman" w:hAnsi="Times New Roman"/>
        </w:rPr>
        <w:t>poslanca Národnej rady Slovenskej republiky,</w:t>
      </w:r>
      <w:r w:rsidRPr="00A94709" w:rsidR="00784DEF">
        <w:rPr>
          <w:rFonts w:ascii="Times New Roman" w:hAnsi="Times New Roman"/>
        </w:rPr>
        <w:t xml:space="preserve"> </w:t>
      </w:r>
      <w:r w:rsidRPr="00A94709" w:rsidR="006948FF">
        <w:rPr>
          <w:rFonts w:ascii="Times New Roman" w:hAnsi="Times New Roman"/>
        </w:rPr>
        <w:t xml:space="preserve">na </w:t>
      </w:r>
      <w:r w:rsidRPr="00A94709" w:rsidR="00757485">
        <w:rPr>
          <w:rFonts w:ascii="Times New Roman" w:hAnsi="Times New Roman"/>
        </w:rPr>
        <w:t>poslanca Európskeho parlamentu,</w:t>
      </w:r>
      <w:r w:rsidRPr="00A94709" w:rsidR="00784DEF">
        <w:rPr>
          <w:rFonts w:ascii="Times New Roman" w:hAnsi="Times New Roman"/>
        </w:rPr>
        <w:t xml:space="preserve"> </w:t>
      </w:r>
      <w:r w:rsidRPr="00A94709" w:rsidR="006948FF">
        <w:rPr>
          <w:rFonts w:ascii="Times New Roman" w:hAnsi="Times New Roman"/>
        </w:rPr>
        <w:t xml:space="preserve">na funkciu prezidenta Slovenskej republiky, na </w:t>
      </w:r>
      <w:r w:rsidRPr="00A94709" w:rsidR="00757485">
        <w:rPr>
          <w:rFonts w:ascii="Times New Roman" w:hAnsi="Times New Roman"/>
        </w:rPr>
        <w:t>predsedu samosprávneho kraja,</w:t>
      </w:r>
      <w:r w:rsidRPr="00A94709" w:rsidR="00784DEF">
        <w:rPr>
          <w:rFonts w:ascii="Times New Roman" w:hAnsi="Times New Roman"/>
        </w:rPr>
        <w:t xml:space="preserve"> </w:t>
      </w:r>
      <w:r w:rsidRPr="00A94709" w:rsidR="006948FF">
        <w:rPr>
          <w:rFonts w:ascii="Times New Roman" w:hAnsi="Times New Roman"/>
        </w:rPr>
        <w:t xml:space="preserve">na </w:t>
      </w:r>
      <w:r w:rsidRPr="00A94709" w:rsidR="00757485">
        <w:rPr>
          <w:rFonts w:ascii="Times New Roman" w:hAnsi="Times New Roman"/>
        </w:rPr>
        <w:t>poslanca zastupiteľstva samosprávneho kraja,</w:t>
        <w:tab/>
      </w:r>
      <w:r w:rsidRPr="00A94709" w:rsidR="006948FF">
        <w:rPr>
          <w:rFonts w:ascii="Times New Roman" w:hAnsi="Times New Roman"/>
        </w:rPr>
        <w:t xml:space="preserve">na </w:t>
      </w:r>
      <w:r w:rsidRPr="00A94709" w:rsidR="00757485">
        <w:rPr>
          <w:rFonts w:ascii="Times New Roman" w:hAnsi="Times New Roman"/>
        </w:rPr>
        <w:t>starostu o</w:t>
      </w:r>
      <w:r w:rsidRPr="00A94709" w:rsidR="00784DEF">
        <w:rPr>
          <w:rFonts w:ascii="Times New Roman" w:hAnsi="Times New Roman"/>
        </w:rPr>
        <w:t>b</w:t>
      </w:r>
      <w:r w:rsidRPr="00A94709" w:rsidR="00757485">
        <w:rPr>
          <w:rFonts w:ascii="Times New Roman" w:hAnsi="Times New Roman"/>
        </w:rPr>
        <w:t>ce</w:t>
      </w:r>
      <w:r w:rsidRPr="00A94709" w:rsidR="00784DEF">
        <w:rPr>
          <w:rFonts w:ascii="Times New Roman" w:hAnsi="Times New Roman"/>
        </w:rPr>
        <w:t xml:space="preserve"> a </w:t>
      </w:r>
      <w:r w:rsidRPr="00A94709" w:rsidR="006948FF">
        <w:rPr>
          <w:rFonts w:ascii="Times New Roman" w:hAnsi="Times New Roman"/>
        </w:rPr>
        <w:t xml:space="preserve">na </w:t>
      </w:r>
      <w:r w:rsidRPr="00A94709" w:rsidR="00757485">
        <w:rPr>
          <w:rFonts w:ascii="Times New Roman" w:hAnsi="Times New Roman"/>
        </w:rPr>
        <w:t>p</w:t>
      </w:r>
      <w:r w:rsidRPr="00A94709">
        <w:rPr>
          <w:rFonts w:ascii="Times New Roman" w:hAnsi="Times New Roman"/>
        </w:rPr>
        <w:t>oslanca obecného zastupiteľstva</w:t>
      </w:r>
      <w:r w:rsidRPr="00A94709" w:rsidR="00784DEF">
        <w:rPr>
          <w:rFonts w:ascii="Times New Roman" w:hAnsi="Times New Roman"/>
        </w:rPr>
        <w:t xml:space="preserve"> </w:t>
      </w:r>
      <w:r w:rsidRPr="00A94709">
        <w:rPr>
          <w:rFonts w:ascii="Times New Roman" w:hAnsi="Times New Roman"/>
        </w:rPr>
        <w:t>nesmie byť členom volebnej komisie vo voľbách, v ktorých kandiduje.</w:t>
      </w:r>
    </w:p>
    <w:p w:rsidR="00757485" w:rsidRPr="00DB4314" w:rsidP="000D5EDB">
      <w:pPr>
        <w:bidi w:val="0"/>
        <w:spacing w:before="240"/>
        <w:jc w:val="center"/>
        <w:rPr>
          <w:rFonts w:ascii="Times New Roman" w:hAnsi="Times New Roman"/>
        </w:rPr>
      </w:pPr>
      <w:r w:rsidRPr="00DB4314">
        <w:rPr>
          <w:rFonts w:ascii="Times New Roman" w:hAnsi="Times New Roman"/>
        </w:rPr>
        <w:t>§ 1</w:t>
      </w:r>
      <w:r w:rsidRPr="00DB4314" w:rsidR="000D5EDB">
        <w:rPr>
          <w:rFonts w:ascii="Times New Roman" w:hAnsi="Times New Roman"/>
        </w:rPr>
        <w:t>4</w:t>
      </w:r>
    </w:p>
    <w:p w:rsidR="000D5EDB" w:rsidRPr="00DB4314" w:rsidP="00140CC3">
      <w:pPr>
        <w:tabs>
          <w:tab w:val="left" w:pos="709"/>
        </w:tabs>
        <w:bidi w:val="0"/>
        <w:spacing w:before="120"/>
        <w:ind w:firstLine="284"/>
        <w:jc w:val="both"/>
        <w:rPr>
          <w:rFonts w:ascii="Times New Roman" w:hAnsi="Times New Roman"/>
        </w:rPr>
      </w:pPr>
      <w:r w:rsidRPr="00DB4314" w:rsidR="00757485">
        <w:rPr>
          <w:rFonts w:ascii="Times New Roman" w:hAnsi="Times New Roman"/>
        </w:rPr>
        <w:t>(1)</w:t>
        <w:tab/>
        <w:t xml:space="preserve">Členom volebnej komisie môže byť </w:t>
      </w:r>
      <w:r w:rsidR="00620B13">
        <w:rPr>
          <w:rFonts w:ascii="Times New Roman" w:hAnsi="Times New Roman"/>
        </w:rPr>
        <w:t>ten, kto</w:t>
      </w:r>
      <w:r w:rsidRPr="00DB4314" w:rsidR="00B27C96">
        <w:rPr>
          <w:rFonts w:ascii="Times New Roman" w:hAnsi="Times New Roman"/>
        </w:rPr>
        <w:t xml:space="preserve"> dovŕšil 18 rokov veku</w:t>
      </w:r>
      <w:r w:rsidR="00620B13">
        <w:rPr>
          <w:rFonts w:ascii="Times New Roman" w:hAnsi="Times New Roman"/>
        </w:rPr>
        <w:t xml:space="preserve"> a </w:t>
      </w:r>
      <w:r w:rsidR="00B65D02">
        <w:rPr>
          <w:rFonts w:ascii="Times New Roman" w:hAnsi="Times New Roman"/>
        </w:rPr>
        <w:t>je spôsobil</w:t>
      </w:r>
      <w:r w:rsidR="00620B13">
        <w:rPr>
          <w:rFonts w:ascii="Times New Roman" w:hAnsi="Times New Roman"/>
        </w:rPr>
        <w:t>ý</w:t>
      </w:r>
      <w:r w:rsidR="00B65D02">
        <w:rPr>
          <w:rFonts w:ascii="Times New Roman" w:hAnsi="Times New Roman"/>
        </w:rPr>
        <w:t xml:space="preserve"> na právne úkony</w:t>
      </w:r>
      <w:r w:rsidRPr="00B65D02" w:rsidR="00B65D02">
        <w:rPr>
          <w:rFonts w:ascii="Times New Roman" w:hAnsi="Times New Roman"/>
        </w:rPr>
        <w:t xml:space="preserve"> </w:t>
      </w:r>
      <w:r w:rsidR="00B65D02">
        <w:rPr>
          <w:rFonts w:ascii="Times New Roman" w:hAnsi="Times New Roman"/>
        </w:rPr>
        <w:t>a má trvalý pobyt na území Slovenskej republiky</w:t>
      </w:r>
      <w:r w:rsidRPr="00DB4314" w:rsidR="00B27C96">
        <w:rPr>
          <w:rFonts w:ascii="Times New Roman" w:hAnsi="Times New Roman"/>
        </w:rPr>
        <w:t>.</w:t>
      </w:r>
    </w:p>
    <w:p w:rsidR="00757485" w:rsidRPr="00DB4314" w:rsidP="00140CC3">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0D5EDB">
        <w:rPr>
          <w:rFonts w:ascii="Times New Roman" w:hAnsi="Times New Roman"/>
        </w:rPr>
        <w:t>V</w:t>
      </w:r>
      <w:r w:rsidRPr="00DB4314">
        <w:rPr>
          <w:rFonts w:ascii="Times New Roman" w:hAnsi="Times New Roman"/>
        </w:rPr>
        <w:t xml:space="preserve">olebná komisia musí mať </w:t>
      </w:r>
      <w:r w:rsidRPr="00DB4314" w:rsidR="009A3FB0">
        <w:rPr>
          <w:rFonts w:ascii="Times New Roman" w:hAnsi="Times New Roman"/>
        </w:rPr>
        <w:t xml:space="preserve">najmenej </w:t>
      </w:r>
      <w:r w:rsidRPr="00DB4314">
        <w:rPr>
          <w:rFonts w:ascii="Times New Roman" w:hAnsi="Times New Roman"/>
        </w:rPr>
        <w:t xml:space="preserve">päť členov. Spôsob utvorenia </w:t>
      </w:r>
      <w:r w:rsidRPr="00DB4314" w:rsidR="00BB3354">
        <w:rPr>
          <w:rFonts w:ascii="Times New Roman" w:hAnsi="Times New Roman"/>
        </w:rPr>
        <w:t xml:space="preserve">volebných komisií </w:t>
      </w:r>
      <w:r w:rsidRPr="00DB4314">
        <w:rPr>
          <w:rFonts w:ascii="Times New Roman" w:hAnsi="Times New Roman"/>
        </w:rPr>
        <w:t>ustanovuje zákon v osobitných častiach.</w:t>
      </w:r>
    </w:p>
    <w:p w:rsidR="00757485" w:rsidRPr="00DB4314" w:rsidP="00140CC3">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Člen volebnej komisie sa ujíma svojej funkcie podpísaním sľubu tohto znenia: </w:t>
      </w:r>
      <w:r w:rsidRPr="00620B13">
        <w:rPr>
          <w:rFonts w:ascii="Times New Roman" w:hAnsi="Times New Roman"/>
        </w:rPr>
        <w:t>„Sľubujem na svoju</w:t>
      </w:r>
      <w:r w:rsidRPr="003379DA">
        <w:rPr>
          <w:rFonts w:ascii="Times New Roman" w:hAnsi="Times New Roman"/>
        </w:rPr>
        <w:t xml:space="preserve"> česť, že budem svedomite a nestranne vykonávať svoju funkciu a budem sa pritom riadiť Ústavou Slovenskej republiky a zákonmi.“</w:t>
      </w:r>
    </w:p>
    <w:p w:rsidR="00757485" w:rsidRPr="00DB4314" w:rsidP="00140CC3">
      <w:pPr>
        <w:tabs>
          <w:tab w:val="left" w:pos="709"/>
        </w:tabs>
        <w:bidi w:val="0"/>
        <w:spacing w:before="120"/>
        <w:ind w:firstLine="284"/>
        <w:jc w:val="both"/>
        <w:rPr>
          <w:rFonts w:ascii="Times New Roman" w:hAnsi="Times New Roman"/>
        </w:rPr>
      </w:pPr>
      <w:r w:rsidRPr="00DB4314">
        <w:rPr>
          <w:rFonts w:ascii="Times New Roman" w:hAnsi="Times New Roman"/>
        </w:rPr>
        <w:t>(4)</w:t>
        <w:tab/>
      </w:r>
      <w:r w:rsidRPr="00DB4314" w:rsidR="00632144">
        <w:rPr>
          <w:rFonts w:ascii="Times New Roman" w:hAnsi="Times New Roman"/>
        </w:rPr>
        <w:t>V</w:t>
      </w:r>
      <w:r w:rsidRPr="00DB4314">
        <w:rPr>
          <w:rFonts w:ascii="Times New Roman" w:hAnsi="Times New Roman"/>
        </w:rPr>
        <w:t>olebná komisia je uznášaniaschopná, ak je prítomná nadpolovičná väčšina všetkých jej členov. Na platnosť uznesenia je potrebná väčšina hlasov prítomných členov. Pri rovnosti hlasov sa návrh považuje za odmietnutý. O priebehu rokovania vyhotov</w:t>
      </w:r>
      <w:r w:rsidR="006739E8">
        <w:rPr>
          <w:rFonts w:ascii="Times New Roman" w:hAnsi="Times New Roman"/>
        </w:rPr>
        <w:t>í</w:t>
      </w:r>
      <w:r w:rsidRPr="00DB4314">
        <w:rPr>
          <w:rFonts w:ascii="Times New Roman" w:hAnsi="Times New Roman"/>
        </w:rPr>
        <w:t xml:space="preserve"> volebná komisia zápisnicu.</w:t>
      </w:r>
    </w:p>
    <w:p w:rsidR="00757485" w:rsidRPr="00DB4314" w:rsidP="00140CC3">
      <w:pPr>
        <w:tabs>
          <w:tab w:val="left" w:pos="709"/>
        </w:tabs>
        <w:bidi w:val="0"/>
        <w:spacing w:before="120"/>
        <w:ind w:firstLine="284"/>
        <w:jc w:val="both"/>
        <w:rPr>
          <w:rFonts w:ascii="Times New Roman" w:hAnsi="Times New Roman"/>
        </w:rPr>
      </w:pPr>
      <w:r w:rsidRPr="00DB4314">
        <w:rPr>
          <w:rFonts w:ascii="Times New Roman" w:hAnsi="Times New Roman"/>
        </w:rPr>
        <w:t>(</w:t>
      </w:r>
      <w:r w:rsidR="00780CA1">
        <w:rPr>
          <w:rFonts w:ascii="Times New Roman" w:hAnsi="Times New Roman"/>
        </w:rPr>
        <w:t>5</w:t>
      </w:r>
      <w:r w:rsidRPr="00DB4314">
        <w:rPr>
          <w:rFonts w:ascii="Times New Roman" w:hAnsi="Times New Roman"/>
        </w:rPr>
        <w:t>)</w:t>
        <w:tab/>
      </w:r>
      <w:r w:rsidRPr="00DB4314" w:rsidR="00632144">
        <w:rPr>
          <w:rFonts w:ascii="Times New Roman" w:hAnsi="Times New Roman"/>
        </w:rPr>
        <w:t>V</w:t>
      </w:r>
      <w:r w:rsidRPr="00DB4314">
        <w:rPr>
          <w:rFonts w:ascii="Times New Roman" w:hAnsi="Times New Roman"/>
        </w:rPr>
        <w:t>olebná komisia si na svojom prvom zasadaní určí z</w:t>
      </w:r>
      <w:r w:rsidRPr="00DB4314" w:rsidR="00F2338B">
        <w:rPr>
          <w:rFonts w:ascii="Times New Roman" w:hAnsi="Times New Roman"/>
        </w:rPr>
        <w:t>o všetkých</w:t>
      </w:r>
      <w:r w:rsidRPr="00DB4314">
        <w:rPr>
          <w:rFonts w:ascii="Times New Roman" w:hAnsi="Times New Roman"/>
        </w:rPr>
        <w:t xml:space="preserve"> členov komisie svojho predsedu a podpredsedu žrebom. Žrebovanie riadi zapisovateľ volebnej komisie.</w:t>
      </w:r>
    </w:p>
    <w:p w:rsidR="00757485" w:rsidRPr="00DB4314" w:rsidP="00846D7D">
      <w:pPr>
        <w:bidi w:val="0"/>
        <w:spacing w:before="240"/>
        <w:jc w:val="center"/>
        <w:rPr>
          <w:rFonts w:ascii="Times New Roman" w:hAnsi="Times New Roman"/>
        </w:rPr>
      </w:pPr>
      <w:r w:rsidRPr="00DB4314">
        <w:rPr>
          <w:rFonts w:ascii="Times New Roman" w:hAnsi="Times New Roman"/>
        </w:rPr>
        <w:t>§ 1</w:t>
      </w:r>
      <w:r w:rsidRPr="00DB4314" w:rsidR="00786CC1">
        <w:rPr>
          <w:rFonts w:ascii="Times New Roman" w:hAnsi="Times New Roman"/>
        </w:rPr>
        <w:t>5</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(1)</w:t>
        <w:tab/>
        <w:t>Zapisovateľ volebnej komisie zabezpečuje organizačné a administratívne záležitosti súvisiace s prípravou a priebehom rokovania volebnej komisie</w:t>
      </w:r>
      <w:r w:rsidR="000637CF">
        <w:rPr>
          <w:rFonts w:ascii="Times New Roman" w:hAnsi="Times New Roman"/>
        </w:rPr>
        <w:t xml:space="preserve"> a </w:t>
      </w:r>
      <w:r w:rsidRPr="00DB4314">
        <w:rPr>
          <w:rFonts w:ascii="Times New Roman" w:hAnsi="Times New Roman"/>
        </w:rPr>
        <w:t xml:space="preserve">plní funkciu jej odborného poradcu. Zúčastňuje sa rokovania volebnej komisie. Pri rokovaní volebnej komisie má poradný hlas. </w:t>
      </w:r>
      <w:r w:rsidRPr="00DB4314" w:rsidR="00450F97">
        <w:rPr>
          <w:rFonts w:ascii="Times New Roman" w:hAnsi="Times New Roman"/>
        </w:rPr>
        <w:t>Náklady na činnosť zapisovateľa volebnej komisie na plnenie úloh podľa tohto zákona sa uhrádzajú zo štátneho rozpočtu.</w:t>
      </w:r>
    </w:p>
    <w:p w:rsidR="00450F97" w:rsidRPr="00DB4314" w:rsidP="00450F97">
      <w:pPr>
        <w:tabs>
          <w:tab w:val="left" w:pos="709"/>
        </w:tabs>
        <w:bidi w:val="0"/>
        <w:spacing w:before="120"/>
        <w:ind w:firstLine="284"/>
        <w:jc w:val="both"/>
        <w:rPr>
          <w:rFonts w:ascii="Times New Roman" w:hAnsi="Times New Roman"/>
        </w:rPr>
      </w:pPr>
      <w:r w:rsidRPr="00DB4314" w:rsidR="00757485">
        <w:rPr>
          <w:rFonts w:ascii="Times New Roman" w:hAnsi="Times New Roman"/>
        </w:rPr>
        <w:t>(2)</w:t>
        <w:tab/>
        <w:t xml:space="preserve">Zapisovateľ volebnej komisie skladá sľub tohto </w:t>
      </w:r>
      <w:r w:rsidRPr="000637CF" w:rsidR="00757485">
        <w:rPr>
          <w:rFonts w:ascii="Times New Roman" w:hAnsi="Times New Roman"/>
        </w:rPr>
        <w:t>znenia: „Sľubujem na svoju</w:t>
      </w:r>
      <w:r w:rsidRPr="003379DA" w:rsidR="00757485">
        <w:rPr>
          <w:rFonts w:ascii="Times New Roman" w:hAnsi="Times New Roman"/>
        </w:rPr>
        <w:t xml:space="preserve"> česť, že budem svedomite a nestranne vykonávať svoju funkciu a budem sa pritom riadiť Ústavou S</w:t>
      </w:r>
      <w:r w:rsidRPr="003379DA">
        <w:rPr>
          <w:rFonts w:ascii="Times New Roman" w:hAnsi="Times New Roman"/>
        </w:rPr>
        <w:t>lovenskej republiky a zákonmi.“.</w:t>
      </w:r>
    </w:p>
    <w:p w:rsidR="00C26523" w:rsidRPr="00DB4314" w:rsidP="00C26523">
      <w:pPr>
        <w:tabs>
          <w:tab w:val="left" w:pos="709"/>
        </w:tabs>
        <w:bidi w:val="0"/>
        <w:spacing w:before="120"/>
        <w:ind w:firstLine="284"/>
        <w:jc w:val="both"/>
        <w:rPr>
          <w:rFonts w:ascii="Times New Roman" w:hAnsi="Times New Roman"/>
        </w:rPr>
      </w:pPr>
      <w:r w:rsidRPr="00DB4314">
        <w:rPr>
          <w:rFonts w:ascii="Times New Roman" w:hAnsi="Times New Roman"/>
        </w:rPr>
        <w:t>(3)</w:t>
        <w:tab/>
        <w:t>Vymenovanie a odvolanie zapisovateľa ústrednej volebnej komisie, okresnej volebnej komisie, volebnej komisie samosprávneho kraja, obvodnej volebnej komisie a miestnej volebnej komisie ustanovuje zákon v osobitných častiach.</w:t>
      </w:r>
    </w:p>
    <w:p w:rsidR="00C26523" w:rsidRPr="00DB4314" w:rsidP="00C26523">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Zapisovateľa okrskovej volebnej komisie vymenúva a odvoláva starosta obce. </w:t>
      </w:r>
    </w:p>
    <w:p w:rsidR="00FB5C77" w:rsidRPr="00DB4314" w:rsidP="00FB5C77">
      <w:pPr>
        <w:tabs>
          <w:tab w:val="left" w:pos="709"/>
        </w:tabs>
        <w:bidi w:val="0"/>
        <w:spacing w:before="120"/>
        <w:ind w:firstLine="284"/>
        <w:jc w:val="both"/>
        <w:rPr>
          <w:rFonts w:ascii="Times New Roman" w:hAnsi="Times New Roman"/>
        </w:rPr>
      </w:pPr>
      <w:r w:rsidRPr="00DB4314" w:rsidR="00C26523">
        <w:rPr>
          <w:rFonts w:ascii="Times New Roman" w:hAnsi="Times New Roman"/>
        </w:rPr>
        <w:t>(5) Zapisovateľa volebnej komisie vymenúva príslušný orgán v dostatočnom časovom predstihu tak, aby mohol plniť úlohy podľa tohto zákona.</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06B4D">
        <w:rPr>
          <w:rFonts w:ascii="Times New Roman" w:hAnsi="Times New Roman"/>
        </w:rPr>
        <w:t>16</w:t>
      </w:r>
    </w:p>
    <w:p w:rsidR="00757485" w:rsidRPr="00DB4314" w:rsidP="0005139A">
      <w:pPr>
        <w:bidi w:val="0"/>
        <w:jc w:val="center"/>
        <w:rPr>
          <w:rFonts w:ascii="Times New Roman" w:hAnsi="Times New Roman"/>
        </w:rPr>
      </w:pPr>
      <w:r w:rsidRPr="00DB4314">
        <w:rPr>
          <w:rFonts w:ascii="Times New Roman" w:hAnsi="Times New Roman"/>
        </w:rPr>
        <w:t>Vyhlásenie volieb a čas ich konania</w:t>
      </w:r>
    </w:p>
    <w:p w:rsidR="00757485" w:rsidRPr="00DB4314" w:rsidP="00D74405">
      <w:pPr>
        <w:tabs>
          <w:tab w:val="left" w:pos="709"/>
        </w:tabs>
        <w:bidi w:val="0"/>
        <w:spacing w:before="120"/>
        <w:ind w:firstLine="284"/>
        <w:jc w:val="both"/>
        <w:rPr>
          <w:rFonts w:ascii="Times New Roman" w:hAnsi="Times New Roman"/>
          <w:spacing w:val="-2"/>
        </w:rPr>
      </w:pPr>
      <w:r w:rsidRPr="00DB4314">
        <w:rPr>
          <w:rFonts w:ascii="Times New Roman" w:hAnsi="Times New Roman"/>
        </w:rPr>
        <w:t>(1)</w:t>
        <w:tab/>
      </w:r>
      <w:r w:rsidRPr="00DB4314">
        <w:rPr>
          <w:rFonts w:ascii="Times New Roman" w:hAnsi="Times New Roman"/>
          <w:spacing w:val="-2"/>
        </w:rPr>
        <w:t>Rozhodnutie o vyhlásení volieb sa uverejňuje v</w:t>
      </w:r>
      <w:r w:rsidRPr="00DB4314" w:rsidR="00D74405">
        <w:rPr>
          <w:rFonts w:ascii="Times New Roman" w:hAnsi="Times New Roman"/>
          <w:spacing w:val="-2"/>
        </w:rPr>
        <w:t xml:space="preserve"> </w:t>
      </w:r>
      <w:r w:rsidRPr="00DB4314">
        <w:rPr>
          <w:rFonts w:ascii="Times New Roman" w:hAnsi="Times New Roman"/>
          <w:spacing w:val="-2"/>
        </w:rPr>
        <w:t>Zbierke zákonov Slovenskej republiky.</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(2)</w:t>
        <w:tab/>
        <w:t>V rozhodnutí o vyhlásení volieb sa uvádza</w:t>
      </w:r>
    </w:p>
    <w:p w:rsidR="00757485" w:rsidRPr="00DB4314" w:rsidP="00846D7D">
      <w:pPr>
        <w:tabs>
          <w:tab w:val="left" w:pos="284"/>
        </w:tabs>
        <w:bidi w:val="0"/>
        <w:jc w:val="both"/>
        <w:rPr>
          <w:rFonts w:ascii="Times New Roman" w:hAnsi="Times New Roman"/>
        </w:rPr>
      </w:pPr>
      <w:r w:rsidRPr="00DB4314">
        <w:rPr>
          <w:rFonts w:ascii="Times New Roman" w:hAnsi="Times New Roman"/>
        </w:rPr>
        <w:t>a)</w:t>
        <w:tab/>
        <w:t>deň konania volieb,</w:t>
      </w:r>
    </w:p>
    <w:p w:rsidR="00757485" w:rsidRPr="00DB4314" w:rsidP="00846D7D">
      <w:pPr>
        <w:tabs>
          <w:tab w:val="left" w:pos="284"/>
        </w:tabs>
        <w:bidi w:val="0"/>
        <w:jc w:val="both"/>
        <w:rPr>
          <w:rFonts w:ascii="Times New Roman" w:hAnsi="Times New Roman"/>
        </w:rPr>
      </w:pPr>
      <w:r w:rsidRPr="00DB4314">
        <w:rPr>
          <w:rFonts w:ascii="Times New Roman" w:hAnsi="Times New Roman"/>
        </w:rPr>
        <w:t>b)</w:t>
        <w:tab/>
        <w:t>lehota na utvorenie volebných okrskov a určenie volebných miestností,</w:t>
      </w:r>
    </w:p>
    <w:p w:rsidR="00757485" w:rsidRPr="00DB4314" w:rsidP="00846D7D">
      <w:pPr>
        <w:tabs>
          <w:tab w:val="left" w:pos="284"/>
        </w:tabs>
        <w:bidi w:val="0"/>
        <w:jc w:val="both"/>
        <w:rPr>
          <w:rFonts w:ascii="Times New Roman" w:hAnsi="Times New Roman"/>
        </w:rPr>
      </w:pPr>
      <w:r w:rsidRPr="00DB4314">
        <w:rPr>
          <w:rFonts w:ascii="Times New Roman" w:hAnsi="Times New Roman"/>
        </w:rPr>
        <w:t>c)</w:t>
        <w:tab/>
        <w:t xml:space="preserve">lehota na utvorenie volebných </w:t>
      </w:r>
      <w:r w:rsidR="00F17339">
        <w:rPr>
          <w:rFonts w:ascii="Times New Roman" w:hAnsi="Times New Roman"/>
        </w:rPr>
        <w:t>komisií</w:t>
      </w:r>
      <w:r w:rsidRPr="00DB4314">
        <w:rPr>
          <w:rFonts w:ascii="Times New Roman" w:hAnsi="Times New Roman"/>
        </w:rPr>
        <w:t xml:space="preserve"> a na ich prvé zasadanie,</w:t>
      </w:r>
    </w:p>
    <w:p w:rsidR="00757485" w:rsidRPr="00DB4314" w:rsidP="00846D7D">
      <w:pPr>
        <w:tabs>
          <w:tab w:val="left" w:pos="284"/>
        </w:tabs>
        <w:bidi w:val="0"/>
        <w:spacing w:after="120"/>
        <w:jc w:val="both"/>
        <w:rPr>
          <w:rFonts w:ascii="Times New Roman" w:hAnsi="Times New Roman"/>
        </w:rPr>
      </w:pPr>
      <w:r w:rsidRPr="00DB4314">
        <w:rPr>
          <w:rFonts w:ascii="Times New Roman" w:hAnsi="Times New Roman"/>
        </w:rPr>
        <w:t>d)</w:t>
      </w:r>
      <w:r w:rsidRPr="00DB4314" w:rsidR="00D74405">
        <w:rPr>
          <w:rFonts w:ascii="Times New Roman" w:hAnsi="Times New Roman"/>
        </w:rPr>
        <w:tab/>
      </w:r>
      <w:r w:rsidRPr="00DB4314">
        <w:rPr>
          <w:rFonts w:ascii="Times New Roman" w:hAnsi="Times New Roman"/>
        </w:rPr>
        <w:t>ďalšie skutočnosti, ktoré ustanovuje zákon v osobitných častiach.</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(3)</w:t>
        <w:tab/>
        <w:t>Voľby sa konajú v jeden deň v sobotu. Voľby sa konajú v určený deň od siedmej do dvadsiatej druhej hodiny. Ak to miestne podmienky vyžadujú, môže starosta obce určiť začiatok hlasovania na skoršiu hodinu, najviac však o </w:t>
      </w:r>
      <w:r w:rsidR="00F74171">
        <w:rPr>
          <w:rFonts w:ascii="Times New Roman" w:hAnsi="Times New Roman"/>
        </w:rPr>
        <w:t>dve</w:t>
      </w:r>
      <w:r w:rsidRPr="00DB4314">
        <w:rPr>
          <w:rFonts w:ascii="Times New Roman" w:hAnsi="Times New Roman"/>
        </w:rPr>
        <w:t xml:space="preserve"> hodin</w:t>
      </w:r>
      <w:r w:rsidR="00F74171">
        <w:rPr>
          <w:rFonts w:ascii="Times New Roman" w:hAnsi="Times New Roman"/>
        </w:rPr>
        <w:t>y</w:t>
      </w:r>
      <w:r w:rsidRPr="00DB4314">
        <w:rPr>
          <w:rFonts w:ascii="Times New Roman" w:hAnsi="Times New Roman"/>
        </w:rPr>
        <w:t>.</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06B4D">
        <w:rPr>
          <w:rFonts w:ascii="Times New Roman" w:hAnsi="Times New Roman"/>
        </w:rPr>
        <w:t>17</w:t>
      </w:r>
    </w:p>
    <w:p w:rsidR="00757485" w:rsidRPr="00DB4314" w:rsidP="0005139A">
      <w:pPr>
        <w:bidi w:val="0"/>
        <w:jc w:val="center"/>
        <w:rPr>
          <w:rFonts w:ascii="Times New Roman" w:hAnsi="Times New Roman"/>
        </w:rPr>
      </w:pPr>
      <w:r w:rsidRPr="00DB4314">
        <w:rPr>
          <w:rFonts w:ascii="Times New Roman" w:hAnsi="Times New Roman"/>
        </w:rPr>
        <w:t>Informovanie voli</w:t>
      </w:r>
      <w:r w:rsidR="002546F1">
        <w:rPr>
          <w:rFonts w:ascii="Times New Roman" w:hAnsi="Times New Roman"/>
        </w:rPr>
        <w:t>čov</w:t>
      </w:r>
    </w:p>
    <w:p w:rsidR="00757485" w:rsidRPr="00DB4314" w:rsidP="00D74405">
      <w:pPr>
        <w:tabs>
          <w:tab w:val="left" w:pos="720"/>
        </w:tabs>
        <w:bidi w:val="0"/>
        <w:spacing w:before="120"/>
        <w:ind w:firstLine="284"/>
        <w:jc w:val="both"/>
        <w:rPr>
          <w:rFonts w:ascii="Times New Roman" w:hAnsi="Times New Roman"/>
        </w:rPr>
      </w:pPr>
      <w:r w:rsidRPr="00DB4314">
        <w:rPr>
          <w:rFonts w:ascii="Times New Roman" w:hAnsi="Times New Roman"/>
        </w:rPr>
        <w:t>(1)</w:t>
        <w:tab/>
        <w:t xml:space="preserve">Obec najneskôr </w:t>
      </w:r>
      <w:r w:rsidR="00A42551">
        <w:rPr>
          <w:rFonts w:ascii="Times New Roman" w:hAnsi="Times New Roman"/>
        </w:rPr>
        <w:t>desať</w:t>
      </w:r>
      <w:r w:rsidRPr="00DB4314">
        <w:rPr>
          <w:rFonts w:ascii="Times New Roman" w:hAnsi="Times New Roman"/>
        </w:rPr>
        <w:t xml:space="preserve"> dní po vyhlásení volieb zverejní na úradnej tabuli obce a na svojom webovom sídle, ak ho má zriadené, informáciu o podmienkach práva voliť a práva byť volený. </w:t>
      </w:r>
      <w:r w:rsidR="00547E09">
        <w:rPr>
          <w:rFonts w:ascii="Times New Roman" w:hAnsi="Times New Roman"/>
        </w:rPr>
        <w:t>O</w:t>
      </w:r>
      <w:r w:rsidR="009A652A">
        <w:rPr>
          <w:rFonts w:ascii="Times New Roman" w:hAnsi="Times New Roman"/>
        </w:rPr>
        <w:t>b</w:t>
      </w:r>
      <w:r w:rsidR="00547E09">
        <w:rPr>
          <w:rFonts w:ascii="Times New Roman" w:hAnsi="Times New Roman"/>
        </w:rPr>
        <w:t>e</w:t>
      </w:r>
      <w:r w:rsidR="009A652A">
        <w:rPr>
          <w:rFonts w:ascii="Times New Roman" w:hAnsi="Times New Roman"/>
        </w:rPr>
        <w:t xml:space="preserve">c podľa </w:t>
      </w:r>
      <w:r w:rsidRPr="00DB4314" w:rsidR="009A652A">
        <w:rPr>
          <w:rFonts w:ascii="Times New Roman" w:hAnsi="Times New Roman"/>
        </w:rPr>
        <w:t xml:space="preserve">osobitného </w:t>
      </w:r>
      <w:r w:rsidR="00316871">
        <w:rPr>
          <w:rFonts w:ascii="Times New Roman" w:hAnsi="Times New Roman"/>
        </w:rPr>
        <w:t>predpisu</w:t>
      </w:r>
      <w:r w:rsidRPr="00DB4314" w:rsidR="009A652A">
        <w:rPr>
          <w:rFonts w:ascii="Times New Roman" w:hAnsi="Times New Roman"/>
        </w:rPr>
        <w:t xml:space="preserve"> </w:t>
      </w:r>
      <w:r w:rsidR="009A652A">
        <w:rPr>
          <w:rFonts w:ascii="Times New Roman" w:hAnsi="Times New Roman"/>
        </w:rPr>
        <w:t>informáci</w:t>
      </w:r>
      <w:r w:rsidR="00547E09">
        <w:rPr>
          <w:rFonts w:ascii="Times New Roman" w:hAnsi="Times New Roman"/>
        </w:rPr>
        <w:t>u</w:t>
      </w:r>
      <w:r w:rsidR="009A652A">
        <w:rPr>
          <w:rFonts w:ascii="Times New Roman" w:hAnsi="Times New Roman"/>
        </w:rPr>
        <w:t xml:space="preserve"> podľa prvej vety </w:t>
      </w:r>
      <w:r w:rsidR="00547E09">
        <w:rPr>
          <w:rFonts w:ascii="Times New Roman" w:hAnsi="Times New Roman"/>
        </w:rPr>
        <w:t>zverejní</w:t>
      </w:r>
      <w:r w:rsidRPr="00DB4314" w:rsidR="009A652A">
        <w:rPr>
          <w:rFonts w:ascii="Times New Roman" w:hAnsi="Times New Roman"/>
        </w:rPr>
        <w:t xml:space="preserve"> aj v jazyku národnostnej menšiny</w:t>
      </w:r>
      <w:r w:rsidR="009A652A">
        <w:rPr>
          <w:rFonts w:ascii="Times New Roman" w:hAnsi="Times New Roman"/>
        </w:rPr>
        <w:t xml:space="preserve">. </w:t>
      </w:r>
      <w:r w:rsidRPr="00DB4314">
        <w:rPr>
          <w:rFonts w:ascii="Times New Roman" w:hAnsi="Times New Roman"/>
        </w:rPr>
        <w:t>Vzor informácie zabezpečí pre obec ministerstvo vnútra</w:t>
      </w:r>
      <w:r w:rsidR="00C35397">
        <w:rPr>
          <w:rFonts w:ascii="Times New Roman" w:hAnsi="Times New Roman"/>
        </w:rPr>
        <w:t xml:space="preserve"> prostredníctvom okresného úradu</w:t>
      </w:r>
      <w:r w:rsidR="0041289C">
        <w:rPr>
          <w:rFonts w:ascii="Times New Roman" w:hAnsi="Times New Roman"/>
        </w:rPr>
        <w:t xml:space="preserve"> a </w:t>
      </w:r>
      <w:r w:rsidRPr="00DB4314" w:rsidR="0041289C">
        <w:rPr>
          <w:rFonts w:ascii="Times New Roman" w:hAnsi="Times New Roman"/>
        </w:rPr>
        <w:t xml:space="preserve">zverejní </w:t>
      </w:r>
      <w:r w:rsidR="002037C4">
        <w:rPr>
          <w:rFonts w:ascii="Times New Roman" w:hAnsi="Times New Roman"/>
        </w:rPr>
        <w:t>ho</w:t>
      </w:r>
      <w:r w:rsidR="0041289C">
        <w:rPr>
          <w:rFonts w:ascii="Times New Roman" w:hAnsi="Times New Roman"/>
        </w:rPr>
        <w:t xml:space="preserve"> </w:t>
      </w:r>
      <w:r w:rsidRPr="00DB4314" w:rsidR="0041289C">
        <w:rPr>
          <w:rFonts w:ascii="Times New Roman" w:hAnsi="Times New Roman"/>
        </w:rPr>
        <w:t>na svojom webovom sídle.</w:t>
      </w:r>
    </w:p>
    <w:p w:rsidR="00757485" w:rsidRPr="00DB4314" w:rsidP="00D74405">
      <w:pPr>
        <w:tabs>
          <w:tab w:val="left" w:pos="720"/>
        </w:tabs>
        <w:bidi w:val="0"/>
        <w:spacing w:before="120"/>
        <w:ind w:firstLine="284"/>
        <w:jc w:val="both"/>
        <w:rPr>
          <w:rFonts w:ascii="Times New Roman" w:hAnsi="Times New Roman"/>
        </w:rPr>
      </w:pPr>
      <w:r w:rsidRPr="00DB4314">
        <w:rPr>
          <w:rFonts w:ascii="Times New Roman" w:hAnsi="Times New Roman"/>
        </w:rPr>
        <w:t>(2)</w:t>
        <w:tab/>
        <w:t xml:space="preserve">Ak ide o voľby do Európskeho parlamentu, obec najneskôr </w:t>
      </w:r>
      <w:r w:rsidR="00A42551">
        <w:rPr>
          <w:rFonts w:ascii="Times New Roman" w:hAnsi="Times New Roman"/>
        </w:rPr>
        <w:t>desať</w:t>
      </w:r>
      <w:r w:rsidRPr="00DB4314">
        <w:rPr>
          <w:rFonts w:ascii="Times New Roman" w:hAnsi="Times New Roman"/>
        </w:rPr>
        <w:t xml:space="preserve"> dní po vyhlásení volieb do Európskeho parlamentu zasiela informáciu o podmienkach práva voliť a práva byť volený </w:t>
      </w:r>
      <w:r w:rsidR="002546F1">
        <w:rPr>
          <w:rFonts w:ascii="Times New Roman" w:hAnsi="Times New Roman"/>
        </w:rPr>
        <w:t>voličom</w:t>
      </w:r>
      <w:r w:rsidRPr="00DB4314">
        <w:rPr>
          <w:rFonts w:ascii="Times New Roman" w:hAnsi="Times New Roman"/>
        </w:rPr>
        <w:t>, ktor</w:t>
      </w:r>
      <w:r w:rsidR="002546F1">
        <w:rPr>
          <w:rFonts w:ascii="Times New Roman" w:hAnsi="Times New Roman"/>
        </w:rPr>
        <w:t>í</w:t>
      </w:r>
      <w:r w:rsidRPr="00DB4314">
        <w:rPr>
          <w:rFonts w:ascii="Times New Roman" w:hAnsi="Times New Roman"/>
        </w:rPr>
        <w:t xml:space="preserve"> sú občanmi iného členského štátu Európskej únie. Vzor informácie zabezpečí pre obec ministerstvo vnútra.</w:t>
      </w:r>
    </w:p>
    <w:p w:rsidR="00757485" w:rsidP="00C94934">
      <w:pPr>
        <w:tabs>
          <w:tab w:val="left" w:pos="720"/>
        </w:tabs>
        <w:bidi w:val="0"/>
        <w:spacing w:before="120"/>
        <w:ind w:firstLine="284"/>
        <w:jc w:val="both"/>
        <w:rPr>
          <w:rFonts w:ascii="Times New Roman" w:hAnsi="Times New Roman"/>
        </w:rPr>
      </w:pPr>
      <w:r w:rsidRPr="00DB4314">
        <w:rPr>
          <w:rFonts w:ascii="Times New Roman" w:hAnsi="Times New Roman"/>
        </w:rPr>
        <w:t>(3)</w:t>
        <w:tab/>
        <w:t xml:space="preserve">Obec </w:t>
      </w:r>
      <w:r w:rsidR="00B521C6">
        <w:rPr>
          <w:rFonts w:ascii="Times New Roman" w:hAnsi="Times New Roman"/>
        </w:rPr>
        <w:t>doručuje</w:t>
      </w:r>
      <w:r w:rsidRPr="00DB4314">
        <w:rPr>
          <w:rFonts w:ascii="Times New Roman" w:hAnsi="Times New Roman"/>
        </w:rPr>
        <w:t xml:space="preserve"> najneskôr 25 dní pred dňom konania </w:t>
      </w:r>
      <w:r w:rsidRPr="008908DB">
        <w:rPr>
          <w:rFonts w:ascii="Times New Roman" w:hAnsi="Times New Roman"/>
        </w:rPr>
        <w:t xml:space="preserve">volieb </w:t>
      </w:r>
      <w:r w:rsidRPr="008908DB" w:rsidR="00B521C6">
        <w:rPr>
          <w:rFonts w:ascii="Times New Roman" w:hAnsi="Times New Roman"/>
        </w:rPr>
        <w:t xml:space="preserve">do </w:t>
      </w:r>
      <w:r w:rsidRPr="008908DB">
        <w:rPr>
          <w:rFonts w:ascii="Times New Roman" w:hAnsi="Times New Roman"/>
        </w:rPr>
        <w:t xml:space="preserve">každej </w:t>
      </w:r>
      <w:r w:rsidRPr="008908DB" w:rsidR="00B521C6">
        <w:rPr>
          <w:rFonts w:ascii="Times New Roman" w:hAnsi="Times New Roman"/>
        </w:rPr>
        <w:t>domácnosti</w:t>
      </w:r>
      <w:r w:rsidRPr="008908DB">
        <w:rPr>
          <w:rFonts w:ascii="Times New Roman" w:hAnsi="Times New Roman"/>
        </w:rPr>
        <w:t xml:space="preserve"> oznámenie, v ktorom uvedie čas konania volieb, volebný okrsok</w:t>
      </w:r>
      <w:r w:rsidRPr="00DB4314">
        <w:rPr>
          <w:rFonts w:ascii="Times New Roman" w:hAnsi="Times New Roman"/>
        </w:rPr>
        <w:t>, volebnú miestnosť</w:t>
      </w:r>
      <w:r w:rsidR="0079608D">
        <w:rPr>
          <w:rFonts w:ascii="Times New Roman" w:hAnsi="Times New Roman"/>
        </w:rPr>
        <w:t>,</w:t>
      </w:r>
      <w:r w:rsidRPr="00DB4314">
        <w:rPr>
          <w:rFonts w:ascii="Times New Roman" w:hAnsi="Times New Roman"/>
        </w:rPr>
        <w:t> stručný spôsob úpravy hlasovacieho lístka</w:t>
      </w:r>
      <w:r w:rsidR="0079608D">
        <w:rPr>
          <w:rFonts w:ascii="Times New Roman" w:hAnsi="Times New Roman"/>
        </w:rPr>
        <w:t xml:space="preserve"> </w:t>
      </w:r>
      <w:r w:rsidRPr="00DB4314">
        <w:rPr>
          <w:rFonts w:ascii="Times New Roman" w:hAnsi="Times New Roman"/>
        </w:rPr>
        <w:t xml:space="preserve">a povinnosť </w:t>
      </w:r>
      <w:r w:rsidR="00DE6C80">
        <w:rPr>
          <w:rFonts w:ascii="Times New Roman" w:hAnsi="Times New Roman"/>
        </w:rPr>
        <w:t>voliča</w:t>
      </w:r>
      <w:r w:rsidR="0079608D">
        <w:rPr>
          <w:rFonts w:ascii="Times New Roman" w:hAnsi="Times New Roman"/>
        </w:rPr>
        <w:t xml:space="preserve"> </w:t>
      </w:r>
      <w:r w:rsidRPr="00DB4314">
        <w:rPr>
          <w:rFonts w:ascii="Times New Roman" w:hAnsi="Times New Roman"/>
        </w:rPr>
        <w:t>preukázať sa pred hlasovaním preukazom totožnosti.</w:t>
      </w:r>
      <w:r w:rsidRPr="001E4C06" w:rsidR="001E4C06">
        <w:rPr>
          <w:rFonts w:ascii="Times New Roman" w:hAnsi="Times New Roman"/>
        </w:rPr>
        <w:t xml:space="preserve"> </w:t>
      </w:r>
      <w:r w:rsidR="001E4C06">
        <w:rPr>
          <w:rFonts w:ascii="Times New Roman" w:hAnsi="Times New Roman"/>
        </w:rPr>
        <w:t xml:space="preserve">V obci podľa </w:t>
      </w:r>
      <w:r w:rsidRPr="00DB4314" w:rsidR="001E4C06">
        <w:rPr>
          <w:rFonts w:ascii="Times New Roman" w:hAnsi="Times New Roman"/>
        </w:rPr>
        <w:t xml:space="preserve">osobitného </w:t>
      </w:r>
      <w:r w:rsidR="00316871">
        <w:rPr>
          <w:rFonts w:ascii="Times New Roman" w:hAnsi="Times New Roman"/>
        </w:rPr>
        <w:t>predpisu</w:t>
      </w:r>
      <w:r w:rsidRPr="00DB4314" w:rsidR="001E4C06">
        <w:rPr>
          <w:rFonts w:ascii="Times New Roman" w:hAnsi="Times New Roman"/>
        </w:rPr>
        <w:t xml:space="preserve"> </w:t>
      </w:r>
      <w:r w:rsidR="001E4C06">
        <w:rPr>
          <w:rFonts w:ascii="Times New Roman" w:hAnsi="Times New Roman"/>
        </w:rPr>
        <w:t xml:space="preserve">sa informácie v oznámení </w:t>
      </w:r>
      <w:r w:rsidRPr="00DB4314" w:rsidR="001E4C06">
        <w:rPr>
          <w:rFonts w:ascii="Times New Roman" w:hAnsi="Times New Roman"/>
        </w:rPr>
        <w:t>uvádza</w:t>
      </w:r>
      <w:r w:rsidR="001E4C06">
        <w:rPr>
          <w:rFonts w:ascii="Times New Roman" w:hAnsi="Times New Roman"/>
        </w:rPr>
        <w:t>jú</w:t>
      </w:r>
      <w:r w:rsidRPr="00DB4314" w:rsidR="001E4C06">
        <w:rPr>
          <w:rFonts w:ascii="Times New Roman" w:hAnsi="Times New Roman"/>
        </w:rPr>
        <w:t xml:space="preserve"> aj v jazyku národnostnej menšiny</w:t>
      </w:r>
      <w:r w:rsidR="001E4C06">
        <w:rPr>
          <w:rFonts w:ascii="Times New Roman" w:hAnsi="Times New Roman"/>
        </w:rPr>
        <w:t>.</w:t>
      </w:r>
    </w:p>
    <w:p w:rsidR="001E5A07" w:rsidRPr="00783AD9" w:rsidP="00783AD9">
      <w:pPr>
        <w:tabs>
          <w:tab w:val="left" w:pos="720"/>
        </w:tabs>
        <w:bidi w:val="0"/>
        <w:spacing w:before="120"/>
        <w:ind w:firstLine="284"/>
        <w:jc w:val="both"/>
        <w:rPr>
          <w:rFonts w:ascii="Times New Roman" w:hAnsi="Times New Roman" w:cs="Calibri"/>
        </w:rPr>
      </w:pPr>
      <w:r w:rsidRPr="001E5A07" w:rsidR="001E73CE">
        <w:rPr>
          <w:rFonts w:ascii="Times New Roman" w:hAnsi="Times New Roman"/>
        </w:rPr>
        <w:t>(4)</w:t>
        <w:tab/>
      </w:r>
      <w:r w:rsidR="004A5A0C">
        <w:rPr>
          <w:rFonts w:ascii="Times New Roman" w:hAnsi="Times New Roman" w:cs="Calibri"/>
        </w:rPr>
        <w:t>Tam</w:t>
      </w:r>
      <w:r w:rsidRPr="00022A14">
        <w:rPr>
          <w:rFonts w:ascii="Times New Roman" w:hAnsi="Times New Roman" w:cs="Calibri"/>
        </w:rPr>
        <w:t xml:space="preserve">, kde sa vykonáva väzba a </w:t>
      </w:r>
      <w:r w:rsidR="001A0C16">
        <w:rPr>
          <w:rFonts w:ascii="Times New Roman" w:hAnsi="Times New Roman" w:cs="Calibri"/>
        </w:rPr>
        <w:t>tam</w:t>
      </w:r>
      <w:r w:rsidRPr="00022A14">
        <w:rPr>
          <w:rFonts w:ascii="Times New Roman" w:hAnsi="Times New Roman" w:cs="Calibri"/>
        </w:rPr>
        <w:t>, kde sa vykonáva trest odňatia slobody (ďalej len „ústav“) zabezpečí inform</w:t>
      </w:r>
      <w:r w:rsidRPr="00022A14" w:rsidR="005141C2">
        <w:rPr>
          <w:rFonts w:ascii="Times New Roman" w:hAnsi="Times New Roman" w:cs="Calibri"/>
        </w:rPr>
        <w:t>ovanie</w:t>
      </w:r>
      <w:r w:rsidRPr="00022A14">
        <w:rPr>
          <w:rFonts w:ascii="Times New Roman" w:hAnsi="Times New Roman" w:cs="Calibri"/>
        </w:rPr>
        <w:t xml:space="preserve"> obvinen</w:t>
      </w:r>
      <w:r w:rsidRPr="00022A14" w:rsidR="005141C2">
        <w:rPr>
          <w:rFonts w:ascii="Times New Roman" w:hAnsi="Times New Roman" w:cs="Calibri"/>
        </w:rPr>
        <w:t>ých</w:t>
      </w:r>
      <w:r w:rsidRPr="00022A14">
        <w:rPr>
          <w:rFonts w:ascii="Times New Roman" w:hAnsi="Times New Roman" w:cs="Calibri"/>
        </w:rPr>
        <w:t xml:space="preserve"> a odsúden</w:t>
      </w:r>
      <w:r w:rsidRPr="00022A14" w:rsidR="005141C2">
        <w:rPr>
          <w:rFonts w:ascii="Times New Roman" w:hAnsi="Times New Roman" w:cs="Calibri"/>
        </w:rPr>
        <w:t>ých</w:t>
      </w:r>
      <w:r w:rsidRPr="00022A14">
        <w:rPr>
          <w:rFonts w:ascii="Times New Roman" w:hAnsi="Times New Roman" w:cs="Calibri"/>
        </w:rPr>
        <w:t xml:space="preserve"> o konaní volieb a preukázateľne ich poučí o spôsobe a práve voliť podľa tohto zákona v podmienkach ústavu</w:t>
      </w:r>
      <w:r w:rsidRPr="00022A14" w:rsidR="005141C2">
        <w:rPr>
          <w:rFonts w:ascii="Times New Roman" w:hAnsi="Times New Roman" w:cs="Calibri"/>
        </w:rPr>
        <w:t xml:space="preserve"> tento ústav</w:t>
      </w:r>
      <w:r w:rsidRPr="00022A14">
        <w:rPr>
          <w:rFonts w:ascii="Times New Roman" w:hAnsi="Times New Roman" w:cs="Calibri"/>
        </w:rPr>
        <w:t>.</w:t>
      </w:r>
      <w:r w:rsidRPr="00022A14" w:rsidR="00783AD9">
        <w:rPr>
          <w:rFonts w:ascii="Times New Roman" w:hAnsi="Times New Roman" w:cs="Calibri"/>
        </w:rPr>
        <w:t xml:space="preserve"> Ústav zároveň poučí obvinen</w:t>
      </w:r>
      <w:r w:rsidR="00F70662">
        <w:rPr>
          <w:rFonts w:ascii="Times New Roman" w:hAnsi="Times New Roman" w:cs="Calibri"/>
        </w:rPr>
        <w:t>ých</w:t>
      </w:r>
      <w:r w:rsidRPr="00022A14" w:rsidR="00783AD9">
        <w:rPr>
          <w:rFonts w:ascii="Times New Roman" w:hAnsi="Times New Roman" w:cs="Calibri"/>
        </w:rPr>
        <w:t xml:space="preserve"> a odsúden</w:t>
      </w:r>
      <w:r w:rsidR="00F70662">
        <w:rPr>
          <w:rFonts w:ascii="Times New Roman" w:hAnsi="Times New Roman" w:cs="Calibri"/>
        </w:rPr>
        <w:t>ých</w:t>
      </w:r>
      <w:r w:rsidRPr="00022A14" w:rsidR="00783AD9">
        <w:rPr>
          <w:rFonts w:ascii="Times New Roman" w:hAnsi="Times New Roman" w:cs="Calibri"/>
        </w:rPr>
        <w:t xml:space="preserve"> o tom, že môžu písomne požiadať obec, v ktorej stálom zozname sú vedené, o vydanie a zaslanie voličského preukazu, ktorý obec vydáva podľa osobitných častí tohto zákona. Tlačivo žiadosti na tento účel zabezpečí ústav.</w:t>
      </w:r>
    </w:p>
    <w:p w:rsidR="00D15041" w:rsidP="00846D7D">
      <w:pPr>
        <w:bidi w:val="0"/>
        <w:spacing w:before="240"/>
        <w:jc w:val="center"/>
        <w:rPr>
          <w:rFonts w:ascii="Times New Roman" w:hAnsi="Times New Roman"/>
        </w:rPr>
      </w:pPr>
    </w:p>
    <w:p w:rsidR="00D15041" w:rsidP="00846D7D">
      <w:pPr>
        <w:bidi w:val="0"/>
        <w:spacing w:before="240"/>
        <w:jc w:val="center"/>
        <w:rPr>
          <w:rFonts w:ascii="Times New Roman" w:hAnsi="Times New Roman"/>
        </w:rPr>
      </w:pPr>
    </w:p>
    <w:p w:rsidR="00D15041" w:rsidP="00846D7D">
      <w:pPr>
        <w:bidi w:val="0"/>
        <w:spacing w:before="240"/>
        <w:jc w:val="center"/>
        <w:rPr>
          <w:rFonts w:ascii="Times New Roman" w:hAnsi="Times New Roman"/>
        </w:rPr>
      </w:pP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06B4D">
        <w:rPr>
          <w:rFonts w:ascii="Times New Roman" w:hAnsi="Times New Roman"/>
        </w:rPr>
        <w:t>18</w:t>
      </w:r>
    </w:p>
    <w:p w:rsidR="00757485" w:rsidRPr="00DB4314" w:rsidP="0005139A">
      <w:pPr>
        <w:bidi w:val="0"/>
        <w:jc w:val="center"/>
        <w:rPr>
          <w:rFonts w:ascii="Times New Roman" w:hAnsi="Times New Roman"/>
        </w:rPr>
      </w:pPr>
      <w:r w:rsidRPr="00DB4314">
        <w:rPr>
          <w:rFonts w:ascii="Times New Roman" w:hAnsi="Times New Roman"/>
        </w:rPr>
        <w:t>Volebná miestnosť a jej vybavenie</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(1)</w:t>
        <w:tab/>
        <w:t>Pri vchode do volebnej miestnosti sa umiestňuje nápis „volebná miestnosť“ a číslo volebného okrsku.</w:t>
      </w:r>
      <w:r w:rsidRPr="00CF37E4" w:rsidR="00CF37E4">
        <w:rPr>
          <w:rFonts w:ascii="Times New Roman" w:hAnsi="Times New Roman"/>
        </w:rPr>
        <w:t xml:space="preserve"> </w:t>
      </w:r>
      <w:r w:rsidR="00CF37E4">
        <w:rPr>
          <w:rFonts w:ascii="Times New Roman" w:hAnsi="Times New Roman"/>
        </w:rPr>
        <w:t xml:space="preserve">Obec podľa </w:t>
      </w:r>
      <w:r w:rsidRPr="00DB4314" w:rsidR="00CF37E4">
        <w:rPr>
          <w:rFonts w:ascii="Times New Roman" w:hAnsi="Times New Roman"/>
        </w:rPr>
        <w:t xml:space="preserve">osobitného </w:t>
      </w:r>
      <w:r w:rsidR="008E560C">
        <w:rPr>
          <w:rFonts w:ascii="Times New Roman" w:hAnsi="Times New Roman"/>
        </w:rPr>
        <w:t>predpisu</w:t>
      </w:r>
      <w:r w:rsidRPr="00DB4314" w:rsidR="00CF37E4">
        <w:rPr>
          <w:rFonts w:ascii="Times New Roman" w:hAnsi="Times New Roman"/>
        </w:rPr>
        <w:t xml:space="preserve"> </w:t>
      </w:r>
      <w:r w:rsidR="00CF37E4">
        <w:rPr>
          <w:rFonts w:ascii="Times New Roman" w:hAnsi="Times New Roman"/>
        </w:rPr>
        <w:t xml:space="preserve">označí volebnú miestnosť </w:t>
      </w:r>
      <w:r w:rsidRPr="00DB4314" w:rsidR="00CF37E4">
        <w:rPr>
          <w:rFonts w:ascii="Times New Roman" w:hAnsi="Times New Roman"/>
        </w:rPr>
        <w:t>aj v jazyku národnostnej menšiny</w:t>
      </w:r>
      <w:r w:rsidR="00CF37E4">
        <w:rPr>
          <w:rFonts w:ascii="Times New Roman" w:hAnsi="Times New Roman"/>
        </w:rPr>
        <w:t>.</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(2)</w:t>
        <w:tab/>
        <w:t>Vo volebnej miestnosti sa umiestňuj</w:t>
      </w:r>
      <w:r w:rsidRPr="00DB4314" w:rsidR="00A367B6">
        <w:rPr>
          <w:rFonts w:ascii="Times New Roman" w:hAnsi="Times New Roman"/>
        </w:rPr>
        <w:t>ú</w:t>
      </w:r>
      <w:r w:rsidRPr="00DB4314">
        <w:rPr>
          <w:rFonts w:ascii="Times New Roman" w:hAnsi="Times New Roman"/>
        </w:rPr>
        <w:t xml:space="preserve"> na čelnú stenu </w:t>
      </w:r>
      <w:r w:rsidRPr="00DB4314" w:rsidR="00E06B6C">
        <w:rPr>
          <w:rFonts w:ascii="Times New Roman" w:hAnsi="Times New Roman"/>
        </w:rPr>
        <w:t>štátna</w:t>
      </w:r>
      <w:r w:rsidRPr="00DB4314" w:rsidR="00A367B6">
        <w:rPr>
          <w:rFonts w:ascii="Times New Roman" w:hAnsi="Times New Roman"/>
        </w:rPr>
        <w:t xml:space="preserve"> </w:t>
      </w:r>
      <w:r w:rsidR="00E937AA">
        <w:rPr>
          <w:rFonts w:ascii="Times New Roman" w:hAnsi="Times New Roman"/>
        </w:rPr>
        <w:t xml:space="preserve">vlajka </w:t>
      </w:r>
      <w:r w:rsidRPr="00DB4314" w:rsidR="00A367B6">
        <w:rPr>
          <w:rFonts w:ascii="Times New Roman" w:hAnsi="Times New Roman"/>
        </w:rPr>
        <w:t xml:space="preserve">Slovenskej republiky a </w:t>
      </w:r>
      <w:r w:rsidRPr="00DB4314">
        <w:rPr>
          <w:rFonts w:ascii="Times New Roman" w:hAnsi="Times New Roman"/>
        </w:rPr>
        <w:t>štátny znak Slovenskej republiky.</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Vo volebnej miestnosti musí byť volebná schránka, prenosná volebná schránka, schránka na odloženie nepoužitých </w:t>
      </w:r>
      <w:r w:rsidR="00C637A2">
        <w:rPr>
          <w:rFonts w:ascii="Times New Roman" w:hAnsi="Times New Roman"/>
        </w:rPr>
        <w:t>a</w:t>
      </w:r>
      <w:r w:rsidR="008E560C">
        <w:rPr>
          <w:rFonts w:ascii="Times New Roman" w:hAnsi="Times New Roman"/>
        </w:rPr>
        <w:t>lebo</w:t>
      </w:r>
      <w:r w:rsidR="00C637A2">
        <w:rPr>
          <w:rFonts w:ascii="Times New Roman" w:hAnsi="Times New Roman"/>
        </w:rPr>
        <w:t xml:space="preserve"> nesprávne upravených </w:t>
      </w:r>
      <w:r w:rsidRPr="00DB4314">
        <w:rPr>
          <w:rFonts w:ascii="Times New Roman" w:hAnsi="Times New Roman"/>
        </w:rPr>
        <w:t xml:space="preserve">hlasovacích lístkov, zoznam voličov a čisté tlačivá zoznamu voličov na dopísanie </w:t>
      </w:r>
      <w:r w:rsidR="002546F1">
        <w:rPr>
          <w:rFonts w:ascii="Times New Roman" w:hAnsi="Times New Roman"/>
        </w:rPr>
        <w:t>voličov</w:t>
      </w:r>
      <w:r w:rsidRPr="00DB4314">
        <w:rPr>
          <w:rFonts w:ascii="Times New Roman" w:hAnsi="Times New Roman"/>
        </w:rPr>
        <w:t>, dostatočný počet hlasovacích lístkov a nepriehľadných obálok rovnakej veľkosti, akosti a farby opatrených odtlačkom úradnej pečiatky obce (ďalej len „obálka“) a dostatočný počet tlačív zápisnice okrskovej volebnej komisie o priebehu a výsledku hlasovania vo volebnom okrsku.</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Vo volebnej miestnosti alebo pred vchodom do volebnej miestnosti musia byť vystavené hlasovacie lístky s označením „vzor“ a informácia pre </w:t>
      </w:r>
      <w:r w:rsidR="002546F1">
        <w:rPr>
          <w:rFonts w:ascii="Times New Roman" w:hAnsi="Times New Roman"/>
        </w:rPr>
        <w:t>voliča</w:t>
      </w:r>
      <w:r w:rsidRPr="00DB4314">
        <w:rPr>
          <w:rFonts w:ascii="Times New Roman" w:hAnsi="Times New Roman"/>
        </w:rPr>
        <w:t xml:space="preserve"> o spôsobe hlasovania.</w:t>
      </w:r>
      <w:r w:rsidR="002170EB">
        <w:rPr>
          <w:rFonts w:ascii="Times New Roman" w:hAnsi="Times New Roman"/>
        </w:rPr>
        <w:t xml:space="preserve"> V obci podľa </w:t>
      </w:r>
      <w:r w:rsidRPr="00DB4314" w:rsidR="002170EB">
        <w:rPr>
          <w:rFonts w:ascii="Times New Roman" w:hAnsi="Times New Roman"/>
        </w:rPr>
        <w:t xml:space="preserve">osobitného </w:t>
      </w:r>
      <w:r w:rsidR="008E560C">
        <w:rPr>
          <w:rFonts w:ascii="Times New Roman" w:hAnsi="Times New Roman"/>
        </w:rPr>
        <w:t>predpisu</w:t>
      </w:r>
      <w:r w:rsidR="002170EB">
        <w:rPr>
          <w:rFonts w:ascii="Times New Roman" w:hAnsi="Times New Roman"/>
        </w:rPr>
        <w:t xml:space="preserve"> sa informácia podľa prvej vety uvádza </w:t>
      </w:r>
      <w:r w:rsidRPr="00DB4314" w:rsidR="002170EB">
        <w:rPr>
          <w:rFonts w:ascii="Times New Roman" w:hAnsi="Times New Roman"/>
        </w:rPr>
        <w:t>aj v jazyku národnostnej menšiny</w:t>
      </w:r>
      <w:r w:rsidR="00B51650">
        <w:rPr>
          <w:rFonts w:ascii="Times New Roman" w:hAnsi="Times New Roman"/>
        </w:rPr>
        <w:t xml:space="preserve">; </w:t>
      </w:r>
      <w:r w:rsidR="00D95512">
        <w:rPr>
          <w:rFonts w:ascii="Times New Roman" w:hAnsi="Times New Roman"/>
        </w:rPr>
        <w:t xml:space="preserve">ak ide o referendum, v jazyku národnostnej menšiny sa uvedú </w:t>
      </w:r>
      <w:r w:rsidR="00D350CD">
        <w:rPr>
          <w:rFonts w:ascii="Times New Roman" w:hAnsi="Times New Roman"/>
        </w:rPr>
        <w:t xml:space="preserve">aj </w:t>
      </w:r>
      <w:r w:rsidR="00D95512">
        <w:rPr>
          <w:rFonts w:ascii="Times New Roman" w:hAnsi="Times New Roman"/>
        </w:rPr>
        <w:t>návrhy, o ktorých sa v referende rozhoduje.</w:t>
      </w:r>
      <w:r w:rsidR="00D350CD">
        <w:rPr>
          <w:rFonts w:ascii="Times New Roman" w:hAnsi="Times New Roman"/>
        </w:rPr>
        <w:t xml:space="preserve"> Text návrhov v jazyku národnostnej menšiny zabezpečí ministerstvo vnútra prostredníctvom okresných úradov</w:t>
      </w:r>
      <w:r w:rsidR="008C7F94">
        <w:rPr>
          <w:rFonts w:ascii="Times New Roman" w:hAnsi="Times New Roman"/>
        </w:rPr>
        <w:t>; zároveň ho zverejní aj na svojom webovom sídle.</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Volebná miestnosť musí byť vybavená osobitnými priestormi na úpravu hlasovacích lístkov a písacími potrebami na úpravu hlasovacích lístkov. Počet osobitných priestorov na úpravu hlasovacích lístkov určuje obec s prihliadnutím na počet </w:t>
      </w:r>
      <w:r w:rsidR="002546F1">
        <w:rPr>
          <w:rFonts w:ascii="Times New Roman" w:hAnsi="Times New Roman"/>
        </w:rPr>
        <w:t>voličov</w:t>
      </w:r>
      <w:r w:rsidRPr="00DB4314">
        <w:rPr>
          <w:rFonts w:ascii="Times New Roman" w:hAnsi="Times New Roman"/>
        </w:rPr>
        <w:t xml:space="preserve"> vo volebnom okrsku.</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(6) Vybavenie volebnej miestnosti zabezpečuje obec.</w:t>
      </w:r>
    </w:p>
    <w:p w:rsidR="00757485" w:rsidRPr="00DB4314" w:rsidP="003379DA">
      <w:pPr>
        <w:pStyle w:val="BodyTextIndent3"/>
        <w:bidi w:val="0"/>
        <w:spacing w:before="240" w:after="0"/>
        <w:ind w:left="0"/>
        <w:jc w:val="center"/>
        <w:rPr>
          <w:rFonts w:ascii="Times New Roman" w:hAnsi="Times New Roman"/>
          <w:i/>
          <w:sz w:val="24"/>
          <w:szCs w:val="24"/>
        </w:rPr>
      </w:pPr>
      <w:r w:rsidRPr="00DB4314">
        <w:rPr>
          <w:rFonts w:ascii="Times New Roman" w:hAnsi="Times New Roman"/>
          <w:sz w:val="24"/>
          <w:szCs w:val="24"/>
        </w:rPr>
        <w:t xml:space="preserve">§ </w:t>
      </w:r>
      <w:r w:rsidRPr="00DB4314" w:rsidR="00006B4D">
        <w:rPr>
          <w:rFonts w:ascii="Times New Roman" w:hAnsi="Times New Roman"/>
          <w:sz w:val="24"/>
          <w:szCs w:val="24"/>
        </w:rPr>
        <w:t>19</w:t>
      </w:r>
    </w:p>
    <w:p w:rsidR="00757485" w:rsidRPr="00DB4314" w:rsidP="0005139A">
      <w:pPr>
        <w:bidi w:val="0"/>
        <w:jc w:val="center"/>
        <w:rPr>
          <w:rFonts w:ascii="Times New Roman" w:hAnsi="Times New Roman"/>
        </w:rPr>
      </w:pPr>
      <w:r w:rsidRPr="00DB4314">
        <w:rPr>
          <w:rFonts w:ascii="Times New Roman" w:hAnsi="Times New Roman"/>
        </w:rPr>
        <w:t>Začatie hlasovania</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 xml:space="preserve">Pred začatím hlasovania skontroluje predseda okrskovej volebnej komisie, za prítomnosti  členov komisie, či je volebná miestnosť vybavená podľa § </w:t>
      </w:r>
      <w:smartTag w:uri="urn:schemas-microsoft-com:office:smarttags" w:element="metricconverter">
        <w:smartTagPr>
          <w:attr w:name="ProductID" w:val="18 a"/>
        </w:smartTagPr>
        <w:r w:rsidRPr="00DB4314" w:rsidR="00305BAA">
          <w:rPr>
            <w:rFonts w:ascii="Times New Roman" w:hAnsi="Times New Roman"/>
          </w:rPr>
          <w:t>18</w:t>
        </w:r>
        <w:r w:rsidRPr="00DB4314">
          <w:rPr>
            <w:rFonts w:ascii="Times New Roman" w:hAnsi="Times New Roman"/>
          </w:rPr>
          <w:t xml:space="preserve"> a</w:t>
        </w:r>
      </w:smartTag>
      <w:r w:rsidRPr="00DB4314">
        <w:rPr>
          <w:rFonts w:ascii="Times New Roman" w:hAnsi="Times New Roman"/>
        </w:rPr>
        <w:t xml:space="preserve"> či sú volebná schránka</w:t>
      </w:r>
      <w:r w:rsidR="002F0D66">
        <w:rPr>
          <w:rFonts w:ascii="Times New Roman" w:hAnsi="Times New Roman"/>
        </w:rPr>
        <w:t>,</w:t>
      </w:r>
      <w:r w:rsidRPr="00DB4314">
        <w:rPr>
          <w:rFonts w:ascii="Times New Roman" w:hAnsi="Times New Roman"/>
        </w:rPr>
        <w:t xml:space="preserve"> prenosná volebná schránka </w:t>
      </w:r>
      <w:r w:rsidRPr="00DB4314" w:rsidR="002F0D66">
        <w:rPr>
          <w:rFonts w:ascii="Times New Roman" w:hAnsi="Times New Roman"/>
        </w:rPr>
        <w:t>a</w:t>
      </w:r>
      <w:r w:rsidR="002F0D66">
        <w:rPr>
          <w:rFonts w:ascii="Times New Roman" w:hAnsi="Times New Roman"/>
        </w:rPr>
        <w:t> schránka na odloženie nepoužitých a</w:t>
      </w:r>
      <w:r w:rsidR="002461DE">
        <w:rPr>
          <w:rFonts w:ascii="Times New Roman" w:hAnsi="Times New Roman"/>
        </w:rPr>
        <w:t>lebo</w:t>
      </w:r>
      <w:r w:rsidR="002F0D66">
        <w:rPr>
          <w:rFonts w:ascii="Times New Roman" w:hAnsi="Times New Roman"/>
        </w:rPr>
        <w:t xml:space="preserve"> nesprávne upravených hlasovacích lístkov </w:t>
      </w:r>
      <w:r w:rsidRPr="00DB4314">
        <w:rPr>
          <w:rFonts w:ascii="Times New Roman" w:hAnsi="Times New Roman"/>
        </w:rPr>
        <w:t xml:space="preserve">prázdne a zapečatí ich. Predseda okrskovej volebnej komisie vyhlási hlasovanie za začaté, ak nezistí nedostatky vo vybavení volebnej miestnosti alebo po </w:t>
      </w:r>
      <w:r w:rsidR="002461DE">
        <w:rPr>
          <w:rFonts w:ascii="Times New Roman" w:hAnsi="Times New Roman"/>
        </w:rPr>
        <w:t xml:space="preserve">ich </w:t>
      </w:r>
      <w:r w:rsidRPr="00DB4314">
        <w:rPr>
          <w:rFonts w:ascii="Times New Roman" w:hAnsi="Times New Roman"/>
        </w:rPr>
        <w:t>odstránení.</w:t>
      </w:r>
    </w:p>
    <w:p w:rsidR="00757485" w:rsidRPr="00DB4314" w:rsidP="00846D7D">
      <w:pPr>
        <w:pStyle w:val="BodyTextIndent3"/>
        <w:bidi w:val="0"/>
        <w:spacing w:before="240" w:after="0"/>
        <w:ind w:left="0"/>
        <w:jc w:val="center"/>
        <w:rPr>
          <w:rFonts w:ascii="Times New Roman" w:hAnsi="Times New Roman"/>
          <w:sz w:val="24"/>
          <w:szCs w:val="24"/>
        </w:rPr>
      </w:pPr>
      <w:r w:rsidRPr="00DB4314">
        <w:rPr>
          <w:rFonts w:ascii="Times New Roman" w:hAnsi="Times New Roman"/>
          <w:sz w:val="24"/>
          <w:szCs w:val="24"/>
        </w:rPr>
        <w:t>Spôsob hlasovania</w:t>
      </w:r>
    </w:p>
    <w:p w:rsidR="00757485" w:rsidRPr="00DB4314" w:rsidP="0005139A">
      <w:pPr>
        <w:pStyle w:val="BodyTextIndent3"/>
        <w:bidi w:val="0"/>
        <w:spacing w:before="120" w:after="0"/>
        <w:ind w:left="0"/>
        <w:jc w:val="center"/>
        <w:rPr>
          <w:rFonts w:ascii="Times New Roman" w:hAnsi="Times New Roman"/>
          <w:sz w:val="24"/>
          <w:szCs w:val="24"/>
        </w:rPr>
      </w:pPr>
      <w:r w:rsidRPr="00DB4314">
        <w:rPr>
          <w:rFonts w:ascii="Times New Roman" w:hAnsi="Times New Roman"/>
          <w:sz w:val="24"/>
          <w:szCs w:val="24"/>
        </w:rPr>
        <w:t xml:space="preserve">§ </w:t>
      </w:r>
      <w:r w:rsidRPr="00DB4314" w:rsidR="00006B4D">
        <w:rPr>
          <w:rFonts w:ascii="Times New Roman" w:hAnsi="Times New Roman"/>
          <w:sz w:val="24"/>
          <w:szCs w:val="24"/>
        </w:rPr>
        <w:t>20</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(1)</w:t>
        <w:tab/>
      </w:r>
      <w:r w:rsidR="002546F1">
        <w:rPr>
          <w:rFonts w:ascii="Times New Roman" w:hAnsi="Times New Roman"/>
        </w:rPr>
        <w:t>Volič</w:t>
      </w:r>
      <w:r w:rsidRPr="00DB4314">
        <w:rPr>
          <w:rFonts w:ascii="Times New Roman" w:hAnsi="Times New Roman"/>
        </w:rPr>
        <w:t xml:space="preserve"> hlasuje v poradí v akom sa dostavil do volebnej miestnosti. </w:t>
      </w:r>
      <w:r w:rsidR="002546F1">
        <w:rPr>
          <w:rFonts w:ascii="Times New Roman" w:hAnsi="Times New Roman"/>
        </w:rPr>
        <w:t>Volič</w:t>
      </w:r>
      <w:r w:rsidRPr="00DB4314">
        <w:rPr>
          <w:rFonts w:ascii="Times New Roman" w:hAnsi="Times New Roman"/>
        </w:rPr>
        <w:t xml:space="preserve"> hlasuje osobne, zastúpenie nie je prípustné.</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(2)</w:t>
        <w:tab/>
      </w:r>
      <w:r w:rsidR="002546F1">
        <w:rPr>
          <w:rFonts w:ascii="Times New Roman" w:hAnsi="Times New Roman"/>
        </w:rPr>
        <w:t>Volič</w:t>
      </w:r>
      <w:r w:rsidRPr="00DB4314">
        <w:rPr>
          <w:rFonts w:ascii="Times New Roman" w:hAnsi="Times New Roman"/>
        </w:rPr>
        <w:t xml:space="preserve"> po príchode do volebnej miestno</w:t>
      </w:r>
      <w:r w:rsidR="001E73CE">
        <w:rPr>
          <w:rFonts w:ascii="Times New Roman" w:hAnsi="Times New Roman"/>
        </w:rPr>
        <w:t xml:space="preserve">sti preukazuje svoju </w:t>
      </w:r>
      <w:r w:rsidRPr="001E73CE" w:rsidR="001E73CE">
        <w:rPr>
          <w:rFonts w:ascii="Times New Roman" w:hAnsi="Times New Roman"/>
        </w:rPr>
        <w:t>totožnosť</w:t>
      </w:r>
      <w:r w:rsidR="001C1BAE">
        <w:rPr>
          <w:rFonts w:ascii="Times New Roman" w:hAnsi="Times New Roman"/>
        </w:rPr>
        <w:t xml:space="preserve"> občianskym preukazom alebo iným úradným dokladom, ktorý obsahuje podobizeň </w:t>
      </w:r>
      <w:r w:rsidR="00E136D4">
        <w:rPr>
          <w:rFonts w:ascii="Times New Roman" w:hAnsi="Times New Roman"/>
        </w:rPr>
        <w:t>voli</w:t>
      </w:r>
      <w:r w:rsidR="002546F1">
        <w:rPr>
          <w:rFonts w:ascii="Times New Roman" w:hAnsi="Times New Roman"/>
        </w:rPr>
        <w:t>ča</w:t>
      </w:r>
      <w:r w:rsidR="00E136D4">
        <w:rPr>
          <w:rFonts w:ascii="Times New Roman" w:hAnsi="Times New Roman"/>
        </w:rPr>
        <w:t xml:space="preserve"> </w:t>
      </w:r>
      <w:r w:rsidR="001C1BAE">
        <w:rPr>
          <w:rFonts w:ascii="Times New Roman" w:hAnsi="Times New Roman"/>
        </w:rPr>
        <w:t xml:space="preserve">a všetky údaje uvedené </w:t>
      </w:r>
      <w:r w:rsidR="00E973F8">
        <w:rPr>
          <w:rFonts w:ascii="Times New Roman" w:hAnsi="Times New Roman"/>
        </w:rPr>
        <w:t>o </w:t>
      </w:r>
      <w:r w:rsidR="002546F1">
        <w:rPr>
          <w:rFonts w:ascii="Times New Roman" w:hAnsi="Times New Roman"/>
        </w:rPr>
        <w:t>ňom</w:t>
      </w:r>
      <w:r w:rsidR="00E973F8">
        <w:rPr>
          <w:rFonts w:ascii="Times New Roman" w:hAnsi="Times New Roman"/>
        </w:rPr>
        <w:t xml:space="preserve"> </w:t>
      </w:r>
      <w:r w:rsidR="001C1BAE">
        <w:rPr>
          <w:rFonts w:ascii="Times New Roman" w:hAnsi="Times New Roman"/>
        </w:rPr>
        <w:t>v zozname voličov</w:t>
      </w:r>
      <w:r w:rsidR="00CF0C6D">
        <w:rPr>
          <w:rFonts w:ascii="Times New Roman" w:hAnsi="Times New Roman"/>
        </w:rPr>
        <w:t>, ak v osobitnej časti nie je ustanovené inak</w:t>
      </w:r>
      <w:r w:rsidR="00727F1B">
        <w:rPr>
          <w:rFonts w:ascii="Times New Roman" w:hAnsi="Times New Roman"/>
        </w:rPr>
        <w:t xml:space="preserve">. </w:t>
      </w:r>
      <w:r w:rsidRPr="001E73CE">
        <w:rPr>
          <w:rFonts w:ascii="Times New Roman" w:hAnsi="Times New Roman"/>
        </w:rPr>
        <w:t>Okrsková volebná komisia zakrúžkuje poradové číslo voli</w:t>
      </w:r>
      <w:r w:rsidR="002546F1">
        <w:rPr>
          <w:rFonts w:ascii="Times New Roman" w:hAnsi="Times New Roman"/>
        </w:rPr>
        <w:t>ča</w:t>
      </w:r>
      <w:r w:rsidRPr="001E73CE">
        <w:rPr>
          <w:rFonts w:ascii="Times New Roman" w:hAnsi="Times New Roman"/>
        </w:rPr>
        <w:t xml:space="preserve"> v zozname</w:t>
      </w:r>
      <w:r w:rsidRPr="00DB4314">
        <w:rPr>
          <w:rFonts w:ascii="Times New Roman" w:hAnsi="Times New Roman"/>
        </w:rPr>
        <w:t xml:space="preserve"> voličov a vydá </w:t>
      </w:r>
      <w:r w:rsidR="002546F1">
        <w:rPr>
          <w:rFonts w:ascii="Times New Roman" w:hAnsi="Times New Roman"/>
        </w:rPr>
        <w:t>mu</w:t>
      </w:r>
      <w:r w:rsidRPr="00DB4314">
        <w:rPr>
          <w:rFonts w:ascii="Times New Roman" w:hAnsi="Times New Roman"/>
        </w:rPr>
        <w:t xml:space="preserve"> hlasovac</w:t>
      </w:r>
      <w:r w:rsidR="0030644D">
        <w:rPr>
          <w:rFonts w:ascii="Times New Roman" w:hAnsi="Times New Roman"/>
        </w:rPr>
        <w:t>í</w:t>
      </w:r>
      <w:r w:rsidRPr="00DB4314">
        <w:rPr>
          <w:rFonts w:ascii="Times New Roman" w:hAnsi="Times New Roman"/>
        </w:rPr>
        <w:t xml:space="preserve"> líst</w:t>
      </w:r>
      <w:r w:rsidR="0030644D">
        <w:rPr>
          <w:rFonts w:ascii="Times New Roman" w:hAnsi="Times New Roman"/>
        </w:rPr>
        <w:t>o</w:t>
      </w:r>
      <w:r w:rsidRPr="00DB4314">
        <w:rPr>
          <w:rFonts w:ascii="Times New Roman" w:hAnsi="Times New Roman"/>
        </w:rPr>
        <w:t>k a obálku. Prevzatie hlasovacieho lístka a obálky potvrdí voli</w:t>
      </w:r>
      <w:r w:rsidR="002546F1">
        <w:rPr>
          <w:rFonts w:ascii="Times New Roman" w:hAnsi="Times New Roman"/>
        </w:rPr>
        <w:t>č</w:t>
      </w:r>
      <w:r w:rsidRPr="00DB4314">
        <w:rPr>
          <w:rFonts w:ascii="Times New Roman" w:hAnsi="Times New Roman"/>
        </w:rPr>
        <w:t xml:space="preserve"> v zozname voličov vlastnoručným podpisom; ak tak urobiť nemôže, predseda okrskovej volebnej komisie poznamená túto skutočnosť v zozname voličov. Ak </w:t>
      </w:r>
      <w:r w:rsidR="002546F1">
        <w:rPr>
          <w:rFonts w:ascii="Times New Roman" w:hAnsi="Times New Roman"/>
        </w:rPr>
        <w:t>volič</w:t>
      </w:r>
      <w:r w:rsidRPr="00DB4314">
        <w:rPr>
          <w:rFonts w:ascii="Times New Roman" w:hAnsi="Times New Roman"/>
        </w:rPr>
        <w:t xml:space="preserve"> nepreukáže svoju totožnosť do skončenia hlasovania, hlasovanie sa </w:t>
      </w:r>
      <w:r w:rsidR="002546F1">
        <w:rPr>
          <w:rFonts w:ascii="Times New Roman" w:hAnsi="Times New Roman"/>
        </w:rPr>
        <w:t>mu</w:t>
      </w:r>
      <w:r w:rsidRPr="00DB4314">
        <w:rPr>
          <w:rFonts w:ascii="Times New Roman" w:hAnsi="Times New Roman"/>
        </w:rPr>
        <w:t xml:space="preserve"> neumožní. To platí aj pre hlasovanie mimo volebnej miestnosti.</w:t>
      </w:r>
      <w:r w:rsidRPr="00A61BF5" w:rsidR="00A61BF5">
        <w:rPr>
          <w:rFonts w:ascii="Times New Roman" w:hAnsi="Times New Roman"/>
        </w:rPr>
        <w:t xml:space="preserve"> </w:t>
      </w:r>
      <w:r w:rsidR="00A61BF5">
        <w:rPr>
          <w:rFonts w:ascii="Times New Roman" w:hAnsi="Times New Roman"/>
        </w:rPr>
        <w:t>A</w:t>
      </w:r>
      <w:r w:rsidRPr="001E73CE" w:rsidR="00A61BF5">
        <w:rPr>
          <w:rFonts w:ascii="Times New Roman" w:hAnsi="Times New Roman"/>
        </w:rPr>
        <w:t xml:space="preserve">k ide </w:t>
      </w:r>
      <w:r w:rsidRPr="000F7CDD" w:rsidR="00A61BF5">
        <w:rPr>
          <w:rFonts w:ascii="Times New Roman" w:hAnsi="Times New Roman"/>
        </w:rPr>
        <w:t xml:space="preserve">o </w:t>
      </w:r>
      <w:r w:rsidRPr="000F7CDD" w:rsidR="00A61BF5">
        <w:rPr>
          <w:rFonts w:ascii="Times New Roman" w:hAnsi="Times New Roman" w:cs="Calibri"/>
        </w:rPr>
        <w:t xml:space="preserve">obvineného </w:t>
      </w:r>
      <w:r w:rsidRPr="00A94709" w:rsidR="00A61BF5">
        <w:rPr>
          <w:rFonts w:ascii="Times New Roman" w:hAnsi="Times New Roman" w:cs="Calibri"/>
        </w:rPr>
        <w:t>a</w:t>
      </w:r>
      <w:r w:rsidRPr="00A94709" w:rsidR="000002E9">
        <w:rPr>
          <w:rFonts w:ascii="Times New Roman" w:hAnsi="Times New Roman" w:cs="Calibri"/>
        </w:rPr>
        <w:t>lebo</w:t>
      </w:r>
      <w:r w:rsidRPr="000F7CDD" w:rsidR="000F7CDD">
        <w:rPr>
          <w:rFonts w:ascii="Times New Roman" w:hAnsi="Times New Roman" w:cs="Calibri"/>
        </w:rPr>
        <w:t> </w:t>
      </w:r>
      <w:r w:rsidRPr="000F7CDD" w:rsidR="00A61BF5">
        <w:rPr>
          <w:rFonts w:ascii="Times New Roman" w:hAnsi="Times New Roman" w:cs="Calibri"/>
        </w:rPr>
        <w:t>odsúdeného</w:t>
      </w:r>
      <w:r w:rsidRPr="000F7CDD" w:rsidR="000F7CDD">
        <w:rPr>
          <w:rFonts w:ascii="Times New Roman" w:hAnsi="Times New Roman" w:cs="Calibri"/>
        </w:rPr>
        <w:t>,</w:t>
      </w:r>
      <w:r w:rsidRPr="001E73CE" w:rsidR="00A61BF5">
        <w:rPr>
          <w:rFonts w:ascii="Times New Roman" w:hAnsi="Times New Roman" w:cs="Calibri"/>
        </w:rPr>
        <w:t xml:space="preserve"> preukaz</w:t>
      </w:r>
      <w:r w:rsidR="00A61BF5">
        <w:rPr>
          <w:rFonts w:ascii="Times New Roman" w:hAnsi="Times New Roman" w:cs="Calibri"/>
        </w:rPr>
        <w:t xml:space="preserve">uje sa jeho totožnosť </w:t>
      </w:r>
      <w:r w:rsidRPr="00530DA6" w:rsidR="00622852">
        <w:rPr>
          <w:rFonts w:ascii="Times New Roman" w:hAnsi="Times New Roman" w:cs="Calibri"/>
        </w:rPr>
        <w:t xml:space="preserve">preukazom odsúdeného, alebo preukazom obvineného, alebo </w:t>
      </w:r>
      <w:r w:rsidRPr="00530DA6" w:rsidR="00A61BF5">
        <w:rPr>
          <w:rFonts w:ascii="Times New Roman" w:hAnsi="Times New Roman" w:cs="Calibri"/>
        </w:rPr>
        <w:t>svedectvom dvoch príslušníkov Zboru väzenskej a justičnej stráže prítomných v miestnosti ústavu, v ktorej sa má</w:t>
      </w:r>
      <w:r w:rsidRPr="001E73CE" w:rsidR="00A61BF5">
        <w:rPr>
          <w:rFonts w:ascii="Times New Roman" w:hAnsi="Times New Roman" w:cs="Calibri"/>
        </w:rPr>
        <w:t xml:space="preserve"> hlasovanie vykonať.</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(3)</w:t>
        <w:tab/>
        <w:t>Po prevzatí hlasovac</w:t>
      </w:r>
      <w:r w:rsidR="0030644D">
        <w:rPr>
          <w:rFonts w:ascii="Times New Roman" w:hAnsi="Times New Roman"/>
        </w:rPr>
        <w:t>ieho</w:t>
      </w:r>
      <w:r w:rsidRPr="00DB4314">
        <w:rPr>
          <w:rFonts w:ascii="Times New Roman" w:hAnsi="Times New Roman"/>
        </w:rPr>
        <w:t xml:space="preserve"> lístk</w:t>
      </w:r>
      <w:r w:rsidR="0030644D">
        <w:rPr>
          <w:rFonts w:ascii="Times New Roman" w:hAnsi="Times New Roman"/>
        </w:rPr>
        <w:t>a</w:t>
      </w:r>
      <w:r w:rsidRPr="00DB4314">
        <w:rPr>
          <w:rFonts w:ascii="Times New Roman" w:hAnsi="Times New Roman"/>
        </w:rPr>
        <w:t xml:space="preserve"> a obálky vstupuje voli</w:t>
      </w:r>
      <w:r w:rsidR="002546F1">
        <w:rPr>
          <w:rFonts w:ascii="Times New Roman" w:hAnsi="Times New Roman"/>
        </w:rPr>
        <w:t>č</w:t>
      </w:r>
      <w:r w:rsidRPr="00DB4314">
        <w:rPr>
          <w:rFonts w:ascii="Times New Roman" w:hAnsi="Times New Roman"/>
        </w:rPr>
        <w:t xml:space="preserve"> do osobitného priestoru na úpravu hlasovacích lístkov, v ktorom upravuje hlasovací lístok spôsobom, ktorý ustanovuje zákon v osobitných častiach. </w:t>
      </w:r>
      <w:r w:rsidR="002546F1">
        <w:rPr>
          <w:rFonts w:ascii="Times New Roman" w:hAnsi="Times New Roman"/>
        </w:rPr>
        <w:t>Voličovi</w:t>
      </w:r>
      <w:r w:rsidRPr="00DB4314">
        <w:rPr>
          <w:rFonts w:ascii="Times New Roman" w:hAnsi="Times New Roman"/>
        </w:rPr>
        <w:t>, ktor</w:t>
      </w:r>
      <w:r w:rsidR="002546F1">
        <w:rPr>
          <w:rFonts w:ascii="Times New Roman" w:hAnsi="Times New Roman"/>
        </w:rPr>
        <w:t>ý</w:t>
      </w:r>
      <w:r w:rsidRPr="00DB4314">
        <w:rPr>
          <w:rFonts w:ascii="Times New Roman" w:hAnsi="Times New Roman"/>
        </w:rPr>
        <w:t xml:space="preserve"> nevstúpi do osobitného priestoru na úpravu hlasovacích lístkov, okrsková volebná komisia hlasovanie neumožní.</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Na požiadanie </w:t>
      </w:r>
      <w:r w:rsidR="002546F1">
        <w:rPr>
          <w:rFonts w:ascii="Times New Roman" w:hAnsi="Times New Roman"/>
        </w:rPr>
        <w:t>voliča mu</w:t>
      </w:r>
      <w:r w:rsidRPr="00DB4314">
        <w:rPr>
          <w:rFonts w:ascii="Times New Roman" w:hAnsi="Times New Roman"/>
        </w:rPr>
        <w:t xml:space="preserve"> okrsková volebná komisia vydá za nesprávne upravené hlasovacie lístky iné.</w:t>
      </w:r>
      <w:r w:rsidR="005B3E7A">
        <w:rPr>
          <w:rFonts w:ascii="Times New Roman" w:hAnsi="Times New Roman"/>
        </w:rPr>
        <w:t xml:space="preserve"> Nesprávne upravené hlasovacie lístky vloží </w:t>
      </w:r>
      <w:r w:rsidR="002546F1">
        <w:rPr>
          <w:rFonts w:ascii="Times New Roman" w:hAnsi="Times New Roman"/>
        </w:rPr>
        <w:t xml:space="preserve">volič </w:t>
      </w:r>
      <w:r w:rsidR="005B3E7A">
        <w:rPr>
          <w:rFonts w:ascii="Times New Roman" w:hAnsi="Times New Roman"/>
        </w:rPr>
        <w:t>do schránky na odloženie nepoužitých hlasovacích lístkov.</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(5)</w:t>
        <w:tab/>
      </w:r>
      <w:r w:rsidR="002546F1">
        <w:rPr>
          <w:rFonts w:ascii="Times New Roman" w:hAnsi="Times New Roman"/>
        </w:rPr>
        <w:t>Volič</w:t>
      </w:r>
      <w:r w:rsidRPr="00DB4314">
        <w:rPr>
          <w:rFonts w:ascii="Times New Roman" w:hAnsi="Times New Roman"/>
        </w:rPr>
        <w:t xml:space="preserve"> hlasuje tak, že po opustení osobitného priestoru na úpravu hlasovacích lístkov vkladá obálku pred okrskovou volebnou komisiou do volebnej schránky.</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(6)</w:t>
        <w:tab/>
      </w:r>
      <w:r w:rsidR="002546F1">
        <w:rPr>
          <w:rFonts w:ascii="Times New Roman" w:hAnsi="Times New Roman"/>
        </w:rPr>
        <w:t>Volič</w:t>
      </w:r>
      <w:r w:rsidRPr="00DB4314">
        <w:rPr>
          <w:rFonts w:ascii="Times New Roman" w:hAnsi="Times New Roman"/>
        </w:rPr>
        <w:t>, ktor</w:t>
      </w:r>
      <w:r w:rsidR="002546F1">
        <w:rPr>
          <w:rFonts w:ascii="Times New Roman" w:hAnsi="Times New Roman"/>
        </w:rPr>
        <w:t>ý</w:t>
      </w:r>
      <w:r w:rsidRPr="00DB4314">
        <w:rPr>
          <w:rFonts w:ascii="Times New Roman" w:hAnsi="Times New Roman"/>
        </w:rPr>
        <w:t xml:space="preserve"> nemôže s</w:t>
      </w:r>
      <w:r w:rsidR="002546F1">
        <w:rPr>
          <w:rFonts w:ascii="Times New Roman" w:hAnsi="Times New Roman"/>
        </w:rPr>
        <w:t>ám</w:t>
      </w:r>
      <w:r w:rsidRPr="00DB4314">
        <w:rPr>
          <w:rFonts w:ascii="Times New Roman" w:hAnsi="Times New Roman"/>
        </w:rPr>
        <w:t xml:space="preserve"> upraviť hlasovací lístok pre zdravotné postihnutie alebo preto, že nemôže čítať alebo písať, má právo vziať so sebou do osobitného priestoru na úpravu hlasovacích lístkov </w:t>
      </w:r>
      <w:r w:rsidRPr="005D1D3E">
        <w:rPr>
          <w:rFonts w:ascii="Times New Roman" w:hAnsi="Times New Roman"/>
        </w:rPr>
        <w:t>inú osobu</w:t>
      </w:r>
      <w:r w:rsidRPr="005D1D3E" w:rsidR="00415D47">
        <w:rPr>
          <w:rFonts w:ascii="Times New Roman" w:hAnsi="Times New Roman"/>
        </w:rPr>
        <w:t xml:space="preserve"> spôsobilú</w:t>
      </w:r>
      <w:r w:rsidR="00415D47">
        <w:rPr>
          <w:rFonts w:ascii="Times New Roman" w:hAnsi="Times New Roman"/>
        </w:rPr>
        <w:t xml:space="preserve"> upraviť hlasovací lístok podľa </w:t>
      </w:r>
      <w:r w:rsidRPr="00DB4314" w:rsidR="00415D47">
        <w:rPr>
          <w:rFonts w:ascii="Times New Roman" w:hAnsi="Times New Roman"/>
        </w:rPr>
        <w:t>je</w:t>
      </w:r>
      <w:r w:rsidR="002546F1">
        <w:rPr>
          <w:rFonts w:ascii="Times New Roman" w:hAnsi="Times New Roman"/>
        </w:rPr>
        <w:t>ho</w:t>
      </w:r>
      <w:r w:rsidRPr="00DB4314" w:rsidR="00415D47">
        <w:rPr>
          <w:rFonts w:ascii="Times New Roman" w:hAnsi="Times New Roman"/>
        </w:rPr>
        <w:t xml:space="preserve"> pokynov</w:t>
      </w:r>
      <w:r w:rsidR="00415D47">
        <w:rPr>
          <w:rFonts w:ascii="Times New Roman" w:hAnsi="Times New Roman"/>
        </w:rPr>
        <w:t xml:space="preserve"> a zákona</w:t>
      </w:r>
      <w:r w:rsidRPr="00415D47" w:rsidR="00415D47">
        <w:rPr>
          <w:rFonts w:ascii="Times New Roman" w:hAnsi="Times New Roman"/>
        </w:rPr>
        <w:t xml:space="preserve"> </w:t>
      </w:r>
      <w:r w:rsidR="00415D47">
        <w:rPr>
          <w:rFonts w:ascii="Times New Roman" w:hAnsi="Times New Roman"/>
        </w:rPr>
        <w:t>a vložiť do obálky; takouto osobou nemôže byť</w:t>
      </w:r>
      <w:r w:rsidRPr="00DB4314">
        <w:rPr>
          <w:rFonts w:ascii="Times New Roman" w:hAnsi="Times New Roman"/>
        </w:rPr>
        <w:t xml:space="preserve"> člen okrskovej volebnej komisie</w:t>
      </w:r>
      <w:r w:rsidR="00415D47">
        <w:rPr>
          <w:rFonts w:ascii="Times New Roman" w:hAnsi="Times New Roman"/>
        </w:rPr>
        <w:t>.</w:t>
      </w:r>
    </w:p>
    <w:p w:rsidR="00757485" w:rsidP="00D74405">
      <w:pPr>
        <w:tabs>
          <w:tab w:val="left" w:pos="709"/>
        </w:tabs>
        <w:bidi w:val="0"/>
        <w:spacing w:before="120"/>
        <w:ind w:firstLine="284"/>
        <w:jc w:val="both"/>
        <w:rPr>
          <w:rFonts w:ascii="Times New Roman" w:hAnsi="Times New Roman"/>
        </w:rPr>
      </w:pPr>
      <w:r w:rsidRPr="00DB4314">
        <w:rPr>
          <w:rFonts w:ascii="Times New Roman" w:hAnsi="Times New Roman"/>
        </w:rPr>
        <w:t>(7)</w:t>
        <w:tab/>
        <w:t>Zo závažných, najmä zdravotných dôvodov môže voli</w:t>
      </w:r>
      <w:r w:rsidR="002546F1">
        <w:rPr>
          <w:rFonts w:ascii="Times New Roman" w:hAnsi="Times New Roman"/>
        </w:rPr>
        <w:t>č</w:t>
      </w:r>
      <w:r w:rsidRPr="00DB4314">
        <w:rPr>
          <w:rFonts w:ascii="Times New Roman" w:hAnsi="Times New Roman"/>
        </w:rPr>
        <w:t xml:space="preserve"> požiadať s</w:t>
      </w:r>
      <w:r w:rsidR="002546F1">
        <w:rPr>
          <w:rFonts w:ascii="Times New Roman" w:hAnsi="Times New Roman"/>
        </w:rPr>
        <w:t>á</w:t>
      </w:r>
      <w:r w:rsidRPr="00DB4314">
        <w:rPr>
          <w:rFonts w:ascii="Times New Roman" w:hAnsi="Times New Roman"/>
        </w:rPr>
        <w:t xml:space="preserve">m alebo prostredníctvom </w:t>
      </w:r>
      <w:r w:rsidRPr="004E6F07">
        <w:rPr>
          <w:rFonts w:ascii="Times New Roman" w:hAnsi="Times New Roman"/>
        </w:rPr>
        <w:t>inej osoby obec</w:t>
      </w:r>
      <w:r w:rsidRPr="00DB4314">
        <w:rPr>
          <w:rFonts w:ascii="Times New Roman" w:hAnsi="Times New Roman"/>
        </w:rPr>
        <w:t xml:space="preserve"> a v deň konania volieb okrskovú volebnú komisiu o hlasovanie mimo volebnej miestnosti, a to len v územnom obvode volebného okrsku, pre ktorý bola okrsková volebná komisia zriadená. V takom prípade okrsková volebná komisia vyšle k </w:t>
      </w:r>
      <w:r w:rsidR="002546F1">
        <w:rPr>
          <w:rFonts w:ascii="Times New Roman" w:hAnsi="Times New Roman"/>
        </w:rPr>
        <w:t>voličovi</w:t>
      </w:r>
      <w:r w:rsidRPr="00DB4314">
        <w:rPr>
          <w:rFonts w:ascii="Times New Roman" w:hAnsi="Times New Roman"/>
        </w:rPr>
        <w:t xml:space="preserve"> dvoch svojich členov s prenosnou volebnou schránkou, hlasovacími lístkami, obálkou a so </w:t>
      </w:r>
      <w:r w:rsidRPr="00D233D0">
        <w:rPr>
          <w:rFonts w:ascii="Times New Roman" w:hAnsi="Times New Roman"/>
        </w:rPr>
        <w:t xml:space="preserve">zoznamom </w:t>
      </w:r>
      <w:r w:rsidRPr="00D233D0" w:rsidR="00D233D0">
        <w:rPr>
          <w:rFonts w:ascii="Times New Roman" w:hAnsi="Times New Roman"/>
        </w:rPr>
        <w:t xml:space="preserve">tých </w:t>
      </w:r>
      <w:r w:rsidRPr="00D233D0" w:rsidR="002546F1">
        <w:rPr>
          <w:rFonts w:ascii="Times New Roman" w:hAnsi="Times New Roman"/>
        </w:rPr>
        <w:t>voličov</w:t>
      </w:r>
      <w:r w:rsidRPr="00D233D0">
        <w:rPr>
          <w:rFonts w:ascii="Times New Roman" w:hAnsi="Times New Roman"/>
        </w:rPr>
        <w:t>, ktor</w:t>
      </w:r>
      <w:r w:rsidRPr="00D233D0" w:rsidR="002546F1">
        <w:rPr>
          <w:rFonts w:ascii="Times New Roman" w:hAnsi="Times New Roman"/>
        </w:rPr>
        <w:t>í</w:t>
      </w:r>
      <w:r w:rsidRPr="00D233D0">
        <w:rPr>
          <w:rFonts w:ascii="Times New Roman" w:hAnsi="Times New Roman"/>
        </w:rPr>
        <w:t xml:space="preserve"> požiadali o hlas</w:t>
      </w:r>
      <w:r w:rsidRPr="00D233D0" w:rsidR="00902DA0">
        <w:rPr>
          <w:rFonts w:ascii="Times New Roman" w:hAnsi="Times New Roman"/>
        </w:rPr>
        <w:t>ovanie mimo volebnej miestnosti. V</w:t>
      </w:r>
      <w:r w:rsidRPr="00D233D0">
        <w:rPr>
          <w:rFonts w:ascii="Times New Roman" w:hAnsi="Times New Roman"/>
        </w:rPr>
        <w:t>yslaní členovia okrskovej volebnej komisie zabezpečia, aby bola zachovaná tajnosť hlasovania a aby ten, kto hlasoval, podpísal prevzatie hlasovacieho lístka a obálky; ak tak voli</w:t>
      </w:r>
      <w:r w:rsidRPr="00D233D0" w:rsidR="002546F1">
        <w:rPr>
          <w:rFonts w:ascii="Times New Roman" w:hAnsi="Times New Roman"/>
        </w:rPr>
        <w:t>č</w:t>
      </w:r>
      <w:r w:rsidRPr="00D233D0">
        <w:rPr>
          <w:rFonts w:ascii="Times New Roman" w:hAnsi="Times New Roman"/>
        </w:rPr>
        <w:t xml:space="preserve"> nemôže urobiť, člen okrskovej volebnej komisie poznamená túto skutočnosť v zozname. Tento zoznam </w:t>
      </w:r>
      <w:r w:rsidRPr="00D233D0" w:rsidR="002546F1">
        <w:rPr>
          <w:rFonts w:ascii="Times New Roman" w:hAnsi="Times New Roman"/>
        </w:rPr>
        <w:t>voličov</w:t>
      </w:r>
      <w:r w:rsidRPr="00D233D0">
        <w:rPr>
          <w:rFonts w:ascii="Times New Roman" w:hAnsi="Times New Roman"/>
        </w:rPr>
        <w:t xml:space="preserve"> sa prip</w:t>
      </w:r>
      <w:r w:rsidRPr="00DB4314">
        <w:rPr>
          <w:rFonts w:ascii="Times New Roman" w:hAnsi="Times New Roman"/>
        </w:rPr>
        <w:t xml:space="preserve">ojí k zoznamu voličov. Okrsková volebná komisia zakrúžkuje poradové číslo </w:t>
      </w:r>
      <w:r w:rsidR="00963C60">
        <w:rPr>
          <w:rFonts w:ascii="Times New Roman" w:hAnsi="Times New Roman"/>
        </w:rPr>
        <w:t>voliča</w:t>
      </w:r>
      <w:r w:rsidRPr="00DB4314">
        <w:rPr>
          <w:rFonts w:ascii="Times New Roman" w:hAnsi="Times New Roman"/>
        </w:rPr>
        <w:t xml:space="preserve"> v zozname voličov ihneď po návrate členov komisie vyslaných s prenosnou volebnou sc</w:t>
      </w:r>
      <w:r w:rsidR="00F26883">
        <w:rPr>
          <w:rFonts w:ascii="Times New Roman" w:hAnsi="Times New Roman"/>
        </w:rPr>
        <w:t>hránkou do volebnej miestnosti.</w:t>
      </w:r>
    </w:p>
    <w:p w:rsidR="00F26883" w:rsidRPr="00DB4314" w:rsidP="00D74405">
      <w:pPr>
        <w:tabs>
          <w:tab w:val="left" w:pos="709"/>
        </w:tabs>
        <w:bidi w:val="0"/>
        <w:spacing w:before="120"/>
        <w:ind w:firstLine="284"/>
        <w:jc w:val="both"/>
        <w:rPr>
          <w:rFonts w:ascii="Times New Roman" w:hAnsi="Times New Roman"/>
        </w:rPr>
      </w:pPr>
      <w:r>
        <w:rPr>
          <w:rFonts w:ascii="Times New Roman" w:hAnsi="Times New Roman"/>
        </w:rPr>
        <w:t>(8)</w:t>
        <w:tab/>
      </w:r>
      <w:r w:rsidR="00764A89">
        <w:rPr>
          <w:rFonts w:ascii="Times New Roman" w:hAnsi="Times New Roman"/>
        </w:rPr>
        <w:t xml:space="preserve">Ak sa má hlasovať v ústave, dohodne ústav čas hlasovania </w:t>
      </w:r>
      <w:r w:rsidR="008C286E">
        <w:rPr>
          <w:rFonts w:ascii="Times New Roman" w:hAnsi="Times New Roman"/>
        </w:rPr>
        <w:t xml:space="preserve">do prenosnej volebnej schránky </w:t>
      </w:r>
      <w:r w:rsidR="00764A89">
        <w:rPr>
          <w:rFonts w:ascii="Times New Roman" w:hAnsi="Times New Roman"/>
        </w:rPr>
        <w:t>s príslušnou okrskovou volebnou komisiou.</w:t>
      </w:r>
    </w:p>
    <w:p w:rsidR="00757485" w:rsidRPr="00DB4314" w:rsidP="00B740A6">
      <w:pPr>
        <w:tabs>
          <w:tab w:val="left" w:pos="709"/>
        </w:tabs>
        <w:bidi w:val="0"/>
        <w:spacing w:before="120"/>
        <w:ind w:firstLine="284"/>
        <w:jc w:val="both"/>
        <w:rPr>
          <w:rFonts w:ascii="Times New Roman" w:hAnsi="Times New Roman"/>
        </w:rPr>
      </w:pPr>
      <w:r w:rsidRPr="00DB4314">
        <w:rPr>
          <w:rFonts w:ascii="Times New Roman" w:hAnsi="Times New Roman"/>
        </w:rPr>
        <w:t>(</w:t>
      </w:r>
      <w:r w:rsidR="00764A89">
        <w:rPr>
          <w:rFonts w:ascii="Times New Roman" w:hAnsi="Times New Roman"/>
        </w:rPr>
        <w:t>9</w:t>
      </w:r>
      <w:r w:rsidRPr="00DB4314">
        <w:rPr>
          <w:rFonts w:ascii="Times New Roman" w:hAnsi="Times New Roman"/>
        </w:rPr>
        <w:t>)</w:t>
        <w:tab/>
      </w:r>
      <w:r w:rsidR="006D4E28">
        <w:rPr>
          <w:rFonts w:ascii="Times New Roman" w:hAnsi="Times New Roman"/>
        </w:rPr>
        <w:t>Volič</w:t>
      </w:r>
      <w:r w:rsidRPr="00DB4314">
        <w:rPr>
          <w:rFonts w:ascii="Times New Roman" w:hAnsi="Times New Roman"/>
        </w:rPr>
        <w:t>, ktor</w:t>
      </w:r>
      <w:r w:rsidR="006D4E28">
        <w:rPr>
          <w:rFonts w:ascii="Times New Roman" w:hAnsi="Times New Roman"/>
        </w:rPr>
        <w:t>ý</w:t>
      </w:r>
      <w:r w:rsidRPr="00DB4314">
        <w:rPr>
          <w:rFonts w:ascii="Times New Roman" w:hAnsi="Times New Roman"/>
        </w:rPr>
        <w:t xml:space="preserve"> nemôže pre zdravotné postihnutie s</w:t>
      </w:r>
      <w:r w:rsidR="006D4E28">
        <w:rPr>
          <w:rFonts w:ascii="Times New Roman" w:hAnsi="Times New Roman"/>
        </w:rPr>
        <w:t>ám</w:t>
      </w:r>
      <w:r w:rsidRPr="00DB4314">
        <w:rPr>
          <w:rFonts w:ascii="Times New Roman" w:hAnsi="Times New Roman"/>
        </w:rPr>
        <w:t xml:space="preserve"> vložiť obálku do volebnej schránky, môže požiadať, aby obálku do volebnej </w:t>
      </w:r>
      <w:r w:rsidRPr="00D61686">
        <w:rPr>
          <w:rFonts w:ascii="Times New Roman" w:hAnsi="Times New Roman"/>
        </w:rPr>
        <w:t>schránky vložila iná osoba,</w:t>
      </w:r>
      <w:r w:rsidRPr="00DB4314">
        <w:rPr>
          <w:rFonts w:ascii="Times New Roman" w:hAnsi="Times New Roman"/>
        </w:rPr>
        <w:t xml:space="preserve"> nie však člen okrskovej volebnej komisie.</w:t>
      </w:r>
    </w:p>
    <w:p w:rsidR="00757485" w:rsidRPr="00DB4314" w:rsidP="00B740A6">
      <w:pPr>
        <w:tabs>
          <w:tab w:val="right" w:pos="540"/>
          <w:tab w:val="left" w:pos="709"/>
        </w:tabs>
        <w:bidi w:val="0"/>
        <w:spacing w:before="120"/>
        <w:jc w:val="both"/>
        <w:rPr>
          <w:rFonts w:ascii="Times New Roman" w:hAnsi="Times New Roman"/>
        </w:rPr>
      </w:pPr>
      <w:r w:rsidR="00B740A6">
        <w:rPr>
          <w:rFonts w:ascii="Times New Roman" w:hAnsi="Times New Roman"/>
        </w:rPr>
        <w:tab/>
      </w:r>
      <w:r w:rsidRPr="00DB4314">
        <w:rPr>
          <w:rFonts w:ascii="Times New Roman" w:hAnsi="Times New Roman"/>
        </w:rPr>
        <w:t>(</w:t>
      </w:r>
      <w:r w:rsidR="00585276">
        <w:rPr>
          <w:rFonts w:ascii="Times New Roman" w:hAnsi="Times New Roman"/>
        </w:rPr>
        <w:t>10</w:t>
      </w:r>
      <w:r w:rsidRPr="00DB4314">
        <w:rPr>
          <w:rFonts w:ascii="Times New Roman" w:hAnsi="Times New Roman"/>
        </w:rPr>
        <w:t>)</w:t>
        <w:tab/>
      </w:r>
      <w:r w:rsidR="002B40F3">
        <w:rPr>
          <w:rFonts w:ascii="Times New Roman" w:hAnsi="Times New Roman"/>
        </w:rPr>
        <w:t>Volič</w:t>
      </w:r>
      <w:r w:rsidRPr="00DB4314">
        <w:rPr>
          <w:rFonts w:ascii="Times New Roman" w:hAnsi="Times New Roman"/>
        </w:rPr>
        <w:t xml:space="preserve"> je povinn</w:t>
      </w:r>
      <w:r w:rsidR="002B40F3">
        <w:rPr>
          <w:rFonts w:ascii="Times New Roman" w:hAnsi="Times New Roman"/>
        </w:rPr>
        <w:t>ý</w:t>
      </w:r>
      <w:r w:rsidRPr="00DB4314">
        <w:rPr>
          <w:rFonts w:ascii="Times New Roman" w:hAnsi="Times New Roman"/>
        </w:rPr>
        <w:t xml:space="preserve"> odložiť nepoužité hlasovacie lístky </w:t>
      </w:r>
      <w:r w:rsidR="000B02AA">
        <w:rPr>
          <w:rFonts w:ascii="Times New Roman" w:hAnsi="Times New Roman"/>
        </w:rPr>
        <w:t xml:space="preserve">alebo nesprávne upravené hlasovacie lístky </w:t>
      </w:r>
      <w:r w:rsidRPr="00DB4314">
        <w:rPr>
          <w:rFonts w:ascii="Times New Roman" w:hAnsi="Times New Roman"/>
        </w:rPr>
        <w:t xml:space="preserve">do </w:t>
      </w:r>
      <w:r w:rsidR="002300AE">
        <w:rPr>
          <w:rFonts w:ascii="Times New Roman" w:hAnsi="Times New Roman"/>
        </w:rPr>
        <w:t xml:space="preserve">zapečatenej </w:t>
      </w:r>
      <w:r w:rsidRPr="00DB4314">
        <w:rPr>
          <w:rFonts w:ascii="Times New Roman" w:hAnsi="Times New Roman"/>
        </w:rPr>
        <w:t xml:space="preserve">schránky na </w:t>
      </w:r>
      <w:r w:rsidRPr="00D61686">
        <w:rPr>
          <w:rFonts w:ascii="Times New Roman" w:hAnsi="Times New Roman"/>
        </w:rPr>
        <w:t xml:space="preserve">odloženie </w:t>
      </w:r>
      <w:r w:rsidRPr="00D61686" w:rsidR="006E5CDD">
        <w:rPr>
          <w:rFonts w:ascii="Times New Roman" w:hAnsi="Times New Roman"/>
        </w:rPr>
        <w:t xml:space="preserve">nepoužitých </w:t>
      </w:r>
      <w:r w:rsidRPr="00D61686" w:rsidR="002B40F3">
        <w:rPr>
          <w:rFonts w:ascii="Times New Roman" w:hAnsi="Times New Roman"/>
        </w:rPr>
        <w:t>a</w:t>
      </w:r>
      <w:r w:rsidRPr="00D61686" w:rsidR="00D61686">
        <w:rPr>
          <w:rFonts w:ascii="Times New Roman" w:hAnsi="Times New Roman"/>
        </w:rPr>
        <w:t>lebo</w:t>
      </w:r>
      <w:r w:rsidRPr="00D61686" w:rsidR="002B40F3">
        <w:rPr>
          <w:rFonts w:ascii="Times New Roman" w:hAnsi="Times New Roman"/>
        </w:rPr>
        <w:t xml:space="preserve"> nesprávne upravených </w:t>
      </w:r>
      <w:r w:rsidRPr="00D61686">
        <w:rPr>
          <w:rFonts w:ascii="Times New Roman" w:hAnsi="Times New Roman"/>
        </w:rPr>
        <w:t>hlasovacích lístkov; ak ide o hlasovanie m</w:t>
      </w:r>
      <w:r w:rsidRPr="00DB4314">
        <w:rPr>
          <w:rFonts w:ascii="Times New Roman" w:hAnsi="Times New Roman"/>
        </w:rPr>
        <w:t>imo volebnej miestnosti</w:t>
      </w:r>
      <w:r w:rsidR="00337C5C">
        <w:rPr>
          <w:rFonts w:ascii="Times New Roman" w:hAnsi="Times New Roman"/>
        </w:rPr>
        <w:t xml:space="preserve">, </w:t>
      </w:r>
      <w:r w:rsidR="002B40F3">
        <w:rPr>
          <w:rFonts w:ascii="Times New Roman" w:hAnsi="Times New Roman"/>
        </w:rPr>
        <w:t>volič</w:t>
      </w:r>
      <w:r w:rsidR="00337C5C">
        <w:rPr>
          <w:rFonts w:ascii="Times New Roman" w:hAnsi="Times New Roman"/>
        </w:rPr>
        <w:t xml:space="preserve"> </w:t>
      </w:r>
      <w:r w:rsidRPr="00DB4314" w:rsidR="00337C5C">
        <w:rPr>
          <w:rFonts w:ascii="Times New Roman" w:hAnsi="Times New Roman"/>
        </w:rPr>
        <w:t xml:space="preserve">nepoužité hlasovacie lístky </w:t>
      </w:r>
      <w:r w:rsidR="00337C5C">
        <w:rPr>
          <w:rFonts w:ascii="Times New Roman" w:hAnsi="Times New Roman"/>
        </w:rPr>
        <w:t>alebo nesprávne upravené hlasovacie lístky znehodnotí</w:t>
      </w:r>
      <w:r w:rsidR="00AB1F7B">
        <w:rPr>
          <w:rFonts w:ascii="Times New Roman" w:hAnsi="Times New Roman"/>
        </w:rPr>
        <w:t xml:space="preserve"> pred členmi okrskovej volebnej komisie</w:t>
      </w:r>
      <w:r w:rsidRPr="00DB4314">
        <w:rPr>
          <w:rFonts w:ascii="Times New Roman" w:hAnsi="Times New Roman"/>
        </w:rPr>
        <w:t>.</w:t>
      </w:r>
    </w:p>
    <w:p w:rsidR="00757485" w:rsidRPr="00DB4314" w:rsidP="00D74405">
      <w:pPr>
        <w:pStyle w:val="BodyTextIndent3"/>
        <w:bidi w:val="0"/>
        <w:spacing w:before="240" w:after="0"/>
        <w:ind w:left="0"/>
        <w:jc w:val="center"/>
        <w:rPr>
          <w:rFonts w:ascii="Times New Roman" w:hAnsi="Times New Roman"/>
          <w:sz w:val="24"/>
          <w:szCs w:val="24"/>
        </w:rPr>
      </w:pPr>
      <w:r w:rsidRPr="00DB4314">
        <w:rPr>
          <w:rFonts w:ascii="Times New Roman" w:hAnsi="Times New Roman"/>
          <w:sz w:val="24"/>
          <w:szCs w:val="24"/>
        </w:rPr>
        <w:t>§</w:t>
      </w:r>
      <w:r w:rsidRPr="00DB4314" w:rsidR="00E5178C">
        <w:rPr>
          <w:rFonts w:ascii="Times New Roman" w:hAnsi="Times New Roman"/>
          <w:sz w:val="24"/>
          <w:szCs w:val="24"/>
        </w:rPr>
        <w:t xml:space="preserve"> 21</w:t>
      </w:r>
    </w:p>
    <w:p w:rsidR="00757485" w:rsidRPr="00DB4314" w:rsidP="00D74405">
      <w:pPr>
        <w:bidi w:val="0"/>
        <w:spacing w:before="120"/>
        <w:ind w:firstLine="284"/>
        <w:jc w:val="both"/>
        <w:rPr>
          <w:rFonts w:ascii="Times New Roman" w:hAnsi="Times New Roman"/>
        </w:rPr>
      </w:pPr>
      <w:r w:rsidRPr="00DB4314">
        <w:rPr>
          <w:rFonts w:ascii="Times New Roman" w:hAnsi="Times New Roman"/>
        </w:rPr>
        <w:t xml:space="preserve">Ak nastanú okolnosti, ktoré znemožňujú začať hlasovanie, pokračovať v ňom alebo ho skončiť, môže okrsková volebná komisia posunúť začiatok hlasovania na neskoršiu hodinu alebo predĺžiť čas hlasovania. Celkový čas hlasovania však nesmie byť týmto opatrením skrátený. Okrsková volebná komisia o takomto opatrení vyrozumie </w:t>
      </w:r>
      <w:r w:rsidR="002B40F3">
        <w:rPr>
          <w:rFonts w:ascii="Times New Roman" w:hAnsi="Times New Roman"/>
        </w:rPr>
        <w:t>voličov</w:t>
      </w:r>
      <w:r w:rsidRPr="00DB4314">
        <w:rPr>
          <w:rFonts w:ascii="Times New Roman" w:hAnsi="Times New Roman"/>
        </w:rPr>
        <w:t xml:space="preserve"> spôsobom v mieste obvyklým. </w:t>
      </w:r>
      <w:r w:rsidR="001F7CEE">
        <w:rPr>
          <w:rFonts w:ascii="Times New Roman" w:hAnsi="Times New Roman"/>
        </w:rPr>
        <w:t>Ak je</w:t>
      </w:r>
      <w:r w:rsidRPr="00DB4314">
        <w:rPr>
          <w:rFonts w:ascii="Times New Roman" w:hAnsi="Times New Roman"/>
        </w:rPr>
        <w:t xml:space="preserve"> hlasovanie prerušené, zapečatí okrsková volebná komisia nepoužité hlasovacie lístky, obálky,  zoznam voličov a otvor na vkladanie hlasovacích lístkov na volebnej schránke a prenosnej volebnej schránke. Pri opä</w:t>
      </w:r>
      <w:r w:rsidRPr="00DB4314">
        <w:rPr>
          <w:rFonts w:ascii="Times New Roman" w:hAnsi="Times New Roman"/>
        </w:rPr>
        <w:softHyphen/>
        <w:t>tovnom začatí hlasovania predseda okrskovej volebnej komisie za prítomnosti členov komisie overuje neporušenosť pečatí. Okolnosti, ktoré znemožnili začať hlasovanie, pokračovať v ňom alebo ho skončiť, ako aj neporušenosť pečatí uvedie okrsková volebná komisia v zápisnici o priebehu a výsledku hlasovania vo volebnom okrsku.</w:t>
      </w:r>
    </w:p>
    <w:p w:rsidR="00757485" w:rsidRPr="00DB4314" w:rsidP="00846D7D">
      <w:pPr>
        <w:pStyle w:val="BodyTextIndent3"/>
        <w:bidi w:val="0"/>
        <w:spacing w:before="240" w:after="0"/>
        <w:ind w:left="0"/>
        <w:jc w:val="center"/>
        <w:rPr>
          <w:rFonts w:ascii="Times New Roman" w:hAnsi="Times New Roman"/>
          <w:sz w:val="24"/>
          <w:szCs w:val="24"/>
        </w:rPr>
      </w:pPr>
      <w:r w:rsidRPr="00DB4314">
        <w:rPr>
          <w:rFonts w:ascii="Times New Roman" w:hAnsi="Times New Roman"/>
          <w:sz w:val="24"/>
          <w:szCs w:val="24"/>
        </w:rPr>
        <w:t xml:space="preserve">§ </w:t>
      </w:r>
      <w:r w:rsidRPr="00DB4314" w:rsidR="00E5178C">
        <w:rPr>
          <w:rFonts w:ascii="Times New Roman" w:hAnsi="Times New Roman"/>
          <w:sz w:val="24"/>
          <w:szCs w:val="24"/>
        </w:rPr>
        <w:t>22</w:t>
      </w:r>
    </w:p>
    <w:p w:rsidR="00757485" w:rsidRPr="00DB4314" w:rsidP="0005139A">
      <w:pPr>
        <w:bidi w:val="0"/>
        <w:jc w:val="center"/>
        <w:rPr>
          <w:rFonts w:ascii="Times New Roman" w:hAnsi="Times New Roman"/>
        </w:rPr>
      </w:pPr>
      <w:r w:rsidRPr="00DB4314">
        <w:rPr>
          <w:rFonts w:ascii="Times New Roman" w:hAnsi="Times New Roman"/>
        </w:rPr>
        <w:t>Poriadok vo volebnej miestnosti</w:t>
      </w:r>
    </w:p>
    <w:p w:rsidR="00757485" w:rsidRPr="00DB4314" w:rsidP="00D74405">
      <w:pPr>
        <w:bidi w:val="0"/>
        <w:spacing w:before="120"/>
        <w:ind w:firstLine="284"/>
        <w:jc w:val="both"/>
        <w:rPr>
          <w:rFonts w:ascii="Times New Roman" w:hAnsi="Times New Roman"/>
        </w:rPr>
      </w:pPr>
      <w:r w:rsidRPr="00DB4314">
        <w:rPr>
          <w:rFonts w:ascii="Times New Roman" w:hAnsi="Times New Roman"/>
        </w:rPr>
        <w:t>Za poriadok vo volebnej miestnosti zodpovedá predseda okrskovej volebnej komisie, počas jeho neprítomnosti jej podpredseda. Pokyny na zachovanie poriadku vo volebnej miestnosti a dôstojný priebeh hlasovania sú záväzné pre všetkých prítomných.</w:t>
      </w:r>
    </w:p>
    <w:p w:rsidR="00757485" w:rsidRPr="00DB4314" w:rsidP="00D74405">
      <w:pPr>
        <w:bidi w:val="0"/>
        <w:spacing w:before="240"/>
        <w:jc w:val="center"/>
        <w:rPr>
          <w:rFonts w:ascii="Times New Roman" w:hAnsi="Times New Roman"/>
          <w:spacing w:val="-2"/>
        </w:rPr>
      </w:pPr>
      <w:r w:rsidRPr="00DB4314">
        <w:rPr>
          <w:rFonts w:ascii="Times New Roman" w:hAnsi="Times New Roman"/>
        </w:rPr>
        <w:t xml:space="preserve">§ </w:t>
      </w:r>
      <w:r w:rsidRPr="00DB4314" w:rsidR="00E5178C">
        <w:rPr>
          <w:rFonts w:ascii="Times New Roman" w:hAnsi="Times New Roman"/>
        </w:rPr>
        <w:t>23</w:t>
      </w:r>
    </w:p>
    <w:p w:rsidR="00757485" w:rsidRPr="00DB4314" w:rsidP="0005139A">
      <w:pPr>
        <w:bidi w:val="0"/>
        <w:jc w:val="center"/>
        <w:rPr>
          <w:rFonts w:ascii="Times New Roman" w:hAnsi="Times New Roman"/>
        </w:rPr>
      </w:pPr>
      <w:r w:rsidRPr="00DB4314">
        <w:rPr>
          <w:rFonts w:ascii="Times New Roman" w:hAnsi="Times New Roman"/>
        </w:rPr>
        <w:t>Prítomnosť vo volebnej miestnosti a pozorovanie volieb</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Vo volebnej miestnosti majú </w:t>
      </w:r>
      <w:r w:rsidRPr="00A94709">
        <w:rPr>
          <w:rFonts w:ascii="Times New Roman" w:hAnsi="Times New Roman"/>
        </w:rPr>
        <w:t>právo byť prítomn</w:t>
      </w:r>
      <w:r w:rsidRPr="00A94709" w:rsidR="00780C23">
        <w:rPr>
          <w:rFonts w:ascii="Times New Roman" w:hAnsi="Times New Roman"/>
        </w:rPr>
        <w:t>í</w:t>
      </w:r>
      <w:r w:rsidRPr="00A94709">
        <w:rPr>
          <w:rFonts w:ascii="Times New Roman" w:hAnsi="Times New Roman"/>
        </w:rPr>
        <w:t>, okrem</w:t>
      </w:r>
      <w:r w:rsidRPr="00DB4314">
        <w:rPr>
          <w:rFonts w:ascii="Times New Roman" w:hAnsi="Times New Roman"/>
        </w:rPr>
        <w:t xml:space="preserve"> členov okrskovej volebnej komisie, jej zapisovateľa, členov a zapisovateľov volebných komisií vyšších stupňov, členov ich odborných sumarizačných útvarov a voli</w:t>
      </w:r>
      <w:r w:rsidR="002B40F3">
        <w:rPr>
          <w:rFonts w:ascii="Times New Roman" w:hAnsi="Times New Roman"/>
        </w:rPr>
        <w:t>čov</w:t>
      </w:r>
      <w:r w:rsidRPr="00DB4314">
        <w:rPr>
          <w:rFonts w:ascii="Times New Roman" w:hAnsi="Times New Roman"/>
        </w:rPr>
        <w:t>, pozorovatelia vyslaní medzinárodnými organizáciami.</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(2)</w:t>
        <w:tab/>
        <w:t>Zástupca nezávislého kandidáta má právo byť prítomný v priebehu volieb a sčítavania hlasov vo volebnej miestnosti. Obec je povinná vo volebnej miestnosti vyčleniť pre zástupcov podľa prvej vety a pozorovateľov vyslaných medzinárodnými organizáciami osobitný priestor. Tieto osoby možno z volebnej miestnosti vylúčiť, len ak by bol ohrozený priebeh hlasovania a sčítavania hlasov.</w:t>
      </w:r>
    </w:p>
    <w:p w:rsidR="0077181D" w:rsidRPr="00DB4314" w:rsidP="00B740A6">
      <w:pPr>
        <w:tabs>
          <w:tab w:val="left" w:pos="709"/>
        </w:tabs>
        <w:bidi w:val="0"/>
        <w:spacing w:before="120"/>
        <w:ind w:firstLine="284"/>
        <w:jc w:val="both"/>
        <w:rPr>
          <w:rFonts w:ascii="Times New Roman" w:hAnsi="Times New Roman"/>
        </w:rPr>
      </w:pPr>
      <w:r w:rsidRPr="00DB4314" w:rsidR="00757485">
        <w:rPr>
          <w:rFonts w:ascii="Times New Roman" w:hAnsi="Times New Roman"/>
        </w:rPr>
        <w:t>(3)</w:t>
        <w:tab/>
        <w:t>Vo volebnej miestnosti majú právo byť prítomné aj iné osoby, ktoré prejavili záujem o pozorovanie priebehu volieb a sčítavania hlasov. Tieto osoby možno z volebnej miestnosti vylúčiť, len ak by bol ohrozený priebeh hlasovania, sčítavania hlasov, alebo z dôvodu nedostatočnej kapacity volebnej miestnosti.</w:t>
      </w:r>
    </w:p>
    <w:p w:rsidR="00757485" w:rsidRPr="00DB4314" w:rsidP="00846D7D">
      <w:pPr>
        <w:pStyle w:val="BodyTextIndent3"/>
        <w:bidi w:val="0"/>
        <w:spacing w:before="240" w:after="0"/>
        <w:ind w:left="0"/>
        <w:jc w:val="center"/>
        <w:rPr>
          <w:rFonts w:ascii="Times New Roman" w:hAnsi="Times New Roman"/>
          <w:sz w:val="24"/>
          <w:szCs w:val="24"/>
        </w:rPr>
      </w:pPr>
      <w:r w:rsidRPr="00DB4314">
        <w:rPr>
          <w:rFonts w:ascii="Times New Roman" w:hAnsi="Times New Roman"/>
          <w:sz w:val="24"/>
          <w:szCs w:val="24"/>
        </w:rPr>
        <w:t xml:space="preserve">§ </w:t>
      </w:r>
      <w:r w:rsidRPr="00DB4314" w:rsidR="00E5178C">
        <w:rPr>
          <w:rFonts w:ascii="Times New Roman" w:hAnsi="Times New Roman"/>
          <w:sz w:val="24"/>
          <w:szCs w:val="24"/>
        </w:rPr>
        <w:t>24</w:t>
      </w:r>
    </w:p>
    <w:p w:rsidR="00757485" w:rsidRPr="00DB4314" w:rsidP="0005139A">
      <w:pPr>
        <w:bidi w:val="0"/>
        <w:jc w:val="center"/>
        <w:rPr>
          <w:rFonts w:ascii="Times New Roman" w:hAnsi="Times New Roman"/>
        </w:rPr>
      </w:pPr>
      <w:r w:rsidRPr="00DB4314">
        <w:rPr>
          <w:rFonts w:ascii="Times New Roman" w:hAnsi="Times New Roman"/>
        </w:rPr>
        <w:t>Skončenie hlasovania</w:t>
      </w:r>
    </w:p>
    <w:p w:rsidR="00757485" w:rsidRPr="00DB4314" w:rsidP="00D74405">
      <w:pPr>
        <w:bidi w:val="0"/>
        <w:spacing w:before="120"/>
        <w:ind w:firstLine="284"/>
        <w:jc w:val="both"/>
        <w:rPr>
          <w:rFonts w:ascii="Times New Roman" w:hAnsi="Times New Roman"/>
        </w:rPr>
      </w:pPr>
      <w:r w:rsidRPr="00DB4314">
        <w:rPr>
          <w:rFonts w:ascii="Times New Roman" w:hAnsi="Times New Roman"/>
        </w:rPr>
        <w:t>Po uplynutí času určeného na hlasovanie môžu hlasovať už len t</w:t>
      </w:r>
      <w:r w:rsidR="002B40F3">
        <w:rPr>
          <w:rFonts w:ascii="Times New Roman" w:hAnsi="Times New Roman"/>
        </w:rPr>
        <w:t>í voliči</w:t>
      </w:r>
      <w:r w:rsidRPr="00DB4314">
        <w:rPr>
          <w:rFonts w:ascii="Times New Roman" w:hAnsi="Times New Roman"/>
        </w:rPr>
        <w:t>, ktor</w:t>
      </w:r>
      <w:r w:rsidR="002B40F3">
        <w:rPr>
          <w:rFonts w:ascii="Times New Roman" w:hAnsi="Times New Roman"/>
        </w:rPr>
        <w:t>í</w:t>
      </w:r>
      <w:r w:rsidRPr="00DB4314">
        <w:rPr>
          <w:rFonts w:ascii="Times New Roman" w:hAnsi="Times New Roman"/>
        </w:rPr>
        <w:t xml:space="preserve"> sú vo volebnej miestnosti alebo pred ňou. Potom sa volebná miestnosť uzavrie a predseda okrskovej volebnej komisie vyhlási hlasovanie za skončené. </w:t>
      </w:r>
      <w:r w:rsidR="004F1737">
        <w:rPr>
          <w:rFonts w:ascii="Times New Roman" w:hAnsi="Times New Roman"/>
        </w:rPr>
        <w:t>Schránku</w:t>
      </w:r>
      <w:r w:rsidRPr="00DB4314">
        <w:rPr>
          <w:rFonts w:ascii="Times New Roman" w:hAnsi="Times New Roman"/>
        </w:rPr>
        <w:t xml:space="preserve"> na od</w:t>
      </w:r>
      <w:r w:rsidR="004F1737">
        <w:rPr>
          <w:rFonts w:ascii="Times New Roman" w:hAnsi="Times New Roman"/>
        </w:rPr>
        <w:t xml:space="preserve">loženie </w:t>
      </w:r>
      <w:r w:rsidRPr="00DB4314">
        <w:rPr>
          <w:rFonts w:ascii="Times New Roman" w:hAnsi="Times New Roman"/>
        </w:rPr>
        <w:t xml:space="preserve">nepoužitých </w:t>
      </w:r>
      <w:r w:rsidR="004F1737">
        <w:rPr>
          <w:rFonts w:ascii="Times New Roman" w:hAnsi="Times New Roman"/>
        </w:rPr>
        <w:t xml:space="preserve">a nesprávne upravených </w:t>
      </w:r>
      <w:r w:rsidRPr="00DB4314">
        <w:rPr>
          <w:rFonts w:ascii="Times New Roman" w:hAnsi="Times New Roman"/>
        </w:rPr>
        <w:t>hlasovacích lístkov uloží na osobitné miesto tak, aby bola s nimi vylúčená manipulácia.</w:t>
      </w:r>
    </w:p>
    <w:p w:rsidR="00757485" w:rsidRPr="00DB4314" w:rsidP="003379DA">
      <w:pPr>
        <w:pStyle w:val="BodyTextIndent3"/>
        <w:bidi w:val="0"/>
        <w:spacing w:before="240" w:after="0"/>
        <w:ind w:left="0"/>
        <w:jc w:val="center"/>
        <w:rPr>
          <w:rFonts w:ascii="Times New Roman" w:hAnsi="Times New Roman"/>
          <w:sz w:val="24"/>
          <w:szCs w:val="24"/>
        </w:rPr>
      </w:pPr>
      <w:r w:rsidRPr="00DB4314">
        <w:rPr>
          <w:rFonts w:ascii="Times New Roman" w:hAnsi="Times New Roman"/>
          <w:sz w:val="24"/>
          <w:szCs w:val="24"/>
        </w:rPr>
        <w:t xml:space="preserve">§ </w:t>
      </w:r>
      <w:r w:rsidRPr="00DB4314" w:rsidR="00E5178C">
        <w:rPr>
          <w:rFonts w:ascii="Times New Roman" w:hAnsi="Times New Roman"/>
          <w:sz w:val="24"/>
          <w:szCs w:val="24"/>
        </w:rPr>
        <w:t>25</w:t>
      </w:r>
    </w:p>
    <w:p w:rsidR="00757485" w:rsidRPr="00DB4314" w:rsidP="0005139A">
      <w:pPr>
        <w:pStyle w:val="BodyTextIndent3"/>
        <w:bidi w:val="0"/>
        <w:spacing w:after="0"/>
        <w:ind w:left="0"/>
        <w:jc w:val="center"/>
        <w:rPr>
          <w:rFonts w:ascii="Times New Roman" w:hAnsi="Times New Roman"/>
          <w:sz w:val="24"/>
          <w:szCs w:val="24"/>
        </w:rPr>
      </w:pPr>
      <w:r w:rsidRPr="00DB4314">
        <w:rPr>
          <w:rFonts w:ascii="Times New Roman" w:hAnsi="Times New Roman"/>
          <w:sz w:val="24"/>
          <w:szCs w:val="24"/>
        </w:rPr>
        <w:t>Postup po skončení hlasovania</w:t>
        <w:br/>
        <w:t>a posudzovanie platnosti hlasovacích lístkov a obálok</w:t>
      </w:r>
    </w:p>
    <w:p w:rsidR="00757485" w:rsidRPr="00DB4314" w:rsidP="0005139A">
      <w:pPr>
        <w:tabs>
          <w:tab w:val="left" w:pos="709"/>
        </w:tabs>
        <w:bidi w:val="0"/>
        <w:spacing w:before="120"/>
        <w:ind w:firstLine="284"/>
        <w:jc w:val="both"/>
        <w:rPr>
          <w:rFonts w:ascii="Times New Roman" w:hAnsi="Times New Roman"/>
        </w:rPr>
      </w:pPr>
      <w:r w:rsidRPr="00DB4314">
        <w:rPr>
          <w:rFonts w:ascii="Times New Roman" w:hAnsi="Times New Roman"/>
        </w:rPr>
        <w:t>(1)</w:t>
        <w:tab/>
        <w:t>Po skončení hlasovania dá predseda okrskovej volebnej komisie zapečatiť nevydané hlasovacie lístky a obálky a potom dá otvoriť volebnú schránku. Ak okrsková volebná komisia na žiadosť použila aj prenosnú volebnú schránku, obsah schránok po ich otvorení zmieša.</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 xml:space="preserve">(2) Okrsková volebná komisia sčíta obálky a porovná ich počet so záznamami v zozname voličov. Obálky, ktoré nemajú náležitosti podľa § </w:t>
      </w:r>
      <w:r w:rsidRPr="00DB4314" w:rsidR="00305BAA">
        <w:rPr>
          <w:rFonts w:ascii="Times New Roman" w:hAnsi="Times New Roman"/>
        </w:rPr>
        <w:t>18</w:t>
      </w:r>
      <w:r w:rsidRPr="00DB4314">
        <w:rPr>
          <w:rFonts w:ascii="Times New Roman" w:hAnsi="Times New Roman"/>
        </w:rPr>
        <w:t xml:space="preserve"> ods. 3 a hlasovacie lístky, ktoré neboli v obálke, okrsková volebná komisia vylúči.</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(3) Poškodenie hlasovacieho lístka alebo obálky nemá vplyv na ich platnosť. Na prečiarknutie a dopisovanie hlasovacieho lístka sa neprihliada.</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(4) V sporných prípadoch rozhoduje o platnosti hlasovacieho lístka a obálky okrsková volebná komisia s konečnou platnosťou.</w:t>
      </w:r>
    </w:p>
    <w:p w:rsidR="00757485" w:rsidRPr="00DB4314" w:rsidP="00846D7D">
      <w:pPr>
        <w:pStyle w:val="BodyTextIndent3"/>
        <w:bidi w:val="0"/>
        <w:spacing w:before="240" w:after="0"/>
        <w:ind w:left="0"/>
        <w:jc w:val="center"/>
        <w:rPr>
          <w:rFonts w:ascii="Times New Roman" w:hAnsi="Times New Roman"/>
          <w:sz w:val="24"/>
          <w:szCs w:val="24"/>
        </w:rPr>
      </w:pPr>
      <w:r w:rsidRPr="00DB4314">
        <w:rPr>
          <w:rFonts w:ascii="Times New Roman" w:hAnsi="Times New Roman"/>
          <w:sz w:val="24"/>
          <w:szCs w:val="24"/>
        </w:rPr>
        <w:t xml:space="preserve">§ </w:t>
      </w:r>
      <w:r w:rsidRPr="00DB4314" w:rsidR="00E5178C">
        <w:rPr>
          <w:rFonts w:ascii="Times New Roman" w:hAnsi="Times New Roman"/>
          <w:sz w:val="24"/>
          <w:szCs w:val="24"/>
        </w:rPr>
        <w:t>26</w:t>
      </w:r>
    </w:p>
    <w:p w:rsidR="00757485" w:rsidRPr="00DB4314" w:rsidP="0005139A">
      <w:pPr>
        <w:bidi w:val="0"/>
        <w:jc w:val="center"/>
        <w:rPr>
          <w:rFonts w:ascii="Times New Roman" w:hAnsi="Times New Roman"/>
        </w:rPr>
      </w:pPr>
      <w:r w:rsidRPr="00DB4314">
        <w:rPr>
          <w:rFonts w:ascii="Times New Roman" w:hAnsi="Times New Roman"/>
        </w:rPr>
        <w:t>Zápisnica okrskovej volebnej komisie</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634BFD">
        <w:rPr>
          <w:rFonts w:ascii="Times New Roman" w:hAnsi="Times New Roman"/>
        </w:rPr>
        <w:tab/>
      </w:r>
      <w:r w:rsidRPr="00DB4314">
        <w:rPr>
          <w:rFonts w:ascii="Times New Roman" w:hAnsi="Times New Roman"/>
        </w:rPr>
        <w:t>Okrsková volebná komisia vyhotov</w:t>
      </w:r>
      <w:r w:rsidR="005132F1">
        <w:rPr>
          <w:rFonts w:ascii="Times New Roman" w:hAnsi="Times New Roman"/>
        </w:rPr>
        <w:t>í</w:t>
      </w:r>
      <w:r w:rsidRPr="00DB4314">
        <w:rPr>
          <w:rFonts w:ascii="Times New Roman" w:hAnsi="Times New Roman"/>
        </w:rPr>
        <w:t xml:space="preserve"> </w:t>
      </w:r>
      <w:r w:rsidR="006251BD">
        <w:rPr>
          <w:rFonts w:ascii="Times New Roman" w:hAnsi="Times New Roman"/>
        </w:rPr>
        <w:t xml:space="preserve">písomne </w:t>
      </w:r>
      <w:r w:rsidRPr="00DB4314">
        <w:rPr>
          <w:rFonts w:ascii="Times New Roman" w:hAnsi="Times New Roman"/>
        </w:rPr>
        <w:t>zápisnicu o priebehu a výsledku hlasovania vo volebnom okrsku v dvoch rovnopisoch. Zápisnicu o priebehu a výsledku hlasovania vo volebnom okrsku podpisuje predseda</w:t>
      </w:r>
      <w:r w:rsidRPr="00DB4314" w:rsidR="00E5178C">
        <w:rPr>
          <w:rFonts w:ascii="Times New Roman" w:hAnsi="Times New Roman"/>
        </w:rPr>
        <w:t xml:space="preserve"> a</w:t>
      </w:r>
      <w:r w:rsidRPr="00DB4314">
        <w:rPr>
          <w:rFonts w:ascii="Times New Roman" w:hAnsi="Times New Roman"/>
        </w:rPr>
        <w:t xml:space="preserve"> ostatní členovia okrskovej volebnej komisie. </w:t>
      </w:r>
    </w:p>
    <w:p w:rsidR="006251BD" w:rsidRPr="00D915F4" w:rsidP="006251BD">
      <w:pPr>
        <w:bidi w:val="0"/>
        <w:spacing w:before="120"/>
        <w:ind w:firstLine="284"/>
        <w:jc w:val="both"/>
        <w:rPr>
          <w:rFonts w:ascii="Times New Roman" w:hAnsi="Times New Roman" w:cs="Calibri"/>
          <w:szCs w:val="20"/>
        </w:rPr>
      </w:pPr>
      <w:r w:rsidRPr="00D915F4">
        <w:rPr>
          <w:rFonts w:ascii="Times New Roman" w:hAnsi="Times New Roman"/>
        </w:rPr>
        <w:t>(</w:t>
      </w:r>
      <w:r w:rsidRPr="00D915F4" w:rsidR="00B96845">
        <w:rPr>
          <w:rFonts w:ascii="Times New Roman" w:hAnsi="Times New Roman"/>
        </w:rPr>
        <w:t>2</w:t>
      </w:r>
      <w:r w:rsidRPr="00D915F4">
        <w:rPr>
          <w:rFonts w:ascii="Times New Roman" w:hAnsi="Times New Roman"/>
        </w:rPr>
        <w:t>)</w:t>
        <w:tab/>
      </w:r>
      <w:r w:rsidRPr="00D915F4">
        <w:rPr>
          <w:rFonts w:ascii="Times New Roman" w:hAnsi="Times New Roman" w:cs="Calibri"/>
          <w:szCs w:val="20"/>
        </w:rPr>
        <w:t xml:space="preserve">Okrsková volebná komisia môže zápisnicu podľa odseku 1 vyhotoviť v elektronickej forme určenej štatistickým úradom. Na tento účel jej štatistický úrad pridelí osobitný identifikačný kód zápisnice. Po vyhotovení zápisnice v elektronickej forme, </w:t>
      </w:r>
      <w:r w:rsidRPr="00D915F4" w:rsidR="001A70DF">
        <w:rPr>
          <w:rFonts w:ascii="Times New Roman" w:hAnsi="Times New Roman" w:cs="Calibri"/>
          <w:szCs w:val="20"/>
        </w:rPr>
        <w:t>podpisuje</w:t>
      </w:r>
      <w:r w:rsidRPr="00D915F4">
        <w:rPr>
          <w:rFonts w:ascii="Times New Roman" w:hAnsi="Times New Roman" w:cs="Calibri"/>
          <w:szCs w:val="20"/>
        </w:rPr>
        <w:t xml:space="preserve"> dva rovnopisy vytlačenej zápisnice</w:t>
      </w:r>
      <w:r w:rsidRPr="00D915F4" w:rsidR="003A1B3D">
        <w:rPr>
          <w:rFonts w:ascii="Times New Roman" w:hAnsi="Times New Roman"/>
        </w:rPr>
        <w:t xml:space="preserve"> predseda a ostatní členovia okrskovej volebnej komisie</w:t>
      </w:r>
      <w:r w:rsidRPr="00D915F4">
        <w:rPr>
          <w:rFonts w:ascii="Times New Roman" w:hAnsi="Times New Roman" w:cs="Calibri"/>
          <w:szCs w:val="20"/>
        </w:rPr>
        <w:t xml:space="preserve">. Následne elektronicky vyhotovenú zápisnicu zašle a jeden rovnopis vytlačenej </w:t>
      </w:r>
      <w:r w:rsidRPr="00D915F4" w:rsidR="001A70DF">
        <w:rPr>
          <w:rFonts w:ascii="Times New Roman" w:hAnsi="Times New Roman" w:cs="Calibri"/>
          <w:szCs w:val="20"/>
        </w:rPr>
        <w:t xml:space="preserve">a podpísanej </w:t>
      </w:r>
      <w:r w:rsidRPr="00D915F4">
        <w:rPr>
          <w:rFonts w:ascii="Times New Roman" w:hAnsi="Times New Roman" w:cs="Calibri"/>
          <w:szCs w:val="20"/>
        </w:rPr>
        <w:t xml:space="preserve">zápisnice doručí </w:t>
      </w:r>
      <w:r w:rsidRPr="00D915F4" w:rsidR="00B96845">
        <w:rPr>
          <w:rFonts w:ascii="Times New Roman" w:hAnsi="Times New Roman" w:cs="Calibri"/>
          <w:szCs w:val="20"/>
        </w:rPr>
        <w:t>príslušnej volebnej komisii</w:t>
      </w:r>
      <w:r w:rsidRPr="00D915F4" w:rsidR="00E8362A">
        <w:rPr>
          <w:rFonts w:ascii="Times New Roman" w:hAnsi="Times New Roman" w:cs="Calibri"/>
          <w:szCs w:val="20"/>
        </w:rPr>
        <w:t>.</w:t>
      </w:r>
    </w:p>
    <w:p w:rsidR="006251BD" w:rsidP="00B96845">
      <w:pPr>
        <w:tabs>
          <w:tab w:val="left" w:pos="709"/>
        </w:tabs>
        <w:bidi w:val="0"/>
        <w:spacing w:before="120"/>
        <w:ind w:firstLine="284"/>
        <w:jc w:val="both"/>
        <w:rPr>
          <w:rFonts w:ascii="Times New Roman" w:hAnsi="Times New Roman"/>
        </w:rPr>
      </w:pPr>
      <w:r w:rsidRPr="00DB4314" w:rsidR="00B96845">
        <w:rPr>
          <w:rFonts w:ascii="Times New Roman" w:hAnsi="Times New Roman"/>
        </w:rPr>
        <w:t>(</w:t>
      </w:r>
      <w:r w:rsidR="00B96845">
        <w:rPr>
          <w:rFonts w:ascii="Times New Roman" w:hAnsi="Times New Roman"/>
        </w:rPr>
        <w:t>3</w:t>
      </w:r>
      <w:r w:rsidRPr="00DB4314" w:rsidR="00B96845">
        <w:rPr>
          <w:rFonts w:ascii="Times New Roman" w:hAnsi="Times New Roman"/>
        </w:rPr>
        <w:t>)</w:t>
        <w:tab/>
        <w:t>Náležitosti zápisnice o priebehu a výsledku hlasovania vo volebnom okrsku sú ustanovené v osobitných častiach zákona.</w:t>
      </w:r>
    </w:p>
    <w:p w:rsidR="00C53E0D" w:rsidRPr="00DB4314" w:rsidP="003E380A">
      <w:pPr>
        <w:tabs>
          <w:tab w:val="left" w:pos="709"/>
        </w:tabs>
        <w:bidi w:val="0"/>
        <w:spacing w:before="120"/>
        <w:ind w:firstLine="284"/>
        <w:jc w:val="both"/>
        <w:rPr>
          <w:rFonts w:ascii="Times New Roman" w:hAnsi="Times New Roman"/>
        </w:rPr>
      </w:pPr>
      <w:r>
        <w:rPr>
          <w:rFonts w:ascii="Times New Roman" w:hAnsi="Times New Roman"/>
        </w:rPr>
        <w:t>(4)</w:t>
        <w:tab/>
      </w:r>
      <w:r w:rsidRPr="00DB4314">
        <w:rPr>
          <w:rFonts w:ascii="Times New Roman" w:hAnsi="Times New Roman"/>
        </w:rPr>
        <w:t>Ak niektorý z členov okrskovej volebnej komisie zápisnicu o priebehu a výsledku hlasovania vo volebnom okrsku nepodpísal, môže v zápisnici uviesť dôvody nepodpísania. Nepodpísanie zápisnice o priebehu a výsledku hlasovania vo volebnom okrsku nemá vplyv na jej platnosť.</w:t>
      </w:r>
    </w:p>
    <w:p w:rsidR="00757485" w:rsidRPr="00DB4314" w:rsidP="00846D7D">
      <w:pPr>
        <w:pStyle w:val="BodyTextIndent3"/>
        <w:bidi w:val="0"/>
        <w:spacing w:before="240" w:after="0"/>
        <w:ind w:left="0"/>
        <w:jc w:val="center"/>
        <w:rPr>
          <w:rFonts w:ascii="Times New Roman" w:hAnsi="Times New Roman"/>
          <w:sz w:val="24"/>
          <w:szCs w:val="24"/>
        </w:rPr>
      </w:pPr>
      <w:r w:rsidRPr="00DB4314">
        <w:rPr>
          <w:rFonts w:ascii="Times New Roman" w:hAnsi="Times New Roman"/>
          <w:sz w:val="24"/>
          <w:szCs w:val="24"/>
        </w:rPr>
        <w:t xml:space="preserve">§ </w:t>
      </w:r>
      <w:r w:rsidRPr="00DB4314" w:rsidR="00F845CB">
        <w:rPr>
          <w:rFonts w:ascii="Times New Roman" w:hAnsi="Times New Roman"/>
          <w:sz w:val="24"/>
          <w:szCs w:val="24"/>
        </w:rPr>
        <w:t>27</w:t>
      </w:r>
    </w:p>
    <w:p w:rsidR="00757485" w:rsidRPr="00DB4314" w:rsidP="0005139A">
      <w:pPr>
        <w:bidi w:val="0"/>
        <w:jc w:val="center"/>
        <w:rPr>
          <w:rFonts w:ascii="Times New Roman" w:hAnsi="Times New Roman"/>
        </w:rPr>
      </w:pPr>
      <w:r w:rsidR="0002672D">
        <w:rPr>
          <w:rFonts w:ascii="Times New Roman" w:hAnsi="Times New Roman"/>
        </w:rPr>
        <w:t>Č</w:t>
      </w:r>
      <w:r w:rsidRPr="00DB4314">
        <w:rPr>
          <w:rFonts w:ascii="Times New Roman" w:hAnsi="Times New Roman"/>
        </w:rPr>
        <w:t>innos</w:t>
      </w:r>
      <w:r w:rsidR="0002672D">
        <w:rPr>
          <w:rFonts w:ascii="Times New Roman" w:hAnsi="Times New Roman"/>
        </w:rPr>
        <w:t>ť</w:t>
      </w:r>
      <w:r w:rsidRPr="00DB4314">
        <w:rPr>
          <w:rFonts w:ascii="Times New Roman" w:hAnsi="Times New Roman"/>
        </w:rPr>
        <w:t xml:space="preserve"> okrskovej volebnej komisie</w:t>
      </w:r>
      <w:r w:rsidR="0002672D">
        <w:rPr>
          <w:rFonts w:ascii="Times New Roman" w:hAnsi="Times New Roman"/>
        </w:rPr>
        <w:t xml:space="preserve"> po podpísaní zápisnice</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(1)</w:t>
        <w:tab/>
        <w:t>Po podpísaní oboch rovnopisov zápisnice o priebehu a výsledku hlasovania vo volebnom okrsku vyhlasuje predseda okrskovej volebnej komisie výsledky hlasovania.</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(2)</w:t>
        <w:tab/>
        <w:t>Okrsková volebná komisia odovzdáva volebné dokumenty do úschovy obci.</w:t>
      </w:r>
    </w:p>
    <w:p w:rsidR="00757485" w:rsidRPr="00DB4314" w:rsidP="00D74405">
      <w:pPr>
        <w:bidi w:val="0"/>
        <w:spacing w:before="240"/>
        <w:jc w:val="center"/>
        <w:rPr>
          <w:rFonts w:ascii="Times New Roman" w:hAnsi="Times New Roman"/>
          <w:i/>
        </w:rPr>
      </w:pPr>
      <w:r w:rsidRPr="00DB4314">
        <w:rPr>
          <w:rFonts w:ascii="Times New Roman" w:hAnsi="Times New Roman"/>
        </w:rPr>
        <w:t xml:space="preserve">§ </w:t>
      </w:r>
      <w:r w:rsidRPr="00DB4314" w:rsidR="00E5178C">
        <w:rPr>
          <w:rFonts w:ascii="Times New Roman" w:hAnsi="Times New Roman"/>
        </w:rPr>
        <w:t>28</w:t>
      </w:r>
    </w:p>
    <w:p w:rsidR="00757485" w:rsidRPr="00DB4314" w:rsidP="0005139A">
      <w:pPr>
        <w:bidi w:val="0"/>
        <w:jc w:val="center"/>
        <w:rPr>
          <w:rFonts w:ascii="Times New Roman" w:hAnsi="Times New Roman"/>
        </w:rPr>
      </w:pPr>
      <w:r w:rsidRPr="00DB4314">
        <w:rPr>
          <w:rFonts w:ascii="Times New Roman" w:hAnsi="Times New Roman"/>
        </w:rPr>
        <w:t>Zápisnica okresnej volebnej komisie</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(1)</w:t>
        <w:tab/>
        <w:t>Okresná volebná komisia vyhotov</w:t>
      </w:r>
      <w:r w:rsidR="00683D02">
        <w:rPr>
          <w:rFonts w:ascii="Times New Roman" w:hAnsi="Times New Roman"/>
        </w:rPr>
        <w:t>í</w:t>
      </w:r>
      <w:r w:rsidRPr="00DB4314">
        <w:rPr>
          <w:rFonts w:ascii="Times New Roman" w:hAnsi="Times New Roman"/>
        </w:rPr>
        <w:t xml:space="preserve"> zápisnicu o výsledku hlasovania v dvoch rovnopisoch. Zápisnicu o výsledku hlasovania podpisuje predseda</w:t>
      </w:r>
      <w:r w:rsidRPr="00DB4314" w:rsidR="00E5178C">
        <w:rPr>
          <w:rFonts w:ascii="Times New Roman" w:hAnsi="Times New Roman"/>
        </w:rPr>
        <w:t xml:space="preserve"> a</w:t>
      </w:r>
      <w:r w:rsidRPr="00DB4314">
        <w:rPr>
          <w:rFonts w:ascii="Times New Roman" w:hAnsi="Times New Roman"/>
        </w:rPr>
        <w:t xml:space="preserve"> ostatní členovia okresnej volebnej komisie. Ak niektorý z členov okresnej volebnej komisie zápisnicu nepodpísal, </w:t>
      </w:r>
      <w:r w:rsidRPr="00DB4314" w:rsidR="00E5178C">
        <w:rPr>
          <w:rFonts w:ascii="Times New Roman" w:hAnsi="Times New Roman"/>
        </w:rPr>
        <w:t>môže v zápisnici uviesť dôvody nepodpísania</w:t>
      </w:r>
      <w:r w:rsidRPr="00DB4314">
        <w:rPr>
          <w:rFonts w:ascii="Times New Roman" w:hAnsi="Times New Roman"/>
        </w:rPr>
        <w:t>. Nepodpísanie zápisnice o výsledku hlasovania nemá vplyv na jej platnosť.</w:t>
      </w:r>
    </w:p>
    <w:p w:rsidR="00757485" w:rsidRPr="00DB4314" w:rsidP="00D74405">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Pr>
          <w:rFonts w:ascii="Times New Roman" w:hAnsi="Times New Roman"/>
          <w:spacing w:val="-2"/>
        </w:rPr>
        <w:t>Náležitosti zápisnice</w:t>
      </w:r>
      <w:r w:rsidRPr="00DB4314" w:rsidR="00195599">
        <w:rPr>
          <w:rFonts w:ascii="Times New Roman" w:hAnsi="Times New Roman"/>
          <w:spacing w:val="-2"/>
        </w:rPr>
        <w:t xml:space="preserve"> o </w:t>
      </w:r>
      <w:r w:rsidRPr="00DB4314">
        <w:rPr>
          <w:rFonts w:ascii="Times New Roman" w:hAnsi="Times New Roman"/>
          <w:spacing w:val="-2"/>
        </w:rPr>
        <w:t>výsl</w:t>
      </w:r>
      <w:r w:rsidRPr="00DB4314" w:rsidR="00195599">
        <w:rPr>
          <w:rFonts w:ascii="Times New Roman" w:hAnsi="Times New Roman"/>
          <w:spacing w:val="-2"/>
        </w:rPr>
        <w:t xml:space="preserve">edku hlasovania sú ustanovené v </w:t>
      </w:r>
      <w:r w:rsidRPr="00DB4314">
        <w:rPr>
          <w:rFonts w:ascii="Times New Roman" w:hAnsi="Times New Roman"/>
          <w:spacing w:val="-2"/>
        </w:rPr>
        <w:t>osobitných častiach zákona.</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E5178C">
        <w:rPr>
          <w:rFonts w:ascii="Times New Roman" w:hAnsi="Times New Roman"/>
        </w:rPr>
        <w:t>29</w:t>
      </w:r>
    </w:p>
    <w:p w:rsidR="00757485" w:rsidRPr="00DB4314" w:rsidP="00195599">
      <w:pPr>
        <w:bidi w:val="0"/>
        <w:jc w:val="center"/>
        <w:rPr>
          <w:rFonts w:ascii="Times New Roman" w:hAnsi="Times New Roman"/>
        </w:rPr>
      </w:pPr>
      <w:r w:rsidRPr="00DB4314">
        <w:rPr>
          <w:rFonts w:ascii="Times New Roman" w:hAnsi="Times New Roman"/>
        </w:rPr>
        <w:t xml:space="preserve">Zápisnica </w:t>
      </w:r>
      <w:r w:rsidR="0054728A">
        <w:rPr>
          <w:rFonts w:ascii="Times New Roman" w:hAnsi="Times New Roman"/>
        </w:rPr>
        <w:t>ú</w:t>
      </w:r>
      <w:r w:rsidRPr="00DB4314" w:rsidR="00542271">
        <w:rPr>
          <w:rFonts w:ascii="Times New Roman" w:hAnsi="Times New Roman"/>
        </w:rPr>
        <w:t>strednej volebnej komisie</w:t>
      </w:r>
      <w:r w:rsidRPr="00DB4314">
        <w:rPr>
          <w:rFonts w:ascii="Times New Roman" w:hAnsi="Times New Roman"/>
        </w:rPr>
        <w:t xml:space="preserve"> </w:t>
        <w:br/>
        <w:t>a zverejňovanie výsledkov volieb</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(1)</w:t>
        <w:tab/>
      </w:r>
      <w:r w:rsidRPr="00DB4314" w:rsidR="00542271">
        <w:rPr>
          <w:rFonts w:ascii="Times New Roman" w:hAnsi="Times New Roman"/>
        </w:rPr>
        <w:t xml:space="preserve">Ústredná volebná komisia </w:t>
      </w:r>
      <w:r w:rsidRPr="00DB4314">
        <w:rPr>
          <w:rFonts w:ascii="Times New Roman" w:hAnsi="Times New Roman"/>
        </w:rPr>
        <w:t>vyhotov</w:t>
      </w:r>
      <w:r w:rsidR="00683D02">
        <w:rPr>
          <w:rFonts w:ascii="Times New Roman" w:hAnsi="Times New Roman"/>
        </w:rPr>
        <w:t>í</w:t>
      </w:r>
      <w:r w:rsidRPr="00DB4314">
        <w:rPr>
          <w:rFonts w:ascii="Times New Roman" w:hAnsi="Times New Roman"/>
        </w:rPr>
        <w:t xml:space="preserve"> zápisnicu o výsledku volieb v dvoch rovnopisoch. Zápisnicu o výsledku volieb podpisuje predseda a ostatní členovia </w:t>
      </w:r>
      <w:r w:rsidRPr="00DB4314" w:rsidR="00542271">
        <w:rPr>
          <w:rFonts w:ascii="Times New Roman" w:hAnsi="Times New Roman"/>
        </w:rPr>
        <w:t>ústrednej volebnej komisie</w:t>
      </w:r>
      <w:r w:rsidRPr="00DB4314">
        <w:rPr>
          <w:rFonts w:ascii="Times New Roman" w:hAnsi="Times New Roman"/>
        </w:rPr>
        <w:t xml:space="preserve">. Ak niektorý z členov </w:t>
      </w:r>
      <w:r w:rsidRPr="00DB4314" w:rsidR="00542271">
        <w:rPr>
          <w:rFonts w:ascii="Times New Roman" w:hAnsi="Times New Roman"/>
        </w:rPr>
        <w:t xml:space="preserve">ústrednej volebnej komisie </w:t>
      </w:r>
      <w:r w:rsidRPr="00DB4314">
        <w:rPr>
          <w:rFonts w:ascii="Times New Roman" w:hAnsi="Times New Roman"/>
        </w:rPr>
        <w:t xml:space="preserve">zápisnicu o výsledku volieb nepodpísal, </w:t>
      </w:r>
      <w:r w:rsidRPr="00DB4314" w:rsidR="00E5178C">
        <w:rPr>
          <w:rFonts w:ascii="Times New Roman" w:hAnsi="Times New Roman"/>
        </w:rPr>
        <w:t>môže v zápisnici uviesť dôvody nepodpísania</w:t>
      </w:r>
      <w:r w:rsidRPr="00DB4314">
        <w:rPr>
          <w:rFonts w:ascii="Times New Roman" w:hAnsi="Times New Roman"/>
        </w:rPr>
        <w:t>. Nepodpísanie zápisnice o výsledku volieb nemá vplyv na jej platnosť.</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542271">
        <w:rPr>
          <w:rFonts w:ascii="Times New Roman" w:hAnsi="Times New Roman"/>
        </w:rPr>
        <w:t>Ústredná volebná komisia z</w:t>
      </w:r>
      <w:r w:rsidRPr="00DB4314">
        <w:rPr>
          <w:rFonts w:ascii="Times New Roman" w:hAnsi="Times New Roman"/>
        </w:rPr>
        <w:t>verej</w:t>
      </w:r>
      <w:r w:rsidR="00683D02">
        <w:rPr>
          <w:rFonts w:ascii="Times New Roman" w:hAnsi="Times New Roman"/>
        </w:rPr>
        <w:t>ní</w:t>
      </w:r>
      <w:r w:rsidRPr="00DB4314">
        <w:rPr>
          <w:rFonts w:ascii="Times New Roman" w:hAnsi="Times New Roman"/>
        </w:rPr>
        <w:t xml:space="preserve"> celkové výsledky volieb po podpísaní zápisnice  o výsledku volieb; môže zverejňovať aj priebežné výsledky volieb.</w:t>
      </w:r>
      <w:r w:rsidR="001766EF">
        <w:rPr>
          <w:rFonts w:ascii="Times New Roman" w:hAnsi="Times New Roman"/>
        </w:rPr>
        <w:t xml:space="preserve"> Ústredná volebná komisia výsledky podľa prvej v</w:t>
      </w:r>
      <w:r w:rsidR="000F1FB3">
        <w:rPr>
          <w:rFonts w:ascii="Times New Roman" w:hAnsi="Times New Roman"/>
        </w:rPr>
        <w:t>ety zverej</w:t>
      </w:r>
      <w:r w:rsidR="00683D02">
        <w:rPr>
          <w:rFonts w:ascii="Times New Roman" w:hAnsi="Times New Roman"/>
        </w:rPr>
        <w:t>ní</w:t>
      </w:r>
      <w:r w:rsidR="000F1FB3">
        <w:rPr>
          <w:rFonts w:ascii="Times New Roman" w:hAnsi="Times New Roman"/>
        </w:rPr>
        <w:t xml:space="preserve"> prostredníctvom </w:t>
      </w:r>
      <w:r w:rsidR="001766EF">
        <w:rPr>
          <w:rFonts w:ascii="Times New Roman" w:hAnsi="Times New Roman"/>
        </w:rPr>
        <w:t>odborn</w:t>
      </w:r>
      <w:r w:rsidR="000F1FB3">
        <w:rPr>
          <w:rFonts w:ascii="Times New Roman" w:hAnsi="Times New Roman"/>
        </w:rPr>
        <w:t>ých</w:t>
      </w:r>
      <w:r w:rsidR="001766EF">
        <w:rPr>
          <w:rFonts w:ascii="Times New Roman" w:hAnsi="Times New Roman"/>
        </w:rPr>
        <w:t xml:space="preserve"> sumarizačn</w:t>
      </w:r>
      <w:r w:rsidR="000F1FB3">
        <w:rPr>
          <w:rFonts w:ascii="Times New Roman" w:hAnsi="Times New Roman"/>
        </w:rPr>
        <w:t>ých</w:t>
      </w:r>
      <w:r w:rsidR="001766EF">
        <w:rPr>
          <w:rFonts w:ascii="Times New Roman" w:hAnsi="Times New Roman"/>
        </w:rPr>
        <w:t xml:space="preserve"> útvar</w:t>
      </w:r>
      <w:r w:rsidR="000F1FB3">
        <w:rPr>
          <w:rFonts w:ascii="Times New Roman" w:hAnsi="Times New Roman"/>
        </w:rPr>
        <w:t>ov</w:t>
      </w:r>
      <w:r w:rsidR="00905817">
        <w:rPr>
          <w:rFonts w:ascii="Times New Roman" w:hAnsi="Times New Roman"/>
        </w:rPr>
        <w:t xml:space="preserve"> na webovom sídle štatistického úradu</w:t>
      </w:r>
      <w:r w:rsidR="001766EF">
        <w:rPr>
          <w:rFonts w:ascii="Times New Roman" w:hAnsi="Times New Roman"/>
        </w:rPr>
        <w:t>.</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(3)</w:t>
        <w:tab/>
        <w:t>Náležitosti zápisnice o výsledku volieb sú ustanovené v osobitných častiach zákona.</w:t>
      </w:r>
    </w:p>
    <w:p w:rsidR="00757485" w:rsidRPr="00DB4314" w:rsidP="003379DA">
      <w:pPr>
        <w:pStyle w:val="BodyTextIndent3"/>
        <w:bidi w:val="0"/>
        <w:spacing w:before="240" w:after="0"/>
        <w:ind w:left="0"/>
        <w:jc w:val="center"/>
        <w:rPr>
          <w:rFonts w:ascii="Times New Roman" w:hAnsi="Times New Roman"/>
          <w:sz w:val="24"/>
          <w:szCs w:val="24"/>
        </w:rPr>
      </w:pPr>
      <w:r w:rsidRPr="00DB4314">
        <w:rPr>
          <w:rFonts w:ascii="Times New Roman" w:hAnsi="Times New Roman"/>
          <w:sz w:val="24"/>
          <w:szCs w:val="24"/>
        </w:rPr>
        <w:t xml:space="preserve">§ </w:t>
      </w:r>
      <w:r w:rsidRPr="00DB4314" w:rsidR="007A3AFB">
        <w:rPr>
          <w:rFonts w:ascii="Times New Roman" w:hAnsi="Times New Roman"/>
          <w:sz w:val="24"/>
          <w:szCs w:val="24"/>
        </w:rPr>
        <w:t>30</w:t>
      </w:r>
    </w:p>
    <w:p w:rsidR="00757485" w:rsidRPr="00DB4314" w:rsidP="0005139A">
      <w:pPr>
        <w:bidi w:val="0"/>
        <w:jc w:val="center"/>
        <w:rPr>
          <w:rFonts w:ascii="Times New Roman" w:hAnsi="Times New Roman"/>
        </w:rPr>
      </w:pPr>
      <w:r w:rsidRPr="00DB4314">
        <w:rPr>
          <w:rFonts w:ascii="Times New Roman" w:hAnsi="Times New Roman"/>
        </w:rPr>
        <w:t>Materiálne a personálne zabezpečenie volebných komisií</w:t>
      </w:r>
    </w:p>
    <w:p w:rsidR="00757485" w:rsidRPr="00DB4314" w:rsidP="009728F2">
      <w:pPr>
        <w:tabs>
          <w:tab w:val="left" w:pos="709"/>
        </w:tabs>
        <w:bidi w:val="0"/>
        <w:spacing w:before="120"/>
        <w:ind w:firstLine="284"/>
        <w:jc w:val="both"/>
        <w:rPr>
          <w:rFonts w:ascii="Times New Roman" w:hAnsi="Times New Roman"/>
        </w:rPr>
      </w:pPr>
      <w:r w:rsidR="009728F2">
        <w:rPr>
          <w:rFonts w:ascii="Times New Roman" w:hAnsi="Times New Roman"/>
        </w:rPr>
        <w:t>(1)</w:t>
      </w:r>
      <w:r w:rsidR="00CE7156">
        <w:rPr>
          <w:rFonts w:ascii="Times New Roman" w:hAnsi="Times New Roman"/>
        </w:rPr>
        <w:tab/>
      </w:r>
      <w:r w:rsidRPr="00DB4314">
        <w:rPr>
          <w:rFonts w:ascii="Times New Roman" w:hAnsi="Times New Roman"/>
        </w:rPr>
        <w:t>Materiálne prostriedky potrebné na činnosť volebných komisií a osoby na organizačnú a technickú prípravu volieb a ich vykonanie zabezpečuj</w:t>
      </w:r>
      <w:r w:rsidR="005563FE">
        <w:rPr>
          <w:rFonts w:ascii="Times New Roman" w:hAnsi="Times New Roman"/>
        </w:rPr>
        <w:t>e</w:t>
      </w:r>
      <w:r w:rsidRPr="005563FE" w:rsidR="005563FE">
        <w:rPr>
          <w:rFonts w:ascii="Times New Roman" w:hAnsi="Times New Roman"/>
        </w:rPr>
        <w:t xml:space="preserve"> </w:t>
      </w:r>
      <w:r w:rsidRPr="00DB4314" w:rsidR="005563FE">
        <w:rPr>
          <w:rFonts w:ascii="Times New Roman" w:hAnsi="Times New Roman"/>
        </w:rPr>
        <w:t>pre</w:t>
      </w:r>
    </w:p>
    <w:p w:rsidR="00705DA9" w:rsidRPr="00DB4314" w:rsidP="00705DA9">
      <w:pPr>
        <w:tabs>
          <w:tab w:val="left" w:pos="284"/>
        </w:tabs>
        <w:bidi w:val="0"/>
        <w:ind w:left="284" w:hanging="284"/>
        <w:jc w:val="both"/>
        <w:rPr>
          <w:rFonts w:ascii="Times New Roman" w:hAnsi="Times New Roman"/>
        </w:rPr>
      </w:pPr>
      <w:r w:rsidRPr="00DB4314">
        <w:rPr>
          <w:rFonts w:ascii="Times New Roman" w:hAnsi="Times New Roman"/>
        </w:rPr>
        <w:t>a)</w:t>
        <w:tab/>
        <w:t>ústrednú volebnú komisiu ministerstvo vnútra,</w:t>
      </w:r>
    </w:p>
    <w:p w:rsidR="00705DA9" w:rsidRPr="00DB4314" w:rsidP="00705DA9">
      <w:pPr>
        <w:tabs>
          <w:tab w:val="left" w:pos="284"/>
        </w:tabs>
        <w:bidi w:val="0"/>
        <w:ind w:left="284" w:hanging="284"/>
        <w:jc w:val="both"/>
        <w:rPr>
          <w:rFonts w:ascii="Times New Roman" w:hAnsi="Times New Roman"/>
        </w:rPr>
      </w:pPr>
      <w:r w:rsidRPr="00DB4314">
        <w:rPr>
          <w:rFonts w:ascii="Times New Roman" w:hAnsi="Times New Roman"/>
        </w:rPr>
        <w:t>b)</w:t>
        <w:tab/>
        <w:t>okresn</w:t>
      </w:r>
      <w:r w:rsidR="006F2213">
        <w:rPr>
          <w:rFonts w:ascii="Times New Roman" w:hAnsi="Times New Roman"/>
        </w:rPr>
        <w:t>ú</w:t>
      </w:r>
      <w:r w:rsidRPr="00DB4314">
        <w:rPr>
          <w:rFonts w:ascii="Times New Roman" w:hAnsi="Times New Roman"/>
        </w:rPr>
        <w:t xml:space="preserve"> volebn</w:t>
      </w:r>
      <w:r w:rsidR="006F2213">
        <w:rPr>
          <w:rFonts w:ascii="Times New Roman" w:hAnsi="Times New Roman"/>
        </w:rPr>
        <w:t>ú</w:t>
      </w:r>
      <w:r w:rsidRPr="00DB4314">
        <w:rPr>
          <w:rFonts w:ascii="Times New Roman" w:hAnsi="Times New Roman"/>
        </w:rPr>
        <w:t xml:space="preserve"> komisi</w:t>
      </w:r>
      <w:r w:rsidR="006F2213">
        <w:rPr>
          <w:rFonts w:ascii="Times New Roman" w:hAnsi="Times New Roman"/>
        </w:rPr>
        <w:t>u</w:t>
      </w:r>
      <w:r w:rsidRPr="00DB4314">
        <w:rPr>
          <w:rFonts w:ascii="Times New Roman" w:hAnsi="Times New Roman"/>
        </w:rPr>
        <w:t xml:space="preserve"> okresn</w:t>
      </w:r>
      <w:r w:rsidR="006F2213">
        <w:rPr>
          <w:rFonts w:ascii="Times New Roman" w:hAnsi="Times New Roman"/>
        </w:rPr>
        <w:t>ý</w:t>
      </w:r>
      <w:r w:rsidRPr="00DB4314">
        <w:rPr>
          <w:rFonts w:ascii="Times New Roman" w:hAnsi="Times New Roman"/>
        </w:rPr>
        <w:t xml:space="preserve"> úrad,</w:t>
      </w:r>
    </w:p>
    <w:p w:rsidR="00705DA9" w:rsidRPr="007C7030" w:rsidP="00705DA9">
      <w:pPr>
        <w:tabs>
          <w:tab w:val="left" w:pos="284"/>
        </w:tabs>
        <w:bidi w:val="0"/>
        <w:ind w:left="284" w:hanging="284"/>
        <w:jc w:val="both"/>
        <w:rPr>
          <w:rFonts w:ascii="Times New Roman" w:hAnsi="Times New Roman"/>
        </w:rPr>
      </w:pPr>
      <w:r w:rsidRPr="007C7030">
        <w:rPr>
          <w:rFonts w:ascii="Times New Roman" w:hAnsi="Times New Roman"/>
        </w:rPr>
        <w:t>c)</w:t>
        <w:tab/>
        <w:t>obvodn</w:t>
      </w:r>
      <w:r w:rsidR="006F2213">
        <w:rPr>
          <w:rFonts w:ascii="Times New Roman" w:hAnsi="Times New Roman"/>
        </w:rPr>
        <w:t>ú</w:t>
      </w:r>
      <w:r w:rsidRPr="007C7030">
        <w:rPr>
          <w:rFonts w:ascii="Times New Roman" w:hAnsi="Times New Roman"/>
        </w:rPr>
        <w:t xml:space="preserve"> volebn</w:t>
      </w:r>
      <w:r w:rsidR="006F2213">
        <w:rPr>
          <w:rFonts w:ascii="Times New Roman" w:hAnsi="Times New Roman"/>
        </w:rPr>
        <w:t>ú</w:t>
      </w:r>
      <w:r w:rsidRPr="007C7030">
        <w:rPr>
          <w:rFonts w:ascii="Times New Roman" w:hAnsi="Times New Roman"/>
        </w:rPr>
        <w:t xml:space="preserve"> komisi</w:t>
      </w:r>
      <w:r w:rsidR="006F2213">
        <w:rPr>
          <w:rFonts w:ascii="Times New Roman" w:hAnsi="Times New Roman"/>
        </w:rPr>
        <w:t>u</w:t>
      </w:r>
      <w:r w:rsidRPr="007C7030">
        <w:rPr>
          <w:rFonts w:ascii="Times New Roman" w:hAnsi="Times New Roman"/>
        </w:rPr>
        <w:t xml:space="preserve"> a pre volebn</w:t>
      </w:r>
      <w:r w:rsidR="006F2213">
        <w:rPr>
          <w:rFonts w:ascii="Times New Roman" w:hAnsi="Times New Roman"/>
        </w:rPr>
        <w:t>ú</w:t>
      </w:r>
      <w:r w:rsidRPr="007C7030">
        <w:rPr>
          <w:rFonts w:ascii="Times New Roman" w:hAnsi="Times New Roman"/>
        </w:rPr>
        <w:t xml:space="preserve"> komisi</w:t>
      </w:r>
      <w:r w:rsidR="006F2213">
        <w:rPr>
          <w:rFonts w:ascii="Times New Roman" w:hAnsi="Times New Roman"/>
        </w:rPr>
        <w:t>u</w:t>
      </w:r>
      <w:r w:rsidRPr="007C7030">
        <w:rPr>
          <w:rFonts w:ascii="Times New Roman" w:hAnsi="Times New Roman"/>
        </w:rPr>
        <w:t xml:space="preserve"> samosprávn</w:t>
      </w:r>
      <w:r w:rsidR="006F2213">
        <w:rPr>
          <w:rFonts w:ascii="Times New Roman" w:hAnsi="Times New Roman"/>
        </w:rPr>
        <w:t>eho</w:t>
      </w:r>
      <w:r w:rsidRPr="007C7030">
        <w:rPr>
          <w:rFonts w:ascii="Times New Roman" w:hAnsi="Times New Roman"/>
        </w:rPr>
        <w:t xml:space="preserve"> kraj</w:t>
      </w:r>
      <w:r w:rsidR="006F2213">
        <w:rPr>
          <w:rFonts w:ascii="Times New Roman" w:hAnsi="Times New Roman"/>
        </w:rPr>
        <w:t>a</w:t>
      </w:r>
      <w:r w:rsidRPr="007C7030">
        <w:rPr>
          <w:rFonts w:ascii="Times New Roman" w:hAnsi="Times New Roman"/>
        </w:rPr>
        <w:t xml:space="preserve"> úrad samosprávn</w:t>
      </w:r>
      <w:r w:rsidR="006F2213">
        <w:rPr>
          <w:rFonts w:ascii="Times New Roman" w:hAnsi="Times New Roman"/>
        </w:rPr>
        <w:t>eho</w:t>
      </w:r>
      <w:r w:rsidRPr="007C7030">
        <w:rPr>
          <w:rFonts w:ascii="Times New Roman" w:hAnsi="Times New Roman"/>
        </w:rPr>
        <w:t xml:space="preserve"> kraj</w:t>
      </w:r>
      <w:r w:rsidR="006F2213">
        <w:rPr>
          <w:rFonts w:ascii="Times New Roman" w:hAnsi="Times New Roman"/>
        </w:rPr>
        <w:t>a</w:t>
      </w:r>
      <w:r w:rsidRPr="007C7030">
        <w:rPr>
          <w:rFonts w:ascii="Times New Roman" w:hAnsi="Times New Roman"/>
        </w:rPr>
        <w:t>,</w:t>
      </w:r>
    </w:p>
    <w:p w:rsidR="00705DA9" w:rsidP="00705DA9">
      <w:pPr>
        <w:tabs>
          <w:tab w:val="left" w:pos="284"/>
        </w:tabs>
        <w:bidi w:val="0"/>
        <w:ind w:left="284" w:hanging="284"/>
        <w:jc w:val="both"/>
        <w:rPr>
          <w:rFonts w:ascii="Times New Roman" w:hAnsi="Times New Roman"/>
        </w:rPr>
      </w:pPr>
      <w:r w:rsidRPr="007C7030">
        <w:rPr>
          <w:rFonts w:ascii="Times New Roman" w:hAnsi="Times New Roman"/>
        </w:rPr>
        <w:t>d)</w:t>
        <w:tab/>
        <w:t>okrskov</w:t>
      </w:r>
      <w:r w:rsidR="006F2213">
        <w:rPr>
          <w:rFonts w:ascii="Times New Roman" w:hAnsi="Times New Roman"/>
        </w:rPr>
        <w:t>ú</w:t>
      </w:r>
      <w:r w:rsidRPr="007C7030">
        <w:rPr>
          <w:rFonts w:ascii="Times New Roman" w:hAnsi="Times New Roman"/>
        </w:rPr>
        <w:t xml:space="preserve"> volebn</w:t>
      </w:r>
      <w:r w:rsidR="006F2213">
        <w:rPr>
          <w:rFonts w:ascii="Times New Roman" w:hAnsi="Times New Roman"/>
        </w:rPr>
        <w:t>ú</w:t>
      </w:r>
      <w:r w:rsidRPr="007C7030">
        <w:rPr>
          <w:rFonts w:ascii="Times New Roman" w:hAnsi="Times New Roman"/>
        </w:rPr>
        <w:t xml:space="preserve"> komisi</w:t>
      </w:r>
      <w:r w:rsidR="006F2213">
        <w:rPr>
          <w:rFonts w:ascii="Times New Roman" w:hAnsi="Times New Roman"/>
        </w:rPr>
        <w:t>u</w:t>
      </w:r>
      <w:r w:rsidRPr="007C7030" w:rsidR="00EC247D">
        <w:rPr>
          <w:rFonts w:ascii="Times New Roman" w:hAnsi="Times New Roman"/>
        </w:rPr>
        <w:t xml:space="preserve"> a</w:t>
      </w:r>
      <w:r w:rsidRPr="007C7030">
        <w:rPr>
          <w:rFonts w:ascii="Times New Roman" w:hAnsi="Times New Roman"/>
        </w:rPr>
        <w:t xml:space="preserve"> miestn</w:t>
      </w:r>
      <w:r w:rsidR="006F2213">
        <w:rPr>
          <w:rFonts w:ascii="Times New Roman" w:hAnsi="Times New Roman"/>
        </w:rPr>
        <w:t>u</w:t>
      </w:r>
      <w:r w:rsidRPr="007C7030">
        <w:rPr>
          <w:rFonts w:ascii="Times New Roman" w:hAnsi="Times New Roman"/>
        </w:rPr>
        <w:t xml:space="preserve"> volebn</w:t>
      </w:r>
      <w:r w:rsidR="006F2213">
        <w:rPr>
          <w:rFonts w:ascii="Times New Roman" w:hAnsi="Times New Roman"/>
        </w:rPr>
        <w:t>ú</w:t>
      </w:r>
      <w:r w:rsidRPr="007C7030">
        <w:rPr>
          <w:rFonts w:ascii="Times New Roman" w:hAnsi="Times New Roman"/>
        </w:rPr>
        <w:t xml:space="preserve"> komisi</w:t>
      </w:r>
      <w:r w:rsidR="006F2213">
        <w:rPr>
          <w:rFonts w:ascii="Times New Roman" w:hAnsi="Times New Roman"/>
        </w:rPr>
        <w:t>u</w:t>
      </w:r>
      <w:r w:rsidRPr="007C7030">
        <w:rPr>
          <w:rFonts w:ascii="Times New Roman" w:hAnsi="Times New Roman"/>
        </w:rPr>
        <w:t xml:space="preserve"> ob</w:t>
      </w:r>
      <w:r w:rsidR="006F2213">
        <w:rPr>
          <w:rFonts w:ascii="Times New Roman" w:hAnsi="Times New Roman"/>
        </w:rPr>
        <w:t>e</w:t>
      </w:r>
      <w:r w:rsidRPr="007C7030">
        <w:rPr>
          <w:rFonts w:ascii="Times New Roman" w:hAnsi="Times New Roman"/>
        </w:rPr>
        <w:t>c</w:t>
      </w:r>
      <w:r w:rsidRPr="007C7030" w:rsidR="0025245D">
        <w:rPr>
          <w:rFonts w:ascii="Times New Roman" w:hAnsi="Times New Roman"/>
        </w:rPr>
        <w:t>,</w:t>
      </w:r>
      <w:r w:rsidRPr="007C7030" w:rsidR="00083C58">
        <w:rPr>
          <w:rFonts w:ascii="Times New Roman" w:hAnsi="Times New Roman"/>
        </w:rPr>
        <w:t> v mest</w:t>
      </w:r>
      <w:r w:rsidR="006F2213">
        <w:rPr>
          <w:rFonts w:ascii="Times New Roman" w:hAnsi="Times New Roman"/>
        </w:rPr>
        <w:t>e</w:t>
      </w:r>
      <w:r w:rsidRPr="007C7030" w:rsidR="00083C58">
        <w:rPr>
          <w:rFonts w:ascii="Times New Roman" w:hAnsi="Times New Roman"/>
        </w:rPr>
        <w:t xml:space="preserve"> pre mestsk</w:t>
      </w:r>
      <w:r w:rsidR="006F2213">
        <w:rPr>
          <w:rFonts w:ascii="Times New Roman" w:hAnsi="Times New Roman"/>
        </w:rPr>
        <w:t>ú</w:t>
      </w:r>
      <w:r w:rsidRPr="007C7030" w:rsidR="00083C58">
        <w:rPr>
          <w:rFonts w:ascii="Times New Roman" w:hAnsi="Times New Roman"/>
        </w:rPr>
        <w:t xml:space="preserve"> volebn</w:t>
      </w:r>
      <w:r w:rsidR="006F2213">
        <w:rPr>
          <w:rFonts w:ascii="Times New Roman" w:hAnsi="Times New Roman"/>
        </w:rPr>
        <w:t>ú</w:t>
      </w:r>
      <w:r w:rsidRPr="007C7030" w:rsidR="00083C58">
        <w:rPr>
          <w:rFonts w:ascii="Times New Roman" w:hAnsi="Times New Roman"/>
        </w:rPr>
        <w:t xml:space="preserve"> komisi</w:t>
      </w:r>
      <w:r w:rsidR="006F2213">
        <w:rPr>
          <w:rFonts w:ascii="Times New Roman" w:hAnsi="Times New Roman"/>
        </w:rPr>
        <w:t>u</w:t>
      </w:r>
      <w:r w:rsidRPr="007C7030" w:rsidR="00083C58">
        <w:rPr>
          <w:rFonts w:ascii="Times New Roman" w:hAnsi="Times New Roman"/>
        </w:rPr>
        <w:t xml:space="preserve"> mest</w:t>
      </w:r>
      <w:r w:rsidR="006F2213">
        <w:rPr>
          <w:rFonts w:ascii="Times New Roman" w:hAnsi="Times New Roman"/>
        </w:rPr>
        <w:t>o</w:t>
      </w:r>
      <w:r w:rsidRPr="007C7030">
        <w:rPr>
          <w:rFonts w:ascii="Times New Roman" w:hAnsi="Times New Roman"/>
        </w:rPr>
        <w:t>, v ktor</w:t>
      </w:r>
      <w:r w:rsidR="006F2213">
        <w:rPr>
          <w:rFonts w:ascii="Times New Roman" w:hAnsi="Times New Roman"/>
        </w:rPr>
        <w:t>ého</w:t>
      </w:r>
      <w:r w:rsidRPr="007C7030">
        <w:rPr>
          <w:rFonts w:ascii="Times New Roman" w:hAnsi="Times New Roman"/>
        </w:rPr>
        <w:t xml:space="preserve"> územnom obvode </w:t>
      </w:r>
      <w:r w:rsidR="006F2213">
        <w:rPr>
          <w:rFonts w:ascii="Times New Roman" w:hAnsi="Times New Roman"/>
        </w:rPr>
        <w:t>je</w:t>
      </w:r>
      <w:r w:rsidRPr="007C7030">
        <w:rPr>
          <w:rFonts w:ascii="Times New Roman" w:hAnsi="Times New Roman"/>
        </w:rPr>
        <w:t xml:space="preserve"> zriaden</w:t>
      </w:r>
      <w:r w:rsidR="006F2213">
        <w:rPr>
          <w:rFonts w:ascii="Times New Roman" w:hAnsi="Times New Roman"/>
        </w:rPr>
        <w:t>á</w:t>
      </w:r>
      <w:r w:rsidRPr="007C7030">
        <w:rPr>
          <w:rFonts w:ascii="Times New Roman" w:hAnsi="Times New Roman"/>
        </w:rPr>
        <w:t>.</w:t>
      </w:r>
    </w:p>
    <w:p w:rsidR="009728F2" w:rsidRPr="007C7030" w:rsidP="009728F2">
      <w:pPr>
        <w:tabs>
          <w:tab w:val="left" w:pos="709"/>
        </w:tabs>
        <w:bidi w:val="0"/>
        <w:spacing w:before="120"/>
        <w:ind w:firstLine="284"/>
        <w:jc w:val="both"/>
        <w:rPr>
          <w:rFonts w:ascii="Times New Roman" w:hAnsi="Times New Roman"/>
        </w:rPr>
      </w:pPr>
      <w:r>
        <w:rPr>
          <w:rFonts w:ascii="Times New Roman" w:hAnsi="Times New Roman"/>
        </w:rPr>
        <w:t>(2)</w:t>
      </w:r>
      <w:r w:rsidR="00CE7156">
        <w:rPr>
          <w:rFonts w:ascii="Times New Roman" w:hAnsi="Times New Roman"/>
        </w:rPr>
        <w:tab/>
      </w:r>
      <w:r>
        <w:rPr>
          <w:rFonts w:ascii="Times New Roman" w:hAnsi="Times New Roman"/>
        </w:rPr>
        <w:t>Orgány podľa odseku 1 písmeno a) až c) zabezpečujú umiestnenie odborného sumarizačného útvaru volebnej komisie.</w:t>
      </w:r>
    </w:p>
    <w:p w:rsidR="00757485" w:rsidRPr="00DB4314" w:rsidP="00C37ECE">
      <w:pPr>
        <w:bidi w:val="0"/>
        <w:spacing w:before="240"/>
        <w:jc w:val="center"/>
        <w:rPr>
          <w:rFonts w:ascii="Times New Roman" w:hAnsi="Times New Roman"/>
        </w:rPr>
      </w:pPr>
      <w:r w:rsidRPr="00DB4314">
        <w:rPr>
          <w:rFonts w:ascii="Times New Roman" w:hAnsi="Times New Roman"/>
        </w:rPr>
        <w:t xml:space="preserve">§ </w:t>
      </w:r>
      <w:r w:rsidRPr="00DB4314" w:rsidR="00D820C2">
        <w:rPr>
          <w:rFonts w:ascii="Times New Roman" w:hAnsi="Times New Roman"/>
        </w:rPr>
        <w:t>31</w:t>
      </w:r>
    </w:p>
    <w:p w:rsidR="00757485" w:rsidRPr="00DB4314" w:rsidP="0005139A">
      <w:pPr>
        <w:bidi w:val="0"/>
        <w:jc w:val="center"/>
        <w:rPr>
          <w:rFonts w:ascii="Times New Roman" w:hAnsi="Times New Roman"/>
        </w:rPr>
      </w:pPr>
      <w:r w:rsidRPr="00DB4314">
        <w:rPr>
          <w:rFonts w:ascii="Times New Roman" w:hAnsi="Times New Roman"/>
        </w:rPr>
        <w:t>Spolupráca orgánov verejnej moci</w:t>
      </w:r>
    </w:p>
    <w:p w:rsidR="00757485" w:rsidRPr="00DB4314" w:rsidP="0005139A">
      <w:pPr>
        <w:bidi w:val="0"/>
        <w:spacing w:before="120"/>
        <w:ind w:firstLine="284"/>
        <w:jc w:val="both"/>
        <w:rPr>
          <w:rFonts w:ascii="Times New Roman" w:hAnsi="Times New Roman"/>
        </w:rPr>
      </w:pPr>
      <w:r w:rsidRPr="00DB4314">
        <w:rPr>
          <w:rFonts w:ascii="Times New Roman" w:hAnsi="Times New Roman"/>
        </w:rPr>
        <w:t>Orgány verejnej moci sú povinné spolupracovať pri vykonávaní tohto zákona.</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D820C2">
        <w:rPr>
          <w:rFonts w:ascii="Times New Roman" w:hAnsi="Times New Roman"/>
        </w:rPr>
        <w:t>32</w:t>
      </w:r>
    </w:p>
    <w:p w:rsidR="00757485" w:rsidRPr="00DB4314" w:rsidP="0005139A">
      <w:pPr>
        <w:bidi w:val="0"/>
        <w:jc w:val="center"/>
        <w:rPr>
          <w:rFonts w:ascii="Times New Roman" w:hAnsi="Times New Roman"/>
        </w:rPr>
      </w:pPr>
      <w:r w:rsidRPr="00DB4314">
        <w:rPr>
          <w:rFonts w:ascii="Times New Roman" w:hAnsi="Times New Roman"/>
        </w:rPr>
        <w:t>Nároky členov volebných komisií</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Člen volebnej komisie </w:t>
      </w:r>
      <w:r w:rsidRPr="00DB4314" w:rsidR="003D272F">
        <w:rPr>
          <w:rFonts w:ascii="Times New Roman" w:hAnsi="Times New Roman"/>
        </w:rPr>
        <w:t xml:space="preserve">a zapisovateľ volebnej komisie </w:t>
      </w:r>
      <w:r w:rsidRPr="00DB4314">
        <w:rPr>
          <w:rFonts w:ascii="Times New Roman" w:hAnsi="Times New Roman"/>
        </w:rPr>
        <w:t xml:space="preserve">nesmie byť pre výkon svojej funkcie obmedzený v právach a nárokoch vyplývajúcich z jeho pracovného pomeru alebo obdobného pracovného vzťahu; má nárok na pracovné voľno s náhradou mzdy alebo </w:t>
      </w:r>
      <w:r w:rsidR="006B4032">
        <w:rPr>
          <w:rFonts w:ascii="Times New Roman" w:hAnsi="Times New Roman"/>
        </w:rPr>
        <w:t xml:space="preserve">náhradu </w:t>
      </w:r>
      <w:r w:rsidRPr="00DB4314">
        <w:rPr>
          <w:rFonts w:ascii="Times New Roman" w:hAnsi="Times New Roman"/>
        </w:rPr>
        <w:t>platu v sume jeho priemerného zárobku</w:t>
      </w:r>
      <w:r w:rsidR="004C27E6">
        <w:rPr>
          <w:rFonts w:ascii="Times New Roman" w:hAnsi="Times New Roman"/>
        </w:rPr>
        <w:t xml:space="preserve">. </w:t>
      </w:r>
      <w:r w:rsidR="00F93133">
        <w:rPr>
          <w:rFonts w:ascii="Times New Roman" w:hAnsi="Times New Roman"/>
        </w:rPr>
        <w:t>S</w:t>
      </w:r>
      <w:r w:rsidRPr="00DB4314" w:rsidR="00F93133">
        <w:rPr>
          <w:rFonts w:ascii="Times New Roman" w:hAnsi="Times New Roman"/>
        </w:rPr>
        <w:t>amostatne zárobkovo činn</w:t>
      </w:r>
      <w:r w:rsidR="00F93133">
        <w:rPr>
          <w:rFonts w:ascii="Times New Roman" w:hAnsi="Times New Roman"/>
        </w:rPr>
        <w:t>á</w:t>
      </w:r>
      <w:r w:rsidRPr="00DB4314" w:rsidR="00F93133">
        <w:rPr>
          <w:rFonts w:ascii="Times New Roman" w:hAnsi="Times New Roman"/>
        </w:rPr>
        <w:t xml:space="preserve"> osob</w:t>
      </w:r>
      <w:r w:rsidR="00F93133">
        <w:rPr>
          <w:rFonts w:ascii="Times New Roman" w:hAnsi="Times New Roman"/>
        </w:rPr>
        <w:t>a má nárok</w:t>
      </w:r>
      <w:r w:rsidRPr="00DB4314" w:rsidR="00F93133">
        <w:rPr>
          <w:rFonts w:ascii="Times New Roman" w:hAnsi="Times New Roman"/>
        </w:rPr>
        <w:t xml:space="preserve"> na náhradu, ktorá sa rovná pomernej časti minimálnej mzdy zamestnancov v pracovnom pomere odmeňovaných mesačnou mzdou.</w:t>
      </w:r>
      <w:r w:rsidR="00F93133">
        <w:rPr>
          <w:rFonts w:ascii="Times New Roman" w:hAnsi="Times New Roman"/>
        </w:rPr>
        <w:t xml:space="preserve"> </w:t>
      </w:r>
      <w:r w:rsidR="004C27E6">
        <w:rPr>
          <w:rFonts w:ascii="Times New Roman" w:hAnsi="Times New Roman"/>
        </w:rPr>
        <w:t>Výkon funkcie člena volebnej komisie a zapisovateľa volebnej komisie je iným úkonom vo všeobecnom záujm</w:t>
      </w:r>
      <w:r w:rsidR="004C0B6B">
        <w:rPr>
          <w:rFonts w:ascii="Times New Roman" w:hAnsi="Times New Roman"/>
        </w:rPr>
        <w:t>e.</w:t>
      </w:r>
    </w:p>
    <w:p w:rsidR="00637522" w:rsidRPr="00DB4314" w:rsidP="00195599">
      <w:pPr>
        <w:tabs>
          <w:tab w:val="left" w:pos="709"/>
        </w:tabs>
        <w:bidi w:val="0"/>
        <w:spacing w:before="120"/>
        <w:ind w:firstLine="284"/>
        <w:jc w:val="both"/>
        <w:rPr>
          <w:rFonts w:ascii="Times New Roman" w:hAnsi="Times New Roman"/>
        </w:rPr>
      </w:pPr>
      <w:r w:rsidRPr="00DB4314" w:rsidR="00757485">
        <w:rPr>
          <w:rFonts w:ascii="Times New Roman" w:hAnsi="Times New Roman"/>
        </w:rPr>
        <w:t>(2)</w:t>
        <w:tab/>
        <w:t xml:space="preserve">Zamestnávateľ, ktorý vyplatil náhradu mzdy alebo </w:t>
      </w:r>
      <w:r w:rsidR="006B4032">
        <w:rPr>
          <w:rFonts w:ascii="Times New Roman" w:hAnsi="Times New Roman"/>
        </w:rPr>
        <w:t xml:space="preserve">náhradu </w:t>
      </w:r>
      <w:r w:rsidRPr="00DB4314" w:rsidR="00757485">
        <w:rPr>
          <w:rFonts w:ascii="Times New Roman" w:hAnsi="Times New Roman"/>
        </w:rPr>
        <w:t>platu podľa odseku 1, má nárok</w:t>
      </w:r>
      <w:r w:rsidR="001001F6">
        <w:rPr>
          <w:rFonts w:ascii="Times New Roman" w:hAnsi="Times New Roman"/>
        </w:rPr>
        <w:t xml:space="preserve"> na úhradu </w:t>
      </w:r>
      <w:r w:rsidR="007D29C6">
        <w:rPr>
          <w:rFonts w:ascii="Times New Roman" w:hAnsi="Times New Roman"/>
        </w:rPr>
        <w:t>vyplaten</w:t>
      </w:r>
      <w:r w:rsidR="001001F6">
        <w:rPr>
          <w:rFonts w:ascii="Times New Roman" w:hAnsi="Times New Roman"/>
        </w:rPr>
        <w:t>ej</w:t>
      </w:r>
      <w:r w:rsidR="007D29C6">
        <w:rPr>
          <w:rFonts w:ascii="Times New Roman" w:hAnsi="Times New Roman"/>
        </w:rPr>
        <w:t xml:space="preserve"> náhrad</w:t>
      </w:r>
      <w:r w:rsidR="001001F6">
        <w:rPr>
          <w:rFonts w:ascii="Times New Roman" w:hAnsi="Times New Roman"/>
        </w:rPr>
        <w:t>y</w:t>
      </w:r>
      <w:r w:rsidR="007D29C6">
        <w:rPr>
          <w:rFonts w:ascii="Times New Roman" w:hAnsi="Times New Roman"/>
        </w:rPr>
        <w:t xml:space="preserve"> mzdy alebo</w:t>
      </w:r>
      <w:r w:rsidR="006B4032">
        <w:rPr>
          <w:rFonts w:ascii="Times New Roman" w:hAnsi="Times New Roman"/>
        </w:rPr>
        <w:t xml:space="preserve"> náhrad</w:t>
      </w:r>
      <w:r w:rsidR="001001F6">
        <w:rPr>
          <w:rFonts w:ascii="Times New Roman" w:hAnsi="Times New Roman"/>
        </w:rPr>
        <w:t>y</w:t>
      </w:r>
      <w:r w:rsidR="007D29C6">
        <w:rPr>
          <w:rFonts w:ascii="Times New Roman" w:hAnsi="Times New Roman"/>
        </w:rPr>
        <w:t xml:space="preserve"> platu</w:t>
      </w:r>
      <w:r w:rsidRPr="00DB4314" w:rsidR="00757485">
        <w:rPr>
          <w:rFonts w:ascii="Times New Roman" w:hAnsi="Times New Roman"/>
        </w:rPr>
        <w:t xml:space="preserve">. Zamestnávateľ </w:t>
      </w:r>
      <w:r w:rsidRPr="00DB4314" w:rsidR="00B15B4F">
        <w:rPr>
          <w:rFonts w:ascii="Times New Roman" w:hAnsi="Times New Roman"/>
        </w:rPr>
        <w:t xml:space="preserve">a samostatne zárobkovo činná osoba uplatnia </w:t>
      </w:r>
      <w:r w:rsidRPr="00DB4314" w:rsidR="00757485">
        <w:rPr>
          <w:rFonts w:ascii="Times New Roman" w:hAnsi="Times New Roman"/>
        </w:rPr>
        <w:t xml:space="preserve">nárok </w:t>
      </w:r>
      <w:r w:rsidR="00B15B4F">
        <w:rPr>
          <w:rFonts w:ascii="Times New Roman" w:hAnsi="Times New Roman"/>
        </w:rPr>
        <w:t>podľa odseku 1</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 xml:space="preserve">na </w:t>
      </w:r>
      <w:r w:rsidRPr="00DB4314" w:rsidR="00637522">
        <w:rPr>
          <w:rFonts w:ascii="Times New Roman" w:hAnsi="Times New Roman"/>
        </w:rPr>
        <w:t>ministerstve vnútra</w:t>
      </w:r>
      <w:r w:rsidRPr="00DB4314">
        <w:rPr>
          <w:rFonts w:ascii="Times New Roman" w:hAnsi="Times New Roman"/>
        </w:rPr>
        <w:t>, ak ide o</w:t>
      </w:r>
      <w:r w:rsidRPr="00DB4314" w:rsidR="003F60CD">
        <w:rPr>
          <w:rFonts w:ascii="Times New Roman" w:hAnsi="Times New Roman"/>
        </w:rPr>
        <w:t> </w:t>
      </w:r>
      <w:r w:rsidRPr="00DB4314">
        <w:rPr>
          <w:rFonts w:ascii="Times New Roman" w:hAnsi="Times New Roman"/>
        </w:rPr>
        <w:t>člen</w:t>
      </w:r>
      <w:r w:rsidRPr="00DB4314" w:rsidR="003F60CD">
        <w:rPr>
          <w:rFonts w:ascii="Times New Roman" w:hAnsi="Times New Roman"/>
        </w:rPr>
        <w:t>a ústrednej volebnej komisie</w:t>
      </w:r>
      <w:r w:rsidR="00A83A0A">
        <w:rPr>
          <w:rFonts w:ascii="Times New Roman" w:hAnsi="Times New Roman"/>
        </w:rPr>
        <w:t>,</w:t>
      </w:r>
    </w:p>
    <w:p w:rsidR="006F05E0" w:rsidP="00637522">
      <w:pPr>
        <w:tabs>
          <w:tab w:val="left" w:pos="284"/>
        </w:tabs>
        <w:bidi w:val="0"/>
        <w:ind w:left="284" w:hanging="284"/>
        <w:jc w:val="both"/>
        <w:rPr>
          <w:rFonts w:ascii="Times New Roman" w:hAnsi="Times New Roman"/>
        </w:rPr>
      </w:pPr>
      <w:r w:rsidRPr="00DB4314" w:rsidR="00637522">
        <w:rPr>
          <w:rFonts w:ascii="Times New Roman" w:hAnsi="Times New Roman"/>
        </w:rPr>
        <w:t>b)</w:t>
        <w:tab/>
        <w:t>na príslušnom okresnom úrade, ak ide o čl</w:t>
      </w:r>
      <w:r>
        <w:rPr>
          <w:rFonts w:ascii="Times New Roman" w:hAnsi="Times New Roman"/>
        </w:rPr>
        <w:t>en</w:t>
      </w:r>
      <w:r w:rsidR="006E404D">
        <w:rPr>
          <w:rFonts w:ascii="Times New Roman" w:hAnsi="Times New Roman"/>
        </w:rPr>
        <w:t>a</w:t>
      </w:r>
      <w:r>
        <w:rPr>
          <w:rFonts w:ascii="Times New Roman" w:hAnsi="Times New Roman"/>
        </w:rPr>
        <w:t xml:space="preserve"> okresnej volebnej komisie.</w:t>
      </w:r>
    </w:p>
    <w:p w:rsidR="00637522" w:rsidRPr="000B0B0C" w:rsidP="00637522">
      <w:pPr>
        <w:tabs>
          <w:tab w:val="left" w:pos="284"/>
        </w:tabs>
        <w:bidi w:val="0"/>
        <w:ind w:left="284" w:hanging="284"/>
        <w:jc w:val="both"/>
        <w:rPr>
          <w:rFonts w:ascii="Times New Roman" w:hAnsi="Times New Roman"/>
        </w:rPr>
      </w:pPr>
      <w:r w:rsidR="006F05E0">
        <w:rPr>
          <w:rFonts w:ascii="Times New Roman" w:hAnsi="Times New Roman"/>
        </w:rPr>
        <w:t>c)</w:t>
        <w:tab/>
        <w:t xml:space="preserve">na príslušnom </w:t>
      </w:r>
      <w:r w:rsidRPr="000B0B0C" w:rsidR="006F05E0">
        <w:rPr>
          <w:rFonts w:ascii="Times New Roman" w:hAnsi="Times New Roman"/>
        </w:rPr>
        <w:t>úrade samosprávneho kraja, ak ide o člen</w:t>
      </w:r>
      <w:r w:rsidR="006E404D">
        <w:rPr>
          <w:rFonts w:ascii="Times New Roman" w:hAnsi="Times New Roman"/>
        </w:rPr>
        <w:t>a</w:t>
      </w:r>
      <w:r w:rsidRPr="000B0B0C" w:rsidR="006F05E0">
        <w:rPr>
          <w:rFonts w:ascii="Times New Roman" w:hAnsi="Times New Roman"/>
        </w:rPr>
        <w:t xml:space="preserve"> obvodnej volebnej komisie alebo volebnej komisie samosprávneho kraja</w:t>
      </w:r>
      <w:r w:rsidRPr="000B0B0C">
        <w:rPr>
          <w:rFonts w:ascii="Times New Roman" w:hAnsi="Times New Roman"/>
        </w:rPr>
        <w:t>,</w:t>
      </w:r>
    </w:p>
    <w:p w:rsidR="00757485" w:rsidRPr="000B0B0C" w:rsidP="00340971">
      <w:pPr>
        <w:tabs>
          <w:tab w:val="left" w:pos="284"/>
        </w:tabs>
        <w:bidi w:val="0"/>
        <w:spacing w:after="120"/>
        <w:ind w:left="284" w:hanging="284"/>
        <w:jc w:val="both"/>
        <w:rPr>
          <w:rFonts w:ascii="Times New Roman" w:hAnsi="Times New Roman"/>
        </w:rPr>
      </w:pPr>
      <w:r w:rsidR="006F05E0">
        <w:rPr>
          <w:rFonts w:ascii="Times New Roman" w:hAnsi="Times New Roman"/>
        </w:rPr>
        <w:t>d</w:t>
      </w:r>
      <w:r w:rsidRPr="000B0B0C">
        <w:rPr>
          <w:rFonts w:ascii="Times New Roman" w:hAnsi="Times New Roman"/>
        </w:rPr>
        <w:t>)</w:t>
        <w:tab/>
        <w:t>v príslušnej obci, ak ide o člen</w:t>
      </w:r>
      <w:r w:rsidR="006E404D">
        <w:rPr>
          <w:rFonts w:ascii="Times New Roman" w:hAnsi="Times New Roman"/>
        </w:rPr>
        <w:t>a</w:t>
      </w:r>
      <w:r w:rsidRPr="000B0B0C">
        <w:rPr>
          <w:rFonts w:ascii="Times New Roman" w:hAnsi="Times New Roman"/>
        </w:rPr>
        <w:t xml:space="preserve"> okrskovej volebnej alebo miestnej volebnej komisie</w:t>
      </w:r>
      <w:r w:rsidRPr="000B0B0C" w:rsidR="008C0780">
        <w:rPr>
          <w:rFonts w:ascii="Times New Roman" w:hAnsi="Times New Roman"/>
        </w:rPr>
        <w:t xml:space="preserve"> alebo mestskej volebnej komisie</w:t>
      </w:r>
      <w:r w:rsidRPr="000B0B0C">
        <w:rPr>
          <w:rFonts w:ascii="Times New Roman" w:hAnsi="Times New Roman"/>
        </w:rPr>
        <w:t>.</w:t>
      </w:r>
    </w:p>
    <w:p w:rsidR="00757485" w:rsidRPr="000B0B0C" w:rsidP="0028700E">
      <w:pPr>
        <w:tabs>
          <w:tab w:val="left" w:pos="709"/>
        </w:tabs>
        <w:bidi w:val="0"/>
        <w:spacing w:before="120"/>
        <w:ind w:firstLine="284"/>
        <w:jc w:val="both"/>
        <w:rPr>
          <w:rFonts w:ascii="Times New Roman" w:hAnsi="Times New Roman"/>
        </w:rPr>
      </w:pPr>
      <w:r w:rsidRPr="000B0B0C">
        <w:rPr>
          <w:rFonts w:ascii="Times New Roman" w:hAnsi="Times New Roman"/>
        </w:rPr>
        <w:t>(3)</w:t>
        <w:tab/>
        <w:t>Náhradu podľa odseku 1 vypláca príslušný orgán do 30 dní od uplatnenia nároku.</w:t>
      </w:r>
    </w:p>
    <w:p w:rsidR="00757485" w:rsidRPr="00DB4314" w:rsidP="00195599">
      <w:pPr>
        <w:tabs>
          <w:tab w:val="left" w:pos="709"/>
        </w:tabs>
        <w:bidi w:val="0"/>
        <w:spacing w:before="120"/>
        <w:ind w:firstLine="284"/>
        <w:jc w:val="both"/>
        <w:rPr>
          <w:rFonts w:ascii="Times New Roman" w:hAnsi="Times New Roman"/>
        </w:rPr>
      </w:pPr>
      <w:r w:rsidRPr="000B0B0C">
        <w:rPr>
          <w:rFonts w:ascii="Times New Roman" w:hAnsi="Times New Roman"/>
        </w:rPr>
        <w:t>(4)</w:t>
        <w:tab/>
        <w:t>Člen okrskovej volebnej komisie a zapisovateľ volebnej komisie majú v deň konania volieb nárok na odmenu, ak v tento deň nemajú nárok na náhradu</w:t>
      </w:r>
      <w:r w:rsidRPr="000B0B0C" w:rsidR="00CF2A90">
        <w:rPr>
          <w:rFonts w:ascii="Times New Roman" w:hAnsi="Times New Roman"/>
        </w:rPr>
        <w:t xml:space="preserve"> podľa odseku 1</w:t>
      </w:r>
      <w:r w:rsidRPr="000B0B0C">
        <w:rPr>
          <w:rFonts w:ascii="Times New Roman" w:hAnsi="Times New Roman"/>
        </w:rPr>
        <w:t xml:space="preserve">. </w:t>
      </w:r>
      <w:r w:rsidR="00E3742E">
        <w:rPr>
          <w:rFonts w:ascii="Times New Roman" w:hAnsi="Times New Roman"/>
        </w:rPr>
        <w:t>O</w:t>
      </w:r>
      <w:r w:rsidRPr="000B0B0C">
        <w:rPr>
          <w:rFonts w:ascii="Times New Roman" w:hAnsi="Times New Roman"/>
        </w:rPr>
        <w:t>dmen</w:t>
      </w:r>
      <w:r w:rsidR="00E3742E">
        <w:rPr>
          <w:rFonts w:ascii="Times New Roman" w:hAnsi="Times New Roman"/>
        </w:rPr>
        <w:t>a</w:t>
      </w:r>
      <w:r w:rsidRPr="000B0B0C">
        <w:rPr>
          <w:rFonts w:ascii="Times New Roman" w:hAnsi="Times New Roman"/>
        </w:rPr>
        <w:t xml:space="preserve"> za výkon funkcie člena okrskovej volebnej komisie</w:t>
      </w:r>
      <w:r w:rsidRPr="000B0B0C" w:rsidR="0064492A">
        <w:rPr>
          <w:rFonts w:ascii="Times New Roman" w:hAnsi="Times New Roman"/>
        </w:rPr>
        <w:t xml:space="preserve"> alebo miestnej volebnej komisie</w:t>
      </w:r>
      <w:r w:rsidRPr="000B0B0C" w:rsidR="0016320F">
        <w:rPr>
          <w:rFonts w:ascii="Times New Roman" w:hAnsi="Times New Roman"/>
        </w:rPr>
        <w:t xml:space="preserve">, </w:t>
      </w:r>
      <w:r w:rsidRPr="000B0B0C" w:rsidR="0064492A">
        <w:rPr>
          <w:rFonts w:ascii="Times New Roman" w:hAnsi="Times New Roman"/>
        </w:rPr>
        <w:t xml:space="preserve">alebo mestskej volebnej komisie </w:t>
      </w:r>
      <w:r w:rsidRPr="000B0B0C">
        <w:rPr>
          <w:rFonts w:ascii="Times New Roman" w:hAnsi="Times New Roman"/>
        </w:rPr>
        <w:t>a odmen</w:t>
      </w:r>
      <w:r w:rsidR="00E3742E">
        <w:rPr>
          <w:rFonts w:ascii="Times New Roman" w:hAnsi="Times New Roman"/>
        </w:rPr>
        <w:t>a</w:t>
      </w:r>
      <w:r w:rsidRPr="000B0B0C">
        <w:rPr>
          <w:rFonts w:ascii="Times New Roman" w:hAnsi="Times New Roman"/>
        </w:rPr>
        <w:t xml:space="preserve"> za výkon funkcie zapisovateľa </w:t>
      </w:r>
      <w:r w:rsidRPr="000B0B0C" w:rsidR="007952E7">
        <w:rPr>
          <w:rFonts w:ascii="Times New Roman" w:hAnsi="Times New Roman"/>
        </w:rPr>
        <w:t xml:space="preserve">okrskovej </w:t>
      </w:r>
      <w:r w:rsidRPr="000B0B0C">
        <w:rPr>
          <w:rFonts w:ascii="Times New Roman" w:hAnsi="Times New Roman"/>
        </w:rPr>
        <w:t>volebnej komisie</w:t>
      </w:r>
      <w:r w:rsidRPr="000B0B0C" w:rsidR="0016320F">
        <w:rPr>
          <w:rFonts w:ascii="Times New Roman" w:hAnsi="Times New Roman"/>
        </w:rPr>
        <w:t xml:space="preserve"> alebo miestnej volebnej komisie</w:t>
      </w:r>
      <w:r w:rsidRPr="000B0B0C">
        <w:rPr>
          <w:rFonts w:ascii="Times New Roman" w:hAnsi="Times New Roman"/>
        </w:rPr>
        <w:t xml:space="preserve"> v deň konania volieb sa </w:t>
      </w:r>
      <w:r w:rsidR="00E3742E">
        <w:rPr>
          <w:rFonts w:ascii="Times New Roman" w:hAnsi="Times New Roman"/>
        </w:rPr>
        <w:t>rovná</w:t>
      </w:r>
      <w:r w:rsidRPr="000B0B0C">
        <w:rPr>
          <w:rFonts w:ascii="Times New Roman" w:hAnsi="Times New Roman"/>
        </w:rPr>
        <w:t xml:space="preserve"> </w:t>
      </w:r>
      <w:r w:rsidR="00E3742E">
        <w:rPr>
          <w:rFonts w:ascii="Times New Roman" w:hAnsi="Times New Roman"/>
        </w:rPr>
        <w:t>s</w:t>
      </w:r>
      <w:r w:rsidRPr="000B0B0C">
        <w:rPr>
          <w:rFonts w:ascii="Times New Roman" w:hAnsi="Times New Roman"/>
        </w:rPr>
        <w:t>ume, ktorá pripadá na jeden pracovný deň z priemernej mesa</w:t>
      </w:r>
      <w:r w:rsidRPr="00DB4314">
        <w:rPr>
          <w:rFonts w:ascii="Times New Roman" w:hAnsi="Times New Roman"/>
        </w:rPr>
        <w:t>čnej mzdy zamestnanca v národnom hospodárstve za predposledný kalendárny štvrťrok pred kalendárnym štvrťrokom, v ktorom sa konajú voľby. Odmenu členovi okrskovej volebnej komisie vypláca obec. Odmenu zapisovateľovi volebnej komisie vypláca orgán, ktorý podľa § 3</w:t>
      </w:r>
      <w:r w:rsidRPr="00DB4314" w:rsidR="00621B64">
        <w:rPr>
          <w:rFonts w:ascii="Times New Roman" w:hAnsi="Times New Roman"/>
        </w:rPr>
        <w:t xml:space="preserve">0 </w:t>
      </w:r>
      <w:r w:rsidRPr="00DB4314">
        <w:rPr>
          <w:rFonts w:ascii="Times New Roman" w:hAnsi="Times New Roman"/>
        </w:rPr>
        <w:t>zabezpečuje činnosť príslušnej volebnej komisie.</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2C27AA">
        <w:rPr>
          <w:rFonts w:ascii="Times New Roman" w:hAnsi="Times New Roman"/>
        </w:rPr>
        <w:t>33</w:t>
      </w:r>
    </w:p>
    <w:p w:rsidR="00757485" w:rsidRPr="00DB4314" w:rsidP="0005139A">
      <w:pPr>
        <w:bidi w:val="0"/>
        <w:jc w:val="center"/>
        <w:rPr>
          <w:rFonts w:ascii="Times New Roman" w:hAnsi="Times New Roman"/>
        </w:rPr>
      </w:pPr>
      <w:r w:rsidRPr="00DB4314">
        <w:rPr>
          <w:rFonts w:ascii="Times New Roman" w:hAnsi="Times New Roman"/>
        </w:rPr>
        <w:t>Úhrada výdavkov spojených s voľbami</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(1)</w:t>
        <w:tab/>
        <w:t>Výdavky spojené s voľbami sa uhrádzajú zo štátneho rozpočtu.</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(2)</w:t>
        <w:tab/>
        <w:t>Ministerstvo vnútra usmer</w:t>
      </w:r>
      <w:r w:rsidRPr="00DB4314" w:rsidR="00195599">
        <w:rPr>
          <w:rFonts w:ascii="Times New Roman" w:hAnsi="Times New Roman"/>
        </w:rPr>
        <w:t>ňuje obce, samosprávne kraje a </w:t>
      </w:r>
      <w:r w:rsidRPr="00DB4314">
        <w:rPr>
          <w:rFonts w:ascii="Times New Roman" w:hAnsi="Times New Roman"/>
        </w:rPr>
        <w:t>okresné úrady pri vynakladaní finančných prostriedkov na prípravu, vykonanie a zisťovanie výsledkov volieb.</w:t>
      </w:r>
    </w:p>
    <w:p w:rsidR="00757485" w:rsidRPr="00DB4314" w:rsidP="00846D7D">
      <w:pPr>
        <w:bidi w:val="0"/>
        <w:spacing w:before="240"/>
        <w:jc w:val="center"/>
        <w:rPr>
          <w:rFonts w:ascii="Times New Roman" w:hAnsi="Times New Roman"/>
          <w:i/>
        </w:rPr>
      </w:pPr>
      <w:r w:rsidRPr="00DB4314">
        <w:rPr>
          <w:rFonts w:ascii="Times New Roman" w:hAnsi="Times New Roman"/>
        </w:rPr>
        <w:t xml:space="preserve">§ </w:t>
      </w:r>
      <w:r w:rsidRPr="00DB4314" w:rsidR="002C27AA">
        <w:rPr>
          <w:rFonts w:ascii="Times New Roman" w:hAnsi="Times New Roman"/>
        </w:rPr>
        <w:t>34</w:t>
      </w:r>
    </w:p>
    <w:p w:rsidR="00757485" w:rsidRPr="00DB4314" w:rsidP="0005139A">
      <w:pPr>
        <w:bidi w:val="0"/>
        <w:jc w:val="center"/>
        <w:rPr>
          <w:rFonts w:ascii="Times New Roman" w:hAnsi="Times New Roman"/>
        </w:rPr>
      </w:pPr>
      <w:r w:rsidRPr="00DB4314">
        <w:rPr>
          <w:rFonts w:ascii="Times New Roman" w:hAnsi="Times New Roman"/>
        </w:rPr>
        <w:t>Konanie a opatrenia proti nečinnosti</w:t>
      </w:r>
    </w:p>
    <w:p w:rsidR="00757485" w:rsidRPr="00DB4314" w:rsidP="00195599">
      <w:pPr>
        <w:tabs>
          <w:tab w:val="left" w:pos="709"/>
        </w:tabs>
        <w:bidi w:val="0"/>
        <w:spacing w:before="120"/>
        <w:ind w:firstLine="284"/>
        <w:jc w:val="both"/>
        <w:rPr>
          <w:rFonts w:ascii="Times New Roman" w:hAnsi="Times New Roman"/>
          <w:vertAlign w:val="superscript"/>
        </w:rPr>
      </w:pPr>
      <w:r w:rsidRPr="00DB4314">
        <w:rPr>
          <w:rFonts w:ascii="Times New Roman" w:hAnsi="Times New Roman"/>
        </w:rPr>
        <w:t>(1)</w:t>
        <w:tab/>
        <w:t xml:space="preserve">Na konanie podľa tohto zákona, okrem § </w:t>
      </w:r>
      <w:smartTag w:uri="urn:schemas-microsoft-com:office:smarttags" w:element="metricconverter">
        <w:smartTagPr>
          <w:attr w:name="ProductID" w:val="36 a"/>
        </w:smartTagPr>
        <w:r w:rsidRPr="00DB4314" w:rsidR="00621B64">
          <w:rPr>
            <w:rFonts w:ascii="Times New Roman" w:hAnsi="Times New Roman"/>
          </w:rPr>
          <w:t>36</w:t>
        </w:r>
        <w:r w:rsidRPr="00DB4314">
          <w:rPr>
            <w:rFonts w:ascii="Times New Roman" w:hAnsi="Times New Roman"/>
          </w:rPr>
          <w:t xml:space="preserve"> a</w:t>
        </w:r>
      </w:smartTag>
      <w:r w:rsidRPr="00DB4314">
        <w:rPr>
          <w:rFonts w:ascii="Times New Roman" w:hAnsi="Times New Roman"/>
        </w:rPr>
        <w:t xml:space="preserve"> § </w:t>
      </w:r>
      <w:r w:rsidRPr="00DB4314" w:rsidR="00621B64">
        <w:rPr>
          <w:rFonts w:ascii="Times New Roman" w:hAnsi="Times New Roman"/>
        </w:rPr>
        <w:t>37</w:t>
      </w:r>
      <w:r w:rsidRPr="00DB4314">
        <w:rPr>
          <w:rFonts w:ascii="Times New Roman" w:hAnsi="Times New Roman"/>
        </w:rPr>
        <w:t>, sa nevzťahujú ustanovenia všeobecného predpisu o správnom konaní.</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(2)</w:t>
        <w:tab/>
        <w:t>Ak obec nesplní úlohy podľa tohto zákona, bezodkladne zabezpečí ich splnenie prednosta okresného úradu z prostriedkov pridelených obci na voľby zo štátneho rozpočtu. Prednosta okresného úradu je za týmto účelom oprávnený usmerňovať obce a ukladať im úlohy.</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2C27AA">
        <w:rPr>
          <w:rFonts w:ascii="Times New Roman" w:hAnsi="Times New Roman"/>
        </w:rPr>
        <w:t>35</w:t>
      </w:r>
    </w:p>
    <w:p w:rsidR="00757485" w:rsidRPr="00DB4314" w:rsidP="0005139A">
      <w:pPr>
        <w:bidi w:val="0"/>
        <w:jc w:val="center"/>
        <w:rPr>
          <w:rFonts w:ascii="Times New Roman" w:hAnsi="Times New Roman"/>
        </w:rPr>
      </w:pPr>
      <w:r w:rsidRPr="00DB4314">
        <w:rPr>
          <w:rFonts w:ascii="Times New Roman" w:hAnsi="Times New Roman"/>
        </w:rPr>
        <w:t>Úschova volebných dokumentov</w:t>
      </w:r>
    </w:p>
    <w:p w:rsidR="00757485" w:rsidRPr="00DB4314" w:rsidP="00195599">
      <w:pPr>
        <w:tabs>
          <w:tab w:val="left" w:pos="709"/>
        </w:tabs>
        <w:bidi w:val="0"/>
        <w:spacing w:before="120"/>
        <w:ind w:firstLine="284"/>
        <w:jc w:val="both"/>
        <w:rPr>
          <w:rFonts w:ascii="Times New Roman" w:hAnsi="Times New Roman"/>
          <w:vertAlign w:val="superscript"/>
        </w:rPr>
      </w:pPr>
      <w:r w:rsidRPr="00DB4314">
        <w:rPr>
          <w:rFonts w:ascii="Times New Roman" w:hAnsi="Times New Roman"/>
        </w:rPr>
        <w:t>(1)</w:t>
        <w:tab/>
        <w:t>Volebné komisie odovzdávajú volebné dokumenty do úschovy obciam, okresným úradom, samosprávnym krajom</w:t>
      </w:r>
      <w:r w:rsidRPr="00DB4314" w:rsidR="002C27AA">
        <w:rPr>
          <w:rFonts w:ascii="Times New Roman" w:hAnsi="Times New Roman"/>
        </w:rPr>
        <w:t xml:space="preserve"> a ministerstvu vnútra</w:t>
      </w:r>
      <w:r w:rsidRPr="00DB4314">
        <w:rPr>
          <w:rFonts w:ascii="Times New Roman" w:hAnsi="Times New Roman"/>
        </w:rPr>
        <w:t>. Odovzdanie volebných dokumentov ustanovuje zákon v osobitných častiach. O odovzdaní volebných dokumentov sa vyhotov</w:t>
      </w:r>
      <w:r w:rsidR="00D64870">
        <w:rPr>
          <w:rFonts w:ascii="Times New Roman" w:hAnsi="Times New Roman"/>
        </w:rPr>
        <w:t xml:space="preserve">í </w:t>
      </w:r>
      <w:r w:rsidRPr="00DB4314">
        <w:rPr>
          <w:rFonts w:ascii="Times New Roman" w:hAnsi="Times New Roman"/>
        </w:rPr>
        <w:t>protokol, ktorého súčasťou sú zoznamy odovzdávaných volebných dokumentov</w:t>
      </w:r>
      <w:r w:rsidR="00D64870">
        <w:rPr>
          <w:rFonts w:ascii="Times New Roman" w:hAnsi="Times New Roman"/>
        </w:rPr>
        <w:t>. Protokol</w:t>
      </w:r>
      <w:r w:rsidRPr="00DB4314">
        <w:rPr>
          <w:rFonts w:ascii="Times New Roman" w:hAnsi="Times New Roman"/>
        </w:rPr>
        <w:t xml:space="preserve"> podpíšu predsedovia príslušných volebných komisií a osoby zodpovedné za ich prevzatie.</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(2)</w:t>
        <w:tab/>
        <w:t>Dňom prevzatia volebných dokumentov podľa odseku 1 sa volebné dokumenty stávajú súčasťou registratúry toho orgánu, ktorý ich prevzal do úschovy a spravujú sa podľa jeho registratúrneho poriadku.</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Na sprístupňovanie </w:t>
      </w:r>
      <w:r w:rsidR="003F64C8">
        <w:rPr>
          <w:rFonts w:ascii="Times New Roman" w:hAnsi="Times New Roman"/>
        </w:rPr>
        <w:t xml:space="preserve">zápisníc </w:t>
      </w:r>
      <w:r w:rsidRPr="00DB4314">
        <w:rPr>
          <w:rFonts w:ascii="Times New Roman" w:hAnsi="Times New Roman"/>
        </w:rPr>
        <w:t>o výsledkoch volieb sa</w:t>
      </w:r>
      <w:r w:rsidR="003F64C8">
        <w:rPr>
          <w:rFonts w:ascii="Times New Roman" w:hAnsi="Times New Roman"/>
        </w:rPr>
        <w:t xml:space="preserve"> </w:t>
      </w:r>
      <w:r w:rsidRPr="00DB4314">
        <w:rPr>
          <w:rFonts w:ascii="Times New Roman" w:hAnsi="Times New Roman"/>
        </w:rPr>
        <w:t xml:space="preserve">vzťahuje </w:t>
      </w:r>
      <w:r w:rsidRPr="00A94709">
        <w:rPr>
          <w:rFonts w:ascii="Times New Roman" w:hAnsi="Times New Roman"/>
        </w:rPr>
        <w:t xml:space="preserve">osobitný </w:t>
      </w:r>
      <w:r w:rsidRPr="00A94709" w:rsidR="007E75A1">
        <w:rPr>
          <w:rFonts w:ascii="Times New Roman" w:hAnsi="Times New Roman"/>
        </w:rPr>
        <w:t>predpis</w:t>
      </w:r>
      <w:r w:rsidRPr="00A94709" w:rsidR="003F64C8">
        <w:rPr>
          <w:rFonts w:ascii="Times New Roman" w:hAnsi="Times New Roman"/>
        </w:rPr>
        <w:t>,</w:t>
      </w:r>
      <w:r w:rsidRPr="00A94709">
        <w:rPr>
          <w:rFonts w:ascii="Times New Roman" w:hAnsi="Times New Roman"/>
        </w:rPr>
        <w:t xml:space="preserve"> </w:t>
      </w:r>
      <w:r w:rsidRPr="00A94709" w:rsidR="003F64C8">
        <w:rPr>
          <w:rFonts w:ascii="Times New Roman" w:hAnsi="Times New Roman"/>
        </w:rPr>
        <w:t>do</w:t>
      </w:r>
      <w:r w:rsidR="003F64C8">
        <w:rPr>
          <w:rFonts w:ascii="Times New Roman" w:hAnsi="Times New Roman"/>
        </w:rPr>
        <w:t xml:space="preserve"> ostatných v</w:t>
      </w:r>
      <w:r w:rsidRPr="00DB4314">
        <w:rPr>
          <w:rFonts w:ascii="Times New Roman" w:hAnsi="Times New Roman"/>
        </w:rPr>
        <w:t>olebn</w:t>
      </w:r>
      <w:r w:rsidR="003F64C8">
        <w:rPr>
          <w:rFonts w:ascii="Times New Roman" w:hAnsi="Times New Roman"/>
        </w:rPr>
        <w:t>ých</w:t>
      </w:r>
      <w:r w:rsidRPr="00DB4314">
        <w:rPr>
          <w:rFonts w:ascii="Times New Roman" w:hAnsi="Times New Roman"/>
        </w:rPr>
        <w:t xml:space="preserve"> dokument</w:t>
      </w:r>
      <w:r w:rsidR="003F64C8">
        <w:rPr>
          <w:rFonts w:ascii="Times New Roman" w:hAnsi="Times New Roman"/>
        </w:rPr>
        <w:t>ov</w:t>
      </w:r>
      <w:r w:rsidRPr="00DB4314">
        <w:rPr>
          <w:rFonts w:ascii="Times New Roman" w:hAnsi="Times New Roman"/>
        </w:rPr>
        <w:t xml:space="preserve"> m</w:t>
      </w:r>
      <w:r w:rsidR="003F64C8">
        <w:rPr>
          <w:rFonts w:ascii="Times New Roman" w:hAnsi="Times New Roman"/>
        </w:rPr>
        <w:t>ô</w:t>
      </w:r>
      <w:r w:rsidRPr="00DB4314">
        <w:rPr>
          <w:rFonts w:ascii="Times New Roman" w:hAnsi="Times New Roman"/>
        </w:rPr>
        <w:t>ž</w:t>
      </w:r>
      <w:r w:rsidR="003F64C8">
        <w:rPr>
          <w:rFonts w:ascii="Times New Roman" w:hAnsi="Times New Roman"/>
        </w:rPr>
        <w:t>u</w:t>
      </w:r>
      <w:r w:rsidRPr="00DB4314">
        <w:rPr>
          <w:rFonts w:ascii="Times New Roman" w:hAnsi="Times New Roman"/>
        </w:rPr>
        <w:t xml:space="preserve"> </w:t>
      </w:r>
      <w:r w:rsidR="003F64C8">
        <w:rPr>
          <w:rFonts w:ascii="Times New Roman" w:hAnsi="Times New Roman"/>
        </w:rPr>
        <w:t xml:space="preserve">nahliadať len </w:t>
      </w:r>
      <w:r w:rsidRPr="00DB4314">
        <w:rPr>
          <w:rFonts w:ascii="Times New Roman" w:hAnsi="Times New Roman"/>
        </w:rPr>
        <w:t>súd a orgán činn</w:t>
      </w:r>
      <w:r w:rsidR="00D64870">
        <w:rPr>
          <w:rFonts w:ascii="Times New Roman" w:hAnsi="Times New Roman"/>
        </w:rPr>
        <w:t>ý</w:t>
      </w:r>
      <w:r w:rsidRPr="00DB4314">
        <w:rPr>
          <w:rFonts w:ascii="Times New Roman" w:hAnsi="Times New Roman"/>
        </w:rPr>
        <w:t xml:space="preserve"> v trestnom konaní.</w:t>
      </w:r>
    </w:p>
    <w:p w:rsidR="006E3E4D" w:rsidP="00846D7D">
      <w:pPr>
        <w:bidi w:val="0"/>
        <w:spacing w:before="240"/>
        <w:jc w:val="center"/>
        <w:rPr>
          <w:rFonts w:ascii="Times New Roman" w:hAnsi="Times New Roman"/>
        </w:rPr>
      </w:pPr>
      <w:r w:rsidRPr="00DB4314">
        <w:rPr>
          <w:rFonts w:ascii="Times New Roman" w:hAnsi="Times New Roman"/>
        </w:rPr>
        <w:t xml:space="preserve">Priestupky </w:t>
      </w:r>
    </w:p>
    <w:p w:rsidR="00757485" w:rsidP="006E3E4D">
      <w:pPr>
        <w:bidi w:val="0"/>
        <w:spacing w:before="120"/>
        <w:jc w:val="center"/>
        <w:rPr>
          <w:rFonts w:ascii="Times New Roman" w:hAnsi="Times New Roman"/>
        </w:rPr>
      </w:pPr>
      <w:r w:rsidRPr="00DB4314">
        <w:rPr>
          <w:rFonts w:ascii="Times New Roman" w:hAnsi="Times New Roman"/>
        </w:rPr>
        <w:t xml:space="preserve">§ </w:t>
      </w:r>
      <w:r w:rsidRPr="00DB4314" w:rsidR="00F949E8">
        <w:rPr>
          <w:rFonts w:ascii="Times New Roman" w:hAnsi="Times New Roman"/>
        </w:rPr>
        <w:t>36</w:t>
      </w:r>
    </w:p>
    <w:p w:rsidR="006E3E4D" w:rsidRPr="005A159B" w:rsidP="006E3E4D">
      <w:pPr>
        <w:tabs>
          <w:tab w:val="left" w:pos="709"/>
        </w:tabs>
        <w:bidi w:val="0"/>
        <w:spacing w:before="120"/>
        <w:ind w:firstLine="284"/>
        <w:jc w:val="both"/>
        <w:rPr>
          <w:rFonts w:ascii="Times New Roman" w:hAnsi="Times New Roman"/>
        </w:rPr>
      </w:pPr>
      <w:r w:rsidRPr="00DB4314">
        <w:rPr>
          <w:rFonts w:ascii="Times New Roman" w:hAnsi="Times New Roman"/>
        </w:rPr>
        <w:t>Priestupku sa dopustí ten, kto</w:t>
      </w:r>
    </w:p>
    <w:p w:rsidR="006E3E4D" w:rsidP="006E3E4D">
      <w:pPr>
        <w:tabs>
          <w:tab w:val="left" w:pos="284"/>
        </w:tabs>
        <w:bidi w:val="0"/>
        <w:ind w:left="284" w:hanging="284"/>
        <w:jc w:val="both"/>
        <w:rPr>
          <w:rFonts w:ascii="Times New Roman" w:hAnsi="Times New Roman"/>
        </w:rPr>
      </w:pPr>
      <w:r w:rsidR="00CB28DC">
        <w:rPr>
          <w:rFonts w:ascii="Times New Roman" w:hAnsi="Times New Roman"/>
        </w:rPr>
        <w:t>a</w:t>
      </w:r>
      <w:r w:rsidRPr="005A159B">
        <w:rPr>
          <w:rFonts w:ascii="Times New Roman" w:hAnsi="Times New Roman"/>
        </w:rPr>
        <w:t>)</w:t>
        <w:tab/>
        <w:t xml:space="preserve">neodloží po hlasovaní nepoužité hlasovacie lístky do schránky na </w:t>
      </w:r>
      <w:r w:rsidRPr="00CB28DC">
        <w:rPr>
          <w:rFonts w:ascii="Times New Roman" w:hAnsi="Times New Roman"/>
        </w:rPr>
        <w:t>to určenej,</w:t>
      </w:r>
    </w:p>
    <w:p w:rsidR="00CB28DC" w:rsidRPr="005A159B" w:rsidP="006E3E4D">
      <w:pPr>
        <w:tabs>
          <w:tab w:val="left" w:pos="284"/>
        </w:tabs>
        <w:bidi w:val="0"/>
        <w:ind w:left="284" w:hanging="284"/>
        <w:jc w:val="both"/>
        <w:rPr>
          <w:rFonts w:ascii="Times New Roman" w:hAnsi="Times New Roman"/>
        </w:rPr>
      </w:pPr>
      <w:r>
        <w:rPr>
          <w:rFonts w:ascii="Times New Roman" w:hAnsi="Times New Roman"/>
        </w:rPr>
        <w:t>b</w:t>
      </w:r>
      <w:r w:rsidRPr="005A159B">
        <w:rPr>
          <w:rFonts w:ascii="Times New Roman" w:hAnsi="Times New Roman"/>
        </w:rPr>
        <w:t>)</w:t>
        <w:tab/>
        <w:t>neuposlúchne pokyny na zachovanie poriadku vo volebnej miestnosti podľa § 22,</w:t>
      </w:r>
    </w:p>
    <w:p w:rsidR="006E3E4D" w:rsidRPr="00DB4314" w:rsidP="006E3E4D">
      <w:pPr>
        <w:tabs>
          <w:tab w:val="left" w:pos="284"/>
        </w:tabs>
        <w:bidi w:val="0"/>
        <w:ind w:left="284" w:hanging="284"/>
        <w:jc w:val="both"/>
        <w:rPr>
          <w:rFonts w:ascii="Times New Roman" w:hAnsi="Times New Roman"/>
        </w:rPr>
      </w:pPr>
      <w:r w:rsidRPr="005A159B">
        <w:rPr>
          <w:rFonts w:ascii="Times New Roman" w:hAnsi="Times New Roman"/>
        </w:rPr>
        <w:t>c)</w:t>
        <w:tab/>
        <w:t>požiada pre voľby do Európskeho parlamentu o zápis do zoznamu voličov v inom členskom štáte Európskej únie a zároveň požiada o zápis do zoznamu voličov v Slovenskej</w:t>
      </w:r>
      <w:r w:rsidRPr="00DB4314">
        <w:rPr>
          <w:rFonts w:ascii="Times New Roman" w:hAnsi="Times New Roman"/>
        </w:rPr>
        <w:t xml:space="preserve"> republike,</w:t>
      </w:r>
    </w:p>
    <w:p w:rsidR="006E3E4D" w:rsidRPr="00DB4314" w:rsidP="006E3E4D">
      <w:pPr>
        <w:tabs>
          <w:tab w:val="left" w:pos="284"/>
        </w:tabs>
        <w:bidi w:val="0"/>
        <w:ind w:left="284" w:hanging="284"/>
        <w:jc w:val="both"/>
        <w:rPr>
          <w:rFonts w:ascii="Times New Roman" w:hAnsi="Times New Roman"/>
        </w:rPr>
      </w:pPr>
      <w:r w:rsidRPr="00DB4314">
        <w:rPr>
          <w:rFonts w:ascii="Times New Roman" w:hAnsi="Times New Roman"/>
        </w:rPr>
        <w:t>d)</w:t>
        <w:tab/>
        <w:t>uvedie v čestnom vyhlásení ku kandidátnej listine nepravdivý údaj.</w:t>
      </w:r>
    </w:p>
    <w:p w:rsidR="00D15041" w:rsidP="006E3E4D">
      <w:pPr>
        <w:bidi w:val="0"/>
        <w:spacing w:before="240"/>
        <w:jc w:val="center"/>
        <w:rPr>
          <w:rFonts w:ascii="Times New Roman" w:hAnsi="Times New Roman"/>
        </w:rPr>
      </w:pPr>
    </w:p>
    <w:p w:rsidR="00757485" w:rsidRPr="00DB4314" w:rsidP="006E3E4D">
      <w:pPr>
        <w:bidi w:val="0"/>
        <w:spacing w:before="240"/>
        <w:jc w:val="center"/>
        <w:rPr>
          <w:rFonts w:ascii="Times New Roman" w:hAnsi="Times New Roman"/>
          <w:i/>
        </w:rPr>
      </w:pPr>
      <w:r w:rsidRPr="00DB4314">
        <w:rPr>
          <w:rFonts w:ascii="Times New Roman" w:hAnsi="Times New Roman"/>
        </w:rPr>
        <w:t xml:space="preserve">§ </w:t>
      </w:r>
      <w:r w:rsidRPr="00DB4314" w:rsidR="00F949E8">
        <w:rPr>
          <w:rFonts w:ascii="Times New Roman" w:hAnsi="Times New Roman"/>
        </w:rPr>
        <w:t>37</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w:t>
      </w:r>
      <w:r w:rsidR="006E3E4D">
        <w:rPr>
          <w:rFonts w:ascii="Times New Roman" w:hAnsi="Times New Roman"/>
        </w:rPr>
        <w:t>1</w:t>
      </w:r>
      <w:r w:rsidRPr="00DB4314">
        <w:rPr>
          <w:rFonts w:ascii="Times New Roman" w:hAnsi="Times New Roman"/>
        </w:rPr>
        <w:t>)</w:t>
        <w:tab/>
      </w:r>
      <w:r w:rsidR="0017341E">
        <w:rPr>
          <w:rFonts w:ascii="Times New Roman" w:hAnsi="Times New Roman"/>
        </w:rPr>
        <w:t>Okresný úrad uloží z</w:t>
      </w:r>
      <w:r w:rsidRPr="00DB4314">
        <w:rPr>
          <w:rFonts w:ascii="Times New Roman" w:hAnsi="Times New Roman"/>
        </w:rPr>
        <w:t xml:space="preserve">a priestupok podľa </w:t>
      </w:r>
      <w:r w:rsidR="006E3E4D">
        <w:rPr>
          <w:rFonts w:ascii="Times New Roman" w:hAnsi="Times New Roman"/>
        </w:rPr>
        <w:t>§ 36</w:t>
      </w:r>
      <w:r w:rsidRPr="00DB4314">
        <w:rPr>
          <w:rFonts w:ascii="Times New Roman" w:hAnsi="Times New Roman"/>
        </w:rPr>
        <w:t xml:space="preserve"> písm. a) a b)</w:t>
      </w:r>
      <w:r w:rsidR="0017341E">
        <w:rPr>
          <w:rFonts w:ascii="Times New Roman" w:hAnsi="Times New Roman"/>
        </w:rPr>
        <w:t xml:space="preserve"> </w:t>
      </w:r>
      <w:r w:rsidRPr="00DB4314">
        <w:rPr>
          <w:rFonts w:ascii="Times New Roman" w:hAnsi="Times New Roman"/>
        </w:rPr>
        <w:t xml:space="preserve"> pokut</w:t>
      </w:r>
      <w:r w:rsidR="0017341E">
        <w:rPr>
          <w:rFonts w:ascii="Times New Roman" w:hAnsi="Times New Roman"/>
        </w:rPr>
        <w:t>u</w:t>
      </w:r>
      <w:r w:rsidRPr="00DB4314">
        <w:rPr>
          <w:rFonts w:ascii="Times New Roman" w:hAnsi="Times New Roman"/>
        </w:rPr>
        <w:t xml:space="preserve"> </w:t>
      </w:r>
      <w:r w:rsidR="00D75D23">
        <w:rPr>
          <w:rFonts w:ascii="Times New Roman" w:hAnsi="Times New Roman"/>
        </w:rPr>
        <w:t>33</w:t>
      </w:r>
      <w:r w:rsidRPr="00DB4314">
        <w:rPr>
          <w:rFonts w:ascii="Times New Roman" w:hAnsi="Times New Roman"/>
        </w:rPr>
        <w:t xml:space="preserve"> eur a za </w:t>
      </w:r>
      <w:r w:rsidR="00DA203E">
        <w:rPr>
          <w:rFonts w:ascii="Times New Roman" w:hAnsi="Times New Roman"/>
        </w:rPr>
        <w:t xml:space="preserve">priestupok podľa </w:t>
      </w:r>
      <w:r w:rsidR="006E3E4D">
        <w:rPr>
          <w:rFonts w:ascii="Times New Roman" w:hAnsi="Times New Roman"/>
        </w:rPr>
        <w:t xml:space="preserve">§ 36 </w:t>
      </w:r>
      <w:r w:rsidRPr="00DB4314">
        <w:rPr>
          <w:rFonts w:ascii="Times New Roman" w:hAnsi="Times New Roman"/>
        </w:rPr>
        <w:t>písm. c) a d) pokut</w:t>
      </w:r>
      <w:r w:rsidR="0017341E">
        <w:rPr>
          <w:rFonts w:ascii="Times New Roman" w:hAnsi="Times New Roman"/>
        </w:rPr>
        <w:t>u</w:t>
      </w:r>
      <w:r w:rsidRPr="00DB4314">
        <w:rPr>
          <w:rFonts w:ascii="Times New Roman" w:hAnsi="Times New Roman"/>
        </w:rPr>
        <w:t xml:space="preserve"> 100 eur.</w:t>
      </w:r>
    </w:p>
    <w:p w:rsidR="00757485" w:rsidRPr="00DB4314" w:rsidP="00195599">
      <w:pPr>
        <w:tabs>
          <w:tab w:val="left" w:pos="709"/>
        </w:tabs>
        <w:bidi w:val="0"/>
        <w:spacing w:before="120"/>
        <w:ind w:firstLine="284"/>
        <w:jc w:val="both"/>
        <w:rPr>
          <w:rFonts w:ascii="Times New Roman" w:hAnsi="Times New Roman"/>
        </w:rPr>
      </w:pPr>
      <w:r w:rsidRPr="00DB4314">
        <w:rPr>
          <w:rFonts w:ascii="Times New Roman" w:hAnsi="Times New Roman"/>
        </w:rPr>
        <w:t>(</w:t>
      </w:r>
      <w:r w:rsidR="006E3E4D">
        <w:rPr>
          <w:rFonts w:ascii="Times New Roman" w:hAnsi="Times New Roman"/>
        </w:rPr>
        <w:t>2</w:t>
      </w:r>
      <w:r w:rsidRPr="00DB4314">
        <w:rPr>
          <w:rFonts w:ascii="Times New Roman" w:hAnsi="Times New Roman"/>
        </w:rPr>
        <w:t>)</w:t>
        <w:tab/>
        <w:t xml:space="preserve">Na </w:t>
      </w:r>
      <w:r w:rsidR="00A94709">
        <w:rPr>
          <w:rFonts w:ascii="Times New Roman" w:hAnsi="Times New Roman"/>
        </w:rPr>
        <w:t xml:space="preserve">priestupky a ich </w:t>
      </w:r>
      <w:r w:rsidRPr="00DB4314">
        <w:rPr>
          <w:rFonts w:ascii="Times New Roman" w:hAnsi="Times New Roman"/>
        </w:rPr>
        <w:t xml:space="preserve">prejednávanie sa vzťahuje všeobecný predpis o priestupkoch. </w:t>
      </w:r>
    </w:p>
    <w:p w:rsidR="00757485" w:rsidRPr="00DB4314" w:rsidP="00D15041">
      <w:pPr>
        <w:bidi w:val="0"/>
        <w:spacing w:before="1000" w:after="120"/>
        <w:jc w:val="center"/>
        <w:rPr>
          <w:rFonts w:ascii="Times New Roman" w:hAnsi="Times New Roman"/>
          <w:b/>
          <w:bCs/>
        </w:rPr>
      </w:pPr>
      <w:r w:rsidRPr="00DB4314">
        <w:rPr>
          <w:rFonts w:ascii="Times New Roman" w:hAnsi="Times New Roman"/>
          <w:b/>
          <w:bCs/>
          <w:caps/>
        </w:rPr>
        <w:t>DRUHÁ</w:t>
      </w:r>
      <w:r w:rsidRPr="00DB4314">
        <w:rPr>
          <w:rFonts w:ascii="Times New Roman" w:hAnsi="Times New Roman"/>
          <w:b/>
          <w:bCs/>
        </w:rPr>
        <w:t xml:space="preserve"> ČASŤ</w:t>
      </w:r>
    </w:p>
    <w:p w:rsidR="00757485" w:rsidRPr="00DB4314" w:rsidP="007E6EBF">
      <w:pPr>
        <w:bidi w:val="0"/>
        <w:jc w:val="center"/>
        <w:rPr>
          <w:rFonts w:ascii="Times New Roman" w:hAnsi="Times New Roman"/>
          <w:b/>
          <w:bCs/>
          <w:caps/>
        </w:rPr>
      </w:pPr>
      <w:r w:rsidRPr="00DB4314">
        <w:rPr>
          <w:rFonts w:ascii="Times New Roman" w:hAnsi="Times New Roman"/>
          <w:b/>
          <w:bCs/>
          <w:caps/>
        </w:rPr>
        <w:t>VOĽBY DO Národnej rady Slovenskej republiky</w:t>
      </w:r>
    </w:p>
    <w:p w:rsidR="00757485" w:rsidRPr="00DB4314" w:rsidP="007E6EBF">
      <w:pPr>
        <w:bidi w:val="0"/>
        <w:jc w:val="center"/>
        <w:rPr>
          <w:rFonts w:ascii="Times New Roman" w:hAnsi="Times New Roman"/>
          <w:caps/>
        </w:rPr>
      </w:pP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66120">
        <w:rPr>
          <w:rFonts w:ascii="Times New Roman" w:hAnsi="Times New Roman"/>
        </w:rPr>
        <w:t>38</w:t>
      </w:r>
    </w:p>
    <w:p w:rsidR="00757485" w:rsidRPr="00DB4314" w:rsidP="003424FF">
      <w:pPr>
        <w:bidi w:val="0"/>
        <w:jc w:val="center"/>
        <w:rPr>
          <w:rFonts w:ascii="Times New Roman" w:hAnsi="Times New Roman"/>
        </w:rPr>
      </w:pPr>
      <w:r w:rsidRPr="00DB4314">
        <w:rPr>
          <w:rFonts w:ascii="Times New Roman" w:hAnsi="Times New Roman"/>
        </w:rPr>
        <w:t>Právo voliť</w:t>
      </w:r>
    </w:p>
    <w:p w:rsidR="00757485" w:rsidRPr="00DB4314" w:rsidP="003424FF">
      <w:pPr>
        <w:bidi w:val="0"/>
        <w:spacing w:before="120"/>
        <w:ind w:firstLine="284"/>
        <w:jc w:val="both"/>
        <w:rPr>
          <w:rFonts w:ascii="Times New Roman" w:hAnsi="Times New Roman"/>
        </w:rPr>
      </w:pPr>
      <w:r w:rsidRPr="00DB4314">
        <w:rPr>
          <w:rFonts w:ascii="Times New Roman" w:hAnsi="Times New Roman"/>
        </w:rPr>
        <w:t>Právo voliť do Národnej rady Slovenskej republiky má občan Slovenskej republiky.</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66120">
        <w:rPr>
          <w:rFonts w:ascii="Times New Roman" w:hAnsi="Times New Roman"/>
        </w:rPr>
        <w:t>39</w:t>
      </w:r>
    </w:p>
    <w:p w:rsidR="00757485" w:rsidRPr="00DB4314" w:rsidP="002507F9">
      <w:pPr>
        <w:bidi w:val="0"/>
        <w:jc w:val="center"/>
        <w:rPr>
          <w:rFonts w:ascii="Times New Roman" w:hAnsi="Times New Roman"/>
        </w:rPr>
      </w:pPr>
      <w:r w:rsidRPr="00DB4314">
        <w:rPr>
          <w:rFonts w:ascii="Times New Roman" w:hAnsi="Times New Roman"/>
        </w:rPr>
        <w:t>Právo byť volený</w:t>
      </w:r>
    </w:p>
    <w:p w:rsidR="00757485" w:rsidRPr="00DB4314" w:rsidP="0016296B">
      <w:pPr>
        <w:bidi w:val="0"/>
        <w:spacing w:before="120"/>
        <w:ind w:firstLine="284"/>
        <w:jc w:val="both"/>
        <w:rPr>
          <w:rFonts w:ascii="Times New Roman" w:hAnsi="Times New Roman"/>
        </w:rPr>
      </w:pPr>
      <w:r w:rsidRPr="00DB4314">
        <w:rPr>
          <w:rFonts w:ascii="Times New Roman" w:hAnsi="Times New Roman"/>
        </w:rPr>
        <w:t>Za poslanca Národnej rady Slovenskej republiky (ďalej len „poslanec“) môže byť zvolený občan Slovenskej republiky, ktorý najneskôr v deň konania volieb dovŕši 21 rokov veku a má trvalý pobyt na území Slovenskej republiky.</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66120">
        <w:rPr>
          <w:rFonts w:ascii="Times New Roman" w:hAnsi="Times New Roman"/>
        </w:rPr>
        <w:t>40</w:t>
      </w:r>
    </w:p>
    <w:p w:rsidR="00757485" w:rsidRPr="00DB4314" w:rsidP="002507F9">
      <w:pPr>
        <w:bidi w:val="0"/>
        <w:jc w:val="center"/>
        <w:rPr>
          <w:rFonts w:ascii="Times New Roman" w:hAnsi="Times New Roman"/>
        </w:rPr>
      </w:pPr>
      <w:r w:rsidRPr="00DB4314">
        <w:rPr>
          <w:rFonts w:ascii="Times New Roman" w:hAnsi="Times New Roman"/>
        </w:rPr>
        <w:t>Volebný obvod</w:t>
      </w:r>
    </w:p>
    <w:p w:rsidR="00757485" w:rsidRPr="00DB4314" w:rsidP="0016296B">
      <w:pPr>
        <w:bidi w:val="0"/>
        <w:spacing w:before="120"/>
        <w:ind w:firstLine="284"/>
        <w:jc w:val="both"/>
        <w:rPr>
          <w:rFonts w:ascii="Times New Roman" w:hAnsi="Times New Roman"/>
        </w:rPr>
      </w:pPr>
      <w:r w:rsidRPr="00DB4314">
        <w:rPr>
          <w:rFonts w:ascii="Times New Roman" w:hAnsi="Times New Roman"/>
        </w:rPr>
        <w:t>Územie Slovenskej republiky tvorí pre voľby do Národnej rady Slovenskej</w:t>
      </w:r>
      <w:r w:rsidRPr="00DB4314" w:rsidR="00C65DE6">
        <w:rPr>
          <w:rFonts w:ascii="Times New Roman" w:hAnsi="Times New Roman"/>
        </w:rPr>
        <w:t xml:space="preserve"> republiky jeden volebný obvod.</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66120">
        <w:rPr>
          <w:rFonts w:ascii="Times New Roman" w:hAnsi="Times New Roman"/>
        </w:rPr>
        <w:t>41</w:t>
      </w:r>
    </w:p>
    <w:p w:rsidR="00757485" w:rsidRPr="00DB4314" w:rsidP="002507F9">
      <w:pPr>
        <w:bidi w:val="0"/>
        <w:jc w:val="center"/>
        <w:rPr>
          <w:rFonts w:ascii="Times New Roman" w:hAnsi="Times New Roman"/>
        </w:rPr>
      </w:pPr>
      <w:r w:rsidRPr="00DB4314">
        <w:rPr>
          <w:rFonts w:ascii="Times New Roman" w:hAnsi="Times New Roman"/>
        </w:rPr>
        <w:t>Osobitný zoznam voličov</w:t>
      </w:r>
    </w:p>
    <w:p w:rsidR="00757485" w:rsidRPr="00DB4314" w:rsidP="0016296B">
      <w:pPr>
        <w:tabs>
          <w:tab w:val="left" w:pos="709"/>
        </w:tabs>
        <w:bidi w:val="0"/>
        <w:spacing w:before="120"/>
        <w:ind w:firstLine="284"/>
        <w:jc w:val="both"/>
        <w:rPr>
          <w:rFonts w:ascii="Times New Roman" w:hAnsi="Times New Roman"/>
        </w:rPr>
      </w:pPr>
      <w:r w:rsidRPr="00DB4314">
        <w:rPr>
          <w:rFonts w:ascii="Times New Roman" w:hAnsi="Times New Roman"/>
        </w:rPr>
        <w:t>(1)</w:t>
        <w:tab/>
        <w:t>Osobitný zoznam voličov</w:t>
      </w:r>
      <w:r w:rsidRPr="00DB4314" w:rsidR="00022EA2">
        <w:rPr>
          <w:rFonts w:ascii="Times New Roman" w:hAnsi="Times New Roman"/>
        </w:rPr>
        <w:t xml:space="preserve"> zostavuje a vedie </w:t>
      </w:r>
      <w:r w:rsidRPr="00DB4314" w:rsidR="008979E9">
        <w:rPr>
          <w:rFonts w:ascii="Times New Roman" w:hAnsi="Times New Roman"/>
        </w:rPr>
        <w:t>ministerstvo vnútra</w:t>
      </w:r>
      <w:r w:rsidRPr="00DB4314" w:rsidR="00022EA2">
        <w:rPr>
          <w:rFonts w:ascii="Times New Roman" w:hAnsi="Times New Roman"/>
        </w:rPr>
        <w:t xml:space="preserve">. Do osobitného zoznamu voličov sa zapisujú </w:t>
      </w:r>
      <w:r w:rsidR="000928EC">
        <w:rPr>
          <w:rFonts w:ascii="Times New Roman" w:hAnsi="Times New Roman"/>
        </w:rPr>
        <w:t>voliči</w:t>
      </w:r>
      <w:r w:rsidRPr="00DB4314">
        <w:rPr>
          <w:rFonts w:ascii="Times New Roman" w:hAnsi="Times New Roman"/>
        </w:rPr>
        <w:t>, ktor</w:t>
      </w:r>
      <w:r w:rsidR="000928EC">
        <w:rPr>
          <w:rFonts w:ascii="Times New Roman" w:hAnsi="Times New Roman"/>
        </w:rPr>
        <w:t>í</w:t>
      </w:r>
      <w:r w:rsidRPr="00DB4314">
        <w:rPr>
          <w:rFonts w:ascii="Times New Roman" w:hAnsi="Times New Roman"/>
        </w:rPr>
        <w:t xml:space="preserve"> nemajú trvalý pobyt na území Slovenskej republiky.</w:t>
      </w:r>
    </w:p>
    <w:p w:rsidR="00757485" w:rsidRPr="00DB4314" w:rsidP="0016296B">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V osobitnom zozname voličov sa </w:t>
      </w:r>
      <w:r w:rsidR="000928EC">
        <w:rPr>
          <w:rFonts w:ascii="Times New Roman" w:hAnsi="Times New Roman"/>
        </w:rPr>
        <w:t xml:space="preserve">voliči </w:t>
      </w:r>
      <w:r w:rsidRPr="00DB4314">
        <w:rPr>
          <w:rFonts w:ascii="Times New Roman" w:hAnsi="Times New Roman"/>
        </w:rPr>
        <w:t>vedú v abecednom poradí podľa priezviska.</w:t>
      </w:r>
    </w:p>
    <w:p w:rsidR="00757485" w:rsidRPr="00DB4314" w:rsidP="0016296B">
      <w:pPr>
        <w:tabs>
          <w:tab w:val="left" w:pos="709"/>
        </w:tabs>
        <w:bidi w:val="0"/>
        <w:spacing w:before="120"/>
        <w:ind w:firstLine="284"/>
        <w:jc w:val="both"/>
        <w:rPr>
          <w:rFonts w:ascii="Times New Roman" w:hAnsi="Times New Roman"/>
        </w:rPr>
      </w:pPr>
      <w:r w:rsidRPr="00DB4314">
        <w:rPr>
          <w:rFonts w:ascii="Times New Roman" w:hAnsi="Times New Roman"/>
        </w:rPr>
        <w:t>(3)</w:t>
        <w:tab/>
        <w:t>O </w:t>
      </w:r>
      <w:r w:rsidR="000928EC">
        <w:rPr>
          <w:rFonts w:ascii="Times New Roman" w:hAnsi="Times New Roman"/>
        </w:rPr>
        <w:t>voličovi</w:t>
      </w:r>
      <w:r w:rsidRPr="00DB4314">
        <w:rPr>
          <w:rFonts w:ascii="Times New Roman" w:hAnsi="Times New Roman"/>
        </w:rPr>
        <w:t xml:space="preserve"> zapísan</w:t>
      </w:r>
      <w:r w:rsidR="000928EC">
        <w:rPr>
          <w:rFonts w:ascii="Times New Roman" w:hAnsi="Times New Roman"/>
        </w:rPr>
        <w:t>om</w:t>
      </w:r>
      <w:r w:rsidRPr="00DB4314">
        <w:rPr>
          <w:rFonts w:ascii="Times New Roman" w:hAnsi="Times New Roman"/>
        </w:rPr>
        <w:t xml:space="preserve"> do osobitného zoznamu voličov sa uvádzajú tieto údaje</w:t>
      </w:r>
    </w:p>
    <w:p w:rsidR="00757485" w:rsidRPr="00DB4314" w:rsidP="00846D7D">
      <w:pPr>
        <w:tabs>
          <w:tab w:val="left" w:pos="284"/>
        </w:tabs>
        <w:bidi w:val="0"/>
        <w:jc w:val="both"/>
        <w:rPr>
          <w:rFonts w:ascii="Times New Roman" w:hAnsi="Times New Roman"/>
        </w:rPr>
      </w:pPr>
      <w:r w:rsidRPr="00DB4314">
        <w:rPr>
          <w:rFonts w:ascii="Times New Roman" w:hAnsi="Times New Roman"/>
        </w:rPr>
        <w:t>a)</w:t>
        <w:tab/>
        <w:t>meno a priezvisko,</w:t>
      </w:r>
    </w:p>
    <w:p w:rsidR="00757485" w:rsidRPr="00DB4314" w:rsidP="00846D7D">
      <w:pPr>
        <w:tabs>
          <w:tab w:val="left" w:pos="284"/>
        </w:tabs>
        <w:bidi w:val="0"/>
        <w:jc w:val="both"/>
        <w:rPr>
          <w:rFonts w:ascii="Times New Roman" w:hAnsi="Times New Roman"/>
        </w:rPr>
      </w:pPr>
      <w:r w:rsidRPr="00DB4314">
        <w:rPr>
          <w:rFonts w:ascii="Times New Roman" w:hAnsi="Times New Roman"/>
        </w:rPr>
        <w:t>b)</w:t>
        <w:tab/>
        <w:t>rodné číslo, a ak jej nebolo pridelené, dátum narodenia,</w:t>
      </w:r>
    </w:p>
    <w:p w:rsidR="00757485" w:rsidRPr="00DB4314" w:rsidP="00846D7D">
      <w:pPr>
        <w:tabs>
          <w:tab w:val="left" w:pos="284"/>
        </w:tabs>
        <w:bidi w:val="0"/>
        <w:spacing w:after="120"/>
        <w:jc w:val="both"/>
        <w:rPr>
          <w:rFonts w:ascii="Times New Roman" w:hAnsi="Times New Roman"/>
        </w:rPr>
      </w:pPr>
      <w:r w:rsidRPr="00DB4314">
        <w:rPr>
          <w:rFonts w:ascii="Times New Roman" w:hAnsi="Times New Roman"/>
        </w:rPr>
        <w:t>c)</w:t>
        <w:tab/>
        <w:t>adresa miesta pobytu v cudzine.</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(4)</w:t>
        <w:tab/>
      </w:r>
      <w:r w:rsidR="00A61D78">
        <w:rPr>
          <w:rFonts w:ascii="Times New Roman" w:hAnsi="Times New Roman"/>
        </w:rPr>
        <w:t>Volič</w:t>
      </w:r>
      <w:r w:rsidRPr="00DB4314">
        <w:rPr>
          <w:rFonts w:ascii="Times New Roman" w:hAnsi="Times New Roman"/>
        </w:rPr>
        <w:t xml:space="preserve"> sa do osobitného zoznamu voličov zapisuje na základe žiadosti o voľbu poštou. Žiadosť </w:t>
      </w:r>
      <w:r w:rsidR="00D235A6">
        <w:rPr>
          <w:rFonts w:ascii="Times New Roman" w:hAnsi="Times New Roman"/>
        </w:rPr>
        <w:t xml:space="preserve">o voľbu poštou </w:t>
      </w:r>
      <w:r w:rsidRPr="00DB4314">
        <w:rPr>
          <w:rFonts w:ascii="Times New Roman" w:hAnsi="Times New Roman"/>
        </w:rPr>
        <w:t xml:space="preserve">možno podať </w:t>
      </w:r>
      <w:r w:rsidR="00D574BE">
        <w:rPr>
          <w:rFonts w:ascii="Times New Roman" w:hAnsi="Times New Roman"/>
        </w:rPr>
        <w:t xml:space="preserve">v </w:t>
      </w:r>
      <w:r w:rsidR="00361739">
        <w:rPr>
          <w:rFonts w:ascii="Times New Roman" w:hAnsi="Times New Roman"/>
        </w:rPr>
        <w:t xml:space="preserve">listinnej forme </w:t>
      </w:r>
      <w:r w:rsidRPr="00DB4314">
        <w:rPr>
          <w:rFonts w:ascii="Times New Roman" w:hAnsi="Times New Roman"/>
        </w:rPr>
        <w:t>alebo v elektronickej forme.</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Ak žiadosť o voľbu poštou neobsahuje zákonom ustanovené údaje alebo nie sú k nej pripojené ustanovené prílohy, </w:t>
      </w:r>
      <w:r w:rsidRPr="00DB4314" w:rsidR="008979E9">
        <w:rPr>
          <w:rFonts w:ascii="Times New Roman" w:hAnsi="Times New Roman"/>
        </w:rPr>
        <w:t>ministerstvo vnútra</w:t>
      </w:r>
      <w:r w:rsidRPr="00DB4314">
        <w:rPr>
          <w:rFonts w:ascii="Times New Roman" w:hAnsi="Times New Roman"/>
        </w:rPr>
        <w:t xml:space="preserve"> </w:t>
      </w:r>
      <w:r w:rsidR="00F5415C">
        <w:rPr>
          <w:rFonts w:ascii="Times New Roman" w:hAnsi="Times New Roman"/>
        </w:rPr>
        <w:t xml:space="preserve">vykoná opatrenia na to, aby </w:t>
      </w:r>
      <w:r w:rsidRPr="00DB4314">
        <w:rPr>
          <w:rFonts w:ascii="Times New Roman" w:hAnsi="Times New Roman"/>
        </w:rPr>
        <w:t>žiadateľ</w:t>
      </w:r>
      <w:r w:rsidR="00F5415C">
        <w:rPr>
          <w:rFonts w:ascii="Times New Roman" w:hAnsi="Times New Roman"/>
        </w:rPr>
        <w:t xml:space="preserve"> o voľbu poštou doplnil chýbajúce údaje. Ak žiadateľ nedoručí údaje </w:t>
      </w:r>
      <w:r w:rsidR="0073071D">
        <w:rPr>
          <w:rFonts w:ascii="Times New Roman" w:hAnsi="Times New Roman"/>
        </w:rPr>
        <w:t xml:space="preserve">alebo ustanovené prílohy </w:t>
      </w:r>
      <w:r w:rsidR="00F5415C">
        <w:rPr>
          <w:rFonts w:ascii="Times New Roman" w:hAnsi="Times New Roman"/>
        </w:rPr>
        <w:t>najneskôr 35 dní pred dňom konania volieb, ministerstvo vnútra ho</w:t>
      </w:r>
      <w:r w:rsidRPr="00DB4314">
        <w:rPr>
          <w:rFonts w:ascii="Times New Roman" w:hAnsi="Times New Roman"/>
        </w:rPr>
        <w:t xml:space="preserve"> do osobitného zoznamu voličov nezapíše.</w:t>
      </w:r>
    </w:p>
    <w:p w:rsidR="00A31AC4" w:rsidRPr="00DB4314" w:rsidP="00A31AC4">
      <w:pPr>
        <w:tabs>
          <w:tab w:val="left" w:pos="709"/>
        </w:tabs>
        <w:bidi w:val="0"/>
        <w:spacing w:before="120"/>
        <w:ind w:firstLine="284"/>
        <w:jc w:val="both"/>
        <w:rPr>
          <w:rFonts w:ascii="Times New Roman" w:hAnsi="Times New Roman"/>
        </w:rPr>
      </w:pPr>
      <w:r w:rsidRPr="00DB4314">
        <w:rPr>
          <w:rFonts w:ascii="Times New Roman" w:hAnsi="Times New Roman"/>
        </w:rPr>
        <w:t>(6)</w:t>
        <w:tab/>
        <w:t xml:space="preserve">Ministerstvo vnútra odovzdá osobitný zoznam voličov </w:t>
      </w:r>
      <w:r w:rsidRPr="00DB4314" w:rsidR="00066120">
        <w:rPr>
          <w:rFonts w:ascii="Times New Roman" w:hAnsi="Times New Roman"/>
        </w:rPr>
        <w:t>ústrednej volebnej komisii</w:t>
      </w:r>
      <w:r w:rsidRPr="00DB4314">
        <w:rPr>
          <w:rFonts w:ascii="Times New Roman" w:hAnsi="Times New Roman"/>
        </w:rPr>
        <w:t xml:space="preserve"> v dvoch rovnopisoch v deň konania volieb.</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6606CB">
        <w:rPr>
          <w:rFonts w:ascii="Times New Roman" w:hAnsi="Times New Roman"/>
        </w:rPr>
        <w:t>42</w:t>
      </w:r>
    </w:p>
    <w:p w:rsidR="00757485" w:rsidRPr="00DB4314" w:rsidP="002507F9">
      <w:pPr>
        <w:bidi w:val="0"/>
        <w:jc w:val="center"/>
        <w:rPr>
          <w:rFonts w:ascii="Times New Roman" w:hAnsi="Times New Roman"/>
        </w:rPr>
      </w:pPr>
      <w:r w:rsidRPr="00DB4314">
        <w:rPr>
          <w:rFonts w:ascii="Times New Roman" w:hAnsi="Times New Roman"/>
        </w:rPr>
        <w:t>Hlasovací preukaz</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(1)</w:t>
        <w:tab/>
      </w:r>
      <w:r w:rsidR="0086708C">
        <w:rPr>
          <w:rFonts w:ascii="Times New Roman" w:hAnsi="Times New Roman"/>
        </w:rPr>
        <w:t>Voličovi</w:t>
      </w:r>
      <w:r w:rsidRPr="00DB4314">
        <w:rPr>
          <w:rFonts w:ascii="Times New Roman" w:hAnsi="Times New Roman"/>
        </w:rPr>
        <w:t>, ktor</w:t>
      </w:r>
      <w:r w:rsidR="0086708C">
        <w:rPr>
          <w:rFonts w:ascii="Times New Roman" w:hAnsi="Times New Roman"/>
        </w:rPr>
        <w:t>ý</w:t>
      </w:r>
      <w:r w:rsidRPr="00DB4314">
        <w:rPr>
          <w:rFonts w:ascii="Times New Roman" w:hAnsi="Times New Roman"/>
        </w:rPr>
        <w:t xml:space="preserve"> nebude môcť voliť vo volebnom okrsku, v ktorého zozname voličov je zap</w:t>
      </w:r>
      <w:r w:rsidR="0086708C">
        <w:rPr>
          <w:rFonts w:ascii="Times New Roman" w:hAnsi="Times New Roman"/>
        </w:rPr>
        <w:t>ísaný</w:t>
      </w:r>
      <w:r w:rsidRPr="00DB4314">
        <w:rPr>
          <w:rFonts w:ascii="Times New Roman" w:hAnsi="Times New Roman"/>
        </w:rPr>
        <w:t>, vydá obec na je</w:t>
      </w:r>
      <w:r w:rsidR="0086708C">
        <w:rPr>
          <w:rFonts w:ascii="Times New Roman" w:hAnsi="Times New Roman"/>
        </w:rPr>
        <w:t>ho</w:t>
      </w:r>
      <w:r w:rsidRPr="00DB4314">
        <w:rPr>
          <w:rFonts w:ascii="Times New Roman" w:hAnsi="Times New Roman"/>
        </w:rPr>
        <w:t xml:space="preserve"> žiadosť hlasovací preukaz a zo zoznamu voličov </w:t>
      </w:r>
      <w:r w:rsidR="0086708C">
        <w:rPr>
          <w:rFonts w:ascii="Times New Roman" w:hAnsi="Times New Roman"/>
        </w:rPr>
        <w:t>ho</w:t>
      </w:r>
      <w:r w:rsidRPr="00DB4314">
        <w:rPr>
          <w:rFonts w:ascii="Times New Roman" w:hAnsi="Times New Roman"/>
        </w:rPr>
        <w:t xml:space="preserve"> vyčiarkne s poznámkou o vydaní hlasovacieho preukazu.</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(2)</w:t>
        <w:tab/>
      </w:r>
      <w:r w:rsidR="0086708C">
        <w:rPr>
          <w:rFonts w:ascii="Times New Roman" w:hAnsi="Times New Roman"/>
        </w:rPr>
        <w:t>V</w:t>
      </w:r>
      <w:r w:rsidRPr="00DB4314">
        <w:rPr>
          <w:rFonts w:ascii="Times New Roman" w:hAnsi="Times New Roman"/>
        </w:rPr>
        <w:t>oli</w:t>
      </w:r>
      <w:r w:rsidR="0086708C">
        <w:rPr>
          <w:rFonts w:ascii="Times New Roman" w:hAnsi="Times New Roman"/>
        </w:rPr>
        <w:t>č</w:t>
      </w:r>
      <w:r w:rsidRPr="00DB4314">
        <w:rPr>
          <w:rFonts w:ascii="Times New Roman" w:hAnsi="Times New Roman"/>
        </w:rPr>
        <w:t xml:space="preserve"> môže požiadať o vydanie hlasovacieho preukazu osobne najneskôr posledný pracovný deň pred konaním volieb v úradných hodinách obce. Obec vydá hlasovací preukaz bezodkladne.</w:t>
      </w:r>
    </w:p>
    <w:p w:rsidR="00757485" w:rsidRPr="00DB4314" w:rsidP="0076535F">
      <w:pPr>
        <w:tabs>
          <w:tab w:val="left" w:pos="709"/>
        </w:tabs>
        <w:bidi w:val="0"/>
        <w:spacing w:before="120"/>
        <w:ind w:firstLine="284"/>
        <w:jc w:val="both"/>
        <w:rPr>
          <w:rFonts w:ascii="Times New Roman" w:hAnsi="Times New Roman"/>
        </w:rPr>
      </w:pPr>
      <w:r w:rsidRPr="00DB4314">
        <w:rPr>
          <w:rFonts w:ascii="Times New Roman" w:hAnsi="Times New Roman"/>
        </w:rPr>
        <w:t>(3)</w:t>
        <w:tab/>
      </w:r>
      <w:r w:rsidR="0086708C">
        <w:rPr>
          <w:rFonts w:ascii="Times New Roman" w:hAnsi="Times New Roman"/>
        </w:rPr>
        <w:t>V</w:t>
      </w:r>
      <w:r w:rsidRPr="00DB4314">
        <w:rPr>
          <w:rFonts w:ascii="Times New Roman" w:hAnsi="Times New Roman"/>
        </w:rPr>
        <w:t>oli</w:t>
      </w:r>
      <w:r w:rsidR="0086708C">
        <w:rPr>
          <w:rFonts w:ascii="Times New Roman" w:hAnsi="Times New Roman"/>
        </w:rPr>
        <w:t>č</w:t>
      </w:r>
      <w:r w:rsidRPr="00DB4314">
        <w:rPr>
          <w:rFonts w:ascii="Times New Roman" w:hAnsi="Times New Roman"/>
        </w:rPr>
        <w:t xml:space="preserve"> môže požiadať o vydanie hlasovacieho preukazu </w:t>
      </w:r>
      <w:r w:rsidRPr="00DB4314" w:rsidR="00DE052C">
        <w:rPr>
          <w:rFonts w:ascii="Times New Roman" w:hAnsi="Times New Roman"/>
        </w:rPr>
        <w:t>v listinnej forme</w:t>
      </w:r>
      <w:r w:rsidRPr="00DB4314">
        <w:rPr>
          <w:rFonts w:ascii="Times New Roman" w:hAnsi="Times New Roman"/>
        </w:rPr>
        <w:t xml:space="preserve">, tak aby žiadosť o vydanie bola doručená obci najneskôr 15 pracovných dní pred dňom konania volieb. </w:t>
      </w:r>
      <w:r w:rsidRPr="00DB4314" w:rsidR="0076535F">
        <w:rPr>
          <w:rFonts w:ascii="Times New Roman" w:hAnsi="Times New Roman"/>
        </w:rPr>
        <w:t>Žiadosť musí obsahovať</w:t>
      </w:r>
      <w:r w:rsidR="0076535F">
        <w:rPr>
          <w:rFonts w:ascii="Times New Roman" w:hAnsi="Times New Roman"/>
        </w:rPr>
        <w:t xml:space="preserve"> </w:t>
      </w:r>
      <w:r w:rsidRPr="00DB4314" w:rsidR="0076535F">
        <w:rPr>
          <w:rFonts w:ascii="Times New Roman" w:hAnsi="Times New Roman"/>
        </w:rPr>
        <w:t>údaje o </w:t>
      </w:r>
      <w:r w:rsidR="0076535F">
        <w:rPr>
          <w:rFonts w:ascii="Times New Roman" w:hAnsi="Times New Roman"/>
        </w:rPr>
        <w:t>voli</w:t>
      </w:r>
      <w:r w:rsidR="0086708C">
        <w:rPr>
          <w:rFonts w:ascii="Times New Roman" w:hAnsi="Times New Roman"/>
        </w:rPr>
        <w:t>čovi</w:t>
      </w:r>
      <w:r w:rsidR="0076535F">
        <w:rPr>
          <w:rFonts w:ascii="Times New Roman" w:hAnsi="Times New Roman"/>
        </w:rPr>
        <w:t xml:space="preserve"> podľa § 9 ods. 3</w:t>
      </w:r>
      <w:r w:rsidRPr="00DB4314" w:rsidR="0076535F">
        <w:rPr>
          <w:rFonts w:ascii="Times New Roman" w:hAnsi="Times New Roman"/>
        </w:rPr>
        <w:t>.</w:t>
      </w:r>
      <w:r w:rsidR="0076535F">
        <w:rPr>
          <w:rFonts w:ascii="Times New Roman" w:hAnsi="Times New Roman"/>
        </w:rPr>
        <w:t xml:space="preserve"> </w:t>
      </w:r>
      <w:r w:rsidRPr="00DB4314">
        <w:rPr>
          <w:rFonts w:ascii="Times New Roman" w:hAnsi="Times New Roman"/>
        </w:rPr>
        <w:t>Prostredníctvom osoby splnomocnenej žiadateľom možno požiadať o vydanie hlasovacieho preukazu najneskôr v posledný deň pred d</w:t>
      </w:r>
      <w:r w:rsidR="00A94709">
        <w:rPr>
          <w:rFonts w:ascii="Times New Roman" w:hAnsi="Times New Roman"/>
        </w:rPr>
        <w:t>ňom konania volieb.</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(4)</w:t>
        <w:tab/>
      </w:r>
      <w:r w:rsidR="0086708C">
        <w:rPr>
          <w:rFonts w:ascii="Times New Roman" w:hAnsi="Times New Roman"/>
        </w:rPr>
        <w:t>V</w:t>
      </w:r>
      <w:r w:rsidRPr="00DB4314">
        <w:rPr>
          <w:rFonts w:ascii="Times New Roman" w:hAnsi="Times New Roman"/>
        </w:rPr>
        <w:t>oli</w:t>
      </w:r>
      <w:r w:rsidR="0086708C">
        <w:rPr>
          <w:rFonts w:ascii="Times New Roman" w:hAnsi="Times New Roman"/>
        </w:rPr>
        <w:t>č</w:t>
      </w:r>
      <w:r w:rsidRPr="00DB4314">
        <w:rPr>
          <w:rFonts w:ascii="Times New Roman" w:hAnsi="Times New Roman"/>
        </w:rPr>
        <w:t xml:space="preserve"> môže požiadať o vydanie hlasovacieho preukazu elektronicky najneskôr 15 pracovných dní pred dňom konania volieb. Obec na tieto účely zverejňuje na svojom webovom sídle elektronickú adresu na doručovanie žiadostí. </w:t>
      </w:r>
      <w:r w:rsidRPr="00DB4314" w:rsidR="000543BF">
        <w:rPr>
          <w:rFonts w:ascii="Times New Roman" w:hAnsi="Times New Roman"/>
        </w:rPr>
        <w:t>Ak obec nemá webové sídlo, zverejní elektronickú adresu na doručovanie žiadosti na úradnej tabuli obce. Ž</w:t>
      </w:r>
      <w:r w:rsidRPr="00DB4314">
        <w:rPr>
          <w:rFonts w:ascii="Times New Roman" w:hAnsi="Times New Roman"/>
        </w:rPr>
        <w:t xml:space="preserve">iadosť </w:t>
      </w:r>
      <w:r w:rsidRPr="00DB4314" w:rsidR="000543BF">
        <w:rPr>
          <w:rFonts w:ascii="Times New Roman" w:hAnsi="Times New Roman"/>
        </w:rPr>
        <w:t xml:space="preserve">musí </w:t>
      </w:r>
      <w:r w:rsidRPr="00DB4314">
        <w:rPr>
          <w:rFonts w:ascii="Times New Roman" w:hAnsi="Times New Roman"/>
        </w:rPr>
        <w:t>obsah</w:t>
      </w:r>
      <w:r w:rsidRPr="00DB4314" w:rsidR="0016296B">
        <w:rPr>
          <w:rFonts w:ascii="Times New Roman" w:hAnsi="Times New Roman"/>
        </w:rPr>
        <w:t>ovať</w:t>
      </w:r>
    </w:p>
    <w:p w:rsidR="00757485" w:rsidRPr="00DB4314" w:rsidP="005C2EFF">
      <w:pPr>
        <w:tabs>
          <w:tab w:val="left" w:pos="284"/>
        </w:tabs>
        <w:bidi w:val="0"/>
        <w:ind w:left="284" w:hanging="284"/>
        <w:jc w:val="both"/>
        <w:rPr>
          <w:rFonts w:ascii="Times New Roman" w:hAnsi="Times New Roman"/>
        </w:rPr>
      </w:pPr>
      <w:r w:rsidRPr="00DB4314">
        <w:rPr>
          <w:rFonts w:ascii="Times New Roman" w:hAnsi="Times New Roman"/>
        </w:rPr>
        <w:t>a)</w:t>
      </w:r>
      <w:r w:rsidRPr="00DB4314" w:rsidR="005C2EFF">
        <w:rPr>
          <w:rFonts w:ascii="Times New Roman" w:hAnsi="Times New Roman"/>
        </w:rPr>
        <w:tab/>
      </w:r>
      <w:r w:rsidRPr="00DB4314">
        <w:rPr>
          <w:rFonts w:ascii="Times New Roman" w:hAnsi="Times New Roman"/>
        </w:rPr>
        <w:t>údaje o voli</w:t>
      </w:r>
      <w:r w:rsidR="0086708C">
        <w:rPr>
          <w:rFonts w:ascii="Times New Roman" w:hAnsi="Times New Roman"/>
        </w:rPr>
        <w:t>čovi</w:t>
      </w:r>
      <w:r w:rsidRPr="00DB4314">
        <w:rPr>
          <w:rFonts w:ascii="Times New Roman" w:hAnsi="Times New Roman"/>
        </w:rPr>
        <w:t xml:space="preserve"> podľa § 9 ods. 3,</w:t>
      </w:r>
    </w:p>
    <w:p w:rsidR="00757485" w:rsidRPr="00DB4314" w:rsidP="005C2EFF">
      <w:pPr>
        <w:tabs>
          <w:tab w:val="left" w:pos="284"/>
        </w:tabs>
        <w:bidi w:val="0"/>
        <w:ind w:left="284" w:hanging="284"/>
        <w:jc w:val="both"/>
        <w:rPr>
          <w:rFonts w:ascii="Times New Roman" w:hAnsi="Times New Roman"/>
        </w:rPr>
      </w:pPr>
      <w:r w:rsidRPr="00DB4314">
        <w:rPr>
          <w:rFonts w:ascii="Times New Roman" w:hAnsi="Times New Roman"/>
        </w:rPr>
        <w:t>b)</w:t>
      </w:r>
      <w:r w:rsidRPr="00DB4314" w:rsidR="005C2EFF">
        <w:rPr>
          <w:rFonts w:ascii="Times New Roman" w:hAnsi="Times New Roman"/>
        </w:rPr>
        <w:tab/>
      </w:r>
      <w:r w:rsidRPr="00DB4314">
        <w:rPr>
          <w:rFonts w:ascii="Times New Roman" w:hAnsi="Times New Roman"/>
        </w:rPr>
        <w:t>korešpondenčnú adresu, na ktorú obec doručí hlasovací preukaz.</w:t>
      </w:r>
    </w:p>
    <w:p w:rsidR="00757485" w:rsidRPr="00DB4314" w:rsidP="005C2EFF">
      <w:pPr>
        <w:bidi w:val="0"/>
        <w:spacing w:before="120"/>
        <w:ind w:firstLine="284"/>
        <w:jc w:val="both"/>
        <w:rPr>
          <w:rFonts w:ascii="Times New Roman" w:hAnsi="Times New Roman"/>
        </w:rPr>
      </w:pPr>
      <w:r w:rsidRPr="00DB4314">
        <w:rPr>
          <w:rFonts w:ascii="Times New Roman" w:hAnsi="Times New Roman"/>
        </w:rPr>
        <w:t>(5)</w:t>
        <w:tab/>
      </w:r>
      <w:r w:rsidRPr="00A94709">
        <w:rPr>
          <w:rFonts w:ascii="Times New Roman" w:hAnsi="Times New Roman"/>
        </w:rPr>
        <w:t>Obec za</w:t>
      </w:r>
      <w:r w:rsidRPr="00A94709" w:rsidR="00A94709">
        <w:rPr>
          <w:rFonts w:ascii="Times New Roman" w:hAnsi="Times New Roman"/>
        </w:rPr>
        <w:t>šle</w:t>
      </w:r>
      <w:r w:rsidRPr="00A94709">
        <w:rPr>
          <w:rFonts w:ascii="Times New Roman" w:hAnsi="Times New Roman"/>
        </w:rPr>
        <w:t xml:space="preserve"> hlasovací preukaz</w:t>
      </w:r>
      <w:r w:rsidRPr="00DB4314">
        <w:rPr>
          <w:rFonts w:ascii="Times New Roman" w:hAnsi="Times New Roman"/>
        </w:rPr>
        <w:t xml:space="preserve"> </w:t>
      </w:r>
      <w:r w:rsidR="0086708C">
        <w:rPr>
          <w:rFonts w:ascii="Times New Roman" w:hAnsi="Times New Roman"/>
        </w:rPr>
        <w:t>voličovi</w:t>
      </w:r>
      <w:r w:rsidRPr="00DB4314">
        <w:rPr>
          <w:rFonts w:ascii="Times New Roman" w:hAnsi="Times New Roman"/>
        </w:rPr>
        <w:t xml:space="preserve"> na adresu trvalého pobytu, ak v žiadosti neuvedie inú korešpondenčnú adresu najneskôr tri pracovné dni od doručenia žiadosti.</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(6)</w:t>
        <w:tab/>
        <w:t xml:space="preserve">Ak </w:t>
      </w:r>
      <w:r w:rsidR="0086708C">
        <w:rPr>
          <w:rFonts w:ascii="Times New Roman" w:hAnsi="Times New Roman"/>
        </w:rPr>
        <w:t>volič</w:t>
      </w:r>
      <w:r w:rsidRPr="00DB4314">
        <w:rPr>
          <w:rFonts w:ascii="Times New Roman" w:hAnsi="Times New Roman"/>
        </w:rPr>
        <w:t xml:space="preserve"> v písomnej žiadosti alebo elektronickej žiadosti uvedie, že hlasovací preukaz prevezme iná osoba, musí v žiadosti uviesť jej meno</w:t>
      </w:r>
      <w:r w:rsidRPr="00DB4314" w:rsidR="003228A8">
        <w:rPr>
          <w:rFonts w:ascii="Times New Roman" w:hAnsi="Times New Roman"/>
        </w:rPr>
        <w:t>,</w:t>
      </w:r>
      <w:r w:rsidRPr="00DB4314">
        <w:rPr>
          <w:rFonts w:ascii="Times New Roman" w:hAnsi="Times New Roman"/>
        </w:rPr>
        <w:t xml:space="preserve"> priezvisko </w:t>
      </w:r>
      <w:r w:rsidRPr="00DB4314" w:rsidR="003228A8">
        <w:rPr>
          <w:rFonts w:ascii="Times New Roman" w:hAnsi="Times New Roman"/>
        </w:rPr>
        <w:t xml:space="preserve">a </w:t>
      </w:r>
      <w:r w:rsidRPr="00DB4314">
        <w:rPr>
          <w:rFonts w:ascii="Times New Roman" w:hAnsi="Times New Roman"/>
        </w:rPr>
        <w:t>číslo občianskeho preukazu. Táto osoba je povinná prevzatie hlasovacieho preukazu potvrdiť svojím podpisom.</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Tlačivá hlasovacích preukazov zabezpečuje ministerstvo vnútra. Ministerstvo vnútra doručí hlasovacie preukazy obciam prostredníctvom okresných úradov. </w:t>
      </w:r>
      <w:r w:rsidR="000A6BFE">
        <w:rPr>
          <w:rFonts w:ascii="Times New Roman" w:hAnsi="Times New Roman"/>
        </w:rPr>
        <w:t xml:space="preserve">Okresný úrad doručí obciam podľa </w:t>
      </w:r>
      <w:r w:rsidRPr="00DB4314" w:rsidR="000A6BFE">
        <w:rPr>
          <w:rFonts w:ascii="Times New Roman" w:hAnsi="Times New Roman"/>
        </w:rPr>
        <w:t xml:space="preserve">osobitného </w:t>
      </w:r>
      <w:r w:rsidR="00783577">
        <w:rPr>
          <w:rFonts w:ascii="Times New Roman" w:hAnsi="Times New Roman"/>
        </w:rPr>
        <w:t>predpisu</w:t>
      </w:r>
      <w:r w:rsidRPr="00DB4314" w:rsidR="000A6BFE">
        <w:rPr>
          <w:rFonts w:ascii="Times New Roman" w:hAnsi="Times New Roman"/>
        </w:rPr>
        <w:t xml:space="preserve"> </w:t>
      </w:r>
      <w:r w:rsidR="000A6BFE">
        <w:rPr>
          <w:rFonts w:ascii="Times New Roman" w:hAnsi="Times New Roman"/>
        </w:rPr>
        <w:t>hlasovací preukaz</w:t>
      </w:r>
      <w:r w:rsidRPr="00DB4314" w:rsidR="000A6BFE">
        <w:rPr>
          <w:rFonts w:ascii="Times New Roman" w:hAnsi="Times New Roman"/>
        </w:rPr>
        <w:t xml:space="preserve"> aj v jazyku národnostnej menšiny</w:t>
      </w:r>
      <w:r w:rsidR="000A6BFE">
        <w:rPr>
          <w:rFonts w:ascii="Times New Roman" w:hAnsi="Times New Roman"/>
        </w:rPr>
        <w:t xml:space="preserve">. </w:t>
      </w:r>
      <w:r w:rsidRPr="00DB4314">
        <w:rPr>
          <w:rFonts w:ascii="Times New Roman" w:hAnsi="Times New Roman"/>
        </w:rPr>
        <w:t>Tlačivo hlasovacieho preukazu musí mať ochranné prvky</w:t>
      </w:r>
      <w:r w:rsidR="003228A8">
        <w:rPr>
          <w:rFonts w:ascii="Times New Roman" w:hAnsi="Times New Roman"/>
        </w:rPr>
        <w:t xml:space="preserve"> a</w:t>
      </w:r>
      <w:r w:rsidRPr="00DB4314">
        <w:rPr>
          <w:rFonts w:ascii="Times New Roman" w:hAnsi="Times New Roman"/>
        </w:rPr>
        <w:t xml:space="preserve"> miesto pre údaje o </w:t>
      </w:r>
      <w:r w:rsidR="0086708C">
        <w:rPr>
          <w:rFonts w:ascii="Times New Roman" w:hAnsi="Times New Roman"/>
        </w:rPr>
        <w:t>voličovi</w:t>
      </w:r>
      <w:r w:rsidRPr="00DB4314">
        <w:rPr>
          <w:rFonts w:ascii="Times New Roman" w:hAnsi="Times New Roman"/>
        </w:rPr>
        <w:t xml:space="preserve"> podľa § 9</w:t>
      </w:r>
      <w:r w:rsidR="000A6BFE">
        <w:rPr>
          <w:rFonts w:ascii="Times New Roman" w:hAnsi="Times New Roman"/>
        </w:rPr>
        <w:t xml:space="preserve"> </w:t>
      </w:r>
      <w:r w:rsidRPr="00DB4314">
        <w:rPr>
          <w:rFonts w:ascii="Times New Roman" w:hAnsi="Times New Roman"/>
        </w:rPr>
        <w:t>ods. 3. Hlasovací preukaz opatrí obec odtlačkom úradnej pečiatky obce. Na hlasovacom preukaze musí byť ďalej miesto pre údaje o mene a priezvisku osoby, ktorá ho vydala, pre jej podpis, dátum jeho vydania a miesto pre údaj, pre aké voľby sa vydáva.</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(8)</w:t>
        <w:tab/>
        <w:t>O vydaných hlasovacích preukazoch vedie obec evidenciu. Evidencia obsahuje číslo hlasovacieho preukazu, údaje o </w:t>
      </w:r>
      <w:r w:rsidR="0086708C">
        <w:rPr>
          <w:rFonts w:ascii="Times New Roman" w:hAnsi="Times New Roman"/>
        </w:rPr>
        <w:t>voličovi</w:t>
      </w:r>
      <w:r w:rsidRPr="00DB4314">
        <w:rPr>
          <w:rFonts w:ascii="Times New Roman" w:hAnsi="Times New Roman"/>
        </w:rPr>
        <w:t xml:space="preserve"> podľa § 9 ods. </w:t>
      </w:r>
      <w:smartTag w:uri="urn:schemas-microsoft-com:office:smarttags" w:element="metricconverter">
        <w:smartTagPr>
          <w:attr w:name="ProductID" w:val="3 a"/>
        </w:smartTagPr>
        <w:r w:rsidRPr="00DB4314">
          <w:rPr>
            <w:rFonts w:ascii="Times New Roman" w:hAnsi="Times New Roman"/>
          </w:rPr>
          <w:t>3 a</w:t>
        </w:r>
      </w:smartTag>
      <w:r w:rsidRPr="00DB4314">
        <w:rPr>
          <w:rFonts w:ascii="Times New Roman" w:hAnsi="Times New Roman"/>
        </w:rPr>
        <w:t xml:space="preserve"> dátum jeho vydania. Súčasťou evidencie je žiadosť voli</w:t>
      </w:r>
      <w:r w:rsidR="0086708C">
        <w:rPr>
          <w:rFonts w:ascii="Times New Roman" w:hAnsi="Times New Roman"/>
        </w:rPr>
        <w:t>ča</w:t>
      </w:r>
      <w:r w:rsidRPr="00DB4314">
        <w:rPr>
          <w:rFonts w:ascii="Times New Roman" w:hAnsi="Times New Roman"/>
        </w:rPr>
        <w:t xml:space="preserve"> o vydanie hlasovacieho preukazu.</w:t>
      </w:r>
    </w:p>
    <w:p w:rsidR="00634BFD" w:rsidRPr="00DB4314" w:rsidP="00263559">
      <w:pPr>
        <w:tabs>
          <w:tab w:val="left" w:pos="709"/>
        </w:tabs>
        <w:bidi w:val="0"/>
        <w:spacing w:before="120"/>
        <w:ind w:firstLine="284"/>
        <w:jc w:val="both"/>
        <w:rPr>
          <w:rFonts w:ascii="Times New Roman" w:hAnsi="Times New Roman"/>
        </w:rPr>
      </w:pPr>
      <w:r w:rsidRPr="00DB4314" w:rsidR="00757485">
        <w:rPr>
          <w:rFonts w:ascii="Times New Roman" w:hAnsi="Times New Roman"/>
        </w:rPr>
        <w:t>(9)</w:t>
        <w:tab/>
        <w:t>Hlasovací preukaz oprávňuje na zápis do zoznamu voličov v ktoromkoľvek volebnom okrsku.</w:t>
      </w:r>
    </w:p>
    <w:p w:rsidR="000E77C3" w:rsidRPr="00DB4314" w:rsidP="000E77C3">
      <w:pPr>
        <w:bidi w:val="0"/>
        <w:spacing w:before="240"/>
        <w:jc w:val="center"/>
        <w:rPr>
          <w:rFonts w:ascii="Times New Roman" w:hAnsi="Times New Roman"/>
        </w:rPr>
      </w:pPr>
      <w:r w:rsidRPr="00DB4314">
        <w:rPr>
          <w:rFonts w:ascii="Times New Roman" w:hAnsi="Times New Roman"/>
        </w:rPr>
        <w:t xml:space="preserve">§ </w:t>
      </w:r>
      <w:r w:rsidRPr="00DB4314" w:rsidR="00581EFD">
        <w:rPr>
          <w:rFonts w:ascii="Times New Roman" w:hAnsi="Times New Roman"/>
        </w:rPr>
        <w:t>43</w:t>
      </w:r>
    </w:p>
    <w:p w:rsidR="000E77C3" w:rsidRPr="00DB4314" w:rsidP="000E77C3">
      <w:pPr>
        <w:bidi w:val="0"/>
        <w:jc w:val="center"/>
        <w:rPr>
          <w:rFonts w:ascii="Times New Roman" w:hAnsi="Times New Roman"/>
        </w:rPr>
      </w:pPr>
      <w:r w:rsidRPr="00DB4314">
        <w:rPr>
          <w:rFonts w:ascii="Times New Roman" w:hAnsi="Times New Roman"/>
        </w:rPr>
        <w:t>Ústredná volebná komisia</w:t>
      </w:r>
    </w:p>
    <w:p w:rsidR="000E77C3" w:rsidRPr="00DB4314" w:rsidP="000E77C3">
      <w:pPr>
        <w:tabs>
          <w:tab w:val="left" w:pos="709"/>
        </w:tabs>
        <w:bidi w:val="0"/>
        <w:spacing w:before="120"/>
        <w:ind w:firstLine="284"/>
        <w:jc w:val="both"/>
        <w:rPr>
          <w:rFonts w:ascii="Times New Roman" w:hAnsi="Times New Roman"/>
        </w:rPr>
      </w:pPr>
      <w:r w:rsidRPr="00DB4314">
        <w:rPr>
          <w:rFonts w:ascii="Times New Roman" w:hAnsi="Times New Roman"/>
        </w:rPr>
        <w:t>(1)</w:t>
        <w:tab/>
        <w:t>Do ústrednej volebnej komisie môže delegovať politická strana</w:t>
      </w:r>
      <w:r w:rsidR="00A94709">
        <w:rPr>
          <w:rFonts w:ascii="Times New Roman" w:hAnsi="Times New Roman"/>
        </w:rPr>
        <w:t xml:space="preserve"> </w:t>
      </w:r>
      <w:r w:rsidRPr="00DB4314">
        <w:rPr>
          <w:rFonts w:ascii="Times New Roman" w:hAnsi="Times New Roman"/>
        </w:rPr>
        <w:t xml:space="preserve">alebo koalícia, ktorá podáva kandidátnu listinu, jedného člena a jedného náhradníka. Oznámenie o delegovaní člena a náhradníka doručuje politická strana alebo koalícia </w:t>
      </w:r>
      <w:r w:rsidRPr="00DB4314" w:rsidR="00F94D3F">
        <w:rPr>
          <w:rFonts w:ascii="Times New Roman" w:hAnsi="Times New Roman"/>
        </w:rPr>
        <w:t xml:space="preserve">predsedovi vlády Slovenskej republiky </w:t>
      </w:r>
      <w:r w:rsidRPr="00DB4314">
        <w:rPr>
          <w:rFonts w:ascii="Times New Roman" w:hAnsi="Times New Roman"/>
        </w:rPr>
        <w:t>v lehote uvedenej v rozhodnutí o vyhlásení volieb.</w:t>
      </w:r>
    </w:p>
    <w:p w:rsidR="000E77C3" w:rsidRPr="00DB4314" w:rsidP="000E77C3">
      <w:pPr>
        <w:tabs>
          <w:tab w:val="left" w:pos="709"/>
        </w:tabs>
        <w:bidi w:val="0"/>
        <w:spacing w:before="120"/>
        <w:ind w:firstLine="284"/>
        <w:jc w:val="both"/>
        <w:rPr>
          <w:rFonts w:ascii="Times New Roman" w:hAnsi="Times New Roman"/>
        </w:rPr>
      </w:pPr>
      <w:r w:rsidRPr="00DB4314">
        <w:rPr>
          <w:rFonts w:ascii="Times New Roman" w:hAnsi="Times New Roman"/>
        </w:rPr>
        <w:t>(2)</w:t>
        <w:tab/>
        <w:t>Oznámenie o delegov</w:t>
      </w:r>
      <w:r w:rsidR="00513B7C">
        <w:rPr>
          <w:rFonts w:ascii="Times New Roman" w:hAnsi="Times New Roman"/>
        </w:rPr>
        <w:t>aní člena a náhradníka obsahuje</w:t>
      </w:r>
    </w:p>
    <w:p w:rsidR="000E77C3" w:rsidRPr="00DB4314" w:rsidP="000E77C3">
      <w:pPr>
        <w:tabs>
          <w:tab w:val="left" w:pos="284"/>
        </w:tabs>
        <w:bidi w:val="0"/>
        <w:ind w:left="284" w:hanging="284"/>
        <w:jc w:val="both"/>
        <w:rPr>
          <w:rFonts w:ascii="Times New Roman" w:hAnsi="Times New Roman"/>
        </w:rPr>
      </w:pPr>
      <w:r w:rsidRPr="00DB4314">
        <w:rPr>
          <w:rFonts w:ascii="Times New Roman" w:hAnsi="Times New Roman"/>
        </w:rPr>
        <w:t>a)</w:t>
        <w:tab/>
        <w:t>meno, priezvisko a dátum narodenia člena s uvedením adresy, na kt</w:t>
      </w:r>
      <w:r w:rsidR="00513B7C">
        <w:rPr>
          <w:rFonts w:ascii="Times New Roman" w:hAnsi="Times New Roman"/>
        </w:rPr>
        <w:t>orú možno doručovať písomnosti,</w:t>
      </w:r>
    </w:p>
    <w:p w:rsidR="000E77C3" w:rsidRPr="00DB4314" w:rsidP="000E77C3">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w:t>
      </w:r>
      <w:r w:rsidR="00513B7C">
        <w:rPr>
          <w:rFonts w:ascii="Times New Roman" w:hAnsi="Times New Roman"/>
        </w:rPr>
        <w:t>orú možno doručovať písomnosti,</w:t>
      </w:r>
    </w:p>
    <w:p w:rsidR="000E77C3" w:rsidRPr="00DB4314" w:rsidP="000E77C3">
      <w:pPr>
        <w:tabs>
          <w:tab w:val="left" w:pos="709"/>
        </w:tabs>
        <w:bidi w:val="0"/>
        <w:spacing w:after="120"/>
        <w:ind w:left="284" w:hanging="284"/>
        <w:jc w:val="both"/>
        <w:rPr>
          <w:rFonts w:ascii="Times New Roman" w:hAnsi="Times New Roman"/>
        </w:rPr>
      </w:pPr>
      <w:r w:rsidRPr="00DB4314">
        <w:rPr>
          <w:rFonts w:ascii="Times New Roman" w:hAnsi="Times New Roman"/>
        </w:rPr>
        <w:t>c)</w:t>
        <w:tab/>
        <w:t>podpis osoby oprávnenej konať za politickú stranu a odtlačok pečiatky politickej strany; ak ide o koalíciu meno, priezvisko, podpis osoby oprávnenej konať za každú politickú stranu tvoriacu koalíciu a odtlačok jej pečiatky.</w:t>
      </w:r>
    </w:p>
    <w:p w:rsidR="000E77C3" w:rsidRPr="00DB4314" w:rsidP="000E77C3">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člena a náhradníka </w:t>
      </w:r>
      <w:r w:rsidRPr="00DB4314" w:rsidR="00486E2C">
        <w:rPr>
          <w:rFonts w:ascii="Times New Roman" w:hAnsi="Times New Roman"/>
          <w:spacing w:val="-2"/>
        </w:rPr>
        <w:t xml:space="preserve">sa </w:t>
      </w:r>
      <w:r w:rsidRPr="00DB4314">
        <w:rPr>
          <w:rFonts w:ascii="Times New Roman" w:hAnsi="Times New Roman"/>
          <w:spacing w:val="-2"/>
        </w:rPr>
        <w:t>doruč</w:t>
      </w:r>
      <w:r w:rsidRPr="00DB4314" w:rsidR="00486E2C">
        <w:rPr>
          <w:rFonts w:ascii="Times New Roman" w:hAnsi="Times New Roman"/>
          <w:spacing w:val="-2"/>
        </w:rPr>
        <w:t>uje</w:t>
      </w:r>
      <w:r w:rsidRPr="00DB4314">
        <w:rPr>
          <w:rFonts w:ascii="Times New Roman" w:hAnsi="Times New Roman"/>
          <w:spacing w:val="-2"/>
        </w:rPr>
        <w:t xml:space="preserve"> v listinnej forme. Lehota na doručenie oznámenia končí uplynutím posledného dňa lehoty. Na oznámenia doručené </w:t>
      </w:r>
      <w:r w:rsidRPr="00DB4314">
        <w:rPr>
          <w:rFonts w:ascii="Times New Roman" w:hAnsi="Times New Roman"/>
        </w:rPr>
        <w:t>po uplynutí tejto lehoty sa neprihliada.</w:t>
      </w:r>
    </w:p>
    <w:p w:rsidR="000E77C3" w:rsidRPr="00DB4314" w:rsidP="000E77C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3E545F">
        <w:rPr>
          <w:rFonts w:ascii="Times New Roman" w:hAnsi="Times New Roman"/>
        </w:rPr>
        <w:t>4</w:t>
      </w:r>
      <w:r w:rsidRPr="00DB4314">
        <w:rPr>
          <w:rFonts w:ascii="Times New Roman" w:hAnsi="Times New Roman"/>
        </w:rPr>
        <w:t>)</w:t>
        <w:tab/>
        <w:t xml:space="preserve">Prvé zasadanie </w:t>
      </w:r>
      <w:r w:rsidRPr="00DB4314" w:rsidR="003E545F">
        <w:rPr>
          <w:rFonts w:ascii="Times New Roman" w:hAnsi="Times New Roman"/>
        </w:rPr>
        <w:t>ústrednej</w:t>
      </w:r>
      <w:r w:rsidRPr="00DB4314">
        <w:rPr>
          <w:rFonts w:ascii="Times New Roman" w:hAnsi="Times New Roman"/>
        </w:rPr>
        <w:t xml:space="preserve"> volebnej komisie sa uskutoční v lehote uvedenej v rozhodnutí o vyhlásení volieb; zasadanie zvoláva </w:t>
      </w:r>
      <w:r w:rsidRPr="00DB4314" w:rsidR="00B13659">
        <w:rPr>
          <w:rFonts w:ascii="Times New Roman" w:hAnsi="Times New Roman"/>
        </w:rPr>
        <w:t>predseda vlády</w:t>
      </w:r>
      <w:r w:rsidRPr="00DB4314" w:rsidR="00366EE8">
        <w:rPr>
          <w:rFonts w:ascii="Times New Roman" w:hAnsi="Times New Roman"/>
        </w:rPr>
        <w:t xml:space="preserve"> Slovenskej republiky</w:t>
      </w:r>
      <w:r w:rsidRPr="00DB4314">
        <w:rPr>
          <w:rFonts w:ascii="Times New Roman" w:hAnsi="Times New Roman"/>
        </w:rPr>
        <w:t>.</w:t>
      </w:r>
    </w:p>
    <w:p w:rsidR="000E77C3" w:rsidRPr="00DB4314" w:rsidP="000E77C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3E545F">
        <w:rPr>
          <w:rFonts w:ascii="Times New Roman" w:hAnsi="Times New Roman"/>
        </w:rPr>
        <w:t>5</w:t>
      </w:r>
      <w:r w:rsidRPr="00DB4314">
        <w:rPr>
          <w:rFonts w:ascii="Times New Roman" w:hAnsi="Times New Roman"/>
        </w:rPr>
        <w:t>)</w:t>
        <w:tab/>
      </w:r>
      <w:r w:rsidRPr="00DB4314" w:rsidR="008D67E3">
        <w:rPr>
          <w:rFonts w:ascii="Times New Roman" w:hAnsi="Times New Roman"/>
        </w:rPr>
        <w:t xml:space="preserve">Nezaregistrovanie </w:t>
      </w:r>
      <w:r w:rsidRPr="00DB4314">
        <w:rPr>
          <w:rFonts w:ascii="Times New Roman" w:hAnsi="Times New Roman"/>
        </w:rPr>
        <w:t xml:space="preserve">kandidátnej listiny </w:t>
      </w:r>
      <w:r w:rsidRPr="00DB4314" w:rsidR="008D67E3">
        <w:rPr>
          <w:rFonts w:ascii="Times New Roman" w:hAnsi="Times New Roman"/>
        </w:rPr>
        <w:t xml:space="preserve">alebo jej späťvzatie </w:t>
      </w:r>
      <w:r w:rsidRPr="00DB4314">
        <w:rPr>
          <w:rFonts w:ascii="Times New Roman" w:hAnsi="Times New Roman"/>
        </w:rPr>
        <w:t>politickou stranou alebo koalíciou má za následok zánik členstva tejto politickej strany alebo koalície v </w:t>
      </w:r>
      <w:r w:rsidRPr="00DB4314" w:rsidR="00486E2C">
        <w:rPr>
          <w:rFonts w:ascii="Times New Roman" w:hAnsi="Times New Roman"/>
        </w:rPr>
        <w:t>ústred</w:t>
      </w:r>
      <w:r w:rsidRPr="00DB4314">
        <w:rPr>
          <w:rFonts w:ascii="Times New Roman" w:hAnsi="Times New Roman"/>
        </w:rPr>
        <w:t>nej volebnej komisii.</w:t>
      </w:r>
    </w:p>
    <w:p w:rsidR="000E77C3" w:rsidRPr="00DB4314" w:rsidP="000E77C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3E545F">
        <w:rPr>
          <w:rFonts w:ascii="Times New Roman" w:hAnsi="Times New Roman"/>
        </w:rPr>
        <w:t>6</w:t>
      </w:r>
      <w:r w:rsidRPr="00DB4314">
        <w:rPr>
          <w:rFonts w:ascii="Times New Roman" w:hAnsi="Times New Roman"/>
        </w:rPr>
        <w:t>)</w:t>
        <w:tab/>
        <w:t xml:space="preserve">Členstvo v </w:t>
      </w:r>
      <w:r w:rsidRPr="00DB4314" w:rsidR="00486E2C">
        <w:rPr>
          <w:rFonts w:ascii="Times New Roman" w:hAnsi="Times New Roman"/>
        </w:rPr>
        <w:t>ústred</w:t>
      </w:r>
      <w:r w:rsidRPr="00DB4314">
        <w:rPr>
          <w:rFonts w:ascii="Times New Roman" w:hAnsi="Times New Roman"/>
        </w:rPr>
        <w:t xml:space="preserve">nej volebnej komisii zaniká aj dňom doručenia písomného oznámenia o odvolaní člena politickou stranou alebo koalíciou, ktorá ho delegovala, alebo doručením písomného oznámenia člena o vzdaní sa funkcie predsedovi </w:t>
      </w:r>
      <w:r w:rsidRPr="00DB4314" w:rsidR="00E9284A">
        <w:rPr>
          <w:rFonts w:ascii="Times New Roman" w:hAnsi="Times New Roman"/>
        </w:rPr>
        <w:t>ústrednej</w:t>
      </w:r>
      <w:r w:rsidRPr="00DB4314">
        <w:rPr>
          <w:rFonts w:ascii="Times New Roman" w:hAnsi="Times New Roman"/>
        </w:rPr>
        <w:t xml:space="preserve"> volebnej komisie, ktorý povolá náhradníka. Členstvo v </w:t>
      </w:r>
      <w:r w:rsidRPr="00DB4314" w:rsidR="00E9284A">
        <w:rPr>
          <w:rFonts w:ascii="Times New Roman" w:hAnsi="Times New Roman"/>
        </w:rPr>
        <w:t>ústred</w:t>
      </w:r>
      <w:r w:rsidRPr="00DB4314">
        <w:rPr>
          <w:rFonts w:ascii="Times New Roman" w:hAnsi="Times New Roman"/>
        </w:rPr>
        <w:t xml:space="preserve">nej volebnej komisii zaniká aj vtedy, ak člen nezloží sľub </w:t>
      </w:r>
      <w:r w:rsidRPr="00A94709">
        <w:rPr>
          <w:rFonts w:ascii="Times New Roman" w:hAnsi="Times New Roman"/>
        </w:rPr>
        <w:t xml:space="preserve">najneskôr </w:t>
      </w:r>
      <w:r w:rsidRPr="00A94709" w:rsidR="00A42551">
        <w:rPr>
          <w:rFonts w:ascii="Times New Roman" w:hAnsi="Times New Roman"/>
        </w:rPr>
        <w:t>desať</w:t>
      </w:r>
      <w:r w:rsidRPr="00A94709">
        <w:rPr>
          <w:rFonts w:ascii="Times New Roman" w:hAnsi="Times New Roman"/>
        </w:rPr>
        <w:t xml:space="preserve"> dní pred dňom konania</w:t>
      </w:r>
      <w:r w:rsidRPr="00DB4314">
        <w:rPr>
          <w:rFonts w:ascii="Times New Roman" w:hAnsi="Times New Roman"/>
        </w:rPr>
        <w:t xml:space="preserve"> volieb; to sa netýka náhradníka.</w:t>
      </w:r>
    </w:p>
    <w:p w:rsidR="000E77C3" w:rsidRPr="00DB4314" w:rsidP="000E77C3">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7</w:t>
      </w:r>
      <w:r w:rsidRPr="00DB4314">
        <w:rPr>
          <w:rFonts w:ascii="Times New Roman" w:hAnsi="Times New Roman"/>
        </w:rPr>
        <w:t>)</w:t>
        <w:tab/>
      </w:r>
      <w:r w:rsidRPr="00DB4314" w:rsidR="00581EFD">
        <w:rPr>
          <w:rFonts w:ascii="Times New Roman" w:hAnsi="Times New Roman"/>
        </w:rPr>
        <w:t>Ústred</w:t>
      </w:r>
      <w:r w:rsidRPr="00DB4314">
        <w:rPr>
          <w:rFonts w:ascii="Times New Roman" w:hAnsi="Times New Roman"/>
        </w:rPr>
        <w:t>ná volebná komisia</w:t>
      </w:r>
    </w:p>
    <w:p w:rsidR="00965BA9" w:rsidRPr="00DB4314" w:rsidP="00634BFD">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t>a)</w:t>
        <w:tab/>
        <w:t>preskúmava a registruje kandidátne listiny,</w:t>
      </w:r>
    </w:p>
    <w:p w:rsidR="00965BA9" w:rsidRPr="00DB4314" w:rsidP="00634BFD">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t>b)</w:t>
        <w:tab/>
        <w:t>dohliada na pripravenosť volebných komisií nižších stupňov zabezpečovať úlohy podľa tohto zákona,</w:t>
      </w:r>
    </w:p>
    <w:p w:rsidR="00D31C9C" w:rsidRPr="00DB4314" w:rsidP="00634BFD">
      <w:pPr>
        <w:tabs>
          <w:tab w:val="right" w:pos="284"/>
          <w:tab w:val="left" w:pos="425"/>
        </w:tabs>
        <w:bidi w:val="0"/>
        <w:spacing w:line="0" w:lineRule="atLeast"/>
        <w:ind w:left="425" w:hanging="425"/>
        <w:jc w:val="both"/>
        <w:rPr>
          <w:rFonts w:ascii="Times New Roman" w:hAnsi="Times New Roman"/>
        </w:rPr>
      </w:pPr>
      <w:r w:rsidRPr="00DB4314" w:rsidR="00634BFD">
        <w:rPr>
          <w:rFonts w:ascii="Times New Roman" w:hAnsi="Times New Roman"/>
        </w:rPr>
        <w:tab/>
      </w:r>
      <w:r w:rsidRPr="00DB4314">
        <w:rPr>
          <w:rFonts w:ascii="Times New Roman" w:hAnsi="Times New Roman"/>
        </w:rPr>
        <w:t>c)</w:t>
      </w:r>
      <w:r w:rsidRPr="00DB4314" w:rsidR="00634BFD">
        <w:rPr>
          <w:rFonts w:ascii="Times New Roman" w:hAnsi="Times New Roman"/>
        </w:rPr>
        <w:tab/>
      </w:r>
      <w:r w:rsidRPr="00DB4314">
        <w:rPr>
          <w:rFonts w:ascii="Times New Roman" w:hAnsi="Times New Roman"/>
        </w:rPr>
        <w:t xml:space="preserve">prerokúva informácie ministerstva vnútra o organizačnej a technickej príprave </w:t>
      </w:r>
      <w:r w:rsidRPr="00DB4314" w:rsidR="007C5777">
        <w:rPr>
          <w:rFonts w:ascii="Times New Roman" w:hAnsi="Times New Roman"/>
        </w:rPr>
        <w:t>volieb</w:t>
      </w:r>
      <w:r w:rsidRPr="00DB4314">
        <w:rPr>
          <w:rFonts w:ascii="Times New Roman" w:hAnsi="Times New Roman"/>
        </w:rPr>
        <w:t>,</w:t>
      </w:r>
    </w:p>
    <w:p w:rsidR="00D31C9C" w:rsidRPr="00DB4314" w:rsidP="00634BFD">
      <w:pPr>
        <w:tabs>
          <w:tab w:val="right" w:pos="284"/>
          <w:tab w:val="left" w:pos="425"/>
        </w:tabs>
        <w:bidi w:val="0"/>
        <w:spacing w:line="0" w:lineRule="atLeast"/>
        <w:ind w:left="425" w:hanging="425"/>
        <w:jc w:val="both"/>
        <w:rPr>
          <w:rFonts w:ascii="Times New Roman" w:hAnsi="Times New Roman"/>
        </w:rPr>
      </w:pPr>
      <w:r w:rsidRPr="00DB4314" w:rsidR="00634BFD">
        <w:rPr>
          <w:rFonts w:ascii="Times New Roman" w:hAnsi="Times New Roman"/>
        </w:rPr>
        <w:tab/>
      </w:r>
      <w:r w:rsidRPr="00DB4314">
        <w:rPr>
          <w:rFonts w:ascii="Times New Roman" w:hAnsi="Times New Roman"/>
        </w:rPr>
        <w:t>d)</w:t>
        <w:tab/>
        <w:t>prerokúva informácie štatistického úradu o zabezpečení činnosti odborného sumarizačného útvaru,</w:t>
      </w:r>
    </w:p>
    <w:p w:rsidR="00965BA9" w:rsidRPr="00DB4314" w:rsidP="00634BFD">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e</w:t>
      </w:r>
      <w:r w:rsidRPr="00DB4314">
        <w:rPr>
          <w:rFonts w:ascii="Times New Roman" w:hAnsi="Times New Roman"/>
        </w:rPr>
        <w:t>)</w:t>
        <w:tab/>
      </w:r>
      <w:r w:rsidR="00247D6A">
        <w:rPr>
          <w:rFonts w:ascii="Times New Roman" w:hAnsi="Times New Roman"/>
        </w:rPr>
        <w:t xml:space="preserve">usmerňuje </w:t>
      </w:r>
      <w:r w:rsidR="00C94BB7">
        <w:rPr>
          <w:rFonts w:ascii="Times New Roman" w:hAnsi="Times New Roman"/>
        </w:rPr>
        <w:t xml:space="preserve">v súčinnosti so štatistickým úradom </w:t>
      </w:r>
      <w:r w:rsidR="00247D6A">
        <w:rPr>
          <w:rFonts w:ascii="Times New Roman" w:hAnsi="Times New Roman"/>
        </w:rPr>
        <w:t>odborné sumarizačné útvary pri plnení úloh podľa tohto zákona</w:t>
      </w:r>
      <w:r w:rsidR="00BE74E4">
        <w:rPr>
          <w:rFonts w:ascii="Times New Roman" w:hAnsi="Times New Roman"/>
        </w:rPr>
        <w:t xml:space="preserve"> a dáva pokyn na ukončenie ich činnosti</w:t>
      </w:r>
      <w:r w:rsidRPr="00DB4314">
        <w:rPr>
          <w:rFonts w:ascii="Times New Roman" w:hAnsi="Times New Roman"/>
        </w:rPr>
        <w:t>,</w:t>
      </w:r>
    </w:p>
    <w:p w:rsidR="00965BA9" w:rsidRPr="00DB4314" w:rsidP="00AE30E0">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f</w:t>
      </w:r>
      <w:r w:rsidRPr="00DB4314">
        <w:rPr>
          <w:rFonts w:ascii="Times New Roman" w:hAnsi="Times New Roman"/>
        </w:rPr>
        <w:t>)</w:t>
        <w:tab/>
        <w:t xml:space="preserve">prerokúva </w:t>
      </w:r>
      <w:r w:rsidR="00AE30E0">
        <w:rPr>
          <w:rFonts w:ascii="Times New Roman" w:hAnsi="Times New Roman"/>
        </w:rPr>
        <w:t xml:space="preserve">informáciu o </w:t>
      </w:r>
      <w:r w:rsidRPr="00DB4314">
        <w:rPr>
          <w:rFonts w:ascii="Times New Roman" w:hAnsi="Times New Roman"/>
        </w:rPr>
        <w:t>pridelen</w:t>
      </w:r>
      <w:r w:rsidR="00AE30E0">
        <w:rPr>
          <w:rFonts w:ascii="Times New Roman" w:hAnsi="Times New Roman"/>
        </w:rPr>
        <w:t>í</w:t>
      </w:r>
      <w:r w:rsidRPr="00DB4314">
        <w:rPr>
          <w:rFonts w:ascii="Times New Roman" w:hAnsi="Times New Roman"/>
        </w:rPr>
        <w:t xml:space="preserve"> vysielacích časov v televíznom a rozhlasovom vysielaní počas volebnej kampane,</w:t>
      </w:r>
    </w:p>
    <w:p w:rsidR="00965BA9" w:rsidRPr="00DB4314" w:rsidP="00634BFD">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g</w:t>
      </w:r>
      <w:r w:rsidRPr="00DB4314">
        <w:rPr>
          <w:rFonts w:ascii="Times New Roman" w:hAnsi="Times New Roman"/>
        </w:rPr>
        <w:t>)</w:t>
        <w:tab/>
        <w:t>zisťuje výsledky volieb poštou voli</w:t>
      </w:r>
      <w:r w:rsidR="00DE6C80">
        <w:rPr>
          <w:rFonts w:ascii="Times New Roman" w:hAnsi="Times New Roman"/>
        </w:rPr>
        <w:t>čmi</w:t>
      </w:r>
      <w:r w:rsidRPr="00DB4314">
        <w:rPr>
          <w:rFonts w:ascii="Times New Roman" w:hAnsi="Times New Roman"/>
        </w:rPr>
        <w:t>, ktor</w:t>
      </w:r>
      <w:r w:rsidR="00DE6C80">
        <w:rPr>
          <w:rFonts w:ascii="Times New Roman" w:hAnsi="Times New Roman"/>
        </w:rPr>
        <w:t>í</w:t>
      </w:r>
      <w:r w:rsidRPr="00DB4314">
        <w:rPr>
          <w:rFonts w:ascii="Times New Roman" w:hAnsi="Times New Roman"/>
        </w:rPr>
        <w:t xml:space="preserve"> nemajú trvalý pobyt na území Slovenskej republiky a vyhotovuje zápisnicu o výsledku hlasovania poštou voli</w:t>
      </w:r>
      <w:r w:rsidR="00DE6C80">
        <w:rPr>
          <w:rFonts w:ascii="Times New Roman" w:hAnsi="Times New Roman"/>
        </w:rPr>
        <w:t>čmi</w:t>
      </w:r>
      <w:r w:rsidRPr="00DB4314">
        <w:rPr>
          <w:rFonts w:ascii="Times New Roman" w:hAnsi="Times New Roman"/>
        </w:rPr>
        <w:t>, ktor</w:t>
      </w:r>
      <w:r w:rsidR="00DE6C80">
        <w:rPr>
          <w:rFonts w:ascii="Times New Roman" w:hAnsi="Times New Roman"/>
        </w:rPr>
        <w:t>í</w:t>
      </w:r>
      <w:r w:rsidRPr="00DB4314">
        <w:rPr>
          <w:rFonts w:ascii="Times New Roman" w:hAnsi="Times New Roman"/>
        </w:rPr>
        <w:t xml:space="preserve"> nemajú trvalý pobyt na území Slovenskej republiky,</w:t>
      </w:r>
    </w:p>
    <w:p w:rsidR="0081702F" w:rsidRPr="00DB4314" w:rsidP="00634BFD">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h</w:t>
      </w:r>
      <w:r w:rsidRPr="00DB4314">
        <w:rPr>
          <w:rFonts w:ascii="Times New Roman" w:hAnsi="Times New Roman"/>
        </w:rPr>
        <w:t>)</w:t>
        <w:tab/>
      </w:r>
      <w:r w:rsidR="0084532F">
        <w:rPr>
          <w:rFonts w:ascii="Times New Roman" w:hAnsi="Times New Roman"/>
        </w:rPr>
        <w:t>dohliada</w:t>
      </w:r>
      <w:r w:rsidRPr="00DB4314">
        <w:rPr>
          <w:rFonts w:ascii="Times New Roman" w:hAnsi="Times New Roman"/>
        </w:rPr>
        <w:t xml:space="preserve"> </w:t>
      </w:r>
      <w:r w:rsidR="00872036">
        <w:rPr>
          <w:rFonts w:ascii="Times New Roman" w:hAnsi="Times New Roman"/>
        </w:rPr>
        <w:t xml:space="preserve">na </w:t>
      </w:r>
      <w:r w:rsidRPr="00DB4314">
        <w:rPr>
          <w:rFonts w:ascii="Times New Roman" w:hAnsi="Times New Roman"/>
        </w:rPr>
        <w:t>spracovanie výsledkov hlasovania,</w:t>
      </w:r>
    </w:p>
    <w:p w:rsidR="00965BA9" w:rsidRPr="00DB4314" w:rsidP="00634BFD">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i</w:t>
      </w:r>
      <w:r w:rsidRPr="00DB4314">
        <w:rPr>
          <w:rFonts w:ascii="Times New Roman" w:hAnsi="Times New Roman"/>
        </w:rPr>
        <w:t>)</w:t>
        <w:tab/>
        <w:t>zisťuje a zverejňuje priebežné a celkové výsledky volieb,</w:t>
      </w:r>
    </w:p>
    <w:p w:rsidR="00965BA9" w:rsidRPr="00DB4314" w:rsidP="00634BFD">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j</w:t>
      </w:r>
      <w:r w:rsidRPr="00DB4314">
        <w:rPr>
          <w:rFonts w:ascii="Times New Roman" w:hAnsi="Times New Roman"/>
        </w:rPr>
        <w:t>)</w:t>
        <w:tab/>
        <w:t>vyhotovuje zápisnicu o celkovom výsledku volieb,</w:t>
      </w:r>
    </w:p>
    <w:p w:rsidR="00965BA9" w:rsidP="00634BFD">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k</w:t>
      </w:r>
      <w:r w:rsidRPr="00DB4314">
        <w:rPr>
          <w:rFonts w:ascii="Times New Roman" w:hAnsi="Times New Roman"/>
        </w:rPr>
        <w:t>)</w:t>
        <w:tab/>
        <w:t>vydáva kandidátom zvoleným za poslancov Národnej rady Slovenskej republiky osvedčenia o zvolení,</w:t>
      </w:r>
    </w:p>
    <w:p w:rsidR="00965BA9" w:rsidRPr="006050AB" w:rsidP="00A02FAD">
      <w:pPr>
        <w:tabs>
          <w:tab w:val="right" w:pos="284"/>
          <w:tab w:val="left" w:pos="425"/>
        </w:tabs>
        <w:bidi w:val="0"/>
        <w:spacing w:line="0" w:lineRule="atLeast"/>
        <w:ind w:left="425" w:hanging="425"/>
        <w:jc w:val="both"/>
        <w:rPr>
          <w:rFonts w:ascii="Times New Roman" w:hAnsi="Times New Roman"/>
          <w:b/>
        </w:rPr>
      </w:pPr>
      <w:r w:rsidRPr="00DB4314">
        <w:rPr>
          <w:rFonts w:ascii="Times New Roman" w:hAnsi="Times New Roman"/>
        </w:rPr>
        <w:tab/>
      </w:r>
      <w:r w:rsidRPr="00DB4314" w:rsidR="00D31C9C">
        <w:rPr>
          <w:rFonts w:ascii="Times New Roman" w:hAnsi="Times New Roman"/>
        </w:rPr>
        <w:t>l</w:t>
      </w:r>
      <w:r w:rsidRPr="00DB4314">
        <w:rPr>
          <w:rFonts w:ascii="Times New Roman" w:hAnsi="Times New Roman"/>
        </w:rPr>
        <w:t>)</w:t>
        <w:tab/>
        <w:t>odovzdáva volebné dokumenty do úschovy ministerstvu vnútra</w:t>
      </w:r>
      <w:r w:rsidRPr="00DB4314" w:rsidR="00467FAB">
        <w:rPr>
          <w:rFonts w:ascii="Times New Roman" w:hAnsi="Times New Roman"/>
        </w:rPr>
        <w:t>.</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581EFD">
        <w:rPr>
          <w:rFonts w:ascii="Times New Roman" w:hAnsi="Times New Roman"/>
        </w:rPr>
        <w:t>44</w:t>
      </w:r>
    </w:p>
    <w:p w:rsidR="00757485" w:rsidRPr="00DB4314" w:rsidP="002507F9">
      <w:pPr>
        <w:bidi w:val="0"/>
        <w:jc w:val="center"/>
        <w:rPr>
          <w:rFonts w:ascii="Times New Roman" w:hAnsi="Times New Roman"/>
        </w:rPr>
      </w:pPr>
      <w:r w:rsidRPr="00DB4314">
        <w:rPr>
          <w:rFonts w:ascii="Times New Roman" w:hAnsi="Times New Roman"/>
        </w:rPr>
        <w:t>Okresná volebná komisia</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(1)</w:t>
        <w:tab/>
        <w:t>Do okresnej volebnej komisie môže delegovať politická strana alebo koalícia, ktorej kandidátna listina bola zaregistrovaná</w:t>
      </w:r>
      <w:r w:rsidRPr="00DB4314" w:rsidR="00616151">
        <w:rPr>
          <w:rFonts w:ascii="Times New Roman" w:hAnsi="Times New Roman"/>
        </w:rPr>
        <w:t xml:space="preserve"> a v ostatných voľbách do Národnej rady Slovenskej republiky získala aspoň tri percentá platných hlasov</w:t>
      </w:r>
      <w:r w:rsidRPr="00DB4314">
        <w:rPr>
          <w:rFonts w:ascii="Times New Roman" w:hAnsi="Times New Roman"/>
        </w:rPr>
        <w:t xml:space="preserve"> jedného </w:t>
      </w:r>
      <w:r w:rsidRPr="00DB4314" w:rsidR="00F86DCA">
        <w:rPr>
          <w:rFonts w:ascii="Times New Roman" w:hAnsi="Times New Roman"/>
        </w:rPr>
        <w:t>člena</w:t>
      </w:r>
      <w:r w:rsidRPr="00DB4314" w:rsidR="008979E9">
        <w:rPr>
          <w:rFonts w:ascii="Times New Roman" w:hAnsi="Times New Roman"/>
        </w:rPr>
        <w:t xml:space="preserve"> a jedného náhradníka</w:t>
      </w:r>
      <w:r w:rsidRPr="00DB4314">
        <w:rPr>
          <w:rFonts w:ascii="Times New Roman" w:hAnsi="Times New Roman"/>
        </w:rPr>
        <w:t xml:space="preserve">. Oznámenie o delegovaní </w:t>
      </w:r>
      <w:r w:rsidRPr="00DB4314" w:rsidR="00901810">
        <w:rPr>
          <w:rFonts w:ascii="Times New Roman" w:hAnsi="Times New Roman"/>
        </w:rPr>
        <w:t>člena</w:t>
      </w:r>
      <w:r w:rsidRPr="00DB4314" w:rsidR="008979E9">
        <w:rPr>
          <w:rFonts w:ascii="Times New Roman" w:hAnsi="Times New Roman"/>
        </w:rPr>
        <w:t xml:space="preserve"> a náhradníka </w:t>
      </w:r>
      <w:r w:rsidRPr="00DB4314">
        <w:rPr>
          <w:rFonts w:ascii="Times New Roman" w:hAnsi="Times New Roman"/>
        </w:rPr>
        <w:t>doručuje politická strana alebo koalícia prednostovi okresného úradu v lehote uvedenej v rozhodnutí o vyhlásení volieb.</w:t>
      </w:r>
    </w:p>
    <w:p w:rsidR="00757485" w:rsidRPr="00DB4314" w:rsidP="005C2EFF">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F86DCA">
        <w:rPr>
          <w:rFonts w:ascii="Times New Roman" w:hAnsi="Times New Roman"/>
        </w:rPr>
        <w:t>člena</w:t>
      </w:r>
      <w:r w:rsidRPr="00DB4314">
        <w:rPr>
          <w:rFonts w:ascii="Times New Roman" w:hAnsi="Times New Roman"/>
        </w:rPr>
        <w:t xml:space="preserve"> </w:t>
      </w:r>
      <w:r w:rsidRPr="00DB4314" w:rsidR="008979E9">
        <w:rPr>
          <w:rFonts w:ascii="Times New Roman" w:hAnsi="Times New Roman"/>
        </w:rPr>
        <w:t xml:space="preserve">a náhradníka </w:t>
      </w:r>
      <w:r w:rsidRPr="00DB4314">
        <w:rPr>
          <w:rFonts w:ascii="Times New Roman" w:hAnsi="Times New Roman"/>
        </w:rPr>
        <w:t>obsahuje </w:t>
      </w:r>
    </w:p>
    <w:p w:rsidR="00757485" w:rsidRPr="00DB4314" w:rsidP="0086542D">
      <w:pPr>
        <w:tabs>
          <w:tab w:val="left" w:pos="284"/>
        </w:tabs>
        <w:bidi w:val="0"/>
        <w:ind w:left="284" w:hanging="284"/>
        <w:jc w:val="both"/>
        <w:rPr>
          <w:rFonts w:ascii="Times New Roman" w:hAnsi="Times New Roman"/>
        </w:rPr>
      </w:pPr>
      <w:r w:rsidRPr="00DB4314">
        <w:rPr>
          <w:rFonts w:ascii="Times New Roman" w:hAnsi="Times New Roman"/>
        </w:rPr>
        <w:t>a)</w:t>
      </w:r>
      <w:r w:rsidRPr="00DB4314" w:rsidR="005C2EFF">
        <w:rPr>
          <w:rFonts w:ascii="Times New Roman" w:hAnsi="Times New Roman"/>
        </w:rPr>
        <w:tab/>
      </w:r>
      <w:r w:rsidRPr="00DB4314">
        <w:rPr>
          <w:rFonts w:ascii="Times New Roman" w:hAnsi="Times New Roman"/>
        </w:rPr>
        <w:t xml:space="preserve">meno, priezvisko a dátum narodenia </w:t>
      </w:r>
      <w:r w:rsidRPr="00DB4314" w:rsidR="00F86DCA">
        <w:rPr>
          <w:rFonts w:ascii="Times New Roman" w:hAnsi="Times New Roman"/>
        </w:rPr>
        <w:t>člena</w:t>
      </w:r>
      <w:r w:rsidRPr="00DB4314">
        <w:rPr>
          <w:rFonts w:ascii="Times New Roman" w:hAnsi="Times New Roman"/>
        </w:rPr>
        <w:t xml:space="preserve"> s uvedením adresy, na ktorú možno doručovať písomnosti, </w:t>
      </w:r>
    </w:p>
    <w:p w:rsidR="008979E9" w:rsidRPr="00DB4314" w:rsidP="008979E9">
      <w:pPr>
        <w:tabs>
          <w:tab w:val="left" w:pos="284"/>
        </w:tabs>
        <w:bidi w:val="0"/>
        <w:ind w:left="284" w:hanging="284"/>
        <w:jc w:val="both"/>
        <w:rPr>
          <w:rFonts w:ascii="Times New Roman" w:hAnsi="Times New Roman"/>
        </w:rPr>
      </w:pPr>
      <w:r w:rsidRPr="00DB4314">
        <w:rPr>
          <w:rFonts w:ascii="Times New Roman" w:hAnsi="Times New Roman"/>
        </w:rPr>
        <w:t>b)</w:t>
        <w:tab/>
        <w:t xml:space="preserve">meno, priezvisko a dátum narodenia náhradníka s uvedením adresy, na ktorú možno doručovať písomnosti, </w:t>
      </w:r>
    </w:p>
    <w:p w:rsidR="00757485" w:rsidRPr="00DB4314" w:rsidP="00846D7D">
      <w:pPr>
        <w:tabs>
          <w:tab w:val="left" w:pos="709"/>
        </w:tabs>
        <w:bidi w:val="0"/>
        <w:spacing w:after="120"/>
        <w:ind w:left="284" w:hanging="284"/>
        <w:jc w:val="both"/>
        <w:rPr>
          <w:rFonts w:ascii="Times New Roman" w:hAnsi="Times New Roman"/>
        </w:rPr>
      </w:pPr>
      <w:r w:rsidRPr="00DB4314" w:rsidR="008979E9">
        <w:rPr>
          <w:rFonts w:ascii="Times New Roman" w:hAnsi="Times New Roman"/>
        </w:rPr>
        <w:t>c</w:t>
      </w:r>
      <w:r w:rsidRPr="00DB4314">
        <w:rPr>
          <w:rFonts w:ascii="Times New Roman" w:hAnsi="Times New Roman"/>
        </w:rPr>
        <w:t>)</w:t>
      </w:r>
      <w:r w:rsidRPr="00DB4314" w:rsidR="005C2EFF">
        <w:rPr>
          <w:rFonts w:ascii="Times New Roman" w:hAnsi="Times New Roman"/>
        </w:rPr>
        <w:tab/>
      </w:r>
      <w:r w:rsidRPr="00DB4314">
        <w:rPr>
          <w:rFonts w:ascii="Times New Roman" w:hAnsi="Times New Roman"/>
        </w:rPr>
        <w:t>podpis osoby oprávnenej konať za politickú stranu a odtlačok pečiatky politickej strany; ak ide o koalíciu meno, priezvisko, podpis osoby oprávnenej konať za každú politickú stranu tvoriacu koalíciu a odtlačok jej pečiatky.</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901810">
        <w:rPr>
          <w:rFonts w:ascii="Times New Roman" w:hAnsi="Times New Roman"/>
          <w:spacing w:val="-2"/>
        </w:rPr>
        <w:t>člena</w:t>
      </w:r>
      <w:r w:rsidRPr="00DB4314">
        <w:rPr>
          <w:rFonts w:ascii="Times New Roman" w:hAnsi="Times New Roman"/>
          <w:spacing w:val="-2"/>
        </w:rPr>
        <w:t xml:space="preserve"> </w:t>
      </w:r>
      <w:r w:rsidRPr="00DB4314" w:rsidR="00097291">
        <w:rPr>
          <w:rFonts w:ascii="Times New Roman" w:hAnsi="Times New Roman"/>
          <w:spacing w:val="-2"/>
        </w:rPr>
        <w:t xml:space="preserve">a náhradníka </w:t>
      </w:r>
      <w:r w:rsidRPr="00DB4314">
        <w:rPr>
          <w:rFonts w:ascii="Times New Roman" w:hAnsi="Times New Roman"/>
          <w:spacing w:val="-2"/>
        </w:rPr>
        <w:t>možno doručiť v listinnej forme alebo elektronick</w:t>
      </w:r>
      <w:r w:rsidR="00410C93">
        <w:rPr>
          <w:rFonts w:ascii="Times New Roman" w:hAnsi="Times New Roman"/>
          <w:spacing w:val="-2"/>
        </w:rPr>
        <w:t>ej forme</w:t>
      </w:r>
      <w:r w:rsidRPr="00DB4314">
        <w:rPr>
          <w:rFonts w:ascii="Times New Roman" w:hAnsi="Times New Roman"/>
          <w:spacing w:val="-2"/>
        </w:rPr>
        <w:t xml:space="preserve">. Lehota na doručenie oznámenia končí uplynutím posledného dňa lehoty. Na oznámenia doručené </w:t>
      </w:r>
      <w:r w:rsidRPr="00DB4314">
        <w:rPr>
          <w:rFonts w:ascii="Times New Roman" w:hAnsi="Times New Roman"/>
        </w:rPr>
        <w:t>po uplynutí tejto lehoty sa neprihliada.</w:t>
      </w:r>
    </w:p>
    <w:p w:rsidR="00E33AB7" w:rsidRPr="00DB4314" w:rsidP="00E33AB7">
      <w:pPr>
        <w:tabs>
          <w:tab w:val="left" w:pos="709"/>
        </w:tabs>
        <w:bidi w:val="0"/>
        <w:spacing w:before="120"/>
        <w:ind w:firstLine="284"/>
        <w:jc w:val="both"/>
        <w:rPr>
          <w:rFonts w:ascii="Times New Roman" w:hAnsi="Times New Roman"/>
          <w:b/>
          <w:bCs/>
        </w:rPr>
      </w:pPr>
      <w:r w:rsidRPr="00DB4314">
        <w:rPr>
          <w:rFonts w:ascii="Times New Roman" w:hAnsi="Times New Roman"/>
        </w:rPr>
        <w:t>(4)</w:t>
        <w:tab/>
        <w:t>Ak okresná volebná komisia nie je utvorená spôsobom ustanoveným v odseku 1, alebo ak sa počet jej členov zníži pod päť a nie je náhradník, chýbajúcich členov vymenúva prednosta okresného úradu.</w:t>
      </w:r>
    </w:p>
    <w:p w:rsidR="003212C1" w:rsidRPr="00DB4314" w:rsidP="003212C1">
      <w:pPr>
        <w:tabs>
          <w:tab w:val="left" w:pos="709"/>
        </w:tabs>
        <w:bidi w:val="0"/>
        <w:spacing w:before="120"/>
        <w:ind w:firstLine="284"/>
        <w:jc w:val="both"/>
        <w:rPr>
          <w:rFonts w:ascii="Times New Roman" w:hAnsi="Times New Roman"/>
        </w:rPr>
      </w:pPr>
      <w:r w:rsidRPr="00DB4314" w:rsidR="00757485">
        <w:rPr>
          <w:rFonts w:ascii="Times New Roman" w:hAnsi="Times New Roman"/>
        </w:rPr>
        <w:t>(</w:t>
      </w:r>
      <w:r w:rsidRPr="00DB4314" w:rsidR="00E33AB7">
        <w:rPr>
          <w:rFonts w:ascii="Times New Roman" w:hAnsi="Times New Roman"/>
        </w:rPr>
        <w:t>5</w:t>
      </w:r>
      <w:r w:rsidRPr="00DB4314" w:rsidR="00757485">
        <w:rPr>
          <w:rFonts w:ascii="Times New Roman" w:hAnsi="Times New Roman"/>
        </w:rPr>
        <w:t>)</w:t>
        <w:tab/>
      </w:r>
      <w:r w:rsidRPr="00DB4314">
        <w:rPr>
          <w:rFonts w:ascii="Times New Roman" w:hAnsi="Times New Roman"/>
        </w:rPr>
        <w:t>Prvé zasadanie okresnej volebnej komisie sa uskutoční v lehote uvedenej v rozhodnutí o vyhlásení volieb; zasadanie zvoláva prednosta okresného úradu.</w:t>
      </w:r>
    </w:p>
    <w:p w:rsidR="00757485" w:rsidRPr="00DB4314" w:rsidP="00926F6B">
      <w:pPr>
        <w:tabs>
          <w:tab w:val="left" w:pos="709"/>
        </w:tabs>
        <w:bidi w:val="0"/>
        <w:spacing w:before="120"/>
        <w:ind w:firstLine="284"/>
        <w:jc w:val="both"/>
        <w:rPr>
          <w:rFonts w:ascii="Times New Roman" w:hAnsi="Times New Roman"/>
        </w:rPr>
      </w:pPr>
      <w:r w:rsidRPr="00DB4314" w:rsidR="00E33AB7">
        <w:rPr>
          <w:rFonts w:ascii="Times New Roman" w:hAnsi="Times New Roman"/>
        </w:rPr>
        <w:t xml:space="preserve"> </w:t>
      </w:r>
      <w:r w:rsidRPr="00DB4314">
        <w:rPr>
          <w:rFonts w:ascii="Times New Roman" w:hAnsi="Times New Roman"/>
        </w:rPr>
        <w:t>(6)</w:t>
        <w:tab/>
        <w:t>Späťvzatie kandidátnej listiny politickou stranou alebo koalíciou má za následok zánik členstva tejto politickej strany alebo koalície v okresnej volebnej komisii.</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Členstvo v okresnej volebnej komisii zaniká aj dňom doručenia písomného oznámenia o odvolaní člena politickou stranou alebo koalíciou, ktorá ho delegovala, alebo doručením písomného oznámenia člena o vzdaní sa funkcie predsedovi okresnej volebnej komisie, ktorý povolá náhradníka. Členstvo v okresnej volebnej komisii zaniká aj vtedy, ak člen nezloží sľub najneskôr </w:t>
      </w:r>
      <w:r w:rsidRPr="00A94709" w:rsidR="00A42551">
        <w:rPr>
          <w:rFonts w:ascii="Times New Roman" w:hAnsi="Times New Roman"/>
        </w:rPr>
        <w:t>desať</w:t>
      </w:r>
      <w:r w:rsidRPr="00A94709">
        <w:rPr>
          <w:rFonts w:ascii="Times New Roman" w:hAnsi="Times New Roman"/>
        </w:rPr>
        <w:t xml:space="preserve"> </w:t>
      </w:r>
      <w:r w:rsidRPr="00DB4314">
        <w:rPr>
          <w:rFonts w:ascii="Times New Roman" w:hAnsi="Times New Roman"/>
        </w:rPr>
        <w:t>dní pred dňom konania volieb; to sa netýka náhradníka.</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(8)</w:t>
        <w:tab/>
        <w:t>Okresná volebná komisia</w:t>
      </w:r>
    </w:p>
    <w:p w:rsidR="00757485" w:rsidRPr="00DB4314" w:rsidP="00946164">
      <w:pPr>
        <w:tabs>
          <w:tab w:val="left" w:pos="284"/>
        </w:tabs>
        <w:bidi w:val="0"/>
        <w:ind w:left="284" w:hanging="284"/>
        <w:jc w:val="both"/>
        <w:rPr>
          <w:rFonts w:ascii="Times New Roman" w:hAnsi="Times New Roman"/>
        </w:rPr>
      </w:pPr>
      <w:r w:rsidRPr="00DB4314" w:rsidR="00160983">
        <w:rPr>
          <w:rFonts w:ascii="Times New Roman" w:hAnsi="Times New Roman"/>
        </w:rPr>
        <w:t>a</w:t>
      </w:r>
      <w:r w:rsidRPr="00DB4314">
        <w:rPr>
          <w:rFonts w:ascii="Times New Roman" w:hAnsi="Times New Roman"/>
        </w:rPr>
        <w:t>)</w:t>
        <w:tab/>
        <w:t>dohliada na pripravenosť okrskových volebných komisií zabezpečovať úlohy podľa tohto zákona,</w:t>
      </w:r>
    </w:p>
    <w:p w:rsidR="00757485" w:rsidRPr="00DB4314" w:rsidP="00846D7D">
      <w:pPr>
        <w:tabs>
          <w:tab w:val="left" w:pos="284"/>
        </w:tabs>
        <w:bidi w:val="0"/>
        <w:ind w:left="284" w:hanging="284"/>
        <w:jc w:val="both"/>
        <w:rPr>
          <w:rFonts w:ascii="Times New Roman" w:hAnsi="Times New Roman"/>
        </w:rPr>
      </w:pPr>
      <w:r w:rsidRPr="00DB4314" w:rsidR="00160983">
        <w:rPr>
          <w:rFonts w:ascii="Times New Roman" w:hAnsi="Times New Roman"/>
        </w:rPr>
        <w:t>b</w:t>
      </w:r>
      <w:r w:rsidRPr="00DB4314">
        <w:rPr>
          <w:rFonts w:ascii="Times New Roman" w:hAnsi="Times New Roman"/>
        </w:rPr>
        <w:t>)</w:t>
        <w:tab/>
        <w:t>prerokúva informácie okresného úradu o organizačnej a technickej príprave volieb,</w:t>
      </w:r>
    </w:p>
    <w:p w:rsidR="00757485" w:rsidRPr="00DB4314" w:rsidP="00846D7D">
      <w:pPr>
        <w:tabs>
          <w:tab w:val="left" w:pos="284"/>
        </w:tabs>
        <w:bidi w:val="0"/>
        <w:ind w:left="284" w:hanging="284"/>
        <w:jc w:val="both"/>
        <w:rPr>
          <w:rFonts w:ascii="Times New Roman" w:hAnsi="Times New Roman"/>
        </w:rPr>
      </w:pPr>
      <w:r w:rsidRPr="00DB4314" w:rsidR="00160983">
        <w:rPr>
          <w:rFonts w:ascii="Times New Roman" w:hAnsi="Times New Roman"/>
        </w:rPr>
        <w:t>c</w:t>
      </w:r>
      <w:r w:rsidRPr="00DB4314">
        <w:rPr>
          <w:rFonts w:ascii="Times New Roman" w:hAnsi="Times New Roman"/>
        </w:rPr>
        <w:t>)</w:t>
        <w:tab/>
        <w:t>prerokúva informácie o zabezpečení činnosti svojho odborného sumarizačného útvaru,</w:t>
      </w:r>
    </w:p>
    <w:p w:rsidR="00757485" w:rsidRPr="00DB4314" w:rsidP="00846D7D">
      <w:pPr>
        <w:tabs>
          <w:tab w:val="left" w:pos="284"/>
        </w:tabs>
        <w:bidi w:val="0"/>
        <w:ind w:left="284" w:hanging="284"/>
        <w:jc w:val="both"/>
        <w:rPr>
          <w:rFonts w:ascii="Times New Roman" w:hAnsi="Times New Roman"/>
        </w:rPr>
      </w:pPr>
      <w:r w:rsidRPr="00DB4314" w:rsidR="00160983">
        <w:rPr>
          <w:rFonts w:ascii="Times New Roman" w:hAnsi="Times New Roman"/>
        </w:rPr>
        <w:t>d</w:t>
      </w:r>
      <w:r w:rsidRPr="00DB4314">
        <w:rPr>
          <w:rFonts w:ascii="Times New Roman" w:hAnsi="Times New Roman"/>
        </w:rPr>
        <w:t>)</w:t>
        <w:tab/>
        <w:t>dohliada na spracovanie výsledkov hlasovania,</w:t>
      </w:r>
    </w:p>
    <w:p w:rsidR="00757485" w:rsidRPr="00DB4314" w:rsidP="00846D7D">
      <w:pPr>
        <w:tabs>
          <w:tab w:val="left" w:pos="284"/>
        </w:tabs>
        <w:bidi w:val="0"/>
        <w:ind w:left="284" w:hanging="284"/>
        <w:jc w:val="both"/>
        <w:rPr>
          <w:rFonts w:ascii="Times New Roman" w:hAnsi="Times New Roman"/>
        </w:rPr>
      </w:pPr>
      <w:r w:rsidRPr="00DB4314" w:rsidR="00160983">
        <w:rPr>
          <w:rFonts w:ascii="Times New Roman" w:hAnsi="Times New Roman"/>
        </w:rPr>
        <w:t>e</w:t>
      </w:r>
      <w:r w:rsidRPr="00DB4314">
        <w:rPr>
          <w:rFonts w:ascii="Times New Roman" w:hAnsi="Times New Roman"/>
        </w:rPr>
        <w:t>)</w:t>
        <w:tab/>
        <w:t>vyhotovuje zápisnicu o výsledku hlasovania,</w:t>
      </w:r>
    </w:p>
    <w:p w:rsidR="00757485" w:rsidRPr="00DB4314" w:rsidP="00926F6B">
      <w:pPr>
        <w:tabs>
          <w:tab w:val="left" w:pos="284"/>
        </w:tabs>
        <w:bidi w:val="0"/>
        <w:ind w:left="284" w:hanging="284"/>
        <w:jc w:val="both"/>
        <w:rPr>
          <w:rFonts w:ascii="Times New Roman" w:hAnsi="Times New Roman"/>
        </w:rPr>
      </w:pPr>
      <w:r w:rsidRPr="00DB4314" w:rsidR="00160983">
        <w:rPr>
          <w:rFonts w:ascii="Times New Roman" w:hAnsi="Times New Roman"/>
        </w:rPr>
        <w:t>f</w:t>
      </w:r>
      <w:r w:rsidRPr="00DB4314">
        <w:rPr>
          <w:rFonts w:ascii="Times New Roman" w:hAnsi="Times New Roman"/>
        </w:rPr>
        <w:t>)</w:t>
        <w:tab/>
        <w:t>odovzdáva volebné dokumenty do úschovy okresnému úradu.</w:t>
      </w:r>
    </w:p>
    <w:p w:rsidR="00757485" w:rsidRPr="00DB4314" w:rsidP="00926F6B">
      <w:pPr>
        <w:tabs>
          <w:tab w:val="left" w:pos="709"/>
        </w:tabs>
        <w:bidi w:val="0"/>
        <w:spacing w:before="120"/>
        <w:ind w:firstLine="284"/>
        <w:jc w:val="both"/>
        <w:rPr>
          <w:rFonts w:ascii="Times New Roman" w:hAnsi="Times New Roman"/>
          <w:vertAlign w:val="superscript"/>
        </w:rPr>
      </w:pPr>
      <w:r w:rsidRPr="00DB4314">
        <w:rPr>
          <w:rFonts w:ascii="Times New Roman" w:hAnsi="Times New Roman"/>
        </w:rPr>
        <w:t>(9)</w:t>
        <w:tab/>
        <w:t>Územný obvod okresnej volebnej komisie je zhodný s územným obvodom okresného úradu podľa osobitného predpisu.</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F42BC">
        <w:rPr>
          <w:rFonts w:ascii="Times New Roman" w:hAnsi="Times New Roman"/>
        </w:rPr>
        <w:t>45</w:t>
      </w:r>
    </w:p>
    <w:p w:rsidR="00757485" w:rsidRPr="00DB4314" w:rsidP="00853F2C">
      <w:pPr>
        <w:bidi w:val="0"/>
        <w:jc w:val="center"/>
        <w:rPr>
          <w:rFonts w:ascii="Times New Roman" w:hAnsi="Times New Roman"/>
        </w:rPr>
      </w:pPr>
      <w:r w:rsidRPr="00DB4314">
        <w:rPr>
          <w:rFonts w:ascii="Times New Roman" w:hAnsi="Times New Roman"/>
        </w:rPr>
        <w:t>Zapisovateľ okresnej volebnej komisie</w:t>
      </w:r>
    </w:p>
    <w:p w:rsidR="00757485" w:rsidRPr="00DB4314" w:rsidP="00463AF9">
      <w:pPr>
        <w:bidi w:val="0"/>
        <w:spacing w:before="120"/>
        <w:ind w:firstLine="284"/>
        <w:jc w:val="both"/>
        <w:rPr>
          <w:rFonts w:ascii="Times New Roman" w:hAnsi="Times New Roman"/>
          <w:spacing w:val="-2"/>
        </w:rPr>
      </w:pPr>
      <w:r w:rsidRPr="00DB4314">
        <w:rPr>
          <w:rFonts w:ascii="Times New Roman" w:hAnsi="Times New Roman"/>
          <w:spacing w:val="-2"/>
        </w:rPr>
        <w:t>Zapisovateľa okresnej volebnej komisie vymenúva a odvoláva prednosta okresného úradu.</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0F42BC">
        <w:rPr>
          <w:rFonts w:ascii="Times New Roman" w:hAnsi="Times New Roman"/>
        </w:rPr>
        <w:t>46</w:t>
      </w:r>
    </w:p>
    <w:p w:rsidR="00757485" w:rsidRPr="00DB4314" w:rsidP="00853F2C">
      <w:pPr>
        <w:bidi w:val="0"/>
        <w:jc w:val="center"/>
        <w:rPr>
          <w:rFonts w:ascii="Times New Roman" w:hAnsi="Times New Roman"/>
        </w:rPr>
      </w:pPr>
      <w:r w:rsidRPr="00DB4314">
        <w:rPr>
          <w:rFonts w:ascii="Times New Roman" w:hAnsi="Times New Roman"/>
        </w:rPr>
        <w:t>Okrsková volebná komisia</w:t>
      </w:r>
    </w:p>
    <w:p w:rsidR="00757485"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t>Do okrskovej volebnej komisie môže delegovať politická strana alebo koalícia, ktorej kandidátna listina bola zaregistrovaná</w:t>
      </w:r>
      <w:r w:rsidRPr="00DB4314" w:rsidR="00787687">
        <w:rPr>
          <w:rFonts w:ascii="Times New Roman" w:hAnsi="Times New Roman"/>
        </w:rPr>
        <w:t xml:space="preserve"> a v ostatných voľbách do Národnej rady Slovenskej republiky získala aspoň tri percentá platných hlasov</w:t>
      </w:r>
      <w:r w:rsidRPr="00DB4314">
        <w:rPr>
          <w:rFonts w:ascii="Times New Roman" w:hAnsi="Times New Roman"/>
        </w:rPr>
        <w:t xml:space="preserve"> jedného </w:t>
      </w:r>
      <w:r w:rsidRPr="00DB4314" w:rsidR="00901810">
        <w:rPr>
          <w:rFonts w:ascii="Times New Roman" w:hAnsi="Times New Roman"/>
        </w:rPr>
        <w:t>člena</w:t>
      </w:r>
      <w:r w:rsidRPr="00DB4314" w:rsidR="00581F77">
        <w:rPr>
          <w:rFonts w:ascii="Times New Roman" w:hAnsi="Times New Roman"/>
        </w:rPr>
        <w:t xml:space="preserve"> a jedného náhradníka</w:t>
      </w:r>
      <w:r w:rsidRPr="00DB4314">
        <w:rPr>
          <w:rFonts w:ascii="Times New Roman" w:hAnsi="Times New Roman"/>
        </w:rPr>
        <w:t xml:space="preserve">. Oznámenie o delegovaní </w:t>
      </w:r>
      <w:r w:rsidRPr="00DB4314" w:rsidR="00901810">
        <w:rPr>
          <w:rFonts w:ascii="Times New Roman" w:hAnsi="Times New Roman"/>
        </w:rPr>
        <w:t>člena</w:t>
      </w:r>
      <w:r w:rsidRPr="00DB4314">
        <w:rPr>
          <w:rFonts w:ascii="Times New Roman" w:hAnsi="Times New Roman"/>
        </w:rPr>
        <w:t xml:space="preserve"> </w:t>
      </w:r>
      <w:r w:rsidRPr="00DB4314" w:rsidR="00581F77">
        <w:rPr>
          <w:rFonts w:ascii="Times New Roman" w:hAnsi="Times New Roman"/>
        </w:rPr>
        <w:t xml:space="preserve">a náhradníka </w:t>
      </w:r>
      <w:r w:rsidRPr="00DB4314">
        <w:rPr>
          <w:rFonts w:ascii="Times New Roman" w:hAnsi="Times New Roman"/>
        </w:rPr>
        <w:t>doruč</w:t>
      </w:r>
      <w:r w:rsidR="00466D99">
        <w:rPr>
          <w:rFonts w:ascii="Times New Roman" w:hAnsi="Times New Roman"/>
        </w:rPr>
        <w:t>í</w:t>
      </w:r>
      <w:r w:rsidRPr="00DB4314">
        <w:rPr>
          <w:rFonts w:ascii="Times New Roman" w:hAnsi="Times New Roman"/>
        </w:rPr>
        <w:t xml:space="preserve"> politická strana alebo koalícia starostovi obce v lehote uvedenej v rozhodnutí o vyhlásení volieb.</w:t>
      </w:r>
    </w:p>
    <w:p w:rsidR="00D15041" w:rsidRPr="00DB4314" w:rsidP="00926F6B">
      <w:pPr>
        <w:tabs>
          <w:tab w:val="left" w:pos="709"/>
        </w:tabs>
        <w:bidi w:val="0"/>
        <w:spacing w:before="120"/>
        <w:ind w:firstLine="284"/>
        <w:jc w:val="both"/>
        <w:rPr>
          <w:rFonts w:ascii="Times New Roman" w:hAnsi="Times New Roman"/>
        </w:rPr>
      </w:pP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901810">
        <w:rPr>
          <w:rFonts w:ascii="Times New Roman" w:hAnsi="Times New Roman"/>
        </w:rPr>
        <w:t>člena</w:t>
      </w:r>
      <w:r w:rsidRPr="00DB4314">
        <w:rPr>
          <w:rFonts w:ascii="Times New Roman" w:hAnsi="Times New Roman"/>
        </w:rPr>
        <w:t xml:space="preserve"> </w:t>
      </w:r>
      <w:r w:rsidRPr="00DB4314" w:rsidR="00581F77">
        <w:rPr>
          <w:rFonts w:ascii="Times New Roman" w:hAnsi="Times New Roman"/>
        </w:rPr>
        <w:t xml:space="preserve">a náhradníka </w:t>
      </w:r>
      <w:r w:rsidRPr="00DB4314">
        <w:rPr>
          <w:rFonts w:ascii="Times New Roman" w:hAnsi="Times New Roman"/>
        </w:rPr>
        <w:t>obsahuje </w:t>
      </w:r>
    </w:p>
    <w:p w:rsidR="00581F77" w:rsidRPr="00DB4314" w:rsidP="009A3D88">
      <w:pPr>
        <w:tabs>
          <w:tab w:val="left" w:pos="284"/>
        </w:tabs>
        <w:bidi w:val="0"/>
        <w:ind w:left="284" w:hanging="284"/>
        <w:jc w:val="both"/>
        <w:rPr>
          <w:rFonts w:ascii="Times New Roman" w:hAnsi="Times New Roman"/>
        </w:rPr>
      </w:pPr>
      <w:r w:rsidRPr="00DB4314" w:rsidR="00757485">
        <w:rPr>
          <w:rFonts w:ascii="Times New Roman" w:hAnsi="Times New Roman"/>
        </w:rPr>
        <w:t>a)</w:t>
      </w:r>
      <w:r w:rsidRPr="00DB4314" w:rsidR="00634BFD">
        <w:rPr>
          <w:rFonts w:ascii="Times New Roman" w:hAnsi="Times New Roman"/>
        </w:rPr>
        <w:tab/>
      </w:r>
      <w:r w:rsidRPr="00DB4314" w:rsidR="00757485">
        <w:rPr>
          <w:rFonts w:ascii="Times New Roman" w:hAnsi="Times New Roman"/>
        </w:rPr>
        <w:t xml:space="preserve">meno, priezvisko a dátum narodenia </w:t>
      </w:r>
      <w:r w:rsidRPr="00DB4314" w:rsidR="00901810">
        <w:rPr>
          <w:rFonts w:ascii="Times New Roman" w:hAnsi="Times New Roman"/>
        </w:rPr>
        <w:t>člena</w:t>
      </w:r>
      <w:r w:rsidRPr="00DB4314" w:rsidR="00757485">
        <w:rPr>
          <w:rFonts w:ascii="Times New Roman" w:hAnsi="Times New Roman"/>
        </w:rPr>
        <w:t xml:space="preserve"> s uvedením adresy, na ktorú možno doručovať písomnosti,</w:t>
      </w:r>
    </w:p>
    <w:p w:rsidR="00581F77" w:rsidRPr="00DB4314" w:rsidP="00581F77">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757485" w:rsidRPr="00DB4314" w:rsidP="00926F6B">
      <w:pPr>
        <w:tabs>
          <w:tab w:val="left" w:pos="709"/>
        </w:tabs>
        <w:bidi w:val="0"/>
        <w:ind w:left="284" w:hanging="284"/>
        <w:jc w:val="both"/>
        <w:rPr>
          <w:rFonts w:ascii="Times New Roman" w:hAnsi="Times New Roman"/>
        </w:rPr>
      </w:pPr>
      <w:r w:rsidRPr="00DB4314" w:rsidR="00581F77">
        <w:rPr>
          <w:rFonts w:ascii="Times New Roman" w:hAnsi="Times New Roman"/>
        </w:rPr>
        <w:t>c</w:t>
      </w:r>
      <w:r w:rsidRPr="00DB4314">
        <w:rPr>
          <w:rFonts w:ascii="Times New Roman" w:hAnsi="Times New Roman"/>
        </w:rPr>
        <w:t>)</w:t>
      </w:r>
      <w:r w:rsidRPr="00DB4314" w:rsidR="00634BFD">
        <w:rPr>
          <w:rFonts w:ascii="Times New Roman" w:hAnsi="Times New Roman"/>
        </w:rPr>
        <w:tab/>
      </w:r>
      <w:r w:rsidRPr="00DB4314">
        <w:rPr>
          <w:rFonts w:ascii="Times New Roman" w:hAnsi="Times New Roman"/>
        </w:rPr>
        <w:t>podpis osoby oprávnenej konať za politickú stranu a odtlačok pečiatky politickej strany; ak ide o koalíciu meno, priezvisko, podpis osoby oprávnenej konať za každú politickú stranu tvoriacu koalíciu a odtlačok jej pečiatky.</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901810">
        <w:rPr>
          <w:rFonts w:ascii="Times New Roman" w:hAnsi="Times New Roman"/>
          <w:spacing w:val="-2"/>
        </w:rPr>
        <w:t>člena</w:t>
      </w:r>
      <w:r w:rsidRPr="00DB4314">
        <w:rPr>
          <w:rFonts w:ascii="Times New Roman" w:hAnsi="Times New Roman"/>
          <w:spacing w:val="-2"/>
        </w:rPr>
        <w:t xml:space="preserve"> </w:t>
      </w:r>
      <w:r w:rsidRPr="00DB4314" w:rsidR="00581F77">
        <w:rPr>
          <w:rFonts w:ascii="Times New Roman" w:hAnsi="Times New Roman"/>
          <w:spacing w:val="-2"/>
        </w:rPr>
        <w:t xml:space="preserve">a náhradníka </w:t>
      </w:r>
      <w:r w:rsidRPr="00DB4314">
        <w:rPr>
          <w:rFonts w:ascii="Times New Roman" w:hAnsi="Times New Roman"/>
          <w:spacing w:val="-2"/>
        </w:rPr>
        <w:t>možno doručiť v listinnej forme alebo elektronick</w:t>
      </w:r>
      <w:r w:rsidR="00410C93">
        <w:rPr>
          <w:rFonts w:ascii="Times New Roman" w:hAnsi="Times New Roman"/>
          <w:spacing w:val="-2"/>
        </w:rPr>
        <w:t>ej forme</w:t>
      </w:r>
      <w:r w:rsidRPr="00DB4314">
        <w:rPr>
          <w:rFonts w:ascii="Times New Roman" w:hAnsi="Times New Roman"/>
          <w:spacing w:val="-2"/>
        </w:rPr>
        <w:t xml:space="preserve">. Lehota na doručenie oznámenia končí uplynutím posledného dňa lehoty. Na oznámenia doručené </w:t>
      </w:r>
      <w:r w:rsidRPr="00DB4314">
        <w:rPr>
          <w:rFonts w:ascii="Times New Roman" w:hAnsi="Times New Roman"/>
        </w:rPr>
        <w:t>po uplynutí tejto lehoty sa neprihliada.</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33AB7">
        <w:rPr>
          <w:rFonts w:ascii="Times New Roman" w:hAnsi="Times New Roman"/>
        </w:rPr>
        <w:t>4</w:t>
      </w:r>
      <w:r w:rsidRPr="00DB4314">
        <w:rPr>
          <w:rFonts w:ascii="Times New Roman" w:hAnsi="Times New Roman"/>
        </w:rPr>
        <w:t>)</w:t>
        <w:tab/>
        <w:t>Ak okrsková v</w:t>
      </w:r>
      <w:r w:rsidR="00466D99">
        <w:rPr>
          <w:rFonts w:ascii="Times New Roman" w:hAnsi="Times New Roman"/>
        </w:rPr>
        <w:t>olebná komisia nie je utvorená podľa</w:t>
      </w:r>
      <w:r w:rsidRPr="00DB4314">
        <w:rPr>
          <w:rFonts w:ascii="Times New Roman" w:hAnsi="Times New Roman"/>
        </w:rPr>
        <w:t xml:space="preserve"> odseku 1, alebo ak sa počet jej členov zníži pod päť a nie je náhradník, chýbajúcich členov vymenúva starosta obce.</w:t>
      </w:r>
    </w:p>
    <w:p w:rsidR="00E33AB7" w:rsidRPr="00DB4314" w:rsidP="00E33AB7">
      <w:pPr>
        <w:tabs>
          <w:tab w:val="left" w:pos="709"/>
        </w:tabs>
        <w:bidi w:val="0"/>
        <w:spacing w:before="120"/>
        <w:ind w:firstLine="284"/>
        <w:jc w:val="both"/>
        <w:rPr>
          <w:rFonts w:ascii="Times New Roman" w:hAnsi="Times New Roman"/>
        </w:rPr>
      </w:pPr>
      <w:r w:rsidRPr="00DB4314">
        <w:rPr>
          <w:rFonts w:ascii="Times New Roman" w:hAnsi="Times New Roman"/>
        </w:rPr>
        <w:t>(5)</w:t>
        <w:tab/>
        <w:t>Prvé zasad</w:t>
      </w:r>
      <w:r w:rsidRPr="00DB4314" w:rsidR="00140B7A">
        <w:rPr>
          <w:rFonts w:ascii="Times New Roman" w:hAnsi="Times New Roman"/>
        </w:rPr>
        <w:t>a</w:t>
      </w:r>
      <w:r w:rsidR="00D20B52">
        <w:rPr>
          <w:rFonts w:ascii="Times New Roman" w:hAnsi="Times New Roman"/>
        </w:rPr>
        <w:t xml:space="preserve">nie okrskovej volebnej komisie </w:t>
      </w:r>
      <w:r w:rsidRPr="00DB4314">
        <w:rPr>
          <w:rFonts w:ascii="Times New Roman" w:hAnsi="Times New Roman"/>
        </w:rPr>
        <w:t>sa uskutoční v lehote uvedenej v rozhodnutí o vyhlásení volieb; zasadanie zvoláva starosta obce.</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(6)</w:t>
        <w:tab/>
        <w:t>Späťvzatie kandidátnej listiny politickou stranou alebo koalíciou má za následok zánik členstva tejto politickej strany alebo koalície v okrskovej volebnej komisii.</w:t>
      </w:r>
    </w:p>
    <w:p w:rsidR="00757485" w:rsidRPr="00D15041" w:rsidP="00926F6B">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Členstvo v okrskovej volebnej komisii zaniká aj dňom doručenia písomného oznámenia o odvolaní člena politickou stranou alebo koalíciou, ktorá ho delegovala, alebo doručením písomného oznámenia člena o vzdaní sa funkcie predsedovi okrskovej volebnej komisie, ktorý povolá </w:t>
      </w:r>
      <w:r w:rsidRPr="00D15041">
        <w:rPr>
          <w:rFonts w:ascii="Times New Roman" w:hAnsi="Times New Roman"/>
        </w:rPr>
        <w:t xml:space="preserve">náhradníka. Členstvo v okrskovej volebnej komisii zaniká aj vtedy, ak člen nezloží sľub najneskôr </w:t>
      </w:r>
      <w:r w:rsidRPr="00D15041" w:rsidR="00A42551">
        <w:rPr>
          <w:rFonts w:ascii="Times New Roman" w:hAnsi="Times New Roman"/>
        </w:rPr>
        <w:t>desať</w:t>
      </w:r>
      <w:r w:rsidRPr="00D15041">
        <w:rPr>
          <w:rFonts w:ascii="Times New Roman" w:hAnsi="Times New Roman"/>
        </w:rPr>
        <w:t xml:space="preserve"> dní pred dňom konania volieb; to sa netýka náhradníka.</w:t>
      </w:r>
    </w:p>
    <w:p w:rsidR="00757485" w:rsidRPr="00D15041" w:rsidP="00926F6B">
      <w:pPr>
        <w:tabs>
          <w:tab w:val="left" w:pos="709"/>
        </w:tabs>
        <w:bidi w:val="0"/>
        <w:spacing w:before="120"/>
        <w:ind w:firstLine="284"/>
        <w:jc w:val="both"/>
        <w:rPr>
          <w:rFonts w:ascii="Times New Roman" w:hAnsi="Times New Roman"/>
        </w:rPr>
      </w:pPr>
      <w:r w:rsidRPr="00D15041">
        <w:rPr>
          <w:rFonts w:ascii="Times New Roman" w:hAnsi="Times New Roman"/>
        </w:rPr>
        <w:t>(</w:t>
      </w:r>
      <w:r w:rsidRPr="00D15041" w:rsidR="00463AF9">
        <w:rPr>
          <w:rFonts w:ascii="Times New Roman" w:hAnsi="Times New Roman"/>
        </w:rPr>
        <w:t>8</w:t>
      </w:r>
      <w:r w:rsidRPr="00D15041">
        <w:rPr>
          <w:rFonts w:ascii="Times New Roman" w:hAnsi="Times New Roman"/>
        </w:rPr>
        <w:t>)</w:t>
        <w:tab/>
        <w:t>Okrsková volebná komisia</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zabezpečuje správny priebeh hlasovania,</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r>
      <w:r w:rsidRPr="00A36440">
        <w:rPr>
          <w:rFonts w:ascii="Times New Roman" w:hAnsi="Times New Roman"/>
        </w:rPr>
        <w:t xml:space="preserve">dopisuje </w:t>
      </w:r>
      <w:r w:rsidRPr="00A36440" w:rsidR="00A36440">
        <w:rPr>
          <w:rFonts w:ascii="Times New Roman" w:hAnsi="Times New Roman"/>
        </w:rPr>
        <w:t xml:space="preserve">voličov </w:t>
      </w:r>
      <w:r w:rsidRPr="00A36440">
        <w:rPr>
          <w:rFonts w:ascii="Times New Roman" w:hAnsi="Times New Roman"/>
        </w:rPr>
        <w:t>v</w:t>
      </w:r>
      <w:r w:rsidRPr="00DB4314">
        <w:rPr>
          <w:rFonts w:ascii="Times New Roman" w:hAnsi="Times New Roman"/>
        </w:rPr>
        <w:t> deň konania volieb do zoznamu voličov,</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c)</w:t>
        <w:tab/>
      </w:r>
      <w:r w:rsidRPr="00DB4314">
        <w:rPr>
          <w:rFonts w:ascii="Times New Roman" w:hAnsi="Times New Roman"/>
          <w:spacing w:val="-2"/>
        </w:rPr>
        <w:t>sčítava hlasy a vyhotovuje zápisnicu o priebehu a výsledku hlasovania</w:t>
      </w:r>
      <w:r w:rsidRPr="00DB4314" w:rsidR="00B75132">
        <w:rPr>
          <w:rFonts w:ascii="Times New Roman" w:hAnsi="Times New Roman"/>
          <w:spacing w:val="-2"/>
        </w:rPr>
        <w:t xml:space="preserve"> vo volebnom okrsku</w:t>
      </w:r>
      <w:r w:rsidRPr="00DB4314">
        <w:rPr>
          <w:rFonts w:ascii="Times New Roman" w:hAnsi="Times New Roman"/>
          <w:spacing w:val="-2"/>
        </w:rPr>
        <w:t>,</w:t>
      </w:r>
      <w:r w:rsidRPr="00DB4314">
        <w:rPr>
          <w:rFonts w:ascii="Times New Roman" w:hAnsi="Times New Roman"/>
        </w:rPr>
        <w:t xml:space="preserve"> </w:t>
      </w:r>
    </w:p>
    <w:p w:rsidR="00757485" w:rsidRPr="00DB4314" w:rsidP="002426BE">
      <w:pPr>
        <w:tabs>
          <w:tab w:val="left" w:pos="284"/>
        </w:tabs>
        <w:bidi w:val="0"/>
        <w:ind w:left="284" w:hanging="284"/>
        <w:jc w:val="both"/>
        <w:rPr>
          <w:rFonts w:ascii="Times New Roman" w:hAnsi="Times New Roman"/>
        </w:rPr>
      </w:pPr>
      <w:r w:rsidRPr="00DB4314">
        <w:rPr>
          <w:rFonts w:ascii="Times New Roman" w:hAnsi="Times New Roman"/>
        </w:rPr>
        <w:t>d)</w:t>
        <w:tab/>
        <w:t>odovzdáva volebné dokumenty do úschovy obci.</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8279FF">
        <w:rPr>
          <w:rFonts w:ascii="Times New Roman" w:hAnsi="Times New Roman"/>
        </w:rPr>
        <w:t>47</w:t>
      </w:r>
    </w:p>
    <w:p w:rsidR="00757485" w:rsidRPr="00DB4314" w:rsidP="00853F2C">
      <w:pPr>
        <w:bidi w:val="0"/>
        <w:jc w:val="center"/>
        <w:rPr>
          <w:rFonts w:ascii="Times New Roman" w:hAnsi="Times New Roman"/>
        </w:rPr>
      </w:pPr>
      <w:r w:rsidRPr="00DB4314">
        <w:rPr>
          <w:rFonts w:ascii="Times New Roman" w:hAnsi="Times New Roman"/>
        </w:rPr>
        <w:t>Kandidátna listina</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Kandidátnu listinu môže podať politická strana, ktorá je registrovaná podľa osobitného </w:t>
      </w:r>
      <w:r w:rsidR="00505B1D">
        <w:rPr>
          <w:rFonts w:ascii="Times New Roman" w:hAnsi="Times New Roman"/>
        </w:rPr>
        <w:t>predpisu</w:t>
      </w:r>
      <w:r w:rsidRPr="00DB4314" w:rsidR="00CE5E28">
        <w:rPr>
          <w:rFonts w:ascii="Times New Roman" w:hAnsi="Times New Roman"/>
        </w:rPr>
        <w:t>.</w:t>
      </w:r>
      <w:r w:rsidRPr="00DB4314">
        <w:rPr>
          <w:rFonts w:ascii="Times New Roman" w:hAnsi="Times New Roman"/>
        </w:rPr>
        <w:t xml:space="preserve"> Politická strana podáva kandidátnu listinu prostredníctvom svojho splnomocnenca v </w:t>
      </w:r>
      <w:r w:rsidRPr="00DB4314" w:rsidR="00C462BE">
        <w:rPr>
          <w:rFonts w:ascii="Times New Roman" w:hAnsi="Times New Roman"/>
        </w:rPr>
        <w:t>listin</w:t>
      </w:r>
      <w:r w:rsidRPr="00DB4314">
        <w:rPr>
          <w:rFonts w:ascii="Times New Roman" w:hAnsi="Times New Roman"/>
        </w:rPr>
        <w:t xml:space="preserve">nej forme aj elektronickej forme najneskôr 90 dní pred dňom konania volieb </w:t>
      </w:r>
      <w:r w:rsidRPr="00DB4314" w:rsidR="00CE5E28">
        <w:rPr>
          <w:rFonts w:ascii="Times New Roman" w:hAnsi="Times New Roman"/>
        </w:rPr>
        <w:t xml:space="preserve">zapisovateľovi </w:t>
      </w:r>
      <w:r w:rsidRPr="00DB4314" w:rsidR="00F7260E">
        <w:rPr>
          <w:rFonts w:ascii="Times New Roman" w:hAnsi="Times New Roman"/>
        </w:rPr>
        <w:t>ústrednej volebnej</w:t>
      </w:r>
      <w:r w:rsidRPr="00DB4314">
        <w:rPr>
          <w:rFonts w:ascii="Times New Roman" w:hAnsi="Times New Roman"/>
        </w:rPr>
        <w:t xml:space="preserve"> komisi</w:t>
      </w:r>
      <w:r w:rsidRPr="00DB4314" w:rsidR="00CE5E28">
        <w:rPr>
          <w:rFonts w:ascii="Times New Roman" w:hAnsi="Times New Roman"/>
        </w:rPr>
        <w:t>e</w:t>
      </w:r>
      <w:r w:rsidRPr="00DB4314">
        <w:rPr>
          <w:rFonts w:ascii="Times New Roman" w:hAnsi="Times New Roman"/>
        </w:rPr>
        <w:t>. Lehota na podanie kandidátnej listiny končí uplynutím posledného dňa lehoty. Na kandidátne listiny, ktoré neboli doručené ustanoveným spôsobom a na kandidátne listiny doručené po uplynutí tejto lehoty sa neprihliada.</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t>Politické strany môžu pre účely volieb utvoriť koalíciu a podať spoločnú kandidátnu listinu podľa odseku 1. Politická strana, ktorá je súčasťou koalície, nemôže podať kandidátnu listinu samostatne.</w:t>
      </w:r>
    </w:p>
    <w:p w:rsidR="00757485" w:rsidRPr="00DB4314" w:rsidP="00926F6B">
      <w:pPr>
        <w:bidi w:val="0"/>
        <w:spacing w:before="120"/>
        <w:ind w:firstLine="284"/>
        <w:jc w:val="both"/>
        <w:rPr>
          <w:rFonts w:ascii="Times New Roman" w:hAnsi="Times New Roman"/>
        </w:rPr>
      </w:pPr>
      <w:r w:rsidRPr="00DB4314">
        <w:rPr>
          <w:rFonts w:ascii="Times New Roman" w:hAnsi="Times New Roman"/>
        </w:rPr>
        <w:t>(3)</w:t>
        <w:tab/>
        <w:t>Kandidátna listina obsahuje</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názov politickej strany alebo názvy politických strán tvoriacich koalíciu,</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t>zoznam kandidátov, ktorý obsahuje meno, priezvisko, titul</w:t>
      </w:r>
      <w:r w:rsidRPr="00DB4314" w:rsidR="00DE6368">
        <w:rPr>
          <w:rFonts w:ascii="Times New Roman" w:hAnsi="Times New Roman"/>
        </w:rPr>
        <w:t>,</w:t>
      </w:r>
      <w:r w:rsidRPr="00DB4314">
        <w:rPr>
          <w:rFonts w:ascii="Times New Roman" w:hAnsi="Times New Roman"/>
        </w:rPr>
        <w:t xml:space="preserve"> dátum narodenia, zamestnanie, ktoré kandidát vykonáva v čase podania kandidátnej listiny, adresu trvalého pobytu kandidáta a poradie na kandidátnej listine vyjadrené arabským číslom pri všetkých kandidátoch,</w:t>
      </w:r>
    </w:p>
    <w:p w:rsidR="00757485" w:rsidRPr="00DB4314" w:rsidP="00846D7D">
      <w:pPr>
        <w:tabs>
          <w:tab w:val="left" w:pos="284"/>
        </w:tabs>
        <w:bidi w:val="0"/>
        <w:spacing w:after="120"/>
        <w:ind w:left="284" w:hanging="284"/>
        <w:jc w:val="both"/>
        <w:rPr>
          <w:rFonts w:ascii="Times New Roman" w:hAnsi="Times New Roman"/>
        </w:rPr>
      </w:pPr>
      <w:r w:rsidRPr="00DB4314">
        <w:rPr>
          <w:rFonts w:ascii="Times New Roman" w:hAnsi="Times New Roman"/>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926F6B">
        <w:rPr>
          <w:rFonts w:ascii="Times New Roman" w:hAnsi="Times New Roman"/>
        </w:rPr>
        <w:tab/>
      </w:r>
      <w:r w:rsidRPr="00DB4314">
        <w:rPr>
          <w:rFonts w:ascii="Times New Roman" w:hAnsi="Times New Roman"/>
        </w:rPr>
        <w:t>Ku kandidátnej listine musí byť pripojené</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vlastnoručne podpísané vyhlásenie každého kandidáta uvedeného na kandidátnej listine, že súhlasí so svojou kandidatúrou, nekandiduje na inej kandidátnej listine a nemá prekážky práva byť volený,</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t>potvrdenie o uhradení volebnej kaucie 17 000 eur (ďalej len „kaucia“),</w:t>
      </w:r>
    </w:p>
    <w:p w:rsidR="00757485" w:rsidRPr="00DB4314" w:rsidP="00846D7D">
      <w:pPr>
        <w:tabs>
          <w:tab w:val="left" w:pos="284"/>
        </w:tabs>
        <w:bidi w:val="0"/>
        <w:spacing w:after="120"/>
        <w:ind w:left="284" w:hanging="284"/>
        <w:jc w:val="both"/>
        <w:rPr>
          <w:rFonts w:ascii="Times New Roman" w:hAnsi="Times New Roman"/>
        </w:rPr>
      </w:pPr>
      <w:r w:rsidRPr="00DB4314">
        <w:rPr>
          <w:rFonts w:ascii="Times New Roman" w:hAnsi="Times New Roman"/>
        </w:rPr>
        <w:t>c)</w:t>
        <w:tab/>
        <w:t>oznámenie o určení splnomocnenca politickej strany alebo koalície a jeho náhradníka s uvedením mena, priezviska a adresy, na ktorú možno doručovať písomnosti</w:t>
      </w:r>
      <w:r w:rsidRPr="00DB4314">
        <w:rPr>
          <w:rFonts w:ascii="Times New Roman" w:hAnsi="Times New Roman"/>
          <w:b/>
          <w:bCs/>
        </w:rPr>
        <w:t xml:space="preserve">; </w:t>
      </w:r>
      <w:r w:rsidRPr="00DB4314">
        <w:rPr>
          <w:rFonts w:ascii="Times New Roman" w:hAnsi="Times New Roman"/>
        </w:rPr>
        <w:t xml:space="preserve">úkonmi splnomocnenca vo volebných veciach je politická strana alebo koalícia viazaná, pričom splnomocnencom politickej strany alebo koalície ani jeho náhradníkom nemôže byť kandidát. </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(5)</w:t>
        <w:tab/>
        <w:t>Na kandidátnej listine môže politická strana alebo koalícia uviesť najviac</w:t>
      </w:r>
      <w:r w:rsidR="005A159B">
        <w:rPr>
          <w:rFonts w:ascii="Times New Roman" w:hAnsi="Times New Roman"/>
        </w:rPr>
        <w:br/>
      </w:r>
      <w:r w:rsidRPr="00DB4314">
        <w:rPr>
          <w:rFonts w:ascii="Times New Roman" w:hAnsi="Times New Roman"/>
        </w:rPr>
        <w:t>150 kandidátov.</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(6)</w:t>
        <w:tab/>
        <w:t>Na kandidátnej listine môže politická strana uviesť svoj grafický znak; na kandidátnej listine koalície sa môžu uviesť grafické znaky politických strán, ktoré tvoria koalíciu.</w:t>
      </w:r>
    </w:p>
    <w:p w:rsidR="00757485" w:rsidRPr="00DB4314" w:rsidP="00926F6B">
      <w:pPr>
        <w:tabs>
          <w:tab w:val="left" w:pos="709"/>
        </w:tabs>
        <w:bidi w:val="0"/>
        <w:spacing w:before="120"/>
        <w:ind w:firstLine="284"/>
        <w:jc w:val="both"/>
        <w:rPr>
          <w:rFonts w:ascii="Times New Roman" w:hAnsi="Times New Roman"/>
          <w:spacing w:val="-2"/>
        </w:rPr>
      </w:pPr>
      <w:r w:rsidRPr="00DB4314">
        <w:rPr>
          <w:rFonts w:ascii="Times New Roman" w:hAnsi="Times New Roman"/>
        </w:rPr>
        <w:t>(7)</w:t>
        <w:tab/>
      </w:r>
      <w:r w:rsidRPr="00DB4314" w:rsidR="00CE5E28">
        <w:rPr>
          <w:rFonts w:ascii="Times New Roman" w:hAnsi="Times New Roman"/>
        </w:rPr>
        <w:t xml:space="preserve">Zapisovateľ </w:t>
      </w:r>
      <w:r w:rsidRPr="00DB4314" w:rsidR="004469F7">
        <w:rPr>
          <w:rFonts w:ascii="Times New Roman" w:hAnsi="Times New Roman"/>
          <w:spacing w:val="-2"/>
        </w:rPr>
        <w:t>ústrednej volebnej komisie</w:t>
      </w:r>
      <w:r w:rsidRPr="00DB4314">
        <w:rPr>
          <w:rFonts w:ascii="Times New Roman" w:hAnsi="Times New Roman"/>
          <w:spacing w:val="-2"/>
        </w:rPr>
        <w:t xml:space="preserve"> zisťuje, či predložené kandidátne listiny obsahujú náležitosti podľa odseku </w:t>
      </w:r>
      <w:smartTag w:uri="urn:schemas-microsoft-com:office:smarttags" w:element="metricconverter">
        <w:smartTagPr>
          <w:attr w:name="ProductID" w:val="3 a"/>
        </w:smartTagPr>
        <w:r w:rsidRPr="00DB4314">
          <w:rPr>
            <w:rFonts w:ascii="Times New Roman" w:hAnsi="Times New Roman"/>
            <w:spacing w:val="-2"/>
          </w:rPr>
          <w:t>3 a</w:t>
        </w:r>
      </w:smartTag>
      <w:r w:rsidRPr="00DB4314">
        <w:rPr>
          <w:rFonts w:ascii="Times New Roman" w:hAnsi="Times New Roman"/>
          <w:spacing w:val="-2"/>
        </w:rPr>
        <w:t xml:space="preserve"> či sú k nim pripojené písomnosti podľa odseku 4. Ak to tak nie je, </w:t>
      </w:r>
      <w:r w:rsidRPr="00DB4314" w:rsidR="00CE5E28">
        <w:rPr>
          <w:rFonts w:ascii="Times New Roman" w:hAnsi="Times New Roman"/>
          <w:spacing w:val="-2"/>
        </w:rPr>
        <w:t xml:space="preserve">zapisovateľ </w:t>
      </w:r>
      <w:r w:rsidRPr="00DB4314" w:rsidR="002A7BA0">
        <w:rPr>
          <w:rFonts w:ascii="Times New Roman" w:hAnsi="Times New Roman"/>
          <w:spacing w:val="-2"/>
        </w:rPr>
        <w:t>ústrednej volebn</w:t>
      </w:r>
      <w:r w:rsidRPr="00DB4314" w:rsidR="00CE5E28">
        <w:rPr>
          <w:rFonts w:ascii="Times New Roman" w:hAnsi="Times New Roman"/>
          <w:spacing w:val="-2"/>
        </w:rPr>
        <w:t>ej</w:t>
      </w:r>
      <w:r w:rsidRPr="00DB4314">
        <w:rPr>
          <w:rFonts w:ascii="Times New Roman" w:hAnsi="Times New Roman"/>
          <w:spacing w:val="-2"/>
        </w:rPr>
        <w:t xml:space="preserve"> komisi</w:t>
      </w:r>
      <w:r w:rsidRPr="00DB4314" w:rsidR="00CE5E28">
        <w:rPr>
          <w:rFonts w:ascii="Times New Roman" w:hAnsi="Times New Roman"/>
          <w:spacing w:val="-2"/>
        </w:rPr>
        <w:t>e</w:t>
      </w:r>
      <w:r w:rsidRPr="00DB4314">
        <w:rPr>
          <w:rFonts w:ascii="Times New Roman" w:hAnsi="Times New Roman"/>
          <w:spacing w:val="-2"/>
        </w:rPr>
        <w:t xml:space="preserve"> vyzve splnomocnenca politickej strany alebo koalície, aby v lehote, ktorú určí, kandidátnu listinu upravil alebo doplnil.</w:t>
      </w:r>
      <w:r w:rsidRPr="00DB4314" w:rsidR="00CE5E28">
        <w:rPr>
          <w:rFonts w:ascii="Times New Roman" w:hAnsi="Times New Roman"/>
          <w:spacing w:val="-2"/>
        </w:rPr>
        <w:t xml:space="preserve"> Zapisovateľ </w:t>
      </w:r>
      <w:r w:rsidRPr="00DB4314" w:rsidR="004469F7">
        <w:rPr>
          <w:rFonts w:ascii="Times New Roman" w:hAnsi="Times New Roman"/>
          <w:spacing w:val="-2"/>
        </w:rPr>
        <w:t xml:space="preserve">ústrednej volebnej komisie </w:t>
      </w:r>
      <w:r w:rsidRPr="00DB4314" w:rsidR="00CE5E28">
        <w:rPr>
          <w:rFonts w:ascii="Times New Roman" w:hAnsi="Times New Roman"/>
          <w:spacing w:val="-2"/>
        </w:rPr>
        <w:t xml:space="preserve">predkladá kandidátne listiny </w:t>
      </w:r>
      <w:r w:rsidRPr="00DB4314" w:rsidR="002A7BA0">
        <w:rPr>
          <w:rFonts w:ascii="Times New Roman" w:hAnsi="Times New Roman"/>
          <w:spacing w:val="-2"/>
        </w:rPr>
        <w:t>ústred</w:t>
      </w:r>
      <w:r w:rsidRPr="00DB4314" w:rsidR="00CE5E28">
        <w:rPr>
          <w:rFonts w:ascii="Times New Roman" w:hAnsi="Times New Roman"/>
          <w:spacing w:val="-2"/>
        </w:rPr>
        <w:t xml:space="preserve">nej </w:t>
      </w:r>
      <w:r w:rsidRPr="00DB4314" w:rsidR="002A7BA0">
        <w:rPr>
          <w:rFonts w:ascii="Times New Roman" w:hAnsi="Times New Roman"/>
          <w:spacing w:val="-2"/>
        </w:rPr>
        <w:t xml:space="preserve">volebnej </w:t>
      </w:r>
      <w:r w:rsidRPr="00DB4314" w:rsidR="00CE5E28">
        <w:rPr>
          <w:rFonts w:ascii="Times New Roman" w:hAnsi="Times New Roman"/>
          <w:spacing w:val="-2"/>
        </w:rPr>
        <w:t>komisii na preskúmanie a registráciu na jej prvom zasadaní.</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(8)</w:t>
      </w:r>
      <w:r w:rsidRPr="00DB4314" w:rsidR="00926F6B">
        <w:rPr>
          <w:rFonts w:ascii="Times New Roman" w:hAnsi="Times New Roman"/>
        </w:rPr>
        <w:tab/>
      </w:r>
      <w:r w:rsidRPr="00DB4314">
        <w:rPr>
          <w:rFonts w:ascii="Times New Roman" w:hAnsi="Times New Roman"/>
        </w:rPr>
        <w:t>Po podaní kandidátnej listiny nie je možné dopĺňať kandidátnu listinu o ďalších kandidátov, ani meniť ich poradie.</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(9)</w:t>
        <w:tab/>
        <w:t>Kaucia sa uhrádza na mimorozpočtový účet, ktorý na tento účel zria</w:t>
      </w:r>
      <w:r w:rsidR="00704648">
        <w:rPr>
          <w:rFonts w:ascii="Times New Roman" w:hAnsi="Times New Roman"/>
        </w:rPr>
        <w:t>di</w:t>
      </w:r>
      <w:r w:rsidRPr="00DB4314">
        <w:rPr>
          <w:rFonts w:ascii="Times New Roman" w:hAnsi="Times New Roman"/>
        </w:rPr>
        <w:t xml:space="preserve"> </w:t>
      </w:r>
      <w:r w:rsidRPr="00DB4314" w:rsidR="0067109D">
        <w:rPr>
          <w:rFonts w:ascii="Times New Roman" w:hAnsi="Times New Roman"/>
        </w:rPr>
        <w:t>ministerstvo vnútra</w:t>
      </w:r>
      <w:r w:rsidR="00704648">
        <w:rPr>
          <w:rFonts w:ascii="Times New Roman" w:hAnsi="Times New Roman"/>
        </w:rPr>
        <w:t>;</w:t>
      </w:r>
      <w:r w:rsidRPr="00DB4314">
        <w:rPr>
          <w:rFonts w:ascii="Times New Roman" w:hAnsi="Times New Roman"/>
        </w:rPr>
        <w:t xml:space="preserve"> číslo </w:t>
      </w:r>
      <w:r w:rsidR="00704648">
        <w:rPr>
          <w:rFonts w:ascii="Times New Roman" w:hAnsi="Times New Roman"/>
        </w:rPr>
        <w:t xml:space="preserve">tohto </w:t>
      </w:r>
      <w:r w:rsidRPr="00DB4314">
        <w:rPr>
          <w:rFonts w:ascii="Times New Roman" w:hAnsi="Times New Roman"/>
        </w:rPr>
        <w:t xml:space="preserve">účtu </w:t>
      </w:r>
      <w:r w:rsidR="00621E35">
        <w:rPr>
          <w:rFonts w:ascii="Times New Roman" w:hAnsi="Times New Roman"/>
        </w:rPr>
        <w:t xml:space="preserve">zverejní </w:t>
      </w:r>
      <w:r w:rsidR="00704648">
        <w:rPr>
          <w:rFonts w:ascii="Times New Roman" w:hAnsi="Times New Roman"/>
        </w:rPr>
        <w:t>ministerstvo vnútra na svojom webovom sídle</w:t>
      </w:r>
      <w:r w:rsidRPr="00DB4314">
        <w:rPr>
          <w:rFonts w:ascii="Times New Roman" w:hAnsi="Times New Roman"/>
        </w:rPr>
        <w:t xml:space="preserve">. </w:t>
      </w:r>
      <w:r w:rsidRPr="00DB4314" w:rsidR="0067109D">
        <w:rPr>
          <w:rFonts w:ascii="Times New Roman" w:hAnsi="Times New Roman"/>
        </w:rPr>
        <w:t xml:space="preserve">Ministerstvo vnútra </w:t>
      </w:r>
      <w:r w:rsidRPr="00DB4314">
        <w:rPr>
          <w:rFonts w:ascii="Times New Roman" w:hAnsi="Times New Roman"/>
        </w:rPr>
        <w:t>vr</w:t>
      </w:r>
      <w:r w:rsidR="00621E35">
        <w:rPr>
          <w:rFonts w:ascii="Times New Roman" w:hAnsi="Times New Roman"/>
        </w:rPr>
        <w:t>áti</w:t>
      </w:r>
      <w:r w:rsidRPr="00DB4314">
        <w:rPr>
          <w:rFonts w:ascii="Times New Roman" w:hAnsi="Times New Roman"/>
        </w:rPr>
        <w:t xml:space="preserve"> uhradenú kauciu do jedného mesiaca po vyhlásení výsledku volieb politickej strane alebo koalícii, ktorej kandidátna listina nebola zaregistrovaná, alebo politickej strane alebo koalícii, ktorá získala aspoň </w:t>
      </w:r>
      <w:r w:rsidRPr="00DB4314" w:rsidR="004469F7">
        <w:rPr>
          <w:rFonts w:ascii="Times New Roman" w:hAnsi="Times New Roman"/>
        </w:rPr>
        <w:t>dve</w:t>
      </w:r>
      <w:r w:rsidRPr="00DB4314" w:rsidR="0067109D">
        <w:rPr>
          <w:rFonts w:ascii="Times New Roman" w:hAnsi="Times New Roman"/>
        </w:rPr>
        <w:t xml:space="preserve"> percentá</w:t>
      </w:r>
      <w:r w:rsidRPr="00DB4314">
        <w:rPr>
          <w:rFonts w:ascii="Times New Roman" w:hAnsi="Times New Roman"/>
        </w:rPr>
        <w:t xml:space="preserve"> z celkového počtu odovzdaných platných hlasov. Kaucie, ktoré sa nevracajú, sú príjmom štátneho rozpočtu.</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9E1F4E">
        <w:rPr>
          <w:rFonts w:ascii="Times New Roman" w:hAnsi="Times New Roman"/>
        </w:rPr>
        <w:t>48</w:t>
      </w:r>
    </w:p>
    <w:p w:rsidR="00757485" w:rsidRPr="00DB4314" w:rsidP="00853F2C">
      <w:pPr>
        <w:bidi w:val="0"/>
        <w:jc w:val="center"/>
        <w:rPr>
          <w:rFonts w:ascii="Times New Roman" w:hAnsi="Times New Roman"/>
        </w:rPr>
      </w:pPr>
      <w:r w:rsidRPr="00DB4314">
        <w:rPr>
          <w:rFonts w:ascii="Times New Roman" w:hAnsi="Times New Roman"/>
        </w:rPr>
        <w:t>Preskúmavanie kandidátnych listín</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r>
      <w:r w:rsidRPr="00DB4314" w:rsidR="00AA6B5C">
        <w:rPr>
          <w:rFonts w:ascii="Times New Roman" w:hAnsi="Times New Roman"/>
          <w:spacing w:val="-2"/>
        </w:rPr>
        <w:t xml:space="preserve">Ústredná volebná komisia </w:t>
      </w:r>
      <w:r w:rsidRPr="00DB4314">
        <w:rPr>
          <w:rFonts w:ascii="Times New Roman" w:hAnsi="Times New Roman"/>
          <w:spacing w:val="-2"/>
        </w:rPr>
        <w:t xml:space="preserve">preskúmava predložené kandidátne listiny najneskôr 80 dní pred dňom konania volieb. Preskúmavanie kandidátnych listín vykonáva </w:t>
      </w:r>
      <w:r w:rsidRPr="00DB4314" w:rsidR="00AA6B5C">
        <w:rPr>
          <w:rFonts w:ascii="Times New Roman" w:hAnsi="Times New Roman"/>
          <w:spacing w:val="-2"/>
        </w:rPr>
        <w:t>ústredná volebná komisia</w:t>
      </w:r>
      <w:r w:rsidRPr="00DB4314">
        <w:rPr>
          <w:rFonts w:ascii="Times New Roman" w:hAnsi="Times New Roman"/>
          <w:spacing w:val="-2"/>
        </w:rPr>
        <w:t xml:space="preserve"> prostredníctvom svojho odborného sumarizačného útvaru. Kandidátnu listinu, ku ktorej nie je pripojené potvrdenie o uhradení kaucie, </w:t>
      </w:r>
      <w:r w:rsidRPr="00DB4314" w:rsidR="0072595A">
        <w:rPr>
          <w:rFonts w:ascii="Times New Roman" w:hAnsi="Times New Roman"/>
          <w:spacing w:val="-2"/>
        </w:rPr>
        <w:t>ústredná volebná</w:t>
      </w:r>
      <w:r w:rsidRPr="00DB4314">
        <w:rPr>
          <w:rFonts w:ascii="Times New Roman" w:hAnsi="Times New Roman"/>
          <w:spacing w:val="-2"/>
        </w:rPr>
        <w:t xml:space="preserve"> komisia nepreskúmava.</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AA6B5C">
        <w:rPr>
          <w:rFonts w:ascii="Times New Roman" w:hAnsi="Times New Roman"/>
        </w:rPr>
        <w:t xml:space="preserve">Ústredná volebná komisia </w:t>
      </w:r>
      <w:r w:rsidRPr="00DB4314">
        <w:rPr>
          <w:rFonts w:ascii="Times New Roman" w:hAnsi="Times New Roman"/>
        </w:rPr>
        <w:t>vyčiarkne z kandidátnej listiny kandidáta,</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 xml:space="preserve">ktorý </w:t>
      </w:r>
      <w:r w:rsidRPr="00DB4314" w:rsidR="00060659">
        <w:rPr>
          <w:rFonts w:ascii="Times New Roman" w:hAnsi="Times New Roman"/>
        </w:rPr>
        <w:t>má prekážku práva byť volený podľa § 6,</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t xml:space="preserve">ktorý </w:t>
      </w:r>
      <w:r w:rsidRPr="00DB4314" w:rsidR="00060659">
        <w:rPr>
          <w:rFonts w:ascii="Times New Roman" w:hAnsi="Times New Roman"/>
        </w:rPr>
        <w:t>nespĺňa podmienky uvedené v § 39,</w:t>
      </w:r>
    </w:p>
    <w:p w:rsidR="00757485" w:rsidRPr="00CB29AA" w:rsidP="00846D7D">
      <w:pPr>
        <w:tabs>
          <w:tab w:val="left" w:pos="284"/>
        </w:tabs>
        <w:bidi w:val="0"/>
        <w:ind w:left="284" w:hanging="284"/>
        <w:jc w:val="both"/>
        <w:rPr>
          <w:rFonts w:ascii="Times New Roman" w:hAnsi="Times New Roman"/>
        </w:rPr>
      </w:pPr>
      <w:r w:rsidRPr="00CB29AA">
        <w:rPr>
          <w:rFonts w:ascii="Times New Roman" w:hAnsi="Times New Roman"/>
        </w:rPr>
        <w:t>c)</w:t>
        <w:tab/>
        <w:t xml:space="preserve">ktorý nepripojil vyhlásenie podľa § </w:t>
      </w:r>
      <w:r w:rsidRPr="00CB29AA" w:rsidR="00FA3C28">
        <w:rPr>
          <w:rFonts w:ascii="Times New Roman" w:hAnsi="Times New Roman"/>
        </w:rPr>
        <w:t>47</w:t>
      </w:r>
      <w:r w:rsidRPr="00CB29AA">
        <w:rPr>
          <w:rFonts w:ascii="Times New Roman" w:hAnsi="Times New Roman"/>
        </w:rPr>
        <w:t xml:space="preserve"> ods. 4 písm. a),</w:t>
      </w:r>
    </w:p>
    <w:p w:rsidR="00757485" w:rsidP="00846D7D">
      <w:pPr>
        <w:tabs>
          <w:tab w:val="left" w:pos="284"/>
        </w:tabs>
        <w:bidi w:val="0"/>
        <w:ind w:left="284" w:hanging="284"/>
        <w:jc w:val="both"/>
        <w:rPr>
          <w:rFonts w:ascii="Times New Roman" w:hAnsi="Times New Roman"/>
        </w:rPr>
      </w:pPr>
      <w:r w:rsidRPr="00CB29AA">
        <w:rPr>
          <w:rFonts w:ascii="Times New Roman" w:hAnsi="Times New Roman"/>
        </w:rPr>
        <w:t>d)</w:t>
        <w:tab/>
      </w:r>
      <w:r w:rsidRPr="00CB29AA" w:rsidR="00233E82">
        <w:rPr>
          <w:rFonts w:ascii="Times New Roman" w:hAnsi="Times New Roman"/>
        </w:rPr>
        <w:t>ak</w:t>
      </w:r>
      <w:r w:rsidRPr="00CB29AA">
        <w:rPr>
          <w:rFonts w:ascii="Times New Roman" w:hAnsi="Times New Roman"/>
        </w:rPr>
        <w:t xml:space="preserve"> je uvedený na </w:t>
      </w:r>
      <w:r w:rsidRPr="00CB29AA" w:rsidR="00D713C2">
        <w:rPr>
          <w:rFonts w:ascii="Times New Roman" w:hAnsi="Times New Roman"/>
        </w:rPr>
        <w:t xml:space="preserve">kandidátnych listinách </w:t>
      </w:r>
      <w:r w:rsidRPr="00CB29AA" w:rsidR="0067740B">
        <w:rPr>
          <w:rFonts w:ascii="Times New Roman" w:hAnsi="Times New Roman"/>
        </w:rPr>
        <w:t>viacerých politických strán alebo koalícií na tej kandidátnej</w:t>
      </w:r>
      <w:r w:rsidRPr="00DF2D4E" w:rsidR="0067740B">
        <w:rPr>
          <w:rFonts w:ascii="Times New Roman" w:hAnsi="Times New Roman"/>
        </w:rPr>
        <w:t xml:space="preserve"> listine, ku ktorej nie je pripojené </w:t>
      </w:r>
      <w:r w:rsidRPr="00DF2D4E" w:rsidR="00D713C2">
        <w:rPr>
          <w:rFonts w:ascii="Times New Roman" w:hAnsi="Times New Roman"/>
        </w:rPr>
        <w:t>vyhlásenie podľa § 47 ods. 4 písm. a)</w:t>
      </w:r>
      <w:r w:rsidRPr="00DF2D4E" w:rsidR="0067740B">
        <w:rPr>
          <w:rFonts w:ascii="Times New Roman" w:hAnsi="Times New Roman"/>
        </w:rPr>
        <w:t>;</w:t>
      </w:r>
      <w:r w:rsidRPr="00DF2D4E" w:rsidR="00D713C2">
        <w:rPr>
          <w:rFonts w:ascii="Times New Roman" w:hAnsi="Times New Roman"/>
        </w:rPr>
        <w:t xml:space="preserve"> </w:t>
      </w:r>
      <w:r w:rsidRPr="00DF2D4E" w:rsidR="0067740B">
        <w:rPr>
          <w:rFonts w:ascii="Times New Roman" w:hAnsi="Times New Roman"/>
        </w:rPr>
        <w:t xml:space="preserve">ak kandidát podpísal vyhlásenie </w:t>
      </w:r>
      <w:r w:rsidRPr="00DF2D4E" w:rsidR="00D713C2">
        <w:rPr>
          <w:rFonts w:ascii="Times New Roman" w:hAnsi="Times New Roman"/>
        </w:rPr>
        <w:t xml:space="preserve">k viacerým kandidátnym listinám, </w:t>
      </w:r>
      <w:r w:rsidRPr="00DF2D4E" w:rsidR="001507D8">
        <w:rPr>
          <w:rFonts w:ascii="Times New Roman" w:hAnsi="Times New Roman"/>
        </w:rPr>
        <w:t xml:space="preserve">vyčiarkne ho na všetkých kandidátnych listinách, </w:t>
      </w:r>
      <w:r w:rsidRPr="00DF2D4E" w:rsidR="00D713C2">
        <w:rPr>
          <w:rFonts w:ascii="Times New Roman" w:hAnsi="Times New Roman"/>
        </w:rPr>
        <w:t>alebo</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e)</w:t>
        <w:tab/>
        <w:t xml:space="preserve">ktorý je uvedený na kandidátnej listine nad ustanovený počet kandidátov </w:t>
      </w:r>
      <w:r w:rsidRPr="00DB4314">
        <w:rPr>
          <w:rFonts w:ascii="Times New Roman" w:hAnsi="Times New Roman"/>
          <w:spacing w:val="-4"/>
        </w:rPr>
        <w:t xml:space="preserve">podľa § </w:t>
      </w:r>
      <w:r w:rsidRPr="00DB4314" w:rsidR="00FA3C28">
        <w:rPr>
          <w:rFonts w:ascii="Times New Roman" w:hAnsi="Times New Roman"/>
          <w:spacing w:val="-4"/>
        </w:rPr>
        <w:t>47</w:t>
      </w:r>
      <w:r w:rsidRPr="00DB4314">
        <w:rPr>
          <w:rFonts w:ascii="Times New Roman" w:hAnsi="Times New Roman"/>
          <w:spacing w:val="-4"/>
        </w:rPr>
        <w:t xml:space="preserve"> ods. 5.</w:t>
      </w:r>
    </w:p>
    <w:p w:rsidR="00757485" w:rsidRPr="00DB4314" w:rsidP="00846D7D">
      <w:pPr>
        <w:bidi w:val="0"/>
        <w:spacing w:before="240"/>
        <w:jc w:val="center"/>
        <w:rPr>
          <w:rFonts w:ascii="Times New Roman" w:hAnsi="Times New Roman"/>
          <w:i/>
        </w:rPr>
      </w:pPr>
      <w:r w:rsidRPr="00DB4314">
        <w:rPr>
          <w:rFonts w:ascii="Times New Roman" w:hAnsi="Times New Roman"/>
        </w:rPr>
        <w:t xml:space="preserve">§ </w:t>
      </w:r>
      <w:r w:rsidRPr="00DB4314" w:rsidR="009E1F4E">
        <w:rPr>
          <w:rFonts w:ascii="Times New Roman" w:hAnsi="Times New Roman"/>
        </w:rPr>
        <w:t>49</w:t>
      </w:r>
    </w:p>
    <w:p w:rsidR="00757485" w:rsidRPr="00DB4314" w:rsidP="00853F2C">
      <w:pPr>
        <w:bidi w:val="0"/>
        <w:jc w:val="center"/>
        <w:rPr>
          <w:rFonts w:ascii="Times New Roman" w:hAnsi="Times New Roman"/>
        </w:rPr>
      </w:pPr>
      <w:r w:rsidRPr="00DB4314">
        <w:rPr>
          <w:rFonts w:ascii="Times New Roman" w:hAnsi="Times New Roman"/>
        </w:rPr>
        <w:t>Registrácia kandidátnych listín</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r>
      <w:r w:rsidRPr="00DB4314" w:rsidR="009E1F4E">
        <w:rPr>
          <w:rFonts w:ascii="Times New Roman" w:hAnsi="Times New Roman"/>
        </w:rPr>
        <w:t xml:space="preserve">Ústredná volebná komisia </w:t>
      </w:r>
      <w:r w:rsidRPr="00DB4314">
        <w:rPr>
          <w:rFonts w:ascii="Times New Roman" w:hAnsi="Times New Roman"/>
        </w:rPr>
        <w:t xml:space="preserve">zaregistruje najneskôr 70 dní pred dňom konania volieb kandidátne listiny, ktoré sú v súlade s týmto zákonom, ako aj kandidátne listiny, ktoré boli upravené podľa § </w:t>
      </w:r>
      <w:r w:rsidRPr="00DB4314" w:rsidR="00FA3C28">
        <w:rPr>
          <w:rFonts w:ascii="Times New Roman" w:hAnsi="Times New Roman"/>
        </w:rPr>
        <w:t>48</w:t>
      </w:r>
      <w:r w:rsidRPr="00DB4314">
        <w:rPr>
          <w:rFonts w:ascii="Times New Roman" w:hAnsi="Times New Roman"/>
        </w:rPr>
        <w:t xml:space="preserve"> ods. 2. Registrácia kandidátnych listín je podmienkou vytlačenia hlasovacích lístkov.</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9E1F4E">
        <w:rPr>
          <w:rFonts w:ascii="Times New Roman" w:hAnsi="Times New Roman"/>
        </w:rPr>
        <w:t xml:space="preserve">Ústredná volebná komisia </w:t>
      </w:r>
      <w:r w:rsidRPr="00DB4314">
        <w:rPr>
          <w:rFonts w:ascii="Times New Roman" w:hAnsi="Times New Roman"/>
        </w:rPr>
        <w:t xml:space="preserve">v lehote podľa odseku 1 odmietne registráciu kandidátnej listiny, ktorá nie je v súlade s týmto zákonom, ako aj kandidátnu listinu, ktorú nemožno upraviť podľa § </w:t>
      </w:r>
      <w:r w:rsidRPr="00DB4314" w:rsidR="00FA3C28">
        <w:rPr>
          <w:rFonts w:ascii="Times New Roman" w:hAnsi="Times New Roman"/>
        </w:rPr>
        <w:t>48</w:t>
      </w:r>
      <w:r w:rsidRPr="00DB4314">
        <w:rPr>
          <w:rFonts w:ascii="Times New Roman" w:hAnsi="Times New Roman"/>
        </w:rPr>
        <w:t xml:space="preserve"> ods. 2.</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 zaregistrovaní kandidátnej listiny, o zaregistrovaní kandidátnej listiny s úpravami alebo o odmietnutí registrácie kandidátnej listiny vyhotoví </w:t>
      </w:r>
      <w:r w:rsidRPr="00DB4314" w:rsidR="0072595A">
        <w:rPr>
          <w:rFonts w:ascii="Times New Roman" w:hAnsi="Times New Roman"/>
          <w:spacing w:val="-2"/>
        </w:rPr>
        <w:t>ústredná volebná</w:t>
      </w:r>
      <w:r w:rsidRPr="00DB4314">
        <w:rPr>
          <w:rFonts w:ascii="Times New Roman" w:hAnsi="Times New Roman"/>
          <w:spacing w:val="-2"/>
        </w:rPr>
        <w:t xml:space="preserve"> komisia bezodkladne rozhodnutie, ktoré podpíše jej predseda a vyzve </w:t>
      </w:r>
      <w:r w:rsidRPr="00DB4314" w:rsidR="00E838E7">
        <w:rPr>
          <w:rFonts w:ascii="Times New Roman" w:hAnsi="Times New Roman"/>
          <w:spacing w:val="-2"/>
        </w:rPr>
        <w:t>politické strany a koalície</w:t>
      </w:r>
      <w:r w:rsidRPr="00DB4314">
        <w:rPr>
          <w:rFonts w:ascii="Times New Roman" w:hAnsi="Times New Roman"/>
          <w:spacing w:val="-2"/>
        </w:rPr>
        <w:t>, aby si rozhodnutie prevzali do 24 hodín. Ak politick</w:t>
      </w:r>
      <w:r w:rsidRPr="00DB4314" w:rsidR="00E838E7">
        <w:rPr>
          <w:rFonts w:ascii="Times New Roman" w:hAnsi="Times New Roman"/>
          <w:spacing w:val="-2"/>
        </w:rPr>
        <w:t>á</w:t>
      </w:r>
      <w:r w:rsidRPr="00DB4314">
        <w:rPr>
          <w:rFonts w:ascii="Times New Roman" w:hAnsi="Times New Roman"/>
          <w:spacing w:val="-2"/>
        </w:rPr>
        <w:t xml:space="preserve"> stran</w:t>
      </w:r>
      <w:r w:rsidRPr="00DB4314" w:rsidR="00E838E7">
        <w:rPr>
          <w:rFonts w:ascii="Times New Roman" w:hAnsi="Times New Roman"/>
          <w:spacing w:val="-2"/>
        </w:rPr>
        <w:t>a</w:t>
      </w:r>
      <w:r w:rsidRPr="00DB4314">
        <w:rPr>
          <w:rFonts w:ascii="Times New Roman" w:hAnsi="Times New Roman"/>
          <w:spacing w:val="-2"/>
        </w:rPr>
        <w:t xml:space="preserve"> alebo koalíci</w:t>
      </w:r>
      <w:r w:rsidRPr="00DB4314" w:rsidR="00E838E7">
        <w:rPr>
          <w:rFonts w:ascii="Times New Roman" w:hAnsi="Times New Roman"/>
          <w:spacing w:val="-2"/>
        </w:rPr>
        <w:t>a</w:t>
      </w:r>
      <w:r w:rsidRPr="00DB4314">
        <w:rPr>
          <w:rFonts w:ascii="Times New Roman" w:hAnsi="Times New Roman"/>
          <w:spacing w:val="-2"/>
        </w:rPr>
        <w:t xml:space="preserve"> neprevezme rozhodnutie v ustanovenej lehote, považuje sa rozhodnutie za prevzaté.</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Proti rozhodnutiu </w:t>
      </w:r>
      <w:r w:rsidRPr="00DB4314" w:rsidR="009E1F4E">
        <w:rPr>
          <w:rFonts w:ascii="Times New Roman" w:hAnsi="Times New Roman"/>
        </w:rPr>
        <w:t>ústrednej volebnej komisie</w:t>
      </w:r>
      <w:r w:rsidRPr="00DB4314">
        <w:rPr>
          <w:rFonts w:ascii="Times New Roman" w:hAnsi="Times New Roman"/>
        </w:rPr>
        <w:t xml:space="preserve"> o zaregistrovaní kandidátnej listiny s úpravami a proti rozhodnutiu o odmietnutí registrácie kandidátnej listiny môže dotknutá kandidujúca politická strana alebo koalícia podať návrh na vydanie rozhodnutia o ponechaní kandidáta na kandidátnej listine alebo návrh na vydanie rozhodnutia o zaregistrovaní kandidátnej listiny na </w:t>
      </w:r>
      <w:r w:rsidR="00B92EC9">
        <w:rPr>
          <w:rFonts w:ascii="Times New Roman" w:hAnsi="Times New Roman"/>
        </w:rPr>
        <w:t>príslušný</w:t>
      </w:r>
      <w:r w:rsidRPr="00DB4314">
        <w:rPr>
          <w:rFonts w:ascii="Times New Roman" w:hAnsi="Times New Roman"/>
        </w:rPr>
        <w:t xml:space="preserve"> súd.</w:t>
      </w:r>
    </w:p>
    <w:p w:rsidR="00757485" w:rsidRPr="00DB4314" w:rsidP="00926F6B">
      <w:pPr>
        <w:bidi w:val="0"/>
        <w:spacing w:before="120"/>
        <w:ind w:firstLine="284"/>
        <w:jc w:val="both"/>
        <w:rPr>
          <w:rFonts w:ascii="Times New Roman" w:hAnsi="Times New Roman"/>
        </w:rPr>
      </w:pPr>
      <w:r w:rsidRPr="00DB4314">
        <w:rPr>
          <w:rFonts w:ascii="Times New Roman" w:hAnsi="Times New Roman"/>
        </w:rPr>
        <w:t xml:space="preserve">(5) Ak </w:t>
      </w:r>
      <w:r w:rsidR="00B92EC9">
        <w:rPr>
          <w:rFonts w:ascii="Times New Roman" w:hAnsi="Times New Roman"/>
        </w:rPr>
        <w:t>súd</w:t>
      </w:r>
      <w:r w:rsidRPr="00DB4314">
        <w:rPr>
          <w:rFonts w:ascii="Times New Roman" w:hAnsi="Times New Roman"/>
        </w:rPr>
        <w:t xml:space="preserve"> rozhodne o ponechaní kandidáta na kandidátnej listine alebo o zaregistrovaní kandidátnej listiny, </w:t>
      </w:r>
      <w:r w:rsidRPr="00DB4314" w:rsidR="000C32A8">
        <w:rPr>
          <w:rFonts w:ascii="Times New Roman" w:hAnsi="Times New Roman"/>
        </w:rPr>
        <w:t>ú</w:t>
      </w:r>
      <w:r w:rsidRPr="00DB4314" w:rsidR="0072595A">
        <w:rPr>
          <w:rFonts w:ascii="Times New Roman" w:hAnsi="Times New Roman"/>
        </w:rPr>
        <w:t>stredná volebná</w:t>
      </w:r>
      <w:r w:rsidRPr="00DB4314">
        <w:rPr>
          <w:rFonts w:ascii="Times New Roman" w:hAnsi="Times New Roman"/>
        </w:rPr>
        <w:t xml:space="preserve"> komisia vykoná rozhodnutie súdu do 24 hodín od jeho doručenia vyznačením registrácie na kandidátnej listine.</w:t>
      </w:r>
    </w:p>
    <w:p w:rsidR="00D54110" w:rsidRPr="00DB4314" w:rsidP="00882B9C">
      <w:pPr>
        <w:tabs>
          <w:tab w:val="left" w:pos="709"/>
        </w:tabs>
        <w:bidi w:val="0"/>
        <w:spacing w:before="120"/>
        <w:ind w:firstLine="284"/>
        <w:jc w:val="both"/>
        <w:rPr>
          <w:rFonts w:ascii="Times New Roman" w:hAnsi="Times New Roman"/>
        </w:rPr>
      </w:pPr>
      <w:r w:rsidRPr="00DB4314" w:rsidR="00757485">
        <w:rPr>
          <w:rFonts w:ascii="Times New Roman" w:hAnsi="Times New Roman"/>
        </w:rPr>
        <w:t>(6)</w:t>
        <w:tab/>
      </w:r>
      <w:r w:rsidRPr="00DB4314" w:rsidR="009E1F4E">
        <w:rPr>
          <w:rFonts w:ascii="Times New Roman" w:hAnsi="Times New Roman"/>
        </w:rPr>
        <w:t xml:space="preserve">Ústredná volebná komisia </w:t>
      </w:r>
      <w:r w:rsidRPr="00DB4314" w:rsidR="00757485">
        <w:rPr>
          <w:rFonts w:ascii="Times New Roman" w:hAnsi="Times New Roman"/>
        </w:rPr>
        <w:t xml:space="preserve">po zaregistrovaní kandidátnych listín odovzdáva zoznam kandidátov podľa politických strán a koalícií ministerstvu vnútra, ktoré zabezpečí jeho tlač v potrebnom počte a prostredníctvom okresných úradov ho doručuje obciam najneskôr 40 dní pred dňom konania volieb. Obce zabezpečujú, aby najneskôr 25 dní pred dňom konania volieb bol zoznam kandidátov doručený do každej domácnosti. V zozname sa uvádza vyžrebované číslo kandidátnej listiny, názov politickej strany alebo názvy politických strán tvoriacich koalíciu, poradové </w:t>
      </w:r>
      <w:r w:rsidR="00934527">
        <w:rPr>
          <w:rFonts w:ascii="Times New Roman" w:hAnsi="Times New Roman"/>
        </w:rPr>
        <w:t>číslo, meno a priezvisko, titul,</w:t>
      </w:r>
      <w:r w:rsidRPr="00DB4314" w:rsidR="00757485">
        <w:rPr>
          <w:rFonts w:ascii="Times New Roman" w:hAnsi="Times New Roman"/>
        </w:rPr>
        <w:t xml:space="preserve"> vek, zamestnanie kandidáta podľa kandidátnej listiny a obec jeho trvalého pobytu. Ak politická strana alebo politické strany tvoriace koalíciu na kandidátnej listine uviedli svoj grafický znak, uvádza sa grafický znak aj v zozname kandidátov. </w:t>
      </w:r>
      <w:r w:rsidR="00B67E41">
        <w:rPr>
          <w:rFonts w:ascii="Times New Roman" w:hAnsi="Times New Roman"/>
        </w:rPr>
        <w:t xml:space="preserve">Okresný úrad doručí obciam podľa </w:t>
      </w:r>
      <w:r w:rsidRPr="00DB4314" w:rsidR="00B67E41">
        <w:rPr>
          <w:rFonts w:ascii="Times New Roman" w:hAnsi="Times New Roman"/>
        </w:rPr>
        <w:t xml:space="preserve">osobitného </w:t>
      </w:r>
      <w:r w:rsidR="001A4263">
        <w:rPr>
          <w:rFonts w:ascii="Times New Roman" w:hAnsi="Times New Roman"/>
        </w:rPr>
        <w:t>predpisu</w:t>
      </w:r>
      <w:r w:rsidRPr="00DB4314" w:rsidR="00B67E41">
        <w:rPr>
          <w:rFonts w:ascii="Times New Roman" w:hAnsi="Times New Roman"/>
        </w:rPr>
        <w:t xml:space="preserve"> </w:t>
      </w:r>
      <w:r w:rsidR="00B67E41">
        <w:rPr>
          <w:rFonts w:ascii="Times New Roman" w:hAnsi="Times New Roman"/>
        </w:rPr>
        <w:t xml:space="preserve">tento zoznam </w:t>
      </w:r>
      <w:r w:rsidR="007F08E6">
        <w:rPr>
          <w:rFonts w:ascii="Times New Roman" w:hAnsi="Times New Roman"/>
        </w:rPr>
        <w:t>s titulnou stranou</w:t>
      </w:r>
      <w:r w:rsidRPr="00DB4314" w:rsidR="00B67E41">
        <w:rPr>
          <w:rFonts w:ascii="Times New Roman" w:hAnsi="Times New Roman"/>
        </w:rPr>
        <w:t xml:space="preserve"> aj v jazyku národnostnej menšiny</w:t>
      </w:r>
      <w:r w:rsidR="00B67E41">
        <w:rPr>
          <w:rFonts w:ascii="Times New Roman" w:hAnsi="Times New Roman"/>
        </w:rPr>
        <w:t>.</w:t>
      </w:r>
      <w:r w:rsidR="00D97192">
        <w:rPr>
          <w:rFonts w:ascii="Times New Roman" w:hAnsi="Times New Roman"/>
        </w:rPr>
        <w:t xml:space="preserve"> </w:t>
      </w:r>
      <w:r w:rsidRPr="00DB4314" w:rsidR="00757485">
        <w:rPr>
          <w:rFonts w:ascii="Times New Roman" w:hAnsi="Times New Roman"/>
        </w:rPr>
        <w:t xml:space="preserve">Na účely voľby poštou uverejňuje </w:t>
      </w:r>
      <w:r w:rsidRPr="00DB4314" w:rsidR="009E1F4E">
        <w:rPr>
          <w:rFonts w:ascii="Times New Roman" w:hAnsi="Times New Roman"/>
        </w:rPr>
        <w:t xml:space="preserve">ministerstvo vnútra </w:t>
      </w:r>
      <w:r w:rsidRPr="00DB4314" w:rsidR="00757485">
        <w:rPr>
          <w:rFonts w:ascii="Times New Roman" w:hAnsi="Times New Roman"/>
        </w:rPr>
        <w:t xml:space="preserve">zoznam kandidátov najneskôr 40 dní pred dňom konania </w:t>
      </w:r>
      <w:r w:rsidR="00DE3075">
        <w:rPr>
          <w:rFonts w:ascii="Times New Roman" w:hAnsi="Times New Roman"/>
        </w:rPr>
        <w:t>volieb na svojom webovom sídle.</w:t>
      </w:r>
    </w:p>
    <w:p w:rsidR="00757485" w:rsidRPr="00DB4314" w:rsidP="00846D7D">
      <w:pPr>
        <w:bidi w:val="0"/>
        <w:spacing w:before="240"/>
        <w:jc w:val="center"/>
        <w:rPr>
          <w:rFonts w:ascii="Times New Roman" w:hAnsi="Times New Roman"/>
          <w:i/>
        </w:rPr>
      </w:pPr>
      <w:r w:rsidRPr="00DB4314">
        <w:rPr>
          <w:rFonts w:ascii="Times New Roman" w:hAnsi="Times New Roman"/>
        </w:rPr>
        <w:t xml:space="preserve">§ </w:t>
      </w:r>
      <w:r w:rsidRPr="00DB4314" w:rsidR="009E1F4E">
        <w:rPr>
          <w:rFonts w:ascii="Times New Roman" w:hAnsi="Times New Roman"/>
        </w:rPr>
        <w:t>50</w:t>
      </w:r>
    </w:p>
    <w:p w:rsidR="00757485" w:rsidRPr="00DB4314" w:rsidP="00853F2C">
      <w:pPr>
        <w:bidi w:val="0"/>
        <w:jc w:val="center"/>
        <w:rPr>
          <w:rFonts w:ascii="Times New Roman" w:hAnsi="Times New Roman"/>
        </w:rPr>
      </w:pPr>
      <w:r w:rsidRPr="00DB4314">
        <w:rPr>
          <w:rFonts w:ascii="Times New Roman" w:hAnsi="Times New Roman"/>
        </w:rPr>
        <w:t>Číslovanie kandidátnych listín</w:t>
      </w:r>
    </w:p>
    <w:p w:rsidR="00757485" w:rsidRPr="00DB4314" w:rsidP="00926F6B">
      <w:pPr>
        <w:bidi w:val="0"/>
        <w:spacing w:before="120"/>
        <w:ind w:firstLine="284"/>
        <w:jc w:val="both"/>
        <w:rPr>
          <w:rFonts w:ascii="Times New Roman" w:hAnsi="Times New Roman"/>
        </w:rPr>
      </w:pPr>
      <w:r w:rsidRPr="00DB4314" w:rsidR="0072595A">
        <w:rPr>
          <w:rFonts w:ascii="Times New Roman" w:hAnsi="Times New Roman"/>
        </w:rPr>
        <w:t>Ústredná volebná</w:t>
      </w:r>
      <w:r w:rsidRPr="00DB4314">
        <w:rPr>
          <w:rFonts w:ascii="Times New Roman" w:hAnsi="Times New Roman"/>
        </w:rPr>
        <w:t xml:space="preserve"> komisia bezodkladne po zaregistrovaní kandidátnych listín určí žrebom číslo, ktorým sa označí kandidátna listina každej politickej strany alebo koalície. Kandidátnej listine, ktorá je zaregistrovaná rozhodnutím súdu, pridelí </w:t>
      </w:r>
      <w:r w:rsidRPr="00DB4314" w:rsidR="0072595A">
        <w:rPr>
          <w:rFonts w:ascii="Times New Roman" w:hAnsi="Times New Roman"/>
        </w:rPr>
        <w:t>ústredná volebná</w:t>
      </w:r>
      <w:r w:rsidRPr="00DB4314">
        <w:rPr>
          <w:rFonts w:ascii="Times New Roman" w:hAnsi="Times New Roman"/>
        </w:rPr>
        <w:t xml:space="preserve"> komisia číslo, ktoré nasleduje za najvyšším vyžrebovaným číslom. </w:t>
      </w:r>
      <w:r w:rsidRPr="00DB4314" w:rsidR="00717B58">
        <w:rPr>
          <w:rFonts w:ascii="Times New Roman" w:hAnsi="Times New Roman"/>
        </w:rPr>
        <w:t>Vyžrebované čísla kandidátnych listín ústredná volebná komisia zverejnení na webovom sídle ministerstva vnútra.</w:t>
      </w:r>
    </w:p>
    <w:p w:rsidR="00D15041" w:rsidP="00846D7D">
      <w:pPr>
        <w:bidi w:val="0"/>
        <w:spacing w:before="240"/>
        <w:jc w:val="center"/>
        <w:rPr>
          <w:rFonts w:ascii="Times New Roman" w:hAnsi="Times New Roman"/>
        </w:rPr>
      </w:pPr>
    </w:p>
    <w:p w:rsidR="00757485" w:rsidRPr="00DB4314" w:rsidP="00846D7D">
      <w:pPr>
        <w:bidi w:val="0"/>
        <w:spacing w:before="240"/>
        <w:jc w:val="center"/>
        <w:rPr>
          <w:rFonts w:ascii="Times New Roman" w:hAnsi="Times New Roman"/>
          <w:i/>
        </w:rPr>
      </w:pPr>
      <w:r w:rsidRPr="00DB4314">
        <w:rPr>
          <w:rFonts w:ascii="Times New Roman" w:hAnsi="Times New Roman"/>
        </w:rPr>
        <w:t xml:space="preserve">§ </w:t>
      </w:r>
      <w:r w:rsidRPr="00DB4314" w:rsidR="00582571">
        <w:rPr>
          <w:rFonts w:ascii="Times New Roman" w:hAnsi="Times New Roman"/>
        </w:rPr>
        <w:t>51</w:t>
      </w:r>
    </w:p>
    <w:p w:rsidR="00757485" w:rsidRPr="00DB4314" w:rsidP="00846D7D">
      <w:pPr>
        <w:bidi w:val="0"/>
        <w:jc w:val="center"/>
        <w:rPr>
          <w:rFonts w:ascii="Times New Roman" w:hAnsi="Times New Roman"/>
        </w:rPr>
      </w:pPr>
      <w:r w:rsidRPr="00DB4314">
        <w:rPr>
          <w:rFonts w:ascii="Times New Roman" w:hAnsi="Times New Roman"/>
        </w:rPr>
        <w:t>Späťvzatie kandidátnej listiny,</w:t>
      </w:r>
    </w:p>
    <w:p w:rsidR="00757485" w:rsidRPr="00DB4314" w:rsidP="00853F2C">
      <w:pPr>
        <w:bidi w:val="0"/>
        <w:jc w:val="center"/>
        <w:rPr>
          <w:rFonts w:ascii="Times New Roman" w:hAnsi="Times New Roman"/>
        </w:rPr>
      </w:pPr>
      <w:r w:rsidRPr="00DB4314">
        <w:rPr>
          <w:rFonts w:ascii="Times New Roman" w:hAnsi="Times New Roman"/>
        </w:rPr>
        <w:t>vzdanie sa a odvolanie kandidatúry</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t>Politická strana alebo koalícia môže najneskôr 48 hodín pred začatím volieb písomne prostredníctvom splnomocnenca vziať späť svoju kandidátnu listinu.</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t>Kandidát sa môže najneskôr 48 hodín pred začatím volieb svojej kandidatúry vzdať</w:t>
      </w:r>
      <w:r w:rsidR="004D007E">
        <w:rPr>
          <w:rFonts w:ascii="Times New Roman" w:hAnsi="Times New Roman"/>
        </w:rPr>
        <w:t xml:space="preserve">; </w:t>
      </w:r>
      <w:r w:rsidR="00135951">
        <w:rPr>
          <w:rFonts w:ascii="Times New Roman" w:hAnsi="Times New Roman"/>
        </w:rPr>
        <w:t xml:space="preserve">vzdanie musí urobiť v listinnej forme a jeho </w:t>
      </w:r>
      <w:r w:rsidRPr="00135951" w:rsidR="00135951">
        <w:rPr>
          <w:rFonts w:ascii="Times New Roman" w:hAnsi="Times New Roman"/>
        </w:rPr>
        <w:t xml:space="preserve">podpis </w:t>
      </w:r>
      <w:r w:rsidRPr="00135951" w:rsidR="004D007E">
        <w:rPr>
          <w:rFonts w:ascii="Times New Roman" w:hAnsi="Times New Roman"/>
        </w:rPr>
        <w:t xml:space="preserve">musí byť </w:t>
      </w:r>
      <w:r w:rsidR="00FE67D0">
        <w:rPr>
          <w:rFonts w:ascii="Times New Roman" w:hAnsi="Times New Roman"/>
        </w:rPr>
        <w:t xml:space="preserve">úradne </w:t>
      </w:r>
      <w:r w:rsidRPr="00135951" w:rsidR="004D007E">
        <w:rPr>
          <w:rFonts w:ascii="Times New Roman" w:hAnsi="Times New Roman"/>
        </w:rPr>
        <w:t>o</w:t>
      </w:r>
      <w:r w:rsidRPr="00135951" w:rsidR="00135951">
        <w:rPr>
          <w:rFonts w:ascii="Times New Roman" w:hAnsi="Times New Roman"/>
        </w:rPr>
        <w:t>svedčen</w:t>
      </w:r>
      <w:r w:rsidRPr="00135951" w:rsidR="004D007E">
        <w:rPr>
          <w:rFonts w:ascii="Times New Roman" w:hAnsi="Times New Roman"/>
        </w:rPr>
        <w:t>ý</w:t>
      </w:r>
      <w:r w:rsidRPr="00135951">
        <w:rPr>
          <w:rFonts w:ascii="Times New Roman" w:hAnsi="Times New Roman"/>
        </w:rPr>
        <w:t>.</w:t>
      </w:r>
      <w:r w:rsidRPr="00DB4314">
        <w:rPr>
          <w:rFonts w:ascii="Times New Roman" w:hAnsi="Times New Roman"/>
        </w:rPr>
        <w:t xml:space="preserve"> </w:t>
      </w:r>
      <w:r w:rsidR="00734955">
        <w:rPr>
          <w:rFonts w:ascii="Times New Roman" w:hAnsi="Times New Roman"/>
        </w:rPr>
        <w:t>N</w:t>
      </w:r>
      <w:r w:rsidRPr="00DB4314" w:rsidR="00734955">
        <w:rPr>
          <w:rFonts w:ascii="Times New Roman" w:hAnsi="Times New Roman"/>
        </w:rPr>
        <w:t xml:space="preserve">ajneskôr 48 hodín pred začatím volieb </w:t>
      </w:r>
      <w:r w:rsidRPr="00DB4314">
        <w:rPr>
          <w:rFonts w:ascii="Times New Roman" w:hAnsi="Times New Roman"/>
        </w:rPr>
        <w:t>môže kandid</w:t>
      </w:r>
      <w:r w:rsidR="00734955">
        <w:rPr>
          <w:rFonts w:ascii="Times New Roman" w:hAnsi="Times New Roman"/>
        </w:rPr>
        <w:t>áta</w:t>
      </w:r>
      <w:r w:rsidRPr="00DB4314">
        <w:rPr>
          <w:rFonts w:ascii="Times New Roman" w:hAnsi="Times New Roman"/>
        </w:rPr>
        <w:t xml:space="preserve"> </w:t>
      </w:r>
      <w:r w:rsidRPr="00DB4314" w:rsidR="00BA05D3">
        <w:rPr>
          <w:rFonts w:ascii="Times New Roman" w:hAnsi="Times New Roman"/>
        </w:rPr>
        <w:t xml:space="preserve">prostredníctvom splnomocnenca </w:t>
      </w:r>
      <w:r w:rsidR="00BA05D3">
        <w:rPr>
          <w:rFonts w:ascii="Times New Roman" w:hAnsi="Times New Roman"/>
        </w:rPr>
        <w:t xml:space="preserve">odvolať </w:t>
      </w:r>
      <w:r w:rsidRPr="00DB4314">
        <w:rPr>
          <w:rFonts w:ascii="Times New Roman" w:hAnsi="Times New Roman"/>
        </w:rPr>
        <w:t>aj politická strana alebo koalícia, ktorá ho kandidovala.</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Späťvzatie kandidátnej listiny politickou stranou alebo koalíciou, vzdanie sa alebo odvolanie kandidatúry musí byť doručené predsedovi </w:t>
      </w:r>
      <w:r w:rsidRPr="00DB4314" w:rsidR="00300383">
        <w:rPr>
          <w:rFonts w:ascii="Times New Roman" w:hAnsi="Times New Roman"/>
        </w:rPr>
        <w:t>ústrednej volebnej komisie</w:t>
      </w:r>
      <w:r w:rsidRPr="00DB4314">
        <w:rPr>
          <w:rFonts w:ascii="Times New Roman" w:hAnsi="Times New Roman"/>
        </w:rPr>
        <w:t xml:space="preserve">, ktorý zabezpečí ich zverejnenie vo volebných miestnostiach a na webovom sídle </w:t>
      </w:r>
      <w:r w:rsidRPr="00DB4314" w:rsidR="00300383">
        <w:rPr>
          <w:rFonts w:ascii="Times New Roman" w:hAnsi="Times New Roman"/>
        </w:rPr>
        <w:t>ministerstva vnútra</w:t>
      </w:r>
      <w:r w:rsidRPr="00DB4314">
        <w:rPr>
          <w:rFonts w:ascii="Times New Roman" w:hAnsi="Times New Roman"/>
        </w:rPr>
        <w:t>. Späťvzatie kandidátnej listiny politickou stranou alebo koalíciou, vzdanie sa alebo odvolanie kandidatúry nemožno vziať späť.</w:t>
      </w:r>
    </w:p>
    <w:p w:rsidR="00757485" w:rsidRPr="00DB4314" w:rsidP="006A1733">
      <w:pPr>
        <w:tabs>
          <w:tab w:val="left" w:pos="709"/>
        </w:tabs>
        <w:bidi w:val="0"/>
        <w:spacing w:before="120"/>
        <w:ind w:firstLine="284"/>
        <w:jc w:val="both"/>
        <w:rPr>
          <w:rFonts w:ascii="Times New Roman" w:hAnsi="Times New Roman"/>
        </w:rPr>
      </w:pPr>
      <w:r w:rsidRPr="00DB4314">
        <w:rPr>
          <w:rFonts w:ascii="Times New Roman" w:hAnsi="Times New Roman"/>
        </w:rPr>
        <w:t>(4)</w:t>
        <w:tab/>
        <w:t>Ak sa kandidát vzdal alebo bol odvolaný po zaregistrovaní kandidátnej listiny, zostávajú údaje o ňom na kandidátnej listine, ale pri prideľovaní mandátov sa na neho neprihliada.</w:t>
      </w:r>
    </w:p>
    <w:p w:rsidR="00757485" w:rsidRPr="00DB4314" w:rsidP="006A1733">
      <w:pPr>
        <w:bidi w:val="0"/>
        <w:spacing w:before="240"/>
        <w:jc w:val="center"/>
        <w:rPr>
          <w:rFonts w:ascii="Times New Roman" w:hAnsi="Times New Roman"/>
        </w:rPr>
      </w:pPr>
      <w:r w:rsidRPr="00DB4314">
        <w:rPr>
          <w:rFonts w:ascii="Times New Roman" w:hAnsi="Times New Roman"/>
        </w:rPr>
        <w:t xml:space="preserve">§ </w:t>
      </w:r>
      <w:r w:rsidRPr="00DB4314" w:rsidR="00582571">
        <w:rPr>
          <w:rFonts w:ascii="Times New Roman" w:hAnsi="Times New Roman"/>
        </w:rPr>
        <w:t>52</w:t>
      </w:r>
    </w:p>
    <w:p w:rsidR="00757485" w:rsidRPr="00DB4314" w:rsidP="00853F2C">
      <w:pPr>
        <w:bidi w:val="0"/>
        <w:jc w:val="center"/>
        <w:rPr>
          <w:rFonts w:ascii="Times New Roman" w:hAnsi="Times New Roman"/>
        </w:rPr>
      </w:pPr>
      <w:r w:rsidRPr="00DB4314">
        <w:rPr>
          <w:rFonts w:ascii="Times New Roman" w:hAnsi="Times New Roman"/>
        </w:rPr>
        <w:t>Hlasovacie lístky</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t>Hlasovací lístok sa vyhotov</w:t>
      </w:r>
      <w:r w:rsidR="00F26F2A">
        <w:rPr>
          <w:rFonts w:ascii="Times New Roman" w:hAnsi="Times New Roman"/>
        </w:rPr>
        <w:t>í</w:t>
      </w:r>
      <w:r w:rsidRPr="00DB4314">
        <w:rPr>
          <w:rFonts w:ascii="Times New Roman" w:hAnsi="Times New Roman"/>
        </w:rPr>
        <w:t xml:space="preserve"> pre každú politickú stranu a koalíciu, ktorej kandidátna listina bola zaregistrovaná.</w:t>
      </w:r>
    </w:p>
    <w:p w:rsidR="00757485" w:rsidRPr="00DB4314" w:rsidP="00926F6B">
      <w:pPr>
        <w:tabs>
          <w:tab w:val="left" w:pos="709"/>
        </w:tabs>
        <w:bidi w:val="0"/>
        <w:spacing w:before="120"/>
        <w:ind w:firstLine="284"/>
        <w:jc w:val="both"/>
        <w:rPr>
          <w:rFonts w:ascii="Times New Roman" w:hAnsi="Times New Roman"/>
        </w:rPr>
      </w:pPr>
      <w:r w:rsidRPr="00DB4314" w:rsidR="00634BFD">
        <w:rPr>
          <w:rFonts w:ascii="Times New Roman" w:hAnsi="Times New Roman"/>
        </w:rPr>
        <w:t>(</w:t>
      </w:r>
      <w:r w:rsidRPr="00DB4314">
        <w:rPr>
          <w:rFonts w:ascii="Times New Roman" w:hAnsi="Times New Roman"/>
        </w:rPr>
        <w:t>2)</w:t>
        <w:tab/>
      </w:r>
      <w:r w:rsidRPr="00DB4314" w:rsidR="00634438">
        <w:rPr>
          <w:rFonts w:ascii="Times New Roman" w:hAnsi="Times New Roman"/>
        </w:rPr>
        <w:t xml:space="preserve">Ministerstvo vnútra </w:t>
      </w:r>
      <w:r w:rsidRPr="00DB4314">
        <w:rPr>
          <w:rFonts w:ascii="Times New Roman" w:hAnsi="Times New Roman"/>
        </w:rPr>
        <w:t>zabezpečuje na základe zaregistrovaných kandidátnych listín potr</w:t>
      </w:r>
      <w:r w:rsidRPr="00DB4314" w:rsidR="00634438">
        <w:rPr>
          <w:rFonts w:ascii="Times New Roman" w:hAnsi="Times New Roman"/>
        </w:rPr>
        <w:t>ebný počet hlasovacích lístkov.</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Na hlasovacom lístku musí byť uvedené vyžrebované číslo kandidátnej listiny, deň konania volieb, názov politickej strany alebo názvy politických strán tvoriacich koalíciu, poradové číslo, meno a priezvisko kandidáta, titul, vek, zamestnanie kandidáta podľa kandidátnej listiny a obec jeho trvalého pobytu. Poradie kandidátov na hlasovacom lístku musí byť zhodné s poradím na zaregistrovanej kandidátnej listine. Ak politická strana alebo politické strany tvoriace koalíciu na kandidátnej listine uviedli svoj grafický znak, uvádza sa grafický znak aj na hlasovacom lístku. Správnosť údajov, ktoré sa uvádzajú na hlasovacom lístku, overuje </w:t>
      </w:r>
      <w:r w:rsidRPr="00DB4314" w:rsidR="0072595A">
        <w:rPr>
          <w:rFonts w:ascii="Times New Roman" w:hAnsi="Times New Roman"/>
        </w:rPr>
        <w:t>ústredná volebná</w:t>
      </w:r>
      <w:r w:rsidRPr="00DB4314">
        <w:rPr>
          <w:rFonts w:ascii="Times New Roman" w:hAnsi="Times New Roman"/>
        </w:rPr>
        <w:t xml:space="preserve"> komisia a originál hlasovacieho lístka, opatrí odtlačkom svojej úradnej pečiatky. Originál hlasovacieho lístka je podkladom na tlač hlasovacích lístkov.</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(4) Hlasovacie lístky musia byť vytlačené písmom toho istého druhu a rovnakej veľkosti, na papieri rovnakej farby a akosti a tých istých rozmerov.</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(5)</w:t>
        <w:tab/>
        <w:t>Ak politická strana používa vo svojom názve veľké písmená, uvádza sa jej názov na hlasovacom lístku rovnakým spôsobom, ako názvy ostatných politických strán.</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(6)</w:t>
        <w:tab/>
        <w:t xml:space="preserve">Ministerstvo vnútra doručuje hlasovacie lístky </w:t>
      </w:r>
      <w:r w:rsidRPr="00DB4314" w:rsidR="008C4DBB">
        <w:rPr>
          <w:rFonts w:ascii="Times New Roman" w:hAnsi="Times New Roman"/>
        </w:rPr>
        <w:t xml:space="preserve">prostredníctvom okresných úradov </w:t>
      </w:r>
      <w:r w:rsidR="004265F6">
        <w:rPr>
          <w:rFonts w:ascii="Times New Roman" w:hAnsi="Times New Roman"/>
        </w:rPr>
        <w:t>obciam</w:t>
      </w:r>
      <w:r w:rsidRPr="00DB4314">
        <w:rPr>
          <w:rFonts w:ascii="Times New Roman" w:hAnsi="Times New Roman"/>
        </w:rPr>
        <w:t xml:space="preserve"> najneskôr 40 dní pred dňom konania volieb. Starostovia obcí zabezpečia, aby boli hlasovacie lístky doručené najneskôr v deň konania volieb okrskovým volebným komisiám.</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(7)</w:t>
        <w:tab/>
      </w:r>
      <w:r w:rsidR="00BC58A4">
        <w:rPr>
          <w:rFonts w:ascii="Times New Roman" w:hAnsi="Times New Roman"/>
        </w:rPr>
        <w:t>Volič</w:t>
      </w:r>
      <w:r w:rsidRPr="00DB4314">
        <w:rPr>
          <w:rFonts w:ascii="Times New Roman" w:hAnsi="Times New Roman"/>
        </w:rPr>
        <w:t>, ktor</w:t>
      </w:r>
      <w:r w:rsidR="00BC58A4">
        <w:rPr>
          <w:rFonts w:ascii="Times New Roman" w:hAnsi="Times New Roman"/>
        </w:rPr>
        <w:t>ý</w:t>
      </w:r>
      <w:r w:rsidRPr="00DB4314">
        <w:rPr>
          <w:rFonts w:ascii="Times New Roman" w:hAnsi="Times New Roman"/>
        </w:rPr>
        <w:t xml:space="preserve"> hlasuje na území Slovenskej republiky, dostane hlasovacie lístky vo volebnej miestnosti v deň konania volieb.</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(8)</w:t>
        <w:tab/>
        <w:t>Ak dôjde k</w:t>
      </w:r>
      <w:r w:rsidR="00E70661">
        <w:rPr>
          <w:rFonts w:ascii="Times New Roman" w:hAnsi="Times New Roman"/>
        </w:rPr>
        <w:t> </w:t>
      </w:r>
      <w:r w:rsidRPr="00DB4314">
        <w:rPr>
          <w:rFonts w:ascii="Times New Roman" w:hAnsi="Times New Roman"/>
        </w:rPr>
        <w:t>späť</w:t>
      </w:r>
      <w:r w:rsidR="00E70661">
        <w:rPr>
          <w:rFonts w:ascii="Times New Roman" w:hAnsi="Times New Roman"/>
        </w:rPr>
        <w:t xml:space="preserve"> </w:t>
      </w:r>
      <w:r w:rsidRPr="00DB4314">
        <w:rPr>
          <w:rFonts w:ascii="Times New Roman" w:hAnsi="Times New Roman"/>
        </w:rPr>
        <w:t>vzatiu kandidátnej listiny politickou stranou alebo koalíciou, k zrušeniu politickej strany, alebo politickej strany, ktorá je súčasťou koalície v čase po zaregistrovaní kandidátnej listiny, hlasovacie lístky tejto politickej strany alebo koalície sa nevytlačia, a ak sú vytlačené, okrskové volebné komisie zabezpečia, aby sa vo volebných miestnostiach nerozdávali; ak už boli rozdané, pri sčítaní hlasov sa na ne neprihliada.</w:t>
      </w:r>
    </w:p>
    <w:p w:rsidR="00757485" w:rsidRPr="00DB4314" w:rsidP="003379DA">
      <w:pPr>
        <w:bidi w:val="0"/>
        <w:spacing w:before="240"/>
        <w:jc w:val="center"/>
        <w:rPr>
          <w:rFonts w:ascii="Times New Roman" w:hAnsi="Times New Roman"/>
          <w:i/>
        </w:rPr>
      </w:pPr>
      <w:r w:rsidRPr="00DB4314">
        <w:rPr>
          <w:rFonts w:ascii="Times New Roman" w:hAnsi="Times New Roman"/>
        </w:rPr>
        <w:t xml:space="preserve">§ </w:t>
      </w:r>
      <w:r w:rsidRPr="00DB4314" w:rsidR="00582571">
        <w:rPr>
          <w:rFonts w:ascii="Times New Roman" w:hAnsi="Times New Roman"/>
        </w:rPr>
        <w:t>53</w:t>
      </w:r>
    </w:p>
    <w:p w:rsidR="00757485" w:rsidRPr="00DB4314" w:rsidP="00853F2C">
      <w:pPr>
        <w:bidi w:val="0"/>
        <w:jc w:val="center"/>
        <w:rPr>
          <w:rFonts w:ascii="Times New Roman" w:hAnsi="Times New Roman"/>
        </w:rPr>
      </w:pPr>
      <w:r w:rsidRPr="00DB4314">
        <w:rPr>
          <w:rFonts w:ascii="Times New Roman" w:hAnsi="Times New Roman"/>
        </w:rPr>
        <w:t>Vyhlásenie volieb</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Voľby do Národnej rady Slovenskej republiky vyhlasuje predseda Národnej rady Slovenskej republiky najneskôr 110 dní pred dňom ich konania. </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t>Ak Ústavný súd Slovenskej republiky vyhlásil voľby za neplatné alebo zrušil výsledok volieb, predseda Národnej rady Slovenskej republiky vyhlasuje voľby do Národnej rady Slovenskej republiky do 30 dní odo dňa doručenia nálezu Ústavného súdu Slovenskej republiky Národnej rade Slovenskej republiky.</w:t>
      </w:r>
    </w:p>
    <w:p w:rsidR="00757485" w:rsidRPr="00DB4314" w:rsidP="00846D7D">
      <w:pPr>
        <w:bidi w:val="0"/>
        <w:spacing w:before="240"/>
        <w:jc w:val="center"/>
        <w:rPr>
          <w:rFonts w:ascii="Times New Roman" w:hAnsi="Times New Roman"/>
          <w:i/>
        </w:rPr>
      </w:pPr>
      <w:r w:rsidRPr="00DB4314">
        <w:rPr>
          <w:rFonts w:ascii="Times New Roman" w:hAnsi="Times New Roman"/>
        </w:rPr>
        <w:t xml:space="preserve">§ </w:t>
      </w:r>
      <w:r w:rsidRPr="00DB4314" w:rsidR="00582571">
        <w:rPr>
          <w:rFonts w:ascii="Times New Roman" w:hAnsi="Times New Roman"/>
        </w:rPr>
        <w:t>54</w:t>
      </w:r>
    </w:p>
    <w:p w:rsidR="00757485" w:rsidRPr="00DB4314" w:rsidP="00853F2C">
      <w:pPr>
        <w:bidi w:val="0"/>
        <w:jc w:val="center"/>
        <w:rPr>
          <w:rFonts w:ascii="Times New Roman" w:hAnsi="Times New Roman"/>
        </w:rPr>
      </w:pPr>
      <w:r w:rsidRPr="00DB4314">
        <w:rPr>
          <w:rFonts w:ascii="Times New Roman" w:hAnsi="Times New Roman"/>
        </w:rPr>
        <w:t>Spôsob voľby</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r>
      <w:r w:rsidR="00557FBA">
        <w:rPr>
          <w:rFonts w:ascii="Times New Roman" w:hAnsi="Times New Roman"/>
        </w:rPr>
        <w:t>Volič</w:t>
      </w:r>
      <w:r w:rsidRPr="00DB4314">
        <w:rPr>
          <w:rFonts w:ascii="Times New Roman" w:hAnsi="Times New Roman"/>
        </w:rPr>
        <w:t xml:space="preserve"> môže voliť na území Slovenskej republiky</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vo volebnom okrsku, v ktorého zozname voličov je zapísan</w:t>
      </w:r>
      <w:r w:rsidR="00557FBA">
        <w:rPr>
          <w:rFonts w:ascii="Times New Roman" w:hAnsi="Times New Roman"/>
        </w:rPr>
        <w:t>ý</w:t>
      </w:r>
      <w:r w:rsidRPr="00DB4314">
        <w:rPr>
          <w:rFonts w:ascii="Times New Roman" w:hAnsi="Times New Roman"/>
        </w:rPr>
        <w:t>, alebo</w:t>
      </w:r>
    </w:p>
    <w:p w:rsidR="00757485" w:rsidRPr="00DB4314" w:rsidP="00926F6B">
      <w:pPr>
        <w:tabs>
          <w:tab w:val="left" w:pos="284"/>
        </w:tabs>
        <w:bidi w:val="0"/>
        <w:ind w:left="284" w:hanging="284"/>
        <w:jc w:val="both"/>
        <w:rPr>
          <w:rFonts w:ascii="Times New Roman" w:hAnsi="Times New Roman"/>
        </w:rPr>
      </w:pPr>
      <w:r w:rsidRPr="00DB4314">
        <w:rPr>
          <w:rFonts w:ascii="Times New Roman" w:hAnsi="Times New Roman"/>
        </w:rPr>
        <w:t>b)</w:t>
        <w:tab/>
        <w:t>v ktoromkoľvek volebnom okrsku na základe hlasovacieho preukazu.</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r>
      <w:r w:rsidR="00557FBA">
        <w:rPr>
          <w:rFonts w:ascii="Times New Roman" w:hAnsi="Times New Roman"/>
        </w:rPr>
        <w:t>Volič</w:t>
      </w:r>
      <w:r w:rsidRPr="00DB4314">
        <w:rPr>
          <w:rFonts w:ascii="Times New Roman" w:hAnsi="Times New Roman"/>
        </w:rPr>
        <w:t xml:space="preserve"> môže voliť mimo územia Slovenskej republiky poštou.</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(3)</w:t>
        <w:tab/>
        <w:t>Poštou môže voliť</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r>
      <w:r w:rsidR="00557FBA">
        <w:rPr>
          <w:rFonts w:ascii="Times New Roman" w:hAnsi="Times New Roman"/>
        </w:rPr>
        <w:t>volič</w:t>
      </w:r>
      <w:r w:rsidRPr="00DB4314">
        <w:rPr>
          <w:rFonts w:ascii="Times New Roman" w:hAnsi="Times New Roman"/>
        </w:rPr>
        <w:t>, ktor</w:t>
      </w:r>
      <w:r w:rsidR="00557FBA">
        <w:rPr>
          <w:rFonts w:ascii="Times New Roman" w:hAnsi="Times New Roman"/>
        </w:rPr>
        <w:t>ý</w:t>
      </w:r>
      <w:r w:rsidRPr="00DB4314">
        <w:rPr>
          <w:rFonts w:ascii="Times New Roman" w:hAnsi="Times New Roman"/>
        </w:rPr>
        <w:t xml:space="preserve"> nemá trvalý pobyt na území Slovenskej republiky a ktor</w:t>
      </w:r>
      <w:r w:rsidR="00557FBA">
        <w:rPr>
          <w:rFonts w:ascii="Times New Roman" w:hAnsi="Times New Roman"/>
        </w:rPr>
        <w:t>ý</w:t>
      </w:r>
      <w:r w:rsidRPr="00DB4314">
        <w:rPr>
          <w:rFonts w:ascii="Times New Roman" w:hAnsi="Times New Roman"/>
        </w:rPr>
        <w:t xml:space="preserve"> bol na základe žiadosti zapísan</w:t>
      </w:r>
      <w:r w:rsidR="00557FBA">
        <w:rPr>
          <w:rFonts w:ascii="Times New Roman" w:hAnsi="Times New Roman"/>
        </w:rPr>
        <w:t>ý</w:t>
      </w:r>
      <w:r w:rsidRPr="00DB4314">
        <w:rPr>
          <w:rFonts w:ascii="Times New Roman" w:hAnsi="Times New Roman"/>
        </w:rPr>
        <w:t xml:space="preserve"> do osobitného zoznamu voličov,</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r>
      <w:r w:rsidR="00557FBA">
        <w:rPr>
          <w:rFonts w:ascii="Times New Roman" w:hAnsi="Times New Roman"/>
        </w:rPr>
        <w:t>volič</w:t>
      </w:r>
      <w:r w:rsidRPr="00DB4314">
        <w:rPr>
          <w:rFonts w:ascii="Times New Roman" w:hAnsi="Times New Roman"/>
        </w:rPr>
        <w:t>, ktor</w:t>
      </w:r>
      <w:r w:rsidR="00557FBA">
        <w:rPr>
          <w:rFonts w:ascii="Times New Roman" w:hAnsi="Times New Roman"/>
        </w:rPr>
        <w:t>ý</w:t>
      </w:r>
      <w:r w:rsidRPr="00DB4314">
        <w:rPr>
          <w:rFonts w:ascii="Times New Roman" w:hAnsi="Times New Roman"/>
        </w:rPr>
        <w:t xml:space="preserve"> má trvalý pobyt na území Slovenskej republiky, v čase volieb sa zdržiava mimo jej územia a o voľbu poštou požiada obec, v ktorej má trvalý pobyt.</w:t>
      </w:r>
    </w:p>
    <w:p w:rsidR="00757485" w:rsidRPr="00DB4314" w:rsidP="00846D7D">
      <w:pPr>
        <w:bidi w:val="0"/>
        <w:spacing w:before="240"/>
        <w:jc w:val="center"/>
        <w:rPr>
          <w:rFonts w:ascii="Times New Roman" w:hAnsi="Times New Roman"/>
          <w:i/>
        </w:rPr>
      </w:pPr>
      <w:r w:rsidRPr="00DB4314">
        <w:rPr>
          <w:rFonts w:ascii="Times New Roman" w:hAnsi="Times New Roman"/>
        </w:rPr>
        <w:t xml:space="preserve">§ </w:t>
      </w:r>
      <w:r w:rsidRPr="00DB4314" w:rsidR="00582571">
        <w:rPr>
          <w:rFonts w:ascii="Times New Roman" w:hAnsi="Times New Roman"/>
        </w:rPr>
        <w:t>55</w:t>
      </w:r>
    </w:p>
    <w:p w:rsidR="00757485" w:rsidRPr="00DB4314" w:rsidP="00853F2C">
      <w:pPr>
        <w:bidi w:val="0"/>
        <w:jc w:val="center"/>
        <w:rPr>
          <w:rFonts w:ascii="Times New Roman" w:hAnsi="Times New Roman"/>
        </w:rPr>
      </w:pPr>
      <w:r w:rsidRPr="00DB4314">
        <w:rPr>
          <w:rFonts w:ascii="Times New Roman" w:hAnsi="Times New Roman"/>
        </w:rPr>
        <w:t>Spôsob hlasovania</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r>
      <w:r w:rsidR="00557FBA">
        <w:rPr>
          <w:rFonts w:ascii="Times New Roman" w:hAnsi="Times New Roman"/>
        </w:rPr>
        <w:t>Voliča</w:t>
      </w:r>
      <w:r w:rsidRPr="00DB4314">
        <w:rPr>
          <w:rFonts w:ascii="Times New Roman" w:hAnsi="Times New Roman"/>
        </w:rPr>
        <w:t>, ktor</w:t>
      </w:r>
      <w:r w:rsidR="00557FBA">
        <w:rPr>
          <w:rFonts w:ascii="Times New Roman" w:hAnsi="Times New Roman"/>
        </w:rPr>
        <w:t>ý</w:t>
      </w:r>
      <w:r w:rsidRPr="00DB4314">
        <w:rPr>
          <w:rFonts w:ascii="Times New Roman" w:hAnsi="Times New Roman"/>
        </w:rPr>
        <w:t xml:space="preserve"> s</w:t>
      </w:r>
      <w:r w:rsidR="00557FBA">
        <w:rPr>
          <w:rFonts w:ascii="Times New Roman" w:hAnsi="Times New Roman"/>
        </w:rPr>
        <w:t>a v deň konania volieb dostavil</w:t>
      </w:r>
      <w:r w:rsidRPr="00DB4314">
        <w:rPr>
          <w:rFonts w:ascii="Times New Roman" w:hAnsi="Times New Roman"/>
        </w:rPr>
        <w:t xml:space="preserve"> do volebnej miestnosti s hlasovacím preukazom, dopisuje okrsková volebná komisia po predložení občianskeho preukazu do zoznamu voličov. Okrsková volebná komisia hlasovací preukaz pripája k zoznamu voličov a vydá </w:t>
      </w:r>
      <w:r w:rsidR="00557FBA">
        <w:rPr>
          <w:rFonts w:ascii="Times New Roman" w:hAnsi="Times New Roman"/>
        </w:rPr>
        <w:t>voličovi</w:t>
      </w:r>
      <w:r w:rsidRPr="00DB4314">
        <w:rPr>
          <w:rFonts w:ascii="Times New Roman" w:hAnsi="Times New Roman"/>
        </w:rPr>
        <w:t xml:space="preserve"> hlasovacie lístky a prázdnu obálku.</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r>
      <w:r w:rsidR="00D44D59">
        <w:rPr>
          <w:rFonts w:ascii="Times New Roman" w:hAnsi="Times New Roman"/>
        </w:rPr>
        <w:t>Voliča</w:t>
      </w:r>
      <w:r w:rsidRPr="00DB4314">
        <w:rPr>
          <w:rFonts w:ascii="Times New Roman" w:hAnsi="Times New Roman"/>
        </w:rPr>
        <w:t>, ktor</w:t>
      </w:r>
      <w:r w:rsidR="00D44D59">
        <w:rPr>
          <w:rFonts w:ascii="Times New Roman" w:hAnsi="Times New Roman"/>
        </w:rPr>
        <w:t>ý</w:t>
      </w:r>
      <w:r w:rsidRPr="00DB4314">
        <w:rPr>
          <w:rFonts w:ascii="Times New Roman" w:hAnsi="Times New Roman"/>
        </w:rPr>
        <w:t xml:space="preserve"> s</w:t>
      </w:r>
      <w:r w:rsidR="00D44D59">
        <w:rPr>
          <w:rFonts w:ascii="Times New Roman" w:hAnsi="Times New Roman"/>
        </w:rPr>
        <w:t>a v deň konania volieb dostavil</w:t>
      </w:r>
      <w:r w:rsidRPr="00DB4314">
        <w:rPr>
          <w:rFonts w:ascii="Times New Roman" w:hAnsi="Times New Roman"/>
        </w:rPr>
        <w:t xml:space="preserve"> do príslušnej volebnej miestnosti podľa miesta trvalého pobytu a nie je zapísan</w:t>
      </w:r>
      <w:r w:rsidR="00D44D59">
        <w:rPr>
          <w:rFonts w:ascii="Times New Roman" w:hAnsi="Times New Roman"/>
        </w:rPr>
        <w:t>ý</w:t>
      </w:r>
      <w:r w:rsidRPr="00DB4314">
        <w:rPr>
          <w:rFonts w:ascii="Times New Roman" w:hAnsi="Times New Roman"/>
        </w:rPr>
        <w:t xml:space="preserve"> v zozname voličov, dopisuje okrsková volebná komisia do zoznamu voličov na základe predloženého občianskeho preukazu. Okrsková volebná komisia vydá </w:t>
      </w:r>
      <w:r w:rsidR="00D44D59">
        <w:rPr>
          <w:rFonts w:ascii="Times New Roman" w:hAnsi="Times New Roman"/>
        </w:rPr>
        <w:t xml:space="preserve">voličovi </w:t>
      </w:r>
      <w:r w:rsidRPr="00DB4314">
        <w:rPr>
          <w:rFonts w:ascii="Times New Roman" w:hAnsi="Times New Roman"/>
        </w:rPr>
        <w:t>hlasovacie lístky a prázdnu obálku.</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(3)</w:t>
        <w:tab/>
      </w:r>
      <w:r w:rsidR="0054163C">
        <w:rPr>
          <w:rFonts w:ascii="Times New Roman" w:hAnsi="Times New Roman"/>
        </w:rPr>
        <w:t>Volič</w:t>
      </w:r>
      <w:r w:rsidR="00302478">
        <w:rPr>
          <w:rFonts w:ascii="Times New Roman" w:hAnsi="Times New Roman"/>
        </w:rPr>
        <w:t>a</w:t>
      </w:r>
      <w:r w:rsidRPr="00DB4314">
        <w:rPr>
          <w:rFonts w:ascii="Times New Roman" w:hAnsi="Times New Roman"/>
        </w:rPr>
        <w:t>, ktor</w:t>
      </w:r>
      <w:r w:rsidR="0054163C">
        <w:rPr>
          <w:rFonts w:ascii="Times New Roman" w:hAnsi="Times New Roman"/>
        </w:rPr>
        <w:t>ý</w:t>
      </w:r>
      <w:r w:rsidRPr="00DB4314">
        <w:rPr>
          <w:rFonts w:ascii="Times New Roman" w:hAnsi="Times New Roman"/>
        </w:rPr>
        <w:t xml:space="preserve"> sa v deň konania volieb dostavil do príslušnej volebnej miestnosti podľa miesta trvalého pobytu s rozhodnutím súdu</w:t>
      </w:r>
      <w:r w:rsidR="00A22F00">
        <w:rPr>
          <w:rFonts w:ascii="Times New Roman" w:hAnsi="Times New Roman"/>
        </w:rPr>
        <w:t xml:space="preserve"> </w:t>
      </w:r>
      <w:r w:rsidR="005C0DDA">
        <w:rPr>
          <w:rFonts w:ascii="Times New Roman" w:hAnsi="Times New Roman"/>
        </w:rPr>
        <w:t>podľa § 10 ods. 2</w:t>
      </w:r>
      <w:r w:rsidRPr="00DB4314">
        <w:rPr>
          <w:rFonts w:ascii="Times New Roman" w:hAnsi="Times New Roman"/>
        </w:rPr>
        <w:t>, dopisuje okrsková volebná komisia do zoznamu voličov po predložení občianskeho preukazu. Okrsková volebná komisia vydá</w:t>
      </w:r>
      <w:r w:rsidR="00352978">
        <w:rPr>
          <w:rFonts w:ascii="Times New Roman" w:hAnsi="Times New Roman"/>
        </w:rPr>
        <w:t xml:space="preserve"> </w:t>
      </w:r>
      <w:r w:rsidR="00D44D59">
        <w:rPr>
          <w:rFonts w:ascii="Times New Roman" w:hAnsi="Times New Roman"/>
        </w:rPr>
        <w:t>voličovi</w:t>
      </w:r>
      <w:r w:rsidRPr="00DB4314">
        <w:rPr>
          <w:rFonts w:ascii="Times New Roman" w:hAnsi="Times New Roman"/>
        </w:rPr>
        <w:t xml:space="preserve"> hlasovacie lístky a prázdnu obálku.</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(4)</w:t>
        <w:tab/>
      </w:r>
      <w:r w:rsidR="00CD319D">
        <w:rPr>
          <w:rFonts w:ascii="Times New Roman" w:hAnsi="Times New Roman"/>
        </w:rPr>
        <w:t>Volič</w:t>
      </w:r>
      <w:r w:rsidRPr="00DB4314">
        <w:rPr>
          <w:rFonts w:ascii="Times New Roman" w:hAnsi="Times New Roman"/>
        </w:rPr>
        <w:t xml:space="preserve"> vkladá v osobitnom priestore na úpravu hlasovacích lístkov do obálky jeden hlasovací lístok. Na hlasovacom lístku, ktorý vkladá do obálky, môže zakrúžkovaním poradového čísla najviac u štyroch kandidátov uvedených na jednom hlasovacom lístku vyznačiť, ktorému z kandidátov dáva prednosť.</w:t>
      </w:r>
    </w:p>
    <w:p w:rsidR="003379DA" w:rsidP="00846D7D">
      <w:pPr>
        <w:bidi w:val="0"/>
        <w:spacing w:before="240"/>
        <w:jc w:val="center"/>
        <w:rPr>
          <w:rFonts w:ascii="Times New Roman" w:hAnsi="Times New Roman"/>
        </w:rPr>
      </w:pPr>
    </w:p>
    <w:p w:rsidR="00D15041" w:rsidP="00846D7D">
      <w:pPr>
        <w:bidi w:val="0"/>
        <w:spacing w:before="240"/>
        <w:jc w:val="center"/>
        <w:rPr>
          <w:rFonts w:ascii="Times New Roman" w:hAnsi="Times New Roman"/>
        </w:rPr>
      </w:pP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5519ED">
        <w:rPr>
          <w:rFonts w:ascii="Times New Roman" w:hAnsi="Times New Roman"/>
        </w:rPr>
        <w:t>56</w:t>
      </w:r>
    </w:p>
    <w:p w:rsidR="00757485" w:rsidRPr="00DB4314" w:rsidP="00853F2C">
      <w:pPr>
        <w:bidi w:val="0"/>
        <w:jc w:val="center"/>
        <w:rPr>
          <w:rFonts w:ascii="Times New Roman" w:hAnsi="Times New Roman"/>
        </w:rPr>
      </w:pPr>
      <w:r w:rsidRPr="00DB4314">
        <w:rPr>
          <w:rFonts w:ascii="Times New Roman" w:hAnsi="Times New Roman"/>
        </w:rPr>
        <w:t xml:space="preserve">Voľba poštou </w:t>
      </w:r>
      <w:r w:rsidR="00BC58A4">
        <w:rPr>
          <w:rFonts w:ascii="Times New Roman" w:hAnsi="Times New Roman"/>
        </w:rPr>
        <w:t>voličom</w:t>
      </w:r>
      <w:r w:rsidRPr="00DB4314">
        <w:rPr>
          <w:rFonts w:ascii="Times New Roman" w:hAnsi="Times New Roman"/>
        </w:rPr>
        <w:t>,</w:t>
        <w:br/>
        <w:t>ktor</w:t>
      </w:r>
      <w:r w:rsidR="00BC58A4">
        <w:rPr>
          <w:rFonts w:ascii="Times New Roman" w:hAnsi="Times New Roman"/>
        </w:rPr>
        <w:t>ý</w:t>
      </w:r>
      <w:r w:rsidRPr="00DB4314">
        <w:rPr>
          <w:rFonts w:ascii="Times New Roman" w:hAnsi="Times New Roman"/>
        </w:rPr>
        <w:t xml:space="preserve"> nemá trvalý pobyt na území Slovenskej republiky</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(1)</w:t>
        <w:tab/>
      </w:r>
      <w:r w:rsidR="00CD319D">
        <w:rPr>
          <w:rFonts w:ascii="Times New Roman" w:hAnsi="Times New Roman"/>
        </w:rPr>
        <w:t>Volič</w:t>
      </w:r>
      <w:r w:rsidRPr="00DB4314">
        <w:rPr>
          <w:rFonts w:ascii="Times New Roman" w:hAnsi="Times New Roman"/>
        </w:rPr>
        <w:t>, ktor</w:t>
      </w:r>
      <w:r w:rsidR="00CD319D">
        <w:rPr>
          <w:rFonts w:ascii="Times New Roman" w:hAnsi="Times New Roman"/>
        </w:rPr>
        <w:t>ý</w:t>
      </w:r>
      <w:r w:rsidRPr="00DB4314">
        <w:rPr>
          <w:rFonts w:ascii="Times New Roman" w:hAnsi="Times New Roman"/>
        </w:rPr>
        <w:t xml:space="preserve"> nemá trvalý pobyt na území Slovenskej republiky môže požiadať písomne alebo elektronicky o voľbu poštou. Žiadosť</w:t>
      </w:r>
      <w:r w:rsidR="00862E3E">
        <w:rPr>
          <w:rFonts w:ascii="Times New Roman" w:hAnsi="Times New Roman"/>
        </w:rPr>
        <w:t xml:space="preserve"> o voľbu poštou </w:t>
      </w:r>
      <w:r w:rsidRPr="00DB4314">
        <w:rPr>
          <w:rFonts w:ascii="Times New Roman" w:hAnsi="Times New Roman"/>
        </w:rPr>
        <w:t xml:space="preserve">musí byť doručená </w:t>
      </w:r>
      <w:r w:rsidRPr="00DB4314" w:rsidR="00804E06">
        <w:rPr>
          <w:rFonts w:ascii="Times New Roman" w:hAnsi="Times New Roman"/>
        </w:rPr>
        <w:t>ministerstvu vnútra</w:t>
      </w:r>
      <w:r w:rsidRPr="00DB4314">
        <w:rPr>
          <w:rFonts w:ascii="Times New Roman" w:hAnsi="Times New Roman"/>
        </w:rPr>
        <w:t xml:space="preserve"> najneskôr 50 dní pred dňom konania volieb. Na žiadosť doručenú po ustanovenej lehote sa neprihliada.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 xml:space="preserve">(2) Žiadosť </w:t>
      </w:r>
      <w:r w:rsidR="00862E3E">
        <w:rPr>
          <w:rFonts w:ascii="Times New Roman" w:hAnsi="Times New Roman"/>
        </w:rPr>
        <w:t>o voľbu poštou</w:t>
      </w:r>
      <w:r w:rsidRPr="00DB4314" w:rsidR="00862E3E">
        <w:rPr>
          <w:rFonts w:ascii="Times New Roman" w:hAnsi="Times New Roman"/>
        </w:rPr>
        <w:t xml:space="preserve"> </w:t>
      </w:r>
      <w:r w:rsidRPr="00DB4314">
        <w:rPr>
          <w:rFonts w:ascii="Times New Roman" w:hAnsi="Times New Roman"/>
        </w:rPr>
        <w:t>musí obsahovať tieto údaje o voli</w:t>
      </w:r>
      <w:r w:rsidR="00CD319D">
        <w:rPr>
          <w:rFonts w:ascii="Times New Roman" w:hAnsi="Times New Roman"/>
        </w:rPr>
        <w:t>čovi</w:t>
      </w:r>
    </w:p>
    <w:p w:rsidR="00757485" w:rsidRPr="00DB4314" w:rsidP="00846D7D">
      <w:pPr>
        <w:tabs>
          <w:tab w:val="left" w:pos="284"/>
        </w:tabs>
        <w:bidi w:val="0"/>
        <w:jc w:val="both"/>
        <w:rPr>
          <w:rFonts w:ascii="Times New Roman" w:hAnsi="Times New Roman"/>
        </w:rPr>
      </w:pPr>
      <w:r w:rsidRPr="00DB4314">
        <w:rPr>
          <w:rFonts w:ascii="Times New Roman" w:hAnsi="Times New Roman"/>
        </w:rPr>
        <w:t>a)</w:t>
        <w:tab/>
        <w:t>meno a priezvisko,</w:t>
      </w:r>
    </w:p>
    <w:p w:rsidR="00757485" w:rsidRPr="00DB4314" w:rsidP="00846D7D">
      <w:pPr>
        <w:tabs>
          <w:tab w:val="left" w:pos="284"/>
        </w:tabs>
        <w:bidi w:val="0"/>
        <w:jc w:val="both"/>
        <w:rPr>
          <w:rFonts w:ascii="Times New Roman" w:hAnsi="Times New Roman"/>
        </w:rPr>
      </w:pPr>
      <w:r w:rsidRPr="00DB4314">
        <w:rPr>
          <w:rFonts w:ascii="Times New Roman" w:hAnsi="Times New Roman"/>
        </w:rPr>
        <w:t>b)</w:t>
        <w:tab/>
        <w:t xml:space="preserve">rodné číslo, a ak </w:t>
      </w:r>
      <w:r w:rsidR="00CD319D">
        <w:rPr>
          <w:rFonts w:ascii="Times New Roman" w:hAnsi="Times New Roman"/>
        </w:rPr>
        <w:t>mu</w:t>
      </w:r>
      <w:r w:rsidRPr="00DB4314">
        <w:rPr>
          <w:rFonts w:ascii="Times New Roman" w:hAnsi="Times New Roman"/>
        </w:rPr>
        <w:t xml:space="preserve"> nebolo pridelené, dátum narodenia,</w:t>
      </w:r>
    </w:p>
    <w:p w:rsidR="00757485" w:rsidRPr="00DB4314" w:rsidP="00853F2C">
      <w:pPr>
        <w:tabs>
          <w:tab w:val="left" w:pos="284"/>
        </w:tabs>
        <w:bidi w:val="0"/>
        <w:jc w:val="both"/>
        <w:rPr>
          <w:rFonts w:ascii="Times New Roman" w:hAnsi="Times New Roman"/>
        </w:rPr>
      </w:pPr>
      <w:r w:rsidRPr="00DB4314">
        <w:rPr>
          <w:rFonts w:ascii="Times New Roman" w:hAnsi="Times New Roman"/>
        </w:rPr>
        <w:t>c)</w:t>
        <w:tab/>
        <w:t>adresu miesta pobytu v cudzine.</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(3)</w:t>
        <w:tab/>
      </w:r>
      <w:r w:rsidR="00CD319D">
        <w:rPr>
          <w:rFonts w:ascii="Times New Roman" w:hAnsi="Times New Roman"/>
        </w:rPr>
        <w:t>V</w:t>
      </w:r>
      <w:r w:rsidRPr="00DB4314">
        <w:rPr>
          <w:rFonts w:ascii="Times New Roman" w:hAnsi="Times New Roman"/>
        </w:rPr>
        <w:t>oli</w:t>
      </w:r>
      <w:r w:rsidR="00CD319D">
        <w:rPr>
          <w:rFonts w:ascii="Times New Roman" w:hAnsi="Times New Roman"/>
        </w:rPr>
        <w:t>č</w:t>
      </w:r>
      <w:r w:rsidRPr="00DB4314">
        <w:rPr>
          <w:rFonts w:ascii="Times New Roman" w:hAnsi="Times New Roman"/>
        </w:rPr>
        <w:t xml:space="preserve"> k žiadosti </w:t>
      </w:r>
      <w:r w:rsidR="00862E3E">
        <w:rPr>
          <w:rFonts w:ascii="Times New Roman" w:hAnsi="Times New Roman"/>
        </w:rPr>
        <w:t>o voľbu poštou</w:t>
      </w:r>
      <w:r w:rsidRPr="00DB4314" w:rsidR="00862E3E">
        <w:rPr>
          <w:rFonts w:ascii="Times New Roman" w:hAnsi="Times New Roman"/>
        </w:rPr>
        <w:t xml:space="preserve"> </w:t>
      </w:r>
      <w:r w:rsidRPr="00DB4314">
        <w:rPr>
          <w:rFonts w:ascii="Times New Roman" w:hAnsi="Times New Roman"/>
        </w:rPr>
        <w:t>pripája</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čestné vyhlásenie v štátnom jazyku, že nemá trvalý pobyt na území Slovenskej republiky,</w:t>
      </w:r>
    </w:p>
    <w:p w:rsidR="00757485" w:rsidRPr="00DB4314" w:rsidP="00853F2C">
      <w:pPr>
        <w:tabs>
          <w:tab w:val="left" w:pos="284"/>
        </w:tabs>
        <w:bidi w:val="0"/>
        <w:ind w:left="284" w:hanging="284"/>
        <w:jc w:val="both"/>
        <w:rPr>
          <w:rFonts w:ascii="Times New Roman" w:hAnsi="Times New Roman"/>
        </w:rPr>
      </w:pPr>
      <w:r w:rsidRPr="00DB4314">
        <w:rPr>
          <w:rFonts w:ascii="Times New Roman" w:hAnsi="Times New Roman"/>
        </w:rPr>
        <w:t>b)</w:t>
        <w:tab/>
        <w:t xml:space="preserve">fotokópiu časti cestovného dokladu Slovenskej republiky s osobnými údajmi </w:t>
      </w:r>
      <w:r w:rsidR="00CD319D">
        <w:rPr>
          <w:rFonts w:ascii="Times New Roman" w:hAnsi="Times New Roman"/>
        </w:rPr>
        <w:t>voliča</w:t>
      </w:r>
      <w:r w:rsidRPr="00DB4314">
        <w:rPr>
          <w:rFonts w:ascii="Times New Roman" w:hAnsi="Times New Roman"/>
        </w:rPr>
        <w:t xml:space="preserve"> alebo fotokópiu osvedčenia o štátnom občianstve Slovenskej republiky.</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(4)</w:t>
        <w:tab/>
      </w:r>
      <w:r w:rsidRPr="00DB4314" w:rsidR="00804E06">
        <w:rPr>
          <w:rFonts w:ascii="Times New Roman" w:hAnsi="Times New Roman"/>
        </w:rPr>
        <w:t xml:space="preserve">Ministerstvo vnútra </w:t>
      </w:r>
      <w:r w:rsidRPr="00DB4314">
        <w:rPr>
          <w:rFonts w:ascii="Times New Roman" w:hAnsi="Times New Roman"/>
        </w:rPr>
        <w:t xml:space="preserve">zasiela najneskôr 35 dní pred dňom konania volieb </w:t>
      </w:r>
      <w:r w:rsidR="00CD319D">
        <w:rPr>
          <w:rFonts w:ascii="Times New Roman" w:hAnsi="Times New Roman"/>
        </w:rPr>
        <w:t>voličovi</w:t>
      </w:r>
      <w:r w:rsidRPr="00DB4314">
        <w:rPr>
          <w:rFonts w:ascii="Times New Roman" w:hAnsi="Times New Roman"/>
        </w:rPr>
        <w:t>, ktor</w:t>
      </w:r>
      <w:r w:rsidR="00CD319D">
        <w:rPr>
          <w:rFonts w:ascii="Times New Roman" w:hAnsi="Times New Roman"/>
        </w:rPr>
        <w:t>ý</w:t>
      </w:r>
      <w:r w:rsidRPr="00DB4314">
        <w:rPr>
          <w:rFonts w:ascii="Times New Roman" w:hAnsi="Times New Roman"/>
        </w:rPr>
        <w:t xml:space="preserve"> požiad</w:t>
      </w:r>
      <w:r w:rsidR="00CD319D">
        <w:rPr>
          <w:rFonts w:ascii="Times New Roman" w:hAnsi="Times New Roman"/>
        </w:rPr>
        <w:t>al</w:t>
      </w:r>
      <w:r w:rsidRPr="00DB4314">
        <w:rPr>
          <w:rFonts w:ascii="Times New Roman" w:hAnsi="Times New Roman"/>
        </w:rPr>
        <w:t xml:space="preserve"> o voľbu poštou, na adresu miesta pobytu v cudzine</w:t>
      </w:r>
    </w:p>
    <w:p w:rsidR="00757485" w:rsidRPr="00DB4314" w:rsidP="00846D7D">
      <w:pPr>
        <w:tabs>
          <w:tab w:val="left" w:pos="284"/>
        </w:tabs>
        <w:bidi w:val="0"/>
        <w:jc w:val="both"/>
        <w:rPr>
          <w:rFonts w:ascii="Times New Roman" w:hAnsi="Times New Roman"/>
        </w:rPr>
      </w:pPr>
      <w:r w:rsidRPr="00DB4314">
        <w:rPr>
          <w:rFonts w:ascii="Times New Roman" w:hAnsi="Times New Roman"/>
        </w:rPr>
        <w:t>a)</w:t>
        <w:tab/>
        <w:t xml:space="preserve">obálku podľa § </w:t>
      </w:r>
      <w:r w:rsidRPr="00DB4314" w:rsidR="00F50EBE">
        <w:rPr>
          <w:rFonts w:ascii="Times New Roman" w:hAnsi="Times New Roman"/>
        </w:rPr>
        <w:t>18</w:t>
      </w:r>
      <w:r w:rsidRPr="00DB4314">
        <w:rPr>
          <w:rFonts w:ascii="Times New Roman" w:hAnsi="Times New Roman"/>
        </w:rPr>
        <w:t xml:space="preserve"> ods. 3 opatrenú odtlačkom úradnej pečiatky </w:t>
      </w:r>
      <w:r w:rsidRPr="00DB4314" w:rsidR="00987134">
        <w:rPr>
          <w:rFonts w:ascii="Times New Roman" w:hAnsi="Times New Roman"/>
        </w:rPr>
        <w:t>ministerstva vnútra</w:t>
      </w:r>
      <w:r w:rsidRPr="00DB4314">
        <w:rPr>
          <w:rFonts w:ascii="Times New Roman" w:hAnsi="Times New Roman"/>
        </w:rPr>
        <w:t>,</w:t>
      </w:r>
    </w:p>
    <w:p w:rsidR="00757485" w:rsidRPr="00DB4314" w:rsidP="00846D7D">
      <w:pPr>
        <w:tabs>
          <w:tab w:val="left" w:pos="284"/>
        </w:tabs>
        <w:bidi w:val="0"/>
        <w:jc w:val="both"/>
        <w:rPr>
          <w:rFonts w:ascii="Times New Roman" w:hAnsi="Times New Roman"/>
        </w:rPr>
      </w:pPr>
      <w:r w:rsidRPr="00DB4314">
        <w:rPr>
          <w:rFonts w:ascii="Times New Roman" w:hAnsi="Times New Roman"/>
        </w:rPr>
        <w:t>b)</w:t>
        <w:tab/>
        <w:t>hlasovacie lístky,</w:t>
      </w:r>
    </w:p>
    <w:p w:rsidR="00757485" w:rsidRPr="00DB4314" w:rsidP="00846D7D">
      <w:pPr>
        <w:tabs>
          <w:tab w:val="left" w:pos="284"/>
        </w:tabs>
        <w:bidi w:val="0"/>
        <w:jc w:val="both"/>
        <w:rPr>
          <w:rFonts w:ascii="Times New Roman" w:hAnsi="Times New Roman"/>
        </w:rPr>
      </w:pPr>
      <w:r w:rsidRPr="00DB4314">
        <w:rPr>
          <w:rFonts w:ascii="Times New Roman" w:hAnsi="Times New Roman"/>
        </w:rPr>
        <w:t>c)</w:t>
        <w:tab/>
        <w:t>návratnú obálku,</w:t>
      </w:r>
    </w:p>
    <w:p w:rsidR="00757485" w:rsidRPr="00DB4314" w:rsidP="00853F2C">
      <w:pPr>
        <w:tabs>
          <w:tab w:val="left" w:pos="284"/>
        </w:tabs>
        <w:bidi w:val="0"/>
        <w:jc w:val="both"/>
        <w:rPr>
          <w:rFonts w:ascii="Times New Roman" w:hAnsi="Times New Roman"/>
        </w:rPr>
      </w:pPr>
      <w:r w:rsidRPr="00DB4314">
        <w:rPr>
          <w:rFonts w:ascii="Times New Roman" w:hAnsi="Times New Roman"/>
        </w:rPr>
        <w:t>d)</w:t>
        <w:tab/>
        <w:t>poučenie o spôsobe hlasovania.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Návratná obálka musí byť označená heslom „VOĽBA POŠTOU“. Musí byť na nej uvedená adresa sídla </w:t>
      </w:r>
      <w:r w:rsidRPr="00DB4314" w:rsidR="00804E06">
        <w:rPr>
          <w:rFonts w:ascii="Times New Roman" w:hAnsi="Times New Roman"/>
        </w:rPr>
        <w:t>ministerstva vnútra</w:t>
      </w:r>
      <w:r w:rsidRPr="00DB4314">
        <w:rPr>
          <w:rFonts w:ascii="Times New Roman" w:hAnsi="Times New Roman"/>
        </w:rPr>
        <w:t xml:space="preserve"> ako adresáta a adresa voli</w:t>
      </w:r>
      <w:r w:rsidR="00CD319D">
        <w:rPr>
          <w:rFonts w:ascii="Times New Roman" w:hAnsi="Times New Roman"/>
        </w:rPr>
        <w:t>ča</w:t>
      </w:r>
      <w:r w:rsidRPr="00DB4314">
        <w:rPr>
          <w:rFonts w:ascii="Times New Roman" w:hAnsi="Times New Roman"/>
        </w:rPr>
        <w:t xml:space="preserve"> ako odosielateľa.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(6)</w:t>
        <w:tab/>
      </w:r>
      <w:r w:rsidR="00CD319D">
        <w:rPr>
          <w:rFonts w:ascii="Times New Roman" w:hAnsi="Times New Roman"/>
        </w:rPr>
        <w:t>Volič</w:t>
      </w:r>
      <w:r w:rsidRPr="00DB4314">
        <w:rPr>
          <w:rFonts w:ascii="Times New Roman" w:hAnsi="Times New Roman"/>
        </w:rPr>
        <w:t xml:space="preserve"> na hlasovacom lístku, môže zakrúžkovaním poradového čísla najviac u štyroch kandidátov uvedených na jednom hlasovacom lístku vyznačiť, ktorému z kandidátov dáva prednosť.</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(7)</w:t>
        <w:tab/>
      </w:r>
      <w:r w:rsidR="00CD319D">
        <w:rPr>
          <w:rFonts w:ascii="Times New Roman" w:hAnsi="Times New Roman"/>
        </w:rPr>
        <w:t>Volič</w:t>
      </w:r>
      <w:r w:rsidRPr="00DB4314">
        <w:rPr>
          <w:rFonts w:ascii="Times New Roman" w:hAnsi="Times New Roman"/>
        </w:rPr>
        <w:t xml:space="preserve"> vkladá hlasovací lístok do obálky a zalepenú obálku vkladá do návratnej obálky, ktorú odosiela. Poštovné uhrádza voli</w:t>
      </w:r>
      <w:r w:rsidR="00CD319D">
        <w:rPr>
          <w:rFonts w:ascii="Times New Roman" w:hAnsi="Times New Roman"/>
        </w:rPr>
        <w:t>č</w:t>
      </w:r>
      <w:r w:rsidRPr="00DB4314">
        <w:rPr>
          <w:rFonts w:ascii="Times New Roman" w:hAnsi="Times New Roman"/>
        </w:rPr>
        <w:t>.</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(8)</w:t>
        <w:tab/>
        <w:t xml:space="preserve">Do výsledku hlasovania sa započítavajú hlasy na hlasovacích lístkoch, ktoré boli doručené </w:t>
      </w:r>
      <w:r w:rsidRPr="00DB4314" w:rsidR="00987134">
        <w:rPr>
          <w:rFonts w:ascii="Times New Roman" w:hAnsi="Times New Roman"/>
        </w:rPr>
        <w:t>ministerstvu vnútra</w:t>
      </w:r>
      <w:r w:rsidRPr="00DB4314">
        <w:rPr>
          <w:rFonts w:ascii="Times New Roman" w:hAnsi="Times New Roman"/>
        </w:rPr>
        <w:t xml:space="preserve"> najneskôr v posledný pracovný deň pred dňom konania volieb.</w:t>
      </w:r>
      <w:r w:rsidRPr="00DB4314" w:rsidR="00987134">
        <w:rPr>
          <w:rFonts w:ascii="Times New Roman" w:hAnsi="Times New Roman"/>
        </w:rPr>
        <w:t xml:space="preserve"> Návratné obálky odovzdá ministerstvo vnútra </w:t>
      </w:r>
      <w:r w:rsidRPr="00DB4314" w:rsidR="00582571">
        <w:rPr>
          <w:rFonts w:ascii="Times New Roman" w:hAnsi="Times New Roman"/>
        </w:rPr>
        <w:t>ústred</w:t>
      </w:r>
      <w:r w:rsidRPr="00DB4314" w:rsidR="00987134">
        <w:rPr>
          <w:rFonts w:ascii="Times New Roman" w:hAnsi="Times New Roman"/>
        </w:rPr>
        <w:t xml:space="preserve">nej </w:t>
      </w:r>
      <w:r w:rsidRPr="00DB4314" w:rsidR="00582571">
        <w:rPr>
          <w:rFonts w:ascii="Times New Roman" w:hAnsi="Times New Roman"/>
        </w:rPr>
        <w:t xml:space="preserve">volebnej </w:t>
      </w:r>
      <w:r w:rsidRPr="00DB4314" w:rsidR="00987134">
        <w:rPr>
          <w:rFonts w:ascii="Times New Roman" w:hAnsi="Times New Roman"/>
        </w:rPr>
        <w:t xml:space="preserve">komisii v deň konania volieb. </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(9)</w:t>
        <w:tab/>
      </w:r>
      <w:r w:rsidRPr="00DB4314" w:rsidR="00582571">
        <w:rPr>
          <w:rFonts w:ascii="Times New Roman" w:hAnsi="Times New Roman"/>
        </w:rPr>
        <w:t xml:space="preserve">Ústredná volebná komisia </w:t>
      </w:r>
      <w:r w:rsidRPr="00DB4314">
        <w:rPr>
          <w:rFonts w:ascii="Times New Roman" w:hAnsi="Times New Roman"/>
        </w:rPr>
        <w:t>v deň konania volieb zakrúžkuje poradové čísla voli</w:t>
      </w:r>
      <w:r w:rsidR="00CD319D">
        <w:rPr>
          <w:rFonts w:ascii="Times New Roman" w:hAnsi="Times New Roman"/>
        </w:rPr>
        <w:t>čov</w:t>
      </w:r>
      <w:r w:rsidRPr="00DB4314">
        <w:rPr>
          <w:rFonts w:ascii="Times New Roman" w:hAnsi="Times New Roman"/>
        </w:rPr>
        <w:t xml:space="preserve"> a vyznačuje voľbu poštou v osobitnom zozname voličov. Po otvorení návratných obálok a po vybratí obálok s hlasovacími lístkami vkladá obálky do volebnej schránky.</w:t>
      </w:r>
    </w:p>
    <w:p w:rsidR="00757485" w:rsidRPr="00DB4314" w:rsidP="00344F09">
      <w:pPr>
        <w:tabs>
          <w:tab w:val="right" w:pos="567"/>
          <w:tab w:val="left" w:pos="709"/>
        </w:tabs>
        <w:bidi w:val="0"/>
        <w:spacing w:before="120"/>
        <w:jc w:val="both"/>
        <w:rPr>
          <w:rFonts w:ascii="Times New Roman" w:eastAsia="Calibri" w:hAnsi="Times New Roman"/>
          <w:szCs w:val="22"/>
          <w:lang w:eastAsia="en-US"/>
        </w:rPr>
      </w:pPr>
      <w:r w:rsidRPr="00DB4314" w:rsidR="00344F09">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5519ED">
        <w:rPr>
          <w:rFonts w:ascii="Times New Roman" w:eastAsia="Calibri" w:hAnsi="Times New Roman"/>
          <w:szCs w:val="22"/>
          <w:lang w:eastAsia="en-US"/>
        </w:rPr>
        <w:t>0</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Na postup pri zisť</w:t>
      </w:r>
      <w:r w:rsidRPr="00DB4314">
        <w:rPr>
          <w:rFonts w:ascii="Times New Roman" w:eastAsia="Calibri" w:hAnsi="Times New Roman" w:hint="default"/>
          <w:szCs w:val="22"/>
          <w:lang w:eastAsia="en-US"/>
        </w:rPr>
        <w:t>ovaní</w:t>
      </w:r>
      <w:r w:rsidRPr="00DB4314">
        <w:rPr>
          <w:rFonts w:ascii="Times New Roman" w:eastAsia="Calibri" w:hAnsi="Times New Roman" w:hint="default"/>
          <w:szCs w:val="22"/>
          <w:lang w:eastAsia="en-US"/>
        </w:rPr>
        <w:t xml:space="preserve"> vý</w:t>
      </w:r>
      <w:r w:rsidRPr="00DB4314">
        <w:rPr>
          <w:rFonts w:ascii="Times New Roman" w:eastAsia="Calibri" w:hAnsi="Times New Roman" w:hint="default"/>
          <w:szCs w:val="22"/>
          <w:lang w:eastAsia="en-US"/>
        </w:rPr>
        <w:t>sledkov hlasovania sa vzť</w:t>
      </w:r>
      <w:r w:rsidRPr="00DB4314">
        <w:rPr>
          <w:rFonts w:ascii="Times New Roman" w:eastAsia="Calibri" w:hAnsi="Times New Roman" w:hint="default"/>
          <w:szCs w:val="22"/>
          <w:lang w:eastAsia="en-US"/>
        </w:rPr>
        <w:t>ahujú</w:t>
      </w:r>
      <w:r w:rsidRPr="00DB4314">
        <w:rPr>
          <w:rFonts w:ascii="Times New Roman" w:eastAsia="Calibri" w:hAnsi="Times New Roman" w:hint="default"/>
          <w:szCs w:val="22"/>
          <w:lang w:eastAsia="en-US"/>
        </w:rPr>
        <w:t xml:space="preserve"> ustanovenia §</w:t>
      </w:r>
      <w:r w:rsidRPr="00DB4314">
        <w:rPr>
          <w:rFonts w:ascii="Times New Roman" w:eastAsia="Calibri" w:hAnsi="Times New Roman" w:hint="default"/>
          <w:szCs w:val="22"/>
          <w:lang w:eastAsia="en-US"/>
        </w:rPr>
        <w:t xml:space="preserve"> </w:t>
      </w:r>
      <w:r w:rsidRPr="00DB4314" w:rsidR="00F32552">
        <w:rPr>
          <w:rFonts w:ascii="Times New Roman" w:eastAsia="Calibri" w:hAnsi="Times New Roman"/>
          <w:szCs w:val="22"/>
          <w:lang w:eastAsia="en-US"/>
        </w:rPr>
        <w:t>2</w:t>
      </w:r>
      <w:r w:rsidRPr="00DB4314" w:rsidR="00F50EBE">
        <w:rPr>
          <w:rFonts w:ascii="Times New Roman" w:eastAsia="Calibri" w:hAnsi="Times New Roman"/>
          <w:szCs w:val="22"/>
          <w:lang w:eastAsia="en-US"/>
        </w:rPr>
        <w:t>5</w:t>
      </w:r>
      <w:r w:rsidRPr="00DB4314">
        <w:rPr>
          <w:rFonts w:ascii="Times New Roman" w:eastAsia="Calibri" w:hAnsi="Times New Roman" w:hint="default"/>
          <w:szCs w:val="22"/>
          <w:lang w:eastAsia="en-US"/>
        </w:rPr>
        <w:t xml:space="preserve"> ods. 2 až</w:t>
      </w:r>
      <w:r w:rsidRPr="00DB4314">
        <w:rPr>
          <w:rFonts w:ascii="Times New Roman" w:eastAsia="Calibri" w:hAnsi="Times New Roman" w:hint="default"/>
          <w:szCs w:val="22"/>
          <w:lang w:eastAsia="en-US"/>
        </w:rPr>
        <w:t xml:space="preserve"> </w:t>
      </w:r>
      <w:smartTag w:uri="urn:schemas-microsoft-com:office:smarttags" w:element="metricconverter">
        <w:smartTagPr>
          <w:attr w:name="ProductID" w:val="4 a"/>
        </w:smartTagPr>
        <w:r w:rsidRPr="00DB4314">
          <w:rPr>
            <w:rFonts w:ascii="Times New Roman" w:eastAsia="Calibri" w:hAnsi="Times New Roman" w:hint="default"/>
            <w:szCs w:val="22"/>
            <w:lang w:eastAsia="en-US"/>
          </w:rPr>
          <w:t>4 a</w:t>
        </w:r>
      </w:smartTag>
      <w:r w:rsidRPr="00DB4314">
        <w:rPr>
          <w:rFonts w:ascii="Times New Roman" w:eastAsia="Calibri" w:hAnsi="Times New Roman" w:hint="default"/>
          <w:szCs w:val="22"/>
          <w:lang w:eastAsia="en-US"/>
        </w:rPr>
        <w:t xml:space="preserve"> §</w:t>
      </w:r>
      <w:r w:rsidRPr="00DB4314">
        <w:rPr>
          <w:rFonts w:ascii="Times New Roman" w:eastAsia="Calibri" w:hAnsi="Times New Roman" w:hint="default"/>
          <w:szCs w:val="22"/>
          <w:lang w:eastAsia="en-US"/>
        </w:rPr>
        <w:t xml:space="preserve"> </w:t>
      </w:r>
      <w:smartTag w:uri="urn:schemas-microsoft-com:office:smarttags" w:element="metricconverter">
        <w:smartTagPr>
          <w:attr w:name="ProductID" w:val="58 a"/>
        </w:smartTagPr>
        <w:r w:rsidRPr="00DB4314" w:rsidR="00F50EBE">
          <w:rPr>
            <w:rFonts w:ascii="Times New Roman" w:eastAsia="Calibri" w:hAnsi="Times New Roman"/>
            <w:szCs w:val="22"/>
            <w:lang w:eastAsia="en-US"/>
          </w:rPr>
          <w:t>58</w:t>
        </w:r>
        <w:r w:rsidRPr="00DB4314">
          <w:rPr>
            <w:rFonts w:ascii="Times New Roman" w:eastAsia="Calibri" w:hAnsi="Times New Roman"/>
            <w:szCs w:val="22"/>
            <w:lang w:eastAsia="en-US"/>
          </w:rPr>
          <w:t xml:space="preserve"> a</w:t>
        </w:r>
      </w:smartTag>
      <w:r w:rsidRPr="00DB4314">
        <w:rPr>
          <w:rFonts w:ascii="Times New Roman" w:eastAsia="Calibri" w:hAnsi="Times New Roman"/>
          <w:szCs w:val="22"/>
          <w:lang w:eastAsia="en-US"/>
        </w:rPr>
        <w:t xml:space="preserve"> </w:t>
      </w:r>
      <w:r w:rsidRPr="00DB4314" w:rsidR="00F50EBE">
        <w:rPr>
          <w:rFonts w:ascii="Times New Roman" w:eastAsia="Calibri" w:hAnsi="Times New Roman"/>
          <w:szCs w:val="22"/>
          <w:lang w:eastAsia="en-US"/>
        </w:rPr>
        <w:t>59</w:t>
      </w:r>
      <w:r w:rsidRPr="00DB4314">
        <w:rPr>
          <w:rFonts w:ascii="Times New Roman" w:eastAsia="Calibri" w:hAnsi="Times New Roman"/>
          <w:szCs w:val="22"/>
          <w:lang w:eastAsia="en-US"/>
        </w:rPr>
        <w:t xml:space="preserve"> primerane. </w:t>
      </w:r>
    </w:p>
    <w:p w:rsidR="00757485" w:rsidRPr="00DB4314" w:rsidP="00344F09">
      <w:pPr>
        <w:tabs>
          <w:tab w:val="right" w:pos="567"/>
          <w:tab w:val="left" w:pos="709"/>
        </w:tabs>
        <w:bidi w:val="0"/>
        <w:spacing w:before="120"/>
        <w:jc w:val="both"/>
        <w:rPr>
          <w:rFonts w:ascii="Times New Roman" w:eastAsia="Calibri" w:hAnsi="Times New Roman"/>
          <w:szCs w:val="22"/>
          <w:lang w:eastAsia="en-US"/>
        </w:rPr>
      </w:pPr>
      <w:r w:rsidRPr="00DB4314" w:rsidR="00344F09">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5519ED">
        <w:rPr>
          <w:rFonts w:ascii="Times New Roman" w:eastAsia="Calibri" w:hAnsi="Times New Roman"/>
          <w:szCs w:val="22"/>
          <w:lang w:eastAsia="en-US"/>
        </w:rPr>
        <w:t>1</w:t>
      </w:r>
      <w:r w:rsidRPr="00DB4314">
        <w:rPr>
          <w:rFonts w:ascii="Times New Roman" w:eastAsia="Calibri" w:hAnsi="Times New Roman"/>
          <w:szCs w:val="22"/>
          <w:lang w:eastAsia="en-US"/>
        </w:rPr>
        <w:t>)</w:t>
        <w:tab/>
      </w:r>
      <w:r w:rsidRPr="00DB4314" w:rsidR="005519ED">
        <w:rPr>
          <w:rFonts w:ascii="Times New Roman" w:eastAsia="Calibri" w:hAnsi="Times New Roman" w:hint="default"/>
          <w:szCs w:val="22"/>
          <w:lang w:eastAsia="en-US"/>
        </w:rPr>
        <w:t>Ú</w:t>
      </w:r>
      <w:r w:rsidRPr="00DB4314" w:rsidR="005519ED">
        <w:rPr>
          <w:rFonts w:ascii="Times New Roman" w:eastAsia="Calibri" w:hAnsi="Times New Roman" w:hint="default"/>
          <w:szCs w:val="22"/>
          <w:lang w:eastAsia="en-US"/>
        </w:rPr>
        <w:t>stredná</w:t>
      </w:r>
      <w:r w:rsidRPr="00DB4314" w:rsidR="005519ED">
        <w:rPr>
          <w:rFonts w:ascii="Times New Roman" w:eastAsia="Calibri" w:hAnsi="Times New Roman" w:hint="default"/>
          <w:szCs w:val="22"/>
          <w:lang w:eastAsia="en-US"/>
        </w:rPr>
        <w:t xml:space="preserve"> volebná</w:t>
      </w:r>
      <w:r w:rsidRPr="00DB4314" w:rsidR="005519ED">
        <w:rPr>
          <w:rFonts w:ascii="Times New Roman" w:eastAsia="Calibri" w:hAnsi="Times New Roman" w:hint="default"/>
          <w:szCs w:val="22"/>
          <w:lang w:eastAsia="en-US"/>
        </w:rPr>
        <w:t xml:space="preserve"> komisia </w:t>
      </w:r>
      <w:r w:rsidRPr="00DB4314">
        <w:rPr>
          <w:rFonts w:ascii="Times New Roman" w:eastAsia="Calibri" w:hAnsi="Times New Roman" w:hint="default"/>
          <w:szCs w:val="22"/>
          <w:lang w:eastAsia="en-US"/>
        </w:rPr>
        <w:t>vyhotovuje zá</w:t>
      </w:r>
      <w:r w:rsidRPr="00DB4314">
        <w:rPr>
          <w:rFonts w:ascii="Times New Roman" w:eastAsia="Calibri" w:hAnsi="Times New Roman" w:hint="default"/>
          <w:szCs w:val="22"/>
          <w:lang w:eastAsia="en-US"/>
        </w:rPr>
        <w:t>pisnicu o vý</w:t>
      </w:r>
      <w:r w:rsidRPr="00DB4314">
        <w:rPr>
          <w:rFonts w:ascii="Times New Roman" w:eastAsia="Calibri" w:hAnsi="Times New Roman" w:hint="default"/>
          <w:szCs w:val="22"/>
          <w:lang w:eastAsia="en-US"/>
        </w:rPr>
        <w:t>sledk</w:t>
      </w:r>
      <w:r w:rsidRPr="00DB4314">
        <w:rPr>
          <w:rFonts w:ascii="Times New Roman" w:eastAsia="Calibri" w:hAnsi="Times New Roman" w:hint="default"/>
          <w:szCs w:val="22"/>
          <w:lang w:eastAsia="en-US"/>
        </w:rPr>
        <w:t>u hlasovania poš</w:t>
      </w:r>
      <w:r w:rsidRPr="00DB4314">
        <w:rPr>
          <w:rFonts w:ascii="Times New Roman" w:eastAsia="Calibri" w:hAnsi="Times New Roman" w:hint="default"/>
          <w:szCs w:val="22"/>
          <w:lang w:eastAsia="en-US"/>
        </w:rPr>
        <w:t xml:space="preserve">tou </w:t>
      </w:r>
      <w:r w:rsidR="00CD319D">
        <w:rPr>
          <w:rFonts w:ascii="Times New Roman" w:eastAsia="Calibri" w:hAnsi="Times New Roman" w:hint="default"/>
          <w:szCs w:val="22"/>
          <w:lang w:eastAsia="en-US"/>
        </w:rPr>
        <w:t>volič</w:t>
      </w:r>
      <w:r w:rsidR="00CD319D">
        <w:rPr>
          <w:rFonts w:ascii="Times New Roman" w:eastAsia="Calibri" w:hAnsi="Times New Roman" w:hint="default"/>
          <w:szCs w:val="22"/>
          <w:lang w:eastAsia="en-US"/>
        </w:rPr>
        <w:t>mi</w:t>
      </w:r>
      <w:r w:rsidRPr="00DB4314">
        <w:rPr>
          <w:rFonts w:ascii="Times New Roman" w:eastAsia="Calibri" w:hAnsi="Times New Roman"/>
          <w:szCs w:val="22"/>
          <w:lang w:eastAsia="en-US"/>
        </w:rPr>
        <w:t>, ktor</w:t>
      </w:r>
      <w:r w:rsidR="00CD319D">
        <w:rPr>
          <w:rFonts w:ascii="Times New Roman" w:eastAsia="Calibri" w:hAnsi="Times New Roman" w:hint="default"/>
          <w:szCs w:val="22"/>
          <w:lang w:eastAsia="en-US"/>
        </w:rPr>
        <w:t>í</w:t>
      </w:r>
      <w:r w:rsidRPr="00DB4314">
        <w:rPr>
          <w:rFonts w:ascii="Times New Roman" w:eastAsia="Calibri" w:hAnsi="Times New Roman" w:hint="default"/>
          <w:szCs w:val="22"/>
          <w:lang w:eastAsia="en-US"/>
        </w:rPr>
        <w:t xml:space="preserve"> nemajú</w:t>
      </w:r>
      <w:r w:rsidRPr="00DB4314">
        <w:rPr>
          <w:rFonts w:ascii="Times New Roman" w:eastAsia="Calibri" w:hAnsi="Times New Roman" w:hint="default"/>
          <w:szCs w:val="22"/>
          <w:lang w:eastAsia="en-US"/>
        </w:rPr>
        <w:t xml:space="preserve"> trvalý</w:t>
      </w:r>
      <w:r w:rsidRPr="00DB4314">
        <w:rPr>
          <w:rFonts w:ascii="Times New Roman" w:eastAsia="Calibri" w:hAnsi="Times New Roman" w:hint="default"/>
          <w:szCs w:val="22"/>
          <w:lang w:eastAsia="en-US"/>
        </w:rPr>
        <w:t xml:space="preserve"> pobyt na ú</w:t>
      </w:r>
      <w:r w:rsidRPr="00DB4314">
        <w:rPr>
          <w:rFonts w:ascii="Times New Roman" w:eastAsia="Calibri" w:hAnsi="Times New Roman" w:hint="default"/>
          <w:szCs w:val="22"/>
          <w:lang w:eastAsia="en-US"/>
        </w:rPr>
        <w:t>zemí</w:t>
      </w:r>
      <w:r w:rsidRPr="00DB4314">
        <w:rPr>
          <w:rFonts w:ascii="Times New Roman" w:eastAsia="Calibri" w:hAnsi="Times New Roman" w:hint="default"/>
          <w:szCs w:val="22"/>
          <w:lang w:eastAsia="en-US"/>
        </w:rPr>
        <w:t xml:space="preserve"> Slovenskej republiky. Zá</w:t>
      </w:r>
      <w:r w:rsidRPr="00DB4314">
        <w:rPr>
          <w:rFonts w:ascii="Times New Roman" w:eastAsia="Calibri" w:hAnsi="Times New Roman" w:hint="default"/>
          <w:szCs w:val="22"/>
          <w:lang w:eastAsia="en-US"/>
        </w:rPr>
        <w:t>pisnicu podpisuje predseda a ostatní</w:t>
      </w:r>
      <w:r w:rsidRPr="00DB4314">
        <w:rPr>
          <w:rFonts w:ascii="Times New Roman" w:eastAsia="Calibri" w:hAnsi="Times New Roman" w:hint="default"/>
          <w:szCs w:val="22"/>
          <w:lang w:eastAsia="en-US"/>
        </w:rPr>
        <w:t xml:space="preserve"> č</w:t>
      </w:r>
      <w:r w:rsidRPr="00DB4314">
        <w:rPr>
          <w:rFonts w:ascii="Times New Roman" w:eastAsia="Calibri" w:hAnsi="Times New Roman" w:hint="default"/>
          <w:szCs w:val="22"/>
          <w:lang w:eastAsia="en-US"/>
        </w:rPr>
        <w:t xml:space="preserve">lenovia </w:t>
      </w:r>
      <w:r w:rsidRPr="00DB4314" w:rsidR="002A7BA0">
        <w:rPr>
          <w:rFonts w:ascii="Times New Roman" w:eastAsia="Calibri" w:hAnsi="Times New Roman" w:hint="default"/>
          <w:szCs w:val="22"/>
          <w:lang w:eastAsia="en-US"/>
        </w:rPr>
        <w:t>ú</w:t>
      </w:r>
      <w:r w:rsidRPr="00DB4314" w:rsidR="002A7BA0">
        <w:rPr>
          <w:rFonts w:ascii="Times New Roman" w:eastAsia="Calibri" w:hAnsi="Times New Roman" w:hint="default"/>
          <w:szCs w:val="22"/>
          <w:lang w:eastAsia="en-US"/>
        </w:rPr>
        <w:t>strednej volebnej</w:t>
      </w:r>
      <w:r w:rsidRPr="00DB4314" w:rsidR="006D1595">
        <w:rPr>
          <w:rFonts w:ascii="Times New Roman" w:eastAsia="Calibri" w:hAnsi="Times New Roman"/>
          <w:szCs w:val="22"/>
          <w:lang w:eastAsia="en-US"/>
        </w:rPr>
        <w:t xml:space="preserve"> komisie.</w:t>
      </w:r>
      <w:r w:rsidR="00CC257C">
        <w:rPr>
          <w:rFonts w:ascii="Times New Roman" w:eastAsia="Calibri" w:hAnsi="Times New Roman"/>
          <w:szCs w:val="22"/>
          <w:lang w:eastAsia="en-US"/>
        </w:rPr>
        <w:t xml:space="preserve"> </w:t>
      </w:r>
      <w:r w:rsidRPr="00DB4314" w:rsidR="00CC257C">
        <w:rPr>
          <w:rFonts w:ascii="Times New Roman" w:hAnsi="Times New Roman"/>
        </w:rPr>
        <w:t xml:space="preserve">Ak niektorý z členov ústrednej volebnej komisie </w:t>
      </w:r>
      <w:r w:rsidR="00862E3E">
        <w:rPr>
          <w:rFonts w:ascii="Times New Roman" w:hAnsi="Times New Roman"/>
        </w:rPr>
        <w:t xml:space="preserve">túto </w:t>
      </w:r>
      <w:r w:rsidRPr="00DB4314" w:rsidR="00CC257C">
        <w:rPr>
          <w:rFonts w:ascii="Times New Roman" w:hAnsi="Times New Roman"/>
        </w:rPr>
        <w:t>zápisnicu nepodpísal, môže v zápisnici uviesť dôvody nepodpísania.</w:t>
      </w:r>
      <w:r w:rsidRPr="00DB4314" w:rsidR="00CC257C">
        <w:rPr>
          <w:rFonts w:ascii="Times New Roman" w:eastAsia="Calibri" w:hAnsi="Times New Roman" w:hint="default"/>
          <w:szCs w:val="22"/>
          <w:lang w:eastAsia="en-US"/>
        </w:rPr>
        <w:t xml:space="preserve"> Nepodpí</w:t>
      </w:r>
      <w:r w:rsidRPr="00DB4314" w:rsidR="00CC257C">
        <w:rPr>
          <w:rFonts w:ascii="Times New Roman" w:eastAsia="Calibri" w:hAnsi="Times New Roman" w:hint="default"/>
          <w:szCs w:val="22"/>
          <w:lang w:eastAsia="en-US"/>
        </w:rPr>
        <w:t>sanie zá</w:t>
      </w:r>
      <w:r w:rsidRPr="00DB4314" w:rsidR="00CC257C">
        <w:rPr>
          <w:rFonts w:ascii="Times New Roman" w:eastAsia="Calibri" w:hAnsi="Times New Roman" w:hint="default"/>
          <w:szCs w:val="22"/>
          <w:lang w:eastAsia="en-US"/>
        </w:rPr>
        <w:t>pisnice o vý</w:t>
      </w:r>
      <w:r w:rsidRPr="00DB4314" w:rsidR="00CC257C">
        <w:rPr>
          <w:rFonts w:ascii="Times New Roman" w:eastAsia="Calibri" w:hAnsi="Times New Roman" w:hint="default"/>
          <w:szCs w:val="22"/>
          <w:lang w:eastAsia="en-US"/>
        </w:rPr>
        <w:t>sledku hlasovania nemá</w:t>
      </w:r>
      <w:r w:rsidRPr="00DB4314" w:rsidR="00CC257C">
        <w:rPr>
          <w:rFonts w:ascii="Times New Roman" w:eastAsia="Calibri" w:hAnsi="Times New Roman" w:hint="default"/>
          <w:szCs w:val="22"/>
          <w:lang w:eastAsia="en-US"/>
        </w:rPr>
        <w:t xml:space="preserve"> vplyv na jej platnosť.</w:t>
      </w:r>
    </w:p>
    <w:p w:rsidR="00757485" w:rsidRPr="00DB4314" w:rsidP="00344F09">
      <w:pPr>
        <w:tabs>
          <w:tab w:val="right" w:pos="567"/>
          <w:tab w:val="left" w:pos="709"/>
        </w:tabs>
        <w:bidi w:val="0"/>
        <w:spacing w:before="120"/>
        <w:jc w:val="both"/>
        <w:rPr>
          <w:rFonts w:ascii="Times New Roman" w:eastAsia="Calibri" w:hAnsi="Times New Roman" w:hint="default"/>
          <w:szCs w:val="22"/>
          <w:lang w:eastAsia="en-US"/>
        </w:rPr>
      </w:pPr>
      <w:r w:rsidRPr="00DB4314" w:rsidR="00344F09">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5519ED">
        <w:rPr>
          <w:rFonts w:ascii="Times New Roman" w:eastAsia="Calibri" w:hAnsi="Times New Roman"/>
          <w:szCs w:val="22"/>
          <w:lang w:eastAsia="en-US"/>
        </w:rPr>
        <w:t>2</w:t>
      </w:r>
      <w:r w:rsidRPr="00DB4314">
        <w:rPr>
          <w:rFonts w:ascii="Times New Roman" w:eastAsia="Calibri" w:hAnsi="Times New Roman"/>
          <w:szCs w:val="22"/>
          <w:lang w:eastAsia="en-US"/>
        </w:rPr>
        <w:t>)</w:t>
        <w:tab/>
      </w:r>
      <w:r w:rsidRPr="00DB4314" w:rsidR="006D1595">
        <w:rPr>
          <w:rFonts w:ascii="Times New Roman" w:eastAsia="Calibri" w:hAnsi="Times New Roman" w:hint="default"/>
          <w:szCs w:val="22"/>
          <w:lang w:eastAsia="en-US"/>
        </w:rPr>
        <w:t>Ú</w:t>
      </w:r>
      <w:r w:rsidRPr="00DB4314" w:rsidR="006D1595">
        <w:rPr>
          <w:rFonts w:ascii="Times New Roman" w:eastAsia="Calibri" w:hAnsi="Times New Roman" w:hint="default"/>
          <w:szCs w:val="22"/>
          <w:lang w:eastAsia="en-US"/>
        </w:rPr>
        <w:t>stredná</w:t>
      </w:r>
      <w:r w:rsidRPr="00DB4314" w:rsidR="006D1595">
        <w:rPr>
          <w:rFonts w:ascii="Times New Roman" w:eastAsia="Calibri" w:hAnsi="Times New Roman" w:hint="default"/>
          <w:szCs w:val="22"/>
          <w:lang w:eastAsia="en-US"/>
        </w:rPr>
        <w:t xml:space="preserve"> volebná</w:t>
      </w:r>
      <w:r w:rsidRPr="00DB4314" w:rsidR="006D1595">
        <w:rPr>
          <w:rFonts w:ascii="Times New Roman" w:eastAsia="Calibri" w:hAnsi="Times New Roman" w:hint="default"/>
          <w:szCs w:val="22"/>
          <w:lang w:eastAsia="en-US"/>
        </w:rPr>
        <w:t xml:space="preserve"> komisia </w:t>
      </w:r>
      <w:r w:rsidRPr="00DB4314">
        <w:rPr>
          <w:rFonts w:ascii="Times New Roman" w:eastAsia="Calibri" w:hAnsi="Times New Roman" w:hint="default"/>
          <w:szCs w:val="22"/>
          <w:lang w:eastAsia="en-US"/>
        </w:rPr>
        <w:t>v zá</w:t>
      </w:r>
      <w:r w:rsidRPr="00DB4314">
        <w:rPr>
          <w:rFonts w:ascii="Times New Roman" w:eastAsia="Calibri" w:hAnsi="Times New Roman" w:hint="default"/>
          <w:szCs w:val="22"/>
          <w:lang w:eastAsia="en-US"/>
        </w:rPr>
        <w:t>pisnici o </w:t>
      </w:r>
      <w:r w:rsidRPr="00DB4314">
        <w:rPr>
          <w:rFonts w:ascii="Times New Roman" w:eastAsia="Calibri" w:hAnsi="Times New Roman" w:hint="default"/>
          <w:szCs w:val="22"/>
          <w:lang w:eastAsia="en-US"/>
        </w:rPr>
        <w:t>vý</w:t>
      </w:r>
      <w:r w:rsidRPr="00DB4314">
        <w:rPr>
          <w:rFonts w:ascii="Times New Roman" w:eastAsia="Calibri" w:hAnsi="Times New Roman" w:hint="default"/>
          <w:szCs w:val="22"/>
          <w:lang w:eastAsia="en-US"/>
        </w:rPr>
        <w:t>sledku hlasovania poš</w:t>
      </w:r>
      <w:r w:rsidRPr="00DB4314">
        <w:rPr>
          <w:rFonts w:ascii="Times New Roman" w:eastAsia="Calibri" w:hAnsi="Times New Roman" w:hint="default"/>
          <w:szCs w:val="22"/>
          <w:lang w:eastAsia="en-US"/>
        </w:rPr>
        <w:t>tou uvá</w:t>
      </w:r>
      <w:r w:rsidRPr="00DB4314">
        <w:rPr>
          <w:rFonts w:ascii="Times New Roman" w:eastAsia="Calibri" w:hAnsi="Times New Roman" w:hint="default"/>
          <w:szCs w:val="22"/>
          <w:lang w:eastAsia="en-US"/>
        </w:rPr>
        <w:t xml:space="preserve">dza </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 xml:space="preserve">počet </w:t>
      </w:r>
      <w:r w:rsidR="00CD319D">
        <w:rPr>
          <w:rFonts w:ascii="Times New Roman" w:hAnsi="Times New Roman"/>
        </w:rPr>
        <w:t>voličov</w:t>
      </w:r>
      <w:r w:rsidRPr="00DB4314">
        <w:rPr>
          <w:rFonts w:ascii="Times New Roman" w:hAnsi="Times New Roman"/>
        </w:rPr>
        <w:t xml:space="preserve"> zapísaných v osobitnom zozname voličov,</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CD319D">
        <w:rPr>
          <w:rFonts w:ascii="Times New Roman" w:hAnsi="Times New Roman"/>
        </w:rPr>
        <w:t>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zaslali návratnú obálku z cudziny,</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c)</w:t>
        <w:tab/>
        <w:t>počet platných hlasov odovzdaných pre každú politickú stranu alebo koalíciu,</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d)</w:t>
        <w:tab/>
        <w:t xml:space="preserve">počet </w:t>
      </w:r>
      <w:r w:rsidR="00CD319D">
        <w:rPr>
          <w:rFonts w:ascii="Times New Roman" w:hAnsi="Times New Roman"/>
        </w:rPr>
        <w:t>voličov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využili právo prednostného hlasu pre kandidátov po</w:t>
      </w:r>
      <w:r w:rsidR="00615F69">
        <w:rPr>
          <w:rFonts w:ascii="Times New Roman" w:hAnsi="Times New Roman"/>
        </w:rPr>
        <w:t>litickej strany alebo koalície,</w:t>
      </w:r>
    </w:p>
    <w:p w:rsidR="00757485" w:rsidP="00846D7D">
      <w:pPr>
        <w:tabs>
          <w:tab w:val="left" w:pos="284"/>
        </w:tabs>
        <w:bidi w:val="0"/>
        <w:spacing w:after="120"/>
        <w:ind w:left="284" w:hanging="284"/>
        <w:jc w:val="both"/>
        <w:rPr>
          <w:rFonts w:ascii="Times New Roman" w:hAnsi="Times New Roman"/>
        </w:rPr>
      </w:pPr>
      <w:r w:rsidRPr="00DB4314">
        <w:rPr>
          <w:rFonts w:ascii="Times New Roman" w:hAnsi="Times New Roman"/>
        </w:rPr>
        <w:t>e)</w:t>
        <w:tab/>
        <w:t>počet platných prednostných hlasov odovzdaných pre jednotlivých kandidátov podľa politických strán alebo koalícií.</w:t>
      </w:r>
    </w:p>
    <w:p w:rsidR="00AF5E56" w:rsidRPr="007B127A" w:rsidP="007B127A">
      <w:pPr>
        <w:tabs>
          <w:tab w:val="right" w:pos="567"/>
          <w:tab w:val="left" w:pos="709"/>
        </w:tabs>
        <w:bidi w:val="0"/>
        <w:spacing w:before="120"/>
        <w:jc w:val="both"/>
        <w:rPr>
          <w:rFonts w:ascii="Times New Roman" w:eastAsia="Calibri" w:hAnsi="Times New Roman"/>
          <w:szCs w:val="22"/>
          <w:lang w:eastAsia="en-US"/>
        </w:rPr>
      </w:pPr>
      <w:r w:rsidRPr="00DB4314">
        <w:rPr>
          <w:rFonts w:ascii="Times New Roman" w:eastAsia="Calibri" w:hAnsi="Times New Roman"/>
          <w:szCs w:val="22"/>
          <w:lang w:eastAsia="en-US"/>
        </w:rPr>
        <w:tab/>
      </w:r>
      <w:r w:rsidRPr="00DB4314">
        <w:rPr>
          <w:rFonts w:ascii="Times New Roman" w:eastAsia="Calibri" w:hAnsi="Times New Roman"/>
          <w:szCs w:val="22"/>
          <w:lang w:eastAsia="en-US"/>
        </w:rPr>
        <w:t>(1</w:t>
      </w:r>
      <w:r>
        <w:rPr>
          <w:rFonts w:ascii="Times New Roman" w:eastAsia="Calibri" w:hAnsi="Times New Roman"/>
          <w:szCs w:val="22"/>
          <w:lang w:eastAsia="en-US"/>
        </w:rPr>
        <w:t>3</w:t>
      </w:r>
      <w:r w:rsidRPr="00DB4314">
        <w:rPr>
          <w:rFonts w:ascii="Times New Roman" w:eastAsia="Calibri" w:hAnsi="Times New Roman"/>
          <w:szCs w:val="22"/>
          <w:lang w:eastAsia="en-US"/>
        </w:rPr>
        <w:t>)</w:t>
        <w:tab/>
      </w:r>
      <w:r>
        <w:rPr>
          <w:rFonts w:ascii="Times New Roman" w:eastAsia="Calibri" w:hAnsi="Times New Roman" w:hint="default"/>
          <w:szCs w:val="22"/>
          <w:lang w:eastAsia="en-US"/>
        </w:rPr>
        <w:t>Zá</w:t>
      </w:r>
      <w:r>
        <w:rPr>
          <w:rFonts w:ascii="Times New Roman" w:eastAsia="Calibri" w:hAnsi="Times New Roman" w:hint="default"/>
          <w:szCs w:val="22"/>
          <w:lang w:eastAsia="en-US"/>
        </w:rPr>
        <w:t xml:space="preserve">pisnica </w:t>
      </w:r>
      <w:r w:rsidR="0054728A">
        <w:rPr>
          <w:rFonts w:ascii="Times New Roman" w:eastAsia="Calibri" w:hAnsi="Times New Roman" w:hint="default"/>
          <w:szCs w:val="22"/>
          <w:lang w:eastAsia="en-US"/>
        </w:rPr>
        <w:t>ú</w:t>
      </w:r>
      <w:r w:rsidRPr="00DB4314">
        <w:rPr>
          <w:rFonts w:ascii="Times New Roman" w:eastAsia="Calibri" w:hAnsi="Times New Roman"/>
          <w:szCs w:val="22"/>
          <w:lang w:eastAsia="en-US"/>
        </w:rPr>
        <w:t>stredn</w:t>
      </w:r>
      <w:r>
        <w:rPr>
          <w:rFonts w:ascii="Times New Roman" w:eastAsia="Calibri" w:hAnsi="Times New Roman"/>
          <w:szCs w:val="22"/>
          <w:lang w:eastAsia="en-US"/>
        </w:rPr>
        <w:t>ej</w:t>
      </w:r>
      <w:r w:rsidRPr="00DB4314">
        <w:rPr>
          <w:rFonts w:ascii="Times New Roman" w:eastAsia="Calibri" w:hAnsi="Times New Roman"/>
          <w:szCs w:val="22"/>
          <w:lang w:eastAsia="en-US"/>
        </w:rPr>
        <w:t xml:space="preserve"> volebn</w:t>
      </w:r>
      <w:r>
        <w:rPr>
          <w:rFonts w:ascii="Times New Roman" w:eastAsia="Calibri" w:hAnsi="Times New Roman"/>
          <w:szCs w:val="22"/>
          <w:lang w:eastAsia="en-US"/>
        </w:rPr>
        <w:t>ej</w:t>
      </w:r>
      <w:r w:rsidRPr="00DB4314">
        <w:rPr>
          <w:rFonts w:ascii="Times New Roman" w:eastAsia="Calibri" w:hAnsi="Times New Roman"/>
          <w:szCs w:val="22"/>
          <w:lang w:eastAsia="en-US"/>
        </w:rPr>
        <w:t xml:space="preserve"> komisi</w:t>
      </w:r>
      <w:r>
        <w:rPr>
          <w:rFonts w:ascii="Times New Roman" w:eastAsia="Calibri" w:hAnsi="Times New Roman"/>
          <w:szCs w:val="22"/>
          <w:lang w:eastAsia="en-US"/>
        </w:rPr>
        <w:t>e</w:t>
      </w:r>
      <w:r w:rsidRPr="00DB4314">
        <w:rPr>
          <w:rFonts w:ascii="Times New Roman" w:eastAsia="Calibri" w:hAnsi="Times New Roman"/>
          <w:szCs w:val="22"/>
          <w:lang w:eastAsia="en-US"/>
        </w:rPr>
        <w:t xml:space="preserve"> </w:t>
      </w:r>
      <w:r>
        <w:rPr>
          <w:rFonts w:ascii="Times New Roman" w:eastAsia="Calibri" w:hAnsi="Times New Roman" w:hint="default"/>
          <w:szCs w:val="22"/>
          <w:lang w:eastAsia="en-US"/>
        </w:rPr>
        <w:t>podľ</w:t>
      </w:r>
      <w:r>
        <w:rPr>
          <w:rFonts w:ascii="Times New Roman" w:eastAsia="Calibri" w:hAnsi="Times New Roman" w:hint="default"/>
          <w:szCs w:val="22"/>
          <w:lang w:eastAsia="en-US"/>
        </w:rPr>
        <w:t>a odseku 12 je zá</w:t>
      </w:r>
      <w:r>
        <w:rPr>
          <w:rFonts w:ascii="Times New Roman" w:eastAsia="Calibri" w:hAnsi="Times New Roman" w:hint="default"/>
          <w:szCs w:val="22"/>
          <w:lang w:eastAsia="en-US"/>
        </w:rPr>
        <w:t>roveň</w:t>
      </w:r>
      <w:r>
        <w:rPr>
          <w:rFonts w:ascii="Times New Roman" w:eastAsia="Calibri" w:hAnsi="Times New Roman" w:hint="default"/>
          <w:szCs w:val="22"/>
          <w:lang w:eastAsia="en-US"/>
        </w:rPr>
        <w:t xml:space="preserve"> zá</w:t>
      </w:r>
      <w:r>
        <w:rPr>
          <w:rFonts w:ascii="Times New Roman" w:eastAsia="Calibri" w:hAnsi="Times New Roman" w:hint="default"/>
          <w:szCs w:val="22"/>
          <w:lang w:eastAsia="en-US"/>
        </w:rPr>
        <w:t>pisnicou okresnej volebnej komisie.</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6D1595">
        <w:rPr>
          <w:rFonts w:ascii="Times New Roman" w:hAnsi="Times New Roman"/>
        </w:rPr>
        <w:t>57</w:t>
      </w:r>
    </w:p>
    <w:p w:rsidR="00757485" w:rsidRPr="00DB4314" w:rsidP="00846D7D">
      <w:pPr>
        <w:bidi w:val="0"/>
        <w:jc w:val="center"/>
        <w:rPr>
          <w:rFonts w:ascii="Times New Roman" w:hAnsi="Times New Roman"/>
        </w:rPr>
      </w:pPr>
      <w:r w:rsidRPr="00DB4314">
        <w:rPr>
          <w:rFonts w:ascii="Times New Roman" w:hAnsi="Times New Roman"/>
        </w:rPr>
        <w:t>Voľba poštou voli</w:t>
      </w:r>
      <w:r w:rsidR="00BC58A4">
        <w:rPr>
          <w:rFonts w:ascii="Times New Roman" w:hAnsi="Times New Roman"/>
        </w:rPr>
        <w:t>čom</w:t>
      </w:r>
      <w:r w:rsidRPr="00DB4314">
        <w:rPr>
          <w:rFonts w:ascii="Times New Roman" w:hAnsi="Times New Roman"/>
        </w:rPr>
        <w:t>,</w:t>
        <w:br/>
        <w:t>ktor</w:t>
      </w:r>
      <w:r w:rsidR="00BC58A4">
        <w:rPr>
          <w:rFonts w:ascii="Times New Roman" w:hAnsi="Times New Roman"/>
        </w:rPr>
        <w:t>ý</w:t>
      </w:r>
      <w:r w:rsidRPr="00DB4314">
        <w:rPr>
          <w:rFonts w:ascii="Times New Roman" w:hAnsi="Times New Roman"/>
        </w:rPr>
        <w:t xml:space="preserve"> má trvalý pobyt na území Slovenskej republiky</w:t>
      </w:r>
    </w:p>
    <w:p w:rsidR="00757485" w:rsidRPr="00DB4314" w:rsidP="00853F2C">
      <w:pPr>
        <w:bidi w:val="0"/>
        <w:jc w:val="center"/>
        <w:rPr>
          <w:rFonts w:ascii="Times New Roman" w:hAnsi="Times New Roman"/>
        </w:rPr>
      </w:pPr>
      <w:r w:rsidRPr="00DB4314">
        <w:rPr>
          <w:rFonts w:ascii="Times New Roman" w:hAnsi="Times New Roman"/>
        </w:rPr>
        <w:t>a v čase volieb sa zdržiava mimo jej územia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(1)</w:t>
        <w:tab/>
      </w:r>
      <w:r w:rsidR="00CD319D">
        <w:rPr>
          <w:rFonts w:ascii="Times New Roman" w:hAnsi="Times New Roman"/>
        </w:rPr>
        <w:t>Volič</w:t>
      </w:r>
      <w:r w:rsidRPr="00DB4314">
        <w:rPr>
          <w:rFonts w:ascii="Times New Roman" w:hAnsi="Times New Roman"/>
        </w:rPr>
        <w:t>, ktor</w:t>
      </w:r>
      <w:r w:rsidR="00CD319D">
        <w:rPr>
          <w:rFonts w:ascii="Times New Roman" w:hAnsi="Times New Roman"/>
        </w:rPr>
        <w:t>ý</w:t>
      </w:r>
      <w:r w:rsidRPr="00DB4314">
        <w:rPr>
          <w:rFonts w:ascii="Times New Roman" w:hAnsi="Times New Roman"/>
        </w:rPr>
        <w:t xml:space="preserve"> má trvalý pobyt na území Slovenskej republiky a v čase volieb sa zdržiava mimo jej územia, môže požiadať písomne alebo elektronicky obec trvalého pobytu o voľbu poštou. Žiadosť musí byť doručená najneskôr 50 dní pred dňom konania volieb. Na žiadosť doručenú po ustanovenej lehote sa neprihliada.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(2) Žiadosť musí obsahovať tieto údaje o voli</w:t>
      </w:r>
      <w:r w:rsidR="00CD319D">
        <w:rPr>
          <w:rFonts w:ascii="Times New Roman" w:hAnsi="Times New Roman"/>
        </w:rPr>
        <w:t>čovi</w:t>
      </w:r>
      <w:r w:rsidRPr="00DB4314">
        <w:rPr>
          <w:rFonts w:ascii="Times New Roman" w:hAnsi="Times New Roman"/>
        </w:rPr>
        <w:t xml:space="preserve"> </w:t>
      </w:r>
    </w:p>
    <w:p w:rsidR="00757485" w:rsidRPr="00DB4314" w:rsidP="00846D7D">
      <w:pPr>
        <w:tabs>
          <w:tab w:val="left" w:pos="284"/>
        </w:tabs>
        <w:bidi w:val="0"/>
        <w:jc w:val="both"/>
        <w:rPr>
          <w:rFonts w:ascii="Times New Roman" w:hAnsi="Times New Roman"/>
        </w:rPr>
      </w:pPr>
      <w:r w:rsidRPr="00DB4314">
        <w:rPr>
          <w:rFonts w:ascii="Times New Roman" w:hAnsi="Times New Roman"/>
        </w:rPr>
        <w:t>a)</w:t>
        <w:tab/>
        <w:t>meno a priezvisko,</w:t>
      </w:r>
    </w:p>
    <w:p w:rsidR="00757485" w:rsidRPr="00DB4314" w:rsidP="00846D7D">
      <w:pPr>
        <w:tabs>
          <w:tab w:val="left" w:pos="284"/>
        </w:tabs>
        <w:bidi w:val="0"/>
        <w:jc w:val="both"/>
        <w:rPr>
          <w:rFonts w:ascii="Times New Roman" w:hAnsi="Times New Roman"/>
        </w:rPr>
      </w:pPr>
      <w:r w:rsidRPr="00DB4314">
        <w:rPr>
          <w:rFonts w:ascii="Times New Roman" w:hAnsi="Times New Roman"/>
        </w:rPr>
        <w:t>b)</w:t>
        <w:tab/>
        <w:t xml:space="preserve">rodné číslo, </w:t>
      </w:r>
    </w:p>
    <w:p w:rsidR="00757485" w:rsidRPr="00DB4314" w:rsidP="00846D7D">
      <w:pPr>
        <w:tabs>
          <w:tab w:val="left" w:pos="284"/>
        </w:tabs>
        <w:bidi w:val="0"/>
        <w:jc w:val="both"/>
        <w:rPr>
          <w:rFonts w:ascii="Times New Roman" w:hAnsi="Times New Roman"/>
        </w:rPr>
      </w:pPr>
      <w:r w:rsidRPr="00DB4314">
        <w:rPr>
          <w:rFonts w:ascii="Times New Roman" w:hAnsi="Times New Roman"/>
        </w:rPr>
        <w:t>c)</w:t>
        <w:tab/>
        <w:t>adresu trvalého pobytu,</w:t>
      </w:r>
    </w:p>
    <w:p w:rsidR="00757485" w:rsidRPr="00DB4314" w:rsidP="00846D7D">
      <w:pPr>
        <w:tabs>
          <w:tab w:val="left" w:pos="284"/>
        </w:tabs>
        <w:bidi w:val="0"/>
        <w:jc w:val="both"/>
        <w:rPr>
          <w:rFonts w:ascii="Times New Roman" w:hAnsi="Times New Roman"/>
        </w:rPr>
      </w:pPr>
      <w:r w:rsidRPr="00DB4314">
        <w:rPr>
          <w:rFonts w:ascii="Times New Roman" w:hAnsi="Times New Roman"/>
        </w:rPr>
        <w:t>d)</w:t>
      </w:r>
      <w:r w:rsidRPr="00DB4314" w:rsidR="00853F2C">
        <w:rPr>
          <w:rFonts w:ascii="Times New Roman" w:hAnsi="Times New Roman"/>
        </w:rPr>
        <w:tab/>
      </w:r>
      <w:r w:rsidRPr="00DB4314">
        <w:rPr>
          <w:rFonts w:ascii="Times New Roman" w:hAnsi="Times New Roman"/>
        </w:rPr>
        <w:t xml:space="preserve">adresu miesta pobytu v cudzine. </w:t>
      </w:r>
    </w:p>
    <w:p w:rsidR="00757485" w:rsidRPr="00DB4314" w:rsidP="00846D7D">
      <w:pPr>
        <w:tabs>
          <w:tab w:val="left" w:pos="709"/>
        </w:tabs>
        <w:bidi w:val="0"/>
        <w:spacing w:before="120"/>
        <w:ind w:firstLine="284"/>
        <w:jc w:val="both"/>
        <w:rPr>
          <w:rFonts w:ascii="Times New Roman" w:hAnsi="Times New Roman"/>
        </w:rPr>
      </w:pPr>
      <w:r w:rsidRPr="00DB4314">
        <w:rPr>
          <w:rFonts w:ascii="Times New Roman" w:hAnsi="Times New Roman"/>
        </w:rPr>
        <w:t>(3)</w:t>
        <w:tab/>
        <w:t>Obec zasiela voli</w:t>
      </w:r>
      <w:r w:rsidR="00CD319D">
        <w:rPr>
          <w:rFonts w:ascii="Times New Roman" w:hAnsi="Times New Roman"/>
        </w:rPr>
        <w:t>čovi</w:t>
      </w:r>
      <w:r w:rsidRPr="00DB4314">
        <w:rPr>
          <w:rFonts w:ascii="Times New Roman" w:hAnsi="Times New Roman"/>
        </w:rPr>
        <w:t xml:space="preserve"> najneskôr 35 dní pred dňom konania volieb na adresu miesta pobytu v cudzine</w:t>
      </w:r>
    </w:p>
    <w:p w:rsidR="00757485" w:rsidRPr="00DB4314" w:rsidP="00846D7D">
      <w:pPr>
        <w:tabs>
          <w:tab w:val="left" w:pos="284"/>
        </w:tabs>
        <w:bidi w:val="0"/>
        <w:jc w:val="both"/>
        <w:rPr>
          <w:rFonts w:ascii="Times New Roman" w:hAnsi="Times New Roman"/>
        </w:rPr>
      </w:pPr>
      <w:r w:rsidRPr="00DB4314">
        <w:rPr>
          <w:rFonts w:ascii="Times New Roman" w:hAnsi="Times New Roman"/>
        </w:rPr>
        <w:t>a)</w:t>
        <w:tab/>
        <w:t xml:space="preserve">obálku podľa § </w:t>
      </w:r>
      <w:r w:rsidRPr="00DB4314" w:rsidR="00F50EBE">
        <w:rPr>
          <w:rFonts w:ascii="Times New Roman" w:hAnsi="Times New Roman"/>
        </w:rPr>
        <w:t>18</w:t>
      </w:r>
      <w:r w:rsidRPr="00DB4314">
        <w:rPr>
          <w:rFonts w:ascii="Times New Roman" w:hAnsi="Times New Roman"/>
        </w:rPr>
        <w:t xml:space="preserve"> ods. 3,</w:t>
      </w:r>
    </w:p>
    <w:p w:rsidR="00757485" w:rsidRPr="00DB4314" w:rsidP="00846D7D">
      <w:pPr>
        <w:tabs>
          <w:tab w:val="left" w:pos="284"/>
        </w:tabs>
        <w:bidi w:val="0"/>
        <w:jc w:val="both"/>
        <w:rPr>
          <w:rFonts w:ascii="Times New Roman" w:hAnsi="Times New Roman"/>
        </w:rPr>
      </w:pPr>
      <w:r w:rsidRPr="00DB4314">
        <w:rPr>
          <w:rFonts w:ascii="Times New Roman" w:hAnsi="Times New Roman"/>
        </w:rPr>
        <w:t>b)</w:t>
        <w:tab/>
        <w:t>hlasovacie lístky,</w:t>
      </w:r>
    </w:p>
    <w:p w:rsidR="00757485" w:rsidRPr="00DB4314" w:rsidP="00846D7D">
      <w:pPr>
        <w:tabs>
          <w:tab w:val="left" w:pos="284"/>
        </w:tabs>
        <w:bidi w:val="0"/>
        <w:jc w:val="both"/>
        <w:rPr>
          <w:rFonts w:ascii="Times New Roman" w:hAnsi="Times New Roman"/>
        </w:rPr>
      </w:pPr>
      <w:r w:rsidRPr="00DB4314">
        <w:rPr>
          <w:rFonts w:ascii="Times New Roman" w:hAnsi="Times New Roman"/>
        </w:rPr>
        <w:t>c)</w:t>
        <w:tab/>
        <w:t>návratnú obálku,</w:t>
      </w:r>
    </w:p>
    <w:p w:rsidR="00757485" w:rsidRPr="00DB4314" w:rsidP="00853F2C">
      <w:pPr>
        <w:tabs>
          <w:tab w:val="left" w:pos="284"/>
        </w:tabs>
        <w:bidi w:val="0"/>
        <w:jc w:val="both"/>
        <w:rPr>
          <w:rFonts w:ascii="Times New Roman" w:hAnsi="Times New Roman"/>
        </w:rPr>
      </w:pPr>
      <w:r w:rsidRPr="00DB4314">
        <w:rPr>
          <w:rFonts w:ascii="Times New Roman" w:hAnsi="Times New Roman"/>
        </w:rPr>
        <w:t>d)</w:t>
        <w:tab/>
        <w:t>poučenie o spôsobe hlasovania.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(4)</w:t>
        <w:tab/>
        <w:t>Návratná obálka musí byť označená heslom „VOĽBA POŠTOU“. Musí byť na nej uvedená adresa sídla obecného úradu obce ako adresáta a adresa voli</w:t>
      </w:r>
      <w:r w:rsidR="00CD319D">
        <w:rPr>
          <w:rFonts w:ascii="Times New Roman" w:hAnsi="Times New Roman"/>
        </w:rPr>
        <w:t>ča</w:t>
      </w:r>
      <w:r w:rsidRPr="00DB4314">
        <w:rPr>
          <w:rFonts w:ascii="Times New Roman" w:hAnsi="Times New Roman"/>
        </w:rPr>
        <w:t xml:space="preserve"> ako odosielateľa.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(5)</w:t>
        <w:tab/>
      </w:r>
      <w:r w:rsidR="00CD319D">
        <w:rPr>
          <w:rFonts w:ascii="Times New Roman" w:hAnsi="Times New Roman"/>
        </w:rPr>
        <w:t>Volič</w:t>
      </w:r>
      <w:r w:rsidRPr="00DB4314">
        <w:rPr>
          <w:rFonts w:ascii="Times New Roman" w:hAnsi="Times New Roman"/>
        </w:rPr>
        <w:t xml:space="preserve"> na hlasovacom lístku, môže zakrúžkovaním poradového čísla najviac u štyroch kandidátov uvedených na jednom hlasovacom lístku vyznačiť, ktorému z kandidátov dáva prednosť.</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(6)</w:t>
        <w:tab/>
      </w:r>
      <w:r w:rsidR="00CD319D">
        <w:rPr>
          <w:rFonts w:ascii="Times New Roman" w:hAnsi="Times New Roman"/>
        </w:rPr>
        <w:t>Volič</w:t>
      </w:r>
      <w:r w:rsidRPr="00DB4314">
        <w:rPr>
          <w:rFonts w:ascii="Times New Roman" w:hAnsi="Times New Roman"/>
        </w:rPr>
        <w:t xml:space="preserve"> vkladá hlasovací lístok do obálky a zalepenú obálku vkladá do návratnej obálky, ktorú odosiela. Poštovné uhrádza voli</w:t>
      </w:r>
      <w:r w:rsidR="00CD319D">
        <w:rPr>
          <w:rFonts w:ascii="Times New Roman" w:hAnsi="Times New Roman"/>
        </w:rPr>
        <w:t>č</w:t>
      </w:r>
      <w:r w:rsidRPr="00DB4314">
        <w:rPr>
          <w:rFonts w:ascii="Times New Roman" w:hAnsi="Times New Roman"/>
        </w:rPr>
        <w:t>.</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(7)</w:t>
        <w:tab/>
        <w:t>Do výsledku hlasovania sa započítavajú hlasy na hlasovacích lístkoch, ktoré boli doručené obci trvalého pobytu voli</w:t>
      </w:r>
      <w:r w:rsidR="00CD319D">
        <w:rPr>
          <w:rFonts w:ascii="Times New Roman" w:hAnsi="Times New Roman"/>
        </w:rPr>
        <w:t>ča</w:t>
      </w:r>
      <w:r w:rsidRPr="00DB4314">
        <w:rPr>
          <w:rFonts w:ascii="Times New Roman" w:hAnsi="Times New Roman"/>
        </w:rPr>
        <w:t xml:space="preserve"> najneskôr v posledný pracovný deň pred dňom konania volieb.</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(8)</w:t>
        <w:tab/>
        <w:t>Návratné obálky doručené v lehote podľa odseku 7 odovzdáva obec príslušnej okrskovej volebnej komisii po vyhlásení hlasovania za začaté.</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(9)</w:t>
        <w:tab/>
        <w:t xml:space="preserve">Okrsková volebná komisia za prítomnosti zástupcu obce zakrúžkuje poradové čísla </w:t>
      </w:r>
      <w:r w:rsidR="00CD319D">
        <w:rPr>
          <w:rFonts w:ascii="Times New Roman" w:hAnsi="Times New Roman"/>
        </w:rPr>
        <w:t>voličov</w:t>
      </w:r>
      <w:r w:rsidRPr="00DB4314">
        <w:rPr>
          <w:rFonts w:ascii="Times New Roman" w:hAnsi="Times New Roman"/>
        </w:rPr>
        <w:t xml:space="preserve"> a vyznačuje voľbu poštou v zozname voličov. Po otvorení návratných obálok a po vybratí obálok s hlasovacími lístkami vkladá zástupca obce tieto obálky do volebnej schránky.</w:t>
      </w:r>
    </w:p>
    <w:p w:rsidR="003379DA" w:rsidP="003379DA">
      <w:pPr>
        <w:bidi w:val="0"/>
        <w:spacing w:before="240"/>
        <w:jc w:val="center"/>
        <w:rPr>
          <w:rFonts w:ascii="Times New Roman" w:hAnsi="Times New Roman"/>
        </w:rPr>
      </w:pPr>
    </w:p>
    <w:p w:rsidR="00757485" w:rsidRPr="00DB4314" w:rsidP="003379DA">
      <w:pPr>
        <w:bidi w:val="0"/>
        <w:spacing w:before="240"/>
        <w:jc w:val="center"/>
        <w:rPr>
          <w:rFonts w:ascii="Times New Roman" w:hAnsi="Times New Roman"/>
          <w:i/>
        </w:rPr>
      </w:pPr>
      <w:r w:rsidRPr="00DB4314">
        <w:rPr>
          <w:rFonts w:ascii="Times New Roman" w:hAnsi="Times New Roman"/>
        </w:rPr>
        <w:t xml:space="preserve">§ </w:t>
      </w:r>
      <w:r w:rsidRPr="00DB4314" w:rsidR="006651C1">
        <w:rPr>
          <w:rFonts w:ascii="Times New Roman" w:hAnsi="Times New Roman"/>
        </w:rPr>
        <w:t>58</w:t>
      </w:r>
    </w:p>
    <w:p w:rsidR="00757485" w:rsidRPr="00DB4314" w:rsidP="00853F2C">
      <w:pPr>
        <w:bidi w:val="0"/>
        <w:jc w:val="center"/>
        <w:rPr>
          <w:rFonts w:ascii="Times New Roman" w:hAnsi="Times New Roman"/>
        </w:rPr>
      </w:pPr>
      <w:r w:rsidRPr="00DB4314">
        <w:rPr>
          <w:rFonts w:ascii="Times New Roman" w:hAnsi="Times New Roman"/>
        </w:rPr>
        <w:t>Sčítanie hlasov v okrskovej volebnej komisii</w:t>
      </w:r>
    </w:p>
    <w:p w:rsidR="00757485" w:rsidRPr="00DB4314" w:rsidP="00926F6B">
      <w:pPr>
        <w:bidi w:val="0"/>
        <w:spacing w:before="120"/>
        <w:ind w:firstLine="284"/>
        <w:jc w:val="both"/>
        <w:rPr>
          <w:rFonts w:ascii="Times New Roman" w:hAnsi="Times New Roman"/>
        </w:rPr>
      </w:pPr>
      <w:r w:rsidRPr="00DB4314">
        <w:rPr>
          <w:rFonts w:ascii="Times New Roman" w:hAnsi="Times New Roman"/>
        </w:rPr>
        <w:t xml:space="preserve">Po vybratí hlasovacích lístkov z obálok okrsková volebná komisia rozdeľuje hlasovacie lístky podľa politických strán a koalícií. Sčítava hlasovacie lístky odovzdané pre každú politickú stranu a koalíciu, vylúči neplatné hlasovacie lístky a zisťuje počet </w:t>
      </w:r>
      <w:r w:rsidR="00CD319D">
        <w:rPr>
          <w:rFonts w:ascii="Times New Roman" w:hAnsi="Times New Roman"/>
        </w:rPr>
        <w:t>voličov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využili právo prednostného hlasu pre kandidátov politickej strany alebo koalície. Ďalej okrsková volebná komisia sčítava prednostné hlasy, ktoré boli odovzdané jednotlivým kandidátom na hlasovacích lístkoch. Výsledky uvádza v zápisnici o priebehu a výsledku hlasovania vo volebnom okrsku.</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6651C1">
        <w:rPr>
          <w:rFonts w:ascii="Times New Roman" w:hAnsi="Times New Roman"/>
        </w:rPr>
        <w:t>59</w:t>
      </w:r>
    </w:p>
    <w:p w:rsidR="00757485" w:rsidRPr="00DB4314" w:rsidP="00853F2C">
      <w:pPr>
        <w:bidi w:val="0"/>
        <w:jc w:val="center"/>
        <w:rPr>
          <w:rFonts w:ascii="Times New Roman" w:hAnsi="Times New Roman"/>
        </w:rPr>
      </w:pPr>
      <w:r w:rsidRPr="00DB4314">
        <w:rPr>
          <w:rFonts w:ascii="Times New Roman" w:hAnsi="Times New Roman"/>
        </w:rPr>
        <w:t>Posudzovanie platnosti hlasovacích lístkov</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t>Ak je v obálke niekoľko hlasovacích lístkov, sú všetky tieto hlasovacie lístky neplatné. Neplatné sú aj hlasovacie lístky, ktoré nie sú na predpísanom tlačive, a hlasovacie lístky politických strán alebo koalícií podľa § 5</w:t>
      </w:r>
      <w:r w:rsidRPr="00DB4314" w:rsidR="00F50EBE">
        <w:rPr>
          <w:rFonts w:ascii="Times New Roman" w:hAnsi="Times New Roman"/>
        </w:rPr>
        <w:t>2</w:t>
      </w:r>
      <w:r w:rsidRPr="00DB4314">
        <w:rPr>
          <w:rFonts w:ascii="Times New Roman" w:hAnsi="Times New Roman"/>
        </w:rPr>
        <w:t xml:space="preserve"> ods. 8.</w:t>
      </w:r>
    </w:p>
    <w:p w:rsidR="002F4008" w:rsidRPr="00DB4314" w:rsidP="007B127A">
      <w:pPr>
        <w:tabs>
          <w:tab w:val="left" w:pos="709"/>
        </w:tabs>
        <w:bidi w:val="0"/>
        <w:spacing w:before="120"/>
        <w:ind w:firstLine="284"/>
        <w:jc w:val="both"/>
        <w:rPr>
          <w:rFonts w:ascii="Times New Roman" w:hAnsi="Times New Roman"/>
        </w:rPr>
      </w:pPr>
      <w:r w:rsidRPr="00DB4314" w:rsidR="00757485">
        <w:rPr>
          <w:rFonts w:ascii="Times New Roman" w:hAnsi="Times New Roman"/>
        </w:rPr>
        <w:t>(2)</w:t>
        <w:tab/>
        <w:t xml:space="preserve">Ak </w:t>
      </w:r>
      <w:r w:rsidR="00CD319D">
        <w:rPr>
          <w:rFonts w:ascii="Times New Roman" w:hAnsi="Times New Roman"/>
        </w:rPr>
        <w:t>volič</w:t>
      </w:r>
      <w:r w:rsidRPr="00DB4314" w:rsidR="00757485">
        <w:rPr>
          <w:rFonts w:ascii="Times New Roman" w:hAnsi="Times New Roman"/>
        </w:rPr>
        <w:t xml:space="preserve"> dal na hlasovacom lístku prednostný hlas viac ako štyrom kandidátom, hlasovací lístok sa počíta v prospech politickej strany alebo koalície, na prednostné hlasy sa však neprihliada.</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6651C1">
        <w:rPr>
          <w:rFonts w:ascii="Times New Roman" w:hAnsi="Times New Roman"/>
        </w:rPr>
        <w:t>6</w:t>
      </w:r>
      <w:r w:rsidRPr="00DB4314" w:rsidR="00E41A33">
        <w:rPr>
          <w:rFonts w:ascii="Times New Roman" w:hAnsi="Times New Roman"/>
        </w:rPr>
        <w:t>0</w:t>
      </w:r>
    </w:p>
    <w:p w:rsidR="00757485" w:rsidRPr="00DB4314" w:rsidP="00853F2C">
      <w:pPr>
        <w:bidi w:val="0"/>
        <w:jc w:val="center"/>
        <w:rPr>
          <w:rFonts w:ascii="Times New Roman" w:hAnsi="Times New Roman"/>
        </w:rPr>
      </w:pPr>
      <w:r w:rsidRPr="00DB4314">
        <w:rPr>
          <w:rFonts w:ascii="Times New Roman" w:hAnsi="Times New Roman"/>
        </w:rPr>
        <w:t>Zápisnica okrskovej volebnej komisie</w:t>
      </w:r>
    </w:p>
    <w:p w:rsidR="00757485" w:rsidRPr="00DB4314" w:rsidP="001A7F6E">
      <w:pPr>
        <w:bidi w:val="0"/>
        <w:spacing w:before="120"/>
        <w:ind w:firstLine="284"/>
        <w:jc w:val="both"/>
        <w:rPr>
          <w:rFonts w:ascii="Times New Roman" w:hAnsi="Times New Roman"/>
        </w:rPr>
      </w:pPr>
      <w:r w:rsidRPr="00DB4314">
        <w:rPr>
          <w:rFonts w:ascii="Times New Roman" w:hAnsi="Times New Roman"/>
        </w:rPr>
        <w:t>(1)</w:t>
        <w:tab/>
        <w:t xml:space="preserve">Okrsková volebná komisia v zápisnici o priebehu a výsledku hlasovania vo volebnom okrsku uvádza </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čas začiatku a skončenia hlasovania, prípadne jeho prerušenia,</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CD319D">
        <w:rPr>
          <w:rFonts w:ascii="Times New Roman" w:hAnsi="Times New Roman"/>
        </w:rPr>
        <w:t>čov</w:t>
      </w:r>
      <w:r w:rsidRPr="00DB4314">
        <w:rPr>
          <w:rFonts w:ascii="Times New Roman" w:hAnsi="Times New Roman"/>
        </w:rPr>
        <w:t xml:space="preserve"> zapísaných v zozname voličov vo volebnom okrsku,</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CD319D">
        <w:rPr>
          <w:rFonts w:ascii="Times New Roman" w:hAnsi="Times New Roman"/>
        </w:rPr>
        <w:t>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sa zúčastnili na hlasovaní,</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CD319D">
        <w:rPr>
          <w:rFonts w:ascii="Times New Roman" w:hAnsi="Times New Roman"/>
        </w:rPr>
        <w:t>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odovzdali obálku podľa § </w:t>
      </w:r>
      <w:r w:rsidR="003B61C9">
        <w:rPr>
          <w:rFonts w:ascii="Times New Roman" w:hAnsi="Times New Roman"/>
        </w:rPr>
        <w:t>20</w:t>
      </w:r>
      <w:r w:rsidRPr="00DB4314">
        <w:rPr>
          <w:rFonts w:ascii="Times New Roman" w:hAnsi="Times New Roman"/>
        </w:rPr>
        <w:t>,</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e)</w:t>
        <w:tab/>
        <w:t>počet voli</w:t>
      </w:r>
      <w:r w:rsidR="00CD319D">
        <w:rPr>
          <w:rFonts w:ascii="Times New Roman" w:hAnsi="Times New Roman"/>
        </w:rPr>
        <w:t>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zaslali návratnú obálku z cudziny,</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f)</w:t>
        <w:tab/>
        <w:t>počet platných hlasov odovzdaných pre každú politickú stranu alebo koalíciu,</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g)</w:t>
        <w:tab/>
        <w:t>počet voli</w:t>
      </w:r>
      <w:r w:rsidR="00CD319D">
        <w:rPr>
          <w:rFonts w:ascii="Times New Roman" w:hAnsi="Times New Roman"/>
        </w:rPr>
        <w:t>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využili právo prednostného hlasu pre kandidátov politickej strany</w:t>
      </w:r>
      <w:r w:rsidR="005B10C9">
        <w:rPr>
          <w:rFonts w:ascii="Times New Roman" w:hAnsi="Times New Roman"/>
        </w:rPr>
        <w:t xml:space="preserve"> alebo koalície,</w:t>
      </w:r>
    </w:p>
    <w:p w:rsidR="00757485" w:rsidRPr="00DB4314" w:rsidP="00926F6B">
      <w:pPr>
        <w:tabs>
          <w:tab w:val="left" w:pos="284"/>
        </w:tabs>
        <w:bidi w:val="0"/>
        <w:ind w:left="284" w:hanging="284"/>
        <w:jc w:val="both"/>
        <w:rPr>
          <w:rFonts w:ascii="Times New Roman" w:hAnsi="Times New Roman"/>
        </w:rPr>
      </w:pPr>
      <w:r w:rsidRPr="00DB4314">
        <w:rPr>
          <w:rFonts w:ascii="Times New Roman" w:hAnsi="Times New Roman"/>
        </w:rPr>
        <w:t>h)</w:t>
        <w:tab/>
        <w:t>počet platných prednostných hlasov odovzdaných pre jednotlivých kandidátov podľa politických strán alebo koalícií.</w:t>
      </w:r>
    </w:p>
    <w:p w:rsidR="00757485" w:rsidP="00926F6B">
      <w:pPr>
        <w:bidi w:val="0"/>
        <w:spacing w:before="120"/>
        <w:ind w:firstLine="284"/>
        <w:jc w:val="both"/>
        <w:rPr>
          <w:rFonts w:ascii="Times New Roman" w:hAnsi="Times New Roman"/>
        </w:rPr>
      </w:pPr>
      <w:r w:rsidRPr="00DB4314">
        <w:rPr>
          <w:rFonts w:ascii="Times New Roman" w:hAnsi="Times New Roman"/>
        </w:rPr>
        <w:t>(2)</w:t>
        <w:tab/>
        <w:t>Okrsková volebná komisia bezodkladne doruč</w:t>
      </w:r>
      <w:r w:rsidR="005B10C9">
        <w:rPr>
          <w:rFonts w:ascii="Times New Roman" w:hAnsi="Times New Roman"/>
        </w:rPr>
        <w:t>í</w:t>
      </w:r>
      <w:r w:rsidRPr="00DB4314">
        <w:rPr>
          <w:rFonts w:ascii="Times New Roman" w:hAnsi="Times New Roman"/>
        </w:rPr>
        <w:t xml:space="preserve"> jeden rovnopis zápisnice o priebehu a výsledku hlasovania vo volebnom ok</w:t>
      </w:r>
      <w:r w:rsidR="0039138A">
        <w:rPr>
          <w:rFonts w:ascii="Times New Roman" w:hAnsi="Times New Roman"/>
        </w:rPr>
        <w:t>rsku okresnej volebnej komisii.</w:t>
      </w:r>
    </w:p>
    <w:p w:rsidR="000F11FD" w:rsidP="00926F6B">
      <w:pPr>
        <w:bidi w:val="0"/>
        <w:spacing w:before="120"/>
        <w:ind w:firstLine="284"/>
        <w:jc w:val="both"/>
        <w:rPr>
          <w:rFonts w:ascii="Times New Roman" w:hAnsi="Times New Roman"/>
        </w:rPr>
      </w:pPr>
      <w:r>
        <w:rPr>
          <w:rFonts w:ascii="Times New Roman" w:hAnsi="Times New Roman"/>
        </w:rPr>
        <w:t>(</w:t>
      </w:r>
      <w:r w:rsidR="00FF62A6">
        <w:rPr>
          <w:rFonts w:ascii="Times New Roman" w:hAnsi="Times New Roman"/>
        </w:rPr>
        <w:t>3</w:t>
      </w:r>
      <w:r>
        <w:rPr>
          <w:rFonts w:ascii="Times New Roman" w:hAnsi="Times New Roman"/>
        </w:rPr>
        <w:t>)</w:t>
        <w:tab/>
      </w:r>
      <w:r w:rsidRPr="00DB4314">
        <w:rPr>
          <w:rFonts w:ascii="Times New Roman" w:hAnsi="Times New Roman"/>
        </w:rPr>
        <w:t>Okrsková volebná komisia ukonč</w:t>
      </w:r>
      <w:r w:rsidR="005B10C9">
        <w:rPr>
          <w:rFonts w:ascii="Times New Roman" w:hAnsi="Times New Roman"/>
        </w:rPr>
        <w:t>í</w:t>
      </w:r>
      <w:r w:rsidRPr="00DB4314">
        <w:rPr>
          <w:rFonts w:ascii="Times New Roman" w:hAnsi="Times New Roman"/>
        </w:rPr>
        <w:t xml:space="preserve"> svoju činnosť na pokyn okresnej volebnej komisie.</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E41A33">
        <w:rPr>
          <w:rFonts w:ascii="Times New Roman" w:hAnsi="Times New Roman"/>
        </w:rPr>
        <w:t>61</w:t>
      </w:r>
    </w:p>
    <w:p w:rsidR="00757485" w:rsidRPr="00DB4314" w:rsidP="00853F2C">
      <w:pPr>
        <w:bidi w:val="0"/>
        <w:jc w:val="center"/>
        <w:rPr>
          <w:rFonts w:ascii="Times New Roman" w:hAnsi="Times New Roman"/>
        </w:rPr>
      </w:pPr>
      <w:r w:rsidRPr="00DB4314">
        <w:rPr>
          <w:rFonts w:ascii="Times New Roman" w:hAnsi="Times New Roman"/>
        </w:rPr>
        <w:t>Overovanie zápisníc okresnou volebnou komisiou</w:t>
      </w:r>
    </w:p>
    <w:p w:rsidR="00757485" w:rsidRPr="00DB4314" w:rsidP="00926F6B">
      <w:pPr>
        <w:bidi w:val="0"/>
        <w:spacing w:before="120"/>
        <w:ind w:firstLine="284"/>
        <w:jc w:val="both"/>
        <w:rPr>
          <w:rFonts w:ascii="Times New Roman" w:hAnsi="Times New Roman"/>
        </w:rPr>
      </w:pPr>
      <w:r w:rsidRPr="00DB4314">
        <w:rPr>
          <w:rFonts w:ascii="Times New Roman" w:hAnsi="Times New Roman"/>
        </w:rPr>
        <w:t xml:space="preserve">Okresná volebná komisia zisťuje výsledky volieb na podklade zápisníc okrskových volebných komisií o priebehu a výsledku hlasovania vo volebnom okrsku. Ak vzniknú pochybnosti o údajoch uvedených v zápisnici o priebehu a výsledku hlasovania vo volebnom okrsku,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w:t>
      </w:r>
      <w:r w:rsidR="005B20BC">
        <w:rPr>
          <w:rFonts w:ascii="Times New Roman" w:hAnsi="Times New Roman"/>
        </w:rPr>
        <w:t xml:space="preserve">zástupcovia kandidujúcich politických strán a koalícií, </w:t>
      </w:r>
      <w:r w:rsidRPr="00DB4314">
        <w:rPr>
          <w:rFonts w:ascii="Times New Roman" w:hAnsi="Times New Roman"/>
        </w:rPr>
        <w:t>pozorovatelia vyslaní medzinárodnými organizáciami, ako aj iné osoby, s  prítomnosťou ktorých vyslovila súhlas okresná volebná komisia.</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E41A33">
        <w:rPr>
          <w:rFonts w:ascii="Times New Roman" w:hAnsi="Times New Roman"/>
        </w:rPr>
        <w:t>62</w:t>
      </w:r>
    </w:p>
    <w:p w:rsidR="00757485" w:rsidRPr="00DB4314" w:rsidP="00853F2C">
      <w:pPr>
        <w:bidi w:val="0"/>
        <w:jc w:val="center"/>
        <w:rPr>
          <w:rFonts w:ascii="Times New Roman" w:hAnsi="Times New Roman"/>
        </w:rPr>
      </w:pPr>
      <w:r w:rsidRPr="00DB4314">
        <w:rPr>
          <w:rFonts w:ascii="Times New Roman" w:hAnsi="Times New Roman"/>
        </w:rPr>
        <w:t>Zápisnica okresnej volebnej komisie</w:t>
      </w:r>
    </w:p>
    <w:p w:rsidR="00757485" w:rsidRPr="00DB4314" w:rsidP="00926F6B">
      <w:pPr>
        <w:bidi w:val="0"/>
        <w:spacing w:before="120"/>
        <w:ind w:firstLine="284"/>
        <w:jc w:val="both"/>
        <w:rPr>
          <w:rFonts w:ascii="Times New Roman" w:hAnsi="Times New Roman"/>
        </w:rPr>
      </w:pPr>
      <w:r w:rsidRPr="00DB4314">
        <w:rPr>
          <w:rFonts w:ascii="Times New Roman" w:hAnsi="Times New Roman"/>
        </w:rPr>
        <w:t>(1)</w:t>
        <w:tab/>
        <w:t xml:space="preserve">Okresná volebná komisia v </w:t>
      </w:r>
      <w:r w:rsidRPr="00DB4314">
        <w:rPr>
          <w:rFonts w:ascii="Times New Roman" w:hAnsi="Times New Roman"/>
          <w:spacing w:val="-2"/>
        </w:rPr>
        <w:t>zápisnici o výsledku hlasovania uvádza</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počet volebných okrskov a počet okrskových volebných komisií, ktoré doručili výsledok hlasovania,</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CD319D">
        <w:rPr>
          <w:rFonts w:ascii="Times New Roman" w:hAnsi="Times New Roman"/>
        </w:rPr>
        <w:t>čov</w:t>
      </w:r>
      <w:r w:rsidRPr="00DB4314">
        <w:rPr>
          <w:rFonts w:ascii="Times New Roman" w:hAnsi="Times New Roman"/>
        </w:rPr>
        <w:t xml:space="preserve"> zapísaných v zoznamoch voličov,</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CD319D">
        <w:rPr>
          <w:rFonts w:ascii="Times New Roman" w:hAnsi="Times New Roman"/>
        </w:rPr>
        <w:t>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sa zúčastnili na hlasovaní,</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CD319D">
        <w:rPr>
          <w:rFonts w:ascii="Times New Roman" w:hAnsi="Times New Roman"/>
        </w:rPr>
        <w:t>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odovzdali obálku podľa § </w:t>
      </w:r>
      <w:r w:rsidR="004565A6">
        <w:rPr>
          <w:rFonts w:ascii="Times New Roman" w:hAnsi="Times New Roman"/>
        </w:rPr>
        <w:t>20</w:t>
      </w:r>
      <w:r w:rsidRPr="00DB4314">
        <w:rPr>
          <w:rFonts w:ascii="Times New Roman" w:hAnsi="Times New Roman"/>
        </w:rPr>
        <w:t>,</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e)</w:t>
        <w:tab/>
        <w:t>počet voli</w:t>
      </w:r>
      <w:r w:rsidR="00CD319D">
        <w:rPr>
          <w:rFonts w:ascii="Times New Roman" w:hAnsi="Times New Roman"/>
        </w:rPr>
        <w:t>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zaslali návratnú obálku z cudziny,</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f)</w:t>
        <w:tab/>
        <w:t>počet platných hlasov odovzdaných pre každú politickú stranu alebo koalíciu,</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g)</w:t>
        <w:tab/>
        <w:t xml:space="preserve">počet </w:t>
      </w:r>
      <w:r w:rsidR="00CD319D">
        <w:rPr>
          <w:rFonts w:ascii="Times New Roman" w:hAnsi="Times New Roman"/>
        </w:rPr>
        <w:t>voličov</w:t>
      </w:r>
      <w:r w:rsidRPr="00DB4314">
        <w:rPr>
          <w:rFonts w:ascii="Times New Roman" w:hAnsi="Times New Roman"/>
        </w:rPr>
        <w:t>, ktor</w:t>
      </w:r>
      <w:r w:rsidR="00CD319D">
        <w:rPr>
          <w:rFonts w:ascii="Times New Roman" w:hAnsi="Times New Roman"/>
        </w:rPr>
        <w:t>í</w:t>
      </w:r>
      <w:r w:rsidRPr="00DB4314">
        <w:rPr>
          <w:rFonts w:ascii="Times New Roman" w:hAnsi="Times New Roman"/>
        </w:rPr>
        <w:t xml:space="preserve"> využili právo prednostného hlasu pre kandidátov politickej strany alebo koalície, </w:t>
      </w:r>
    </w:p>
    <w:p w:rsidR="00757485" w:rsidRPr="00DB4314" w:rsidP="00926F6B">
      <w:pPr>
        <w:tabs>
          <w:tab w:val="left" w:pos="284"/>
        </w:tabs>
        <w:bidi w:val="0"/>
        <w:ind w:left="284" w:hanging="284"/>
        <w:jc w:val="both"/>
        <w:rPr>
          <w:rFonts w:ascii="Times New Roman" w:hAnsi="Times New Roman"/>
        </w:rPr>
      </w:pPr>
      <w:r w:rsidRPr="00DB4314">
        <w:rPr>
          <w:rFonts w:ascii="Times New Roman" w:hAnsi="Times New Roman"/>
        </w:rPr>
        <w:t>h)</w:t>
        <w:tab/>
        <w:t>počet platných prednostných hlasov odovzdaných pre jednotlivých kandidátov podľa politických strán alebo koalícií.</w:t>
      </w:r>
    </w:p>
    <w:p w:rsidR="00757485" w:rsidRPr="00DB4314" w:rsidP="00926F6B">
      <w:pPr>
        <w:bidi w:val="0"/>
        <w:spacing w:before="120"/>
        <w:ind w:firstLine="284"/>
        <w:jc w:val="both"/>
        <w:rPr>
          <w:rFonts w:ascii="Times New Roman" w:hAnsi="Times New Roman"/>
        </w:rPr>
      </w:pPr>
      <w:r w:rsidRPr="00DB4314">
        <w:rPr>
          <w:rFonts w:ascii="Times New Roman" w:hAnsi="Times New Roman"/>
        </w:rPr>
        <w:t>(2)</w:t>
        <w:tab/>
        <w:t xml:space="preserve">Okresná volebná komisia bezodkladne zasiela elektronicky </w:t>
      </w:r>
      <w:r w:rsidRPr="00DB4314" w:rsidR="002A7BA0">
        <w:rPr>
          <w:rFonts w:ascii="Times New Roman" w:hAnsi="Times New Roman"/>
        </w:rPr>
        <w:t>ústred</w:t>
      </w:r>
      <w:r w:rsidRPr="00DB4314">
        <w:rPr>
          <w:rFonts w:ascii="Times New Roman" w:hAnsi="Times New Roman"/>
        </w:rPr>
        <w:t xml:space="preserve">nej </w:t>
      </w:r>
      <w:r w:rsidRPr="00DB4314" w:rsidR="002A7BA0">
        <w:rPr>
          <w:rFonts w:ascii="Times New Roman" w:hAnsi="Times New Roman"/>
        </w:rPr>
        <w:t xml:space="preserve">volebnej </w:t>
      </w:r>
      <w:r w:rsidRPr="00DB4314">
        <w:rPr>
          <w:rFonts w:ascii="Times New Roman" w:hAnsi="Times New Roman"/>
        </w:rPr>
        <w:t xml:space="preserve">komisii </w:t>
      </w:r>
      <w:r w:rsidR="00C673DE">
        <w:rPr>
          <w:rFonts w:ascii="Times New Roman" w:hAnsi="Times New Roman"/>
        </w:rPr>
        <w:t>podpísanú zápisnicu</w:t>
      </w:r>
      <w:r w:rsidRPr="00DB4314">
        <w:rPr>
          <w:rFonts w:ascii="Times New Roman" w:hAnsi="Times New Roman"/>
        </w:rPr>
        <w:t xml:space="preserve"> o výsledku </w:t>
      </w:r>
      <w:r w:rsidR="000953B9">
        <w:rPr>
          <w:rFonts w:ascii="Times New Roman" w:hAnsi="Times New Roman"/>
        </w:rPr>
        <w:t>hlasovania</w:t>
      </w:r>
      <w:r w:rsidRPr="00DB4314">
        <w:rPr>
          <w:rFonts w:ascii="Times New Roman" w:hAnsi="Times New Roman"/>
        </w:rPr>
        <w:t xml:space="preserve"> a zabezpečuje doručenie jedného rovnopisu zápisnice do troch dní </w:t>
      </w:r>
      <w:r w:rsidRPr="00DB4314" w:rsidR="002A7BA0">
        <w:rPr>
          <w:rFonts w:ascii="Times New Roman" w:hAnsi="Times New Roman"/>
        </w:rPr>
        <w:t>ústrednej volebnej</w:t>
      </w:r>
      <w:r w:rsidRPr="00DB4314">
        <w:rPr>
          <w:rFonts w:ascii="Times New Roman" w:hAnsi="Times New Roman"/>
        </w:rPr>
        <w:t xml:space="preserve"> komisii poštou. Okresná volebná komisia ukonč</w:t>
      </w:r>
      <w:r w:rsidR="00FB45B0">
        <w:rPr>
          <w:rFonts w:ascii="Times New Roman" w:hAnsi="Times New Roman"/>
        </w:rPr>
        <w:t>í</w:t>
      </w:r>
      <w:r w:rsidRPr="00DB4314">
        <w:rPr>
          <w:rFonts w:ascii="Times New Roman" w:hAnsi="Times New Roman"/>
        </w:rPr>
        <w:t xml:space="preserve"> svoju činnosť na pokyn </w:t>
      </w:r>
      <w:r w:rsidRPr="00DB4314" w:rsidR="002A7BA0">
        <w:rPr>
          <w:rFonts w:ascii="Times New Roman" w:hAnsi="Times New Roman"/>
        </w:rPr>
        <w:t>ústred</w:t>
      </w:r>
      <w:r w:rsidRPr="00DB4314">
        <w:rPr>
          <w:rFonts w:ascii="Times New Roman" w:hAnsi="Times New Roman"/>
        </w:rPr>
        <w:t xml:space="preserve">nej </w:t>
      </w:r>
      <w:r w:rsidRPr="00DB4314" w:rsidR="002A7BA0">
        <w:rPr>
          <w:rFonts w:ascii="Times New Roman" w:hAnsi="Times New Roman"/>
        </w:rPr>
        <w:t xml:space="preserve">volebnej </w:t>
      </w:r>
      <w:r w:rsidRPr="00DB4314">
        <w:rPr>
          <w:rFonts w:ascii="Times New Roman" w:hAnsi="Times New Roman"/>
        </w:rPr>
        <w:t>komisie. Volebné dokumenty odovzdáva do úschovy okresnému úradu.</w:t>
      </w:r>
    </w:p>
    <w:p w:rsidR="00757485" w:rsidRPr="00DB4314" w:rsidP="00846D7D">
      <w:pPr>
        <w:bidi w:val="0"/>
        <w:spacing w:before="240" w:after="120"/>
        <w:jc w:val="center"/>
        <w:rPr>
          <w:rFonts w:ascii="Times New Roman" w:hAnsi="Times New Roman"/>
        </w:rPr>
      </w:pPr>
      <w:r w:rsidRPr="00DB4314">
        <w:rPr>
          <w:rFonts w:ascii="Times New Roman" w:hAnsi="Times New Roman"/>
        </w:rPr>
        <w:t>Podmienky prideľovania mandátov</w:t>
      </w:r>
    </w:p>
    <w:p w:rsidR="00757485" w:rsidRPr="00DB4314" w:rsidP="00926F6B">
      <w:pPr>
        <w:bidi w:val="0"/>
        <w:jc w:val="center"/>
        <w:rPr>
          <w:rFonts w:ascii="Times New Roman" w:hAnsi="Times New Roman"/>
        </w:rPr>
      </w:pPr>
      <w:r w:rsidRPr="00DB4314">
        <w:rPr>
          <w:rFonts w:ascii="Times New Roman" w:hAnsi="Times New Roman"/>
        </w:rPr>
        <w:t xml:space="preserve">§ </w:t>
      </w:r>
      <w:r w:rsidRPr="00DB4314" w:rsidR="00E41A33">
        <w:rPr>
          <w:rFonts w:ascii="Times New Roman" w:hAnsi="Times New Roman"/>
        </w:rPr>
        <w:t>63</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(1)</w:t>
        <w:tab/>
      </w:r>
      <w:r w:rsidRPr="00DB4314" w:rsidR="002D06CE">
        <w:rPr>
          <w:rFonts w:ascii="Times New Roman" w:hAnsi="Times New Roman"/>
        </w:rPr>
        <w:t xml:space="preserve">Ústredná volebná komisia </w:t>
      </w:r>
      <w:r w:rsidRPr="00DB4314">
        <w:rPr>
          <w:rFonts w:ascii="Times New Roman" w:hAnsi="Times New Roman"/>
        </w:rPr>
        <w:t>zisťuj</w:t>
      </w:r>
      <w:r w:rsidR="00DD1763">
        <w:rPr>
          <w:rFonts w:ascii="Times New Roman" w:hAnsi="Times New Roman"/>
        </w:rPr>
        <w:t>e, koľko platných hlasov celkovo</w:t>
      </w:r>
      <w:r w:rsidRPr="00DB4314">
        <w:rPr>
          <w:rFonts w:ascii="Times New Roman" w:hAnsi="Times New Roman"/>
        </w:rPr>
        <w:t xml:space="preserve"> bolo odovzdaných pre každú politickú stranu a koalíciu.</w:t>
      </w:r>
    </w:p>
    <w:p w:rsidR="00757485" w:rsidRPr="00DB4314" w:rsidP="00926F6B">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2D06CE">
        <w:rPr>
          <w:rFonts w:ascii="Times New Roman" w:hAnsi="Times New Roman"/>
        </w:rPr>
        <w:t xml:space="preserve">Ústredná volebná komisia </w:t>
      </w:r>
      <w:r w:rsidRPr="00DB4314">
        <w:rPr>
          <w:rFonts w:ascii="Times New Roman" w:hAnsi="Times New Roman"/>
        </w:rPr>
        <w:t>ďalej zisťuje,</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ktoré politické strany získali menej ako päť percent z celkového počtu odovzdaných platných hlasov,</w:t>
      </w:r>
    </w:p>
    <w:p w:rsidR="00757485" w:rsidRPr="00D15041" w:rsidP="00846D7D">
      <w:pPr>
        <w:tabs>
          <w:tab w:val="left" w:pos="284"/>
        </w:tabs>
        <w:bidi w:val="0"/>
        <w:ind w:left="284" w:hanging="284"/>
        <w:jc w:val="both"/>
        <w:rPr>
          <w:rFonts w:ascii="Times New Roman" w:hAnsi="Times New Roman"/>
        </w:rPr>
      </w:pPr>
      <w:r w:rsidRPr="00DB4314">
        <w:rPr>
          <w:rFonts w:ascii="Times New Roman" w:hAnsi="Times New Roman"/>
        </w:rPr>
        <w:t>b)</w:t>
        <w:tab/>
        <w:t xml:space="preserve">ktoré koalície zložené z dvoch alebo troch politických strán získali menej ako sedem percent z celkového počtu odovzdaných platných </w:t>
      </w:r>
      <w:r w:rsidRPr="00D15041">
        <w:rPr>
          <w:rFonts w:ascii="Times New Roman" w:hAnsi="Times New Roman"/>
        </w:rPr>
        <w:t>hlasov,</w:t>
      </w:r>
    </w:p>
    <w:p w:rsidR="00757485" w:rsidRPr="00D15041" w:rsidP="00846D7D">
      <w:pPr>
        <w:tabs>
          <w:tab w:val="left" w:pos="284"/>
        </w:tabs>
        <w:bidi w:val="0"/>
        <w:spacing w:after="120"/>
        <w:ind w:left="284" w:hanging="284"/>
        <w:jc w:val="both"/>
        <w:rPr>
          <w:rFonts w:ascii="Times New Roman" w:hAnsi="Times New Roman"/>
        </w:rPr>
      </w:pPr>
      <w:r w:rsidRPr="00D15041">
        <w:rPr>
          <w:rFonts w:ascii="Times New Roman" w:hAnsi="Times New Roman"/>
        </w:rPr>
        <w:t>c)</w:t>
        <w:tab/>
        <w:t xml:space="preserve">ktoré koalície zložené najmenej zo štyroch politických strán získali menej ako </w:t>
      </w:r>
      <w:r w:rsidRPr="00D15041" w:rsidR="00A42551">
        <w:rPr>
          <w:rFonts w:ascii="Times New Roman" w:hAnsi="Times New Roman"/>
        </w:rPr>
        <w:t>desať</w:t>
      </w:r>
      <w:r w:rsidRPr="00D15041">
        <w:rPr>
          <w:rFonts w:ascii="Times New Roman" w:hAnsi="Times New Roman"/>
        </w:rPr>
        <w:t xml:space="preserve"> percent z celkového počtu odovzdaných platných hlasov.</w:t>
      </w:r>
    </w:p>
    <w:p w:rsidR="00757485" w:rsidRPr="00DB4314" w:rsidP="00853F2C">
      <w:pPr>
        <w:tabs>
          <w:tab w:val="left" w:pos="709"/>
        </w:tabs>
        <w:bidi w:val="0"/>
        <w:spacing w:before="120"/>
        <w:ind w:firstLine="284"/>
        <w:jc w:val="both"/>
        <w:rPr>
          <w:rFonts w:ascii="Times New Roman" w:hAnsi="Times New Roman"/>
        </w:rPr>
      </w:pPr>
      <w:r w:rsidRPr="00D15041">
        <w:rPr>
          <w:rFonts w:ascii="Times New Roman" w:hAnsi="Times New Roman"/>
        </w:rPr>
        <w:t>(3)</w:t>
        <w:tab/>
        <w:t>Politické strany alebo koalície, ktoré získali viac hlasov z celkového počtu</w:t>
      </w:r>
      <w:r w:rsidRPr="00DB4314">
        <w:rPr>
          <w:rFonts w:ascii="Times New Roman" w:hAnsi="Times New Roman"/>
        </w:rPr>
        <w:t xml:space="preserve"> odovzdaných platných hlasov ako je uvedené v odseku 2, postupujú do ďalšieho zisťovania volebných výsledkov. Na platné hlasy odovzdané politickým stranám a koalíciám podľa odseku 2 </w:t>
      </w:r>
      <w:r w:rsidRPr="00DB4314" w:rsidR="002D06CE">
        <w:rPr>
          <w:rFonts w:ascii="Times New Roman" w:hAnsi="Times New Roman"/>
        </w:rPr>
        <w:t xml:space="preserve">ústredná volebná komisia </w:t>
      </w:r>
      <w:r w:rsidRPr="00DB4314">
        <w:rPr>
          <w:rFonts w:ascii="Times New Roman" w:hAnsi="Times New Roman"/>
        </w:rPr>
        <w:t>neprihliada.</w:t>
      </w:r>
    </w:p>
    <w:p w:rsidR="00757485" w:rsidRPr="00DB4314" w:rsidP="00853F2C">
      <w:pPr>
        <w:bidi w:val="0"/>
        <w:spacing w:before="240"/>
        <w:jc w:val="center"/>
        <w:rPr>
          <w:rFonts w:ascii="Times New Roman" w:hAnsi="Times New Roman"/>
          <w:i/>
        </w:rPr>
      </w:pPr>
      <w:r w:rsidRPr="00DB4314">
        <w:rPr>
          <w:rFonts w:ascii="Times New Roman" w:hAnsi="Times New Roman"/>
        </w:rPr>
        <w:t xml:space="preserve">§ </w:t>
      </w:r>
      <w:r w:rsidRPr="00DB4314" w:rsidR="00E41A33">
        <w:rPr>
          <w:rFonts w:ascii="Times New Roman" w:hAnsi="Times New Roman"/>
        </w:rPr>
        <w:t>64</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Ak </w:t>
      </w:r>
      <w:r w:rsidRPr="00DB4314" w:rsidR="002D06CE">
        <w:rPr>
          <w:rFonts w:ascii="Times New Roman" w:hAnsi="Times New Roman"/>
        </w:rPr>
        <w:t>ústredná volebná</w:t>
      </w:r>
      <w:r w:rsidRPr="00DB4314">
        <w:rPr>
          <w:rFonts w:ascii="Times New Roman" w:hAnsi="Times New Roman"/>
        </w:rPr>
        <w:t xml:space="preserve"> komisia zistí, že podľa § 6</w:t>
      </w:r>
      <w:r w:rsidRPr="00DB4314" w:rsidR="00F50EBE">
        <w:rPr>
          <w:rFonts w:ascii="Times New Roman" w:hAnsi="Times New Roman"/>
        </w:rPr>
        <w:t>3</w:t>
      </w:r>
      <w:r w:rsidRPr="00DB4314">
        <w:rPr>
          <w:rFonts w:ascii="Times New Roman" w:hAnsi="Times New Roman"/>
        </w:rPr>
        <w:t xml:space="preserve"> nepostupuje do ďalšieho zisťovania volebných výsledkov žiadna politická strana alebo koalícia, zníži</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hranicu piatich percent na hranicu štyroch percent, ak ide o politickú stranu</w:t>
      </w:r>
      <w:r w:rsidRPr="00DB4314">
        <w:rPr>
          <w:rFonts w:ascii="Times New Roman" w:hAnsi="Times New Roman"/>
          <w:spacing w:val="-2"/>
        </w:rPr>
        <w:t xml:space="preserve"> podľa § 6</w:t>
      </w:r>
      <w:r w:rsidRPr="00DB4314" w:rsidR="00F50EBE">
        <w:rPr>
          <w:rFonts w:ascii="Times New Roman" w:hAnsi="Times New Roman"/>
          <w:spacing w:val="-2"/>
        </w:rPr>
        <w:t>3</w:t>
      </w:r>
      <w:r w:rsidRPr="00DB4314">
        <w:rPr>
          <w:rFonts w:ascii="Times New Roman" w:hAnsi="Times New Roman"/>
          <w:spacing w:val="-2"/>
        </w:rPr>
        <w:br/>
        <w:t>ods. 2 písm. a)</w:t>
      </w:r>
      <w:r w:rsidRPr="00DB4314">
        <w:rPr>
          <w:rFonts w:ascii="Times New Roman" w:hAnsi="Times New Roman"/>
        </w:rPr>
        <w:t>,</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r>
      <w:r w:rsidRPr="00DB4314">
        <w:rPr>
          <w:rFonts w:ascii="Times New Roman" w:hAnsi="Times New Roman"/>
          <w:spacing w:val="-2"/>
        </w:rPr>
        <w:t>hranicu siedmich percent na hranicu šiestich percent, ak ide o koalíciu podľa § 6</w:t>
      </w:r>
      <w:r w:rsidRPr="00DB4314" w:rsidR="00F50EBE">
        <w:rPr>
          <w:rFonts w:ascii="Times New Roman" w:hAnsi="Times New Roman"/>
          <w:spacing w:val="-2"/>
        </w:rPr>
        <w:t>3</w:t>
      </w:r>
      <w:r w:rsidRPr="00DB4314" w:rsidR="00D1665A">
        <w:rPr>
          <w:rFonts w:ascii="Times New Roman" w:hAnsi="Times New Roman"/>
          <w:spacing w:val="-2"/>
        </w:rPr>
        <w:br/>
      </w:r>
      <w:r w:rsidRPr="00DB4314">
        <w:rPr>
          <w:rFonts w:ascii="Times New Roman" w:hAnsi="Times New Roman"/>
          <w:spacing w:val="-2"/>
        </w:rPr>
        <w:t xml:space="preserve">ods. 2 písm. b), </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c)</w:t>
        <w:tab/>
        <w:t>hranicu desiatich percent na hranicu deviatich percent, ak ide o koalíciu podľa § 6</w:t>
      </w:r>
      <w:r w:rsidRPr="00DB4314" w:rsidR="00F50EBE">
        <w:rPr>
          <w:rFonts w:ascii="Times New Roman" w:hAnsi="Times New Roman"/>
        </w:rPr>
        <w:t>3</w:t>
      </w:r>
      <w:r w:rsidRPr="00DB4314" w:rsidR="00D1665A">
        <w:rPr>
          <w:rFonts w:ascii="Times New Roman" w:hAnsi="Times New Roman"/>
        </w:rPr>
        <w:br/>
      </w:r>
      <w:r w:rsidRPr="00DB4314">
        <w:rPr>
          <w:rFonts w:ascii="Times New Roman" w:hAnsi="Times New Roman"/>
        </w:rPr>
        <w:t>ods. 2 písm. c).</w:t>
      </w:r>
    </w:p>
    <w:p w:rsidR="00757485" w:rsidRPr="00DB4314" w:rsidP="00846D7D">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2D06CE">
        <w:rPr>
          <w:rFonts w:ascii="Times New Roman" w:hAnsi="Times New Roman"/>
        </w:rPr>
        <w:t xml:space="preserve">Ústredná volebná komisia </w:t>
      </w:r>
      <w:r w:rsidRPr="00DB4314">
        <w:rPr>
          <w:rFonts w:ascii="Times New Roman" w:hAnsi="Times New Roman"/>
        </w:rPr>
        <w:t>postupne znižuje percentuálnu hranicu podľa odseku 1 tak, aby do ďalšieho zisťovania volebných výsledkov postúpili aspoň dve politické strany alebo dve koalície alebo aspoň jedna politická strana a jedna koalícia.</w:t>
      </w:r>
    </w:p>
    <w:p w:rsidR="00757485" w:rsidRPr="00DB4314" w:rsidP="00846D7D">
      <w:pPr>
        <w:bidi w:val="0"/>
        <w:spacing w:before="240"/>
        <w:jc w:val="center"/>
        <w:rPr>
          <w:rFonts w:ascii="Times New Roman" w:hAnsi="Times New Roman"/>
          <w:i/>
        </w:rPr>
      </w:pPr>
      <w:r w:rsidRPr="00DB4314">
        <w:rPr>
          <w:rFonts w:ascii="Times New Roman" w:hAnsi="Times New Roman"/>
        </w:rPr>
        <w:t xml:space="preserve">§ </w:t>
      </w:r>
      <w:r w:rsidRPr="00DB4314" w:rsidR="00E41A33">
        <w:rPr>
          <w:rFonts w:ascii="Times New Roman" w:hAnsi="Times New Roman"/>
        </w:rPr>
        <w:t>65</w:t>
      </w:r>
    </w:p>
    <w:p w:rsidR="00757485" w:rsidRPr="00DB4314" w:rsidP="00853F2C">
      <w:pPr>
        <w:bidi w:val="0"/>
        <w:jc w:val="center"/>
        <w:rPr>
          <w:rFonts w:ascii="Times New Roman" w:hAnsi="Times New Roman"/>
        </w:rPr>
      </w:pPr>
      <w:r w:rsidRPr="00DB4314">
        <w:rPr>
          <w:rFonts w:ascii="Times New Roman" w:hAnsi="Times New Roman"/>
        </w:rPr>
        <w:t>Prideľovanie mandátov</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(1)</w:t>
        <w:tab/>
        <w:t>Súčet platných hlasov odovzdaných pre postupujúce politické strany alebo koalície sa vydelí číslom 151. Číslo, ktoré vyšlo týmto delením, zaokrúhlené na celé číslo je republikovým volebným číslom.</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(2)</w:t>
        <w:tab/>
        <w:t>Celkový počet platných hlasov, ktorý získala politická strana alebo koalícia, sa delí republikovým volebným číslom a politickej strane alebo koalícii sa pridelí toľko mandátov, koľkokrát je republikové volebné číslo obsiahnuté v súčte platných hlasov, ktoré táto politická strana alebo koalícia získala.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(3)</w:t>
        <w:tab/>
        <w:t>Ak sa takým spôsobom pridelil o jeden mandát viac, než sa mal prideliť, odpočíta sa prebytočný mandát tej politickej strane alebo koalícii, ktorá vykázala najmenší zostatok delenia. Pri rovnakom zostatku delenia sa mandát odpočíta politickej strane alebo koalícii, ktorá získala menší počet hlasov. Ak je počet platných hlasov rovnaký, rozhoduje žreb.</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Ak neboli tým spôsobom pridelené všetky mandáty alebo ak politická strana alebo koalícia kandidovala menej kandidátov, ako jej má byť pridelených mandátov, </w:t>
      </w:r>
      <w:r w:rsidRPr="00DB4314" w:rsidR="0072595A">
        <w:rPr>
          <w:rFonts w:ascii="Times New Roman" w:hAnsi="Times New Roman"/>
        </w:rPr>
        <w:t>ústredná volebná</w:t>
      </w:r>
      <w:r w:rsidRPr="00DB4314">
        <w:rPr>
          <w:rFonts w:ascii="Times New Roman" w:hAnsi="Times New Roman"/>
        </w:rPr>
        <w:t xml:space="preserve"> komisia pridelí tieto mandáty postupne tým politickým stranám alebo koalíciám, ktoré majú najväčší zostatok delenia. Pri rovnosti zostatkov hlasov sa pridelí mandát politickej strane alebo koalícii, ktorá získala väčší počet hlasov. Ak je aj počet hlasov rovnaký, rozhoduje žreb.</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(5)</w:t>
        <w:tab/>
        <w:t>V rámci jednotlivých politických strán alebo koalícií kandidáti dostanú mandáty pridelené strane v poradí, v akom sú uvedení na hlasovacom lístku. Ak však voli</w:t>
      </w:r>
      <w:r w:rsidR="00FB5D9F">
        <w:rPr>
          <w:rFonts w:ascii="Times New Roman" w:hAnsi="Times New Roman"/>
        </w:rPr>
        <w:t>či</w:t>
      </w:r>
      <w:r w:rsidRPr="00DB4314">
        <w:rPr>
          <w:rFonts w:ascii="Times New Roman" w:hAnsi="Times New Roman"/>
        </w:rPr>
        <w:t>, ktor</w:t>
      </w:r>
      <w:r w:rsidR="00FB5D9F">
        <w:rPr>
          <w:rFonts w:ascii="Times New Roman" w:hAnsi="Times New Roman"/>
        </w:rPr>
        <w:t>í</w:t>
      </w:r>
      <w:r w:rsidRPr="00DB4314">
        <w:rPr>
          <w:rFonts w:ascii="Times New Roman" w:hAnsi="Times New Roman"/>
        </w:rPr>
        <w:t xml:space="preserve"> odovzdali platný hlas pre túto politickú stranu alebo koalíciu, využili právo prednostného hlasu, dostane najskôr mandát ten z kandidátov, ktorý získal aspoň tri percentá prednostných hlasov z celkového počtu platných hlasov odovzdaných pre politickú stranu alebo koalíciu. Ak politickej strane alebo koalícii je pridelených viac mandátov a viac kandidátov splnilo podmienku podľa predchádzajúcej vety, mandáty dostanú kandidáti postupne v poradí podľa najvyššieho počtu získaných prednostných hlasov. Ak je rovnosť prednostných hlasov, je rozhodujúce poradie na hlasovacom lístku.</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(6)</w:t>
        <w:tab/>
        <w:t>Kandidáti, ktorí nedostali mandát, sa stávajú náhradníkmi.</w:t>
      </w:r>
    </w:p>
    <w:p w:rsidR="00757485" w:rsidRPr="00DB4314" w:rsidP="00846D7D">
      <w:pPr>
        <w:bidi w:val="0"/>
        <w:spacing w:before="240"/>
        <w:jc w:val="center"/>
        <w:rPr>
          <w:rFonts w:ascii="Times New Roman" w:hAnsi="Times New Roman"/>
          <w:i/>
        </w:rPr>
      </w:pPr>
      <w:r w:rsidRPr="00DB4314">
        <w:rPr>
          <w:rFonts w:ascii="Times New Roman" w:hAnsi="Times New Roman"/>
        </w:rPr>
        <w:t xml:space="preserve">§ </w:t>
      </w:r>
      <w:r w:rsidRPr="00DB4314" w:rsidR="00E41A33">
        <w:rPr>
          <w:rFonts w:ascii="Times New Roman" w:hAnsi="Times New Roman"/>
        </w:rPr>
        <w:t>66</w:t>
      </w:r>
    </w:p>
    <w:p w:rsidR="00757485" w:rsidRPr="00DB4314" w:rsidP="00853F2C">
      <w:pPr>
        <w:bidi w:val="0"/>
        <w:jc w:val="center"/>
        <w:rPr>
          <w:rFonts w:ascii="Times New Roman" w:hAnsi="Times New Roman"/>
        </w:rPr>
      </w:pPr>
      <w:r w:rsidRPr="00DB4314" w:rsidR="00A7555A">
        <w:rPr>
          <w:rFonts w:ascii="Times New Roman" w:hAnsi="Times New Roman"/>
        </w:rPr>
        <w:t>Výsledky volieb</w:t>
      </w:r>
    </w:p>
    <w:p w:rsidR="00757485" w:rsidRPr="00DB4314" w:rsidP="00B826B3">
      <w:pPr>
        <w:tabs>
          <w:tab w:val="left" w:pos="709"/>
        </w:tabs>
        <w:bidi w:val="0"/>
        <w:spacing w:before="120"/>
        <w:ind w:firstLine="284"/>
        <w:jc w:val="both"/>
        <w:rPr>
          <w:rFonts w:ascii="Times New Roman" w:hAnsi="Times New Roman"/>
        </w:rPr>
      </w:pPr>
      <w:r w:rsidRPr="00DB4314" w:rsidR="00B826B3">
        <w:rPr>
          <w:rFonts w:ascii="Times New Roman" w:hAnsi="Times New Roman"/>
        </w:rPr>
        <w:t>(1)</w:t>
        <w:tab/>
      </w:r>
      <w:r w:rsidRPr="00DB4314" w:rsidR="002D06CE">
        <w:rPr>
          <w:rFonts w:ascii="Times New Roman" w:hAnsi="Times New Roman"/>
        </w:rPr>
        <w:t xml:space="preserve">Ústredná volebná komisia </w:t>
      </w:r>
      <w:r w:rsidRPr="00DB4314">
        <w:rPr>
          <w:rFonts w:ascii="Times New Roman" w:hAnsi="Times New Roman"/>
        </w:rPr>
        <w:t>v</w:t>
      </w:r>
      <w:r w:rsidRPr="00DB4314" w:rsidR="00B826B3">
        <w:rPr>
          <w:rFonts w:ascii="Times New Roman" w:hAnsi="Times New Roman"/>
        </w:rPr>
        <w:t>yhotov</w:t>
      </w:r>
      <w:r w:rsidR="00401A4D">
        <w:rPr>
          <w:rFonts w:ascii="Times New Roman" w:hAnsi="Times New Roman"/>
        </w:rPr>
        <w:t>í</w:t>
      </w:r>
      <w:r w:rsidRPr="00DB4314" w:rsidR="00B826B3">
        <w:rPr>
          <w:rFonts w:ascii="Times New Roman" w:hAnsi="Times New Roman"/>
        </w:rPr>
        <w:t xml:space="preserve"> </w:t>
      </w:r>
      <w:r w:rsidRPr="00DB4314">
        <w:rPr>
          <w:rFonts w:ascii="Times New Roman" w:hAnsi="Times New Roman"/>
        </w:rPr>
        <w:t>zápisnic</w:t>
      </w:r>
      <w:r w:rsidRPr="00DB4314" w:rsidR="00B826B3">
        <w:rPr>
          <w:rFonts w:ascii="Times New Roman" w:hAnsi="Times New Roman"/>
        </w:rPr>
        <w:t>u</w:t>
      </w:r>
      <w:r w:rsidRPr="00DB4314">
        <w:rPr>
          <w:rFonts w:ascii="Times New Roman" w:hAnsi="Times New Roman"/>
        </w:rPr>
        <w:t xml:space="preserve"> o výsledku volieb</w:t>
      </w:r>
      <w:r w:rsidRPr="00DB4314" w:rsidR="00B826B3">
        <w:rPr>
          <w:rFonts w:ascii="Times New Roman" w:hAnsi="Times New Roman"/>
        </w:rPr>
        <w:t>, v ktorej</w:t>
      </w:r>
      <w:r w:rsidRPr="00DB4314">
        <w:rPr>
          <w:rFonts w:ascii="Times New Roman" w:hAnsi="Times New Roman"/>
        </w:rPr>
        <w:t xml:space="preserve"> uvádza</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a)</w:t>
        <w:tab/>
        <w:t>počet okresných volebných komisií, ktoré zaslali zápisnice,</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b)</w:t>
        <w:tab/>
        <w:t>počet volebných okrskov,</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926A17">
        <w:rPr>
          <w:rFonts w:ascii="Times New Roman" w:hAnsi="Times New Roman"/>
        </w:rPr>
        <w:t>čov</w:t>
      </w:r>
      <w:r w:rsidRPr="00DB4314">
        <w:rPr>
          <w:rFonts w:ascii="Times New Roman" w:hAnsi="Times New Roman"/>
        </w:rPr>
        <w:t xml:space="preserve"> zapísaných v zoznamoch voličov,</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926A17">
        <w:rPr>
          <w:rFonts w:ascii="Times New Roman" w:hAnsi="Times New Roman"/>
        </w:rPr>
        <w:t>čov</w:t>
      </w:r>
      <w:r w:rsidRPr="00DB4314">
        <w:rPr>
          <w:rFonts w:ascii="Times New Roman" w:hAnsi="Times New Roman"/>
        </w:rPr>
        <w:t>, ktor</w:t>
      </w:r>
      <w:r w:rsidR="00926A17">
        <w:rPr>
          <w:rFonts w:ascii="Times New Roman" w:hAnsi="Times New Roman"/>
        </w:rPr>
        <w:t>í</w:t>
      </w:r>
      <w:r w:rsidRPr="00DB4314">
        <w:rPr>
          <w:rFonts w:ascii="Times New Roman" w:hAnsi="Times New Roman"/>
        </w:rPr>
        <w:t xml:space="preserve"> sa zúčastnili na hlasovaní,</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e)</w:t>
        <w:tab/>
        <w:t>počet voli</w:t>
      </w:r>
      <w:r w:rsidR="00926A17">
        <w:rPr>
          <w:rFonts w:ascii="Times New Roman" w:hAnsi="Times New Roman"/>
        </w:rPr>
        <w:t>čov</w:t>
      </w:r>
      <w:r w:rsidRPr="00DB4314">
        <w:rPr>
          <w:rFonts w:ascii="Times New Roman" w:hAnsi="Times New Roman"/>
        </w:rPr>
        <w:t>, ktor</w:t>
      </w:r>
      <w:r w:rsidR="00926A17">
        <w:rPr>
          <w:rFonts w:ascii="Times New Roman" w:hAnsi="Times New Roman"/>
        </w:rPr>
        <w:t>í</w:t>
      </w:r>
      <w:r w:rsidRPr="00DB4314">
        <w:rPr>
          <w:rFonts w:ascii="Times New Roman" w:hAnsi="Times New Roman"/>
        </w:rPr>
        <w:t xml:space="preserve"> odovzdali obálku podľa § </w:t>
      </w:r>
      <w:r w:rsidR="004565A6">
        <w:rPr>
          <w:rFonts w:ascii="Times New Roman" w:hAnsi="Times New Roman"/>
        </w:rPr>
        <w:t>20</w:t>
      </w:r>
      <w:r w:rsidRPr="00DB4314">
        <w:rPr>
          <w:rFonts w:ascii="Times New Roman" w:hAnsi="Times New Roman"/>
        </w:rPr>
        <w:t>,</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f)</w:t>
        <w:tab/>
        <w:t>počet voli</w:t>
      </w:r>
      <w:r w:rsidR="00926A17">
        <w:rPr>
          <w:rFonts w:ascii="Times New Roman" w:hAnsi="Times New Roman"/>
        </w:rPr>
        <w:t>čov</w:t>
      </w:r>
      <w:r w:rsidRPr="00DB4314">
        <w:rPr>
          <w:rFonts w:ascii="Times New Roman" w:hAnsi="Times New Roman"/>
        </w:rPr>
        <w:t>, ktoré zaslali návratnú obálku z cudziny,</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g)</w:t>
        <w:tab/>
        <w:t>počet platných hlasov odovzdaných pre každú politickú stranu alebo koalíciu,</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h)</w:t>
        <w:tab/>
      </w:r>
      <w:r w:rsidRPr="00DB4314">
        <w:rPr>
          <w:rFonts w:ascii="Times New Roman" w:hAnsi="Times New Roman"/>
          <w:spacing w:val="-2"/>
        </w:rPr>
        <w:t>mená a priezviská kandidátov, ktorí boli zvolení za poslancov, spolu s údajmi o výsledkoch prednostného hlasovania, z toho počet zvolených žien a počet zvolených mužov,</w:t>
      </w:r>
    </w:p>
    <w:p w:rsidR="00757485" w:rsidRPr="00DB4314" w:rsidP="00846D7D">
      <w:pPr>
        <w:tabs>
          <w:tab w:val="left" w:pos="284"/>
        </w:tabs>
        <w:bidi w:val="0"/>
        <w:ind w:left="284" w:hanging="284"/>
        <w:jc w:val="both"/>
        <w:rPr>
          <w:rFonts w:ascii="Times New Roman" w:hAnsi="Times New Roman"/>
        </w:rPr>
      </w:pPr>
      <w:r w:rsidRPr="00DB4314">
        <w:rPr>
          <w:rFonts w:ascii="Times New Roman" w:hAnsi="Times New Roman"/>
        </w:rPr>
        <w:t>i)</w:t>
        <w:tab/>
        <w:t>mená a priezviská kandidátov, ktorí sa stali náhradníkmi, spolu s údajmi o výsledkoch prednostného hlasovania.</w:t>
      </w:r>
    </w:p>
    <w:p w:rsidR="00B826B3" w:rsidP="00B826B3">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420287">
        <w:rPr>
          <w:rFonts w:ascii="Times New Roman" w:hAnsi="Times New Roman"/>
        </w:rPr>
        <w:t xml:space="preserve">Ústredná volebná komisia odovzdáva zápisnicu </w:t>
      </w:r>
      <w:r w:rsidR="00420287">
        <w:rPr>
          <w:rFonts w:ascii="Times New Roman" w:hAnsi="Times New Roman"/>
        </w:rPr>
        <w:t xml:space="preserve">o výsledku volieb </w:t>
      </w:r>
      <w:r w:rsidRPr="00DB4314" w:rsidR="00420287">
        <w:rPr>
          <w:rFonts w:ascii="Times New Roman" w:hAnsi="Times New Roman"/>
        </w:rPr>
        <w:t>Národnej rade Slovenskej republiky.</w:t>
      </w:r>
    </w:p>
    <w:p w:rsidR="00A2195D" w:rsidRPr="00DB4314" w:rsidP="00B826B3">
      <w:pPr>
        <w:tabs>
          <w:tab w:val="left" w:pos="709"/>
        </w:tabs>
        <w:bidi w:val="0"/>
        <w:spacing w:before="120"/>
        <w:ind w:firstLine="284"/>
        <w:jc w:val="both"/>
        <w:rPr>
          <w:rFonts w:ascii="Times New Roman" w:hAnsi="Times New Roman"/>
        </w:rPr>
      </w:pPr>
      <w:r w:rsidRPr="00DB4314">
        <w:rPr>
          <w:rFonts w:ascii="Times New Roman" w:hAnsi="Times New Roman"/>
        </w:rPr>
        <w:t>(</w:t>
      </w:r>
      <w:r>
        <w:rPr>
          <w:rFonts w:ascii="Times New Roman" w:hAnsi="Times New Roman"/>
        </w:rPr>
        <w:t>3</w:t>
      </w:r>
      <w:r w:rsidRPr="00DB4314">
        <w:rPr>
          <w:rFonts w:ascii="Times New Roman" w:hAnsi="Times New Roman"/>
        </w:rPr>
        <w:t>)</w:t>
        <w:tab/>
        <w:t>Po overení volieb Národnou radou Slovenskej</w:t>
      </w:r>
      <w:r>
        <w:rPr>
          <w:rFonts w:ascii="Times New Roman" w:hAnsi="Times New Roman"/>
        </w:rPr>
        <w:t xml:space="preserve"> republiky oznámi jej predseda M</w:t>
      </w:r>
      <w:r w:rsidRPr="00DB4314">
        <w:rPr>
          <w:rFonts w:ascii="Times New Roman" w:hAnsi="Times New Roman"/>
        </w:rPr>
        <w:t xml:space="preserve">inisterstvu financií </w:t>
      </w:r>
      <w:r>
        <w:rPr>
          <w:rFonts w:ascii="Times New Roman" w:hAnsi="Times New Roman"/>
        </w:rPr>
        <w:t xml:space="preserve">Slovenskej republiky </w:t>
      </w:r>
      <w:r w:rsidRPr="00DB4314">
        <w:rPr>
          <w:rFonts w:ascii="Times New Roman" w:hAnsi="Times New Roman"/>
        </w:rPr>
        <w:t>údaje o počtoch platných hlasov odovzdaných pre jednotlivé politické strany alebo koalície.</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E41A33">
        <w:rPr>
          <w:rFonts w:ascii="Times New Roman" w:hAnsi="Times New Roman"/>
        </w:rPr>
        <w:t>67</w:t>
      </w:r>
    </w:p>
    <w:p w:rsidR="00757485" w:rsidRPr="00DB4314" w:rsidP="00853F2C">
      <w:pPr>
        <w:bidi w:val="0"/>
        <w:jc w:val="center"/>
        <w:rPr>
          <w:rFonts w:ascii="Times New Roman" w:hAnsi="Times New Roman"/>
        </w:rPr>
      </w:pPr>
      <w:r w:rsidRPr="00DB4314">
        <w:rPr>
          <w:rFonts w:ascii="Times New Roman" w:hAnsi="Times New Roman"/>
        </w:rPr>
        <w:t>Osvedčenie o zvolení</w:t>
      </w:r>
    </w:p>
    <w:p w:rsidR="00757485" w:rsidRPr="00DB4314" w:rsidP="00853F2C">
      <w:pPr>
        <w:bidi w:val="0"/>
        <w:spacing w:before="120"/>
        <w:ind w:firstLine="284"/>
        <w:jc w:val="both"/>
        <w:rPr>
          <w:rFonts w:ascii="Times New Roman" w:hAnsi="Times New Roman"/>
          <w:spacing w:val="-2"/>
        </w:rPr>
      </w:pPr>
      <w:r w:rsidRPr="00DB4314" w:rsidR="002D06CE">
        <w:rPr>
          <w:rFonts w:ascii="Times New Roman" w:hAnsi="Times New Roman"/>
          <w:spacing w:val="-2"/>
        </w:rPr>
        <w:t xml:space="preserve">Ústredná volebná komisia </w:t>
      </w:r>
      <w:r w:rsidRPr="00DB4314">
        <w:rPr>
          <w:rFonts w:ascii="Times New Roman" w:hAnsi="Times New Roman"/>
          <w:spacing w:val="-2"/>
        </w:rPr>
        <w:t>vydá kandidátom zvoleným za poslancov osvedčenie o zvolení.</w:t>
      </w:r>
    </w:p>
    <w:p w:rsidR="00757485" w:rsidRPr="00DB4314" w:rsidP="00846D7D">
      <w:pPr>
        <w:bidi w:val="0"/>
        <w:spacing w:before="240"/>
        <w:jc w:val="center"/>
        <w:rPr>
          <w:rFonts w:ascii="Times New Roman" w:hAnsi="Times New Roman"/>
        </w:rPr>
      </w:pPr>
      <w:r w:rsidRPr="00DB4314">
        <w:rPr>
          <w:rFonts w:ascii="Times New Roman" w:hAnsi="Times New Roman"/>
        </w:rPr>
        <w:t xml:space="preserve">§ </w:t>
      </w:r>
      <w:r w:rsidRPr="00DB4314" w:rsidR="00E41A33">
        <w:rPr>
          <w:rFonts w:ascii="Times New Roman" w:hAnsi="Times New Roman"/>
        </w:rPr>
        <w:t>68</w:t>
      </w:r>
    </w:p>
    <w:p w:rsidR="00757485" w:rsidRPr="00DB4314" w:rsidP="00853F2C">
      <w:pPr>
        <w:bidi w:val="0"/>
        <w:jc w:val="center"/>
        <w:rPr>
          <w:rFonts w:ascii="Times New Roman" w:hAnsi="Times New Roman"/>
        </w:rPr>
      </w:pPr>
      <w:r w:rsidRPr="00DB4314">
        <w:rPr>
          <w:rFonts w:ascii="Times New Roman" w:hAnsi="Times New Roman"/>
        </w:rPr>
        <w:t>Nastupovanie náhradníkov</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(1)</w:t>
        <w:tab/>
        <w:t>Ak sa uprázdni počas volebného obdobia mandát, nastupuje náhradník tej istej politickej strany alebo koalície podľa poradia, v akom bol uvedený na kandidátnej listine. Ak však boli na hlasovacom lístku uplatnené prednostné hlasy, nastupuje z kandidátov, ktorí získali aspoň tri percentá prednostných hlasov, ten kandidát, ktorý dostal najvyšší počet prednostných hlasov.</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(2)</w:t>
        <w:tab/>
        <w:t>Ak nie je náhradník tej istej politickej strany alebo koalície, zost</w:t>
      </w:r>
      <w:r w:rsidR="008E246A">
        <w:rPr>
          <w:rFonts w:ascii="Times New Roman" w:hAnsi="Times New Roman"/>
        </w:rPr>
        <w:t>ane</w:t>
      </w:r>
      <w:r w:rsidRPr="00DB4314">
        <w:rPr>
          <w:rFonts w:ascii="Times New Roman" w:hAnsi="Times New Roman"/>
        </w:rPr>
        <w:t xml:space="preserve"> mandát </w:t>
      </w:r>
      <w:r w:rsidR="00CB07C3">
        <w:rPr>
          <w:rFonts w:ascii="Times New Roman" w:hAnsi="Times New Roman"/>
        </w:rPr>
        <w:t>upráz</w:t>
      </w:r>
      <w:r w:rsidRPr="00DB4314" w:rsidR="00CB07C3">
        <w:rPr>
          <w:rFonts w:ascii="Times New Roman" w:hAnsi="Times New Roman"/>
        </w:rPr>
        <w:t>d</w:t>
      </w:r>
      <w:r w:rsidR="00CB07C3">
        <w:rPr>
          <w:rFonts w:ascii="Times New Roman" w:hAnsi="Times New Roman"/>
        </w:rPr>
        <w:t>n</w:t>
      </w:r>
      <w:r w:rsidRPr="00DB4314" w:rsidR="00CB07C3">
        <w:rPr>
          <w:rFonts w:ascii="Times New Roman" w:hAnsi="Times New Roman"/>
        </w:rPr>
        <w:t>ený</w:t>
      </w:r>
      <w:r w:rsidRPr="00DB4314">
        <w:rPr>
          <w:rFonts w:ascii="Times New Roman" w:hAnsi="Times New Roman"/>
        </w:rPr>
        <w:t xml:space="preserve"> do konca volebného obdobia.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(3)</w:t>
        <w:tab/>
        <w:t>Ak bola politická strana zrušená, náhradník nenastupuje a mandát zosta</w:t>
      </w:r>
      <w:r w:rsidR="008E246A">
        <w:rPr>
          <w:rFonts w:ascii="Times New Roman" w:hAnsi="Times New Roman"/>
        </w:rPr>
        <w:t>ne</w:t>
      </w:r>
      <w:r w:rsidRPr="00DB4314">
        <w:rPr>
          <w:rFonts w:ascii="Times New Roman" w:hAnsi="Times New Roman"/>
        </w:rPr>
        <w:t xml:space="preserve"> </w:t>
      </w:r>
      <w:r w:rsidR="00CB07C3">
        <w:rPr>
          <w:rFonts w:ascii="Times New Roman" w:hAnsi="Times New Roman"/>
        </w:rPr>
        <w:t>upráz</w:t>
      </w:r>
      <w:r w:rsidRPr="00DB4314">
        <w:rPr>
          <w:rFonts w:ascii="Times New Roman" w:hAnsi="Times New Roman"/>
        </w:rPr>
        <w:t>d</w:t>
      </w:r>
      <w:r w:rsidR="00CB07C3">
        <w:rPr>
          <w:rFonts w:ascii="Times New Roman" w:hAnsi="Times New Roman"/>
        </w:rPr>
        <w:t>n</w:t>
      </w:r>
      <w:r w:rsidRPr="00DB4314">
        <w:rPr>
          <w:rFonts w:ascii="Times New Roman" w:hAnsi="Times New Roman"/>
        </w:rPr>
        <w:t>ený do konca volebného obdobia.</w:t>
      </w:r>
    </w:p>
    <w:p w:rsidR="00757485" w:rsidRPr="00DB4314" w:rsidP="00853F2C">
      <w:pPr>
        <w:tabs>
          <w:tab w:val="left" w:pos="709"/>
        </w:tabs>
        <w:bidi w:val="0"/>
        <w:spacing w:before="120"/>
        <w:ind w:firstLine="284"/>
        <w:jc w:val="both"/>
        <w:rPr>
          <w:rFonts w:ascii="Times New Roman" w:hAnsi="Times New Roman"/>
        </w:rPr>
      </w:pPr>
      <w:r w:rsidRPr="00DB4314">
        <w:rPr>
          <w:rFonts w:ascii="Times New Roman" w:hAnsi="Times New Roman"/>
        </w:rPr>
        <w:t>(4)</w:t>
        <w:tab/>
        <w:t>Ak sa mandát poslanca neuplatňuje, nastupuje náhradník.</w:t>
      </w:r>
    </w:p>
    <w:p w:rsidR="00757485" w:rsidRPr="00DB4314" w:rsidP="00AC0CB6">
      <w:pPr>
        <w:tabs>
          <w:tab w:val="left" w:pos="709"/>
        </w:tabs>
        <w:bidi w:val="0"/>
        <w:spacing w:before="120"/>
        <w:ind w:firstLine="284"/>
        <w:jc w:val="both"/>
        <w:rPr>
          <w:rFonts w:ascii="Times New Roman" w:hAnsi="Times New Roman"/>
        </w:rPr>
      </w:pPr>
      <w:r w:rsidRPr="00DB4314">
        <w:rPr>
          <w:rFonts w:ascii="Times New Roman" w:hAnsi="Times New Roman"/>
        </w:rPr>
        <w:t>(5)</w:t>
        <w:tab/>
        <w:t>Nastúpenie náhradníka vyhlasuje predseda Národnej rady Slovenskej republiky do 15 dní po dni, v ktorom sa mandát uprázdnil, alebo keď nastala skutočnosť podľa odseku 4. Náhradníkovi odovzdá osvedčenie o tom, že sa stal poslancom, a od ktorého dňa; náhradníkovi podľa odseku 4 sa v osvedčení uvedie aj to, že jeho mandát poslanca trvá len počas výkonu funkcie poslanca, na ktorého neuplatňovaný mandát nastúpil ako náhradník, alebo len počas výkonu väzby poslanca, na ktorého neuplatňovaný mandát nastúpil ako náhradník. Po zániku mandátu náhradníka zostáva náhradník na tej istej kandidátnej listine a v pôvodnom poradí.</w:t>
      </w:r>
    </w:p>
    <w:p w:rsidR="00757485" w:rsidRPr="00DB4314" w:rsidP="00D15041">
      <w:pPr>
        <w:tabs>
          <w:tab w:val="left" w:pos="567"/>
        </w:tabs>
        <w:bidi w:val="0"/>
        <w:spacing w:before="1000" w:after="120"/>
        <w:jc w:val="center"/>
        <w:rPr>
          <w:rFonts w:ascii="Times New Roman" w:hAnsi="Times New Roman"/>
          <w:b/>
          <w:bCs/>
        </w:rPr>
      </w:pPr>
      <w:r w:rsidRPr="00DB4314">
        <w:rPr>
          <w:rFonts w:ascii="Times New Roman" w:hAnsi="Times New Roman"/>
          <w:b/>
          <w:bCs/>
        </w:rPr>
        <w:t>TRETIA ČASŤ</w:t>
      </w:r>
    </w:p>
    <w:p w:rsidR="00757485" w:rsidRPr="00DB4314" w:rsidP="007E6EBF">
      <w:pPr>
        <w:bidi w:val="0"/>
        <w:spacing w:after="240"/>
        <w:jc w:val="center"/>
        <w:rPr>
          <w:rFonts w:ascii="Times New Roman" w:hAnsi="Times New Roman"/>
          <w:b/>
          <w:bCs/>
        </w:rPr>
      </w:pPr>
      <w:r w:rsidRPr="00DB4314">
        <w:rPr>
          <w:rFonts w:ascii="Times New Roman" w:hAnsi="Times New Roman"/>
          <w:b/>
          <w:bCs/>
        </w:rPr>
        <w:t>VOĽBY DO EURÓPSKEHO PARLAMENTU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E0497">
        <w:rPr>
          <w:rFonts w:ascii="Times New Roman" w:hAnsi="Times New Roman"/>
        </w:rPr>
        <w:t>69</w:t>
      </w:r>
    </w:p>
    <w:p w:rsidR="00757485" w:rsidRPr="00DB4314" w:rsidP="001E0E96">
      <w:pPr>
        <w:bidi w:val="0"/>
        <w:jc w:val="center"/>
        <w:rPr>
          <w:rFonts w:ascii="Times New Roman" w:hAnsi="Times New Roman"/>
        </w:rPr>
      </w:pPr>
      <w:r w:rsidRPr="00DB4314">
        <w:rPr>
          <w:rFonts w:ascii="Times New Roman" w:hAnsi="Times New Roman"/>
        </w:rPr>
        <w:t xml:space="preserve"> Právo voliť</w:t>
      </w:r>
    </w:p>
    <w:p w:rsidR="00757485" w:rsidRPr="00DB4314" w:rsidP="001E0E96">
      <w:pPr>
        <w:tabs>
          <w:tab w:val="left" w:pos="709"/>
        </w:tabs>
        <w:bidi w:val="0"/>
        <w:spacing w:before="120"/>
        <w:ind w:firstLine="284"/>
        <w:jc w:val="both"/>
        <w:rPr>
          <w:rFonts w:ascii="Times New Roman" w:hAnsi="Times New Roman"/>
        </w:rPr>
      </w:pPr>
      <w:r w:rsidRPr="00DB4314">
        <w:rPr>
          <w:rFonts w:ascii="Times New Roman" w:hAnsi="Times New Roman"/>
        </w:rPr>
        <w:t>(1)</w:t>
        <w:tab/>
        <w:t>Právo voliť do Európskeho parlamentu na území Slovenskej republiky má občan Slovenskej republiky, ktorý má na území Slovenskej republiky trvalý pobyt a občan iného členského štátu Európskej únie, ktorý má na území Slovenskej republiky</w:t>
      </w:r>
      <w:r w:rsidRPr="00DB4314" w:rsidR="00110D25">
        <w:rPr>
          <w:rFonts w:ascii="Times New Roman" w:hAnsi="Times New Roman"/>
        </w:rPr>
        <w:t xml:space="preserve"> trvalý pobyt</w:t>
      </w:r>
      <w:r w:rsidRPr="00DB4314" w:rsidR="00110D25">
        <w:rPr>
          <w:rFonts w:ascii="Times New Roman" w:hAnsi="Times New Roman"/>
          <w:vertAlign w:val="superscript"/>
        </w:rPr>
        <w:t xml:space="preserve"> </w:t>
      </w:r>
      <w:r w:rsidRPr="00DB4314" w:rsidR="00110D25">
        <w:rPr>
          <w:rFonts w:ascii="Times New Roman" w:hAnsi="Times New Roman"/>
        </w:rPr>
        <w:t>(ďalej le</w:t>
      </w:r>
      <w:r w:rsidRPr="00DB4314">
        <w:rPr>
          <w:rFonts w:ascii="Times New Roman" w:hAnsi="Times New Roman"/>
        </w:rPr>
        <w:t>n „občan iného členského štátu“).</w:t>
      </w:r>
    </w:p>
    <w:p w:rsidR="00757485" w:rsidRPr="00DB4314" w:rsidP="001E0E96">
      <w:pPr>
        <w:tabs>
          <w:tab w:val="left" w:pos="709"/>
        </w:tabs>
        <w:bidi w:val="0"/>
        <w:spacing w:before="120"/>
        <w:ind w:firstLine="284"/>
        <w:jc w:val="both"/>
        <w:rPr>
          <w:rFonts w:ascii="Times New Roman" w:hAnsi="Times New Roman"/>
        </w:rPr>
      </w:pPr>
      <w:r w:rsidRPr="00DB4314">
        <w:rPr>
          <w:rFonts w:ascii="Times New Roman" w:hAnsi="Times New Roman"/>
        </w:rPr>
        <w:t>(2)</w:t>
        <w:tab/>
        <w:t>Občan Slovenskej republiky, ktorý nemá na území Slovenskej republiky trvalý pobyt a ani na území iného členského štátu Európskej únie, má právo voliť do Európskeho parlamentu, ak sa v deň konania volieb zdržiava na území Slovenskej republiky.</w:t>
      </w:r>
    </w:p>
    <w:p w:rsidR="00757485" w:rsidRPr="00DB4314" w:rsidP="001E0E96">
      <w:pPr>
        <w:tabs>
          <w:tab w:val="left" w:pos="709"/>
        </w:tabs>
        <w:bidi w:val="0"/>
        <w:spacing w:before="120"/>
        <w:ind w:firstLine="284"/>
        <w:jc w:val="both"/>
        <w:rPr>
          <w:rFonts w:ascii="Times New Roman" w:hAnsi="Times New Roman"/>
        </w:rPr>
      </w:pPr>
      <w:r w:rsidRPr="00DB4314">
        <w:rPr>
          <w:rFonts w:ascii="Times New Roman" w:hAnsi="Times New Roman"/>
        </w:rPr>
        <w:t>(3)</w:t>
        <w:tab/>
        <w:t>Právo voliť do Európskeho parlamentu na území Slovenskej republiky nemá občan iného členského štátu, ktorý bol pozbavený práva voliť v členskom štáte Európskej únie, ktorého je štátnym občanom.</w:t>
      </w:r>
    </w:p>
    <w:p w:rsidR="00757485" w:rsidRPr="00DB4314" w:rsidP="001E0E96">
      <w:pPr>
        <w:tabs>
          <w:tab w:val="left" w:pos="709"/>
        </w:tabs>
        <w:bidi w:val="0"/>
        <w:spacing w:before="120"/>
        <w:ind w:firstLine="284"/>
        <w:jc w:val="both"/>
        <w:rPr>
          <w:rFonts w:ascii="Times New Roman" w:hAnsi="Times New Roman"/>
        </w:rPr>
      </w:pPr>
      <w:r w:rsidRPr="00DB4314">
        <w:rPr>
          <w:rFonts w:ascii="Times New Roman" w:hAnsi="Times New Roman"/>
        </w:rPr>
        <w:t>(4)</w:t>
        <w:tab/>
        <w:t>Voliť do Európskeho parlamentu v tých istých voľbách možno len v jednom členskom štáte Európskej únie.</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E0497">
        <w:rPr>
          <w:rFonts w:ascii="Times New Roman" w:hAnsi="Times New Roman"/>
        </w:rPr>
        <w:t>70</w:t>
      </w:r>
    </w:p>
    <w:p w:rsidR="00757485" w:rsidRPr="00DB4314" w:rsidP="001E0E96">
      <w:pPr>
        <w:bidi w:val="0"/>
        <w:jc w:val="center"/>
        <w:rPr>
          <w:rFonts w:ascii="Times New Roman" w:hAnsi="Times New Roman"/>
        </w:rPr>
      </w:pPr>
      <w:r w:rsidRPr="00DB4314">
        <w:rPr>
          <w:rFonts w:ascii="Times New Roman" w:hAnsi="Times New Roman"/>
        </w:rPr>
        <w:t xml:space="preserve"> Právo byť volený</w:t>
      </w:r>
    </w:p>
    <w:p w:rsidR="00757485" w:rsidRPr="00DB4314" w:rsidP="001E0E96">
      <w:pPr>
        <w:tabs>
          <w:tab w:val="left" w:pos="709"/>
        </w:tabs>
        <w:bidi w:val="0"/>
        <w:spacing w:before="120"/>
        <w:ind w:firstLine="284"/>
        <w:jc w:val="both"/>
        <w:rPr>
          <w:rFonts w:ascii="Times New Roman" w:hAnsi="Times New Roman"/>
        </w:rPr>
      </w:pPr>
      <w:r w:rsidRPr="00DB4314">
        <w:rPr>
          <w:rFonts w:ascii="Times New Roman" w:hAnsi="Times New Roman"/>
        </w:rPr>
        <w:t>(1)</w:t>
        <w:tab/>
        <w:t>Za poslanca Európskeho parlamentu môže byť zvolený</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občan Slovenskej republiky, ktorý najneskôr v deň konan</w:t>
      </w:r>
      <w:r w:rsidR="00074A3D">
        <w:rPr>
          <w:rFonts w:ascii="Times New Roman" w:hAnsi="Times New Roman"/>
        </w:rPr>
        <w:t>ia volieb dovŕši 21 rokov veku</w:t>
      </w:r>
      <w:r w:rsidRPr="00DB4314">
        <w:rPr>
          <w:rFonts w:ascii="Times New Roman" w:hAnsi="Times New Roman"/>
        </w:rPr>
        <w:t>,</w:t>
      </w:r>
    </w:p>
    <w:p w:rsidR="00757485" w:rsidRPr="00DB4314" w:rsidP="00C8724F">
      <w:pPr>
        <w:tabs>
          <w:tab w:val="left" w:pos="284"/>
        </w:tabs>
        <w:bidi w:val="0"/>
        <w:ind w:left="284" w:hanging="284"/>
        <w:jc w:val="both"/>
        <w:rPr>
          <w:rFonts w:ascii="Times New Roman" w:hAnsi="Times New Roman"/>
        </w:rPr>
      </w:pPr>
      <w:r w:rsidRPr="00DB4314">
        <w:rPr>
          <w:rFonts w:ascii="Times New Roman" w:hAnsi="Times New Roman"/>
        </w:rPr>
        <w:t>b)</w:t>
        <w:tab/>
        <w:t>občan iného členského štátu, ktorý najneskôr v deň konan</w:t>
      </w:r>
      <w:r w:rsidR="00074A3D">
        <w:rPr>
          <w:rFonts w:ascii="Times New Roman" w:hAnsi="Times New Roman"/>
        </w:rPr>
        <w:t>ia volieb dovŕši 21 rokov veku</w:t>
        <w:br/>
      </w:r>
      <w:r w:rsidRPr="00DB4314">
        <w:rPr>
          <w:rFonts w:ascii="Times New Roman" w:hAnsi="Times New Roman"/>
        </w:rPr>
        <w:t>a nebol zbavený práva byť volený v členskom štáte Európskej únie, ktorého je štátnym občanom.</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(2)</w:t>
        <w:tab/>
        <w:t>Kandidovať za poslanca Európskeho parlamentu v tých istých voľbách možno len v jednom členskom štáte Európskej únie.</w:t>
      </w:r>
    </w:p>
    <w:p w:rsidR="00757485" w:rsidRPr="00DB4314" w:rsidP="003379DA">
      <w:pPr>
        <w:tabs>
          <w:tab w:val="left" w:pos="709"/>
        </w:tabs>
        <w:bidi w:val="0"/>
        <w:spacing w:before="120"/>
        <w:ind w:firstLine="284"/>
        <w:jc w:val="both"/>
        <w:rPr>
          <w:rFonts w:ascii="Times New Roman" w:hAnsi="Times New Roman"/>
        </w:rPr>
      </w:pPr>
      <w:r w:rsidRPr="00DB4314">
        <w:rPr>
          <w:rFonts w:ascii="Times New Roman" w:hAnsi="Times New Roman"/>
        </w:rPr>
        <w:t>(3)</w:t>
        <w:tab/>
        <w:t>Poslanci Európskeho parlamentu sú volení na päťročné volebné obdobie, ktoré začína plynúť dňom začiatku prvej schôdze Európskeho parlamentu po vykonaných voľbách.</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E0497">
        <w:rPr>
          <w:rFonts w:ascii="Times New Roman" w:hAnsi="Times New Roman"/>
        </w:rPr>
        <w:t>71</w:t>
      </w:r>
    </w:p>
    <w:p w:rsidR="00757485" w:rsidRPr="00DB4314" w:rsidP="001E0E96">
      <w:pPr>
        <w:bidi w:val="0"/>
        <w:jc w:val="center"/>
        <w:rPr>
          <w:rFonts w:ascii="Times New Roman" w:hAnsi="Times New Roman"/>
        </w:rPr>
      </w:pPr>
      <w:r w:rsidRPr="00DB4314">
        <w:rPr>
          <w:rFonts w:ascii="Times New Roman" w:hAnsi="Times New Roman"/>
        </w:rPr>
        <w:t>Volebný obvod</w:t>
      </w:r>
    </w:p>
    <w:p w:rsidR="001F249F" w:rsidRPr="00DB4314" w:rsidP="00F302D7">
      <w:pPr>
        <w:bidi w:val="0"/>
        <w:spacing w:before="120"/>
        <w:ind w:firstLine="284"/>
        <w:jc w:val="both"/>
        <w:rPr>
          <w:rFonts w:ascii="Times New Roman" w:hAnsi="Times New Roman"/>
        </w:rPr>
      </w:pPr>
      <w:r w:rsidRPr="00DB4314" w:rsidR="00757485">
        <w:rPr>
          <w:rFonts w:ascii="Times New Roman" w:hAnsi="Times New Roman"/>
        </w:rPr>
        <w:t>Územie Slovenskej republiky tvorí pre voľby do Európskeho parlamentu jeden volebný obvod.</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E0497">
        <w:rPr>
          <w:rFonts w:ascii="Times New Roman" w:hAnsi="Times New Roman"/>
        </w:rPr>
        <w:t>72</w:t>
      </w:r>
    </w:p>
    <w:p w:rsidR="00757485" w:rsidRPr="00DB4314" w:rsidP="001E0E96">
      <w:pPr>
        <w:bidi w:val="0"/>
        <w:jc w:val="center"/>
        <w:rPr>
          <w:rFonts w:ascii="Times New Roman" w:hAnsi="Times New Roman"/>
        </w:rPr>
      </w:pPr>
      <w:r w:rsidRPr="00DB4314">
        <w:rPr>
          <w:rFonts w:ascii="Times New Roman" w:hAnsi="Times New Roman"/>
        </w:rPr>
        <w:t>Zápis občana iného členského štátu do zoznamu voličov</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Občana iného členského štátu, zapisuje do zoznamu voličov </w:t>
      </w:r>
      <w:r w:rsidRPr="00DB4314" w:rsidR="00546412">
        <w:rPr>
          <w:rFonts w:ascii="Times New Roman" w:hAnsi="Times New Roman"/>
        </w:rPr>
        <w:t xml:space="preserve">obec v ktorej má občan iného členského štátu trvalý pobyt </w:t>
      </w:r>
      <w:r w:rsidRPr="00DB4314">
        <w:rPr>
          <w:rFonts w:ascii="Times New Roman" w:hAnsi="Times New Roman"/>
        </w:rPr>
        <w:t xml:space="preserve">na základe </w:t>
      </w:r>
      <w:r w:rsidRPr="00DB4314" w:rsidR="00546412">
        <w:rPr>
          <w:rFonts w:ascii="Times New Roman" w:hAnsi="Times New Roman"/>
        </w:rPr>
        <w:t xml:space="preserve">jeho </w:t>
      </w:r>
      <w:r w:rsidRPr="00DB4314">
        <w:rPr>
          <w:rFonts w:ascii="Times New Roman" w:hAnsi="Times New Roman"/>
        </w:rPr>
        <w:t>žiadosti</w:t>
      </w:r>
      <w:r w:rsidRPr="00DB4314" w:rsidR="00DB7E04">
        <w:rPr>
          <w:rFonts w:ascii="Times New Roman" w:hAnsi="Times New Roman"/>
        </w:rPr>
        <w:t>; ž</w:t>
      </w:r>
      <w:r w:rsidRPr="00DB4314" w:rsidR="00546412">
        <w:rPr>
          <w:rFonts w:ascii="Times New Roman" w:hAnsi="Times New Roman"/>
        </w:rPr>
        <w:t>iadosť musí predložiť</w:t>
      </w:r>
      <w:r w:rsidRPr="00DB4314">
        <w:rPr>
          <w:rFonts w:ascii="Times New Roman" w:hAnsi="Times New Roman"/>
        </w:rPr>
        <w:t xml:space="preserve"> najneskôr 40 dní pred dňom </w:t>
      </w:r>
      <w:r w:rsidRPr="00DB4314" w:rsidR="00FE101E">
        <w:rPr>
          <w:rFonts w:ascii="Times New Roman" w:hAnsi="Times New Roman"/>
        </w:rPr>
        <w:t xml:space="preserve">konania </w:t>
      </w:r>
      <w:r w:rsidRPr="00DB4314">
        <w:rPr>
          <w:rFonts w:ascii="Times New Roman" w:hAnsi="Times New Roman"/>
        </w:rPr>
        <w:t>volieb, inak právo na zápis do zoznamu voličov zaniká.</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22245F">
        <w:rPr>
          <w:rFonts w:ascii="Times New Roman" w:hAnsi="Times New Roman"/>
        </w:rPr>
        <w:t>O</w:t>
      </w:r>
      <w:r w:rsidRPr="00DB4314">
        <w:rPr>
          <w:rFonts w:ascii="Times New Roman" w:hAnsi="Times New Roman"/>
        </w:rPr>
        <w:t xml:space="preserve">bčan iného členského štátu </w:t>
      </w:r>
      <w:r w:rsidRPr="00DB4314" w:rsidR="0022245F">
        <w:rPr>
          <w:rFonts w:ascii="Times New Roman" w:hAnsi="Times New Roman"/>
        </w:rPr>
        <w:t>uvádza v žiadosti</w:t>
      </w:r>
    </w:p>
    <w:p w:rsidR="00757485" w:rsidRPr="00DB4314" w:rsidP="00CC346A">
      <w:pPr>
        <w:tabs>
          <w:tab w:val="left" w:pos="284"/>
        </w:tabs>
        <w:bidi w:val="0"/>
        <w:jc w:val="both"/>
        <w:rPr>
          <w:rFonts w:ascii="Times New Roman" w:hAnsi="Times New Roman"/>
        </w:rPr>
      </w:pPr>
      <w:r w:rsidRPr="00DB4314">
        <w:rPr>
          <w:rFonts w:ascii="Times New Roman" w:hAnsi="Times New Roman"/>
        </w:rPr>
        <w:t>a)</w:t>
        <w:tab/>
        <w:t>meno a priezvisko, u žien aj rodné priezvisko,</w:t>
      </w:r>
    </w:p>
    <w:p w:rsidR="00757485" w:rsidRPr="00DB4314" w:rsidP="00CC346A">
      <w:pPr>
        <w:tabs>
          <w:tab w:val="left" w:pos="284"/>
        </w:tabs>
        <w:bidi w:val="0"/>
        <w:jc w:val="both"/>
        <w:rPr>
          <w:rFonts w:ascii="Times New Roman" w:hAnsi="Times New Roman"/>
        </w:rPr>
      </w:pPr>
      <w:r w:rsidRPr="00DB4314">
        <w:rPr>
          <w:rFonts w:ascii="Times New Roman" w:hAnsi="Times New Roman"/>
        </w:rPr>
        <w:t>b)</w:t>
        <w:tab/>
        <w:t>rodné číslo, alebo dátum narodenia, ak nemá rodné číslo,</w:t>
      </w:r>
    </w:p>
    <w:p w:rsidR="00757485" w:rsidRPr="00DB4314" w:rsidP="00CC346A">
      <w:pPr>
        <w:tabs>
          <w:tab w:val="left" w:pos="284"/>
        </w:tabs>
        <w:bidi w:val="0"/>
        <w:jc w:val="both"/>
        <w:rPr>
          <w:rFonts w:ascii="Times New Roman" w:hAnsi="Times New Roman"/>
        </w:rPr>
      </w:pPr>
      <w:r w:rsidRPr="00DB4314">
        <w:rPr>
          <w:rFonts w:ascii="Times New Roman" w:hAnsi="Times New Roman"/>
        </w:rPr>
        <w:t>c)</w:t>
        <w:tab/>
        <w:t>miesto narodenia,</w:t>
      </w:r>
    </w:p>
    <w:p w:rsidR="00757485" w:rsidRPr="00DB4314" w:rsidP="00CC346A">
      <w:pPr>
        <w:tabs>
          <w:tab w:val="left" w:pos="284"/>
        </w:tabs>
        <w:bidi w:val="0"/>
        <w:jc w:val="both"/>
        <w:rPr>
          <w:rFonts w:ascii="Times New Roman" w:hAnsi="Times New Roman"/>
        </w:rPr>
      </w:pPr>
      <w:r w:rsidRPr="00DB4314">
        <w:rPr>
          <w:rFonts w:ascii="Times New Roman" w:hAnsi="Times New Roman"/>
        </w:rPr>
        <w:t>d)</w:t>
        <w:tab/>
        <w:t>pohlavie.</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sidR="00F32428">
        <w:rPr>
          <w:rFonts w:ascii="Times New Roman" w:hAnsi="Times New Roman"/>
        </w:rPr>
        <w:t>O</w:t>
      </w:r>
      <w:r w:rsidRPr="00DB4314">
        <w:rPr>
          <w:rFonts w:ascii="Times New Roman" w:hAnsi="Times New Roman"/>
        </w:rPr>
        <w:t xml:space="preserve">bčan iného členského štátu </w:t>
      </w:r>
      <w:r w:rsidRPr="00DB4314" w:rsidR="00F32428">
        <w:rPr>
          <w:rFonts w:ascii="Times New Roman" w:hAnsi="Times New Roman"/>
        </w:rPr>
        <w:t xml:space="preserve">k žiadosti </w:t>
      </w:r>
      <w:r w:rsidRPr="00DB4314">
        <w:rPr>
          <w:rFonts w:ascii="Times New Roman" w:hAnsi="Times New Roman"/>
        </w:rPr>
        <w:t>prip</w:t>
      </w:r>
      <w:r w:rsidRPr="00DB4314" w:rsidR="00F32428">
        <w:rPr>
          <w:rFonts w:ascii="Times New Roman" w:hAnsi="Times New Roman"/>
        </w:rPr>
        <w:t>ája</w:t>
      </w:r>
      <w:r w:rsidRPr="00DB4314">
        <w:rPr>
          <w:rFonts w:ascii="Times New Roman" w:hAnsi="Times New Roman"/>
        </w:rPr>
        <w:t xml:space="preserve"> vyhlásenie, v ktorom uv</w:t>
      </w:r>
      <w:r w:rsidRPr="00DB4314" w:rsidR="00F32428">
        <w:rPr>
          <w:rFonts w:ascii="Times New Roman" w:hAnsi="Times New Roman"/>
        </w:rPr>
        <w:t>ádza</w:t>
      </w:r>
    </w:p>
    <w:p w:rsidR="00757485" w:rsidRPr="00DB4314" w:rsidP="00CC346A">
      <w:pPr>
        <w:tabs>
          <w:tab w:val="left" w:pos="284"/>
        </w:tabs>
        <w:bidi w:val="0"/>
        <w:ind w:left="284" w:hanging="284"/>
        <w:jc w:val="both"/>
        <w:rPr>
          <w:rFonts w:ascii="Times New Roman" w:hAnsi="Times New Roman"/>
          <w:spacing w:val="2"/>
        </w:rPr>
      </w:pPr>
      <w:r w:rsidRPr="00DB4314">
        <w:rPr>
          <w:rFonts w:ascii="Times New Roman" w:hAnsi="Times New Roman"/>
          <w:spacing w:val="2"/>
        </w:rPr>
        <w:t>a)</w:t>
        <w:tab/>
        <w:t>svoju štátnu príslušnosť a adresu trvalého pobytu na území Slovenskej republiky</w:t>
      </w:r>
      <w:r w:rsidRPr="00DB4314" w:rsidR="001974A7">
        <w:rPr>
          <w:rFonts w:ascii="Times New Roman" w:hAnsi="Times New Roman"/>
          <w:spacing w:val="2"/>
        </w:rPr>
        <w:t>,</w:t>
      </w:r>
    </w:p>
    <w:p w:rsidR="00757485" w:rsidRPr="00DB4314" w:rsidP="00CC346A">
      <w:pPr>
        <w:tabs>
          <w:tab w:val="left" w:pos="284"/>
        </w:tabs>
        <w:bidi w:val="0"/>
        <w:ind w:left="284" w:hanging="284"/>
        <w:jc w:val="both"/>
        <w:rPr>
          <w:rFonts w:ascii="Times New Roman" w:hAnsi="Times New Roman"/>
        </w:rPr>
      </w:pPr>
      <w:r w:rsidRPr="00DB4314">
        <w:rPr>
          <w:rFonts w:ascii="Times New Roman" w:hAnsi="Times New Roman"/>
        </w:rPr>
        <w:t>b)</w:t>
      </w:r>
      <w:r w:rsidRPr="00DB4314" w:rsidR="00067CF9">
        <w:rPr>
          <w:rFonts w:ascii="Times New Roman" w:hAnsi="Times New Roman"/>
        </w:rPr>
        <w:tab/>
      </w:r>
      <w:r w:rsidRPr="00DB4314">
        <w:rPr>
          <w:rFonts w:ascii="Times New Roman" w:hAnsi="Times New Roman"/>
        </w:rPr>
        <w:t>poslednú adresu pobytu v členskom štát</w:t>
      </w:r>
      <w:r w:rsidRPr="00DB4314" w:rsidR="00400CF2">
        <w:rPr>
          <w:rFonts w:ascii="Times New Roman" w:hAnsi="Times New Roman"/>
        </w:rPr>
        <w:t>e</w:t>
      </w:r>
      <w:r w:rsidRPr="00DB4314">
        <w:rPr>
          <w:rFonts w:ascii="Times New Roman" w:hAnsi="Times New Roman"/>
        </w:rPr>
        <w:t xml:space="preserve"> Európskej únie, ktorého je štátnym občanom,</w:t>
      </w:r>
    </w:p>
    <w:p w:rsidR="00757485" w:rsidRPr="00DB4314" w:rsidP="00CC346A">
      <w:pPr>
        <w:tabs>
          <w:tab w:val="left" w:pos="284"/>
        </w:tabs>
        <w:bidi w:val="0"/>
        <w:ind w:left="284" w:hanging="284"/>
        <w:jc w:val="both"/>
        <w:rPr>
          <w:rFonts w:ascii="Times New Roman" w:hAnsi="Times New Roman"/>
        </w:rPr>
      </w:pPr>
      <w:r w:rsidRPr="00DB4314">
        <w:rPr>
          <w:rFonts w:ascii="Times New Roman" w:hAnsi="Times New Roman"/>
        </w:rPr>
        <w:t>c)</w:t>
        <w:tab/>
        <w:t>volebný obvod členského štátu Európskej únie, ktorého je štátnym občanom, v ktorom bol naposledy zapísaný v zozname voličov,</w:t>
      </w:r>
    </w:p>
    <w:p w:rsidR="00757485" w:rsidRPr="00DB4314" w:rsidP="00CC346A">
      <w:pPr>
        <w:tabs>
          <w:tab w:val="left" w:pos="284"/>
        </w:tabs>
        <w:bidi w:val="0"/>
        <w:ind w:left="284" w:hanging="284"/>
        <w:jc w:val="both"/>
        <w:rPr>
          <w:rFonts w:ascii="Times New Roman" w:hAnsi="Times New Roman"/>
        </w:rPr>
      </w:pPr>
      <w:r w:rsidRPr="00DB4314">
        <w:rPr>
          <w:rFonts w:ascii="Times New Roman" w:hAnsi="Times New Roman"/>
        </w:rPr>
        <w:t>d)</w:t>
        <w:tab/>
        <w:t>že vykoná svoje právo voliť len na území Slovenskej republiky,</w:t>
      </w:r>
    </w:p>
    <w:p w:rsidR="00757485" w:rsidRPr="00DB4314" w:rsidP="00CC346A">
      <w:pPr>
        <w:tabs>
          <w:tab w:val="left" w:pos="284"/>
        </w:tabs>
        <w:bidi w:val="0"/>
        <w:ind w:left="284" w:hanging="284"/>
        <w:jc w:val="both"/>
        <w:rPr>
          <w:rFonts w:ascii="Times New Roman" w:hAnsi="Times New Roman"/>
        </w:rPr>
      </w:pPr>
      <w:r w:rsidRPr="00DB4314">
        <w:rPr>
          <w:rFonts w:ascii="Times New Roman" w:hAnsi="Times New Roman"/>
        </w:rPr>
        <w:t>e)</w:t>
        <w:tab/>
        <w:t>že nebol pozbavený práva voliť v členskom štáte Európskej únie, ktorého je štátnym  občanom.</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C8724F">
        <w:rPr>
          <w:rFonts w:ascii="Times New Roman" w:hAnsi="Times New Roman"/>
        </w:rPr>
        <w:tab/>
      </w:r>
      <w:r w:rsidRPr="00DB4314" w:rsidR="004A352C">
        <w:rPr>
          <w:rFonts w:ascii="Times New Roman" w:hAnsi="Times New Roman"/>
        </w:rPr>
        <w:t>Vzor ž</w:t>
      </w:r>
      <w:r w:rsidRPr="00DB4314">
        <w:rPr>
          <w:rFonts w:ascii="Times New Roman" w:hAnsi="Times New Roman"/>
        </w:rPr>
        <w:t>iados</w:t>
      </w:r>
      <w:r w:rsidRPr="00DB4314" w:rsidR="004A352C">
        <w:rPr>
          <w:rFonts w:ascii="Times New Roman" w:hAnsi="Times New Roman"/>
        </w:rPr>
        <w:t>ti</w:t>
      </w:r>
      <w:r w:rsidRPr="00DB4314">
        <w:rPr>
          <w:rFonts w:ascii="Times New Roman" w:hAnsi="Times New Roman"/>
        </w:rPr>
        <w:t xml:space="preserve"> o zapísanie do zoznamu voličov</w:t>
      </w:r>
      <w:r w:rsidR="00987938">
        <w:rPr>
          <w:rFonts w:ascii="Times New Roman" w:hAnsi="Times New Roman"/>
        </w:rPr>
        <w:t xml:space="preserve"> zabezpečí pre ob</w:t>
      </w:r>
      <w:r w:rsidR="00A90F20">
        <w:rPr>
          <w:rFonts w:ascii="Times New Roman" w:hAnsi="Times New Roman"/>
        </w:rPr>
        <w:t>e</w:t>
      </w:r>
      <w:r w:rsidR="00987938">
        <w:rPr>
          <w:rFonts w:ascii="Times New Roman" w:hAnsi="Times New Roman"/>
        </w:rPr>
        <w:t xml:space="preserve">c ministerstvo vnútra prostredníctvom okresných úradov a </w:t>
      </w:r>
      <w:r w:rsidRPr="00DB4314" w:rsidR="00936CA4">
        <w:rPr>
          <w:rFonts w:ascii="Times New Roman" w:hAnsi="Times New Roman"/>
        </w:rPr>
        <w:t>z</w:t>
      </w:r>
      <w:r w:rsidRPr="00DB4314" w:rsidR="004A352C">
        <w:rPr>
          <w:rFonts w:ascii="Times New Roman" w:hAnsi="Times New Roman"/>
        </w:rPr>
        <w:t xml:space="preserve">verejní </w:t>
      </w:r>
      <w:r w:rsidR="00421537">
        <w:rPr>
          <w:rFonts w:ascii="Times New Roman" w:hAnsi="Times New Roman"/>
        </w:rPr>
        <w:t xml:space="preserve">ho </w:t>
      </w:r>
      <w:r w:rsidRPr="00DB4314" w:rsidR="004A352C">
        <w:rPr>
          <w:rFonts w:ascii="Times New Roman" w:hAnsi="Times New Roman"/>
        </w:rPr>
        <w:t>na svojom webovom sídle</w:t>
      </w:r>
      <w:r w:rsidRPr="00DB4314">
        <w:rPr>
          <w:rFonts w:ascii="Times New Roman" w:hAnsi="Times New Roman"/>
        </w:rPr>
        <w:t>.</w:t>
      </w:r>
    </w:p>
    <w:p w:rsidR="00757485" w:rsidP="00C8724F">
      <w:pPr>
        <w:tabs>
          <w:tab w:val="left" w:pos="709"/>
        </w:tabs>
        <w:bidi w:val="0"/>
        <w:spacing w:before="120"/>
        <w:ind w:firstLine="284"/>
        <w:jc w:val="both"/>
        <w:rPr>
          <w:rFonts w:ascii="Times New Roman" w:hAnsi="Times New Roman"/>
        </w:rPr>
      </w:pPr>
      <w:r w:rsidRPr="00DB4314">
        <w:rPr>
          <w:rFonts w:ascii="Times New Roman" w:hAnsi="Times New Roman"/>
        </w:rPr>
        <w:t>(5)</w:t>
      </w:r>
      <w:r w:rsidRPr="00DB4314" w:rsidR="00C8724F">
        <w:rPr>
          <w:rFonts w:ascii="Times New Roman" w:hAnsi="Times New Roman"/>
        </w:rPr>
        <w:tab/>
      </w:r>
      <w:r w:rsidRPr="00DB4314">
        <w:rPr>
          <w:rFonts w:ascii="Times New Roman" w:hAnsi="Times New Roman"/>
        </w:rPr>
        <w:t>O zapísaní alebo nezapísaní do zoznamu voličov písomne informuje obec žiadateľa bezodkladne. Na námietkové konanie sa vzťahuje § 10.</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4375B2">
        <w:rPr>
          <w:rFonts w:ascii="Times New Roman" w:hAnsi="Times New Roman"/>
        </w:rPr>
        <w:t>6</w:t>
      </w:r>
      <w:r w:rsidRPr="00DB4314">
        <w:rPr>
          <w:rFonts w:ascii="Times New Roman" w:hAnsi="Times New Roman"/>
        </w:rPr>
        <w:t>)</w:t>
        <w:tab/>
        <w:t>Zoznam občanov iného členského štátu zapísaných v obci do zoznamu voličov s údajmi podľa odsek</w:t>
      </w:r>
      <w:r w:rsidR="0024693F">
        <w:rPr>
          <w:rFonts w:ascii="Times New Roman" w:hAnsi="Times New Roman"/>
        </w:rPr>
        <w:t>ov</w:t>
      </w:r>
      <w:r w:rsidRPr="00DB4314">
        <w:rPr>
          <w:rFonts w:ascii="Times New Roman" w:hAnsi="Times New Roman"/>
        </w:rPr>
        <w:t xml:space="preserve"> </w:t>
      </w:r>
      <w:smartTag w:uri="urn:schemas-microsoft-com:office:smarttags" w:element="metricconverter">
        <w:smartTagPr>
          <w:attr w:name="ProductID" w:val="2 a"/>
        </w:smartTagPr>
        <w:r w:rsidRPr="00DB4314" w:rsidR="00090F21">
          <w:rPr>
            <w:rFonts w:ascii="Times New Roman" w:hAnsi="Times New Roman"/>
          </w:rPr>
          <w:t>2</w:t>
        </w:r>
        <w:r w:rsidRPr="00DB4314">
          <w:rPr>
            <w:rFonts w:ascii="Times New Roman" w:hAnsi="Times New Roman"/>
          </w:rPr>
          <w:t xml:space="preserve"> a</w:t>
        </w:r>
      </w:smartTag>
      <w:r w:rsidRPr="00DB4314">
        <w:rPr>
          <w:rFonts w:ascii="Times New Roman" w:hAnsi="Times New Roman"/>
        </w:rPr>
        <w:t xml:space="preserve"> </w:t>
      </w:r>
      <w:r w:rsidRPr="00DB4314" w:rsidR="00090F21">
        <w:rPr>
          <w:rFonts w:ascii="Times New Roman" w:hAnsi="Times New Roman"/>
        </w:rPr>
        <w:t>3</w:t>
      </w:r>
      <w:r w:rsidRPr="00DB4314">
        <w:rPr>
          <w:rFonts w:ascii="Times New Roman" w:hAnsi="Times New Roman"/>
        </w:rPr>
        <w:t xml:space="preserve"> zasiela obec do troch dní po uplynutí lehoty podľa odseku 1 ministerstv</w:t>
      </w:r>
      <w:r w:rsidRPr="00DB4314" w:rsidR="007239B6">
        <w:rPr>
          <w:rFonts w:ascii="Times New Roman" w:hAnsi="Times New Roman"/>
        </w:rPr>
        <w:t>u</w:t>
      </w:r>
      <w:r w:rsidRPr="00DB4314">
        <w:rPr>
          <w:rFonts w:ascii="Times New Roman" w:hAnsi="Times New Roman"/>
        </w:rPr>
        <w:t xml:space="preserve"> vnútra</w:t>
      </w:r>
      <w:r w:rsidRPr="00DB4314" w:rsidR="007239B6">
        <w:rPr>
          <w:rFonts w:ascii="Times New Roman" w:hAnsi="Times New Roman"/>
        </w:rPr>
        <w:t>, ktoré ho</w:t>
      </w:r>
      <w:r w:rsidRPr="00DB4314">
        <w:rPr>
          <w:rFonts w:ascii="Times New Roman" w:hAnsi="Times New Roman"/>
        </w:rPr>
        <w:t xml:space="preserve"> doruč</w:t>
      </w:r>
      <w:r w:rsidR="0024693F">
        <w:rPr>
          <w:rFonts w:ascii="Times New Roman" w:hAnsi="Times New Roman"/>
        </w:rPr>
        <w:t>í</w:t>
      </w:r>
      <w:r w:rsidRPr="00DB4314">
        <w:rPr>
          <w:rFonts w:ascii="Times New Roman" w:hAnsi="Times New Roman"/>
        </w:rPr>
        <w:t xml:space="preserve"> príslušnému členskému štátu Európskej únie.</w:t>
      </w:r>
      <w:r w:rsidR="00A9476F">
        <w:rPr>
          <w:rFonts w:ascii="Times New Roman" w:hAnsi="Times New Roman"/>
        </w:rPr>
        <w:t xml:space="preserve"> </w:t>
      </w:r>
      <w:r w:rsidR="00BD01B2">
        <w:rPr>
          <w:rFonts w:ascii="Times New Roman" w:hAnsi="Times New Roman"/>
        </w:rPr>
        <w:t xml:space="preserve">Ak príslušný členský štát Európskej únie </w:t>
      </w:r>
      <w:r w:rsidR="00637920">
        <w:rPr>
          <w:rFonts w:ascii="Times New Roman" w:hAnsi="Times New Roman"/>
        </w:rPr>
        <w:t>oznámi ministerstvu vnútra, že niektorá z osôb uvedená v doručenom zozname voličov, a ktorá je jeho občanom nemá právo voliť do Európskeho parlamentu, ministerstvo vnútra oznámi bezodkladne túto skutočnosť obci, v ktorej má táto osoba trvalý pobyt.</w:t>
      </w:r>
    </w:p>
    <w:p w:rsidR="00757485" w:rsidP="00CA6190">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4375B2">
        <w:rPr>
          <w:rFonts w:ascii="Times New Roman" w:hAnsi="Times New Roman"/>
        </w:rPr>
        <w:t>7</w:t>
      </w:r>
      <w:r w:rsidRPr="00DB4314">
        <w:rPr>
          <w:rFonts w:ascii="Times New Roman" w:hAnsi="Times New Roman"/>
        </w:rPr>
        <w:t>)</w:t>
      </w:r>
      <w:r w:rsidRPr="00DB4314" w:rsidR="00C8724F">
        <w:rPr>
          <w:rFonts w:ascii="Times New Roman" w:hAnsi="Times New Roman"/>
        </w:rPr>
        <w:tab/>
      </w:r>
      <w:r w:rsidRPr="00DB4314">
        <w:rPr>
          <w:rFonts w:ascii="Times New Roman" w:hAnsi="Times New Roman"/>
        </w:rPr>
        <w:t xml:space="preserve">Ministerstvo vnútra </w:t>
      </w:r>
      <w:r w:rsidRPr="00DB4314" w:rsidR="005D48F6">
        <w:rPr>
          <w:rFonts w:ascii="Times New Roman" w:hAnsi="Times New Roman"/>
        </w:rPr>
        <w:t>ozn</w:t>
      </w:r>
      <w:r w:rsidR="00485E04">
        <w:rPr>
          <w:rFonts w:ascii="Times New Roman" w:hAnsi="Times New Roman"/>
        </w:rPr>
        <w:t>ámi</w:t>
      </w:r>
      <w:r w:rsidRPr="00DB4314">
        <w:rPr>
          <w:rFonts w:ascii="Times New Roman" w:hAnsi="Times New Roman"/>
        </w:rPr>
        <w:t xml:space="preserve"> bezodkladne obc</w:t>
      </w:r>
      <w:r w:rsidRPr="00DB4314" w:rsidR="005D48F6">
        <w:rPr>
          <w:rFonts w:ascii="Times New Roman" w:hAnsi="Times New Roman"/>
        </w:rPr>
        <w:t>i</w:t>
      </w:r>
      <w:r w:rsidRPr="00DB4314">
        <w:rPr>
          <w:rFonts w:ascii="Times New Roman" w:hAnsi="Times New Roman"/>
        </w:rPr>
        <w:t xml:space="preserve">, v ktorej má občan Slovenskej republiky trvalý pobyt, </w:t>
      </w:r>
      <w:r w:rsidRPr="00DB4314" w:rsidR="00FF39DC">
        <w:rPr>
          <w:rFonts w:ascii="Times New Roman" w:hAnsi="Times New Roman"/>
        </w:rPr>
        <w:t>zapísanie takéhoto občana do</w:t>
      </w:r>
      <w:r w:rsidRPr="00DB4314">
        <w:rPr>
          <w:rFonts w:ascii="Times New Roman" w:hAnsi="Times New Roman"/>
        </w:rPr>
        <w:t xml:space="preserve"> zoznamu voličov iného členského štátu Európskej únie. Obec trvalého pobytu na základe oznámenia ministerstva vnútra vyčiarkne zo zoznamu voličov občana Slovenskej republiky, ktorý je zapísaný v zozname voličov iného členského štátu Európskej únie.</w:t>
      </w:r>
    </w:p>
    <w:p w:rsidR="003C237F" w:rsidRPr="002D617E" w:rsidP="00CA6190">
      <w:pPr>
        <w:tabs>
          <w:tab w:val="left" w:pos="709"/>
        </w:tabs>
        <w:bidi w:val="0"/>
        <w:spacing w:before="120"/>
        <w:ind w:firstLine="284"/>
        <w:jc w:val="both"/>
        <w:rPr>
          <w:rFonts w:ascii="Times New Roman" w:hAnsi="Times New Roman"/>
        </w:rPr>
      </w:pPr>
      <w:r w:rsidRPr="002D617E">
        <w:rPr>
          <w:rFonts w:ascii="Times New Roman" w:hAnsi="Times New Roman"/>
        </w:rPr>
        <w:t>(8)</w:t>
        <w:tab/>
        <w:t>Obec vyčiarkne zo zoznamu podľa odseku 1 o</w:t>
      </w:r>
      <w:r w:rsidR="002D617E">
        <w:rPr>
          <w:rFonts w:ascii="Times New Roman" w:hAnsi="Times New Roman"/>
        </w:rPr>
        <w:t>bčana</w:t>
      </w:r>
      <w:r w:rsidRPr="002D617E">
        <w:rPr>
          <w:rFonts w:ascii="Times New Roman" w:hAnsi="Times New Roman"/>
        </w:rPr>
        <w:t xml:space="preserve"> iného členského štátu Európskej únie</w:t>
      </w:r>
      <w:r w:rsidR="002D617E">
        <w:rPr>
          <w:rFonts w:ascii="Times New Roman" w:hAnsi="Times New Roman"/>
        </w:rPr>
        <w:t xml:space="preserve"> na základe jeho žiadosti, ktorá</w:t>
      </w:r>
      <w:r w:rsidRPr="002D617E">
        <w:rPr>
          <w:rFonts w:ascii="Times New Roman" w:hAnsi="Times New Roman"/>
        </w:rPr>
        <w:t xml:space="preserve"> musí byť doručená obci v listinnej forme a musí obsahovať údaje podľa odseku 2.</w:t>
      </w:r>
    </w:p>
    <w:p w:rsidR="00757485" w:rsidRPr="00DB4314" w:rsidP="00C8724F">
      <w:pPr>
        <w:bidi w:val="0"/>
        <w:spacing w:before="240"/>
        <w:jc w:val="center"/>
        <w:rPr>
          <w:rFonts w:ascii="Times New Roman" w:hAnsi="Times New Roman"/>
        </w:rPr>
      </w:pPr>
      <w:r w:rsidRPr="00DB4314">
        <w:rPr>
          <w:rFonts w:ascii="Times New Roman" w:hAnsi="Times New Roman"/>
        </w:rPr>
        <w:t xml:space="preserve">§ </w:t>
      </w:r>
      <w:r w:rsidRPr="00DB4314" w:rsidR="005E0497">
        <w:rPr>
          <w:rFonts w:ascii="Times New Roman" w:hAnsi="Times New Roman"/>
        </w:rPr>
        <w:t>73</w:t>
      </w:r>
    </w:p>
    <w:p w:rsidR="00CE55FB" w:rsidRPr="00DB4314" w:rsidP="00CE55FB">
      <w:pPr>
        <w:bidi w:val="0"/>
        <w:jc w:val="center"/>
        <w:rPr>
          <w:rFonts w:ascii="Times New Roman" w:hAnsi="Times New Roman"/>
        </w:rPr>
      </w:pPr>
      <w:r w:rsidRPr="00DB4314" w:rsidR="005269B8">
        <w:rPr>
          <w:rFonts w:ascii="Times New Roman" w:hAnsi="Times New Roman"/>
        </w:rPr>
        <w:t>Hlasovací preukaz</w:t>
      </w:r>
    </w:p>
    <w:p w:rsidR="00757485" w:rsidRPr="00DB4314" w:rsidP="00CE55FB">
      <w:pPr>
        <w:tabs>
          <w:tab w:val="left" w:pos="709"/>
        </w:tabs>
        <w:bidi w:val="0"/>
        <w:spacing w:before="120"/>
        <w:ind w:firstLine="284"/>
        <w:jc w:val="both"/>
        <w:rPr>
          <w:rFonts w:ascii="Times New Roman" w:hAnsi="Times New Roman"/>
        </w:rPr>
      </w:pPr>
      <w:r w:rsidR="00895749">
        <w:rPr>
          <w:rFonts w:ascii="Times New Roman" w:hAnsi="Times New Roman"/>
        </w:rPr>
        <w:t>Na hlasovací preukaz sa vzťahujú ustanovenia § 42.</w:t>
      </w:r>
    </w:p>
    <w:p w:rsidR="009E2A65" w:rsidRPr="00DB4314" w:rsidP="009E2A65">
      <w:pPr>
        <w:bidi w:val="0"/>
        <w:spacing w:before="240"/>
        <w:jc w:val="center"/>
        <w:rPr>
          <w:rFonts w:ascii="Times New Roman" w:hAnsi="Times New Roman"/>
        </w:rPr>
      </w:pPr>
      <w:r w:rsidRPr="00DB4314">
        <w:rPr>
          <w:rFonts w:ascii="Times New Roman" w:hAnsi="Times New Roman"/>
        </w:rPr>
        <w:t xml:space="preserve">§ </w:t>
      </w:r>
      <w:r w:rsidRPr="00DB4314" w:rsidR="005E0497">
        <w:rPr>
          <w:rFonts w:ascii="Times New Roman" w:hAnsi="Times New Roman"/>
        </w:rPr>
        <w:t>74</w:t>
      </w:r>
    </w:p>
    <w:p w:rsidR="009E2A65" w:rsidRPr="00DB4314" w:rsidP="009E2A65">
      <w:pPr>
        <w:bidi w:val="0"/>
        <w:jc w:val="center"/>
        <w:rPr>
          <w:rFonts w:ascii="Times New Roman" w:hAnsi="Times New Roman"/>
        </w:rPr>
      </w:pPr>
      <w:r w:rsidRPr="00DB4314">
        <w:rPr>
          <w:rFonts w:ascii="Times New Roman" w:hAnsi="Times New Roman"/>
        </w:rPr>
        <w:t>Ústredná volebná komisia</w:t>
      </w:r>
    </w:p>
    <w:p w:rsidR="009E2A65" w:rsidRPr="00DB4314" w:rsidP="009E2A65">
      <w:pPr>
        <w:tabs>
          <w:tab w:val="left" w:pos="709"/>
        </w:tabs>
        <w:bidi w:val="0"/>
        <w:spacing w:before="120"/>
        <w:ind w:firstLine="284"/>
        <w:jc w:val="both"/>
        <w:rPr>
          <w:rFonts w:ascii="Times New Roman" w:hAnsi="Times New Roman"/>
        </w:rPr>
      </w:pPr>
      <w:r w:rsidRPr="00DB4314">
        <w:rPr>
          <w:rFonts w:ascii="Times New Roman" w:hAnsi="Times New Roman"/>
        </w:rPr>
        <w:t>(1)</w:t>
        <w:tab/>
        <w:t>Do ústrednej volebnej komisie môže delegovať politická strana alebo koalícia, ktorá podáva kandidátnu listinu, jedného člena a jedného náhradníka. Oznámenie o delegovaní člena a náhradníka doruč</w:t>
      </w:r>
      <w:r w:rsidR="00E75CEB">
        <w:rPr>
          <w:rFonts w:ascii="Times New Roman" w:hAnsi="Times New Roman"/>
        </w:rPr>
        <w:t>í</w:t>
      </w:r>
      <w:r w:rsidRPr="00DB4314">
        <w:rPr>
          <w:rFonts w:ascii="Times New Roman" w:hAnsi="Times New Roman"/>
        </w:rPr>
        <w:t xml:space="preserve"> politická strana alebo koalícia predsedovi vlády Slovenskej republiky v lehote uvedenej v rozhodnutí o vyhlásení volieb.</w:t>
      </w:r>
    </w:p>
    <w:p w:rsidR="009E2A65" w:rsidRPr="00DB4314" w:rsidP="009E2A65">
      <w:pPr>
        <w:tabs>
          <w:tab w:val="left" w:pos="709"/>
        </w:tabs>
        <w:bidi w:val="0"/>
        <w:spacing w:before="120"/>
        <w:ind w:firstLine="284"/>
        <w:jc w:val="both"/>
        <w:rPr>
          <w:rFonts w:ascii="Times New Roman" w:hAnsi="Times New Roman"/>
        </w:rPr>
      </w:pPr>
      <w:r w:rsidRPr="00DB4314">
        <w:rPr>
          <w:rFonts w:ascii="Times New Roman" w:hAnsi="Times New Roman"/>
        </w:rPr>
        <w:t>(2)</w:t>
        <w:tab/>
        <w:t>Oznámenie o delegov</w:t>
      </w:r>
      <w:r w:rsidR="00E75CEB">
        <w:rPr>
          <w:rFonts w:ascii="Times New Roman" w:hAnsi="Times New Roman"/>
        </w:rPr>
        <w:t>aní člena a náhradníka obsahuje</w:t>
      </w:r>
    </w:p>
    <w:p w:rsidR="009E2A65" w:rsidRPr="00DB4314" w:rsidP="009E2A65">
      <w:pPr>
        <w:tabs>
          <w:tab w:val="left" w:pos="284"/>
        </w:tabs>
        <w:bidi w:val="0"/>
        <w:ind w:left="284" w:hanging="284"/>
        <w:jc w:val="both"/>
        <w:rPr>
          <w:rFonts w:ascii="Times New Roman" w:hAnsi="Times New Roman"/>
        </w:rPr>
      </w:pPr>
      <w:r w:rsidRPr="00DB4314">
        <w:rPr>
          <w:rFonts w:ascii="Times New Roman" w:hAnsi="Times New Roman"/>
        </w:rPr>
        <w:t>a)</w:t>
        <w:tab/>
        <w:t xml:space="preserve">meno, priezvisko a dátum narodenia člena s uvedením adresy, na ktorú možno doručovať písomnosti, </w:t>
      </w:r>
    </w:p>
    <w:p w:rsidR="009E2A65" w:rsidRPr="00DB4314" w:rsidP="009E2A65">
      <w:pPr>
        <w:tabs>
          <w:tab w:val="left" w:pos="284"/>
        </w:tabs>
        <w:bidi w:val="0"/>
        <w:ind w:left="284" w:hanging="284"/>
        <w:jc w:val="both"/>
        <w:rPr>
          <w:rFonts w:ascii="Times New Roman" w:hAnsi="Times New Roman"/>
        </w:rPr>
      </w:pPr>
      <w:r w:rsidRPr="00DB4314">
        <w:rPr>
          <w:rFonts w:ascii="Times New Roman" w:hAnsi="Times New Roman"/>
        </w:rPr>
        <w:t>b)</w:t>
        <w:tab/>
        <w:t xml:space="preserve">meno, priezvisko a dátum narodenia náhradníka s uvedením adresy, na ktorú možno doručovať písomnosti, </w:t>
      </w:r>
    </w:p>
    <w:p w:rsidR="009E2A65" w:rsidRPr="00DB4314" w:rsidP="009E2A65">
      <w:pPr>
        <w:tabs>
          <w:tab w:val="left" w:pos="709"/>
        </w:tabs>
        <w:bidi w:val="0"/>
        <w:spacing w:after="120"/>
        <w:ind w:left="284" w:hanging="284"/>
        <w:jc w:val="both"/>
        <w:rPr>
          <w:rFonts w:ascii="Times New Roman" w:hAnsi="Times New Roman"/>
        </w:rPr>
      </w:pPr>
      <w:r w:rsidRPr="00DB4314">
        <w:rPr>
          <w:rFonts w:ascii="Times New Roman" w:hAnsi="Times New Roman"/>
        </w:rPr>
        <w:t>c)</w:t>
        <w:tab/>
        <w:t>podpis osoby oprávnenej konať za politickú stranu a odtlačok pečiatky politickej strany; ak ide o koalíciu meno, priezvisko, podpis osoby oprávnenej konať za každú politickú stranu tvoriacu koalíciu a odtlačok jej pečiatky.</w:t>
      </w:r>
    </w:p>
    <w:p w:rsidR="009E2A65" w:rsidRPr="00DB4314" w:rsidP="009E2A65">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Oznámenie o delegovaní člena a náhradníka sa doruč</w:t>
      </w:r>
      <w:r w:rsidR="00E75CEB">
        <w:rPr>
          <w:rFonts w:ascii="Times New Roman" w:hAnsi="Times New Roman"/>
          <w:spacing w:val="-2"/>
        </w:rPr>
        <w:t>í</w:t>
      </w:r>
      <w:r w:rsidRPr="00DB4314">
        <w:rPr>
          <w:rFonts w:ascii="Times New Roman" w:hAnsi="Times New Roman"/>
          <w:spacing w:val="-2"/>
        </w:rPr>
        <w:t xml:space="preserve"> v listinnej forme. Lehota na doručenie oznámenia končí uplynutím posledného dňa lehoty. Na oznámenia doručené </w:t>
      </w:r>
      <w:r w:rsidRPr="00DB4314">
        <w:rPr>
          <w:rFonts w:ascii="Times New Roman" w:hAnsi="Times New Roman"/>
        </w:rPr>
        <w:t>po uplynutí tejto lehoty sa neprihliada.</w:t>
      </w:r>
    </w:p>
    <w:p w:rsidR="009E2A65" w:rsidRPr="00DB4314" w:rsidP="009E2A65">
      <w:pPr>
        <w:tabs>
          <w:tab w:val="left" w:pos="709"/>
        </w:tabs>
        <w:bidi w:val="0"/>
        <w:spacing w:before="120"/>
        <w:ind w:firstLine="284"/>
        <w:jc w:val="both"/>
        <w:rPr>
          <w:rFonts w:ascii="Times New Roman" w:hAnsi="Times New Roman"/>
        </w:rPr>
      </w:pPr>
      <w:r w:rsidRPr="00DB4314">
        <w:rPr>
          <w:rFonts w:ascii="Times New Roman" w:hAnsi="Times New Roman"/>
        </w:rPr>
        <w:t>(4)</w:t>
        <w:tab/>
        <w:t>Prvé zasadanie ústrednej volebnej komisie sa uskutoční v lehote uvedenej v rozhodnutí o vyhlásení volieb; zasadanie zvoláva predseda vlády Slovenskej republiky.</w:t>
      </w:r>
    </w:p>
    <w:p w:rsidR="009E2A65" w:rsidRPr="00DB4314" w:rsidP="009E2A65">
      <w:pPr>
        <w:tabs>
          <w:tab w:val="left" w:pos="709"/>
        </w:tabs>
        <w:bidi w:val="0"/>
        <w:spacing w:before="120"/>
        <w:ind w:firstLine="284"/>
        <w:jc w:val="both"/>
        <w:rPr>
          <w:rFonts w:ascii="Times New Roman" w:hAnsi="Times New Roman"/>
        </w:rPr>
      </w:pPr>
      <w:r w:rsidRPr="00DB4314">
        <w:rPr>
          <w:rFonts w:ascii="Times New Roman" w:hAnsi="Times New Roman"/>
        </w:rPr>
        <w:t>(5)</w:t>
        <w:tab/>
        <w:t>Nezaregistrovanie kandidátnej listiny alebo jej späťvzatie politickou stranou alebo koalíciou má za následok zánik členstva tejto politickej strany alebo koalície v ústrednej volebnej komisii.</w:t>
      </w:r>
    </w:p>
    <w:p w:rsidR="009E2A65" w:rsidRPr="00DB4314" w:rsidP="009E2A65">
      <w:pPr>
        <w:tabs>
          <w:tab w:val="left" w:pos="709"/>
        </w:tabs>
        <w:bidi w:val="0"/>
        <w:spacing w:before="120"/>
        <w:ind w:firstLine="284"/>
        <w:jc w:val="both"/>
        <w:rPr>
          <w:rFonts w:ascii="Times New Roman" w:hAnsi="Times New Roman"/>
        </w:rPr>
      </w:pPr>
      <w:r w:rsidRPr="00DB4314">
        <w:rPr>
          <w:rFonts w:ascii="Times New Roman" w:hAnsi="Times New Roman"/>
        </w:rPr>
        <w:t>(6)</w:t>
        <w:tab/>
        <w:t xml:space="preserve">Členstvo v ústrednej volebnej komisii zaniká aj dňom doručenia písomného oznámenia o odvolaní člena politickou stranou alebo koalíciou, ktorá ho delegovala, alebo doručením písomného oznámenia člena o vzdaní sa funkcie predsedovi </w:t>
      </w:r>
      <w:r w:rsidRPr="00DB4314" w:rsidR="00F42A39">
        <w:rPr>
          <w:rFonts w:ascii="Times New Roman" w:hAnsi="Times New Roman"/>
        </w:rPr>
        <w:t>ústred</w:t>
      </w:r>
      <w:r w:rsidRPr="00DB4314">
        <w:rPr>
          <w:rFonts w:ascii="Times New Roman" w:hAnsi="Times New Roman"/>
        </w:rPr>
        <w:t xml:space="preserve">nej volebnej komisie, ktorý povolá náhradníka. Členstvo v </w:t>
      </w:r>
      <w:r w:rsidRPr="00DB4314" w:rsidR="00F42A39">
        <w:rPr>
          <w:rFonts w:ascii="Times New Roman" w:hAnsi="Times New Roman"/>
        </w:rPr>
        <w:t>ústred</w:t>
      </w:r>
      <w:r w:rsidRPr="00DB4314">
        <w:rPr>
          <w:rFonts w:ascii="Times New Roman" w:hAnsi="Times New Roman"/>
        </w:rPr>
        <w:t xml:space="preserve">nej volebnej komisii zaniká aj vtedy, ak člen nezloží sľub </w:t>
      </w:r>
      <w:r w:rsidRPr="001C5D43">
        <w:rPr>
          <w:rFonts w:ascii="Times New Roman" w:hAnsi="Times New Roman"/>
        </w:rPr>
        <w:t xml:space="preserve">najneskôr </w:t>
      </w:r>
      <w:r w:rsidRPr="001C5D43" w:rsidR="00A42551">
        <w:rPr>
          <w:rFonts w:ascii="Times New Roman" w:hAnsi="Times New Roman"/>
        </w:rPr>
        <w:t>desať</w:t>
      </w:r>
      <w:r w:rsidRPr="001C5D43">
        <w:rPr>
          <w:rFonts w:ascii="Times New Roman" w:hAnsi="Times New Roman"/>
        </w:rPr>
        <w:t xml:space="preserve"> dní pred dňom</w:t>
      </w:r>
      <w:r w:rsidRPr="00DB4314">
        <w:rPr>
          <w:rFonts w:ascii="Times New Roman" w:hAnsi="Times New Roman"/>
        </w:rPr>
        <w:t xml:space="preserve"> konania volieb; to sa netýka náhradníka.</w:t>
      </w:r>
    </w:p>
    <w:p w:rsidR="009E2A65" w:rsidRPr="00DB4314" w:rsidP="009E2A65">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7</w:t>
      </w:r>
      <w:r w:rsidRPr="00DB4314">
        <w:rPr>
          <w:rFonts w:ascii="Times New Roman" w:hAnsi="Times New Roman"/>
        </w:rPr>
        <w:t>)</w:t>
        <w:tab/>
        <w:t>Ústredná volebná komisia</w:t>
      </w:r>
    </w:p>
    <w:p w:rsidR="009E2A65"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t>a)</w:t>
        <w:tab/>
        <w:t>preskúmava a registruje kandidátne listiny,</w:t>
      </w:r>
    </w:p>
    <w:p w:rsidR="009E2A65"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t>b)</w:t>
        <w:tab/>
        <w:t>dohliada na pripravenosť volebných komisií nižších stupňov zabezpečovať úlohy podľa tohto zákona,</w:t>
      </w:r>
    </w:p>
    <w:p w:rsidR="00D31C9C" w:rsidRPr="00DB4314" w:rsidP="00FF4A5A">
      <w:pPr>
        <w:tabs>
          <w:tab w:val="right" w:pos="284"/>
          <w:tab w:val="left" w:pos="425"/>
        </w:tabs>
        <w:bidi w:val="0"/>
        <w:spacing w:line="0" w:lineRule="atLeast"/>
        <w:ind w:left="425" w:hanging="425"/>
        <w:jc w:val="both"/>
        <w:rPr>
          <w:rFonts w:ascii="Times New Roman" w:hAnsi="Times New Roman"/>
        </w:rPr>
      </w:pPr>
      <w:r w:rsidRPr="00DB4314" w:rsidR="00FF4A5A">
        <w:rPr>
          <w:rFonts w:ascii="Times New Roman" w:hAnsi="Times New Roman"/>
        </w:rPr>
        <w:tab/>
      </w:r>
      <w:r w:rsidRPr="00DB4314">
        <w:rPr>
          <w:rFonts w:ascii="Times New Roman" w:hAnsi="Times New Roman"/>
        </w:rPr>
        <w:t>c)</w:t>
        <w:tab/>
        <w:t xml:space="preserve">prerokúva informácie ministerstva vnútra o organizačnej a technickej príprave </w:t>
      </w:r>
      <w:r w:rsidRPr="00DB4314" w:rsidR="004511BA">
        <w:rPr>
          <w:rFonts w:ascii="Times New Roman" w:hAnsi="Times New Roman"/>
        </w:rPr>
        <w:t>volieb</w:t>
      </w:r>
      <w:r w:rsidRPr="00DB4314">
        <w:rPr>
          <w:rFonts w:ascii="Times New Roman" w:hAnsi="Times New Roman"/>
        </w:rPr>
        <w:t>,</w:t>
      </w:r>
    </w:p>
    <w:p w:rsidR="00D31C9C" w:rsidRPr="00DB4314" w:rsidP="00FF4A5A">
      <w:pPr>
        <w:tabs>
          <w:tab w:val="right" w:pos="284"/>
          <w:tab w:val="left" w:pos="425"/>
        </w:tabs>
        <w:bidi w:val="0"/>
        <w:spacing w:line="0" w:lineRule="atLeast"/>
        <w:ind w:left="425" w:hanging="425"/>
        <w:jc w:val="both"/>
        <w:rPr>
          <w:rFonts w:ascii="Times New Roman" w:hAnsi="Times New Roman"/>
        </w:rPr>
      </w:pPr>
      <w:r w:rsidRPr="00DB4314" w:rsidR="00FF4A5A">
        <w:rPr>
          <w:rFonts w:ascii="Times New Roman" w:hAnsi="Times New Roman"/>
        </w:rPr>
        <w:tab/>
      </w:r>
      <w:r w:rsidRPr="00DB4314">
        <w:rPr>
          <w:rFonts w:ascii="Times New Roman" w:hAnsi="Times New Roman"/>
        </w:rPr>
        <w:t>d)</w:t>
        <w:tab/>
        <w:t>prerokúva informácie štatistického úradu o zabezpečení činnosti odborného sumarizačného útvaru,</w:t>
      </w:r>
    </w:p>
    <w:p w:rsidR="009E2A65"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e</w:t>
      </w:r>
      <w:r w:rsidR="00D9584E">
        <w:rPr>
          <w:rFonts w:ascii="Times New Roman" w:hAnsi="Times New Roman"/>
        </w:rPr>
        <w:t>)</w:t>
        <w:tab/>
        <w:t>usmerňuje v súčinnosti so štatistickým úradom odborné sumarizačné útvary pri plnení úloh podľa tohto zákona a dáva pokyn na ukončenie ich činnosti</w:t>
      </w:r>
      <w:r w:rsidRPr="00DB4314" w:rsidR="00D9584E">
        <w:rPr>
          <w:rFonts w:ascii="Times New Roman" w:hAnsi="Times New Roman"/>
        </w:rPr>
        <w:t>,</w:t>
      </w:r>
    </w:p>
    <w:p w:rsidR="009E2A65"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f</w:t>
      </w:r>
      <w:r w:rsidRPr="00DB4314">
        <w:rPr>
          <w:rFonts w:ascii="Times New Roman" w:hAnsi="Times New Roman"/>
        </w:rPr>
        <w:t>)</w:t>
        <w:tab/>
        <w:t xml:space="preserve">prerokúva </w:t>
      </w:r>
      <w:r w:rsidR="00AE30E0">
        <w:rPr>
          <w:rFonts w:ascii="Times New Roman" w:hAnsi="Times New Roman"/>
        </w:rPr>
        <w:t xml:space="preserve">informáciu o </w:t>
      </w:r>
      <w:r w:rsidRPr="00DB4314">
        <w:rPr>
          <w:rFonts w:ascii="Times New Roman" w:hAnsi="Times New Roman"/>
        </w:rPr>
        <w:t>pridelen</w:t>
      </w:r>
      <w:r w:rsidR="00AE30E0">
        <w:rPr>
          <w:rFonts w:ascii="Times New Roman" w:hAnsi="Times New Roman"/>
        </w:rPr>
        <w:t>í</w:t>
      </w:r>
      <w:r w:rsidRPr="00DB4314">
        <w:rPr>
          <w:rFonts w:ascii="Times New Roman" w:hAnsi="Times New Roman"/>
        </w:rPr>
        <w:t xml:space="preserve"> vysielacích časov v televíznom a rozhlasovom vysielaní počas volebnej kampane,</w:t>
      </w:r>
    </w:p>
    <w:p w:rsidR="0091369D"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g</w:t>
      </w:r>
      <w:r w:rsidRPr="00DB4314">
        <w:rPr>
          <w:rFonts w:ascii="Times New Roman" w:hAnsi="Times New Roman"/>
        </w:rPr>
        <w:t>)</w:t>
        <w:tab/>
      </w:r>
      <w:r w:rsidR="0041377C">
        <w:rPr>
          <w:rFonts w:ascii="Times New Roman" w:hAnsi="Times New Roman"/>
        </w:rPr>
        <w:t xml:space="preserve">dohliada na </w:t>
      </w:r>
      <w:r w:rsidRPr="00DB4314">
        <w:rPr>
          <w:rFonts w:ascii="Times New Roman" w:hAnsi="Times New Roman"/>
        </w:rPr>
        <w:t>spracovanie výsledkov hlasovania,</w:t>
      </w:r>
    </w:p>
    <w:p w:rsidR="009E2A65" w:rsidRPr="00DB4314" w:rsidP="00FF4A5A">
      <w:pPr>
        <w:tabs>
          <w:tab w:val="right" w:pos="284"/>
          <w:tab w:val="left" w:pos="425"/>
        </w:tabs>
        <w:bidi w:val="0"/>
        <w:spacing w:line="0" w:lineRule="atLeast"/>
        <w:ind w:left="425" w:hanging="425"/>
        <w:jc w:val="both"/>
        <w:rPr>
          <w:rFonts w:ascii="Times New Roman" w:hAnsi="Times New Roman"/>
        </w:rPr>
      </w:pPr>
      <w:r w:rsidRPr="00DB4314" w:rsidR="006C4897">
        <w:rPr>
          <w:rFonts w:ascii="Times New Roman" w:hAnsi="Times New Roman"/>
        </w:rPr>
        <w:tab/>
      </w:r>
      <w:r w:rsidRPr="00DB4314" w:rsidR="00D31C9C">
        <w:rPr>
          <w:rFonts w:ascii="Times New Roman" w:hAnsi="Times New Roman"/>
        </w:rPr>
        <w:t>h</w:t>
      </w:r>
      <w:r w:rsidRPr="00DB4314">
        <w:rPr>
          <w:rFonts w:ascii="Times New Roman" w:hAnsi="Times New Roman"/>
        </w:rPr>
        <w:t>)</w:t>
        <w:tab/>
        <w:t>zisťuje a zverejňuje priebežné a celkové výsledky volieb,</w:t>
      </w:r>
    </w:p>
    <w:p w:rsidR="009E2A65"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i</w:t>
      </w:r>
      <w:r w:rsidRPr="00DB4314">
        <w:rPr>
          <w:rFonts w:ascii="Times New Roman" w:hAnsi="Times New Roman"/>
        </w:rPr>
        <w:t>)</w:t>
        <w:tab/>
        <w:t>vyhotovuje zápisnicu o celkovom výsledku volieb,</w:t>
      </w:r>
    </w:p>
    <w:p w:rsidR="009E2A65"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j</w:t>
      </w:r>
      <w:r w:rsidRPr="00DB4314">
        <w:rPr>
          <w:rFonts w:ascii="Times New Roman" w:hAnsi="Times New Roman"/>
        </w:rPr>
        <w:t>)</w:t>
        <w:tab/>
        <w:t>vydá kandidátom zvoleným za poslancov Európskeho parlamentu osvedčenia o zvolení,</w:t>
      </w:r>
    </w:p>
    <w:p w:rsidR="0091369D"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k</w:t>
      </w:r>
      <w:r w:rsidRPr="00DB4314">
        <w:rPr>
          <w:rFonts w:ascii="Times New Roman" w:hAnsi="Times New Roman"/>
        </w:rPr>
        <w:t>)</w:t>
        <w:tab/>
        <w:t>vyhlasuje nastúpenie náhradníka,</w:t>
      </w:r>
    </w:p>
    <w:p w:rsidR="009E2A65" w:rsidRPr="00DB4314" w:rsidP="00FF4A5A">
      <w:pPr>
        <w:tabs>
          <w:tab w:val="right" w:pos="284"/>
          <w:tab w:val="left" w:pos="425"/>
        </w:tabs>
        <w:bidi w:val="0"/>
        <w:spacing w:line="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l</w:t>
      </w:r>
      <w:r w:rsidRPr="00DB4314">
        <w:rPr>
          <w:rFonts w:ascii="Times New Roman" w:hAnsi="Times New Roman"/>
        </w:rPr>
        <w:t>)</w:t>
        <w:tab/>
        <w:t>odovzdáva volebné dokumenty do úschovy ministerstvu vnútra.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A0034">
        <w:rPr>
          <w:rFonts w:ascii="Times New Roman" w:hAnsi="Times New Roman"/>
        </w:rPr>
        <w:t>75</w:t>
      </w:r>
    </w:p>
    <w:p w:rsidR="00757485" w:rsidRPr="00DB4314" w:rsidP="001E0E96">
      <w:pPr>
        <w:bidi w:val="0"/>
        <w:jc w:val="center"/>
        <w:rPr>
          <w:rFonts w:ascii="Times New Roman" w:hAnsi="Times New Roman"/>
        </w:rPr>
      </w:pPr>
      <w:r w:rsidRPr="00DB4314">
        <w:rPr>
          <w:rFonts w:ascii="Times New Roman" w:hAnsi="Times New Roman"/>
        </w:rPr>
        <w:t>Okresná volebná komisia</w:t>
      </w:r>
    </w:p>
    <w:p w:rsidR="00757485" w:rsidRPr="00DB4314" w:rsidP="00ED64E6">
      <w:pPr>
        <w:tabs>
          <w:tab w:val="left" w:pos="709"/>
        </w:tabs>
        <w:bidi w:val="0"/>
        <w:spacing w:before="120"/>
        <w:ind w:firstLine="284"/>
        <w:jc w:val="both"/>
        <w:rPr>
          <w:rFonts w:ascii="Times New Roman" w:hAnsi="Times New Roman"/>
        </w:rPr>
      </w:pPr>
      <w:r w:rsidRPr="00DB4314">
        <w:rPr>
          <w:rFonts w:ascii="Times New Roman" w:hAnsi="Times New Roman"/>
        </w:rPr>
        <w:t>(1)</w:t>
        <w:tab/>
        <w:t>Do okresnej volebnej komisie môže delegovať politická strana alebo koalícia, ktorej kandidátna listina bola zaregistrovaná</w:t>
      </w:r>
      <w:r w:rsidRPr="00DB4314" w:rsidR="006B7028">
        <w:rPr>
          <w:rFonts w:ascii="Times New Roman" w:hAnsi="Times New Roman"/>
        </w:rPr>
        <w:t xml:space="preserve"> a v ostatných voľbách do Národnej rady Slovenskej republiky získala aspoň tri percentá platných hlasov</w:t>
      </w:r>
      <w:r w:rsidRPr="00DB4314">
        <w:rPr>
          <w:rFonts w:ascii="Times New Roman" w:hAnsi="Times New Roman"/>
        </w:rPr>
        <w:t xml:space="preserve"> jedného </w:t>
      </w:r>
      <w:r w:rsidRPr="00DB4314" w:rsidR="003E2E3C">
        <w:rPr>
          <w:rFonts w:ascii="Times New Roman" w:hAnsi="Times New Roman"/>
        </w:rPr>
        <w:t>člena</w:t>
      </w:r>
      <w:r w:rsidRPr="00DB4314" w:rsidR="00B77DE1">
        <w:rPr>
          <w:rFonts w:ascii="Times New Roman" w:hAnsi="Times New Roman"/>
        </w:rPr>
        <w:t xml:space="preserve"> a jedného náhradníka</w:t>
      </w:r>
      <w:r w:rsidRPr="00DB4314">
        <w:rPr>
          <w:rFonts w:ascii="Times New Roman" w:hAnsi="Times New Roman"/>
        </w:rPr>
        <w:t xml:space="preserve">. Oznámenie o delegovaní </w:t>
      </w:r>
      <w:r w:rsidRPr="00DB4314" w:rsidR="003E2E3C">
        <w:rPr>
          <w:rFonts w:ascii="Times New Roman" w:hAnsi="Times New Roman"/>
        </w:rPr>
        <w:t>člena</w:t>
      </w:r>
      <w:r w:rsidRPr="00DB4314" w:rsidR="00B77DE1">
        <w:rPr>
          <w:rFonts w:ascii="Times New Roman" w:hAnsi="Times New Roman"/>
        </w:rPr>
        <w:t xml:space="preserve"> a náhradníka </w:t>
      </w:r>
      <w:r w:rsidRPr="00DB4314">
        <w:rPr>
          <w:rFonts w:ascii="Times New Roman" w:hAnsi="Times New Roman"/>
        </w:rPr>
        <w:t>doruč</w:t>
      </w:r>
      <w:r w:rsidR="00F06225">
        <w:rPr>
          <w:rFonts w:ascii="Times New Roman" w:hAnsi="Times New Roman"/>
        </w:rPr>
        <w:t>í</w:t>
      </w:r>
      <w:r w:rsidRPr="00DB4314">
        <w:rPr>
          <w:rFonts w:ascii="Times New Roman" w:hAnsi="Times New Roman"/>
        </w:rPr>
        <w:t xml:space="preserve"> politická strana alebo koalícia prednostovi okresného úradu v lehote uvedenej v rozhodnutí o vyhlásení volieb.</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3E2E3C">
        <w:rPr>
          <w:rFonts w:ascii="Times New Roman" w:hAnsi="Times New Roman"/>
        </w:rPr>
        <w:t>člena</w:t>
      </w:r>
      <w:r w:rsidRPr="00DB4314">
        <w:rPr>
          <w:rFonts w:ascii="Times New Roman" w:hAnsi="Times New Roman"/>
        </w:rPr>
        <w:t xml:space="preserve"> </w:t>
      </w:r>
      <w:r w:rsidRPr="00DB4314" w:rsidR="00B77DE1">
        <w:rPr>
          <w:rFonts w:ascii="Times New Roman" w:hAnsi="Times New Roman"/>
        </w:rPr>
        <w:t xml:space="preserve">a náhradníka </w:t>
      </w:r>
      <w:r w:rsidRPr="00DB4314">
        <w:rPr>
          <w:rFonts w:ascii="Times New Roman" w:hAnsi="Times New Roman"/>
        </w:rPr>
        <w:t>obsahuje </w:t>
      </w:r>
    </w:p>
    <w:p w:rsidR="00757485" w:rsidRPr="00DB4314" w:rsidP="00E51259">
      <w:pPr>
        <w:tabs>
          <w:tab w:val="left" w:pos="284"/>
        </w:tabs>
        <w:bidi w:val="0"/>
        <w:ind w:left="284" w:hanging="284"/>
        <w:jc w:val="both"/>
        <w:rPr>
          <w:rFonts w:ascii="Times New Roman" w:hAnsi="Times New Roman"/>
          <w:spacing w:val="2"/>
        </w:rPr>
      </w:pPr>
      <w:r w:rsidRPr="00DB4314">
        <w:rPr>
          <w:rFonts w:ascii="Times New Roman" w:hAnsi="Times New Roman"/>
          <w:spacing w:val="2"/>
        </w:rPr>
        <w:t>a)</w:t>
      </w:r>
      <w:r w:rsidRPr="00DB4314" w:rsidR="00C8724F">
        <w:rPr>
          <w:rFonts w:ascii="Times New Roman" w:hAnsi="Times New Roman"/>
          <w:spacing w:val="2"/>
        </w:rPr>
        <w:tab/>
      </w:r>
      <w:r w:rsidRPr="00DB4314">
        <w:rPr>
          <w:rFonts w:ascii="Times New Roman" w:hAnsi="Times New Roman"/>
          <w:spacing w:val="2"/>
        </w:rPr>
        <w:t xml:space="preserve">meno, priezvisko a dátum narodenia </w:t>
      </w:r>
      <w:r w:rsidRPr="00DB4314" w:rsidR="003E2E3C">
        <w:rPr>
          <w:rFonts w:ascii="Times New Roman" w:hAnsi="Times New Roman"/>
          <w:spacing w:val="2"/>
        </w:rPr>
        <w:t>člena</w:t>
      </w:r>
      <w:r w:rsidRPr="00DB4314">
        <w:rPr>
          <w:rFonts w:ascii="Times New Roman" w:hAnsi="Times New Roman"/>
          <w:spacing w:val="2"/>
        </w:rPr>
        <w:t xml:space="preserve"> s uvedením adresy, na kt</w:t>
      </w:r>
      <w:r w:rsidRPr="00DB4314" w:rsidR="00B77DE1">
        <w:rPr>
          <w:rFonts w:ascii="Times New Roman" w:hAnsi="Times New Roman"/>
          <w:spacing w:val="2"/>
        </w:rPr>
        <w:t>orú možno doručovať písomnosti,</w:t>
      </w:r>
    </w:p>
    <w:p w:rsidR="00B77DE1" w:rsidRPr="00DB4314" w:rsidP="00B77DE1">
      <w:pPr>
        <w:tabs>
          <w:tab w:val="left" w:pos="284"/>
        </w:tabs>
        <w:bidi w:val="0"/>
        <w:ind w:left="284" w:hanging="284"/>
        <w:jc w:val="both"/>
        <w:rPr>
          <w:rFonts w:ascii="Times New Roman" w:hAnsi="Times New Roman"/>
          <w:spacing w:val="2"/>
        </w:rPr>
      </w:pPr>
      <w:r w:rsidRPr="00DB4314">
        <w:rPr>
          <w:rFonts w:ascii="Times New Roman" w:hAnsi="Times New Roman"/>
          <w:spacing w:val="2"/>
        </w:rPr>
        <w:t>b)</w:t>
        <w:tab/>
        <w:t>meno, priezvisko a dátum narodenia náhradníka s uvedením adresy, na ktorú možno doručovať písomnosti,</w:t>
      </w:r>
    </w:p>
    <w:p w:rsidR="00757485" w:rsidRPr="00DB4314" w:rsidP="00C8724F">
      <w:pPr>
        <w:tabs>
          <w:tab w:val="left" w:pos="284"/>
        </w:tabs>
        <w:bidi w:val="0"/>
        <w:ind w:left="284" w:hanging="284"/>
        <w:jc w:val="both"/>
        <w:rPr>
          <w:rFonts w:ascii="Times New Roman" w:hAnsi="Times New Roman"/>
        </w:rPr>
      </w:pPr>
      <w:r w:rsidRPr="00DB4314" w:rsidR="00B77DE1">
        <w:rPr>
          <w:rFonts w:ascii="Times New Roman" w:hAnsi="Times New Roman"/>
          <w:spacing w:val="2"/>
        </w:rPr>
        <w:t>c</w:t>
      </w:r>
      <w:r w:rsidRPr="00DB4314">
        <w:rPr>
          <w:rFonts w:ascii="Times New Roman" w:hAnsi="Times New Roman"/>
          <w:spacing w:val="2"/>
        </w:rPr>
        <w:t>)</w:t>
      </w:r>
      <w:r w:rsidRPr="00DB4314" w:rsidR="00C8724F">
        <w:rPr>
          <w:rFonts w:ascii="Times New Roman" w:hAnsi="Times New Roman"/>
          <w:spacing w:val="2"/>
        </w:rPr>
        <w:tab/>
      </w:r>
      <w:r w:rsidRPr="00DB4314">
        <w:rPr>
          <w:rFonts w:ascii="Times New Roman" w:hAnsi="Times New Roman"/>
          <w:spacing w:val="2"/>
        </w:rPr>
        <w:t>podpis osoby oprávnenej konať za politickú stranu a odtlačok pečiatky politickej strany; ak ide o koalíciu meno, priezvisko, podpis osoby oprávnenej konať za každú politickú stranu</w:t>
      </w:r>
      <w:r w:rsidRPr="00DB4314">
        <w:rPr>
          <w:rFonts w:ascii="Times New Roman" w:hAnsi="Times New Roman"/>
        </w:rPr>
        <w:t xml:space="preserve"> tvoriacu koalíciu a odtlačok jej pečiatky.</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Oznámenie o delegovaní </w:t>
      </w:r>
      <w:r w:rsidRPr="00DB4314" w:rsidR="003E2E3C">
        <w:rPr>
          <w:rFonts w:ascii="Times New Roman" w:hAnsi="Times New Roman"/>
        </w:rPr>
        <w:t>člena</w:t>
      </w:r>
      <w:r w:rsidRPr="00DB4314">
        <w:rPr>
          <w:rFonts w:ascii="Times New Roman" w:hAnsi="Times New Roman"/>
        </w:rPr>
        <w:t xml:space="preserve"> </w:t>
      </w:r>
      <w:r w:rsidRPr="00DB4314" w:rsidR="00B77DE1">
        <w:rPr>
          <w:rFonts w:ascii="Times New Roman" w:hAnsi="Times New Roman"/>
        </w:rPr>
        <w:t xml:space="preserve">a náhradníka </w:t>
      </w:r>
      <w:r w:rsidRPr="00DB4314">
        <w:rPr>
          <w:rFonts w:ascii="Times New Roman" w:hAnsi="Times New Roman"/>
        </w:rPr>
        <w:t>možno doručiť v listinnej forme alebo elektronicky. Lehota na doručenie oznámenia končí uplynutím posledného dňa lehoty. Na</w:t>
      </w:r>
      <w:r w:rsidRPr="00DB4314">
        <w:rPr>
          <w:rFonts w:ascii="Times New Roman" w:hAnsi="Times New Roman"/>
          <w:spacing w:val="-2"/>
        </w:rPr>
        <w:t xml:space="preserve"> oznámenia doručené </w:t>
      </w:r>
      <w:r w:rsidRPr="00DB4314">
        <w:rPr>
          <w:rFonts w:ascii="Times New Roman" w:hAnsi="Times New Roman"/>
        </w:rPr>
        <w:t>po uplynutí tejto lehoty sa neprihliada.</w:t>
      </w:r>
    </w:p>
    <w:p w:rsidR="00E33AB7" w:rsidRPr="00DB4314" w:rsidP="00E33AB7">
      <w:pPr>
        <w:tabs>
          <w:tab w:val="left" w:pos="709"/>
        </w:tabs>
        <w:bidi w:val="0"/>
        <w:spacing w:before="120"/>
        <w:ind w:firstLine="284"/>
        <w:jc w:val="both"/>
        <w:rPr>
          <w:rFonts w:ascii="Times New Roman" w:hAnsi="Times New Roman"/>
          <w:b/>
          <w:bCs/>
        </w:rPr>
      </w:pPr>
      <w:r w:rsidRPr="00DB4314">
        <w:rPr>
          <w:rFonts w:ascii="Times New Roman" w:hAnsi="Times New Roman"/>
        </w:rPr>
        <w:t>(4)</w:t>
        <w:tab/>
        <w:t xml:space="preserve">Ak okresná volebná komisia nie je utvorená </w:t>
      </w:r>
      <w:r w:rsidR="00F06225">
        <w:rPr>
          <w:rFonts w:ascii="Times New Roman" w:hAnsi="Times New Roman"/>
        </w:rPr>
        <w:t xml:space="preserve">podľa </w:t>
      </w:r>
      <w:r w:rsidRPr="00DB4314">
        <w:rPr>
          <w:rFonts w:ascii="Times New Roman" w:hAnsi="Times New Roman"/>
        </w:rPr>
        <w:t>odseku 1, alebo ak sa počet jej členov zníži pod päť a nie je náhradník, chýbajúcich členov vymenúva prednosta okresného úradu.</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33AB7">
        <w:rPr>
          <w:rFonts w:ascii="Times New Roman" w:hAnsi="Times New Roman"/>
        </w:rPr>
        <w:t>5</w:t>
      </w:r>
      <w:r w:rsidRPr="00DB4314">
        <w:rPr>
          <w:rFonts w:ascii="Times New Roman" w:hAnsi="Times New Roman"/>
        </w:rPr>
        <w:t>)</w:t>
        <w:tab/>
      </w:r>
      <w:r w:rsidRPr="00DB4314" w:rsidR="003212C1">
        <w:rPr>
          <w:rFonts w:ascii="Times New Roman" w:hAnsi="Times New Roman"/>
        </w:rPr>
        <w:t>Prvé zasadanie okresnej volebnej komisie sa uskutoční v lehote uvedenej v rozhodnutí o vyhlásení volieb; zasadanie zvoláva prednosta okresného úradu.</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(6)</w:t>
        <w:tab/>
        <w:t>Späťvzatie kandidátnej listiny politickou stranou alebo koalíciou má za následok zánik členstva tejto politickej strany alebo koalície v okresnej volebnej komisii.</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Členstvo v okresnej volebnej komisii zaniká aj dňom doručenia písomného oznámenia o odvolaní člena politickou stranou alebo koalíciou, ktorá ho delegovala, alebo doručením písomného oznámenia člena o vzdaní sa funkcie predsedovi okresnej volebnej komisie, ktorý povolá náhradníka. Členstvo v okresnej volebnej komisii zaniká aj vtedy, ak člen nezloží sľub najneskôr </w:t>
      </w:r>
      <w:r w:rsidRPr="001C5D43" w:rsidR="00A42551">
        <w:rPr>
          <w:rFonts w:ascii="Times New Roman" w:hAnsi="Times New Roman"/>
        </w:rPr>
        <w:t>desať</w:t>
      </w:r>
      <w:r w:rsidRPr="001C5D43">
        <w:rPr>
          <w:rFonts w:ascii="Times New Roman" w:hAnsi="Times New Roman"/>
        </w:rPr>
        <w:t xml:space="preserve"> </w:t>
      </w:r>
      <w:r w:rsidRPr="00DB4314">
        <w:rPr>
          <w:rFonts w:ascii="Times New Roman" w:hAnsi="Times New Roman"/>
        </w:rPr>
        <w:t>dní pred dňom konania volieb; to sa netýka náhradníka.</w:t>
      </w:r>
    </w:p>
    <w:p w:rsidR="00757485" w:rsidRPr="00DB4314" w:rsidP="00C8724F">
      <w:pPr>
        <w:tabs>
          <w:tab w:val="left" w:pos="709"/>
        </w:tabs>
        <w:bidi w:val="0"/>
        <w:spacing w:before="120"/>
        <w:ind w:firstLine="284"/>
        <w:jc w:val="both"/>
        <w:rPr>
          <w:rFonts w:ascii="Times New Roman" w:hAnsi="Times New Roman"/>
        </w:rPr>
      </w:pPr>
      <w:r w:rsidRPr="00DB4314">
        <w:rPr>
          <w:rFonts w:ascii="Times New Roman" w:hAnsi="Times New Roman"/>
        </w:rPr>
        <w:t>(8)</w:t>
        <w:tab/>
        <w:t>Okresná volebná komisia</w:t>
      </w:r>
    </w:p>
    <w:p w:rsidR="00757485" w:rsidRPr="00DB4314" w:rsidP="00E51259">
      <w:pPr>
        <w:tabs>
          <w:tab w:val="left" w:pos="284"/>
        </w:tabs>
        <w:bidi w:val="0"/>
        <w:ind w:left="284" w:hanging="284"/>
        <w:jc w:val="both"/>
        <w:rPr>
          <w:rFonts w:ascii="Times New Roman" w:hAnsi="Times New Roman"/>
        </w:rPr>
      </w:pPr>
      <w:r w:rsidRPr="00DB4314" w:rsidR="00160983">
        <w:rPr>
          <w:rFonts w:ascii="Times New Roman" w:hAnsi="Times New Roman"/>
        </w:rPr>
        <w:t>a</w:t>
      </w:r>
      <w:r w:rsidRPr="00DB4314">
        <w:rPr>
          <w:rFonts w:ascii="Times New Roman" w:hAnsi="Times New Roman"/>
        </w:rPr>
        <w:t>)</w:t>
        <w:tab/>
        <w:t>dohliada na pripravenosť okrskových volebných komisií zabezpečovať úlohy podľa tohto zákona,</w:t>
      </w:r>
    </w:p>
    <w:p w:rsidR="00757485" w:rsidRPr="00DB4314" w:rsidP="00E51259">
      <w:pPr>
        <w:tabs>
          <w:tab w:val="left" w:pos="284"/>
        </w:tabs>
        <w:bidi w:val="0"/>
        <w:ind w:left="284" w:hanging="284"/>
        <w:jc w:val="both"/>
        <w:rPr>
          <w:rFonts w:ascii="Times New Roman" w:hAnsi="Times New Roman"/>
        </w:rPr>
      </w:pPr>
      <w:r w:rsidRPr="00DB4314" w:rsidR="00160983">
        <w:rPr>
          <w:rFonts w:ascii="Times New Roman" w:hAnsi="Times New Roman"/>
        </w:rPr>
        <w:t>b</w:t>
      </w:r>
      <w:r w:rsidRPr="00DB4314">
        <w:rPr>
          <w:rFonts w:ascii="Times New Roman" w:hAnsi="Times New Roman"/>
        </w:rPr>
        <w:t>)</w:t>
        <w:tab/>
        <w:t>prerokúva informácie okresného úradu o organizačnej a technickej príprave volieb,</w:t>
      </w:r>
    </w:p>
    <w:p w:rsidR="00757485" w:rsidRPr="00DB4314" w:rsidP="00E51259">
      <w:pPr>
        <w:tabs>
          <w:tab w:val="left" w:pos="284"/>
        </w:tabs>
        <w:bidi w:val="0"/>
        <w:ind w:left="284" w:hanging="284"/>
        <w:jc w:val="both"/>
        <w:rPr>
          <w:rFonts w:ascii="Times New Roman" w:hAnsi="Times New Roman"/>
        </w:rPr>
      </w:pPr>
      <w:r w:rsidRPr="00DB4314" w:rsidR="00160983">
        <w:rPr>
          <w:rFonts w:ascii="Times New Roman" w:hAnsi="Times New Roman"/>
        </w:rPr>
        <w:t>c</w:t>
      </w:r>
      <w:r w:rsidRPr="00DB4314">
        <w:rPr>
          <w:rFonts w:ascii="Times New Roman" w:hAnsi="Times New Roman"/>
        </w:rPr>
        <w:t>)</w:t>
        <w:tab/>
        <w:t>prerokúva informácie o zabezpečení činnosti svojho odborného sumarizačného útvaru,</w:t>
      </w:r>
    </w:p>
    <w:p w:rsidR="00757485" w:rsidRPr="00DB4314" w:rsidP="00E51259">
      <w:pPr>
        <w:tabs>
          <w:tab w:val="left" w:pos="284"/>
        </w:tabs>
        <w:bidi w:val="0"/>
        <w:ind w:left="284" w:hanging="284"/>
        <w:jc w:val="both"/>
        <w:rPr>
          <w:rFonts w:ascii="Times New Roman" w:hAnsi="Times New Roman"/>
        </w:rPr>
      </w:pPr>
      <w:r w:rsidRPr="00DB4314" w:rsidR="00160983">
        <w:rPr>
          <w:rFonts w:ascii="Times New Roman" w:hAnsi="Times New Roman"/>
        </w:rPr>
        <w:t>d</w:t>
      </w:r>
      <w:r w:rsidRPr="00DB4314">
        <w:rPr>
          <w:rFonts w:ascii="Times New Roman" w:hAnsi="Times New Roman"/>
        </w:rPr>
        <w:t>)</w:t>
        <w:tab/>
        <w:t>dohliada na spracovanie výsledkov hlasovania,</w:t>
      </w:r>
    </w:p>
    <w:p w:rsidR="00757485" w:rsidRPr="00DB4314" w:rsidP="00E51259">
      <w:pPr>
        <w:tabs>
          <w:tab w:val="left" w:pos="284"/>
        </w:tabs>
        <w:bidi w:val="0"/>
        <w:ind w:left="284" w:hanging="284"/>
        <w:jc w:val="both"/>
        <w:rPr>
          <w:rFonts w:ascii="Times New Roman" w:hAnsi="Times New Roman"/>
        </w:rPr>
      </w:pPr>
      <w:r w:rsidRPr="00DB4314" w:rsidR="00160983">
        <w:rPr>
          <w:rFonts w:ascii="Times New Roman" w:hAnsi="Times New Roman"/>
        </w:rPr>
        <w:t>e</w:t>
      </w:r>
      <w:r w:rsidRPr="00DB4314">
        <w:rPr>
          <w:rFonts w:ascii="Times New Roman" w:hAnsi="Times New Roman"/>
        </w:rPr>
        <w:t>)</w:t>
        <w:tab/>
        <w:t>vyhotovuje zápisnicu o výsled</w:t>
      </w:r>
      <w:r w:rsidR="001C5D43">
        <w:rPr>
          <w:rFonts w:ascii="Times New Roman" w:hAnsi="Times New Roman"/>
        </w:rPr>
        <w:t>ku hlasovania.</w:t>
      </w:r>
    </w:p>
    <w:p w:rsidR="00757485" w:rsidRPr="00DB4314" w:rsidP="00C8724F">
      <w:pPr>
        <w:tabs>
          <w:tab w:val="left" w:pos="709"/>
        </w:tabs>
        <w:bidi w:val="0"/>
        <w:spacing w:before="120"/>
        <w:ind w:firstLine="284"/>
        <w:jc w:val="both"/>
        <w:rPr>
          <w:rFonts w:ascii="Times New Roman" w:hAnsi="Times New Roman"/>
          <w:vertAlign w:val="superscript"/>
        </w:rPr>
      </w:pPr>
      <w:r w:rsidRPr="00DB4314" w:rsidR="001C5D43">
        <w:rPr>
          <w:rFonts w:ascii="Times New Roman" w:hAnsi="Times New Roman"/>
        </w:rPr>
        <w:t xml:space="preserve"> </w:t>
      </w:r>
      <w:r w:rsidRPr="00DB4314">
        <w:rPr>
          <w:rFonts w:ascii="Times New Roman" w:hAnsi="Times New Roman"/>
        </w:rPr>
        <w:t>(9)</w:t>
        <w:tab/>
        <w:t>Územný obvod okresnej volebnej komisie je zhodný s </w:t>
      </w:r>
      <w:r w:rsidR="001C5D43">
        <w:rPr>
          <w:rFonts w:ascii="Times New Roman" w:hAnsi="Times New Roman"/>
        </w:rPr>
        <w:t>územným obvodom okresného úradu.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B729E3">
        <w:rPr>
          <w:rFonts w:ascii="Times New Roman" w:hAnsi="Times New Roman"/>
        </w:rPr>
        <w:t>76</w:t>
      </w:r>
    </w:p>
    <w:p w:rsidR="00757485" w:rsidRPr="00DB4314" w:rsidP="001E0E96">
      <w:pPr>
        <w:bidi w:val="0"/>
        <w:jc w:val="center"/>
        <w:rPr>
          <w:rFonts w:ascii="Times New Roman" w:hAnsi="Times New Roman"/>
        </w:rPr>
      </w:pPr>
      <w:r w:rsidRPr="00DB4314">
        <w:rPr>
          <w:rFonts w:ascii="Times New Roman" w:hAnsi="Times New Roman"/>
        </w:rPr>
        <w:t>Zapisovateľ okresnej volebnej komisie</w:t>
      </w:r>
    </w:p>
    <w:p w:rsidR="00757485" w:rsidRPr="00DB4314" w:rsidP="00C8724F">
      <w:pPr>
        <w:bidi w:val="0"/>
        <w:spacing w:before="120"/>
        <w:ind w:firstLine="284"/>
        <w:jc w:val="both"/>
        <w:rPr>
          <w:rFonts w:ascii="Times New Roman" w:hAnsi="Times New Roman"/>
        </w:rPr>
      </w:pPr>
      <w:r w:rsidRPr="00DB4314">
        <w:rPr>
          <w:rFonts w:ascii="Times New Roman" w:hAnsi="Times New Roman"/>
        </w:rPr>
        <w:t>Zapisovateľa okresnej volebnej komisie vymenúva a odvoláva prednosta okresného úradu.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B729E3">
        <w:rPr>
          <w:rFonts w:ascii="Times New Roman" w:hAnsi="Times New Roman"/>
        </w:rPr>
        <w:t>77</w:t>
      </w:r>
    </w:p>
    <w:p w:rsidR="00757485" w:rsidRPr="00DB4314" w:rsidP="001E0E96">
      <w:pPr>
        <w:bidi w:val="0"/>
        <w:jc w:val="center"/>
        <w:rPr>
          <w:rFonts w:ascii="Times New Roman" w:hAnsi="Times New Roman"/>
        </w:rPr>
      </w:pPr>
      <w:r w:rsidRPr="00DB4314">
        <w:rPr>
          <w:rFonts w:ascii="Times New Roman" w:hAnsi="Times New Roman"/>
        </w:rPr>
        <w:t>Okrsková volebná komisia</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(1)</w:t>
        <w:tab/>
        <w:t>Do okrskovej volebnej komisie môže delegovať politická strana alebo koalícia, ktorej kandidátna listina bola zaregistrovaná</w:t>
      </w:r>
      <w:r w:rsidRPr="00DB4314" w:rsidR="006B7028">
        <w:rPr>
          <w:rFonts w:ascii="Times New Roman" w:hAnsi="Times New Roman"/>
        </w:rPr>
        <w:t xml:space="preserve"> a v ostatných voľbách do Národnej rady Slovenskej republiky získala aspoň tri percentá platných hlasov</w:t>
      </w:r>
      <w:r w:rsidRPr="00DB4314">
        <w:rPr>
          <w:rFonts w:ascii="Times New Roman" w:hAnsi="Times New Roman"/>
        </w:rPr>
        <w:t xml:space="preserve"> jedného </w:t>
      </w:r>
      <w:r w:rsidRPr="00DB4314" w:rsidR="003E2E3C">
        <w:rPr>
          <w:rFonts w:ascii="Times New Roman" w:hAnsi="Times New Roman"/>
        </w:rPr>
        <w:t>člena</w:t>
      </w:r>
      <w:r w:rsidRPr="00DB4314" w:rsidR="00395B06">
        <w:rPr>
          <w:rFonts w:ascii="Times New Roman" w:hAnsi="Times New Roman"/>
        </w:rPr>
        <w:t xml:space="preserve"> a jedného náhradníka</w:t>
      </w:r>
      <w:r w:rsidRPr="00DB4314">
        <w:rPr>
          <w:rFonts w:ascii="Times New Roman" w:hAnsi="Times New Roman"/>
        </w:rPr>
        <w:t xml:space="preserve">. Oznámenie o delegovaní </w:t>
      </w:r>
      <w:r w:rsidRPr="00DB4314" w:rsidR="003E2E3C">
        <w:rPr>
          <w:rFonts w:ascii="Times New Roman" w:hAnsi="Times New Roman"/>
        </w:rPr>
        <w:t>člena</w:t>
      </w:r>
      <w:r w:rsidRPr="00DB4314" w:rsidR="00395B06">
        <w:rPr>
          <w:rFonts w:ascii="Times New Roman" w:hAnsi="Times New Roman"/>
        </w:rPr>
        <w:t xml:space="preserve"> a náhradníka</w:t>
      </w:r>
      <w:r w:rsidRPr="00DB4314">
        <w:rPr>
          <w:rFonts w:ascii="Times New Roman" w:hAnsi="Times New Roman"/>
        </w:rPr>
        <w:t xml:space="preserve"> doruč</w:t>
      </w:r>
      <w:r w:rsidR="00587C28">
        <w:rPr>
          <w:rFonts w:ascii="Times New Roman" w:hAnsi="Times New Roman"/>
        </w:rPr>
        <w:t>í</w:t>
      </w:r>
      <w:r w:rsidRPr="00DB4314">
        <w:rPr>
          <w:rFonts w:ascii="Times New Roman" w:hAnsi="Times New Roman"/>
        </w:rPr>
        <w:t xml:space="preserve"> politická strana alebo koalícia starostovi obce v lehote uvedenej v rozhodnutí o vyhlásení volieb.</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3E2E3C">
        <w:rPr>
          <w:rFonts w:ascii="Times New Roman" w:hAnsi="Times New Roman"/>
        </w:rPr>
        <w:t>člena</w:t>
      </w:r>
      <w:r w:rsidRPr="00DB4314">
        <w:rPr>
          <w:rFonts w:ascii="Times New Roman" w:hAnsi="Times New Roman"/>
        </w:rPr>
        <w:t xml:space="preserve"> </w:t>
      </w:r>
      <w:r w:rsidRPr="00DB4314" w:rsidR="00395B06">
        <w:rPr>
          <w:rFonts w:ascii="Times New Roman" w:hAnsi="Times New Roman"/>
        </w:rPr>
        <w:t xml:space="preserve">a náhradníka </w:t>
      </w:r>
      <w:r w:rsidRPr="00DB4314">
        <w:rPr>
          <w:rFonts w:ascii="Times New Roman" w:hAnsi="Times New Roman"/>
        </w:rPr>
        <w:t>obsahuje </w:t>
      </w:r>
    </w:p>
    <w:p w:rsidR="00757485" w:rsidRPr="00DB4314" w:rsidP="00E51259">
      <w:pPr>
        <w:tabs>
          <w:tab w:val="left" w:pos="284"/>
        </w:tabs>
        <w:bidi w:val="0"/>
        <w:ind w:left="284" w:hanging="284"/>
        <w:jc w:val="both"/>
        <w:rPr>
          <w:rFonts w:ascii="Times New Roman" w:hAnsi="Times New Roman"/>
        </w:rPr>
      </w:pPr>
      <w:r w:rsidRPr="00DB4314">
        <w:rPr>
          <w:rFonts w:ascii="Times New Roman" w:hAnsi="Times New Roman"/>
        </w:rPr>
        <w:t>a)</w:t>
      </w:r>
      <w:r w:rsidRPr="00DB4314" w:rsidR="005542F3">
        <w:rPr>
          <w:rFonts w:ascii="Times New Roman" w:hAnsi="Times New Roman"/>
        </w:rPr>
        <w:tab/>
      </w:r>
      <w:r w:rsidRPr="00DB4314">
        <w:rPr>
          <w:rFonts w:ascii="Times New Roman" w:hAnsi="Times New Roman"/>
        </w:rPr>
        <w:t xml:space="preserve">meno, priezvisko a dátum narodenia </w:t>
      </w:r>
      <w:r w:rsidRPr="00DB4314" w:rsidR="003E2E3C">
        <w:rPr>
          <w:rFonts w:ascii="Times New Roman" w:hAnsi="Times New Roman"/>
        </w:rPr>
        <w:t>člena</w:t>
      </w:r>
      <w:r w:rsidRPr="00DB4314">
        <w:rPr>
          <w:rFonts w:ascii="Times New Roman" w:hAnsi="Times New Roman"/>
        </w:rPr>
        <w:t xml:space="preserve"> s uvedením adresy, na ktorú možno doručovať pís</w:t>
      </w:r>
      <w:r w:rsidRPr="00DB4314" w:rsidR="00395B06">
        <w:rPr>
          <w:rFonts w:ascii="Times New Roman" w:hAnsi="Times New Roman"/>
        </w:rPr>
        <w:t>omnosti,</w:t>
      </w:r>
    </w:p>
    <w:p w:rsidR="00395B06" w:rsidRPr="00DB4314" w:rsidP="00395B06">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757485" w:rsidRPr="00DB4314" w:rsidP="00E51259">
      <w:pPr>
        <w:tabs>
          <w:tab w:val="left" w:pos="709"/>
        </w:tabs>
        <w:bidi w:val="0"/>
        <w:spacing w:after="120"/>
        <w:ind w:left="284" w:hanging="284"/>
        <w:jc w:val="both"/>
        <w:rPr>
          <w:rFonts w:ascii="Times New Roman" w:hAnsi="Times New Roman"/>
        </w:rPr>
      </w:pPr>
      <w:r w:rsidRPr="00DB4314" w:rsidR="00395B06">
        <w:rPr>
          <w:rFonts w:ascii="Times New Roman" w:hAnsi="Times New Roman"/>
        </w:rPr>
        <w:t>c</w:t>
      </w:r>
      <w:r w:rsidRPr="00DB4314">
        <w:rPr>
          <w:rFonts w:ascii="Times New Roman" w:hAnsi="Times New Roman"/>
        </w:rPr>
        <w:t>)</w:t>
      </w:r>
      <w:r w:rsidRPr="00DB4314" w:rsidR="005542F3">
        <w:rPr>
          <w:rFonts w:ascii="Times New Roman" w:hAnsi="Times New Roman"/>
        </w:rPr>
        <w:tab/>
      </w:r>
      <w:r w:rsidRPr="00DB4314">
        <w:rPr>
          <w:rFonts w:ascii="Times New Roman" w:hAnsi="Times New Roman"/>
        </w:rPr>
        <w:t>podpis osoby oprávnenej konať za politickú stranu a odtlačok pečiatky politickej strany; ak ide o koalíciu meno, priezvisko, podpis osoby oprávnenej konať za každú politickú stranu tvoriacu koalíciu a odtlačok jej pečiatky.</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3E2E3C">
        <w:rPr>
          <w:rFonts w:ascii="Times New Roman" w:hAnsi="Times New Roman"/>
        </w:rPr>
        <w:t>člena</w:t>
      </w:r>
      <w:r w:rsidRPr="00DB4314" w:rsidR="00395B06">
        <w:rPr>
          <w:rFonts w:ascii="Times New Roman" w:hAnsi="Times New Roman"/>
          <w:spacing w:val="-2"/>
        </w:rPr>
        <w:t xml:space="preserve"> a náhradníka </w:t>
      </w:r>
      <w:r w:rsidRPr="00DB4314">
        <w:rPr>
          <w:rFonts w:ascii="Times New Roman" w:hAnsi="Times New Roman"/>
          <w:spacing w:val="-2"/>
        </w:rPr>
        <w:t xml:space="preserve">možno doručiť v listinnej forme alebo elektronicky. Lehota na doručenie oznámenia končí uplynutím posledného dňa lehoty. Na oznámenia doručené </w:t>
      </w:r>
      <w:r w:rsidRPr="00DB4314">
        <w:rPr>
          <w:rFonts w:ascii="Times New Roman" w:hAnsi="Times New Roman"/>
        </w:rPr>
        <w:t>po uplynutí tejto lehoty sa neprihliada.</w:t>
      </w:r>
    </w:p>
    <w:p w:rsidR="00E33AB7" w:rsidRPr="00DB4314" w:rsidP="00E33AB7">
      <w:pPr>
        <w:tabs>
          <w:tab w:val="left" w:pos="709"/>
        </w:tabs>
        <w:bidi w:val="0"/>
        <w:spacing w:before="120"/>
        <w:ind w:firstLine="284"/>
        <w:jc w:val="both"/>
        <w:rPr>
          <w:rFonts w:ascii="Times New Roman" w:hAnsi="Times New Roman"/>
          <w:b/>
          <w:bCs/>
        </w:rPr>
      </w:pPr>
      <w:r w:rsidRPr="00DB4314">
        <w:rPr>
          <w:rFonts w:ascii="Times New Roman" w:hAnsi="Times New Roman"/>
        </w:rPr>
        <w:t>(4)</w:t>
        <w:tab/>
        <w:t xml:space="preserve">Ak okrsková volebná komisia nie je </w:t>
      </w:r>
      <w:r w:rsidRPr="001C5D43">
        <w:rPr>
          <w:rFonts w:ascii="Times New Roman" w:hAnsi="Times New Roman"/>
        </w:rPr>
        <w:t xml:space="preserve">utvorená </w:t>
      </w:r>
      <w:r w:rsidRPr="001C5D43" w:rsidR="001C5D43">
        <w:rPr>
          <w:rFonts w:ascii="Times New Roman" w:hAnsi="Times New Roman"/>
        </w:rPr>
        <w:t>podľa</w:t>
      </w:r>
      <w:r w:rsidRPr="001C5D43">
        <w:rPr>
          <w:rFonts w:ascii="Times New Roman" w:hAnsi="Times New Roman"/>
        </w:rPr>
        <w:t xml:space="preserve"> odseku 1, alebo</w:t>
      </w:r>
      <w:r w:rsidRPr="00DB4314">
        <w:rPr>
          <w:rFonts w:ascii="Times New Roman" w:hAnsi="Times New Roman"/>
        </w:rPr>
        <w:t xml:space="preserve"> ak sa počet jej členov zníži pod päť a nie je náhradník, chýbajúcich členov vymenúva starosta obce.</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33AB7">
        <w:rPr>
          <w:rFonts w:ascii="Times New Roman" w:hAnsi="Times New Roman"/>
        </w:rPr>
        <w:t>5</w:t>
      </w:r>
      <w:r w:rsidRPr="00DB4314">
        <w:rPr>
          <w:rFonts w:ascii="Times New Roman" w:hAnsi="Times New Roman"/>
        </w:rPr>
        <w:t>)</w:t>
        <w:tab/>
      </w:r>
      <w:r w:rsidRPr="00DB4314" w:rsidR="00395B06">
        <w:rPr>
          <w:rFonts w:ascii="Times New Roman" w:hAnsi="Times New Roman"/>
        </w:rPr>
        <w:t>Prvé z</w:t>
      </w:r>
      <w:r w:rsidRPr="00DB4314">
        <w:rPr>
          <w:rFonts w:ascii="Times New Roman" w:hAnsi="Times New Roman"/>
        </w:rPr>
        <w:t>asad</w:t>
      </w:r>
      <w:r w:rsidRPr="00DB4314" w:rsidR="00140B7A">
        <w:rPr>
          <w:rFonts w:ascii="Times New Roman" w:hAnsi="Times New Roman"/>
        </w:rPr>
        <w:t>a</w:t>
      </w:r>
      <w:r w:rsidRPr="00DB4314">
        <w:rPr>
          <w:rFonts w:ascii="Times New Roman" w:hAnsi="Times New Roman"/>
        </w:rPr>
        <w:t xml:space="preserve">nie </w:t>
      </w:r>
      <w:r w:rsidRPr="00DB4314" w:rsidR="00395B06">
        <w:rPr>
          <w:rFonts w:ascii="Times New Roman" w:hAnsi="Times New Roman"/>
        </w:rPr>
        <w:t xml:space="preserve">okrskovej volebnej komisie </w:t>
      </w:r>
      <w:r w:rsidRPr="00DB4314" w:rsidR="003212C1">
        <w:rPr>
          <w:rFonts w:ascii="Times New Roman" w:hAnsi="Times New Roman"/>
        </w:rPr>
        <w:t xml:space="preserve">sa uskutoční v lehote uvedenej v rozhodnutí o vyhlásení volieb; zasadanie zvoláva </w:t>
      </w:r>
      <w:r w:rsidRPr="00DB4314">
        <w:rPr>
          <w:rFonts w:ascii="Times New Roman" w:hAnsi="Times New Roman"/>
        </w:rPr>
        <w:t>starosta obce</w:t>
      </w:r>
      <w:r w:rsidRPr="00DB4314" w:rsidR="00395B06">
        <w:rPr>
          <w:rFonts w:ascii="Times New Roman" w:hAnsi="Times New Roman"/>
        </w:rPr>
        <w:t>.</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(6)</w:t>
        <w:tab/>
        <w:t>Späťvzatie kandidátnej listiny politickou stranou alebo koalíciou má za následok zánik členstva tejto politickej strany alebo koalície v okrskovej volebnej komisii.</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Členstvo v okrskovej volebnej komisii zaniká aj dňom doručenia písomného oznámenia o odvolaní člena politickou stranou alebo koalíciou, ktorá ho delegovala, alebo doručením </w:t>
      </w:r>
      <w:r w:rsidRPr="007743AE">
        <w:rPr>
          <w:rFonts w:ascii="Times New Roman" w:hAnsi="Times New Roman"/>
        </w:rPr>
        <w:t xml:space="preserve">písomného oznámenia člena o vzdaní sa funkcie predsedovi okrskovej volebnej komisie, ktorý povolá náhradníka. Členstvo v okrskovej volebnej komisii zaniká aj vtedy, ak člen nezloží sľub najneskôr </w:t>
      </w:r>
      <w:r w:rsidRPr="007743AE" w:rsidR="00A42551">
        <w:rPr>
          <w:rFonts w:ascii="Times New Roman" w:hAnsi="Times New Roman"/>
        </w:rPr>
        <w:t>desať</w:t>
      </w:r>
      <w:r w:rsidRPr="007743AE">
        <w:rPr>
          <w:rFonts w:ascii="Times New Roman" w:hAnsi="Times New Roman"/>
        </w:rPr>
        <w:t xml:space="preserve"> dní pred dňo</w:t>
      </w:r>
      <w:r w:rsidRPr="00DB4314">
        <w:rPr>
          <w:rFonts w:ascii="Times New Roman" w:hAnsi="Times New Roman"/>
        </w:rPr>
        <w:t>m konania volieb; to sa netýka náhradníka.</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5542F3">
        <w:rPr>
          <w:rFonts w:ascii="Times New Roman" w:hAnsi="Times New Roman"/>
        </w:rPr>
        <w:t>8</w:t>
      </w:r>
      <w:r w:rsidRPr="00DB4314">
        <w:rPr>
          <w:rFonts w:ascii="Times New Roman" w:hAnsi="Times New Roman"/>
        </w:rPr>
        <w:t>)</w:t>
        <w:tab/>
        <w:t>Okrsková volebná komisia</w:t>
      </w:r>
    </w:p>
    <w:p w:rsidR="00757485" w:rsidRPr="00DB4314" w:rsidP="00E51259">
      <w:pPr>
        <w:tabs>
          <w:tab w:val="left" w:pos="284"/>
        </w:tabs>
        <w:bidi w:val="0"/>
        <w:ind w:left="284" w:hanging="284"/>
        <w:jc w:val="both"/>
        <w:rPr>
          <w:rFonts w:ascii="Times New Roman" w:hAnsi="Times New Roman"/>
        </w:rPr>
      </w:pPr>
      <w:r w:rsidRPr="00DB4314">
        <w:rPr>
          <w:rFonts w:ascii="Times New Roman" w:hAnsi="Times New Roman"/>
        </w:rPr>
        <w:t>a)</w:t>
        <w:tab/>
        <w:t>zabezpečuje správny priebeh hlasovania,</w:t>
      </w:r>
    </w:p>
    <w:p w:rsidR="00757485" w:rsidRPr="00DB4314" w:rsidP="00E51259">
      <w:pPr>
        <w:tabs>
          <w:tab w:val="left" w:pos="284"/>
        </w:tabs>
        <w:bidi w:val="0"/>
        <w:ind w:left="284" w:hanging="284"/>
        <w:jc w:val="both"/>
        <w:rPr>
          <w:rFonts w:ascii="Times New Roman" w:hAnsi="Times New Roman"/>
        </w:rPr>
      </w:pPr>
      <w:r w:rsidRPr="00DB4314">
        <w:rPr>
          <w:rFonts w:ascii="Times New Roman" w:hAnsi="Times New Roman"/>
        </w:rPr>
        <w:t>b)</w:t>
        <w:tab/>
        <w:t xml:space="preserve">dopisuje </w:t>
      </w:r>
      <w:r w:rsidRPr="00CD3986" w:rsidR="00CD3986">
        <w:rPr>
          <w:rFonts w:ascii="Times New Roman" w:hAnsi="Times New Roman"/>
        </w:rPr>
        <w:t>voličov</w:t>
      </w:r>
      <w:r w:rsidRPr="00DB4314" w:rsidR="00CD3986">
        <w:rPr>
          <w:rFonts w:ascii="Times New Roman" w:hAnsi="Times New Roman"/>
        </w:rPr>
        <w:t xml:space="preserve"> </w:t>
      </w:r>
      <w:r w:rsidRPr="00DB4314">
        <w:rPr>
          <w:rFonts w:ascii="Times New Roman" w:hAnsi="Times New Roman"/>
        </w:rPr>
        <w:t>v deň konania volieb do zoznamu voličov,</w:t>
      </w:r>
    </w:p>
    <w:p w:rsidR="00757485" w:rsidRPr="00DB4314" w:rsidP="00E51259">
      <w:pPr>
        <w:tabs>
          <w:tab w:val="left" w:pos="284"/>
        </w:tabs>
        <w:bidi w:val="0"/>
        <w:ind w:left="284" w:hanging="284"/>
        <w:jc w:val="both"/>
        <w:rPr>
          <w:rFonts w:ascii="Times New Roman" w:hAnsi="Times New Roman"/>
        </w:rPr>
      </w:pPr>
      <w:r w:rsidRPr="00DB4314">
        <w:rPr>
          <w:rFonts w:ascii="Times New Roman" w:hAnsi="Times New Roman"/>
        </w:rPr>
        <w:t>c)</w:t>
        <w:tab/>
      </w:r>
      <w:r w:rsidRPr="00DB4314">
        <w:rPr>
          <w:rFonts w:ascii="Times New Roman" w:hAnsi="Times New Roman"/>
          <w:spacing w:val="-2"/>
        </w:rPr>
        <w:t>sčítava hlasy a vyhotovuje zápisnicu o priebehu a výsledku hlasovania</w:t>
      </w:r>
      <w:r w:rsidRPr="00DB4314" w:rsidR="00091C87">
        <w:rPr>
          <w:rFonts w:ascii="Times New Roman" w:hAnsi="Times New Roman"/>
          <w:spacing w:val="-2"/>
        </w:rPr>
        <w:t xml:space="preserve"> vo volebnom okrsku</w:t>
      </w:r>
      <w:r w:rsidRPr="00DB4314">
        <w:rPr>
          <w:rFonts w:ascii="Times New Roman" w:hAnsi="Times New Roman"/>
          <w:spacing w:val="-2"/>
        </w:rPr>
        <w:t>,</w:t>
      </w:r>
      <w:r w:rsidRPr="00DB4314">
        <w:rPr>
          <w:rFonts w:ascii="Times New Roman" w:hAnsi="Times New Roman"/>
        </w:rPr>
        <w:t xml:space="preserve"> </w:t>
      </w:r>
    </w:p>
    <w:p w:rsidR="00757485" w:rsidRPr="00DB4314" w:rsidP="005542F3">
      <w:pPr>
        <w:tabs>
          <w:tab w:val="left" w:pos="284"/>
        </w:tabs>
        <w:bidi w:val="0"/>
        <w:ind w:left="284" w:hanging="284"/>
        <w:jc w:val="both"/>
        <w:rPr>
          <w:rFonts w:ascii="Times New Roman" w:hAnsi="Times New Roman"/>
        </w:rPr>
      </w:pPr>
      <w:r w:rsidRPr="00DB4314">
        <w:rPr>
          <w:rFonts w:ascii="Times New Roman" w:hAnsi="Times New Roman"/>
        </w:rPr>
        <w:t>d)</w:t>
        <w:tab/>
        <w:t>odovzdáva volebné dokumenty do úschovy obci.</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727233">
        <w:rPr>
          <w:rFonts w:ascii="Times New Roman" w:hAnsi="Times New Roman"/>
        </w:rPr>
        <w:t>78</w:t>
      </w:r>
      <w:r w:rsidRPr="00DB4314">
        <w:rPr>
          <w:rFonts w:ascii="Times New Roman" w:hAnsi="Times New Roman"/>
        </w:rPr>
        <w:t xml:space="preserve"> </w:t>
      </w:r>
    </w:p>
    <w:p w:rsidR="00757485" w:rsidRPr="00DB4314" w:rsidP="001E0E96">
      <w:pPr>
        <w:bidi w:val="0"/>
        <w:jc w:val="center"/>
        <w:rPr>
          <w:rFonts w:ascii="Times New Roman" w:hAnsi="Times New Roman"/>
        </w:rPr>
      </w:pPr>
      <w:r w:rsidRPr="00DB4314">
        <w:rPr>
          <w:rFonts w:ascii="Times New Roman" w:hAnsi="Times New Roman"/>
        </w:rPr>
        <w:t>Kandidátna listina</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Kandidátnu listinu môže podať politická strana, ktorá je registrovaná podľa osobitného </w:t>
      </w:r>
      <w:r w:rsidR="00F2378A">
        <w:rPr>
          <w:rFonts w:ascii="Times New Roman" w:hAnsi="Times New Roman"/>
        </w:rPr>
        <w:t>predpisu</w:t>
      </w:r>
      <w:r w:rsidRPr="00DB4314">
        <w:rPr>
          <w:rFonts w:ascii="Times New Roman" w:hAnsi="Times New Roman"/>
        </w:rPr>
        <w:t>. Politická strana podáva kandidátnu listinu prostredníctvom svojho splnomocnenca v </w:t>
      </w:r>
      <w:r w:rsidRPr="00DB4314" w:rsidR="000A141C">
        <w:rPr>
          <w:rFonts w:ascii="Times New Roman" w:hAnsi="Times New Roman"/>
        </w:rPr>
        <w:t>listin</w:t>
      </w:r>
      <w:r w:rsidRPr="00DB4314">
        <w:rPr>
          <w:rFonts w:ascii="Times New Roman" w:hAnsi="Times New Roman"/>
        </w:rPr>
        <w:t xml:space="preserve">nej forme aj elektronickej forme najneskôr 90 dní pred dňom konania volieb </w:t>
      </w:r>
      <w:r w:rsidRPr="00DB4314" w:rsidR="00F124F7">
        <w:rPr>
          <w:rFonts w:ascii="Times New Roman" w:hAnsi="Times New Roman"/>
        </w:rPr>
        <w:t xml:space="preserve">zapisovateľovi </w:t>
      </w:r>
      <w:r w:rsidRPr="00DB4314" w:rsidR="004D56CB">
        <w:rPr>
          <w:rFonts w:ascii="Times New Roman" w:hAnsi="Times New Roman"/>
        </w:rPr>
        <w:t>ústrednej volebnej</w:t>
      </w:r>
      <w:r w:rsidRPr="00DB4314">
        <w:rPr>
          <w:rFonts w:ascii="Times New Roman" w:hAnsi="Times New Roman"/>
        </w:rPr>
        <w:t xml:space="preserve"> komisi</w:t>
      </w:r>
      <w:r w:rsidRPr="00DB4314" w:rsidR="00F124F7">
        <w:rPr>
          <w:rFonts w:ascii="Times New Roman" w:hAnsi="Times New Roman"/>
        </w:rPr>
        <w:t>e</w:t>
      </w:r>
      <w:r w:rsidRPr="00DB4314">
        <w:rPr>
          <w:rFonts w:ascii="Times New Roman" w:hAnsi="Times New Roman"/>
        </w:rPr>
        <w:t>. Lehota na podanie kandidátnej listiny končí uplynutím posledného dňa lehoty. Na kandidátne listiny, ktoré neboli doručené ustanoveným spôsobom a na kandidátne listiny doručené po uplynutí tejto lehoty sa neprihliada.</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Politické strany môžu pre účely volieb utvoriť koalíciu a podať spoločnú kandidátnu listinu podľa odseku 1. Politická strana, ktorá je súčasťou koalície, nemôže podať kandidátnu listinu samostatne. </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(3)</w:t>
        <w:tab/>
        <w:t>Kandidátna listina obsahuje</w:t>
      </w:r>
    </w:p>
    <w:p w:rsidR="00757485" w:rsidRPr="00DB4314" w:rsidP="00BF1C34">
      <w:pPr>
        <w:tabs>
          <w:tab w:val="left" w:pos="284"/>
        </w:tabs>
        <w:bidi w:val="0"/>
        <w:ind w:left="284" w:hanging="284"/>
        <w:jc w:val="both"/>
        <w:rPr>
          <w:rFonts w:ascii="Times New Roman" w:hAnsi="Times New Roman"/>
        </w:rPr>
      </w:pPr>
      <w:r w:rsidRPr="00DB4314">
        <w:rPr>
          <w:rFonts w:ascii="Times New Roman" w:hAnsi="Times New Roman"/>
        </w:rPr>
        <w:t>a)</w:t>
        <w:tab/>
        <w:t>názov politickej strany alebo názvy politických strán tvoriacich koalíciu,</w:t>
      </w:r>
    </w:p>
    <w:p w:rsidR="00757485" w:rsidRPr="00DB4314" w:rsidP="00BF1C34">
      <w:pPr>
        <w:tabs>
          <w:tab w:val="left" w:pos="284"/>
          <w:tab w:val="left" w:pos="540"/>
        </w:tabs>
        <w:bidi w:val="0"/>
        <w:ind w:left="284" w:hanging="284"/>
        <w:jc w:val="both"/>
        <w:rPr>
          <w:rFonts w:ascii="Times New Roman" w:hAnsi="Times New Roman"/>
        </w:rPr>
      </w:pPr>
      <w:r w:rsidRPr="00DB4314">
        <w:rPr>
          <w:rFonts w:ascii="Times New Roman" w:hAnsi="Times New Roman"/>
        </w:rPr>
        <w:t>b)</w:t>
        <w:tab/>
        <w:t>zoznam kandidátov, ktorý obsahuje meno, priezvisko, titul, dátum narodenia, zamestnanie, ktoré kandidát vykonáva v čase podania kandidátnej listiny,</w:t>
      </w:r>
    </w:p>
    <w:p w:rsidR="00757485" w:rsidRPr="00DB4314" w:rsidP="00BF1C34">
      <w:pPr>
        <w:tabs>
          <w:tab w:val="left" w:pos="284"/>
          <w:tab w:val="left" w:pos="540"/>
        </w:tabs>
        <w:bidi w:val="0"/>
        <w:ind w:left="284" w:hanging="284"/>
        <w:jc w:val="both"/>
        <w:rPr>
          <w:rFonts w:ascii="Times New Roman" w:hAnsi="Times New Roman"/>
        </w:rPr>
      </w:pPr>
      <w:r w:rsidRPr="00DB4314">
        <w:rPr>
          <w:rFonts w:ascii="Times New Roman" w:hAnsi="Times New Roman"/>
        </w:rPr>
        <w:t>c)</w:t>
        <w:tab/>
        <w:t>adresu trvalého pobytu kandidáta a poradie na kandidátnej listine vyjadrené arabským číslom pri všetkých kandidátoch,</w:t>
      </w:r>
    </w:p>
    <w:p w:rsidR="00757485" w:rsidRPr="00DB4314" w:rsidP="00BF1C34">
      <w:pPr>
        <w:tabs>
          <w:tab w:val="left" w:pos="284"/>
        </w:tabs>
        <w:bidi w:val="0"/>
        <w:spacing w:after="120"/>
        <w:ind w:left="284" w:hanging="284"/>
        <w:jc w:val="both"/>
        <w:rPr>
          <w:rFonts w:ascii="Times New Roman" w:hAnsi="Times New Roman"/>
        </w:rPr>
      </w:pPr>
      <w:r w:rsidRPr="00DB4314">
        <w:rPr>
          <w:rFonts w:ascii="Times New Roman" w:hAnsi="Times New Roman"/>
        </w:rPr>
        <w:t>d)</w:t>
        <w:tab/>
        <w:t>meno, priezvisko, funkciu, podpis osoby oprávnenej konať v mene politickej strany a odtlačok pečiatky politickej strany; ak ide o koalíciu meno, priezvisko, funkciu, podpis osoby oprávnenej konať v mene každej politickej strany tvoriacej koalíciu a odtlačok pečiatky každej politickej strany tvoriacej koalíciu.“</w:t>
      </w:r>
    </w:p>
    <w:p w:rsidR="00757485" w:rsidRPr="007743AE" w:rsidP="004F7BA6">
      <w:pPr>
        <w:tabs>
          <w:tab w:val="left" w:pos="720"/>
        </w:tabs>
        <w:bidi w:val="0"/>
        <w:spacing w:before="120"/>
        <w:ind w:firstLine="284"/>
        <w:jc w:val="both"/>
        <w:rPr>
          <w:rFonts w:ascii="Times New Roman" w:hAnsi="Times New Roman"/>
        </w:rPr>
      </w:pPr>
      <w:r w:rsidRPr="007743AE">
        <w:rPr>
          <w:rFonts w:ascii="Times New Roman" w:hAnsi="Times New Roman"/>
        </w:rPr>
        <w:t>(4)</w:t>
      </w:r>
      <w:r w:rsidRPr="007743AE" w:rsidR="004F7BA6">
        <w:rPr>
          <w:rFonts w:ascii="Times New Roman" w:hAnsi="Times New Roman"/>
        </w:rPr>
        <w:tab/>
        <w:t>K</w:t>
      </w:r>
      <w:r w:rsidRPr="007743AE">
        <w:rPr>
          <w:rFonts w:ascii="Times New Roman" w:hAnsi="Times New Roman"/>
        </w:rPr>
        <w:t>u kandidátnej listine musí byť pripojené</w:t>
      </w:r>
    </w:p>
    <w:p w:rsidR="00757485" w:rsidRPr="007743AE" w:rsidP="00BF1C34">
      <w:pPr>
        <w:tabs>
          <w:tab w:val="left" w:pos="284"/>
        </w:tabs>
        <w:bidi w:val="0"/>
        <w:ind w:left="284" w:hanging="284"/>
        <w:jc w:val="both"/>
        <w:rPr>
          <w:rFonts w:ascii="Times New Roman" w:hAnsi="Times New Roman"/>
        </w:rPr>
      </w:pPr>
      <w:r w:rsidRPr="007743AE">
        <w:rPr>
          <w:rFonts w:ascii="Times New Roman" w:hAnsi="Times New Roman"/>
        </w:rPr>
        <w:t>a)</w:t>
        <w:tab/>
        <w:t>potvrdenie o uhradení kaucie 1 </w:t>
      </w:r>
      <w:r w:rsidRPr="007743AE" w:rsidR="003F373E">
        <w:rPr>
          <w:rFonts w:ascii="Times New Roman" w:hAnsi="Times New Roman"/>
        </w:rPr>
        <w:t>700</w:t>
      </w:r>
      <w:r w:rsidRPr="007743AE">
        <w:rPr>
          <w:rFonts w:ascii="Times New Roman" w:hAnsi="Times New Roman"/>
        </w:rPr>
        <w:t xml:space="preserve"> eur,</w:t>
      </w:r>
    </w:p>
    <w:p w:rsidR="00757485" w:rsidRPr="00DB4314" w:rsidP="00BF1C34">
      <w:pPr>
        <w:tabs>
          <w:tab w:val="left" w:pos="284"/>
        </w:tabs>
        <w:bidi w:val="0"/>
        <w:ind w:left="284" w:hanging="284"/>
        <w:jc w:val="both"/>
        <w:rPr>
          <w:rFonts w:ascii="Times New Roman" w:hAnsi="Times New Roman"/>
        </w:rPr>
      </w:pPr>
      <w:r w:rsidRPr="00DB4314">
        <w:rPr>
          <w:rFonts w:ascii="Times New Roman" w:hAnsi="Times New Roman"/>
        </w:rPr>
        <w:t>b)</w:t>
        <w:tab/>
        <w:t>oznámenie o určení splnomocnenca politickej strany alebo koalície a jeho náhradníka s uvedením mena, priezviska a adresy, na ktorú možno doručovať písomnosti; úkonmi splnomocnenca vo volebných veciach je politická strana alebo koalícia viazaná, pričom splnomocnencom politickej strany alebo koalície ani jeho náhradníkom nemôže byť kandidát,</w:t>
        <w:tab/>
      </w:r>
    </w:p>
    <w:p w:rsidR="003F373E" w:rsidRPr="00DB4314" w:rsidP="00BF1C34">
      <w:pPr>
        <w:tabs>
          <w:tab w:val="left" w:pos="284"/>
        </w:tabs>
        <w:bidi w:val="0"/>
        <w:ind w:left="284" w:hanging="284"/>
        <w:jc w:val="both"/>
        <w:rPr>
          <w:rFonts w:ascii="Times New Roman" w:hAnsi="Times New Roman"/>
        </w:rPr>
      </w:pPr>
      <w:r w:rsidRPr="00DB4314" w:rsidR="00757485">
        <w:rPr>
          <w:rFonts w:ascii="Times New Roman" w:hAnsi="Times New Roman"/>
        </w:rPr>
        <w:t>c)</w:t>
        <w:tab/>
        <w:t>vlastnoručne podpísané vyhlásenie každého kandidáta uvedeného na kandidátnej listine</w:t>
      </w:r>
      <w:r w:rsidRPr="00DB4314">
        <w:rPr>
          <w:rFonts w:ascii="Times New Roman" w:hAnsi="Times New Roman"/>
        </w:rPr>
        <w:t>, v ktorom</w:t>
      </w:r>
    </w:p>
    <w:p w:rsidR="00757485" w:rsidRPr="00DB4314" w:rsidP="003F373E">
      <w:pPr>
        <w:tabs>
          <w:tab w:val="left" w:pos="540"/>
        </w:tabs>
        <w:bidi w:val="0"/>
        <w:ind w:left="540" w:hanging="256"/>
        <w:jc w:val="both"/>
        <w:rPr>
          <w:rFonts w:ascii="Times New Roman" w:hAnsi="Times New Roman"/>
        </w:rPr>
      </w:pPr>
      <w:r w:rsidRPr="00DB4314" w:rsidR="003F373E">
        <w:rPr>
          <w:rFonts w:ascii="Times New Roman" w:hAnsi="Times New Roman"/>
        </w:rPr>
        <w:t>1</w:t>
      </w:r>
      <w:r w:rsidRPr="00DB4314">
        <w:rPr>
          <w:rFonts w:ascii="Times New Roman" w:hAnsi="Times New Roman"/>
        </w:rPr>
        <w:t>.</w:t>
      </w:r>
      <w:r w:rsidRPr="00DB4314" w:rsidR="005542F3">
        <w:rPr>
          <w:rFonts w:ascii="Times New Roman" w:hAnsi="Times New Roman"/>
        </w:rPr>
        <w:tab/>
      </w:r>
      <w:r w:rsidRPr="00DB4314" w:rsidR="003F373E">
        <w:rPr>
          <w:rFonts w:ascii="Times New Roman" w:hAnsi="Times New Roman"/>
        </w:rPr>
        <w:t>o</w:t>
      </w:r>
      <w:r w:rsidRPr="00DB4314">
        <w:rPr>
          <w:rFonts w:ascii="Times New Roman" w:hAnsi="Times New Roman"/>
        </w:rPr>
        <w:t xml:space="preserve">bčan Slovenskej republiky </w:t>
      </w:r>
      <w:r w:rsidRPr="00DB4314" w:rsidR="003F373E">
        <w:rPr>
          <w:rFonts w:ascii="Times New Roman" w:hAnsi="Times New Roman"/>
        </w:rPr>
        <w:t xml:space="preserve">uvádza </w:t>
      </w:r>
      <w:r w:rsidRPr="00DB4314">
        <w:rPr>
          <w:rFonts w:ascii="Times New Roman" w:hAnsi="Times New Roman"/>
        </w:rPr>
        <w:t>meno, priezvisko, titul, dátum a miesto narodenia, adresu  trvalého pobytu,</w:t>
      </w:r>
      <w:r w:rsidRPr="00DB4314" w:rsidR="003F373E">
        <w:rPr>
          <w:rFonts w:ascii="Times New Roman" w:hAnsi="Times New Roman"/>
        </w:rPr>
        <w:t xml:space="preserve"> </w:t>
      </w:r>
      <w:r w:rsidRPr="00DB4314">
        <w:rPr>
          <w:rFonts w:ascii="Times New Roman" w:hAnsi="Times New Roman"/>
        </w:rPr>
        <w:t>že súhlasí so svojou kandidatúrou,</w:t>
      </w:r>
      <w:r w:rsidRPr="00DB4314" w:rsidR="00E32AE0">
        <w:rPr>
          <w:rFonts w:ascii="Times New Roman" w:hAnsi="Times New Roman"/>
        </w:rPr>
        <w:t xml:space="preserve"> </w:t>
      </w:r>
      <w:r w:rsidRPr="00DB4314">
        <w:rPr>
          <w:rFonts w:ascii="Times New Roman" w:hAnsi="Times New Roman"/>
        </w:rPr>
        <w:t>že nekandiduje na inej kandidátnej listine na území Slovenskej republiky ani v ino</w:t>
      </w:r>
      <w:r w:rsidRPr="00DB4314" w:rsidR="003F373E">
        <w:rPr>
          <w:rFonts w:ascii="Times New Roman" w:hAnsi="Times New Roman"/>
        </w:rPr>
        <w:t xml:space="preserve">m členskom štáte Európskej únie a </w:t>
      </w:r>
      <w:r w:rsidRPr="00DB4314">
        <w:rPr>
          <w:rFonts w:ascii="Times New Roman" w:hAnsi="Times New Roman"/>
        </w:rPr>
        <w:t xml:space="preserve">že nemá prekážky vo </w:t>
      </w:r>
      <w:r w:rsidRPr="00DB4314" w:rsidR="003F373E">
        <w:rPr>
          <w:rFonts w:ascii="Times New Roman" w:hAnsi="Times New Roman"/>
        </w:rPr>
        <w:t>výkone volebného práva,</w:t>
      </w:r>
    </w:p>
    <w:p w:rsidR="00757485" w:rsidRPr="00DB4314" w:rsidP="003F373E">
      <w:pPr>
        <w:tabs>
          <w:tab w:val="left" w:pos="540"/>
        </w:tabs>
        <w:bidi w:val="0"/>
        <w:spacing w:before="120"/>
        <w:ind w:left="540" w:hanging="256"/>
        <w:jc w:val="both"/>
        <w:rPr>
          <w:rFonts w:ascii="Times New Roman" w:hAnsi="Times New Roman"/>
        </w:rPr>
      </w:pPr>
      <w:r w:rsidRPr="00DB4314" w:rsidR="003F373E">
        <w:rPr>
          <w:rFonts w:ascii="Times New Roman" w:hAnsi="Times New Roman"/>
        </w:rPr>
        <w:t>2.</w:t>
      </w:r>
      <w:r w:rsidRPr="00DB4314">
        <w:rPr>
          <w:rFonts w:ascii="Times New Roman" w:hAnsi="Times New Roman"/>
        </w:rPr>
        <w:tab/>
      </w:r>
      <w:r w:rsidRPr="00DB4314" w:rsidR="003F373E">
        <w:rPr>
          <w:rFonts w:ascii="Times New Roman" w:hAnsi="Times New Roman"/>
        </w:rPr>
        <w:t>o</w:t>
      </w:r>
      <w:r w:rsidRPr="00DB4314">
        <w:rPr>
          <w:rFonts w:ascii="Times New Roman" w:hAnsi="Times New Roman"/>
        </w:rPr>
        <w:t xml:space="preserve">bčan iného členského štátu </w:t>
      </w:r>
      <w:r w:rsidRPr="00DB4314" w:rsidR="003F373E">
        <w:rPr>
          <w:rFonts w:ascii="Times New Roman" w:hAnsi="Times New Roman"/>
        </w:rPr>
        <w:t>uvádza</w:t>
      </w:r>
      <w:r w:rsidRPr="00DB4314" w:rsidR="000B4274">
        <w:rPr>
          <w:rFonts w:ascii="Times New Roman" w:hAnsi="Times New Roman"/>
        </w:rPr>
        <w:t xml:space="preserve"> </w:t>
      </w:r>
      <w:r w:rsidRPr="00DB4314">
        <w:rPr>
          <w:rFonts w:ascii="Times New Roman" w:hAnsi="Times New Roman"/>
        </w:rPr>
        <w:t>meno alebo mená, priezvisko, dátum a miesto narodenia,</w:t>
      </w:r>
      <w:r w:rsidRPr="00DB4314" w:rsidR="003F373E">
        <w:rPr>
          <w:rFonts w:ascii="Times New Roman" w:hAnsi="Times New Roman"/>
        </w:rPr>
        <w:t xml:space="preserve"> </w:t>
      </w:r>
      <w:r w:rsidRPr="00DB4314">
        <w:rPr>
          <w:rFonts w:ascii="Times New Roman" w:hAnsi="Times New Roman"/>
        </w:rPr>
        <w:t>svoju štátnu príslušnosť a adresu trvalého pobytu na území Slovenskej republiky</w:t>
      </w:r>
      <w:r w:rsidRPr="00DB4314" w:rsidR="003F373E">
        <w:rPr>
          <w:rFonts w:ascii="Times New Roman" w:hAnsi="Times New Roman"/>
        </w:rPr>
        <w:t xml:space="preserve">, </w:t>
      </w:r>
      <w:r w:rsidRPr="00DB4314">
        <w:rPr>
          <w:rFonts w:ascii="Times New Roman" w:hAnsi="Times New Roman"/>
        </w:rPr>
        <w:t>poslednú adresu pobytu v členskom štáte Európskej únie, ktorého je štátnym občanom,</w:t>
      </w:r>
      <w:r w:rsidRPr="00DB4314" w:rsidR="003F373E">
        <w:rPr>
          <w:rFonts w:ascii="Times New Roman" w:hAnsi="Times New Roman"/>
        </w:rPr>
        <w:t xml:space="preserve"> </w:t>
      </w:r>
      <w:r w:rsidRPr="00DB4314">
        <w:rPr>
          <w:rFonts w:ascii="Times New Roman" w:hAnsi="Times New Roman"/>
        </w:rPr>
        <w:t>volebný obvod v členskom štáte Európskej únie, ktorého je štátnym občanom, v ktorom bol naposledy zapísaný do zoznamu voličov, že súhlasí so svojou kandidatúrou,</w:t>
      </w:r>
      <w:r w:rsidRPr="00DB4314" w:rsidR="003F373E">
        <w:rPr>
          <w:rFonts w:ascii="Times New Roman" w:hAnsi="Times New Roman"/>
        </w:rPr>
        <w:t xml:space="preserve"> </w:t>
      </w:r>
      <w:r w:rsidRPr="00DB4314">
        <w:rPr>
          <w:rFonts w:ascii="Times New Roman" w:hAnsi="Times New Roman"/>
        </w:rPr>
        <w:t>že nekandiduje na inej kandidátnej listine na území Slovenskej republiky ani v inom členskom štáte Európskej únie, že nemá prekážky vo výkone volebného práva</w:t>
      </w:r>
      <w:r w:rsidRPr="00DB4314" w:rsidR="003F373E">
        <w:rPr>
          <w:rFonts w:ascii="Times New Roman" w:hAnsi="Times New Roman"/>
        </w:rPr>
        <w:t xml:space="preserve"> a </w:t>
      </w:r>
      <w:r w:rsidRPr="00DB4314">
        <w:rPr>
          <w:rFonts w:ascii="Times New Roman" w:hAnsi="Times New Roman"/>
        </w:rPr>
        <w:t>že nebol pozbavený práva byť volený vo voľbách v členskom štáte Európskej únie, ktorého je štátnym občanom.</w:t>
      </w:r>
    </w:p>
    <w:p w:rsidR="00757485" w:rsidRPr="007C698F" w:rsidP="005542F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2544D">
        <w:rPr>
          <w:rFonts w:ascii="Times New Roman" w:hAnsi="Times New Roman"/>
        </w:rPr>
        <w:t>5</w:t>
      </w:r>
      <w:r w:rsidRPr="00DB4314">
        <w:rPr>
          <w:rFonts w:ascii="Times New Roman" w:hAnsi="Times New Roman"/>
        </w:rPr>
        <w:t>)</w:t>
        <w:tab/>
        <w:t xml:space="preserve">Na kandidátnej listine môže politická strana alebo koalícia uviesť najviac toľko kandidátov, </w:t>
      </w:r>
      <w:r w:rsidRPr="007C698F">
        <w:rPr>
          <w:rFonts w:ascii="Times New Roman" w:hAnsi="Times New Roman"/>
        </w:rPr>
        <w:t xml:space="preserve">koľko poslancov </w:t>
      </w:r>
      <w:r w:rsidRPr="007C698F" w:rsidR="00311FBE">
        <w:rPr>
          <w:rFonts w:ascii="Times New Roman" w:hAnsi="Times New Roman"/>
        </w:rPr>
        <w:t xml:space="preserve">Európskeho parlamentu </w:t>
      </w:r>
      <w:r w:rsidRPr="007C698F">
        <w:rPr>
          <w:rFonts w:ascii="Times New Roman" w:hAnsi="Times New Roman"/>
        </w:rPr>
        <w:t>má byť zvolených za Slovenskú republiku do Európskeho parlamentu.</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2544D">
        <w:rPr>
          <w:rFonts w:ascii="Times New Roman" w:hAnsi="Times New Roman"/>
        </w:rPr>
        <w:t>6</w:t>
      </w:r>
      <w:r w:rsidRPr="00DB4314">
        <w:rPr>
          <w:rFonts w:ascii="Times New Roman" w:hAnsi="Times New Roman"/>
        </w:rPr>
        <w:t>)</w:t>
        <w:tab/>
        <w:t>Na kandidátnej listine môže politická strana uviesť svoj grafický znak; na kandidátnej listine koalície, sa môžu uviesť grafické znaky politických strán, ktoré tvoria koalíciu.</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2544D">
        <w:rPr>
          <w:rFonts w:ascii="Times New Roman" w:hAnsi="Times New Roman"/>
        </w:rPr>
        <w:t>7</w:t>
      </w:r>
      <w:r w:rsidRPr="00DB4314">
        <w:rPr>
          <w:rFonts w:ascii="Times New Roman" w:hAnsi="Times New Roman"/>
        </w:rPr>
        <w:t>)</w:t>
      </w:r>
      <w:r w:rsidRPr="00DB4314" w:rsidR="005542F3">
        <w:rPr>
          <w:rFonts w:ascii="Times New Roman" w:hAnsi="Times New Roman"/>
        </w:rPr>
        <w:tab/>
      </w:r>
      <w:r w:rsidRPr="00DB4314" w:rsidR="00F124F7">
        <w:rPr>
          <w:rFonts w:ascii="Times New Roman" w:hAnsi="Times New Roman"/>
        </w:rPr>
        <w:t xml:space="preserve">Zapisovateľ </w:t>
      </w:r>
      <w:r w:rsidRPr="00DB4314" w:rsidR="004D56CB">
        <w:rPr>
          <w:rFonts w:ascii="Times New Roman" w:hAnsi="Times New Roman"/>
        </w:rPr>
        <w:t>ústrednej volebnej</w:t>
      </w:r>
      <w:r w:rsidRPr="00DB4314">
        <w:rPr>
          <w:rFonts w:ascii="Times New Roman" w:hAnsi="Times New Roman"/>
        </w:rPr>
        <w:t xml:space="preserve"> komisi</w:t>
      </w:r>
      <w:r w:rsidRPr="00DB4314" w:rsidR="00F124F7">
        <w:rPr>
          <w:rFonts w:ascii="Times New Roman" w:hAnsi="Times New Roman"/>
        </w:rPr>
        <w:t>e</w:t>
      </w:r>
      <w:r w:rsidRPr="00DB4314">
        <w:rPr>
          <w:rFonts w:ascii="Times New Roman" w:hAnsi="Times New Roman"/>
        </w:rPr>
        <w:t xml:space="preserve"> zisťuje, či predložené kandidátne listiny obsahujú náležitosti podľa odseku </w:t>
      </w:r>
      <w:smartTag w:uri="urn:schemas-microsoft-com:office:smarttags" w:element="metricconverter">
        <w:smartTagPr>
          <w:attr w:name="ProductID" w:val="3 a"/>
        </w:smartTagPr>
        <w:r w:rsidRPr="00DB4314">
          <w:rPr>
            <w:rFonts w:ascii="Times New Roman" w:hAnsi="Times New Roman"/>
          </w:rPr>
          <w:t>3 a</w:t>
        </w:r>
      </w:smartTag>
      <w:r w:rsidRPr="00DB4314">
        <w:rPr>
          <w:rFonts w:ascii="Times New Roman" w:hAnsi="Times New Roman"/>
        </w:rPr>
        <w:t xml:space="preserve"> či sú k nim pripojené písomnosti podľa odseku 4. Ak to tak nie je, </w:t>
      </w:r>
      <w:r w:rsidRPr="00DB4314" w:rsidR="00F124F7">
        <w:rPr>
          <w:rFonts w:ascii="Times New Roman" w:hAnsi="Times New Roman"/>
        </w:rPr>
        <w:t xml:space="preserve">zapisovateľ </w:t>
      </w:r>
      <w:r w:rsidRPr="00DB4314" w:rsidR="004D56CB">
        <w:rPr>
          <w:rFonts w:ascii="Times New Roman" w:hAnsi="Times New Roman"/>
        </w:rPr>
        <w:t>ústrednej volebnej</w:t>
      </w:r>
      <w:r w:rsidRPr="00DB4314">
        <w:rPr>
          <w:rFonts w:ascii="Times New Roman" w:hAnsi="Times New Roman"/>
        </w:rPr>
        <w:t xml:space="preserve"> komisi</w:t>
      </w:r>
      <w:r w:rsidRPr="00DB4314" w:rsidR="00F124F7">
        <w:rPr>
          <w:rFonts w:ascii="Times New Roman" w:hAnsi="Times New Roman"/>
        </w:rPr>
        <w:t>e</w:t>
      </w:r>
      <w:r w:rsidRPr="00DB4314">
        <w:rPr>
          <w:rFonts w:ascii="Times New Roman" w:hAnsi="Times New Roman"/>
        </w:rPr>
        <w:t xml:space="preserve"> vyzve splnomocnenca politickej strany alebo koalície, aby v určenej lehote kandidátnu listinu upravil alebo doplnil.</w:t>
      </w:r>
      <w:r w:rsidRPr="00DB4314" w:rsidR="00A7671F">
        <w:rPr>
          <w:rFonts w:ascii="Times New Roman" w:hAnsi="Times New Roman"/>
        </w:rPr>
        <w:t xml:space="preserve"> </w:t>
      </w:r>
      <w:r w:rsidRPr="00DB4314" w:rsidR="00A7671F">
        <w:rPr>
          <w:rFonts w:ascii="Times New Roman" w:hAnsi="Times New Roman"/>
          <w:spacing w:val="-2"/>
        </w:rPr>
        <w:t xml:space="preserve">Zapisovateľ </w:t>
      </w:r>
      <w:r w:rsidRPr="00DB4314" w:rsidR="004D56CB">
        <w:rPr>
          <w:rFonts w:ascii="Times New Roman" w:hAnsi="Times New Roman"/>
          <w:spacing w:val="-2"/>
        </w:rPr>
        <w:t>ústrednej volebnej</w:t>
      </w:r>
      <w:r w:rsidRPr="00DB4314" w:rsidR="00A7671F">
        <w:rPr>
          <w:rFonts w:ascii="Times New Roman" w:hAnsi="Times New Roman"/>
          <w:spacing w:val="-2"/>
        </w:rPr>
        <w:t xml:space="preserve"> komisie predkladá kandidátne listiny </w:t>
      </w:r>
      <w:r w:rsidRPr="00DB4314" w:rsidR="004D56CB">
        <w:rPr>
          <w:rFonts w:ascii="Times New Roman" w:hAnsi="Times New Roman"/>
          <w:spacing w:val="-2"/>
        </w:rPr>
        <w:t>ústrednej volebnej</w:t>
      </w:r>
      <w:r w:rsidRPr="00DB4314" w:rsidR="00A7671F">
        <w:rPr>
          <w:rFonts w:ascii="Times New Roman" w:hAnsi="Times New Roman"/>
          <w:spacing w:val="-2"/>
        </w:rPr>
        <w:t xml:space="preserve"> komisii na preskúmanie a registráciu na jej prvom zasadaní.</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2544D">
        <w:rPr>
          <w:rFonts w:ascii="Times New Roman" w:hAnsi="Times New Roman"/>
        </w:rPr>
        <w:t>8</w:t>
      </w:r>
      <w:r w:rsidRPr="00DB4314">
        <w:rPr>
          <w:rFonts w:ascii="Times New Roman" w:hAnsi="Times New Roman"/>
        </w:rPr>
        <w:t>)</w:t>
      </w:r>
      <w:r w:rsidRPr="00DB4314" w:rsidR="005542F3">
        <w:rPr>
          <w:rFonts w:ascii="Times New Roman" w:hAnsi="Times New Roman"/>
        </w:rPr>
        <w:tab/>
      </w:r>
      <w:r w:rsidRPr="00DB4314">
        <w:rPr>
          <w:rFonts w:ascii="Times New Roman" w:hAnsi="Times New Roman"/>
        </w:rPr>
        <w:t>Po podaní kandidátnej listiny nie je možné dopĺňať kandidátnu listinu o ďalších kandidátov, ani meniť ich poradie.</w:t>
      </w:r>
    </w:p>
    <w:p w:rsidR="00757485" w:rsidRPr="00DB4314" w:rsidP="005542F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2544D">
        <w:rPr>
          <w:rFonts w:ascii="Times New Roman" w:hAnsi="Times New Roman"/>
        </w:rPr>
        <w:t>9</w:t>
      </w:r>
      <w:r w:rsidRPr="00DB4314">
        <w:rPr>
          <w:rFonts w:ascii="Times New Roman" w:hAnsi="Times New Roman"/>
        </w:rPr>
        <w:t>)</w:t>
      </w:r>
      <w:r w:rsidRPr="00DB4314" w:rsidR="005542F3">
        <w:rPr>
          <w:rFonts w:ascii="Times New Roman" w:hAnsi="Times New Roman"/>
        </w:rPr>
        <w:tab/>
      </w:r>
      <w:r w:rsidRPr="00DB4314">
        <w:rPr>
          <w:rFonts w:ascii="Times New Roman" w:hAnsi="Times New Roman"/>
        </w:rPr>
        <w:t xml:space="preserve">Ak politická strana alebo koalícia uviedla na svojej kandidátnej listine ako kandidáta občana iného členského štátu, </w:t>
      </w:r>
      <w:r w:rsidRPr="00DB4314" w:rsidR="0072595A">
        <w:rPr>
          <w:rFonts w:ascii="Times New Roman" w:hAnsi="Times New Roman"/>
        </w:rPr>
        <w:t>ústredná volebná</w:t>
      </w:r>
      <w:r w:rsidRPr="00DB4314">
        <w:rPr>
          <w:rFonts w:ascii="Times New Roman" w:hAnsi="Times New Roman"/>
        </w:rPr>
        <w:t xml:space="preserve"> komisia bezodkladne túto skutočnosť oznámi ministerstvu vnútra. Ministerstvo vnútra bezodkladne za</w:t>
      </w:r>
      <w:r w:rsidRPr="00DB4314" w:rsidR="00E735B1">
        <w:rPr>
          <w:rFonts w:ascii="Times New Roman" w:hAnsi="Times New Roman"/>
        </w:rPr>
        <w:t>siela</w:t>
      </w:r>
      <w:r w:rsidRPr="00DB4314">
        <w:rPr>
          <w:rFonts w:ascii="Times New Roman" w:hAnsi="Times New Roman"/>
        </w:rPr>
        <w:t xml:space="preserve"> inému členskému štátu Európskej únie informáciu o kandidatúre jeho občana na území Slovenskej republiky so žiadosťou o overenie </w:t>
      </w:r>
      <w:r w:rsidRPr="00DB4314" w:rsidR="0042408C">
        <w:rPr>
          <w:rFonts w:ascii="Times New Roman" w:hAnsi="Times New Roman"/>
        </w:rPr>
        <w:t>jeho</w:t>
      </w:r>
      <w:r w:rsidRPr="00DB4314">
        <w:rPr>
          <w:rFonts w:ascii="Times New Roman" w:hAnsi="Times New Roman"/>
        </w:rPr>
        <w:t xml:space="preserve"> vyhlásenia</w:t>
      </w:r>
      <w:r w:rsidRPr="00DB4314" w:rsidR="000200A7">
        <w:rPr>
          <w:rFonts w:ascii="Times New Roman" w:hAnsi="Times New Roman"/>
        </w:rPr>
        <w:t>, že nebol pozbavený práva byť volený vo voľbách v členskom štáte Európskej únie, ktorého je štátnym občanom.</w:t>
      </w:r>
    </w:p>
    <w:p w:rsidR="00757485" w:rsidRPr="00DB4314" w:rsidP="005542F3">
      <w:pPr>
        <w:tabs>
          <w:tab w:val="right" w:pos="567"/>
          <w:tab w:val="left" w:pos="709"/>
        </w:tabs>
        <w:bidi w:val="0"/>
        <w:spacing w:before="120"/>
        <w:jc w:val="both"/>
        <w:rPr>
          <w:rFonts w:ascii="Times New Roman" w:eastAsia="Calibri" w:hAnsi="Times New Roman" w:hint="default"/>
          <w:szCs w:val="22"/>
          <w:lang w:eastAsia="en-US"/>
        </w:rPr>
      </w:pPr>
      <w:r w:rsidRPr="00DB4314" w:rsidR="005542F3">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F2544D">
        <w:rPr>
          <w:rFonts w:ascii="Times New Roman" w:eastAsia="Calibri" w:hAnsi="Times New Roman"/>
          <w:szCs w:val="22"/>
          <w:lang w:eastAsia="en-US"/>
        </w:rPr>
        <w:t>0</w:t>
      </w:r>
      <w:r w:rsidRPr="00DB4314">
        <w:rPr>
          <w:rFonts w:ascii="Times New Roman" w:eastAsia="Calibri" w:hAnsi="Times New Roman"/>
          <w:szCs w:val="22"/>
          <w:lang w:eastAsia="en-US"/>
        </w:rPr>
        <w:t>)</w:t>
      </w:r>
      <w:r w:rsidRPr="00DB4314" w:rsidR="005542F3">
        <w:rPr>
          <w:rFonts w:ascii="Times New Roman" w:eastAsia="Calibri" w:hAnsi="Times New Roman"/>
          <w:szCs w:val="22"/>
          <w:lang w:eastAsia="en-US"/>
        </w:rPr>
        <w:tab/>
      </w:r>
      <w:r w:rsidRPr="00DB4314">
        <w:rPr>
          <w:rFonts w:ascii="Times New Roman" w:eastAsia="Calibri" w:hAnsi="Times New Roman" w:hint="default"/>
          <w:szCs w:val="22"/>
          <w:lang w:eastAsia="en-US"/>
        </w:rPr>
        <w:t>Ministerstvo vnú</w:t>
      </w:r>
      <w:r w:rsidRPr="00DB4314">
        <w:rPr>
          <w:rFonts w:ascii="Times New Roman" w:eastAsia="Calibri" w:hAnsi="Times New Roman" w:hint="default"/>
          <w:szCs w:val="22"/>
          <w:lang w:eastAsia="en-US"/>
        </w:rPr>
        <w:t xml:space="preserve">tra </w:t>
      </w:r>
      <w:r w:rsidRPr="00DB4314" w:rsidR="00637DC7">
        <w:rPr>
          <w:rFonts w:ascii="Times New Roman" w:eastAsia="Calibri" w:hAnsi="Times New Roman" w:hint="default"/>
          <w:szCs w:val="22"/>
          <w:lang w:eastAsia="en-US"/>
        </w:rPr>
        <w:t>overuje vyhlá</w:t>
      </w:r>
      <w:r w:rsidRPr="00DB4314" w:rsidR="00637DC7">
        <w:rPr>
          <w:rFonts w:ascii="Times New Roman" w:eastAsia="Calibri" w:hAnsi="Times New Roman" w:hint="default"/>
          <w:szCs w:val="22"/>
          <w:lang w:eastAsia="en-US"/>
        </w:rPr>
        <w:t>senie obč</w:t>
      </w:r>
      <w:r w:rsidRPr="00DB4314" w:rsidR="00637DC7">
        <w:rPr>
          <w:rFonts w:ascii="Times New Roman" w:eastAsia="Calibri" w:hAnsi="Times New Roman" w:hint="default"/>
          <w:szCs w:val="22"/>
          <w:lang w:eastAsia="en-US"/>
        </w:rPr>
        <w:t>ana Slovenskej republiky, ktorý</w:t>
      </w:r>
      <w:r w:rsidRPr="00DB4314" w:rsidR="00637DC7">
        <w:rPr>
          <w:rFonts w:ascii="Times New Roman" w:eastAsia="Calibri" w:hAnsi="Times New Roman" w:hint="default"/>
          <w:szCs w:val="22"/>
          <w:lang w:eastAsia="en-US"/>
        </w:rPr>
        <w:t xml:space="preserve"> kandiduje na ú</w:t>
      </w:r>
      <w:r w:rsidRPr="00DB4314" w:rsidR="00637DC7">
        <w:rPr>
          <w:rFonts w:ascii="Times New Roman" w:eastAsia="Calibri" w:hAnsi="Times New Roman" w:hint="default"/>
          <w:szCs w:val="22"/>
          <w:lang w:eastAsia="en-US"/>
        </w:rPr>
        <w:t>zemí</w:t>
      </w:r>
      <w:r w:rsidRPr="00DB4314" w:rsidR="00637DC7">
        <w:rPr>
          <w:rFonts w:ascii="Times New Roman" w:eastAsia="Calibri" w:hAnsi="Times New Roman" w:hint="default"/>
          <w:szCs w:val="22"/>
          <w:lang w:eastAsia="en-US"/>
        </w:rPr>
        <w:t xml:space="preserve"> iné</w:t>
      </w:r>
      <w:r w:rsidRPr="00DB4314" w:rsidR="00637DC7">
        <w:rPr>
          <w:rFonts w:ascii="Times New Roman" w:eastAsia="Calibri" w:hAnsi="Times New Roman" w:hint="default"/>
          <w:szCs w:val="22"/>
          <w:lang w:eastAsia="en-US"/>
        </w:rPr>
        <w:t>ho č</w:t>
      </w:r>
      <w:r w:rsidRPr="00DB4314" w:rsidR="00637DC7">
        <w:rPr>
          <w:rFonts w:ascii="Times New Roman" w:eastAsia="Calibri" w:hAnsi="Times New Roman" w:hint="default"/>
          <w:szCs w:val="22"/>
          <w:lang w:eastAsia="en-US"/>
        </w:rPr>
        <w:t>lenské</w:t>
      </w:r>
      <w:r w:rsidRPr="00DB4314" w:rsidR="00637DC7">
        <w:rPr>
          <w:rFonts w:ascii="Times New Roman" w:eastAsia="Calibri" w:hAnsi="Times New Roman" w:hint="default"/>
          <w:szCs w:val="22"/>
          <w:lang w:eastAsia="en-US"/>
        </w:rPr>
        <w:t>ho š</w:t>
      </w:r>
      <w:r w:rsidRPr="00DB4314" w:rsidR="00637DC7">
        <w:rPr>
          <w:rFonts w:ascii="Times New Roman" w:eastAsia="Calibri" w:hAnsi="Times New Roman" w:hint="default"/>
          <w:szCs w:val="22"/>
          <w:lang w:eastAsia="en-US"/>
        </w:rPr>
        <w:t>tá</w:t>
      </w:r>
      <w:r w:rsidRPr="00DB4314" w:rsidR="00637DC7">
        <w:rPr>
          <w:rFonts w:ascii="Times New Roman" w:eastAsia="Calibri" w:hAnsi="Times New Roman" w:hint="default"/>
          <w:szCs w:val="22"/>
          <w:lang w:eastAsia="en-US"/>
        </w:rPr>
        <w:t>tu Euró</w:t>
      </w:r>
      <w:r w:rsidRPr="00DB4314" w:rsidR="00637DC7">
        <w:rPr>
          <w:rFonts w:ascii="Times New Roman" w:eastAsia="Calibri" w:hAnsi="Times New Roman" w:hint="default"/>
          <w:szCs w:val="22"/>
          <w:lang w:eastAsia="en-US"/>
        </w:rPr>
        <w:t>pskej ú</w:t>
      </w:r>
      <w:r w:rsidRPr="00DB4314" w:rsidR="00637DC7">
        <w:rPr>
          <w:rFonts w:ascii="Times New Roman" w:eastAsia="Calibri" w:hAnsi="Times New Roman" w:hint="default"/>
          <w:szCs w:val="22"/>
          <w:lang w:eastAsia="en-US"/>
        </w:rPr>
        <w:t>nie, ž</w:t>
      </w:r>
      <w:r w:rsidRPr="00DB4314" w:rsidR="00637DC7">
        <w:rPr>
          <w:rFonts w:ascii="Times New Roman" w:eastAsia="Calibri" w:hAnsi="Times New Roman" w:hint="default"/>
          <w:szCs w:val="22"/>
          <w:lang w:eastAsia="en-US"/>
        </w:rPr>
        <w:t>e nebol na ú</w:t>
      </w:r>
      <w:r w:rsidRPr="00DB4314" w:rsidR="00637DC7">
        <w:rPr>
          <w:rFonts w:ascii="Times New Roman" w:eastAsia="Calibri" w:hAnsi="Times New Roman" w:hint="default"/>
          <w:szCs w:val="22"/>
          <w:lang w:eastAsia="en-US"/>
        </w:rPr>
        <w:t>zemí</w:t>
      </w:r>
      <w:r w:rsidRPr="00DB4314" w:rsidR="00637DC7">
        <w:rPr>
          <w:rFonts w:ascii="Times New Roman" w:eastAsia="Calibri" w:hAnsi="Times New Roman" w:hint="default"/>
          <w:szCs w:val="22"/>
          <w:lang w:eastAsia="en-US"/>
        </w:rPr>
        <w:t xml:space="preserve"> Slovenskej republiky pozbavený</w:t>
      </w:r>
      <w:r w:rsidRPr="00DB4314" w:rsidR="00637DC7">
        <w:rPr>
          <w:rFonts w:ascii="Times New Roman" w:eastAsia="Calibri" w:hAnsi="Times New Roman" w:hint="default"/>
          <w:szCs w:val="22"/>
          <w:lang w:eastAsia="en-US"/>
        </w:rPr>
        <w:t xml:space="preserve"> prá</w:t>
      </w:r>
      <w:r w:rsidRPr="00DB4314" w:rsidR="00637DC7">
        <w:rPr>
          <w:rFonts w:ascii="Times New Roman" w:eastAsia="Calibri" w:hAnsi="Times New Roman" w:hint="default"/>
          <w:szCs w:val="22"/>
          <w:lang w:eastAsia="en-US"/>
        </w:rPr>
        <w:t>va byť</w:t>
      </w:r>
      <w:r w:rsidRPr="00DB4314" w:rsidR="00637DC7">
        <w:rPr>
          <w:rFonts w:ascii="Times New Roman" w:eastAsia="Calibri" w:hAnsi="Times New Roman" w:hint="default"/>
          <w:szCs w:val="22"/>
          <w:lang w:eastAsia="en-US"/>
        </w:rPr>
        <w:t xml:space="preserve"> volený</w:t>
      </w:r>
      <w:r w:rsidRPr="00DB4314" w:rsidR="00637DC7">
        <w:rPr>
          <w:rFonts w:ascii="Times New Roman" w:eastAsia="Calibri" w:hAnsi="Times New Roman" w:hint="default"/>
          <w:szCs w:val="22"/>
          <w:lang w:eastAsia="en-US"/>
        </w:rPr>
        <w:t xml:space="preserve"> a </w:t>
      </w:r>
      <w:r w:rsidRPr="00DB4314" w:rsidR="00637DC7">
        <w:rPr>
          <w:rFonts w:ascii="Times New Roman" w:eastAsia="Calibri" w:hAnsi="Times New Roman" w:hint="default"/>
          <w:szCs w:val="22"/>
          <w:lang w:eastAsia="en-US"/>
        </w:rPr>
        <w:t>vý</w:t>
      </w:r>
      <w:r w:rsidRPr="00DB4314" w:rsidR="00637DC7">
        <w:rPr>
          <w:rFonts w:ascii="Times New Roman" w:eastAsia="Calibri" w:hAnsi="Times New Roman" w:hint="default"/>
          <w:szCs w:val="22"/>
          <w:lang w:eastAsia="en-US"/>
        </w:rPr>
        <w:t>sledok overenia  zasiela</w:t>
      </w:r>
      <w:r w:rsidRPr="00DB4314" w:rsidR="00637DC7">
        <w:rPr>
          <w:rFonts w:ascii="Times New Roman" w:eastAsia="Calibri" w:hAnsi="Times New Roman" w:hint="default"/>
          <w:szCs w:val="22"/>
          <w:lang w:eastAsia="en-US"/>
        </w:rPr>
        <w:t xml:space="preserve"> do</w:t>
      </w:r>
      <w:r w:rsidRPr="00DB4314">
        <w:rPr>
          <w:rFonts w:ascii="Times New Roman" w:eastAsia="Calibri" w:hAnsi="Times New Roman"/>
          <w:szCs w:val="22"/>
          <w:lang w:eastAsia="en-US"/>
        </w:rPr>
        <w:t xml:space="preserve"> </w:t>
      </w:r>
      <w:r w:rsidRPr="00DB4314" w:rsidR="00637DC7">
        <w:rPr>
          <w:rFonts w:ascii="Times New Roman" w:eastAsia="Calibri" w:hAnsi="Times New Roman"/>
          <w:szCs w:val="22"/>
          <w:lang w:eastAsia="en-US"/>
        </w:rPr>
        <w:t>piatich</w:t>
      </w:r>
      <w:r w:rsidRPr="00DB4314">
        <w:rPr>
          <w:rFonts w:ascii="Times New Roman" w:eastAsia="Calibri" w:hAnsi="Times New Roman" w:hint="default"/>
          <w:szCs w:val="22"/>
          <w:lang w:eastAsia="en-US"/>
        </w:rPr>
        <w:t xml:space="preserve"> dní</w:t>
      </w:r>
      <w:r w:rsidRPr="00DB4314">
        <w:rPr>
          <w:rFonts w:ascii="Times New Roman" w:eastAsia="Calibri" w:hAnsi="Times New Roman" w:hint="default"/>
          <w:szCs w:val="22"/>
          <w:lang w:eastAsia="en-US"/>
        </w:rPr>
        <w:t xml:space="preserve"> od doruč</w:t>
      </w:r>
      <w:r w:rsidRPr="00DB4314">
        <w:rPr>
          <w:rFonts w:ascii="Times New Roman" w:eastAsia="Calibri" w:hAnsi="Times New Roman" w:hint="default"/>
          <w:szCs w:val="22"/>
          <w:lang w:eastAsia="en-US"/>
        </w:rPr>
        <w:t>enia ž</w:t>
      </w:r>
      <w:r w:rsidRPr="00DB4314">
        <w:rPr>
          <w:rFonts w:ascii="Times New Roman" w:eastAsia="Calibri" w:hAnsi="Times New Roman" w:hint="default"/>
          <w:szCs w:val="22"/>
          <w:lang w:eastAsia="en-US"/>
        </w:rPr>
        <w:t>iadosti č</w:t>
      </w:r>
      <w:r w:rsidRPr="00DB4314">
        <w:rPr>
          <w:rFonts w:ascii="Times New Roman" w:eastAsia="Calibri" w:hAnsi="Times New Roman" w:hint="default"/>
          <w:szCs w:val="22"/>
          <w:lang w:eastAsia="en-US"/>
        </w:rPr>
        <w:t>lenské</w:t>
      </w:r>
      <w:r w:rsidRPr="00DB4314">
        <w:rPr>
          <w:rFonts w:ascii="Times New Roman" w:eastAsia="Calibri" w:hAnsi="Times New Roman" w:hint="default"/>
          <w:szCs w:val="22"/>
          <w:lang w:eastAsia="en-US"/>
        </w:rPr>
        <w:t>mu š</w:t>
      </w:r>
      <w:r w:rsidRPr="00DB4314">
        <w:rPr>
          <w:rFonts w:ascii="Times New Roman" w:eastAsia="Calibri" w:hAnsi="Times New Roman" w:hint="default"/>
          <w:szCs w:val="22"/>
          <w:lang w:eastAsia="en-US"/>
        </w:rPr>
        <w:t>tá</w:t>
      </w:r>
      <w:r w:rsidRPr="00DB4314">
        <w:rPr>
          <w:rFonts w:ascii="Times New Roman" w:eastAsia="Calibri" w:hAnsi="Times New Roman" w:hint="default"/>
          <w:szCs w:val="22"/>
          <w:lang w:eastAsia="en-US"/>
        </w:rPr>
        <w:t>tu Euró</w:t>
      </w:r>
      <w:r w:rsidRPr="00DB4314">
        <w:rPr>
          <w:rFonts w:ascii="Times New Roman" w:eastAsia="Calibri" w:hAnsi="Times New Roman" w:hint="default"/>
          <w:szCs w:val="22"/>
          <w:lang w:eastAsia="en-US"/>
        </w:rPr>
        <w:t>pskej ú</w:t>
      </w:r>
      <w:r w:rsidRPr="00DB4314">
        <w:rPr>
          <w:rFonts w:ascii="Times New Roman" w:eastAsia="Calibri" w:hAnsi="Times New Roman" w:hint="default"/>
          <w:szCs w:val="22"/>
          <w:lang w:eastAsia="en-US"/>
        </w:rPr>
        <w:t>nie, na ú</w:t>
      </w:r>
      <w:r w:rsidRPr="00DB4314">
        <w:rPr>
          <w:rFonts w:ascii="Times New Roman" w:eastAsia="Calibri" w:hAnsi="Times New Roman" w:hint="default"/>
          <w:szCs w:val="22"/>
          <w:lang w:eastAsia="en-US"/>
        </w:rPr>
        <w:t>zemí</w:t>
      </w:r>
      <w:r w:rsidRPr="00DB4314">
        <w:rPr>
          <w:rFonts w:ascii="Times New Roman" w:eastAsia="Calibri" w:hAnsi="Times New Roman" w:hint="default"/>
          <w:szCs w:val="22"/>
          <w:lang w:eastAsia="en-US"/>
        </w:rPr>
        <w:t xml:space="preserve"> ktoré</w:t>
      </w:r>
      <w:r w:rsidRPr="00DB4314">
        <w:rPr>
          <w:rFonts w:ascii="Times New Roman" w:eastAsia="Calibri" w:hAnsi="Times New Roman" w:hint="default"/>
          <w:szCs w:val="22"/>
          <w:lang w:eastAsia="en-US"/>
        </w:rPr>
        <w:t>ho kandiduje obč</w:t>
      </w:r>
      <w:r w:rsidRPr="00DB4314">
        <w:rPr>
          <w:rFonts w:ascii="Times New Roman" w:eastAsia="Calibri" w:hAnsi="Times New Roman" w:hint="default"/>
          <w:szCs w:val="22"/>
          <w:lang w:eastAsia="en-US"/>
        </w:rPr>
        <w:t>an Slovenskej republiky.</w:t>
      </w:r>
    </w:p>
    <w:p w:rsidR="00757485" w:rsidRPr="00DB4314" w:rsidP="005542F3">
      <w:pPr>
        <w:tabs>
          <w:tab w:val="right" w:pos="567"/>
          <w:tab w:val="left" w:pos="709"/>
        </w:tabs>
        <w:bidi w:val="0"/>
        <w:spacing w:before="120"/>
        <w:jc w:val="both"/>
        <w:rPr>
          <w:rFonts w:ascii="Times New Roman" w:eastAsia="Calibri" w:hAnsi="Times New Roman" w:hint="default"/>
          <w:szCs w:val="22"/>
          <w:lang w:eastAsia="en-US"/>
        </w:rPr>
      </w:pPr>
      <w:r w:rsidRPr="00DB4314" w:rsidR="005542F3">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F2544D">
        <w:rPr>
          <w:rFonts w:ascii="Times New Roman" w:eastAsia="Calibri" w:hAnsi="Times New Roman"/>
          <w:szCs w:val="22"/>
          <w:lang w:eastAsia="en-US"/>
        </w:rPr>
        <w:t>1</w:t>
      </w:r>
      <w:r w:rsidRPr="00DB4314">
        <w:rPr>
          <w:rFonts w:ascii="Times New Roman" w:eastAsia="Calibri" w:hAnsi="Times New Roman"/>
          <w:szCs w:val="22"/>
          <w:lang w:eastAsia="en-US"/>
        </w:rPr>
        <w:t>)</w:t>
      </w:r>
      <w:r w:rsidRPr="00DB4314" w:rsidR="005542F3">
        <w:rPr>
          <w:rFonts w:ascii="Times New Roman" w:eastAsia="Calibri" w:hAnsi="Times New Roman"/>
          <w:szCs w:val="22"/>
          <w:lang w:eastAsia="en-US"/>
        </w:rPr>
        <w:tab/>
      </w:r>
      <w:r w:rsidRPr="00DB4314">
        <w:rPr>
          <w:rFonts w:ascii="Times New Roman" w:eastAsia="Calibri" w:hAnsi="Times New Roman"/>
          <w:szCs w:val="22"/>
          <w:lang w:eastAsia="en-US"/>
        </w:rPr>
        <w:t xml:space="preserve">Kaucia </w:t>
      </w:r>
      <w:r w:rsidRPr="00DB4314" w:rsidR="00DB1358">
        <w:rPr>
          <w:rFonts w:ascii="Times New Roman" w:hAnsi="Times New Roman"/>
        </w:rPr>
        <w:t>sa uhrádza na mimorozpočtový účet, ktorý na tento účel zria</w:t>
      </w:r>
      <w:r w:rsidR="00DB1358">
        <w:rPr>
          <w:rFonts w:ascii="Times New Roman" w:hAnsi="Times New Roman"/>
        </w:rPr>
        <w:t>di</w:t>
      </w:r>
      <w:r w:rsidRPr="00DB4314" w:rsidR="00DB1358">
        <w:rPr>
          <w:rFonts w:ascii="Times New Roman" w:hAnsi="Times New Roman"/>
        </w:rPr>
        <w:t xml:space="preserve"> ministerstvo vnútra</w:t>
      </w:r>
      <w:r w:rsidR="00DB1358">
        <w:rPr>
          <w:rFonts w:ascii="Times New Roman" w:hAnsi="Times New Roman"/>
        </w:rPr>
        <w:t>;</w:t>
      </w:r>
      <w:r w:rsidRPr="00DB4314" w:rsidR="00DB1358">
        <w:rPr>
          <w:rFonts w:ascii="Times New Roman" w:hAnsi="Times New Roman"/>
        </w:rPr>
        <w:t xml:space="preserve"> číslo </w:t>
      </w:r>
      <w:r w:rsidR="00DB1358">
        <w:rPr>
          <w:rFonts w:ascii="Times New Roman" w:hAnsi="Times New Roman"/>
        </w:rPr>
        <w:t xml:space="preserve">tohto </w:t>
      </w:r>
      <w:r w:rsidRPr="00DB4314" w:rsidR="00DB1358">
        <w:rPr>
          <w:rFonts w:ascii="Times New Roman" w:hAnsi="Times New Roman"/>
        </w:rPr>
        <w:t xml:space="preserve">účtu </w:t>
      </w:r>
      <w:r w:rsidR="00DB1358">
        <w:rPr>
          <w:rFonts w:ascii="Times New Roman" w:hAnsi="Times New Roman"/>
        </w:rPr>
        <w:t>zverejní ministerstvo vnútra na svojom webovom sídle</w:t>
      </w:r>
      <w:r w:rsidRPr="00DB4314" w:rsidR="00DB1358">
        <w:rPr>
          <w:rFonts w:ascii="Times New Roman" w:hAnsi="Times New Roman"/>
        </w:rPr>
        <w:t xml:space="preserve">. </w:t>
      </w:r>
      <w:r w:rsidRPr="00DB4314" w:rsidR="00A7671F">
        <w:rPr>
          <w:rFonts w:ascii="Times New Roman" w:eastAsia="Calibri" w:hAnsi="Times New Roman" w:hint="default"/>
          <w:szCs w:val="22"/>
          <w:lang w:eastAsia="en-US"/>
        </w:rPr>
        <w:t>Ministerstvo vnú</w:t>
      </w:r>
      <w:r w:rsidRPr="00DB4314" w:rsidR="00A7671F">
        <w:rPr>
          <w:rFonts w:ascii="Times New Roman" w:eastAsia="Calibri" w:hAnsi="Times New Roman" w:hint="default"/>
          <w:szCs w:val="22"/>
          <w:lang w:eastAsia="en-US"/>
        </w:rPr>
        <w:t xml:space="preserve">tra </w:t>
      </w:r>
      <w:r w:rsidRPr="00DB4314">
        <w:rPr>
          <w:rFonts w:ascii="Times New Roman" w:eastAsia="Calibri" w:hAnsi="Times New Roman"/>
          <w:szCs w:val="22"/>
          <w:lang w:eastAsia="en-US"/>
        </w:rPr>
        <w:t>vr</w:t>
      </w:r>
      <w:r w:rsidR="00DB1358">
        <w:rPr>
          <w:rFonts w:ascii="Times New Roman" w:eastAsia="Calibri" w:hAnsi="Times New Roman" w:hint="default"/>
          <w:szCs w:val="22"/>
          <w:lang w:eastAsia="en-US"/>
        </w:rPr>
        <w:t>á</w:t>
      </w:r>
      <w:r w:rsidR="00DB1358">
        <w:rPr>
          <w:rFonts w:ascii="Times New Roman" w:eastAsia="Calibri" w:hAnsi="Times New Roman" w:hint="default"/>
          <w:szCs w:val="22"/>
          <w:lang w:eastAsia="en-US"/>
        </w:rPr>
        <w:t>ti</w:t>
      </w:r>
      <w:r w:rsidRPr="00DB4314">
        <w:rPr>
          <w:rFonts w:ascii="Times New Roman" w:eastAsia="Calibri" w:hAnsi="Times New Roman" w:hint="default"/>
          <w:szCs w:val="22"/>
          <w:lang w:eastAsia="en-US"/>
        </w:rPr>
        <w:t xml:space="preserve"> uhradenú</w:t>
      </w:r>
      <w:r w:rsidRPr="00DB4314">
        <w:rPr>
          <w:rFonts w:ascii="Times New Roman" w:eastAsia="Calibri" w:hAnsi="Times New Roman" w:hint="default"/>
          <w:szCs w:val="22"/>
          <w:lang w:eastAsia="en-US"/>
        </w:rPr>
        <w:t xml:space="preserve"> kauciu do jedné</w:t>
      </w:r>
      <w:r w:rsidRPr="00DB4314">
        <w:rPr>
          <w:rFonts w:ascii="Times New Roman" w:eastAsia="Calibri" w:hAnsi="Times New Roman" w:hint="default"/>
          <w:szCs w:val="22"/>
          <w:lang w:eastAsia="en-US"/>
        </w:rPr>
        <w:t>ho mesiaca po vyhlá</w:t>
      </w:r>
      <w:r w:rsidRPr="00DB4314">
        <w:rPr>
          <w:rFonts w:ascii="Times New Roman" w:eastAsia="Calibri" w:hAnsi="Times New Roman" w:hint="default"/>
          <w:szCs w:val="22"/>
          <w:lang w:eastAsia="en-US"/>
        </w:rPr>
        <w:t>sení</w:t>
      </w:r>
      <w:r w:rsidRPr="00DB4314">
        <w:rPr>
          <w:rFonts w:ascii="Times New Roman" w:eastAsia="Calibri" w:hAnsi="Times New Roman" w:hint="default"/>
          <w:szCs w:val="22"/>
          <w:lang w:eastAsia="en-US"/>
        </w:rPr>
        <w:t xml:space="preserve"> vý</w:t>
      </w:r>
      <w:r w:rsidRPr="00DB4314">
        <w:rPr>
          <w:rFonts w:ascii="Times New Roman" w:eastAsia="Calibri" w:hAnsi="Times New Roman" w:hint="default"/>
          <w:szCs w:val="22"/>
          <w:lang w:eastAsia="en-US"/>
        </w:rPr>
        <w:t>sledku volieb politickej strane alebo koalí</w:t>
      </w:r>
      <w:r w:rsidRPr="00DB4314">
        <w:rPr>
          <w:rFonts w:ascii="Times New Roman" w:eastAsia="Calibri" w:hAnsi="Times New Roman" w:hint="default"/>
          <w:szCs w:val="22"/>
          <w:lang w:eastAsia="en-US"/>
        </w:rPr>
        <w:t>cii, ktorej kandidá</w:t>
      </w:r>
      <w:r w:rsidRPr="00DB4314">
        <w:rPr>
          <w:rFonts w:ascii="Times New Roman" w:eastAsia="Calibri" w:hAnsi="Times New Roman" w:hint="default"/>
          <w:szCs w:val="22"/>
          <w:lang w:eastAsia="en-US"/>
        </w:rPr>
        <w:t>tna listina nebola zaregistrovaná</w:t>
      </w:r>
      <w:r w:rsidRPr="00DB4314">
        <w:rPr>
          <w:rFonts w:ascii="Times New Roman" w:eastAsia="Calibri" w:hAnsi="Times New Roman" w:hint="default"/>
          <w:szCs w:val="22"/>
          <w:lang w:eastAsia="en-US"/>
        </w:rPr>
        <w:t>, alebo politickej strane alebo koalí</w:t>
      </w:r>
      <w:r w:rsidRPr="00DB4314">
        <w:rPr>
          <w:rFonts w:ascii="Times New Roman" w:eastAsia="Calibri" w:hAnsi="Times New Roman" w:hint="default"/>
          <w:szCs w:val="22"/>
          <w:lang w:eastAsia="en-US"/>
        </w:rPr>
        <w:t>cii, ktorá</w:t>
      </w:r>
      <w:r w:rsidRPr="00DB4314">
        <w:rPr>
          <w:rFonts w:ascii="Times New Roman" w:eastAsia="Calibri" w:hAnsi="Times New Roman" w:hint="default"/>
          <w:szCs w:val="22"/>
          <w:lang w:eastAsia="en-US"/>
        </w:rPr>
        <w:t xml:space="preserve"> z</w:t>
      </w:r>
      <w:r w:rsidRPr="00DB4314">
        <w:rPr>
          <w:rFonts w:ascii="Times New Roman" w:eastAsia="Calibri" w:hAnsi="Times New Roman" w:hint="default"/>
          <w:szCs w:val="22"/>
          <w:lang w:eastAsia="en-US"/>
        </w:rPr>
        <w:t>í</w:t>
      </w:r>
      <w:r w:rsidRPr="00DB4314">
        <w:rPr>
          <w:rFonts w:ascii="Times New Roman" w:eastAsia="Calibri" w:hAnsi="Times New Roman" w:hint="default"/>
          <w:szCs w:val="22"/>
          <w:lang w:eastAsia="en-US"/>
        </w:rPr>
        <w:t>skala aspoň</w:t>
      </w:r>
      <w:r w:rsidRPr="00DB4314">
        <w:rPr>
          <w:rFonts w:ascii="Times New Roman" w:eastAsia="Calibri" w:hAnsi="Times New Roman" w:hint="default"/>
          <w:szCs w:val="22"/>
          <w:lang w:eastAsia="en-US"/>
        </w:rPr>
        <w:t xml:space="preserve"> </w:t>
      </w:r>
      <w:r w:rsidRPr="00DB4314" w:rsidR="00727233">
        <w:rPr>
          <w:rFonts w:ascii="Times New Roman" w:eastAsia="Calibri" w:hAnsi="Times New Roman"/>
          <w:szCs w:val="22"/>
          <w:lang w:eastAsia="en-US"/>
        </w:rPr>
        <w:t>dve</w:t>
      </w:r>
      <w:r w:rsidRPr="00DB4314" w:rsidR="00A7671F">
        <w:rPr>
          <w:rFonts w:ascii="Times New Roman" w:eastAsia="Calibri" w:hAnsi="Times New Roman" w:hint="default"/>
          <w:szCs w:val="22"/>
          <w:lang w:eastAsia="en-US"/>
        </w:rPr>
        <w:t xml:space="preserve"> percentá</w:t>
      </w:r>
      <w:r w:rsidRPr="00DB4314">
        <w:rPr>
          <w:rFonts w:ascii="Times New Roman" w:eastAsia="Calibri" w:hAnsi="Times New Roman" w:hint="default"/>
          <w:szCs w:val="22"/>
          <w:lang w:eastAsia="en-US"/>
        </w:rPr>
        <w:t xml:space="preserve"> z celkové</w:t>
      </w:r>
      <w:r w:rsidRPr="00DB4314">
        <w:rPr>
          <w:rFonts w:ascii="Times New Roman" w:eastAsia="Calibri" w:hAnsi="Times New Roman" w:hint="default"/>
          <w:szCs w:val="22"/>
          <w:lang w:eastAsia="en-US"/>
        </w:rPr>
        <w:t>ho poč</w:t>
      </w:r>
      <w:r w:rsidRPr="00DB4314">
        <w:rPr>
          <w:rFonts w:ascii="Times New Roman" w:eastAsia="Calibri" w:hAnsi="Times New Roman" w:hint="default"/>
          <w:szCs w:val="22"/>
          <w:lang w:eastAsia="en-US"/>
        </w:rPr>
        <w:t>tu odovzdaný</w:t>
      </w:r>
      <w:r w:rsidRPr="00DB4314">
        <w:rPr>
          <w:rFonts w:ascii="Times New Roman" w:eastAsia="Calibri" w:hAnsi="Times New Roman" w:hint="default"/>
          <w:szCs w:val="22"/>
          <w:lang w:eastAsia="en-US"/>
        </w:rPr>
        <w:t>ch platný</w:t>
      </w:r>
      <w:r w:rsidRPr="00DB4314">
        <w:rPr>
          <w:rFonts w:ascii="Times New Roman" w:eastAsia="Calibri" w:hAnsi="Times New Roman" w:hint="default"/>
          <w:szCs w:val="22"/>
          <w:lang w:eastAsia="en-US"/>
        </w:rPr>
        <w:t>ch hlasov. Kaucie, ktoré</w:t>
      </w:r>
      <w:r w:rsidRPr="00DB4314">
        <w:rPr>
          <w:rFonts w:ascii="Times New Roman" w:eastAsia="Calibri" w:hAnsi="Times New Roman" w:hint="default"/>
          <w:szCs w:val="22"/>
          <w:lang w:eastAsia="en-US"/>
        </w:rPr>
        <w:t xml:space="preserve"> sa nevracajú</w:t>
      </w:r>
      <w:r w:rsidRPr="00DB4314">
        <w:rPr>
          <w:rFonts w:ascii="Times New Roman" w:eastAsia="Calibri" w:hAnsi="Times New Roman" w:hint="default"/>
          <w:szCs w:val="22"/>
          <w:lang w:eastAsia="en-US"/>
        </w:rPr>
        <w:t>, sú</w:t>
      </w:r>
      <w:r w:rsidRPr="00DB4314">
        <w:rPr>
          <w:rFonts w:ascii="Times New Roman" w:eastAsia="Calibri" w:hAnsi="Times New Roman" w:hint="default"/>
          <w:szCs w:val="22"/>
          <w:lang w:eastAsia="en-US"/>
        </w:rPr>
        <w:t xml:space="preserve"> prí</w:t>
      </w:r>
      <w:r w:rsidRPr="00DB4314">
        <w:rPr>
          <w:rFonts w:ascii="Times New Roman" w:eastAsia="Calibri" w:hAnsi="Times New Roman" w:hint="default"/>
          <w:szCs w:val="22"/>
          <w:lang w:eastAsia="en-US"/>
        </w:rPr>
        <w:t>jmom š</w:t>
      </w:r>
      <w:r w:rsidRPr="00DB4314">
        <w:rPr>
          <w:rFonts w:ascii="Times New Roman" w:eastAsia="Calibri" w:hAnsi="Times New Roman" w:hint="default"/>
          <w:szCs w:val="22"/>
          <w:lang w:eastAsia="en-US"/>
        </w:rPr>
        <w:t>tá</w:t>
      </w:r>
      <w:r w:rsidRPr="00DB4314">
        <w:rPr>
          <w:rFonts w:ascii="Times New Roman" w:eastAsia="Calibri" w:hAnsi="Times New Roman" w:hint="default"/>
          <w:szCs w:val="22"/>
          <w:lang w:eastAsia="en-US"/>
        </w:rPr>
        <w:t>tneho rozpoč</w:t>
      </w:r>
      <w:r w:rsidRPr="00DB4314">
        <w:rPr>
          <w:rFonts w:ascii="Times New Roman" w:eastAsia="Calibri" w:hAnsi="Times New Roman" w:hint="default"/>
          <w:szCs w:val="22"/>
          <w:lang w:eastAsia="en-US"/>
        </w:rPr>
        <w:t>tu.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077BE1">
        <w:rPr>
          <w:rFonts w:ascii="Times New Roman" w:hAnsi="Times New Roman"/>
        </w:rPr>
        <w:t>79</w:t>
      </w:r>
    </w:p>
    <w:p w:rsidR="00757485" w:rsidRPr="00DB4314" w:rsidP="001E0E96">
      <w:pPr>
        <w:bidi w:val="0"/>
        <w:jc w:val="center"/>
        <w:rPr>
          <w:rFonts w:ascii="Times New Roman" w:hAnsi="Times New Roman"/>
        </w:rPr>
      </w:pPr>
      <w:r w:rsidRPr="00DB4314">
        <w:rPr>
          <w:rFonts w:ascii="Times New Roman" w:hAnsi="Times New Roman"/>
        </w:rPr>
        <w:t>Preskúmavanie kandidátnych listín</w:t>
      </w:r>
    </w:p>
    <w:p w:rsidR="00757485" w:rsidRPr="00DB4314" w:rsidP="00E838E7">
      <w:pPr>
        <w:tabs>
          <w:tab w:val="left" w:pos="709"/>
        </w:tabs>
        <w:bidi w:val="0"/>
        <w:spacing w:before="120" w:after="100"/>
        <w:ind w:firstLine="284"/>
        <w:jc w:val="both"/>
        <w:rPr>
          <w:rFonts w:ascii="Times New Roman" w:hAnsi="Times New Roman"/>
        </w:rPr>
      </w:pPr>
      <w:r w:rsidRPr="00DB4314">
        <w:rPr>
          <w:rFonts w:ascii="Times New Roman" w:hAnsi="Times New Roman"/>
        </w:rPr>
        <w:t>(1)</w:t>
        <w:tab/>
      </w:r>
      <w:r w:rsidRPr="00DB4314" w:rsidR="0072595A">
        <w:rPr>
          <w:rFonts w:ascii="Times New Roman" w:hAnsi="Times New Roman"/>
          <w:spacing w:val="-2"/>
        </w:rPr>
        <w:t xml:space="preserve">Ústredná volebná komisia </w:t>
      </w:r>
      <w:r w:rsidRPr="00DB4314">
        <w:rPr>
          <w:rFonts w:ascii="Times New Roman" w:hAnsi="Times New Roman"/>
          <w:spacing w:val="-2"/>
        </w:rPr>
        <w:t xml:space="preserve">preskúmava predložené kandidátne listiny najneskôr 80 dní pred dňom konania volieb. Preskúmavanie kandidátnych listín vykonáva </w:t>
      </w:r>
      <w:r w:rsidRPr="00DB4314" w:rsidR="0072595A">
        <w:rPr>
          <w:rFonts w:ascii="Times New Roman" w:hAnsi="Times New Roman"/>
          <w:spacing w:val="-2"/>
        </w:rPr>
        <w:t>ústredná volebná</w:t>
      </w:r>
      <w:r w:rsidRPr="00DB4314">
        <w:rPr>
          <w:rFonts w:ascii="Times New Roman" w:hAnsi="Times New Roman"/>
          <w:spacing w:val="-2"/>
        </w:rPr>
        <w:t xml:space="preserve"> komisia prostredníctvom svojho odborného sumarizačného útvaru. Kandidátnu listinu, ku ktorej nie je pripojené potvrdenie o uhradení kaucie, </w:t>
      </w:r>
      <w:r w:rsidRPr="00DB4314" w:rsidR="0072595A">
        <w:rPr>
          <w:rFonts w:ascii="Times New Roman" w:hAnsi="Times New Roman"/>
          <w:spacing w:val="-2"/>
        </w:rPr>
        <w:t>ústredná volebná</w:t>
      </w:r>
      <w:r w:rsidRPr="00DB4314">
        <w:rPr>
          <w:rFonts w:ascii="Times New Roman" w:hAnsi="Times New Roman"/>
          <w:spacing w:val="-2"/>
        </w:rPr>
        <w:t xml:space="preserve"> komisia nepreskúmava.</w:t>
      </w:r>
    </w:p>
    <w:p w:rsidR="00757485" w:rsidRPr="00DB4314" w:rsidP="00E167A2">
      <w:pPr>
        <w:tabs>
          <w:tab w:val="left" w:pos="709"/>
        </w:tabs>
        <w:bidi w:val="0"/>
        <w:ind w:firstLine="284"/>
        <w:jc w:val="both"/>
        <w:rPr>
          <w:rFonts w:ascii="Times New Roman" w:hAnsi="Times New Roman"/>
        </w:rPr>
      </w:pPr>
      <w:r w:rsidRPr="00DB4314">
        <w:rPr>
          <w:rFonts w:ascii="Times New Roman" w:hAnsi="Times New Roman"/>
        </w:rPr>
        <w:t>(2)</w:t>
        <w:tab/>
      </w:r>
      <w:r w:rsidRPr="00DB4314" w:rsidR="0072595A">
        <w:rPr>
          <w:rFonts w:ascii="Times New Roman" w:hAnsi="Times New Roman"/>
        </w:rPr>
        <w:t xml:space="preserve">Ústredná volebná komisia </w:t>
      </w:r>
      <w:r w:rsidRPr="00DB4314">
        <w:rPr>
          <w:rFonts w:ascii="Times New Roman" w:hAnsi="Times New Roman"/>
        </w:rPr>
        <w:t xml:space="preserve">vyčiarkne z kandidátnej listiny kandidáta, </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 xml:space="preserve">ktorý </w:t>
      </w:r>
      <w:r w:rsidRPr="00DB4314" w:rsidR="00AD1048">
        <w:rPr>
          <w:rFonts w:ascii="Times New Roman" w:hAnsi="Times New Roman"/>
        </w:rPr>
        <w:t>má prekážku práva byť volený podľa § 6,</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 xml:space="preserve">ktorý </w:t>
      </w:r>
      <w:r w:rsidRPr="00DB4314" w:rsidR="00AD1048">
        <w:rPr>
          <w:rFonts w:ascii="Times New Roman" w:hAnsi="Times New Roman"/>
        </w:rPr>
        <w:t>nespĺňa podmienky uvedené v § 70,</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ktor</w:t>
      </w:r>
      <w:r w:rsidRPr="00DB4314" w:rsidR="00803AAC">
        <w:rPr>
          <w:rFonts w:ascii="Times New Roman" w:hAnsi="Times New Roman"/>
        </w:rPr>
        <w:t xml:space="preserve">ého vyhlásenie podľa § </w:t>
      </w:r>
      <w:r w:rsidRPr="00DB4314" w:rsidR="00460CD9">
        <w:rPr>
          <w:rFonts w:ascii="Times New Roman" w:hAnsi="Times New Roman"/>
        </w:rPr>
        <w:t>7</w:t>
      </w:r>
      <w:r w:rsidRPr="00DB4314" w:rsidR="00803AAC">
        <w:rPr>
          <w:rFonts w:ascii="Times New Roman" w:hAnsi="Times New Roman"/>
        </w:rPr>
        <w:t>8 ods. 4 písm. c) n</w:t>
      </w:r>
      <w:r w:rsidR="007966B4">
        <w:rPr>
          <w:rFonts w:ascii="Times New Roman" w:hAnsi="Times New Roman"/>
        </w:rPr>
        <w:t>i</w:t>
      </w:r>
      <w:r w:rsidRPr="00DB4314" w:rsidR="00803AAC">
        <w:rPr>
          <w:rFonts w:ascii="Times New Roman" w:hAnsi="Times New Roman"/>
        </w:rPr>
        <w:t>e</w:t>
      </w:r>
      <w:r w:rsidR="007966B4">
        <w:rPr>
          <w:rFonts w:ascii="Times New Roman" w:hAnsi="Times New Roman"/>
        </w:rPr>
        <w:t xml:space="preserve"> je</w:t>
      </w:r>
      <w:r w:rsidRPr="00DB4314">
        <w:rPr>
          <w:rFonts w:ascii="Times New Roman" w:hAnsi="Times New Roman"/>
        </w:rPr>
        <w:t xml:space="preserve"> pripoj</w:t>
      </w:r>
      <w:r w:rsidRPr="00DB4314" w:rsidR="00803AAC">
        <w:rPr>
          <w:rFonts w:ascii="Times New Roman" w:hAnsi="Times New Roman"/>
        </w:rPr>
        <w:t>ené ku kandidátnej listine,</w:t>
      </w:r>
      <w:r w:rsidRPr="00DB4314">
        <w:rPr>
          <w:rFonts w:ascii="Times New Roman" w:hAnsi="Times New Roman"/>
        </w:rPr>
        <w:t xml:space="preserve"> </w:t>
      </w:r>
    </w:p>
    <w:p w:rsidR="00757485" w:rsidRPr="00C80F8D" w:rsidP="007705AC">
      <w:pPr>
        <w:pStyle w:val="CommentText"/>
        <w:tabs>
          <w:tab w:val="left" w:pos="284"/>
        </w:tabs>
        <w:bidi w:val="0"/>
        <w:ind w:left="284" w:hanging="284"/>
        <w:jc w:val="both"/>
        <w:rPr>
          <w:rFonts w:ascii="Times New Roman" w:hAnsi="Times New Roman"/>
          <w:sz w:val="24"/>
          <w:szCs w:val="24"/>
        </w:rPr>
      </w:pPr>
      <w:r w:rsidRPr="00DB4314">
        <w:rPr>
          <w:rFonts w:ascii="Times New Roman" w:hAnsi="Times New Roman"/>
          <w:sz w:val="24"/>
        </w:rPr>
        <w:t>d)</w:t>
      </w:r>
      <w:r w:rsidRPr="00DB4314">
        <w:rPr>
          <w:rFonts w:ascii="Times New Roman" w:hAnsi="Times New Roman"/>
        </w:rPr>
        <w:tab/>
      </w:r>
      <w:r w:rsidRPr="00DB4314">
        <w:rPr>
          <w:rFonts w:ascii="Times New Roman" w:hAnsi="Times New Roman"/>
          <w:sz w:val="24"/>
          <w:szCs w:val="24"/>
        </w:rPr>
        <w:t xml:space="preserve">ktorého vyhlásenie podľa </w:t>
      </w:r>
      <w:r w:rsidRPr="00DB4314" w:rsidR="00AA4270">
        <w:rPr>
          <w:rFonts w:ascii="Times New Roman" w:hAnsi="Times New Roman"/>
          <w:sz w:val="24"/>
          <w:szCs w:val="24"/>
        </w:rPr>
        <w:t xml:space="preserve">§ </w:t>
      </w:r>
      <w:r w:rsidRPr="00DB4314" w:rsidR="00460CD9">
        <w:rPr>
          <w:rFonts w:ascii="Times New Roman" w:hAnsi="Times New Roman"/>
          <w:sz w:val="24"/>
          <w:szCs w:val="24"/>
        </w:rPr>
        <w:t>78</w:t>
      </w:r>
      <w:r w:rsidRPr="00DB4314" w:rsidR="00AA4270">
        <w:rPr>
          <w:rFonts w:ascii="Times New Roman" w:hAnsi="Times New Roman"/>
          <w:sz w:val="24"/>
          <w:szCs w:val="24"/>
        </w:rPr>
        <w:t xml:space="preserve"> ods. 4 písm. c)</w:t>
      </w:r>
      <w:r w:rsidRPr="00DB4314" w:rsidR="005D497D">
        <w:rPr>
          <w:rFonts w:ascii="Times New Roman" w:hAnsi="Times New Roman"/>
          <w:sz w:val="24"/>
          <w:szCs w:val="24"/>
        </w:rPr>
        <w:t xml:space="preserve"> </w:t>
      </w:r>
      <w:r w:rsidR="00AD1048">
        <w:rPr>
          <w:rFonts w:ascii="Times New Roman" w:hAnsi="Times New Roman"/>
          <w:sz w:val="24"/>
          <w:szCs w:val="24"/>
        </w:rPr>
        <w:t>druhého bodu</w:t>
      </w:r>
      <w:r w:rsidRPr="00DB4314" w:rsidR="00AA4270">
        <w:rPr>
          <w:rFonts w:ascii="Times New Roman" w:hAnsi="Times New Roman"/>
          <w:sz w:val="24"/>
          <w:szCs w:val="24"/>
        </w:rPr>
        <w:t xml:space="preserve"> </w:t>
      </w:r>
      <w:r w:rsidRPr="00DB4314">
        <w:rPr>
          <w:rFonts w:ascii="Times New Roman" w:hAnsi="Times New Roman"/>
          <w:sz w:val="24"/>
          <w:szCs w:val="24"/>
        </w:rPr>
        <w:t xml:space="preserve"> je v rozpore s výsledkom overenia </w:t>
      </w:r>
      <w:r w:rsidRPr="00C80F8D">
        <w:rPr>
          <w:rFonts w:ascii="Times New Roman" w:hAnsi="Times New Roman"/>
          <w:sz w:val="24"/>
          <w:szCs w:val="24"/>
        </w:rPr>
        <w:t>podľa</w:t>
      </w:r>
      <w:r w:rsidRPr="00C80F8D" w:rsidR="00B14C52">
        <w:rPr>
          <w:rFonts w:ascii="Times New Roman" w:hAnsi="Times New Roman"/>
          <w:sz w:val="24"/>
          <w:szCs w:val="24"/>
        </w:rPr>
        <w:t xml:space="preserve"> </w:t>
      </w:r>
      <w:r w:rsidRPr="00C80F8D">
        <w:rPr>
          <w:rFonts w:ascii="Times New Roman" w:hAnsi="Times New Roman"/>
          <w:sz w:val="24"/>
          <w:szCs w:val="24"/>
        </w:rPr>
        <w:t xml:space="preserve">§ </w:t>
      </w:r>
      <w:r w:rsidRPr="00C80F8D" w:rsidR="00460CD9">
        <w:rPr>
          <w:rFonts w:ascii="Times New Roman" w:hAnsi="Times New Roman"/>
          <w:sz w:val="24"/>
          <w:szCs w:val="24"/>
        </w:rPr>
        <w:t>7</w:t>
      </w:r>
      <w:r w:rsidRPr="00C80F8D">
        <w:rPr>
          <w:rFonts w:ascii="Times New Roman" w:hAnsi="Times New Roman"/>
          <w:sz w:val="24"/>
          <w:szCs w:val="24"/>
        </w:rPr>
        <w:t xml:space="preserve">8 ods. </w:t>
      </w:r>
      <w:r w:rsidRPr="00C80F8D" w:rsidR="002F5E7F">
        <w:rPr>
          <w:rFonts w:ascii="Times New Roman" w:hAnsi="Times New Roman"/>
          <w:sz w:val="24"/>
          <w:szCs w:val="24"/>
        </w:rPr>
        <w:t>9</w:t>
      </w:r>
      <w:r w:rsidRPr="00C80F8D">
        <w:rPr>
          <w:rFonts w:ascii="Times New Roman" w:hAnsi="Times New Roman"/>
          <w:sz w:val="24"/>
          <w:szCs w:val="24"/>
        </w:rPr>
        <w:t>,</w:t>
      </w:r>
    </w:p>
    <w:p w:rsidR="00757485" w:rsidRPr="00C80F8D" w:rsidP="00E167A2">
      <w:pPr>
        <w:tabs>
          <w:tab w:val="left" w:pos="284"/>
        </w:tabs>
        <w:bidi w:val="0"/>
        <w:ind w:left="284" w:hanging="284"/>
        <w:jc w:val="both"/>
        <w:rPr>
          <w:rFonts w:ascii="Times New Roman" w:hAnsi="Times New Roman"/>
        </w:rPr>
      </w:pPr>
      <w:r w:rsidRPr="00C80F8D">
        <w:rPr>
          <w:rFonts w:ascii="Times New Roman" w:hAnsi="Times New Roman"/>
        </w:rPr>
        <w:t>e)</w:t>
      </w:r>
      <w:r w:rsidRPr="00C80F8D" w:rsidR="005542F3">
        <w:rPr>
          <w:rFonts w:ascii="Times New Roman" w:hAnsi="Times New Roman"/>
        </w:rPr>
        <w:tab/>
      </w:r>
      <w:r w:rsidRPr="00C80F8D" w:rsidR="00233E82">
        <w:rPr>
          <w:rFonts w:ascii="Times New Roman" w:hAnsi="Times New Roman"/>
        </w:rPr>
        <w:t>ak je uvedený na kandidátnych listinách viacerých politických strán alebo koalícií na tej kandidátnej listine, ku ktorej nie je pripojené vyhlásenie podľa § 78 ods. 4 písm. c); ak kandidát podpísal vyhlásenie k viacerým kandidátnym listinám, vyčiarkne ho na všetkých kandidátnych listinách,</w:t>
      </w:r>
    </w:p>
    <w:p w:rsidR="00757485" w:rsidRPr="00C80F8D" w:rsidP="00E167A2">
      <w:pPr>
        <w:tabs>
          <w:tab w:val="left" w:pos="284"/>
        </w:tabs>
        <w:bidi w:val="0"/>
        <w:ind w:left="284" w:hanging="284"/>
        <w:jc w:val="both"/>
        <w:rPr>
          <w:rFonts w:ascii="Times New Roman" w:hAnsi="Times New Roman"/>
        </w:rPr>
      </w:pPr>
      <w:r w:rsidRPr="00C80F8D" w:rsidR="00803AAC">
        <w:rPr>
          <w:rFonts w:ascii="Times New Roman" w:hAnsi="Times New Roman"/>
        </w:rPr>
        <w:t>f</w:t>
      </w:r>
      <w:r w:rsidRPr="00C80F8D">
        <w:rPr>
          <w:rFonts w:ascii="Times New Roman" w:hAnsi="Times New Roman"/>
        </w:rPr>
        <w:t>)</w:t>
      </w:r>
      <w:r w:rsidRPr="00C80F8D" w:rsidR="005542F3">
        <w:rPr>
          <w:rFonts w:ascii="Times New Roman" w:hAnsi="Times New Roman"/>
        </w:rPr>
        <w:tab/>
      </w:r>
      <w:r w:rsidRPr="00C80F8D">
        <w:rPr>
          <w:rFonts w:ascii="Times New Roman" w:hAnsi="Times New Roman"/>
        </w:rPr>
        <w:t xml:space="preserve">ktorý je uvedený na kandidátnej listine v inom členskom štáte Európskej únie, alebo </w:t>
      </w:r>
    </w:p>
    <w:p w:rsidR="00757485" w:rsidRPr="00DB4314" w:rsidP="00E167A2">
      <w:pPr>
        <w:bidi w:val="0"/>
        <w:ind w:left="284" w:hanging="284"/>
        <w:jc w:val="both"/>
        <w:rPr>
          <w:rFonts w:ascii="Times New Roman" w:hAnsi="Times New Roman"/>
          <w:spacing w:val="-2"/>
        </w:rPr>
      </w:pPr>
      <w:r w:rsidRPr="00C80F8D" w:rsidR="00803AAC">
        <w:rPr>
          <w:rFonts w:ascii="Times New Roman" w:hAnsi="Times New Roman"/>
        </w:rPr>
        <w:t>g</w:t>
      </w:r>
      <w:r w:rsidRPr="00C80F8D">
        <w:rPr>
          <w:rFonts w:ascii="Times New Roman" w:hAnsi="Times New Roman"/>
        </w:rPr>
        <w:t>)</w:t>
        <w:tab/>
      </w:r>
      <w:r w:rsidRPr="00C80F8D">
        <w:rPr>
          <w:rFonts w:ascii="Times New Roman" w:hAnsi="Times New Roman"/>
          <w:spacing w:val="-2"/>
        </w:rPr>
        <w:t>ktorý je uvedený na kandidátnej listine nad ustanovený</w:t>
      </w:r>
      <w:r w:rsidRPr="00DB4314">
        <w:rPr>
          <w:rFonts w:ascii="Times New Roman" w:hAnsi="Times New Roman"/>
          <w:spacing w:val="-2"/>
        </w:rPr>
        <w:t xml:space="preserve"> počet kandidátov podľa § </w:t>
      </w:r>
      <w:r w:rsidRPr="00DB4314" w:rsidR="00460CD9">
        <w:rPr>
          <w:rFonts w:ascii="Times New Roman" w:hAnsi="Times New Roman"/>
          <w:spacing w:val="-2"/>
        </w:rPr>
        <w:t>7</w:t>
      </w:r>
      <w:r w:rsidRPr="00DB4314">
        <w:rPr>
          <w:rFonts w:ascii="Times New Roman" w:hAnsi="Times New Roman"/>
          <w:spacing w:val="-2"/>
        </w:rPr>
        <w:t>8 ods. 5.</w:t>
      </w:r>
    </w:p>
    <w:p w:rsidR="00757485" w:rsidRPr="00DB4314" w:rsidP="00E167A2">
      <w:pPr>
        <w:bidi w:val="0"/>
        <w:spacing w:before="240"/>
        <w:jc w:val="center"/>
        <w:rPr>
          <w:rFonts w:ascii="Times New Roman" w:hAnsi="Times New Roman"/>
          <w:i/>
        </w:rPr>
      </w:pPr>
      <w:r w:rsidRPr="00DB4314">
        <w:rPr>
          <w:rFonts w:ascii="Times New Roman" w:hAnsi="Times New Roman"/>
        </w:rPr>
        <w:t xml:space="preserve">§ </w:t>
      </w:r>
      <w:r w:rsidRPr="00DB4314" w:rsidR="00077BE1">
        <w:rPr>
          <w:rFonts w:ascii="Times New Roman" w:hAnsi="Times New Roman"/>
        </w:rPr>
        <w:t>80</w:t>
      </w:r>
    </w:p>
    <w:p w:rsidR="00757485" w:rsidRPr="00DB4314" w:rsidP="001E0E96">
      <w:pPr>
        <w:bidi w:val="0"/>
        <w:jc w:val="center"/>
        <w:rPr>
          <w:rFonts w:ascii="Times New Roman" w:hAnsi="Times New Roman"/>
        </w:rPr>
      </w:pPr>
      <w:r w:rsidRPr="00DB4314">
        <w:rPr>
          <w:rFonts w:ascii="Times New Roman" w:hAnsi="Times New Roman"/>
        </w:rPr>
        <w:t>Registrácia kandidátnych listín</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(1)</w:t>
        <w:tab/>
      </w:r>
      <w:r w:rsidRPr="00DB4314" w:rsidR="0072595A">
        <w:rPr>
          <w:rFonts w:ascii="Times New Roman" w:hAnsi="Times New Roman"/>
        </w:rPr>
        <w:t xml:space="preserve">Ústredná volebná komisia </w:t>
      </w:r>
      <w:r w:rsidRPr="00DB4314">
        <w:rPr>
          <w:rFonts w:ascii="Times New Roman" w:hAnsi="Times New Roman"/>
        </w:rPr>
        <w:t xml:space="preserve">zaregistruje najneskôr 70 dní pred dňom konania volieb kandidátne listiny, ktoré sú v súlade s týmto zákonom, ako aj kandidátne listiny, ktoré boli upravené podľa § </w:t>
      </w:r>
      <w:r w:rsidRPr="00DB4314" w:rsidR="00460CD9">
        <w:rPr>
          <w:rFonts w:ascii="Times New Roman" w:hAnsi="Times New Roman"/>
        </w:rPr>
        <w:t>79</w:t>
      </w:r>
      <w:r w:rsidRPr="00DB4314">
        <w:rPr>
          <w:rFonts w:ascii="Times New Roman" w:hAnsi="Times New Roman"/>
        </w:rPr>
        <w:t xml:space="preserve"> ods. 2. Registrácia kandidátnych listín je podmienkou vytlačenia hlasovacích lístkov.</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72595A">
        <w:rPr>
          <w:rFonts w:ascii="Times New Roman" w:hAnsi="Times New Roman"/>
        </w:rPr>
        <w:t xml:space="preserve">Ústredná volebná komisia </w:t>
      </w:r>
      <w:r w:rsidRPr="00DB4314">
        <w:rPr>
          <w:rFonts w:ascii="Times New Roman" w:hAnsi="Times New Roman"/>
        </w:rPr>
        <w:t xml:space="preserve">v lehote podľa odseku 1 odmietne registráciu kandidátnej listiny, ktorá nie je v súlade s týmto zákonom, ako aj kandidátnu listinu, ktorú nemožno upraviť podľa § </w:t>
      </w:r>
      <w:r w:rsidRPr="00DB4314" w:rsidR="00460CD9">
        <w:rPr>
          <w:rFonts w:ascii="Times New Roman" w:hAnsi="Times New Roman"/>
        </w:rPr>
        <w:t>79</w:t>
      </w:r>
      <w:r w:rsidRPr="00DB4314">
        <w:rPr>
          <w:rFonts w:ascii="Times New Roman" w:hAnsi="Times New Roman"/>
        </w:rPr>
        <w:t xml:space="preserve"> ods. 2.</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O zaregistrovaní kandidátnej listiny, o zaregistrovaní kandidátnej listiny s úpravami alebo o odmietnutí registrácie kandidátnej listiny vyhotoví </w:t>
      </w:r>
      <w:r w:rsidRPr="00DB4314" w:rsidR="0072595A">
        <w:rPr>
          <w:rFonts w:ascii="Times New Roman" w:hAnsi="Times New Roman"/>
        </w:rPr>
        <w:t>ústredná volebná</w:t>
      </w:r>
      <w:r w:rsidRPr="00DB4314">
        <w:rPr>
          <w:rFonts w:ascii="Times New Roman" w:hAnsi="Times New Roman"/>
        </w:rPr>
        <w:t xml:space="preserve"> komisia bezodkladne rozhodnutie, ktoré podpíše jej predseda a vyzve politick</w:t>
      </w:r>
      <w:r w:rsidRPr="00DB4314" w:rsidR="00E838E7">
        <w:rPr>
          <w:rFonts w:ascii="Times New Roman" w:hAnsi="Times New Roman"/>
        </w:rPr>
        <w:t>é</w:t>
      </w:r>
      <w:r w:rsidRPr="00DB4314">
        <w:rPr>
          <w:rFonts w:ascii="Times New Roman" w:hAnsi="Times New Roman"/>
        </w:rPr>
        <w:t xml:space="preserve"> str</w:t>
      </w:r>
      <w:r w:rsidRPr="00DB4314" w:rsidR="00E838E7">
        <w:rPr>
          <w:rFonts w:ascii="Times New Roman" w:hAnsi="Times New Roman"/>
        </w:rPr>
        <w:t>any</w:t>
      </w:r>
      <w:r w:rsidRPr="00DB4314">
        <w:rPr>
          <w:rFonts w:ascii="Times New Roman" w:hAnsi="Times New Roman"/>
        </w:rPr>
        <w:t xml:space="preserve"> a koalíci</w:t>
      </w:r>
      <w:r w:rsidRPr="00DB4314" w:rsidR="00E838E7">
        <w:rPr>
          <w:rFonts w:ascii="Times New Roman" w:hAnsi="Times New Roman"/>
        </w:rPr>
        <w:t>e</w:t>
      </w:r>
      <w:r w:rsidRPr="00DB4314">
        <w:rPr>
          <w:rFonts w:ascii="Times New Roman" w:hAnsi="Times New Roman"/>
        </w:rPr>
        <w:t xml:space="preserve">, aby si rozhodnutie prevzali do 24 hodín. Ak </w:t>
      </w:r>
      <w:r w:rsidRPr="00DB4314" w:rsidR="00E838E7">
        <w:rPr>
          <w:rFonts w:ascii="Times New Roman" w:hAnsi="Times New Roman"/>
        </w:rPr>
        <w:t>politická strana alebo koalícia</w:t>
      </w:r>
      <w:r w:rsidRPr="00DB4314">
        <w:rPr>
          <w:rFonts w:ascii="Times New Roman" w:hAnsi="Times New Roman"/>
        </w:rPr>
        <w:t xml:space="preserve"> neprevezme rozhodnutie v ustanovenej lehote, považuje sa rozhodnutie za prevzaté.</w:t>
      </w:r>
    </w:p>
    <w:p w:rsidR="00757485" w:rsidRPr="005E35D3" w:rsidP="00A31480">
      <w:pPr>
        <w:tabs>
          <w:tab w:val="left" w:pos="709"/>
        </w:tabs>
        <w:bidi w:val="0"/>
        <w:spacing w:before="120"/>
        <w:ind w:firstLine="284"/>
        <w:jc w:val="both"/>
        <w:rPr>
          <w:rFonts w:ascii="Times New Roman" w:hAnsi="Times New Roman"/>
          <w:color w:val="FF6600"/>
        </w:rPr>
      </w:pPr>
      <w:r w:rsidRPr="00DB4314">
        <w:rPr>
          <w:rFonts w:ascii="Times New Roman" w:hAnsi="Times New Roman"/>
        </w:rPr>
        <w:t>(4)</w:t>
        <w:tab/>
        <w:t xml:space="preserve">Proti rozhodnutiu </w:t>
      </w:r>
      <w:r w:rsidRPr="00DB4314" w:rsidR="004D56CB">
        <w:rPr>
          <w:rFonts w:ascii="Times New Roman" w:hAnsi="Times New Roman"/>
        </w:rPr>
        <w:t>ústrednej volebnej</w:t>
      </w:r>
      <w:r w:rsidRPr="00DB4314">
        <w:rPr>
          <w:rFonts w:ascii="Times New Roman" w:hAnsi="Times New Roman"/>
        </w:rPr>
        <w:t xml:space="preserve"> komisie o zaregistrovaní kandidátnej listiny s úpravami podľa § </w:t>
      </w:r>
      <w:r w:rsidRPr="00DB4314" w:rsidR="00460CD9">
        <w:rPr>
          <w:rFonts w:ascii="Times New Roman" w:hAnsi="Times New Roman"/>
        </w:rPr>
        <w:t>79</w:t>
      </w:r>
      <w:r w:rsidRPr="00DB4314">
        <w:rPr>
          <w:rFonts w:ascii="Times New Roman" w:hAnsi="Times New Roman"/>
        </w:rPr>
        <w:t xml:space="preserve"> ods. </w:t>
      </w:r>
      <w:smartTag w:uri="urn:schemas-microsoft-com:office:smarttags" w:element="metricconverter">
        <w:smartTagPr>
          <w:attr w:name="ProductID" w:val="2 a"/>
        </w:smartTagPr>
        <w:r w:rsidRPr="00DB4314">
          <w:rPr>
            <w:rFonts w:ascii="Times New Roman" w:hAnsi="Times New Roman"/>
          </w:rPr>
          <w:t>2 a</w:t>
        </w:r>
      </w:smartTag>
      <w:r w:rsidRPr="00DB4314">
        <w:rPr>
          <w:rFonts w:ascii="Times New Roman" w:hAnsi="Times New Roman"/>
        </w:rPr>
        <w:t xml:space="preserve"> proti rozhodnutiu o odmietnutí registrácie kandidátnej listiny môže dotknutá kandidujúca politická strana alebo koalícia podať návrh na vydanie rozhodnutia o ponechaní kandidáta na kandidátnej listine alebo návrh na vydanie rozhodnutia o zaregistrovaní kandidátnej listiny na </w:t>
      </w:r>
      <w:r w:rsidR="00B92EC9">
        <w:rPr>
          <w:rFonts w:ascii="Times New Roman" w:hAnsi="Times New Roman"/>
        </w:rPr>
        <w:t>príslušný súd</w:t>
      </w:r>
      <w:r w:rsidRPr="00DB4314">
        <w:rPr>
          <w:rFonts w:ascii="Times New Roman" w:hAnsi="Times New Roman"/>
        </w:rPr>
        <w:t>.</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Ak súd rozhodne o ponechaní kandidáta na kandidátnej listine alebo o zaregistrovaní kandidátnej listiny, </w:t>
      </w:r>
      <w:r w:rsidRPr="00DB4314" w:rsidR="0072595A">
        <w:rPr>
          <w:rFonts w:ascii="Times New Roman" w:hAnsi="Times New Roman"/>
        </w:rPr>
        <w:t>ústredná volebná</w:t>
      </w:r>
      <w:r w:rsidRPr="00DB4314">
        <w:rPr>
          <w:rFonts w:ascii="Times New Roman" w:hAnsi="Times New Roman"/>
        </w:rPr>
        <w:t xml:space="preserve"> komisia vykoná rozhodnutie súdu do 24 hodín od jeho doručenia vyznačením registrácie na kandidátnej listine.</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(6)</w:t>
        <w:tab/>
      </w:r>
      <w:r w:rsidRPr="00DB4314" w:rsidR="0072595A">
        <w:rPr>
          <w:rFonts w:ascii="Times New Roman" w:hAnsi="Times New Roman"/>
        </w:rPr>
        <w:t xml:space="preserve">Ústredná volebná komisia </w:t>
      </w:r>
      <w:r w:rsidRPr="00DB4314">
        <w:rPr>
          <w:rFonts w:ascii="Times New Roman" w:hAnsi="Times New Roman"/>
        </w:rPr>
        <w:t>po zaregistrovaní kandidátnych listín odovzdáva zoznam kandidátov podľa politických strán a koalícií ministerstvu vnútra, ktoré zabezpečí jeho tlač v potrebnom počte a prostredníctvom okresných úradov ho doruč</w:t>
      </w:r>
      <w:r w:rsidR="00C5444D">
        <w:rPr>
          <w:rFonts w:ascii="Times New Roman" w:hAnsi="Times New Roman"/>
        </w:rPr>
        <w:t>í</w:t>
      </w:r>
      <w:r w:rsidRPr="00DB4314">
        <w:rPr>
          <w:rFonts w:ascii="Times New Roman" w:hAnsi="Times New Roman"/>
        </w:rPr>
        <w:t xml:space="preserve"> obciam najneskôr 40 dní pred dňom konania volieb.</w:t>
      </w:r>
      <w:r w:rsidR="000A6BFE">
        <w:rPr>
          <w:rFonts w:ascii="Times New Roman" w:hAnsi="Times New Roman"/>
        </w:rPr>
        <w:t xml:space="preserve"> Okresný úrad doručí obciam podľa </w:t>
      </w:r>
      <w:r w:rsidRPr="00DB4314" w:rsidR="000A6BFE">
        <w:rPr>
          <w:rFonts w:ascii="Times New Roman" w:hAnsi="Times New Roman"/>
        </w:rPr>
        <w:t xml:space="preserve">osobitného </w:t>
      </w:r>
      <w:r w:rsidR="00C5444D">
        <w:rPr>
          <w:rFonts w:ascii="Times New Roman" w:hAnsi="Times New Roman"/>
        </w:rPr>
        <w:t>predpisu</w:t>
      </w:r>
      <w:r w:rsidRPr="00DB4314" w:rsidR="000A6BFE">
        <w:rPr>
          <w:rFonts w:ascii="Times New Roman" w:hAnsi="Times New Roman"/>
        </w:rPr>
        <w:t xml:space="preserve"> </w:t>
      </w:r>
      <w:r w:rsidR="000A6BFE">
        <w:rPr>
          <w:rFonts w:ascii="Times New Roman" w:hAnsi="Times New Roman"/>
        </w:rPr>
        <w:t>tento zoznam s titulnou stranou</w:t>
      </w:r>
      <w:r w:rsidRPr="00DB4314" w:rsidR="000A6BFE">
        <w:rPr>
          <w:rFonts w:ascii="Times New Roman" w:hAnsi="Times New Roman"/>
        </w:rPr>
        <w:t xml:space="preserve"> aj v jazyku národnostnej menšiny</w:t>
      </w:r>
      <w:r w:rsidR="000A6BFE">
        <w:rPr>
          <w:rFonts w:ascii="Times New Roman" w:hAnsi="Times New Roman"/>
        </w:rPr>
        <w:t>.</w:t>
      </w:r>
      <w:r w:rsidRPr="00DB4314">
        <w:rPr>
          <w:rFonts w:ascii="Times New Roman" w:hAnsi="Times New Roman"/>
        </w:rPr>
        <w:t xml:space="preserve"> Obce zabezpečujú, aby najneskôr 25 dní pred dňom konania volieb bol zoznam kandidátov doručený do každej domácnosti. V zozname sa uvádza vyžrebované číslo kandidátnej listiny,  názov politickej strany alebo názvy politických strán tvoriacich koalíciu, poradové číslo, meno a priezvisko, titul, vek, zamestnanie kandidáta podľa kandidátnej listiny a obec jeho trvalého pobytu. Ak politická strana alebo politické strany tvoriace koalíciu na kandidátnej listine uviedli svoj grafický znak, uvádza sa grafický znak aj v zozname kandidátov.</w:t>
      </w:r>
    </w:p>
    <w:p w:rsidR="00427CF4" w:rsidRPr="00DB4314" w:rsidP="00427CF4">
      <w:pPr>
        <w:tabs>
          <w:tab w:val="left" w:pos="709"/>
        </w:tabs>
        <w:bidi w:val="0"/>
        <w:spacing w:before="120"/>
        <w:ind w:firstLine="284"/>
        <w:jc w:val="both"/>
        <w:rPr>
          <w:rFonts w:ascii="Times New Roman" w:hAnsi="Times New Roman"/>
        </w:rPr>
      </w:pPr>
      <w:r w:rsidRPr="00DB4314">
        <w:rPr>
          <w:rFonts w:ascii="Times New Roman" w:hAnsi="Times New Roman"/>
        </w:rPr>
        <w:t>(7)</w:t>
        <w:tab/>
        <w:t>Ministerstvo vnútra plní úlohu komunikačnej centrály pre vzájomnú výmenu informácií s inými členskými štátmi Európskej únie.</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427CF4">
        <w:rPr>
          <w:rFonts w:ascii="Times New Roman" w:hAnsi="Times New Roman"/>
        </w:rPr>
        <w:t>8</w:t>
      </w:r>
      <w:r w:rsidRPr="00DB4314">
        <w:rPr>
          <w:rFonts w:ascii="Times New Roman" w:hAnsi="Times New Roman"/>
        </w:rPr>
        <w:t>)</w:t>
        <w:tab/>
        <w:t>Zoznam občanov iného členského štátu Európskej únie uvedených na zaregistrovaných kandidátnych listinách s údajmi podľa § 7</w:t>
      </w:r>
      <w:r w:rsidRPr="00DB4314" w:rsidR="00460CD9">
        <w:rPr>
          <w:rFonts w:ascii="Times New Roman" w:hAnsi="Times New Roman"/>
        </w:rPr>
        <w:t>2</w:t>
      </w:r>
      <w:r w:rsidRPr="00DB4314">
        <w:rPr>
          <w:rFonts w:ascii="Times New Roman" w:hAnsi="Times New Roman"/>
        </w:rPr>
        <w:t xml:space="preserve"> ods. </w:t>
      </w:r>
      <w:r w:rsidRPr="00DB4314" w:rsidR="009F437B">
        <w:rPr>
          <w:rFonts w:ascii="Times New Roman" w:hAnsi="Times New Roman"/>
        </w:rPr>
        <w:t>2 a ods.</w:t>
      </w:r>
      <w:r w:rsidRPr="00DB4314">
        <w:rPr>
          <w:rFonts w:ascii="Times New Roman" w:hAnsi="Times New Roman"/>
        </w:rPr>
        <w:t xml:space="preserve"> 3 písm. </w:t>
      </w:r>
      <w:r w:rsidRPr="00DB4314" w:rsidR="009F437B">
        <w:rPr>
          <w:rFonts w:ascii="Times New Roman" w:hAnsi="Times New Roman"/>
        </w:rPr>
        <w:t xml:space="preserve">a) až </w:t>
      </w:r>
      <w:r w:rsidRPr="00DB4314" w:rsidR="003E7BAB">
        <w:rPr>
          <w:rFonts w:ascii="Times New Roman" w:hAnsi="Times New Roman"/>
        </w:rPr>
        <w:t>d</w:t>
      </w:r>
      <w:r w:rsidRPr="00DB4314">
        <w:rPr>
          <w:rFonts w:ascii="Times New Roman" w:hAnsi="Times New Roman"/>
        </w:rPr>
        <w:t>) doruč</w:t>
      </w:r>
      <w:r w:rsidR="006F7BF6">
        <w:rPr>
          <w:rFonts w:ascii="Times New Roman" w:hAnsi="Times New Roman"/>
        </w:rPr>
        <w:t>í</w:t>
      </w:r>
      <w:r w:rsidRPr="00DB4314">
        <w:rPr>
          <w:rFonts w:ascii="Times New Roman" w:hAnsi="Times New Roman"/>
        </w:rPr>
        <w:t xml:space="preserve"> ministerstvo vnútra najneskôr 30 dní pred dňom konania volieb príslušnému členskému štátu Európskej únie.</w:t>
      </w:r>
    </w:p>
    <w:p w:rsidR="00757485" w:rsidRPr="00DB4314" w:rsidP="00A31480">
      <w:pPr>
        <w:tabs>
          <w:tab w:val="left" w:pos="709"/>
        </w:tabs>
        <w:bidi w:val="0"/>
        <w:spacing w:before="120"/>
        <w:ind w:firstLine="284"/>
        <w:jc w:val="both"/>
        <w:rPr>
          <w:rFonts w:ascii="Times New Roman" w:hAnsi="Times New Roman"/>
          <w:i/>
        </w:rPr>
      </w:pPr>
      <w:r w:rsidRPr="00DB4314">
        <w:rPr>
          <w:rFonts w:ascii="Times New Roman" w:hAnsi="Times New Roman"/>
        </w:rPr>
        <w:t>(</w:t>
      </w:r>
      <w:r w:rsidRPr="00DB4314" w:rsidR="00427CF4">
        <w:rPr>
          <w:rFonts w:ascii="Times New Roman" w:hAnsi="Times New Roman"/>
        </w:rPr>
        <w:t>9</w:t>
      </w:r>
      <w:r w:rsidRPr="00DB4314">
        <w:rPr>
          <w:rFonts w:ascii="Times New Roman" w:hAnsi="Times New Roman"/>
        </w:rPr>
        <w:t>)</w:t>
        <w:tab/>
        <w:t xml:space="preserve">Ministerstvo vnútra informuje </w:t>
      </w:r>
      <w:r w:rsidRPr="00DB4314" w:rsidR="002A7BA0">
        <w:rPr>
          <w:rFonts w:ascii="Times New Roman" w:hAnsi="Times New Roman"/>
        </w:rPr>
        <w:t>ústrednú volebnú</w:t>
      </w:r>
      <w:r w:rsidRPr="00DB4314">
        <w:rPr>
          <w:rFonts w:ascii="Times New Roman" w:hAnsi="Times New Roman"/>
        </w:rPr>
        <w:t xml:space="preserve"> komisiu o občanoch Slovenskej republiky kandidujúcich v inom členskom štáte Európskej únie.</w:t>
      </w:r>
    </w:p>
    <w:p w:rsidR="00757485" w:rsidRPr="00DB4314" w:rsidP="00FF4A5A">
      <w:pPr>
        <w:tabs>
          <w:tab w:val="right" w:pos="567"/>
          <w:tab w:val="left" w:pos="709"/>
        </w:tabs>
        <w:bidi w:val="0"/>
        <w:spacing w:before="120"/>
        <w:jc w:val="both"/>
        <w:rPr>
          <w:rFonts w:ascii="Times New Roman" w:eastAsia="Calibri" w:hAnsi="Times New Roman" w:hint="default"/>
          <w:szCs w:val="22"/>
          <w:lang w:eastAsia="en-US"/>
        </w:rPr>
      </w:pPr>
      <w:r w:rsidRPr="00DB4314" w:rsidR="00427CF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427CF4">
        <w:rPr>
          <w:rFonts w:ascii="Times New Roman" w:eastAsia="Calibri" w:hAnsi="Times New Roman"/>
          <w:szCs w:val="22"/>
          <w:lang w:eastAsia="en-US"/>
        </w:rPr>
        <w:t>10</w:t>
      </w:r>
      <w:r w:rsidRPr="00DB4314">
        <w:rPr>
          <w:rFonts w:ascii="Times New Roman" w:eastAsia="Calibri" w:hAnsi="Times New Roman"/>
          <w:szCs w:val="22"/>
          <w:lang w:eastAsia="en-US"/>
        </w:rPr>
        <w:t>)</w:t>
        <w:tab/>
        <w:t xml:space="preserve">Ak </w:t>
      </w:r>
      <w:r w:rsidRPr="00DB4314" w:rsidR="0072595A">
        <w:rPr>
          <w:rFonts w:ascii="Times New Roman" w:eastAsia="Calibri" w:hAnsi="Times New Roman" w:hint="default"/>
          <w:szCs w:val="22"/>
          <w:lang w:eastAsia="en-US"/>
        </w:rPr>
        <w:t>ú</w:t>
      </w:r>
      <w:r w:rsidRPr="00DB4314" w:rsidR="0072595A">
        <w:rPr>
          <w:rFonts w:ascii="Times New Roman" w:eastAsia="Calibri" w:hAnsi="Times New Roman" w:hint="default"/>
          <w:szCs w:val="22"/>
          <w:lang w:eastAsia="en-US"/>
        </w:rPr>
        <w:t>stredná</w:t>
      </w:r>
      <w:r w:rsidRPr="00DB4314" w:rsidR="0072595A">
        <w:rPr>
          <w:rFonts w:ascii="Times New Roman" w:eastAsia="Calibri" w:hAnsi="Times New Roman" w:hint="default"/>
          <w:szCs w:val="22"/>
          <w:lang w:eastAsia="en-US"/>
        </w:rPr>
        <w:t xml:space="preserve"> volebná</w:t>
      </w:r>
      <w:r w:rsidRPr="00DB4314">
        <w:rPr>
          <w:rFonts w:ascii="Times New Roman" w:eastAsia="Calibri" w:hAnsi="Times New Roman" w:hint="default"/>
          <w:szCs w:val="22"/>
          <w:lang w:eastAsia="en-US"/>
        </w:rPr>
        <w:t xml:space="preserve"> komisia zistí</w:t>
      </w:r>
      <w:r w:rsidRPr="00DB4314">
        <w:rPr>
          <w:rFonts w:ascii="Times New Roman" w:eastAsia="Calibri" w:hAnsi="Times New Roman" w:hint="default"/>
          <w:szCs w:val="22"/>
          <w:lang w:eastAsia="en-US"/>
        </w:rPr>
        <w:t>, ž</w:t>
      </w:r>
      <w:r w:rsidRPr="00DB4314">
        <w:rPr>
          <w:rFonts w:ascii="Times New Roman" w:eastAsia="Calibri" w:hAnsi="Times New Roman" w:hint="default"/>
          <w:szCs w:val="22"/>
          <w:lang w:eastAsia="en-US"/>
        </w:rPr>
        <w:t>e kandidá</w:t>
      </w:r>
      <w:r w:rsidRPr="00DB4314">
        <w:rPr>
          <w:rFonts w:ascii="Times New Roman" w:eastAsia="Calibri" w:hAnsi="Times New Roman" w:hint="default"/>
          <w:szCs w:val="22"/>
          <w:lang w:eastAsia="en-US"/>
        </w:rPr>
        <w:t>t uvedený</w:t>
      </w:r>
      <w:r w:rsidRPr="00DB4314">
        <w:rPr>
          <w:rFonts w:ascii="Times New Roman" w:eastAsia="Calibri" w:hAnsi="Times New Roman" w:hint="default"/>
          <w:szCs w:val="22"/>
          <w:lang w:eastAsia="en-US"/>
        </w:rPr>
        <w:t xml:space="preserve"> na zaregistrovanej kandidá</w:t>
      </w:r>
      <w:r w:rsidRPr="00DB4314">
        <w:rPr>
          <w:rFonts w:ascii="Times New Roman" w:eastAsia="Calibri" w:hAnsi="Times New Roman" w:hint="default"/>
          <w:szCs w:val="22"/>
          <w:lang w:eastAsia="en-US"/>
        </w:rPr>
        <w:t>tnej listine kandiduje aj v inom č</w:t>
      </w:r>
      <w:r w:rsidRPr="00DB4314">
        <w:rPr>
          <w:rFonts w:ascii="Times New Roman" w:eastAsia="Calibri" w:hAnsi="Times New Roman" w:hint="default"/>
          <w:szCs w:val="22"/>
          <w:lang w:eastAsia="en-US"/>
        </w:rPr>
        <w:t>lenskom š</w:t>
      </w:r>
      <w:r w:rsidRPr="00DB4314">
        <w:rPr>
          <w:rFonts w:ascii="Times New Roman" w:eastAsia="Calibri" w:hAnsi="Times New Roman" w:hint="default"/>
          <w:szCs w:val="22"/>
          <w:lang w:eastAsia="en-US"/>
        </w:rPr>
        <w:t>tá</w:t>
      </w:r>
      <w:r w:rsidRPr="00DB4314">
        <w:rPr>
          <w:rFonts w:ascii="Times New Roman" w:eastAsia="Calibri" w:hAnsi="Times New Roman" w:hint="default"/>
          <w:szCs w:val="22"/>
          <w:lang w:eastAsia="en-US"/>
        </w:rPr>
        <w:t>te Euró</w:t>
      </w:r>
      <w:r w:rsidRPr="00DB4314">
        <w:rPr>
          <w:rFonts w:ascii="Times New Roman" w:eastAsia="Calibri" w:hAnsi="Times New Roman" w:hint="default"/>
          <w:szCs w:val="22"/>
          <w:lang w:eastAsia="en-US"/>
        </w:rPr>
        <w:t>pskej ú</w:t>
      </w:r>
      <w:r w:rsidRPr="00DB4314">
        <w:rPr>
          <w:rFonts w:ascii="Times New Roman" w:eastAsia="Calibri" w:hAnsi="Times New Roman" w:hint="default"/>
          <w:szCs w:val="22"/>
          <w:lang w:eastAsia="en-US"/>
        </w:rPr>
        <w:t>nie, bezodkladne zabezpečí</w:t>
      </w:r>
      <w:r w:rsidRPr="00DB4314">
        <w:rPr>
          <w:rFonts w:ascii="Times New Roman" w:eastAsia="Calibri" w:hAnsi="Times New Roman" w:hint="default"/>
          <w:szCs w:val="22"/>
          <w:lang w:eastAsia="en-US"/>
        </w:rPr>
        <w:t xml:space="preserve"> zverejnenie tejto </w:t>
      </w:r>
      <w:r w:rsidRPr="00DB4314">
        <w:rPr>
          <w:rFonts w:ascii="Times New Roman" w:eastAsia="Calibri" w:hAnsi="Times New Roman" w:hint="default"/>
          <w:szCs w:val="22"/>
          <w:lang w:eastAsia="en-US"/>
        </w:rPr>
        <w:t>skutoč</w:t>
      </w:r>
      <w:r w:rsidRPr="00DB4314">
        <w:rPr>
          <w:rFonts w:ascii="Times New Roman" w:eastAsia="Calibri" w:hAnsi="Times New Roman" w:hint="default"/>
          <w:szCs w:val="22"/>
          <w:lang w:eastAsia="en-US"/>
        </w:rPr>
        <w:t>nosti vo volebný</w:t>
      </w:r>
      <w:r w:rsidRPr="00DB4314">
        <w:rPr>
          <w:rFonts w:ascii="Times New Roman" w:eastAsia="Calibri" w:hAnsi="Times New Roman" w:hint="default"/>
          <w:szCs w:val="22"/>
          <w:lang w:eastAsia="en-US"/>
        </w:rPr>
        <w:t>ch miestnostiach a </w:t>
      </w:r>
      <w:r w:rsidRPr="00DB4314">
        <w:rPr>
          <w:rFonts w:ascii="Times New Roman" w:eastAsia="Calibri" w:hAnsi="Times New Roman" w:hint="default"/>
          <w:szCs w:val="22"/>
          <w:lang w:eastAsia="en-US"/>
        </w:rPr>
        <w:t>na webovom sí</w:t>
      </w:r>
      <w:r w:rsidRPr="00DB4314">
        <w:rPr>
          <w:rFonts w:ascii="Times New Roman" w:eastAsia="Calibri" w:hAnsi="Times New Roman" w:hint="default"/>
          <w:szCs w:val="22"/>
          <w:lang w:eastAsia="en-US"/>
        </w:rPr>
        <w:t>dle</w:t>
      </w:r>
      <w:r w:rsidRPr="00DB4314" w:rsidR="0072595A">
        <w:rPr>
          <w:rFonts w:ascii="Times New Roman" w:eastAsia="Calibri" w:hAnsi="Times New Roman" w:hint="default"/>
          <w:szCs w:val="22"/>
          <w:lang w:eastAsia="en-US"/>
        </w:rPr>
        <w:t xml:space="preserve"> ministerstva vnú</w:t>
      </w:r>
      <w:r w:rsidRPr="00DB4314" w:rsidR="0072595A">
        <w:rPr>
          <w:rFonts w:ascii="Times New Roman" w:eastAsia="Calibri" w:hAnsi="Times New Roman" w:hint="default"/>
          <w:szCs w:val="22"/>
          <w:lang w:eastAsia="en-US"/>
        </w:rPr>
        <w:t>tra</w:t>
      </w:r>
      <w:r w:rsidRPr="00DB4314">
        <w:rPr>
          <w:rFonts w:ascii="Times New Roman" w:eastAsia="Calibri" w:hAnsi="Times New Roman" w:hint="default"/>
          <w:szCs w:val="22"/>
          <w:lang w:eastAsia="en-US"/>
        </w:rPr>
        <w:t>. Ú</w:t>
      </w:r>
      <w:r w:rsidRPr="00DB4314">
        <w:rPr>
          <w:rFonts w:ascii="Times New Roman" w:eastAsia="Calibri" w:hAnsi="Times New Roman" w:hint="default"/>
          <w:szCs w:val="22"/>
          <w:lang w:eastAsia="en-US"/>
        </w:rPr>
        <w:t>daje o kandidá</w:t>
      </w:r>
      <w:r w:rsidRPr="00DB4314">
        <w:rPr>
          <w:rFonts w:ascii="Times New Roman" w:eastAsia="Calibri" w:hAnsi="Times New Roman" w:hint="default"/>
          <w:szCs w:val="22"/>
          <w:lang w:eastAsia="en-US"/>
        </w:rPr>
        <w:t>tovi zostá</w:t>
      </w:r>
      <w:r w:rsidRPr="00DB4314">
        <w:rPr>
          <w:rFonts w:ascii="Times New Roman" w:eastAsia="Calibri" w:hAnsi="Times New Roman" w:hint="default"/>
          <w:szCs w:val="22"/>
          <w:lang w:eastAsia="en-US"/>
        </w:rPr>
        <w:t>vajú</w:t>
      </w:r>
      <w:r w:rsidRPr="00DB4314">
        <w:rPr>
          <w:rFonts w:ascii="Times New Roman" w:eastAsia="Calibri" w:hAnsi="Times New Roman" w:hint="default"/>
          <w:szCs w:val="22"/>
          <w:lang w:eastAsia="en-US"/>
        </w:rPr>
        <w:t xml:space="preserve"> na hlasovacom lí</w:t>
      </w:r>
      <w:r w:rsidRPr="00DB4314">
        <w:rPr>
          <w:rFonts w:ascii="Times New Roman" w:eastAsia="Calibri" w:hAnsi="Times New Roman" w:hint="default"/>
          <w:szCs w:val="22"/>
          <w:lang w:eastAsia="en-US"/>
        </w:rPr>
        <w:t>stku, ale pri prideľ</w:t>
      </w:r>
      <w:r w:rsidRPr="00DB4314">
        <w:rPr>
          <w:rFonts w:ascii="Times New Roman" w:eastAsia="Calibri" w:hAnsi="Times New Roman" w:hint="default"/>
          <w:szCs w:val="22"/>
          <w:lang w:eastAsia="en-US"/>
        </w:rPr>
        <w:t>ovaní</w:t>
      </w:r>
      <w:r w:rsidRPr="00DB4314">
        <w:rPr>
          <w:rFonts w:ascii="Times New Roman" w:eastAsia="Calibri" w:hAnsi="Times New Roman" w:hint="default"/>
          <w:szCs w:val="22"/>
          <w:lang w:eastAsia="en-US"/>
        </w:rPr>
        <w:t xml:space="preserve"> mandá</w:t>
      </w:r>
      <w:r w:rsidRPr="00DB4314">
        <w:rPr>
          <w:rFonts w:ascii="Times New Roman" w:eastAsia="Calibri" w:hAnsi="Times New Roman" w:hint="default"/>
          <w:szCs w:val="22"/>
          <w:lang w:eastAsia="en-US"/>
        </w:rPr>
        <w:t>tov sa na neho neprihliada.</w:t>
      </w:r>
    </w:p>
    <w:p w:rsidR="00757485" w:rsidRPr="00DB4314" w:rsidP="00A31480">
      <w:pPr>
        <w:tabs>
          <w:tab w:val="right" w:pos="567"/>
          <w:tab w:val="left" w:pos="709"/>
        </w:tabs>
        <w:bidi w:val="0"/>
        <w:spacing w:before="120"/>
        <w:jc w:val="both"/>
        <w:rPr>
          <w:rFonts w:ascii="Times New Roman" w:eastAsia="Calibri" w:hAnsi="Times New Roman" w:hint="default"/>
          <w:szCs w:val="22"/>
          <w:lang w:eastAsia="en-US"/>
        </w:rPr>
      </w:pPr>
      <w:r w:rsidRPr="00DB4314" w:rsidR="005542F3">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427CF4">
        <w:rPr>
          <w:rFonts w:ascii="Times New Roman" w:eastAsia="Calibri" w:hAnsi="Times New Roman"/>
          <w:szCs w:val="22"/>
          <w:lang w:eastAsia="en-US"/>
        </w:rPr>
        <w:t>1</w:t>
      </w:r>
      <w:r w:rsidRPr="00DB4314">
        <w:rPr>
          <w:rFonts w:ascii="Times New Roman" w:eastAsia="Calibri" w:hAnsi="Times New Roman"/>
          <w:szCs w:val="22"/>
          <w:lang w:eastAsia="en-US"/>
        </w:rPr>
        <w:t>)</w:t>
      </w:r>
      <w:r w:rsidRPr="00DB4314" w:rsidR="005542F3">
        <w:rPr>
          <w:rFonts w:ascii="Times New Roman" w:eastAsia="Calibri" w:hAnsi="Times New Roman"/>
          <w:szCs w:val="22"/>
          <w:lang w:eastAsia="en-US"/>
        </w:rPr>
        <w:tab/>
      </w:r>
      <w:r w:rsidRPr="00DB4314">
        <w:rPr>
          <w:rFonts w:ascii="Times New Roman" w:eastAsia="Calibri" w:hAnsi="Times New Roman"/>
          <w:szCs w:val="22"/>
          <w:lang w:eastAsia="en-US"/>
        </w:rPr>
        <w:t xml:space="preserve">Ak </w:t>
      </w:r>
      <w:r w:rsidRPr="00DB4314" w:rsidR="0072595A">
        <w:rPr>
          <w:rFonts w:ascii="Times New Roman" w:eastAsia="Calibri" w:hAnsi="Times New Roman" w:hint="default"/>
          <w:szCs w:val="22"/>
          <w:lang w:eastAsia="en-US"/>
        </w:rPr>
        <w:t>ú</w:t>
      </w:r>
      <w:r w:rsidRPr="00DB4314" w:rsidR="0072595A">
        <w:rPr>
          <w:rFonts w:ascii="Times New Roman" w:eastAsia="Calibri" w:hAnsi="Times New Roman" w:hint="default"/>
          <w:szCs w:val="22"/>
          <w:lang w:eastAsia="en-US"/>
        </w:rPr>
        <w:t>stredná</w:t>
      </w:r>
      <w:r w:rsidRPr="00DB4314" w:rsidR="0072595A">
        <w:rPr>
          <w:rFonts w:ascii="Times New Roman" w:eastAsia="Calibri" w:hAnsi="Times New Roman" w:hint="default"/>
          <w:szCs w:val="22"/>
          <w:lang w:eastAsia="en-US"/>
        </w:rPr>
        <w:t xml:space="preserve"> volebná</w:t>
      </w:r>
      <w:r w:rsidRPr="00DB4314">
        <w:rPr>
          <w:rFonts w:ascii="Times New Roman" w:eastAsia="Calibri" w:hAnsi="Times New Roman" w:hint="default"/>
          <w:szCs w:val="22"/>
          <w:lang w:eastAsia="en-US"/>
        </w:rPr>
        <w:t xml:space="preserve"> komisia zistí</w:t>
      </w:r>
      <w:r w:rsidRPr="00DB4314">
        <w:rPr>
          <w:rFonts w:ascii="Times New Roman" w:eastAsia="Calibri" w:hAnsi="Times New Roman" w:hint="default"/>
          <w:szCs w:val="22"/>
          <w:lang w:eastAsia="en-US"/>
        </w:rPr>
        <w:t xml:space="preserve"> z</w:t>
      </w:r>
      <w:r w:rsidRPr="00DB4314" w:rsidR="00D86F4A">
        <w:rPr>
          <w:rFonts w:ascii="Times New Roman" w:eastAsia="Calibri" w:hAnsi="Times New Roman"/>
          <w:szCs w:val="22"/>
          <w:lang w:eastAsia="en-US"/>
        </w:rPr>
        <w:t> </w:t>
      </w:r>
      <w:r w:rsidRPr="00DB4314" w:rsidR="00D86F4A">
        <w:rPr>
          <w:rFonts w:ascii="Times New Roman" w:eastAsia="Calibri" w:hAnsi="Times New Roman" w:hint="default"/>
          <w:szCs w:val="22"/>
          <w:lang w:eastAsia="en-US"/>
        </w:rPr>
        <w:t>vý</w:t>
      </w:r>
      <w:r w:rsidRPr="00DB4314" w:rsidR="00D86F4A">
        <w:rPr>
          <w:rFonts w:ascii="Times New Roman" w:eastAsia="Calibri" w:hAnsi="Times New Roman" w:hint="default"/>
          <w:szCs w:val="22"/>
          <w:lang w:eastAsia="en-US"/>
        </w:rPr>
        <w:t xml:space="preserve">sledku </w:t>
      </w:r>
      <w:r w:rsidRPr="00DB4314">
        <w:rPr>
          <w:rFonts w:ascii="Times New Roman" w:eastAsia="Calibri" w:hAnsi="Times New Roman"/>
          <w:szCs w:val="22"/>
          <w:lang w:eastAsia="en-US"/>
        </w:rPr>
        <w:t>o</w:t>
      </w:r>
      <w:r w:rsidRPr="00DB4314" w:rsidR="00D86F4A">
        <w:rPr>
          <w:rFonts w:ascii="Times New Roman" w:eastAsia="Calibri" w:hAnsi="Times New Roman"/>
          <w:szCs w:val="22"/>
          <w:lang w:eastAsia="en-US"/>
        </w:rPr>
        <w:t>vere</w:t>
      </w:r>
      <w:r w:rsidRPr="00DB4314">
        <w:rPr>
          <w:rFonts w:ascii="Times New Roman" w:eastAsia="Calibri" w:hAnsi="Times New Roman" w:hint="default"/>
          <w:szCs w:val="22"/>
          <w:lang w:eastAsia="en-US"/>
        </w:rPr>
        <w:t>nia iné</w:t>
      </w:r>
      <w:r w:rsidRPr="00DB4314">
        <w:rPr>
          <w:rFonts w:ascii="Times New Roman" w:eastAsia="Calibri" w:hAnsi="Times New Roman" w:hint="default"/>
          <w:szCs w:val="22"/>
          <w:lang w:eastAsia="en-US"/>
        </w:rPr>
        <w:t>ho č</w:t>
      </w:r>
      <w:r w:rsidRPr="00DB4314">
        <w:rPr>
          <w:rFonts w:ascii="Times New Roman" w:eastAsia="Calibri" w:hAnsi="Times New Roman" w:hint="default"/>
          <w:szCs w:val="22"/>
          <w:lang w:eastAsia="en-US"/>
        </w:rPr>
        <w:t>lensk</w:t>
      </w:r>
      <w:r w:rsidRPr="00DB4314">
        <w:rPr>
          <w:rFonts w:ascii="Times New Roman" w:eastAsia="Calibri" w:hAnsi="Times New Roman" w:hint="default"/>
          <w:szCs w:val="22"/>
          <w:lang w:eastAsia="en-US"/>
        </w:rPr>
        <w:t>é</w:t>
      </w:r>
      <w:r w:rsidRPr="00DB4314">
        <w:rPr>
          <w:rFonts w:ascii="Times New Roman" w:eastAsia="Calibri" w:hAnsi="Times New Roman" w:hint="default"/>
          <w:szCs w:val="22"/>
          <w:lang w:eastAsia="en-US"/>
        </w:rPr>
        <w:t>ho š</w:t>
      </w:r>
      <w:r w:rsidRPr="00DB4314">
        <w:rPr>
          <w:rFonts w:ascii="Times New Roman" w:eastAsia="Calibri" w:hAnsi="Times New Roman" w:hint="default"/>
          <w:szCs w:val="22"/>
          <w:lang w:eastAsia="en-US"/>
        </w:rPr>
        <w:t>tá</w:t>
      </w:r>
      <w:r w:rsidRPr="00DB4314">
        <w:rPr>
          <w:rFonts w:ascii="Times New Roman" w:eastAsia="Calibri" w:hAnsi="Times New Roman" w:hint="default"/>
          <w:szCs w:val="22"/>
          <w:lang w:eastAsia="en-US"/>
        </w:rPr>
        <w:t>tu Euró</w:t>
      </w:r>
      <w:r w:rsidRPr="00DB4314">
        <w:rPr>
          <w:rFonts w:ascii="Times New Roman" w:eastAsia="Calibri" w:hAnsi="Times New Roman" w:hint="default"/>
          <w:szCs w:val="22"/>
          <w:lang w:eastAsia="en-US"/>
        </w:rPr>
        <w:t>pskej ú</w:t>
      </w:r>
      <w:r w:rsidRPr="00DB4314">
        <w:rPr>
          <w:rFonts w:ascii="Times New Roman" w:eastAsia="Calibri" w:hAnsi="Times New Roman" w:hint="default"/>
          <w:szCs w:val="22"/>
          <w:lang w:eastAsia="en-US"/>
        </w:rPr>
        <w:t>nie, ž</w:t>
      </w:r>
      <w:r w:rsidRPr="00DB4314">
        <w:rPr>
          <w:rFonts w:ascii="Times New Roman" w:eastAsia="Calibri" w:hAnsi="Times New Roman" w:hint="default"/>
          <w:szCs w:val="22"/>
          <w:lang w:eastAsia="en-US"/>
        </w:rPr>
        <w:t>e obč</w:t>
      </w:r>
      <w:r w:rsidRPr="00DB4314">
        <w:rPr>
          <w:rFonts w:ascii="Times New Roman" w:eastAsia="Calibri" w:hAnsi="Times New Roman" w:hint="default"/>
          <w:szCs w:val="22"/>
          <w:lang w:eastAsia="en-US"/>
        </w:rPr>
        <w:t>an iné</w:t>
      </w:r>
      <w:r w:rsidRPr="00DB4314">
        <w:rPr>
          <w:rFonts w:ascii="Times New Roman" w:eastAsia="Calibri" w:hAnsi="Times New Roman" w:hint="default"/>
          <w:szCs w:val="22"/>
          <w:lang w:eastAsia="en-US"/>
        </w:rPr>
        <w:t>ho č</w:t>
      </w:r>
      <w:r w:rsidRPr="00DB4314">
        <w:rPr>
          <w:rFonts w:ascii="Times New Roman" w:eastAsia="Calibri" w:hAnsi="Times New Roman" w:hint="default"/>
          <w:szCs w:val="22"/>
          <w:lang w:eastAsia="en-US"/>
        </w:rPr>
        <w:t>lenské</w:t>
      </w:r>
      <w:r w:rsidRPr="00DB4314">
        <w:rPr>
          <w:rFonts w:ascii="Times New Roman" w:eastAsia="Calibri" w:hAnsi="Times New Roman" w:hint="default"/>
          <w:szCs w:val="22"/>
          <w:lang w:eastAsia="en-US"/>
        </w:rPr>
        <w:t>ho š</w:t>
      </w:r>
      <w:r w:rsidRPr="00DB4314">
        <w:rPr>
          <w:rFonts w:ascii="Times New Roman" w:eastAsia="Calibri" w:hAnsi="Times New Roman" w:hint="default"/>
          <w:szCs w:val="22"/>
          <w:lang w:eastAsia="en-US"/>
        </w:rPr>
        <w:t>tá</w:t>
      </w:r>
      <w:r w:rsidRPr="00DB4314">
        <w:rPr>
          <w:rFonts w:ascii="Times New Roman" w:eastAsia="Calibri" w:hAnsi="Times New Roman" w:hint="default"/>
          <w:szCs w:val="22"/>
          <w:lang w:eastAsia="en-US"/>
        </w:rPr>
        <w:t>tu Euró</w:t>
      </w:r>
      <w:r w:rsidRPr="00DB4314">
        <w:rPr>
          <w:rFonts w:ascii="Times New Roman" w:eastAsia="Calibri" w:hAnsi="Times New Roman" w:hint="default"/>
          <w:szCs w:val="22"/>
          <w:lang w:eastAsia="en-US"/>
        </w:rPr>
        <w:t>pskej ú</w:t>
      </w:r>
      <w:r w:rsidRPr="00DB4314">
        <w:rPr>
          <w:rFonts w:ascii="Times New Roman" w:eastAsia="Calibri" w:hAnsi="Times New Roman" w:hint="default"/>
          <w:szCs w:val="22"/>
          <w:lang w:eastAsia="en-US"/>
        </w:rPr>
        <w:t>nie uvedený</w:t>
      </w:r>
      <w:r w:rsidRPr="00DB4314">
        <w:rPr>
          <w:rFonts w:ascii="Times New Roman" w:eastAsia="Calibri" w:hAnsi="Times New Roman" w:hint="default"/>
          <w:szCs w:val="22"/>
          <w:lang w:eastAsia="en-US"/>
        </w:rPr>
        <w:t xml:space="preserve"> na zaregistrovanej kandidá</w:t>
      </w:r>
      <w:r w:rsidRPr="00DB4314">
        <w:rPr>
          <w:rFonts w:ascii="Times New Roman" w:eastAsia="Calibri" w:hAnsi="Times New Roman" w:hint="default"/>
          <w:szCs w:val="22"/>
          <w:lang w:eastAsia="en-US"/>
        </w:rPr>
        <w:t>tnej listine bol v </w:t>
      </w:r>
      <w:r w:rsidRPr="00DB4314">
        <w:rPr>
          <w:rFonts w:ascii="Times New Roman" w:eastAsia="Calibri" w:hAnsi="Times New Roman" w:hint="default"/>
          <w:szCs w:val="22"/>
          <w:lang w:eastAsia="en-US"/>
        </w:rPr>
        <w:t>č</w:t>
      </w:r>
      <w:r w:rsidRPr="00DB4314">
        <w:rPr>
          <w:rFonts w:ascii="Times New Roman" w:eastAsia="Calibri" w:hAnsi="Times New Roman" w:hint="default"/>
          <w:szCs w:val="22"/>
          <w:lang w:eastAsia="en-US"/>
        </w:rPr>
        <w:t>lenskom š</w:t>
      </w:r>
      <w:r w:rsidRPr="00DB4314">
        <w:rPr>
          <w:rFonts w:ascii="Times New Roman" w:eastAsia="Calibri" w:hAnsi="Times New Roman" w:hint="default"/>
          <w:szCs w:val="22"/>
          <w:lang w:eastAsia="en-US"/>
        </w:rPr>
        <w:t>tá</w:t>
      </w:r>
      <w:r w:rsidRPr="00DB4314">
        <w:rPr>
          <w:rFonts w:ascii="Times New Roman" w:eastAsia="Calibri" w:hAnsi="Times New Roman" w:hint="default"/>
          <w:szCs w:val="22"/>
          <w:lang w:eastAsia="en-US"/>
        </w:rPr>
        <w:t>te Euró</w:t>
      </w:r>
      <w:r w:rsidRPr="00DB4314">
        <w:rPr>
          <w:rFonts w:ascii="Times New Roman" w:eastAsia="Calibri" w:hAnsi="Times New Roman" w:hint="default"/>
          <w:szCs w:val="22"/>
          <w:lang w:eastAsia="en-US"/>
        </w:rPr>
        <w:t>pskej ú</w:t>
      </w:r>
      <w:r w:rsidRPr="00DB4314">
        <w:rPr>
          <w:rFonts w:ascii="Times New Roman" w:eastAsia="Calibri" w:hAnsi="Times New Roman" w:hint="default"/>
          <w:szCs w:val="22"/>
          <w:lang w:eastAsia="en-US"/>
        </w:rPr>
        <w:t>nie, ktoré</w:t>
      </w:r>
      <w:r w:rsidRPr="00DB4314">
        <w:rPr>
          <w:rFonts w:ascii="Times New Roman" w:eastAsia="Calibri" w:hAnsi="Times New Roman" w:hint="default"/>
          <w:szCs w:val="22"/>
          <w:lang w:eastAsia="en-US"/>
        </w:rPr>
        <w:t>ho je obč</w:t>
      </w:r>
      <w:r w:rsidRPr="00DB4314">
        <w:rPr>
          <w:rFonts w:ascii="Times New Roman" w:eastAsia="Calibri" w:hAnsi="Times New Roman" w:hint="default"/>
          <w:szCs w:val="22"/>
          <w:lang w:eastAsia="en-US"/>
        </w:rPr>
        <w:t>anom</w:t>
      </w:r>
      <w:r w:rsidRPr="00DB4314" w:rsidR="009448A7">
        <w:rPr>
          <w:rFonts w:ascii="Times New Roman" w:eastAsia="Calibri" w:hAnsi="Times New Roman"/>
          <w:szCs w:val="22"/>
          <w:lang w:eastAsia="en-US"/>
        </w:rPr>
        <w:t>,</w:t>
      </w:r>
      <w:r w:rsidRPr="00DB4314">
        <w:rPr>
          <w:rFonts w:ascii="Times New Roman" w:eastAsia="Calibri" w:hAnsi="Times New Roman" w:hint="default"/>
          <w:szCs w:val="22"/>
          <w:lang w:eastAsia="en-US"/>
        </w:rPr>
        <w:t xml:space="preserve"> zbavený</w:t>
      </w:r>
      <w:r w:rsidRPr="00DB4314">
        <w:rPr>
          <w:rFonts w:ascii="Times New Roman" w:eastAsia="Calibri" w:hAnsi="Times New Roman" w:hint="default"/>
          <w:szCs w:val="22"/>
          <w:lang w:eastAsia="en-US"/>
        </w:rPr>
        <w:t xml:space="preserve"> prá</w:t>
      </w:r>
      <w:r w:rsidRPr="00DB4314">
        <w:rPr>
          <w:rFonts w:ascii="Times New Roman" w:eastAsia="Calibri" w:hAnsi="Times New Roman" w:hint="default"/>
          <w:szCs w:val="22"/>
          <w:lang w:eastAsia="en-US"/>
        </w:rPr>
        <w:t>va byť</w:t>
      </w:r>
      <w:r w:rsidRPr="00DB4314">
        <w:rPr>
          <w:rFonts w:ascii="Times New Roman" w:eastAsia="Calibri" w:hAnsi="Times New Roman" w:hint="default"/>
          <w:szCs w:val="22"/>
          <w:lang w:eastAsia="en-US"/>
        </w:rPr>
        <w:t xml:space="preserve"> volený</w:t>
      </w:r>
      <w:r w:rsidRPr="00DB4314">
        <w:rPr>
          <w:rFonts w:ascii="Times New Roman" w:eastAsia="Calibri" w:hAnsi="Times New Roman" w:hint="default"/>
          <w:szCs w:val="22"/>
          <w:lang w:eastAsia="en-US"/>
        </w:rPr>
        <w:t>, bezodkladne zabezpečí</w:t>
      </w:r>
      <w:r w:rsidRPr="00DB4314">
        <w:rPr>
          <w:rFonts w:ascii="Times New Roman" w:eastAsia="Calibri" w:hAnsi="Times New Roman" w:hint="default"/>
          <w:szCs w:val="22"/>
          <w:lang w:eastAsia="en-US"/>
        </w:rPr>
        <w:t xml:space="preserve"> </w:t>
      </w:r>
      <w:r w:rsidRPr="00DB4314" w:rsidR="00754BCF">
        <w:rPr>
          <w:rFonts w:ascii="Times New Roman" w:eastAsia="Calibri" w:hAnsi="Times New Roman"/>
          <w:szCs w:val="22"/>
          <w:lang w:eastAsia="en-US"/>
        </w:rPr>
        <w:t>u</w:t>
      </w:r>
      <w:r w:rsidRPr="00DB4314">
        <w:rPr>
          <w:rFonts w:ascii="Times New Roman" w:eastAsia="Calibri" w:hAnsi="Times New Roman" w:hint="default"/>
          <w:szCs w:val="22"/>
          <w:lang w:eastAsia="en-US"/>
        </w:rPr>
        <w:t>verejnenie tejto skutoč</w:t>
      </w:r>
      <w:r w:rsidRPr="00DB4314">
        <w:rPr>
          <w:rFonts w:ascii="Times New Roman" w:eastAsia="Calibri" w:hAnsi="Times New Roman" w:hint="default"/>
          <w:szCs w:val="22"/>
          <w:lang w:eastAsia="en-US"/>
        </w:rPr>
        <w:t>nosti vo</w:t>
      </w:r>
      <w:r w:rsidRPr="00DB4314">
        <w:rPr>
          <w:rFonts w:ascii="Times New Roman" w:eastAsia="Calibri" w:hAnsi="Times New Roman" w:hint="default"/>
          <w:szCs w:val="22"/>
          <w:lang w:eastAsia="en-US"/>
        </w:rPr>
        <w:t xml:space="preserve"> volebný</w:t>
      </w:r>
      <w:r w:rsidRPr="00DB4314">
        <w:rPr>
          <w:rFonts w:ascii="Times New Roman" w:eastAsia="Calibri" w:hAnsi="Times New Roman" w:hint="default"/>
          <w:szCs w:val="22"/>
          <w:lang w:eastAsia="en-US"/>
        </w:rPr>
        <w:t>ch miestnostiach a </w:t>
      </w:r>
      <w:r w:rsidRPr="00DB4314">
        <w:rPr>
          <w:rFonts w:ascii="Times New Roman" w:eastAsia="Calibri" w:hAnsi="Times New Roman" w:hint="default"/>
          <w:szCs w:val="22"/>
          <w:lang w:eastAsia="en-US"/>
        </w:rPr>
        <w:t>na webovom sí</w:t>
      </w:r>
      <w:r w:rsidRPr="00DB4314">
        <w:rPr>
          <w:rFonts w:ascii="Times New Roman" w:eastAsia="Calibri" w:hAnsi="Times New Roman" w:hint="default"/>
          <w:szCs w:val="22"/>
          <w:lang w:eastAsia="en-US"/>
        </w:rPr>
        <w:t>dle</w:t>
      </w:r>
      <w:r w:rsidRPr="00DB4314" w:rsidR="0072595A">
        <w:rPr>
          <w:rFonts w:ascii="Times New Roman" w:eastAsia="Calibri" w:hAnsi="Times New Roman" w:hint="default"/>
          <w:szCs w:val="22"/>
          <w:lang w:eastAsia="en-US"/>
        </w:rPr>
        <w:t xml:space="preserve"> ministerstva vnú</w:t>
      </w:r>
      <w:r w:rsidRPr="00DB4314" w:rsidR="0072595A">
        <w:rPr>
          <w:rFonts w:ascii="Times New Roman" w:eastAsia="Calibri" w:hAnsi="Times New Roman" w:hint="default"/>
          <w:szCs w:val="22"/>
          <w:lang w:eastAsia="en-US"/>
        </w:rPr>
        <w:t>tra</w:t>
      </w:r>
      <w:r w:rsidRPr="00DB4314">
        <w:rPr>
          <w:rFonts w:ascii="Times New Roman" w:eastAsia="Calibri" w:hAnsi="Times New Roman" w:hint="default"/>
          <w:szCs w:val="22"/>
          <w:lang w:eastAsia="en-US"/>
        </w:rPr>
        <w:t>. Ú</w:t>
      </w:r>
      <w:r w:rsidRPr="00DB4314">
        <w:rPr>
          <w:rFonts w:ascii="Times New Roman" w:eastAsia="Calibri" w:hAnsi="Times New Roman" w:hint="default"/>
          <w:szCs w:val="22"/>
          <w:lang w:eastAsia="en-US"/>
        </w:rPr>
        <w:t>daje o kandidá</w:t>
      </w:r>
      <w:r w:rsidRPr="00DB4314">
        <w:rPr>
          <w:rFonts w:ascii="Times New Roman" w:eastAsia="Calibri" w:hAnsi="Times New Roman" w:hint="default"/>
          <w:szCs w:val="22"/>
          <w:lang w:eastAsia="en-US"/>
        </w:rPr>
        <w:t>tovi zostá</w:t>
      </w:r>
      <w:r w:rsidRPr="00DB4314">
        <w:rPr>
          <w:rFonts w:ascii="Times New Roman" w:eastAsia="Calibri" w:hAnsi="Times New Roman" w:hint="default"/>
          <w:szCs w:val="22"/>
          <w:lang w:eastAsia="en-US"/>
        </w:rPr>
        <w:t>vajú</w:t>
      </w:r>
      <w:r w:rsidRPr="00DB4314">
        <w:rPr>
          <w:rFonts w:ascii="Times New Roman" w:eastAsia="Calibri" w:hAnsi="Times New Roman" w:hint="default"/>
          <w:szCs w:val="22"/>
          <w:lang w:eastAsia="en-US"/>
        </w:rPr>
        <w:t xml:space="preserve"> na hlasovacom lí</w:t>
      </w:r>
      <w:r w:rsidRPr="00DB4314">
        <w:rPr>
          <w:rFonts w:ascii="Times New Roman" w:eastAsia="Calibri" w:hAnsi="Times New Roman" w:hint="default"/>
          <w:szCs w:val="22"/>
          <w:lang w:eastAsia="en-US"/>
        </w:rPr>
        <w:t>stku, ale pri prideľ</w:t>
      </w:r>
      <w:r w:rsidRPr="00DB4314">
        <w:rPr>
          <w:rFonts w:ascii="Times New Roman" w:eastAsia="Calibri" w:hAnsi="Times New Roman" w:hint="default"/>
          <w:szCs w:val="22"/>
          <w:lang w:eastAsia="en-US"/>
        </w:rPr>
        <w:t>ovaní</w:t>
      </w:r>
      <w:r w:rsidRPr="00DB4314">
        <w:rPr>
          <w:rFonts w:ascii="Times New Roman" w:eastAsia="Calibri" w:hAnsi="Times New Roman" w:hint="default"/>
          <w:szCs w:val="22"/>
          <w:lang w:eastAsia="en-US"/>
        </w:rPr>
        <w:t xml:space="preserve"> mandá</w:t>
      </w:r>
      <w:r w:rsidRPr="00DB4314">
        <w:rPr>
          <w:rFonts w:ascii="Times New Roman" w:eastAsia="Calibri" w:hAnsi="Times New Roman" w:hint="default"/>
          <w:szCs w:val="22"/>
          <w:lang w:eastAsia="en-US"/>
        </w:rPr>
        <w:t>tov sa na neho neprihliada.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077BE1">
        <w:rPr>
          <w:rFonts w:ascii="Times New Roman" w:hAnsi="Times New Roman"/>
        </w:rPr>
        <w:t>81</w:t>
      </w:r>
    </w:p>
    <w:p w:rsidR="00757485" w:rsidRPr="00DB4314" w:rsidP="001E0E96">
      <w:pPr>
        <w:bidi w:val="0"/>
        <w:jc w:val="center"/>
        <w:rPr>
          <w:rFonts w:ascii="Times New Roman" w:hAnsi="Times New Roman"/>
        </w:rPr>
      </w:pPr>
      <w:r w:rsidRPr="00DB4314">
        <w:rPr>
          <w:rFonts w:ascii="Times New Roman" w:hAnsi="Times New Roman"/>
        </w:rPr>
        <w:t>Číslovanie kandidátnych listín</w:t>
      </w:r>
    </w:p>
    <w:p w:rsidR="00757485" w:rsidRPr="00DB4314" w:rsidP="00A31480">
      <w:pPr>
        <w:bidi w:val="0"/>
        <w:spacing w:before="120"/>
        <w:ind w:firstLine="284"/>
        <w:jc w:val="both"/>
        <w:rPr>
          <w:rFonts w:ascii="Times New Roman" w:hAnsi="Times New Roman"/>
        </w:rPr>
      </w:pPr>
      <w:r w:rsidRPr="00DB4314" w:rsidR="0072595A">
        <w:rPr>
          <w:rFonts w:ascii="Times New Roman" w:hAnsi="Times New Roman"/>
        </w:rPr>
        <w:t xml:space="preserve">Ústredná volebná komisia </w:t>
      </w:r>
      <w:r w:rsidRPr="00DB4314">
        <w:rPr>
          <w:rFonts w:ascii="Times New Roman" w:hAnsi="Times New Roman"/>
        </w:rPr>
        <w:t xml:space="preserve">bezodkladne po zaregistrovaní kandidátnych listín určí žrebom číslo, ktorým sa označí kandidátna listina každej politickej strany alebo koalície. Kandidátnej listine, ktorá je zaregistrovaná rozhodnutím súdu, pridelí </w:t>
      </w:r>
      <w:r w:rsidRPr="00DB4314" w:rsidR="0072595A">
        <w:rPr>
          <w:rFonts w:ascii="Times New Roman" w:hAnsi="Times New Roman"/>
        </w:rPr>
        <w:t>ústredná volebná</w:t>
      </w:r>
      <w:r w:rsidRPr="00DB4314">
        <w:rPr>
          <w:rFonts w:ascii="Times New Roman" w:hAnsi="Times New Roman"/>
        </w:rPr>
        <w:t xml:space="preserve"> komisia číslo, ktoré nasleduje za najvyšším vyžrebovaným číslom. Vyžrebované čísla kandidátnych listín </w:t>
      </w:r>
      <w:r w:rsidRPr="00DB4314" w:rsidR="0072595A">
        <w:rPr>
          <w:rFonts w:ascii="Times New Roman" w:hAnsi="Times New Roman"/>
        </w:rPr>
        <w:t>ústredná volebná</w:t>
      </w:r>
      <w:r w:rsidRPr="00DB4314">
        <w:rPr>
          <w:rFonts w:ascii="Times New Roman" w:hAnsi="Times New Roman"/>
        </w:rPr>
        <w:t xml:space="preserve"> komisia zverejnení na webovom sídle</w:t>
      </w:r>
      <w:r w:rsidRPr="00DB4314" w:rsidR="0072595A">
        <w:rPr>
          <w:rFonts w:ascii="Times New Roman" w:hAnsi="Times New Roman"/>
        </w:rPr>
        <w:t xml:space="preserve"> ministerstva vnútra</w:t>
      </w:r>
      <w:r w:rsidRPr="00DB4314">
        <w:rPr>
          <w:rFonts w:ascii="Times New Roman" w:hAnsi="Times New Roman"/>
        </w:rPr>
        <w:t>.</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077BE1">
        <w:rPr>
          <w:rFonts w:ascii="Times New Roman" w:hAnsi="Times New Roman"/>
        </w:rPr>
        <w:t>82</w:t>
      </w:r>
    </w:p>
    <w:p w:rsidR="00757485" w:rsidRPr="00DB4314" w:rsidP="00E167A2">
      <w:pPr>
        <w:bidi w:val="0"/>
        <w:jc w:val="center"/>
        <w:rPr>
          <w:rFonts w:ascii="Times New Roman" w:hAnsi="Times New Roman"/>
        </w:rPr>
      </w:pPr>
      <w:r w:rsidRPr="00DB4314">
        <w:rPr>
          <w:rFonts w:ascii="Times New Roman" w:hAnsi="Times New Roman"/>
        </w:rPr>
        <w:t>Späťvzatie kandidátnej listiny,</w:t>
      </w:r>
    </w:p>
    <w:p w:rsidR="00757485" w:rsidRPr="00DB4314" w:rsidP="00E167A2">
      <w:pPr>
        <w:bidi w:val="0"/>
        <w:spacing w:after="120"/>
        <w:jc w:val="center"/>
        <w:rPr>
          <w:rFonts w:ascii="Times New Roman" w:hAnsi="Times New Roman"/>
        </w:rPr>
      </w:pPr>
      <w:r w:rsidRPr="00DB4314">
        <w:rPr>
          <w:rFonts w:ascii="Times New Roman" w:hAnsi="Times New Roman"/>
        </w:rPr>
        <w:t>vzdanie sa a odvolanie kandidatúry</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(1)</w:t>
        <w:tab/>
        <w:t>Politická strana alebo koalícia môže najneskôr 48 hodín pred začatím volieb písomne prostredníctvom splnomocnenca vziať späť svoju kandidátnu listinu.</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Kandidát </w:t>
      </w:r>
      <w:r w:rsidRPr="00DB4314" w:rsidR="00C80F8D">
        <w:rPr>
          <w:rFonts w:ascii="Times New Roman" w:hAnsi="Times New Roman"/>
        </w:rPr>
        <w:t>sa môže najneskôr 48 hodín pred začatím volieb svojej kandidatúry vzdať</w:t>
      </w:r>
      <w:r w:rsidR="00C80F8D">
        <w:rPr>
          <w:rFonts w:ascii="Times New Roman" w:hAnsi="Times New Roman"/>
        </w:rPr>
        <w:t xml:space="preserve">; vzdanie musí urobiť v listinnej forme a jeho </w:t>
      </w:r>
      <w:r w:rsidRPr="00135951" w:rsidR="00C80F8D">
        <w:rPr>
          <w:rFonts w:ascii="Times New Roman" w:hAnsi="Times New Roman"/>
        </w:rPr>
        <w:t xml:space="preserve">podpis musí byť </w:t>
      </w:r>
      <w:r w:rsidR="006F7BF6">
        <w:rPr>
          <w:rFonts w:ascii="Times New Roman" w:hAnsi="Times New Roman"/>
        </w:rPr>
        <w:t xml:space="preserve">úradne </w:t>
      </w:r>
      <w:r w:rsidRPr="00135951" w:rsidR="00C80F8D">
        <w:rPr>
          <w:rFonts w:ascii="Times New Roman" w:hAnsi="Times New Roman"/>
        </w:rPr>
        <w:t>osvedčený.</w:t>
      </w:r>
      <w:r w:rsidRPr="00DB4314" w:rsidR="00C80F8D">
        <w:rPr>
          <w:rFonts w:ascii="Times New Roman" w:hAnsi="Times New Roman"/>
        </w:rPr>
        <w:t xml:space="preserve"> </w:t>
      </w:r>
      <w:r w:rsidR="00C80F8D">
        <w:rPr>
          <w:rFonts w:ascii="Times New Roman" w:hAnsi="Times New Roman"/>
        </w:rPr>
        <w:t>N</w:t>
      </w:r>
      <w:r w:rsidRPr="00DB4314" w:rsidR="00C80F8D">
        <w:rPr>
          <w:rFonts w:ascii="Times New Roman" w:hAnsi="Times New Roman"/>
        </w:rPr>
        <w:t>ajneskôr 48 hodín pred začatím volieb môže kandid</w:t>
      </w:r>
      <w:r w:rsidR="00C80F8D">
        <w:rPr>
          <w:rFonts w:ascii="Times New Roman" w:hAnsi="Times New Roman"/>
        </w:rPr>
        <w:t>áta</w:t>
      </w:r>
      <w:r w:rsidRPr="00DB4314" w:rsidR="00C80F8D">
        <w:rPr>
          <w:rFonts w:ascii="Times New Roman" w:hAnsi="Times New Roman"/>
        </w:rPr>
        <w:t xml:space="preserve"> prostredníctvom splnomocnenca </w:t>
      </w:r>
      <w:r w:rsidR="00C80F8D">
        <w:rPr>
          <w:rFonts w:ascii="Times New Roman" w:hAnsi="Times New Roman"/>
        </w:rPr>
        <w:t xml:space="preserve">odvolať </w:t>
      </w:r>
      <w:r w:rsidRPr="00DB4314" w:rsidR="00C80F8D">
        <w:rPr>
          <w:rFonts w:ascii="Times New Roman" w:hAnsi="Times New Roman"/>
        </w:rPr>
        <w:t>aj politická strana alebo koalícia, ktorá ho kandidovala.</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Späťvzatie kandidátnej listiny politickou stranou alebo koalíciou, vzdanie sa alebo odvolanie kandidatúry musí byť doručené predsedovi </w:t>
      </w:r>
      <w:r w:rsidRPr="00DB4314" w:rsidR="004D56CB">
        <w:rPr>
          <w:rFonts w:ascii="Times New Roman" w:hAnsi="Times New Roman"/>
        </w:rPr>
        <w:t>ústrednej volebnej</w:t>
      </w:r>
      <w:r w:rsidRPr="00DB4314">
        <w:rPr>
          <w:rFonts w:ascii="Times New Roman" w:hAnsi="Times New Roman"/>
        </w:rPr>
        <w:t xml:space="preserve"> komisie, ktorý zabezpečí ich zverejnenie vo volebných miestnostiach a na webovom sídle </w:t>
      </w:r>
      <w:r w:rsidRPr="00DB4314" w:rsidR="00077BE1">
        <w:rPr>
          <w:rFonts w:ascii="Times New Roman" w:hAnsi="Times New Roman"/>
        </w:rPr>
        <w:t>ministerstva vnútra</w:t>
      </w:r>
      <w:r w:rsidRPr="00DB4314">
        <w:rPr>
          <w:rFonts w:ascii="Times New Roman" w:hAnsi="Times New Roman"/>
        </w:rPr>
        <w:t>. Späťvzatie kandidátnej listiny politickou stranou alebo koalíciou, vzdanie sa alebo odvolanie kandidatúry nemožno vziať späť.</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(4)</w:t>
        <w:tab/>
        <w:t>Ak sa kandidát vzdal alebo bol odvolaný po zaregistrovaní kandidátnej listiny, zostávajú údaje o ňom na kandidátnej listine, ale pri prideľovaní mandátov sa na neho neprihliada.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077BE1">
        <w:rPr>
          <w:rFonts w:ascii="Times New Roman" w:hAnsi="Times New Roman"/>
        </w:rPr>
        <w:t>83</w:t>
      </w:r>
    </w:p>
    <w:p w:rsidR="00757485" w:rsidRPr="00DB4314" w:rsidP="001E0E96">
      <w:pPr>
        <w:bidi w:val="0"/>
        <w:jc w:val="center"/>
        <w:rPr>
          <w:rFonts w:ascii="Times New Roman" w:hAnsi="Times New Roman"/>
        </w:rPr>
      </w:pPr>
      <w:r w:rsidRPr="00DB4314">
        <w:rPr>
          <w:rFonts w:ascii="Times New Roman" w:hAnsi="Times New Roman"/>
        </w:rPr>
        <w:t>Hlasovacie lístky</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(1)</w:t>
        <w:tab/>
        <w:t>Hlasovací lístok sa vyhotov</w:t>
      </w:r>
      <w:r w:rsidR="00D7573B">
        <w:rPr>
          <w:rFonts w:ascii="Times New Roman" w:hAnsi="Times New Roman"/>
        </w:rPr>
        <w:t>í</w:t>
      </w:r>
      <w:r w:rsidRPr="00DB4314">
        <w:rPr>
          <w:rFonts w:ascii="Times New Roman" w:hAnsi="Times New Roman"/>
        </w:rPr>
        <w:t xml:space="preserve"> pre každú politickú stranu a koalíciu, ktorej kandidátna listina bola zaregistrovaná. </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6319FF">
        <w:rPr>
          <w:rFonts w:ascii="Times New Roman" w:hAnsi="Times New Roman"/>
        </w:rPr>
        <w:t xml:space="preserve">Ministerstvo vnútra </w:t>
      </w:r>
      <w:r w:rsidRPr="00DB4314">
        <w:rPr>
          <w:rFonts w:ascii="Times New Roman" w:hAnsi="Times New Roman"/>
        </w:rPr>
        <w:t>zabezpečuje na základe zaregistrovaných kandidátnych listín potrebný poč</w:t>
      </w:r>
      <w:r w:rsidRPr="00DB4314" w:rsidR="006319FF">
        <w:rPr>
          <w:rFonts w:ascii="Times New Roman" w:hAnsi="Times New Roman"/>
        </w:rPr>
        <w:t>et hlasovacích lístkov.</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Na hlasovacom lístku musí byť uvedené vyžrebované číslo kandidátnej listiny, deň konania volieb,  názov politickej strany alebo názvy politických strán tvoriacich koalíciu, poradové číslo, meno a priezvisko kandidáta, titul, vek, zamestnanie kandidáta podľa kandidátnej listiny a obec jeho trvalého pobytu. Poradie kandidátov na hlasovacom lístku musí byť zhodné s poradím na zaregistrovanej kandidátnej listine. Ak politická strana alebo politické strany tvoriace koalíciu na kandidátnej listine uviedli svoj grafický znak, uvádza sa grafický znak aj na hlasovacom lístku. Správnosť údajov, ktoré sa uvádzajú na hlasovacom lístku, overuje </w:t>
      </w:r>
      <w:r w:rsidRPr="00DB4314" w:rsidR="0072595A">
        <w:rPr>
          <w:rFonts w:ascii="Times New Roman" w:hAnsi="Times New Roman"/>
        </w:rPr>
        <w:t>ústredná volebná</w:t>
      </w:r>
      <w:r w:rsidRPr="00DB4314">
        <w:rPr>
          <w:rFonts w:ascii="Times New Roman" w:hAnsi="Times New Roman"/>
        </w:rPr>
        <w:t xml:space="preserve"> komisia a originál hlasovacieho lístka opatrí odtlačkom svojej úradnej pečiatky. Originál hlasovacieho lístka je podkladom na tlač hlasovacích lístkov</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B453E3">
        <w:rPr>
          <w:rFonts w:ascii="Times New Roman" w:hAnsi="Times New Roman"/>
        </w:rPr>
        <w:tab/>
      </w:r>
      <w:r w:rsidRPr="00DB4314">
        <w:rPr>
          <w:rFonts w:ascii="Times New Roman" w:hAnsi="Times New Roman"/>
        </w:rPr>
        <w:t>Hlasovacie lístky musia byť vytlačené písmom toho istého druhu a rovnakej veľkosti, na papieri rovnakej farby a akosti a tých istých rozmerov.</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(5)</w:t>
        <w:tab/>
        <w:t>Ak politická strana používa vo svojom názve veľké písmená, uvedie sa jej názov na hlasovacom lístku rovnakým spôsobom, ako názvy ostatných politických strán.</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(6)</w:t>
        <w:tab/>
        <w:t xml:space="preserve">Ministerstvo </w:t>
      </w:r>
      <w:r w:rsidRPr="00DB4314" w:rsidR="001A319B">
        <w:rPr>
          <w:rFonts w:ascii="Times New Roman" w:hAnsi="Times New Roman"/>
        </w:rPr>
        <w:t xml:space="preserve">vnútra doručuje hlasovacie lístky prostredníctvom okresných úradov </w:t>
      </w:r>
      <w:r w:rsidR="004265F6">
        <w:rPr>
          <w:rFonts w:ascii="Times New Roman" w:hAnsi="Times New Roman"/>
        </w:rPr>
        <w:t>obciam</w:t>
      </w:r>
      <w:r w:rsidRPr="00DB4314" w:rsidR="001A319B">
        <w:rPr>
          <w:rFonts w:ascii="Times New Roman" w:hAnsi="Times New Roman"/>
        </w:rPr>
        <w:t xml:space="preserve"> najneskôr 40 dní pred dňom konania volieb. Starostovia obcí zabezpečia, aby boli hlasovacie lístky doručené najneskôr v deň konania volieb okrskovým volebným komisiám.</w:t>
      </w:r>
    </w:p>
    <w:p w:rsidR="00757485" w:rsidRPr="00DB4314" w:rsidP="00A31480">
      <w:pPr>
        <w:tabs>
          <w:tab w:val="left" w:pos="709"/>
        </w:tabs>
        <w:bidi w:val="0"/>
        <w:spacing w:before="120"/>
        <w:ind w:firstLine="284"/>
        <w:jc w:val="both"/>
        <w:rPr>
          <w:rFonts w:ascii="Times New Roman" w:hAnsi="Times New Roman"/>
        </w:rPr>
      </w:pPr>
      <w:r w:rsidRPr="00DB4314">
        <w:rPr>
          <w:rFonts w:ascii="Times New Roman" w:hAnsi="Times New Roman"/>
        </w:rPr>
        <w:t>(7)</w:t>
        <w:tab/>
      </w:r>
      <w:r w:rsidR="007E3727">
        <w:rPr>
          <w:rFonts w:ascii="Times New Roman" w:hAnsi="Times New Roman"/>
        </w:rPr>
        <w:t>V</w:t>
      </w:r>
      <w:r w:rsidRPr="00DB4314">
        <w:rPr>
          <w:rFonts w:ascii="Times New Roman" w:hAnsi="Times New Roman"/>
        </w:rPr>
        <w:t>oli</w:t>
      </w:r>
      <w:r w:rsidR="007E3727">
        <w:rPr>
          <w:rFonts w:ascii="Times New Roman" w:hAnsi="Times New Roman"/>
        </w:rPr>
        <w:t>č</w:t>
      </w:r>
      <w:r w:rsidRPr="00DB4314">
        <w:rPr>
          <w:rFonts w:ascii="Times New Roman" w:hAnsi="Times New Roman"/>
        </w:rPr>
        <w:t xml:space="preserve"> dostane hlasovacie lístky vo volebnej miestnosti v deň konania volieb.</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(8)</w:t>
        <w:tab/>
        <w:t>Ak dôjde k</w:t>
      </w:r>
      <w:r w:rsidR="00E70661">
        <w:rPr>
          <w:rFonts w:ascii="Times New Roman" w:hAnsi="Times New Roman"/>
        </w:rPr>
        <w:t> </w:t>
      </w:r>
      <w:r w:rsidRPr="00DB4314">
        <w:rPr>
          <w:rFonts w:ascii="Times New Roman" w:hAnsi="Times New Roman"/>
        </w:rPr>
        <w:t>späť</w:t>
      </w:r>
      <w:r w:rsidR="00E70661">
        <w:rPr>
          <w:rFonts w:ascii="Times New Roman" w:hAnsi="Times New Roman"/>
        </w:rPr>
        <w:t xml:space="preserve"> </w:t>
      </w:r>
      <w:r w:rsidRPr="00DB4314">
        <w:rPr>
          <w:rFonts w:ascii="Times New Roman" w:hAnsi="Times New Roman"/>
        </w:rPr>
        <w:t>vzatiu kandidátnej listiny politickou stranou alebo koalíciou, k zrušeniu politickej strany, alebo politickej strany, ktorá je súčasťou koalície v čase po zaregistrovaní kandidátnej listiny, hlasovacie lístky tejto politickej strany alebo koalície sa nevytlačia, a ak sú vytlačené, okrskové volebné komisie zabezpečia, aby sa vo volebných miestnostiach nerozdávali; ak už boli rozdané, pri sčítaní hlasov sa na ne neprihliada.</w:t>
      </w:r>
    </w:p>
    <w:p w:rsidR="00757485" w:rsidRPr="00DB4314" w:rsidP="003379DA">
      <w:pPr>
        <w:bidi w:val="0"/>
        <w:spacing w:before="240"/>
        <w:jc w:val="center"/>
        <w:rPr>
          <w:rFonts w:ascii="Times New Roman" w:hAnsi="Times New Roman"/>
          <w:i/>
        </w:rPr>
      </w:pPr>
      <w:r w:rsidRPr="00DB4314">
        <w:rPr>
          <w:rFonts w:ascii="Times New Roman" w:hAnsi="Times New Roman"/>
        </w:rPr>
        <w:t xml:space="preserve">§ </w:t>
      </w:r>
      <w:r w:rsidRPr="00DB4314" w:rsidR="00077BE1">
        <w:rPr>
          <w:rFonts w:ascii="Times New Roman" w:hAnsi="Times New Roman"/>
        </w:rPr>
        <w:t>84</w:t>
      </w:r>
    </w:p>
    <w:p w:rsidR="00757485" w:rsidRPr="00DB4314" w:rsidP="001E0E96">
      <w:pPr>
        <w:bidi w:val="0"/>
        <w:jc w:val="center"/>
        <w:rPr>
          <w:rFonts w:ascii="Times New Roman" w:hAnsi="Times New Roman"/>
        </w:rPr>
      </w:pPr>
      <w:r w:rsidRPr="00DB4314">
        <w:rPr>
          <w:rFonts w:ascii="Times New Roman" w:hAnsi="Times New Roman"/>
        </w:rPr>
        <w:t>Vyhlásenie volieb</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Voľby do Európskeho parlamentu vyhlasuje predseda Národnej rady Slovenskej republiky na základe rozhodnutia Rady Európskej únie najneskôr 110 dní pred dňom ich konania. Vo vyhlásení sa uvádza </w:t>
      </w:r>
      <w:r w:rsidRPr="00896259">
        <w:rPr>
          <w:rFonts w:ascii="Times New Roman" w:hAnsi="Times New Roman"/>
        </w:rPr>
        <w:t>počet poslancov</w:t>
      </w:r>
      <w:r w:rsidRPr="00896259" w:rsidR="00336A53">
        <w:rPr>
          <w:rFonts w:ascii="Times New Roman" w:hAnsi="Times New Roman"/>
        </w:rPr>
        <w:t xml:space="preserve"> Európskeho parlamentu</w:t>
      </w:r>
      <w:r w:rsidRPr="00DB4314">
        <w:rPr>
          <w:rFonts w:ascii="Times New Roman" w:hAnsi="Times New Roman"/>
        </w:rPr>
        <w:t>, ktorí sa majú voliť do Európskeho parlamentu na území Slovenskej republiky.</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tab/>
        <w:t>Ak Ústavný súd Slovenskej republiky vyhlásil voľby za neplatné alebo zrušil výsledok volieb, predseda Národnej rady Slovenskej republiky vyhlasuje voľby do Európskeho parlamentu do 30 dní odo dňa doručenia nálezu Ústavného súdu Slovenskej republiky Národnej rade Slovenskej republiky.</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67936">
        <w:rPr>
          <w:rFonts w:ascii="Times New Roman" w:hAnsi="Times New Roman"/>
        </w:rPr>
        <w:t>85</w:t>
      </w:r>
    </w:p>
    <w:p w:rsidR="00757485" w:rsidRPr="00DB4314" w:rsidP="001E0E96">
      <w:pPr>
        <w:bidi w:val="0"/>
        <w:jc w:val="center"/>
        <w:rPr>
          <w:rFonts w:ascii="Times New Roman" w:hAnsi="Times New Roman"/>
        </w:rPr>
      </w:pPr>
      <w:r w:rsidRPr="00DB4314">
        <w:rPr>
          <w:rFonts w:ascii="Times New Roman" w:hAnsi="Times New Roman"/>
        </w:rPr>
        <w:t>Spôsob hlasovania</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(1)</w:t>
        <w:tab/>
      </w:r>
      <w:r w:rsidR="007E3727">
        <w:rPr>
          <w:rFonts w:ascii="Times New Roman" w:hAnsi="Times New Roman"/>
        </w:rPr>
        <w:t>Voliča</w:t>
      </w:r>
      <w:r w:rsidRPr="00DB4314">
        <w:rPr>
          <w:rFonts w:ascii="Times New Roman" w:hAnsi="Times New Roman"/>
        </w:rPr>
        <w:t>, ktor</w:t>
      </w:r>
      <w:r w:rsidR="007E3727">
        <w:rPr>
          <w:rFonts w:ascii="Times New Roman" w:hAnsi="Times New Roman"/>
        </w:rPr>
        <w:t>ý</w:t>
      </w:r>
      <w:r w:rsidRPr="00DB4314">
        <w:rPr>
          <w:rFonts w:ascii="Times New Roman" w:hAnsi="Times New Roman"/>
        </w:rPr>
        <w:t xml:space="preserve"> sa v deň konania volieb dostavil do volebnej miestnosti s hlasovacím preukazom, dopisuje okrsková volebná komisia po predložení občianskeho preukazu alebo pobytového preukazu občana Európskej únie do zoznamu voličov. Okrsková volebná komisia hlasovací preukaz pripája k zoznamu voličov a vydá voli</w:t>
      </w:r>
      <w:r w:rsidR="007E3727">
        <w:rPr>
          <w:rFonts w:ascii="Times New Roman" w:hAnsi="Times New Roman"/>
        </w:rPr>
        <w:t>čovi</w:t>
      </w:r>
      <w:r w:rsidRPr="00DB4314">
        <w:rPr>
          <w:rFonts w:ascii="Times New Roman" w:hAnsi="Times New Roman"/>
        </w:rPr>
        <w:t xml:space="preserve"> hlasovacie lístky a prázdnu obálku.</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tab/>
      </w:r>
      <w:r w:rsidR="007E3727">
        <w:rPr>
          <w:rFonts w:ascii="Times New Roman" w:hAnsi="Times New Roman"/>
        </w:rPr>
        <w:t>Voliča</w:t>
      </w:r>
      <w:r w:rsidRPr="00DB4314">
        <w:rPr>
          <w:rFonts w:ascii="Times New Roman" w:hAnsi="Times New Roman"/>
        </w:rPr>
        <w:t>, ktor</w:t>
      </w:r>
      <w:r w:rsidR="007E3727">
        <w:rPr>
          <w:rFonts w:ascii="Times New Roman" w:hAnsi="Times New Roman"/>
        </w:rPr>
        <w:t>ý</w:t>
      </w:r>
      <w:r w:rsidRPr="00DB4314">
        <w:rPr>
          <w:rFonts w:ascii="Times New Roman" w:hAnsi="Times New Roman"/>
        </w:rPr>
        <w:t xml:space="preserve"> s</w:t>
      </w:r>
      <w:r w:rsidR="007E3727">
        <w:rPr>
          <w:rFonts w:ascii="Times New Roman" w:hAnsi="Times New Roman"/>
        </w:rPr>
        <w:t>a v deň konania volieb dostavil</w:t>
      </w:r>
      <w:r w:rsidRPr="00DB4314">
        <w:rPr>
          <w:rFonts w:ascii="Times New Roman" w:hAnsi="Times New Roman"/>
        </w:rPr>
        <w:t xml:space="preserve"> do príslušnej volebnej miestnosti podľa miesta t</w:t>
      </w:r>
      <w:r w:rsidR="007E3727">
        <w:rPr>
          <w:rFonts w:ascii="Times New Roman" w:hAnsi="Times New Roman"/>
        </w:rPr>
        <w:t>rvalého pobytu a nie je zapísaný</w:t>
      </w:r>
      <w:r w:rsidRPr="00DB4314">
        <w:rPr>
          <w:rFonts w:ascii="Times New Roman" w:hAnsi="Times New Roman"/>
        </w:rPr>
        <w:t xml:space="preserve"> v zozname voličov, dopisuje okrsková volebná komisia do zoznamu voličov na základe predloženého občianskeho preukazu alebo pobytového preukazu občana Európskej únie. Okrsková volebná komisia vydá voli</w:t>
      </w:r>
      <w:r w:rsidR="007E3727">
        <w:rPr>
          <w:rFonts w:ascii="Times New Roman" w:hAnsi="Times New Roman"/>
        </w:rPr>
        <w:t>čovi</w:t>
      </w:r>
      <w:r w:rsidRPr="00DB4314">
        <w:rPr>
          <w:rFonts w:ascii="Times New Roman" w:hAnsi="Times New Roman"/>
        </w:rPr>
        <w:t xml:space="preserve"> hlasovacie lístky a prázdnu obálku.</w:t>
      </w:r>
    </w:p>
    <w:p w:rsidR="00757485" w:rsidP="008D6E02">
      <w:pPr>
        <w:tabs>
          <w:tab w:val="left" w:pos="709"/>
        </w:tabs>
        <w:bidi w:val="0"/>
        <w:spacing w:before="120"/>
        <w:ind w:firstLine="284"/>
        <w:jc w:val="both"/>
        <w:rPr>
          <w:rFonts w:ascii="Times New Roman" w:hAnsi="Times New Roman"/>
        </w:rPr>
      </w:pPr>
      <w:r w:rsidRPr="00DB4314">
        <w:rPr>
          <w:rFonts w:ascii="Times New Roman" w:hAnsi="Times New Roman"/>
        </w:rPr>
        <w:t>(3)</w:t>
        <w:tab/>
      </w:r>
      <w:r w:rsidR="00B978F2">
        <w:rPr>
          <w:rFonts w:ascii="Times New Roman" w:hAnsi="Times New Roman"/>
        </w:rPr>
        <w:t>Volič</w:t>
      </w:r>
      <w:r w:rsidRPr="00DB4314">
        <w:rPr>
          <w:rFonts w:ascii="Times New Roman" w:hAnsi="Times New Roman"/>
        </w:rPr>
        <w:t>, ktor</w:t>
      </w:r>
      <w:r w:rsidR="00B978F2">
        <w:rPr>
          <w:rFonts w:ascii="Times New Roman" w:hAnsi="Times New Roman"/>
        </w:rPr>
        <w:t>ý</w:t>
      </w:r>
      <w:r w:rsidRPr="00DB4314">
        <w:rPr>
          <w:rFonts w:ascii="Times New Roman" w:hAnsi="Times New Roman"/>
        </w:rPr>
        <w:t xml:space="preserve"> sa v deň konania volieb dostavil do príslušnej volebnej miestnosti podľa miesta trvalého pobytu s rozhodnutím súdu</w:t>
      </w:r>
      <w:r w:rsidR="005C0DDA">
        <w:rPr>
          <w:rFonts w:ascii="Times New Roman" w:hAnsi="Times New Roman"/>
        </w:rPr>
        <w:t xml:space="preserve"> podľa § 10 ods. 2</w:t>
      </w:r>
      <w:r w:rsidRPr="00DB4314">
        <w:rPr>
          <w:rFonts w:ascii="Times New Roman" w:hAnsi="Times New Roman"/>
        </w:rPr>
        <w:t>, dopisuje okrsková volebná komisia do zoznamu voličov po predložení občianskeho preukazu alebo pobytového preukazu občana Európskej únie. Okrsková volebná komisia vydá voli</w:t>
      </w:r>
      <w:r w:rsidR="007E3727">
        <w:rPr>
          <w:rFonts w:ascii="Times New Roman" w:hAnsi="Times New Roman"/>
        </w:rPr>
        <w:t>čovi</w:t>
      </w:r>
      <w:r w:rsidRPr="00DB4314">
        <w:rPr>
          <w:rFonts w:ascii="Times New Roman" w:hAnsi="Times New Roman"/>
        </w:rPr>
        <w:t xml:space="preserve"> hlasovacie lístky a prázdnu obálku.</w:t>
      </w:r>
    </w:p>
    <w:p w:rsidR="00A57AEA" w:rsidRPr="00DB4314" w:rsidP="00A57AEA">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Na požiadanie </w:t>
      </w:r>
      <w:r w:rsidR="007E3727">
        <w:rPr>
          <w:rFonts w:ascii="Times New Roman" w:hAnsi="Times New Roman"/>
        </w:rPr>
        <w:t>voliča mu</w:t>
      </w:r>
      <w:r w:rsidRPr="00DB4314">
        <w:rPr>
          <w:rFonts w:ascii="Times New Roman" w:hAnsi="Times New Roman"/>
        </w:rPr>
        <w:t xml:space="preserve"> okrsková volebná komisia vydá za nesprávne upravené hlasovacie lístky iné.</w:t>
      </w:r>
      <w:r>
        <w:rPr>
          <w:rFonts w:ascii="Times New Roman" w:hAnsi="Times New Roman"/>
        </w:rPr>
        <w:t xml:space="preserve"> Nesprávne upravené hlasovacie lístky voli</w:t>
      </w:r>
      <w:r w:rsidR="007E3727">
        <w:rPr>
          <w:rFonts w:ascii="Times New Roman" w:hAnsi="Times New Roman"/>
        </w:rPr>
        <w:t>č</w:t>
      </w:r>
      <w:r>
        <w:rPr>
          <w:rFonts w:ascii="Times New Roman" w:hAnsi="Times New Roman"/>
        </w:rPr>
        <w:t xml:space="preserve"> vloží do schránky na odloženie nepoužitých </w:t>
      </w:r>
      <w:r w:rsidRPr="00B978F2" w:rsidR="007E3727">
        <w:rPr>
          <w:rFonts w:ascii="Times New Roman" w:hAnsi="Times New Roman"/>
        </w:rPr>
        <w:t>a</w:t>
      </w:r>
      <w:r w:rsidR="00B978F2">
        <w:rPr>
          <w:rFonts w:ascii="Times New Roman" w:hAnsi="Times New Roman"/>
        </w:rPr>
        <w:t>lebo</w:t>
      </w:r>
      <w:r w:rsidRPr="00B978F2" w:rsidR="007E3727">
        <w:rPr>
          <w:rFonts w:ascii="Times New Roman" w:hAnsi="Times New Roman"/>
        </w:rPr>
        <w:t> nesprávne upravených</w:t>
      </w:r>
      <w:r w:rsidR="007E3727">
        <w:rPr>
          <w:rFonts w:ascii="Times New Roman" w:hAnsi="Times New Roman"/>
        </w:rPr>
        <w:t xml:space="preserve"> </w:t>
      </w:r>
      <w:r>
        <w:rPr>
          <w:rFonts w:ascii="Times New Roman" w:hAnsi="Times New Roman"/>
        </w:rPr>
        <w:t>hlasovacích lístkov.</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w:t>
      </w:r>
      <w:r w:rsidR="00A57AEA">
        <w:rPr>
          <w:rFonts w:ascii="Times New Roman" w:hAnsi="Times New Roman"/>
        </w:rPr>
        <w:t>5</w:t>
      </w:r>
      <w:r w:rsidRPr="00DB4314">
        <w:rPr>
          <w:rFonts w:ascii="Times New Roman" w:hAnsi="Times New Roman"/>
        </w:rPr>
        <w:t xml:space="preserve">) Občana Slovenskej republiky, ktorý najneskôr v deň konania volieb dovŕši 18 rokov veku, nemá trvalý pobyt na území Slovenskej republiky a ani na území iného členského štátu Európskej únie a dostavil sa v deň konania volieb do volebnej miestnosti, dopisuje okrsková volebná komisia do zoznamu voličov po predložení slovenského cestovného dokladu a čestného vyhlásenia o trvalom pobyte v cudzine; vzor čestného vyhlásenia </w:t>
      </w:r>
      <w:r w:rsidRPr="00DB4314" w:rsidR="00936CA4">
        <w:rPr>
          <w:rFonts w:ascii="Times New Roman" w:hAnsi="Times New Roman"/>
        </w:rPr>
        <w:t>z</w:t>
      </w:r>
      <w:r w:rsidRPr="00DB4314">
        <w:rPr>
          <w:rFonts w:ascii="Times New Roman" w:hAnsi="Times New Roman"/>
        </w:rPr>
        <w:t xml:space="preserve">verejní </w:t>
      </w:r>
      <w:r w:rsidRPr="00DB4314" w:rsidR="00B663E7">
        <w:rPr>
          <w:rFonts w:ascii="Times New Roman" w:hAnsi="Times New Roman"/>
        </w:rPr>
        <w:t>ministerstvo vnútra</w:t>
      </w:r>
      <w:r w:rsidRPr="00DB4314">
        <w:rPr>
          <w:rFonts w:ascii="Times New Roman" w:hAnsi="Times New Roman"/>
        </w:rPr>
        <w:t xml:space="preserve"> na svojom webovom sídle. Zápis do zoznamu voličov okrsková volebná komisia zaznamená v jeho slovenskom cestovnom doklade. Okrsková volebná komisia vydá </w:t>
      </w:r>
      <w:r w:rsidR="00463649">
        <w:rPr>
          <w:rFonts w:ascii="Times New Roman" w:hAnsi="Times New Roman"/>
        </w:rPr>
        <w:t>voličovi</w:t>
      </w:r>
      <w:r w:rsidRPr="00DB4314">
        <w:rPr>
          <w:rFonts w:ascii="Times New Roman" w:hAnsi="Times New Roman"/>
        </w:rPr>
        <w:t xml:space="preserve"> hlasovacie lístky a prázdnu obálku.</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w:t>
      </w:r>
      <w:r w:rsidR="00A57AEA">
        <w:rPr>
          <w:rFonts w:ascii="Times New Roman" w:hAnsi="Times New Roman"/>
        </w:rPr>
        <w:t>6</w:t>
      </w:r>
      <w:r w:rsidRPr="00DB4314">
        <w:rPr>
          <w:rFonts w:ascii="Times New Roman" w:hAnsi="Times New Roman"/>
        </w:rPr>
        <w:t>)</w:t>
        <w:tab/>
      </w:r>
      <w:r w:rsidR="00463649">
        <w:rPr>
          <w:rFonts w:ascii="Times New Roman" w:hAnsi="Times New Roman"/>
        </w:rPr>
        <w:t>Volič</w:t>
      </w:r>
      <w:r w:rsidRPr="00DB4314">
        <w:rPr>
          <w:rFonts w:ascii="Times New Roman" w:hAnsi="Times New Roman"/>
        </w:rPr>
        <w:t xml:space="preserve"> vkladá v osobitnom priestore na úpravu hlasovacích lístkov do obálky jeden hlasovací lístok. Na hlasovacom lístku, ktorý vkladá do obálky, môže zakrúžkovaním poradového čísla najviac u dvoch kandidátov uvedených na jednom hlasovacom lístku vyznačiť, ktorému z kandidátov dáva prednosť.</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67936">
        <w:rPr>
          <w:rFonts w:ascii="Times New Roman" w:hAnsi="Times New Roman"/>
        </w:rPr>
        <w:t>86</w:t>
      </w:r>
    </w:p>
    <w:p w:rsidR="00757485" w:rsidRPr="00DB4314" w:rsidP="001E0E96">
      <w:pPr>
        <w:bidi w:val="0"/>
        <w:jc w:val="center"/>
        <w:rPr>
          <w:rFonts w:ascii="Times New Roman" w:hAnsi="Times New Roman"/>
        </w:rPr>
      </w:pPr>
      <w:r w:rsidRPr="00DB4314">
        <w:rPr>
          <w:rFonts w:ascii="Times New Roman" w:hAnsi="Times New Roman"/>
        </w:rPr>
        <w:t>Sčítanie hlasov v okrskovej volebnej komisii</w:t>
      </w:r>
    </w:p>
    <w:p w:rsidR="00757485" w:rsidRPr="00DB4314" w:rsidP="008D6E02">
      <w:pPr>
        <w:bidi w:val="0"/>
        <w:spacing w:before="120"/>
        <w:ind w:firstLine="284"/>
        <w:jc w:val="both"/>
        <w:rPr>
          <w:rFonts w:ascii="Times New Roman" w:hAnsi="Times New Roman"/>
        </w:rPr>
      </w:pPr>
      <w:r w:rsidRPr="00DB4314">
        <w:rPr>
          <w:rFonts w:ascii="Times New Roman" w:hAnsi="Times New Roman"/>
        </w:rPr>
        <w:t xml:space="preserve">Po vybratí hlasovacích lístkov z obálok okrsková volebná komisia rozdeľuje hlasovacie lístky podľa politických strán a koalícií. Sčítava hlasovacie lístky odovzdané pre každú politickú stranu a koalíciu, vylúči neplatné hlasovacie lístky a zisťuje počet </w:t>
      </w:r>
      <w:r w:rsidR="00463649">
        <w:rPr>
          <w:rFonts w:ascii="Times New Roman" w:hAnsi="Times New Roman"/>
        </w:rPr>
        <w:t>voličov</w:t>
      </w:r>
      <w:r w:rsidRPr="00DB4314">
        <w:rPr>
          <w:rFonts w:ascii="Times New Roman" w:hAnsi="Times New Roman"/>
        </w:rPr>
        <w:t>, ktor</w:t>
      </w:r>
      <w:r w:rsidR="00463649">
        <w:rPr>
          <w:rFonts w:ascii="Times New Roman" w:hAnsi="Times New Roman"/>
        </w:rPr>
        <w:t>í</w:t>
      </w:r>
      <w:r w:rsidRPr="00DB4314">
        <w:rPr>
          <w:rFonts w:ascii="Times New Roman" w:hAnsi="Times New Roman"/>
        </w:rPr>
        <w:t xml:space="preserve"> využili právo prednostného hlasu pre kandidátov politickej strany alebo koalície. </w:t>
      </w:r>
      <w:r w:rsidR="002C1DE7">
        <w:rPr>
          <w:rFonts w:ascii="Times New Roman" w:hAnsi="Times New Roman"/>
        </w:rPr>
        <w:t>Potom</w:t>
      </w:r>
      <w:r w:rsidRPr="00DB4314">
        <w:rPr>
          <w:rFonts w:ascii="Times New Roman" w:hAnsi="Times New Roman"/>
        </w:rPr>
        <w:t xml:space="preserve"> okrsková volebná komisia sčítava prednostné hlasy, ktoré boli odovzdané jednotlivým kandidátom na hlasovacích lístkoch. Výsledky uvádza v zápisnici o priebehu a výsledku hlasovania vo volebnom okrsku.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87</w:t>
      </w:r>
    </w:p>
    <w:p w:rsidR="00757485" w:rsidRPr="00DB4314" w:rsidP="001E0E96">
      <w:pPr>
        <w:bidi w:val="0"/>
        <w:jc w:val="center"/>
        <w:rPr>
          <w:rFonts w:ascii="Times New Roman" w:hAnsi="Times New Roman"/>
        </w:rPr>
      </w:pPr>
      <w:r w:rsidRPr="00DB4314">
        <w:rPr>
          <w:rFonts w:ascii="Times New Roman" w:hAnsi="Times New Roman"/>
        </w:rPr>
        <w:t>Posudzovanie platnosti hlasovacích lístkov</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(1)</w:t>
        <w:tab/>
        <w:t>Ak je v obálke niekoľko hlasovacích lístkov, sú všetky tieto hlasovacie lístky neplatné. Neplatné sú aj hlasovacie lístky, ktoré nie sú na predpísanom tlačive, a hlasovacie lístky politických strán alebo koalícií podľa § 8</w:t>
      </w:r>
      <w:r w:rsidRPr="00DB4314" w:rsidR="00460CD9">
        <w:rPr>
          <w:rFonts w:ascii="Times New Roman" w:hAnsi="Times New Roman"/>
        </w:rPr>
        <w:t>3</w:t>
      </w:r>
      <w:r w:rsidRPr="00DB4314">
        <w:rPr>
          <w:rFonts w:ascii="Times New Roman" w:hAnsi="Times New Roman"/>
        </w:rPr>
        <w:t xml:space="preserve"> ods. 8.</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Ak </w:t>
      </w:r>
      <w:r w:rsidR="000663E7">
        <w:rPr>
          <w:rFonts w:ascii="Times New Roman" w:hAnsi="Times New Roman"/>
        </w:rPr>
        <w:t>volič</w:t>
      </w:r>
      <w:r w:rsidRPr="00DB4314">
        <w:rPr>
          <w:rFonts w:ascii="Times New Roman" w:hAnsi="Times New Roman"/>
        </w:rPr>
        <w:t xml:space="preserve"> dal na hlasovacom lístku prednostný hlas viac ako dvom kandidátom, hlasovací lístok sa počíta v prospech politickej strany alebo koalície, na prednostné hlasy sa však neprihliada.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88</w:t>
      </w:r>
    </w:p>
    <w:p w:rsidR="00757485" w:rsidRPr="00DB4314" w:rsidP="001E0E96">
      <w:pPr>
        <w:bidi w:val="0"/>
        <w:jc w:val="center"/>
        <w:rPr>
          <w:rFonts w:ascii="Times New Roman" w:hAnsi="Times New Roman"/>
        </w:rPr>
      </w:pPr>
      <w:r w:rsidRPr="00DB4314">
        <w:rPr>
          <w:rFonts w:ascii="Times New Roman" w:hAnsi="Times New Roman"/>
        </w:rPr>
        <w:t>Zápisnica okrskovej volebnej komisie</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(1)</w:t>
        <w:tab/>
        <w:t>Okrsková volebná komisia v zápisnici o priebehu a výsledku hlasovania vo volebnom okrsku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čas začiatku a skončenia hlasovania, prípadne jeho prerušenia,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0663E7">
        <w:rPr>
          <w:rFonts w:ascii="Times New Roman" w:hAnsi="Times New Roman"/>
        </w:rPr>
        <w:t>voličov</w:t>
      </w:r>
      <w:r w:rsidRPr="00DB4314">
        <w:rPr>
          <w:rFonts w:ascii="Times New Roman" w:hAnsi="Times New Roman"/>
        </w:rPr>
        <w:t xml:space="preserve"> zapísaných v zozname voličov vo volebnom okrsku,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0663E7">
        <w:rPr>
          <w:rFonts w:ascii="Times New Roman" w:hAnsi="Times New Roman"/>
        </w:rPr>
        <w:t>čov</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sa zúčastnili na hlasovaní,</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0663E7">
        <w:rPr>
          <w:rFonts w:ascii="Times New Roman" w:hAnsi="Times New Roman"/>
        </w:rPr>
        <w:t>čov</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odovzdali obálku,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každú politickú stranu alebo koalíciu,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voli</w:t>
      </w:r>
      <w:r w:rsidR="000663E7">
        <w:rPr>
          <w:rFonts w:ascii="Times New Roman" w:hAnsi="Times New Roman"/>
        </w:rPr>
        <w:t>čov</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využili právo prednostného hlasu pre kandidátov politickej strany alebo koalície,</w:t>
      </w:r>
    </w:p>
    <w:p w:rsidR="00757485" w:rsidRPr="00DB4314" w:rsidP="008D6E02">
      <w:pPr>
        <w:tabs>
          <w:tab w:val="left" w:pos="284"/>
        </w:tabs>
        <w:bidi w:val="0"/>
        <w:ind w:left="284" w:hanging="284"/>
        <w:jc w:val="both"/>
        <w:rPr>
          <w:rFonts w:ascii="Times New Roman" w:hAnsi="Times New Roman"/>
        </w:rPr>
      </w:pPr>
      <w:r w:rsidRPr="00DB4314">
        <w:rPr>
          <w:rFonts w:ascii="Times New Roman" w:hAnsi="Times New Roman"/>
        </w:rPr>
        <w:t>g)</w:t>
        <w:tab/>
        <w:t>počet platných prednostných hlasov odovzdaných pre jednotlivých kandidátov podľa politických strán alebo koalícií.</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tab/>
        <w:t>Okrsková volebná komisia bezodkladne doruč</w:t>
      </w:r>
      <w:r w:rsidR="00C82E59">
        <w:rPr>
          <w:rFonts w:ascii="Times New Roman" w:hAnsi="Times New Roman"/>
        </w:rPr>
        <w:t>í</w:t>
      </w:r>
      <w:r w:rsidRPr="00DB4314">
        <w:rPr>
          <w:rFonts w:ascii="Times New Roman" w:hAnsi="Times New Roman"/>
        </w:rPr>
        <w:t xml:space="preserve"> jeden rovnopis zápisnice o priebehu a výsledku hlasovania vo volebnom okrsku okresnej volebnej komisii. Okrsková volebná komisia ukonč</w:t>
      </w:r>
      <w:r w:rsidR="00C82E59">
        <w:rPr>
          <w:rFonts w:ascii="Times New Roman" w:hAnsi="Times New Roman"/>
        </w:rPr>
        <w:t>í</w:t>
      </w:r>
      <w:r w:rsidRPr="00DB4314">
        <w:rPr>
          <w:rFonts w:ascii="Times New Roman" w:hAnsi="Times New Roman"/>
        </w:rPr>
        <w:t xml:space="preserve"> svoju činnosť na pokyn okresnej volebnej komisie.</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89</w:t>
      </w:r>
      <w:r w:rsidRPr="00DB4314">
        <w:rPr>
          <w:rFonts w:ascii="Times New Roman" w:hAnsi="Times New Roman"/>
        </w:rPr>
        <w:t xml:space="preserve"> </w:t>
      </w:r>
    </w:p>
    <w:p w:rsidR="00757485" w:rsidRPr="00DB4314" w:rsidP="001E0E96">
      <w:pPr>
        <w:bidi w:val="0"/>
        <w:jc w:val="center"/>
        <w:rPr>
          <w:rFonts w:ascii="Times New Roman" w:hAnsi="Times New Roman"/>
        </w:rPr>
      </w:pPr>
      <w:r w:rsidRPr="00DB4314">
        <w:rPr>
          <w:rFonts w:ascii="Times New Roman" w:hAnsi="Times New Roman"/>
        </w:rPr>
        <w:t>Overovanie zápisníc okresnou volebnou komisiou</w:t>
      </w:r>
    </w:p>
    <w:p w:rsidR="00757485" w:rsidRPr="00DB4314" w:rsidP="00C30E20">
      <w:pPr>
        <w:bidi w:val="0"/>
        <w:spacing w:before="120"/>
        <w:ind w:firstLine="284"/>
        <w:jc w:val="both"/>
        <w:rPr>
          <w:rFonts w:ascii="Times New Roman" w:hAnsi="Times New Roman"/>
        </w:rPr>
      </w:pPr>
      <w:r w:rsidRPr="00DB4314">
        <w:rPr>
          <w:rFonts w:ascii="Times New Roman" w:hAnsi="Times New Roman"/>
        </w:rPr>
        <w:t xml:space="preserve">Okresná volebná komisia zisťuje výsledky volieb na podklade zápisníc okrskových volebných komisií o priebehu a výsledku hlasovania vo volebnom okrsku. Ak vzniknú pochybnosti o údajoch uvedených v zápisnici o priebehu a výsledku hlasovania vo volebnom okrsku, má právo vyžiadať si od okrskovej volebnej komisie </w:t>
      </w:r>
      <w:r w:rsidRPr="003F6B0F">
        <w:rPr>
          <w:rFonts w:ascii="Times New Roman" w:hAnsi="Times New Roman"/>
        </w:rPr>
        <w:t>vysvetlivky</w:t>
      </w:r>
      <w:r w:rsidRPr="00DB4314">
        <w:rPr>
          <w:rFonts w:ascii="Times New Roman" w:hAnsi="Times New Roman"/>
        </w:rPr>
        <w:t xml:space="preserve">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w:t>
      </w:r>
      <w:r w:rsidR="00464B29">
        <w:rPr>
          <w:rFonts w:ascii="Times New Roman" w:hAnsi="Times New Roman"/>
        </w:rPr>
        <w:t xml:space="preserve">zástupcovia kandidujúcich politických strán a koalícií, </w:t>
      </w:r>
      <w:r w:rsidRPr="00DB4314">
        <w:rPr>
          <w:rFonts w:ascii="Times New Roman" w:hAnsi="Times New Roman"/>
        </w:rPr>
        <w:t>pozorovatelia vyslaní medzinárodnými organizáciami, ako aj iné osoby, s  prítomnosťou ktorých vyslovila súhlas okresná volebná komisia.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90</w:t>
      </w:r>
      <w:r w:rsidRPr="00DB4314">
        <w:rPr>
          <w:rFonts w:ascii="Times New Roman" w:hAnsi="Times New Roman"/>
        </w:rPr>
        <w:t xml:space="preserve"> </w:t>
      </w:r>
    </w:p>
    <w:p w:rsidR="00757485" w:rsidRPr="00DB4314" w:rsidP="001E0E96">
      <w:pPr>
        <w:bidi w:val="0"/>
        <w:jc w:val="center"/>
        <w:rPr>
          <w:rFonts w:ascii="Times New Roman" w:hAnsi="Times New Roman"/>
        </w:rPr>
      </w:pPr>
      <w:r w:rsidRPr="00DB4314">
        <w:rPr>
          <w:rFonts w:ascii="Times New Roman" w:hAnsi="Times New Roman"/>
        </w:rPr>
        <w:t>Zápisnica okresnej volebnej komisie</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(1)</w:t>
        <w:tab/>
        <w:t>Okresná volebná komisia v zápisnici o výsledku hlasovania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počet volebných okrskov a počet okrskových volebných komisií, ktoré doručili výsledok hlasovania,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0663E7">
        <w:rPr>
          <w:rFonts w:ascii="Times New Roman" w:hAnsi="Times New Roman"/>
        </w:rPr>
        <w:t>čov</w:t>
      </w:r>
      <w:r w:rsidRPr="00DB4314">
        <w:rPr>
          <w:rFonts w:ascii="Times New Roman" w:hAnsi="Times New Roman"/>
        </w:rPr>
        <w:t xml:space="preserve"> zapísaných v zoznamoch voličov,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0663E7">
        <w:rPr>
          <w:rFonts w:ascii="Times New Roman" w:hAnsi="Times New Roman"/>
        </w:rPr>
        <w:t>čov</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sa zúčastnili na hlasovaní,</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0663E7">
        <w:rPr>
          <w:rFonts w:ascii="Times New Roman" w:hAnsi="Times New Roman"/>
        </w:rPr>
        <w:t>čov</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odovzdali obálku,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každú politickú stranu alebo koalíciu,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voli</w:t>
      </w:r>
      <w:r w:rsidR="000663E7">
        <w:rPr>
          <w:rFonts w:ascii="Times New Roman" w:hAnsi="Times New Roman"/>
        </w:rPr>
        <w:t>čov</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využili právo prednostného hlasu pre kandidátov politickej strany alebo koalície, </w:t>
      </w:r>
    </w:p>
    <w:p w:rsidR="00757485" w:rsidRPr="00DB4314" w:rsidP="00E167A2">
      <w:pPr>
        <w:tabs>
          <w:tab w:val="left" w:pos="284"/>
        </w:tabs>
        <w:bidi w:val="0"/>
        <w:spacing w:after="120"/>
        <w:ind w:left="284" w:hanging="284"/>
        <w:jc w:val="both"/>
        <w:rPr>
          <w:rFonts w:ascii="Times New Roman" w:hAnsi="Times New Roman"/>
        </w:rPr>
      </w:pPr>
      <w:r w:rsidRPr="00DB4314">
        <w:rPr>
          <w:rFonts w:ascii="Times New Roman" w:hAnsi="Times New Roman"/>
        </w:rPr>
        <w:t>g)</w:t>
        <w:tab/>
        <w:t>počet platných prednostných hlasov odovzdaných pre jednotlivých kandidátov podľa politických strán alebo koalícií.</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Okresná volebná komisia bezodkladne zasiela elektronicky </w:t>
      </w:r>
      <w:r w:rsidRPr="00DB4314" w:rsidR="004D56CB">
        <w:rPr>
          <w:rFonts w:ascii="Times New Roman" w:hAnsi="Times New Roman"/>
        </w:rPr>
        <w:t>ústrednej volebnej</w:t>
      </w:r>
      <w:r w:rsidRPr="00DB4314">
        <w:rPr>
          <w:rFonts w:ascii="Times New Roman" w:hAnsi="Times New Roman"/>
        </w:rPr>
        <w:t xml:space="preserve"> komisii </w:t>
      </w:r>
      <w:r w:rsidRPr="00DB4314" w:rsidR="005F00CC">
        <w:rPr>
          <w:rFonts w:ascii="Times New Roman" w:hAnsi="Times New Roman"/>
        </w:rPr>
        <w:t xml:space="preserve"> </w:t>
      </w:r>
      <w:r w:rsidRPr="00DB4314">
        <w:rPr>
          <w:rFonts w:ascii="Times New Roman" w:hAnsi="Times New Roman"/>
        </w:rPr>
        <w:t>podpísan</w:t>
      </w:r>
      <w:r w:rsidR="00C673DE">
        <w:rPr>
          <w:rFonts w:ascii="Times New Roman" w:hAnsi="Times New Roman"/>
        </w:rPr>
        <w:t xml:space="preserve">ú </w:t>
      </w:r>
      <w:r w:rsidRPr="00DB4314">
        <w:rPr>
          <w:rFonts w:ascii="Times New Roman" w:hAnsi="Times New Roman"/>
        </w:rPr>
        <w:t>zápisnic</w:t>
      </w:r>
      <w:r w:rsidR="00C673DE">
        <w:rPr>
          <w:rFonts w:ascii="Times New Roman" w:hAnsi="Times New Roman"/>
        </w:rPr>
        <w:t>u</w:t>
      </w:r>
      <w:r w:rsidRPr="00DB4314">
        <w:rPr>
          <w:rFonts w:ascii="Times New Roman" w:hAnsi="Times New Roman"/>
        </w:rPr>
        <w:t xml:space="preserve"> o výsledku volieb a zabezpečuje doručenie jedného rovnopisu zápisnice do troch dní </w:t>
      </w:r>
      <w:r w:rsidRPr="00DB4314" w:rsidR="004D56CB">
        <w:rPr>
          <w:rFonts w:ascii="Times New Roman" w:hAnsi="Times New Roman"/>
        </w:rPr>
        <w:t>ústrednej volebnej</w:t>
      </w:r>
      <w:r w:rsidRPr="00DB4314">
        <w:rPr>
          <w:rFonts w:ascii="Times New Roman" w:hAnsi="Times New Roman"/>
        </w:rPr>
        <w:t xml:space="preserve"> komisii poštou. Okresná volebná komisia ukonč</w:t>
      </w:r>
      <w:r w:rsidR="00C82E59">
        <w:rPr>
          <w:rFonts w:ascii="Times New Roman" w:hAnsi="Times New Roman"/>
        </w:rPr>
        <w:t>í</w:t>
      </w:r>
      <w:r w:rsidRPr="00DB4314">
        <w:rPr>
          <w:rFonts w:ascii="Times New Roman" w:hAnsi="Times New Roman"/>
        </w:rPr>
        <w:t xml:space="preserve"> svoju činnosť na pokyn </w:t>
      </w:r>
      <w:r w:rsidRPr="00DB4314" w:rsidR="004D56CB">
        <w:rPr>
          <w:rFonts w:ascii="Times New Roman" w:hAnsi="Times New Roman"/>
        </w:rPr>
        <w:t>ústrednej volebnej</w:t>
      </w:r>
      <w:r w:rsidRPr="00DB4314">
        <w:rPr>
          <w:rFonts w:ascii="Times New Roman" w:hAnsi="Times New Roman"/>
        </w:rPr>
        <w:t xml:space="preserve"> komisie. Volebné dokumenty odovzdáva do úschovy okresnému úradu.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91</w:t>
      </w:r>
    </w:p>
    <w:p w:rsidR="00757485" w:rsidRPr="00DB4314" w:rsidP="001E0E96">
      <w:pPr>
        <w:bidi w:val="0"/>
        <w:jc w:val="center"/>
        <w:rPr>
          <w:rFonts w:ascii="Times New Roman" w:hAnsi="Times New Roman"/>
        </w:rPr>
      </w:pPr>
      <w:r w:rsidRPr="00DB4314">
        <w:rPr>
          <w:rFonts w:ascii="Times New Roman" w:hAnsi="Times New Roman"/>
        </w:rPr>
        <w:t>Podmienky prideľovania mandátov</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8D6E02">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zisťuje, koľko platných hlasov celkov</w:t>
      </w:r>
      <w:r w:rsidR="00A206DB">
        <w:rPr>
          <w:rFonts w:ascii="Times New Roman" w:hAnsi="Times New Roman"/>
        </w:rPr>
        <w:t>o</w:t>
      </w:r>
      <w:r w:rsidRPr="00DB4314">
        <w:rPr>
          <w:rFonts w:ascii="Times New Roman" w:hAnsi="Times New Roman"/>
        </w:rPr>
        <w:t xml:space="preserve"> bolo odovzdaných pre každú politickú stranu a koalíciu.</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8D6E02">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ďalej zistí, ktorá politická strana alebo koalícia získala aspoň päť percent z celkového počtu odovzdaných platných hlasov. Na platné hlasy odovzdané politickým stranám a koalíciám, ktoré získali menej než päť percent platných hlasov, </w:t>
      </w:r>
      <w:r w:rsidRPr="00DB4314" w:rsidR="0072595A">
        <w:rPr>
          <w:rFonts w:ascii="Times New Roman" w:hAnsi="Times New Roman"/>
        </w:rPr>
        <w:t>ústredná volebná</w:t>
      </w:r>
      <w:r w:rsidRPr="00DB4314">
        <w:rPr>
          <w:rFonts w:ascii="Times New Roman" w:hAnsi="Times New Roman"/>
        </w:rPr>
        <w:t xml:space="preserve"> komisia pri ďalšom zisťovaní výsledkov volieb neprihliada.</w:t>
      </w:r>
    </w:p>
    <w:p w:rsidR="00D15041" w:rsidP="00E167A2">
      <w:pPr>
        <w:bidi w:val="0"/>
        <w:spacing w:before="240"/>
        <w:jc w:val="center"/>
        <w:rPr>
          <w:rFonts w:ascii="Times New Roman" w:hAnsi="Times New Roman"/>
        </w:rPr>
      </w:pP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92</w:t>
      </w:r>
    </w:p>
    <w:p w:rsidR="00757485" w:rsidRPr="00DB4314" w:rsidP="001E0E96">
      <w:pPr>
        <w:bidi w:val="0"/>
        <w:jc w:val="center"/>
        <w:rPr>
          <w:rFonts w:ascii="Times New Roman" w:hAnsi="Times New Roman"/>
        </w:rPr>
      </w:pPr>
      <w:r w:rsidRPr="00DB4314">
        <w:rPr>
          <w:rFonts w:ascii="Times New Roman" w:hAnsi="Times New Roman"/>
        </w:rPr>
        <w:t>Prideľovanie mandátov</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8D6E02">
        <w:rPr>
          <w:rFonts w:ascii="Times New Roman" w:hAnsi="Times New Roman"/>
        </w:rPr>
        <w:tab/>
      </w:r>
      <w:r w:rsidRPr="00DB4314">
        <w:rPr>
          <w:rFonts w:ascii="Times New Roman" w:hAnsi="Times New Roman"/>
        </w:rPr>
        <w:t>Súčet platných hlasov odovzdaných pre politické strany alebo koalície postupujúce do ďalšieho sčítania podľa § 9</w:t>
      </w:r>
      <w:r w:rsidRPr="00DB4314" w:rsidR="00460CD9">
        <w:rPr>
          <w:rFonts w:ascii="Times New Roman" w:hAnsi="Times New Roman"/>
        </w:rPr>
        <w:t>1</w:t>
      </w:r>
      <w:r w:rsidRPr="00DB4314">
        <w:rPr>
          <w:rFonts w:ascii="Times New Roman" w:hAnsi="Times New Roman"/>
        </w:rPr>
        <w:t xml:space="preserve"> ods. 2 sa vydelí počtom mandátov zväčšeným o číslo jeden. Číslo, ktoré vyšlo týmto delením, zaokrúhlené na celé číslo je republikovým volebným číslom.</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8D6E02">
        <w:rPr>
          <w:rFonts w:ascii="Times New Roman" w:hAnsi="Times New Roman"/>
        </w:rPr>
        <w:tab/>
      </w:r>
      <w:r w:rsidRPr="00DB4314">
        <w:rPr>
          <w:rFonts w:ascii="Times New Roman" w:hAnsi="Times New Roman"/>
        </w:rPr>
        <w:t>Celkový počet platných hlasov, ktorý získala politická strana alebo koalícia, sa delí republikovým volebným číslom a politickej strane alebo koalícii sa pridelí toľko mandátov, koľkokrát je republikové volebné číslo obsiahnuté v súčte platných hlasov, ktoré táto politická strana alebo koalícia získala.</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8D6E02">
        <w:rPr>
          <w:rFonts w:ascii="Times New Roman" w:hAnsi="Times New Roman"/>
        </w:rPr>
        <w:tab/>
      </w:r>
      <w:r w:rsidRPr="00DB4314">
        <w:rPr>
          <w:rFonts w:ascii="Times New Roman" w:hAnsi="Times New Roman"/>
        </w:rPr>
        <w:t>Ak sa takýmto spôsobom pridelilo o jeden mandát viac, než sa malo prideliť, odpočíta sa prebytočný mandát tej politickej strane alebo koalícii, ktorá vykázala najmenší zostatok delenia. Pri rovnakom zostatku delenia sa mandát odpočíta politickej strane alebo koalícii, ktorá získala menší počet hlasov. Ak je počet platných hlasov rovnaký, rozhodne žreb.</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8D6E02">
        <w:rPr>
          <w:rFonts w:ascii="Times New Roman" w:hAnsi="Times New Roman"/>
        </w:rPr>
        <w:tab/>
      </w:r>
      <w:r w:rsidRPr="00DB4314">
        <w:rPr>
          <w:rFonts w:ascii="Times New Roman" w:hAnsi="Times New Roman"/>
        </w:rPr>
        <w:t xml:space="preserve">Ak neboli týmto spôsobom pridelené všetky mandáty alebo ak politická strana alebo koalícia kandidovala menej kandidátov, ako jej má byť pridelených mandátov, </w:t>
      </w:r>
      <w:r w:rsidRPr="00DB4314" w:rsidR="0072595A">
        <w:rPr>
          <w:rFonts w:ascii="Times New Roman" w:hAnsi="Times New Roman"/>
        </w:rPr>
        <w:t>ústredná volebná</w:t>
      </w:r>
      <w:r w:rsidRPr="00DB4314">
        <w:rPr>
          <w:rFonts w:ascii="Times New Roman" w:hAnsi="Times New Roman"/>
        </w:rPr>
        <w:t xml:space="preserve"> komisia pridelí tieto mandáty postupne tým politickým stranám alebo koalíciám, ktoré majú najväčší zostatok delenia. Pri rovnosti zostatkov hlasov sa pridelí mandát politickej strane alebo koalícii, ktorá získala väčší počet hlasov. Ak je počet platných hlasov rovnaký, rozhodne žreb.</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(5)</w:t>
      </w:r>
      <w:r w:rsidRPr="00DB4314" w:rsidR="008D6E02">
        <w:rPr>
          <w:rFonts w:ascii="Times New Roman" w:hAnsi="Times New Roman"/>
        </w:rPr>
        <w:tab/>
      </w:r>
      <w:r w:rsidRPr="00DB4314">
        <w:rPr>
          <w:rFonts w:ascii="Times New Roman" w:hAnsi="Times New Roman"/>
        </w:rPr>
        <w:t xml:space="preserve">V rámci jednotlivých politických strán alebo koalícií kandidáti dostanú mandáty pridelené strane v poradí, v akom sú uvedení na hlasovacom lístku. Ak však </w:t>
      </w:r>
      <w:r w:rsidR="000663E7">
        <w:rPr>
          <w:rFonts w:ascii="Times New Roman" w:hAnsi="Times New Roman"/>
        </w:rPr>
        <w:t>voliči</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odovzdali platný hlas pre túto politickú stranu alebo koalíciu, využili právo prednostného hlasu, dostane najskôr mandát ten z kandidátov, ktorý získal aspoň tri percentá prednostných hlasov z celkového počtu platných hlasov odovzdaných pre politickú stranu alebo koalíciu. Ak politickej strane alebo koalícii je pridelených viac mandátov a viac kandidátov splnilo podmienku podľa predchádzajúcej vety, mandáty dostanú kandidáti postupne v poradí podľa najvyššieho počtu získaných prednostných hlasov. Ak je rovnosť prednostných hlasov, je rozhodujúce poradie na hlasovacom lístku.</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(6)</w:t>
      </w:r>
      <w:r w:rsidRPr="00DB4314" w:rsidR="008D6E02">
        <w:rPr>
          <w:rFonts w:ascii="Times New Roman" w:hAnsi="Times New Roman"/>
        </w:rPr>
        <w:tab/>
      </w:r>
      <w:r w:rsidRPr="00DB4314">
        <w:rPr>
          <w:rFonts w:ascii="Times New Roman" w:hAnsi="Times New Roman"/>
        </w:rPr>
        <w:t>Kandidáti, ktorí nedostali mandát, sa stávajú náhradníkmi.</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93</w:t>
      </w:r>
    </w:p>
    <w:p w:rsidR="00757485" w:rsidRPr="00DB4314" w:rsidP="001E0E96">
      <w:pPr>
        <w:bidi w:val="0"/>
        <w:jc w:val="center"/>
        <w:rPr>
          <w:rFonts w:ascii="Times New Roman" w:hAnsi="Times New Roman"/>
        </w:rPr>
      </w:pPr>
      <w:r w:rsidRPr="00DB4314">
        <w:rPr>
          <w:rFonts w:ascii="Times New Roman" w:hAnsi="Times New Roman"/>
        </w:rPr>
        <w:t xml:space="preserve">Zápisnica </w:t>
      </w:r>
      <w:r w:rsidRPr="00DB4314" w:rsidR="004D56CB">
        <w:rPr>
          <w:rFonts w:ascii="Times New Roman" w:hAnsi="Times New Roman"/>
        </w:rPr>
        <w:t>ústrednej volebnej</w:t>
      </w:r>
      <w:r w:rsidRPr="00DB4314">
        <w:rPr>
          <w:rFonts w:ascii="Times New Roman" w:hAnsi="Times New Roman"/>
        </w:rPr>
        <w:t xml:space="preserve"> komisie </w:t>
      </w:r>
    </w:p>
    <w:p w:rsidR="00757485" w:rsidRPr="00DB4314" w:rsidP="008D6E02">
      <w:pPr>
        <w:tabs>
          <w:tab w:val="left" w:pos="709"/>
        </w:tabs>
        <w:bidi w:val="0"/>
        <w:spacing w:before="120"/>
        <w:ind w:firstLine="284"/>
        <w:jc w:val="both"/>
        <w:rPr>
          <w:rFonts w:ascii="Times New Roman" w:hAnsi="Times New Roman"/>
        </w:rPr>
      </w:pPr>
      <w:r w:rsidRPr="00DB4314" w:rsidR="00132886">
        <w:rPr>
          <w:rFonts w:ascii="Times New Roman" w:hAnsi="Times New Roman"/>
        </w:rPr>
        <w:t>(1)</w:t>
        <w:tab/>
      </w:r>
      <w:r w:rsidRPr="00DB4314" w:rsidR="0072595A">
        <w:rPr>
          <w:rFonts w:ascii="Times New Roman" w:hAnsi="Times New Roman"/>
        </w:rPr>
        <w:t>Ústredná volebná</w:t>
      </w:r>
      <w:r w:rsidRPr="00DB4314">
        <w:rPr>
          <w:rFonts w:ascii="Times New Roman" w:hAnsi="Times New Roman"/>
        </w:rPr>
        <w:t xml:space="preserve"> komisia v zápisnici o výsledku volieb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počet okresných volebných komisií, ktoré zaslali zápisnice,</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volebných okrskov,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0663E7">
        <w:rPr>
          <w:rFonts w:ascii="Times New Roman" w:hAnsi="Times New Roman"/>
        </w:rPr>
        <w:t>čov</w:t>
      </w:r>
      <w:r w:rsidRPr="00DB4314">
        <w:rPr>
          <w:rFonts w:ascii="Times New Roman" w:hAnsi="Times New Roman"/>
        </w:rPr>
        <w:t xml:space="preserve"> zapísaných v zoznamoch voličov,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0663E7">
        <w:rPr>
          <w:rFonts w:ascii="Times New Roman" w:hAnsi="Times New Roman"/>
        </w:rPr>
        <w:t>čov</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sa zúčastnili na hlasovaní,</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 xml:space="preserve">počet </w:t>
      </w:r>
      <w:r w:rsidR="000663E7">
        <w:rPr>
          <w:rFonts w:ascii="Times New Roman" w:hAnsi="Times New Roman"/>
        </w:rPr>
        <w:t>voličov</w:t>
      </w:r>
      <w:r w:rsidRPr="00DB4314">
        <w:rPr>
          <w:rFonts w:ascii="Times New Roman" w:hAnsi="Times New Roman"/>
        </w:rPr>
        <w:t>, ktor</w:t>
      </w:r>
      <w:r w:rsidR="000663E7">
        <w:rPr>
          <w:rFonts w:ascii="Times New Roman" w:hAnsi="Times New Roman"/>
        </w:rPr>
        <w:t>í</w:t>
      </w:r>
      <w:r w:rsidRPr="00DB4314">
        <w:rPr>
          <w:rFonts w:ascii="Times New Roman" w:hAnsi="Times New Roman"/>
        </w:rPr>
        <w:t xml:space="preserve"> odovzdali obálku,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platných hlasov odovzdaných pre každú politickú stranu alebo koalíciu,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g)</w:t>
        <w:tab/>
        <w:t xml:space="preserve">mená a priezviská kandidátov, ktorí boli zvolení za </w:t>
      </w:r>
      <w:r w:rsidRPr="00896259">
        <w:rPr>
          <w:rFonts w:ascii="Times New Roman" w:hAnsi="Times New Roman"/>
        </w:rPr>
        <w:t>poslancov</w:t>
      </w:r>
      <w:r w:rsidRPr="00896259" w:rsidR="00336A53">
        <w:rPr>
          <w:rFonts w:ascii="Times New Roman" w:hAnsi="Times New Roman"/>
        </w:rPr>
        <w:t xml:space="preserve"> Európskeho parlamentu</w:t>
      </w:r>
      <w:r w:rsidRPr="00DB4314">
        <w:rPr>
          <w:rFonts w:ascii="Times New Roman" w:hAnsi="Times New Roman"/>
        </w:rPr>
        <w:t xml:space="preserve">, z toho počet zvolených žien a počet zvolených mužov, spolu s údajmi o výsledkoch prednostného hlasovania, </w:t>
      </w:r>
    </w:p>
    <w:p w:rsidR="00757485" w:rsidRPr="00DB4314" w:rsidP="00E167A2">
      <w:pPr>
        <w:tabs>
          <w:tab w:val="left" w:pos="284"/>
        </w:tabs>
        <w:bidi w:val="0"/>
        <w:spacing w:after="120"/>
        <w:ind w:left="284" w:hanging="284"/>
        <w:jc w:val="both"/>
        <w:rPr>
          <w:rFonts w:ascii="Times New Roman" w:hAnsi="Times New Roman"/>
        </w:rPr>
      </w:pPr>
      <w:r w:rsidRPr="00DB4314">
        <w:rPr>
          <w:rFonts w:ascii="Times New Roman" w:hAnsi="Times New Roman"/>
        </w:rPr>
        <w:t>h)</w:t>
        <w:tab/>
        <w:t>mená a priezviská kandidátov, ktorí sa stali náhradníkmi, spolu s údajmi o výsledkoch prednostného hlasovania.</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8D6E02">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w:t>
      </w:r>
      <w:r w:rsidRPr="00DB4314" w:rsidR="00936CA4">
        <w:rPr>
          <w:rFonts w:ascii="Times New Roman" w:hAnsi="Times New Roman"/>
        </w:rPr>
        <w:t>z</w:t>
      </w:r>
      <w:r w:rsidRPr="00DB4314">
        <w:rPr>
          <w:rFonts w:ascii="Times New Roman" w:hAnsi="Times New Roman"/>
        </w:rPr>
        <w:t>verejní celkový výsledok volieb až po ukončení volieb v tom členskom štáte Európskej únie, ktorého voliči odovzdávajú hlasy ako poslední.</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8D6E02">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odovzdá zápisnicu o výsledku volieb predsedovi Národnej rady Slovenskej republiky, ktorý odovzdá výsledky volieb konaných na území Slovenskej republiky Európskemu parlamentu.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94</w:t>
      </w:r>
    </w:p>
    <w:p w:rsidR="00757485" w:rsidRPr="00DB4314" w:rsidP="001E0E96">
      <w:pPr>
        <w:bidi w:val="0"/>
        <w:jc w:val="center"/>
        <w:rPr>
          <w:rFonts w:ascii="Times New Roman" w:hAnsi="Times New Roman"/>
        </w:rPr>
      </w:pPr>
      <w:r w:rsidRPr="00DB4314">
        <w:rPr>
          <w:rFonts w:ascii="Times New Roman" w:hAnsi="Times New Roman"/>
        </w:rPr>
        <w:t>Osvedčenie o zvolení</w:t>
      </w:r>
    </w:p>
    <w:p w:rsidR="00757485" w:rsidRPr="00DB4314" w:rsidP="00E167A2">
      <w:pPr>
        <w:bidi w:val="0"/>
        <w:ind w:firstLine="284"/>
        <w:jc w:val="both"/>
        <w:rPr>
          <w:rFonts w:ascii="Times New Roman" w:hAnsi="Times New Roman"/>
        </w:rPr>
      </w:pPr>
      <w:r w:rsidRPr="00DB4314" w:rsidR="0072595A">
        <w:rPr>
          <w:rFonts w:ascii="Times New Roman" w:hAnsi="Times New Roman"/>
        </w:rPr>
        <w:t>Ústredná volebná</w:t>
      </w:r>
      <w:r w:rsidRPr="00DB4314">
        <w:rPr>
          <w:rFonts w:ascii="Times New Roman" w:hAnsi="Times New Roman"/>
        </w:rPr>
        <w:t xml:space="preserve"> komisia vydá kandidátom zvoleným za </w:t>
      </w:r>
      <w:r w:rsidRPr="00896259">
        <w:rPr>
          <w:rFonts w:ascii="Times New Roman" w:hAnsi="Times New Roman"/>
        </w:rPr>
        <w:t xml:space="preserve">poslancov </w:t>
      </w:r>
      <w:r w:rsidRPr="00896259" w:rsidR="00336A53">
        <w:rPr>
          <w:rFonts w:ascii="Times New Roman" w:hAnsi="Times New Roman"/>
        </w:rPr>
        <w:t xml:space="preserve">Európskeho parlamentu </w:t>
      </w:r>
      <w:r w:rsidRPr="00896259">
        <w:rPr>
          <w:rFonts w:ascii="Times New Roman" w:hAnsi="Times New Roman"/>
        </w:rPr>
        <w:t>osvedčenie o zv</w:t>
      </w:r>
      <w:r w:rsidRPr="00DB4314">
        <w:rPr>
          <w:rFonts w:ascii="Times New Roman" w:hAnsi="Times New Roman"/>
        </w:rPr>
        <w:t>olení.</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95</w:t>
      </w:r>
    </w:p>
    <w:p w:rsidR="00757485" w:rsidRPr="00DB4314" w:rsidP="001E0E96">
      <w:pPr>
        <w:bidi w:val="0"/>
        <w:jc w:val="center"/>
        <w:rPr>
          <w:rFonts w:ascii="Times New Roman" w:hAnsi="Times New Roman"/>
        </w:rPr>
      </w:pPr>
      <w:r w:rsidRPr="00DB4314">
        <w:rPr>
          <w:rFonts w:ascii="Times New Roman" w:hAnsi="Times New Roman"/>
        </w:rPr>
        <w:t>Nastupovanie náhradníkov</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8D6E02">
        <w:rPr>
          <w:rFonts w:ascii="Times New Roman" w:hAnsi="Times New Roman"/>
        </w:rPr>
        <w:tab/>
      </w:r>
      <w:r w:rsidRPr="00DB4314">
        <w:rPr>
          <w:rFonts w:ascii="Times New Roman" w:hAnsi="Times New Roman"/>
        </w:rPr>
        <w:t>Ak sa v Európskom parlamente uprázdni počas volebného obdobia mandát, nastupuje náhradník tej istej politickej strany alebo koalície, podľa poradia, v akom bol uvedený na kandidátnej listine. Ak však boli na hlasovacom lístku uplatnené prednostné hlasy, nastupuje kandidát, ktorý získal potrebný počet prednostných hlasov podľa § 9</w:t>
      </w:r>
      <w:r w:rsidRPr="00DB4314" w:rsidR="0087353A">
        <w:rPr>
          <w:rFonts w:ascii="Times New Roman" w:hAnsi="Times New Roman"/>
        </w:rPr>
        <w:t>2</w:t>
      </w:r>
      <w:r w:rsidRPr="00DB4314">
        <w:rPr>
          <w:rFonts w:ascii="Times New Roman" w:hAnsi="Times New Roman"/>
        </w:rPr>
        <w:t xml:space="preserve"> ods. 5.</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8D6E02">
        <w:rPr>
          <w:rFonts w:ascii="Times New Roman" w:hAnsi="Times New Roman"/>
        </w:rPr>
        <w:tab/>
      </w:r>
      <w:r w:rsidRPr="00DB4314">
        <w:rPr>
          <w:rFonts w:ascii="Times New Roman" w:hAnsi="Times New Roman"/>
        </w:rPr>
        <w:t>Ak nie je náhradník tej istej politickej strany alebo koalície, zostane mandát uprázdnený do konca volebného obdobia.</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8D6E02">
        <w:rPr>
          <w:rFonts w:ascii="Times New Roman" w:hAnsi="Times New Roman"/>
        </w:rPr>
        <w:tab/>
      </w:r>
      <w:r w:rsidRPr="00DB4314">
        <w:rPr>
          <w:rFonts w:ascii="Times New Roman" w:hAnsi="Times New Roman"/>
        </w:rPr>
        <w:t>Ak bola politická strana zrušená, náhradník nenastupuje a mandát zost</w:t>
      </w:r>
      <w:r w:rsidR="008E246A">
        <w:rPr>
          <w:rFonts w:ascii="Times New Roman" w:hAnsi="Times New Roman"/>
        </w:rPr>
        <w:t>ane</w:t>
      </w:r>
      <w:r w:rsidRPr="00DB4314">
        <w:rPr>
          <w:rFonts w:ascii="Times New Roman" w:hAnsi="Times New Roman"/>
        </w:rPr>
        <w:t xml:space="preserve"> uprázdnený až do konca volebného obdobia.</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8D6E02">
        <w:rPr>
          <w:rFonts w:ascii="Times New Roman" w:hAnsi="Times New Roman"/>
        </w:rPr>
        <w:tab/>
      </w:r>
      <w:r w:rsidRPr="00DB4314">
        <w:rPr>
          <w:rFonts w:ascii="Times New Roman" w:hAnsi="Times New Roman"/>
        </w:rPr>
        <w:t xml:space="preserve">Nastúpenie náhradníka vyhlasuje </w:t>
      </w:r>
      <w:r w:rsidRPr="00DB4314" w:rsidR="0072595A">
        <w:rPr>
          <w:rFonts w:ascii="Times New Roman" w:hAnsi="Times New Roman"/>
        </w:rPr>
        <w:t>ústredná volebná</w:t>
      </w:r>
      <w:r w:rsidRPr="00DB4314">
        <w:rPr>
          <w:rFonts w:ascii="Times New Roman" w:hAnsi="Times New Roman"/>
        </w:rPr>
        <w:t xml:space="preserve"> komisia do 15 dní od doručenia oznámenia Európskeho parlamentu o uprázdnení mandátu Národnej rade Slovenskej republiky. Náhradníkovi odovzdá osvedčenie, v ktorom sa uvedie, od ktorého dňa sa stal </w:t>
      </w:r>
      <w:r w:rsidRPr="00896259">
        <w:rPr>
          <w:rFonts w:ascii="Times New Roman" w:hAnsi="Times New Roman"/>
        </w:rPr>
        <w:t>poslancom</w:t>
      </w:r>
      <w:r w:rsidRPr="00896259" w:rsidR="005465B6">
        <w:rPr>
          <w:rFonts w:ascii="Times New Roman" w:hAnsi="Times New Roman"/>
        </w:rPr>
        <w:t xml:space="preserve"> Európskeho parlamentu</w:t>
      </w:r>
      <w:r w:rsidRPr="00896259">
        <w:rPr>
          <w:rFonts w:ascii="Times New Roman" w:hAnsi="Times New Roman"/>
        </w:rPr>
        <w:t>. Nastúpenie</w:t>
      </w:r>
      <w:r w:rsidRPr="00DB4314">
        <w:rPr>
          <w:rFonts w:ascii="Times New Roman" w:hAnsi="Times New Roman"/>
        </w:rPr>
        <w:t xml:space="preserve"> náhradníka bezodkladne oznámi </w:t>
      </w:r>
      <w:r w:rsidRPr="00DB4314" w:rsidR="0072595A">
        <w:rPr>
          <w:rFonts w:ascii="Times New Roman" w:hAnsi="Times New Roman"/>
        </w:rPr>
        <w:t>ústredná volebná</w:t>
      </w:r>
      <w:r w:rsidRPr="00DB4314">
        <w:rPr>
          <w:rFonts w:ascii="Times New Roman" w:hAnsi="Times New Roman"/>
        </w:rPr>
        <w:t xml:space="preserve"> komisia Národnej rade Slovenskej republiky.</w:t>
      </w:r>
    </w:p>
    <w:p w:rsidR="00757485" w:rsidRPr="00DB4314" w:rsidP="008D6E02">
      <w:pPr>
        <w:tabs>
          <w:tab w:val="left" w:pos="709"/>
        </w:tabs>
        <w:bidi w:val="0"/>
        <w:spacing w:before="120"/>
        <w:ind w:firstLine="284"/>
        <w:jc w:val="both"/>
        <w:rPr>
          <w:rFonts w:ascii="Times New Roman" w:hAnsi="Times New Roman"/>
        </w:rPr>
      </w:pPr>
      <w:r w:rsidRPr="00DB4314">
        <w:rPr>
          <w:rFonts w:ascii="Times New Roman" w:hAnsi="Times New Roman"/>
        </w:rPr>
        <w:t>(5)</w:t>
      </w:r>
      <w:r w:rsidRPr="00DB4314" w:rsidR="008D6E02">
        <w:rPr>
          <w:rFonts w:ascii="Times New Roman" w:hAnsi="Times New Roman"/>
        </w:rPr>
        <w:tab/>
      </w:r>
      <w:r w:rsidRPr="00DB4314">
        <w:rPr>
          <w:rFonts w:ascii="Times New Roman" w:hAnsi="Times New Roman"/>
        </w:rPr>
        <w:t xml:space="preserve">O nastúpení náhradníka informuje Národná rada Slovenskej republiky Európsky parlament do 15 dní od doručenia oznámenia </w:t>
      </w:r>
      <w:r w:rsidRPr="00DB4314" w:rsidR="004D56CB">
        <w:rPr>
          <w:rFonts w:ascii="Times New Roman" w:hAnsi="Times New Roman"/>
        </w:rPr>
        <w:t>ústrednej volebnej</w:t>
      </w:r>
      <w:r w:rsidRPr="00DB4314">
        <w:rPr>
          <w:rFonts w:ascii="Times New Roman" w:hAnsi="Times New Roman"/>
        </w:rPr>
        <w:t xml:space="preserve"> komisie.</w:t>
      </w:r>
    </w:p>
    <w:p w:rsidR="00757485" w:rsidRPr="00DB4314" w:rsidP="00D15041">
      <w:pPr>
        <w:tabs>
          <w:tab w:val="center" w:pos="4536"/>
          <w:tab w:val="left" w:pos="5930"/>
        </w:tabs>
        <w:bidi w:val="0"/>
        <w:spacing w:before="1000" w:after="120"/>
        <w:jc w:val="center"/>
        <w:rPr>
          <w:rFonts w:ascii="Times New Roman" w:hAnsi="Times New Roman"/>
          <w:b/>
          <w:bCs/>
        </w:rPr>
      </w:pPr>
      <w:r w:rsidRPr="00DB4314">
        <w:rPr>
          <w:rFonts w:ascii="Times New Roman" w:hAnsi="Times New Roman"/>
          <w:b/>
          <w:bCs/>
          <w:caps/>
        </w:rPr>
        <w:t>ŠTVRTÁ</w:t>
      </w:r>
      <w:r w:rsidRPr="00DB4314">
        <w:rPr>
          <w:rFonts w:ascii="Times New Roman" w:hAnsi="Times New Roman"/>
          <w:b/>
          <w:bCs/>
        </w:rPr>
        <w:t xml:space="preserve"> ČASŤ</w:t>
      </w:r>
    </w:p>
    <w:p w:rsidR="00757485" w:rsidRPr="00DB4314" w:rsidP="001D4B02">
      <w:pPr>
        <w:tabs>
          <w:tab w:val="center" w:pos="4536"/>
          <w:tab w:val="left" w:pos="5930"/>
        </w:tabs>
        <w:bidi w:val="0"/>
        <w:jc w:val="center"/>
        <w:rPr>
          <w:rFonts w:ascii="Times New Roman" w:hAnsi="Times New Roman"/>
          <w:b/>
          <w:bCs/>
          <w:caps/>
        </w:rPr>
      </w:pPr>
      <w:r w:rsidRPr="00DB4314">
        <w:rPr>
          <w:rFonts w:ascii="Times New Roman" w:hAnsi="Times New Roman"/>
          <w:b/>
          <w:bCs/>
          <w:caps/>
        </w:rPr>
        <w:t>VOĽBY PREZIDENTA SLOVENSKEJ REPUBLIKY</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96</w:t>
      </w:r>
    </w:p>
    <w:p w:rsidR="00757485" w:rsidRPr="00DB4314" w:rsidP="00B9510E">
      <w:pPr>
        <w:bidi w:val="0"/>
        <w:jc w:val="center"/>
        <w:rPr>
          <w:rFonts w:ascii="Times New Roman" w:hAnsi="Times New Roman"/>
        </w:rPr>
      </w:pPr>
      <w:r w:rsidRPr="00DB4314">
        <w:rPr>
          <w:rFonts w:ascii="Times New Roman" w:hAnsi="Times New Roman"/>
        </w:rPr>
        <w:t>Právo voliť</w:t>
      </w:r>
    </w:p>
    <w:p w:rsidR="00757485" w:rsidRPr="00DB4314" w:rsidP="00B9510E">
      <w:pPr>
        <w:bidi w:val="0"/>
        <w:spacing w:before="120"/>
        <w:ind w:firstLine="284"/>
        <w:jc w:val="both"/>
        <w:rPr>
          <w:rFonts w:ascii="Times New Roman" w:hAnsi="Times New Roman"/>
        </w:rPr>
      </w:pPr>
      <w:r w:rsidRPr="00DB4314">
        <w:rPr>
          <w:rFonts w:ascii="Times New Roman" w:hAnsi="Times New Roman"/>
        </w:rPr>
        <w:t>Právo voliť prezidenta Slovenskej republiky (ďalej len „prezident“) má občan Slovenskej republiky</w:t>
      </w:r>
      <w:r w:rsidR="00165928">
        <w:rPr>
          <w:rFonts w:ascii="Times New Roman" w:hAnsi="Times New Roman"/>
        </w:rPr>
        <w:t>, ktorý má právo voliť do Národnej rady Slovenskej republiky</w:t>
      </w:r>
      <w:r w:rsidRPr="00DB4314">
        <w:rPr>
          <w:rFonts w:ascii="Times New Roman" w:hAnsi="Times New Roman"/>
        </w:rPr>
        <w:t>.</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D94648">
        <w:rPr>
          <w:rFonts w:ascii="Times New Roman" w:hAnsi="Times New Roman"/>
        </w:rPr>
        <w:t>97</w:t>
      </w:r>
    </w:p>
    <w:p w:rsidR="00CE55FB" w:rsidRPr="00DB4314" w:rsidP="00CE55FB">
      <w:pPr>
        <w:bidi w:val="0"/>
        <w:jc w:val="center"/>
        <w:rPr>
          <w:rFonts w:ascii="Times New Roman" w:hAnsi="Times New Roman"/>
        </w:rPr>
      </w:pPr>
      <w:r w:rsidRPr="00DB4314" w:rsidR="00757485">
        <w:rPr>
          <w:rFonts w:ascii="Times New Roman" w:hAnsi="Times New Roman"/>
        </w:rPr>
        <w:t>Hlasovací preukaz</w:t>
      </w:r>
    </w:p>
    <w:p w:rsidR="00CE55FB" w:rsidP="00895749">
      <w:pPr>
        <w:tabs>
          <w:tab w:val="left" w:pos="709"/>
        </w:tabs>
        <w:bidi w:val="0"/>
        <w:spacing w:before="120"/>
        <w:ind w:firstLine="284"/>
        <w:jc w:val="both"/>
        <w:rPr>
          <w:rFonts w:ascii="Times New Roman" w:hAnsi="Times New Roman"/>
        </w:rPr>
      </w:pPr>
      <w:r w:rsidR="00895749">
        <w:rPr>
          <w:rFonts w:ascii="Times New Roman" w:hAnsi="Times New Roman"/>
        </w:rPr>
        <w:t>Na hlasovací preukaz sa vzťahujú ustanovenia § 42.</w:t>
      </w:r>
    </w:p>
    <w:p w:rsidR="00D94648" w:rsidRPr="00DB4314" w:rsidP="00D94648">
      <w:pPr>
        <w:bidi w:val="0"/>
        <w:spacing w:before="240"/>
        <w:jc w:val="center"/>
        <w:rPr>
          <w:rFonts w:ascii="Times New Roman" w:hAnsi="Times New Roman"/>
        </w:rPr>
      </w:pPr>
      <w:r w:rsidRPr="00DB4314">
        <w:rPr>
          <w:rFonts w:ascii="Times New Roman" w:hAnsi="Times New Roman"/>
        </w:rPr>
        <w:t xml:space="preserve">§ </w:t>
      </w:r>
      <w:r w:rsidRPr="00DB4314" w:rsidR="00B16513">
        <w:rPr>
          <w:rFonts w:ascii="Times New Roman" w:hAnsi="Times New Roman"/>
        </w:rPr>
        <w:t>98</w:t>
      </w:r>
    </w:p>
    <w:p w:rsidR="00D94648" w:rsidRPr="00DB4314" w:rsidP="00D94648">
      <w:pPr>
        <w:bidi w:val="0"/>
        <w:jc w:val="center"/>
        <w:rPr>
          <w:rFonts w:ascii="Times New Roman" w:hAnsi="Times New Roman"/>
        </w:rPr>
      </w:pPr>
      <w:r w:rsidRPr="00DB4314">
        <w:rPr>
          <w:rFonts w:ascii="Times New Roman" w:hAnsi="Times New Roman"/>
        </w:rPr>
        <w:t>Ústredná volebná komisia</w:t>
      </w:r>
    </w:p>
    <w:p w:rsidR="00D94648" w:rsidRPr="00DB4314" w:rsidP="00D94648">
      <w:pPr>
        <w:tabs>
          <w:tab w:val="left" w:pos="709"/>
        </w:tabs>
        <w:bidi w:val="0"/>
        <w:spacing w:before="120"/>
        <w:ind w:firstLine="284"/>
        <w:jc w:val="both"/>
        <w:rPr>
          <w:rFonts w:ascii="Times New Roman" w:hAnsi="Times New Roman"/>
        </w:rPr>
      </w:pPr>
      <w:r w:rsidRPr="00DB4314">
        <w:rPr>
          <w:rFonts w:ascii="Times New Roman" w:hAnsi="Times New Roman"/>
        </w:rPr>
        <w:t>(1)</w:t>
        <w:tab/>
        <w:t>Do ústrednej volebnej komisie môže delegovať politická strana alebo koalícia, ktorá je zastúpená v Národnej rade Slovenskej republiky a petičný výbor, ktorého návrh na kandidáta sa prijal (ďalej len „petičný výbor“) jedného člena a jedného náhradníka. Oznámenie o delegovaní člena a náhradníka doruč</w:t>
      </w:r>
      <w:r w:rsidR="000F680D">
        <w:rPr>
          <w:rFonts w:ascii="Times New Roman" w:hAnsi="Times New Roman"/>
        </w:rPr>
        <w:t>í</w:t>
      </w:r>
      <w:r w:rsidRPr="00DB4314">
        <w:rPr>
          <w:rFonts w:ascii="Times New Roman" w:hAnsi="Times New Roman"/>
        </w:rPr>
        <w:t xml:space="preserve"> politická strana, koalícia alebo petičný výbor predsedovi vlády Slovenskej republiky v lehote uvedenej v rozhodnutí o vyhlásení volieb.</w:t>
      </w:r>
    </w:p>
    <w:p w:rsidR="00D94648" w:rsidRPr="00DB4314" w:rsidP="00D94648">
      <w:pPr>
        <w:tabs>
          <w:tab w:val="left" w:pos="709"/>
        </w:tabs>
        <w:bidi w:val="0"/>
        <w:spacing w:before="120"/>
        <w:ind w:firstLine="284"/>
        <w:jc w:val="both"/>
        <w:rPr>
          <w:rFonts w:ascii="Times New Roman" w:hAnsi="Times New Roman"/>
        </w:rPr>
      </w:pPr>
      <w:r w:rsidRPr="00DB4314">
        <w:rPr>
          <w:rFonts w:ascii="Times New Roman" w:hAnsi="Times New Roman"/>
        </w:rPr>
        <w:t>(2)</w:t>
        <w:tab/>
        <w:t>Oznámenie o delegovaní člena a náhradníka obsahuje </w:t>
      </w:r>
    </w:p>
    <w:p w:rsidR="00D94648" w:rsidRPr="00DB4314" w:rsidP="00D94648">
      <w:pPr>
        <w:tabs>
          <w:tab w:val="left" w:pos="284"/>
        </w:tabs>
        <w:bidi w:val="0"/>
        <w:ind w:left="284" w:hanging="284"/>
        <w:jc w:val="both"/>
        <w:rPr>
          <w:rFonts w:ascii="Times New Roman" w:hAnsi="Times New Roman"/>
        </w:rPr>
      </w:pPr>
      <w:r w:rsidRPr="00DB4314">
        <w:rPr>
          <w:rFonts w:ascii="Times New Roman" w:hAnsi="Times New Roman"/>
        </w:rPr>
        <w:t>a)</w:t>
        <w:tab/>
        <w:t>meno, priezvisko a dátum narodenia člena s uvedením adresy, na ktorú možno doručovať písomnosti,</w:t>
      </w:r>
    </w:p>
    <w:p w:rsidR="00D94648" w:rsidRPr="00DB4314" w:rsidP="00D94648">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D94648" w:rsidRPr="00DB4314" w:rsidP="00D94648">
      <w:pPr>
        <w:tabs>
          <w:tab w:val="left" w:pos="284"/>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D94648" w:rsidRPr="00DB4314" w:rsidP="00D94648">
      <w:pPr>
        <w:tabs>
          <w:tab w:val="left" w:pos="540"/>
        </w:tabs>
        <w:bidi w:val="0"/>
        <w:ind w:left="540" w:hanging="256"/>
        <w:jc w:val="both"/>
        <w:rPr>
          <w:rFonts w:ascii="Times New Roman" w:hAnsi="Times New Roman"/>
        </w:rPr>
      </w:pPr>
      <w:r w:rsidRPr="00DB4314">
        <w:rPr>
          <w:rFonts w:ascii="Times New Roman" w:hAnsi="Times New Roman"/>
        </w:rPr>
        <w:t>1.</w:t>
        <w:tab/>
        <w:t>oprávnenej konať za politickú stranu a odtlačok pečiatky politickej strany,</w:t>
      </w:r>
    </w:p>
    <w:p w:rsidR="00D94648" w:rsidRPr="00DB4314" w:rsidP="00D94648">
      <w:pPr>
        <w:tabs>
          <w:tab w:val="left" w:pos="540"/>
        </w:tabs>
        <w:bidi w:val="0"/>
        <w:ind w:left="540" w:hanging="256"/>
        <w:jc w:val="both"/>
        <w:rPr>
          <w:rFonts w:ascii="Times New Roman" w:hAnsi="Times New Roman"/>
        </w:rPr>
      </w:pPr>
      <w:r w:rsidRPr="00DB4314">
        <w:rPr>
          <w:rFonts w:ascii="Times New Roman" w:hAnsi="Times New Roman"/>
        </w:rPr>
        <w:t>2.</w:t>
        <w:tab/>
        <w:t>oprávnenej konať za každú politickú stranu tvoriacu koalíciu a odtlačok jej pečiatky,</w:t>
        <w:br/>
        <w:t>ak ide o koalíciu,</w:t>
      </w:r>
    </w:p>
    <w:p w:rsidR="00D94648" w:rsidRPr="00DB4314" w:rsidP="00D94648">
      <w:pPr>
        <w:tabs>
          <w:tab w:val="left" w:pos="540"/>
        </w:tabs>
        <w:bidi w:val="0"/>
        <w:ind w:left="540" w:hanging="256"/>
        <w:jc w:val="both"/>
        <w:rPr>
          <w:rFonts w:ascii="Times New Roman" w:hAnsi="Times New Roman"/>
        </w:rPr>
      </w:pPr>
      <w:r w:rsidRPr="00DB4314">
        <w:rPr>
          <w:rFonts w:ascii="Times New Roman" w:hAnsi="Times New Roman"/>
        </w:rPr>
        <w:t>3.</w:t>
        <w:tab/>
        <w:t>určenej pre styk s orgánom verejnej správy, ak ide o petičný výbor.</w:t>
      </w:r>
    </w:p>
    <w:p w:rsidR="00D94648" w:rsidRPr="00DB4314" w:rsidP="00D94648">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Oznámenie o delegovaní člena a náhradníka </w:t>
      </w:r>
      <w:r w:rsidRPr="00DB4314" w:rsidR="009D7EC0">
        <w:rPr>
          <w:rFonts w:ascii="Times New Roman" w:hAnsi="Times New Roman"/>
        </w:rPr>
        <w:t>sa</w:t>
      </w:r>
      <w:r w:rsidRPr="00DB4314">
        <w:rPr>
          <w:rFonts w:ascii="Times New Roman" w:hAnsi="Times New Roman"/>
        </w:rPr>
        <w:t xml:space="preserve"> doruč</w:t>
      </w:r>
      <w:r w:rsidR="000F680D">
        <w:rPr>
          <w:rFonts w:ascii="Times New Roman" w:hAnsi="Times New Roman"/>
        </w:rPr>
        <w:t>í</w:t>
      </w:r>
      <w:r w:rsidRPr="00DB4314">
        <w:rPr>
          <w:rFonts w:ascii="Times New Roman" w:hAnsi="Times New Roman"/>
        </w:rPr>
        <w:t xml:space="preserve"> v listinnej forme. Lehota na doručenie oznámenia končí uplynutím posledného dňa lehoty. Na oznámenia doručené po uplynutí tejto lehoty sa neprihliada.</w:t>
      </w:r>
    </w:p>
    <w:p w:rsidR="00D94648" w:rsidRPr="00DB4314" w:rsidP="00D94648">
      <w:pPr>
        <w:tabs>
          <w:tab w:val="left" w:pos="709"/>
        </w:tabs>
        <w:bidi w:val="0"/>
        <w:spacing w:before="120"/>
        <w:ind w:firstLine="284"/>
        <w:jc w:val="both"/>
        <w:rPr>
          <w:rFonts w:ascii="Times New Roman" w:hAnsi="Times New Roman"/>
        </w:rPr>
      </w:pPr>
      <w:r w:rsidRPr="00DB4314">
        <w:rPr>
          <w:rFonts w:ascii="Times New Roman" w:hAnsi="Times New Roman"/>
        </w:rPr>
        <w:t>(4)</w:t>
        <w:tab/>
        <w:t>Prvé zasadanie ústrednej volebnej komisie sa uskutoční v lehote uvedenej v rozhodnutí o vyhlásení volieb; zasadanie zvoláva predseda vlády Slovenskej republiky.</w:t>
      </w:r>
    </w:p>
    <w:p w:rsidR="00D94648" w:rsidRPr="00DB4314" w:rsidP="00D94648">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5</w:t>
      </w:r>
      <w:r w:rsidRPr="00DB4314">
        <w:rPr>
          <w:rFonts w:ascii="Times New Roman" w:hAnsi="Times New Roman"/>
        </w:rPr>
        <w:t>)</w:t>
        <w:tab/>
        <w:t xml:space="preserve">Členstvo v ústrednej volebnej komisii zaniká dňom doručenia písomného oznámenia o odvolaní člena politickou stranou, koalíciou alebo petičným výborom, ktorý ho delegoval, alebo doručením písomného oznámenia člena o vzdaní sa funkcie predsedovi </w:t>
      </w:r>
      <w:r w:rsidRPr="00DB4314" w:rsidR="005E29AB">
        <w:rPr>
          <w:rFonts w:ascii="Times New Roman" w:hAnsi="Times New Roman"/>
        </w:rPr>
        <w:t>ústred</w:t>
      </w:r>
      <w:r w:rsidRPr="00DB4314">
        <w:rPr>
          <w:rFonts w:ascii="Times New Roman" w:hAnsi="Times New Roman"/>
        </w:rPr>
        <w:t xml:space="preserve">nej volebnej komisie, ktorý povolá náhradníka. Členstvo v </w:t>
      </w:r>
      <w:r w:rsidRPr="00DB4314" w:rsidR="005E29AB">
        <w:rPr>
          <w:rFonts w:ascii="Times New Roman" w:hAnsi="Times New Roman"/>
        </w:rPr>
        <w:t>ústred</w:t>
      </w:r>
      <w:r w:rsidRPr="00DB4314">
        <w:rPr>
          <w:rFonts w:ascii="Times New Roman" w:hAnsi="Times New Roman"/>
        </w:rPr>
        <w:t xml:space="preserve">nej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D94648" w:rsidRPr="00DB4314" w:rsidP="00D94648">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6</w:t>
      </w:r>
      <w:r w:rsidRPr="00DB4314">
        <w:rPr>
          <w:rFonts w:ascii="Times New Roman" w:hAnsi="Times New Roman"/>
        </w:rPr>
        <w:t>)</w:t>
        <w:tab/>
      </w:r>
      <w:r w:rsidRPr="00DB4314" w:rsidR="00027655">
        <w:rPr>
          <w:rFonts w:ascii="Times New Roman" w:hAnsi="Times New Roman"/>
        </w:rPr>
        <w:t>Ústred</w:t>
      </w:r>
      <w:r w:rsidRPr="00DB4314">
        <w:rPr>
          <w:rFonts w:ascii="Times New Roman" w:hAnsi="Times New Roman"/>
        </w:rPr>
        <w:t>ná volebná komisia</w:t>
      </w:r>
    </w:p>
    <w:p w:rsidR="005F3CF0" w:rsidRPr="00DB4314" w:rsidP="005F3CF0">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a)</w:t>
        <w:tab/>
        <w:t>dohliada na pripravenosť volebných komisií nižších stupňov zabezpečovať úlohy podľa tohto zákona,</w:t>
      </w:r>
    </w:p>
    <w:p w:rsidR="00D31C9C" w:rsidRPr="00DB4314" w:rsidP="00D31C9C">
      <w:pPr>
        <w:tabs>
          <w:tab w:val="right" w:pos="284"/>
          <w:tab w:val="left" w:pos="425"/>
        </w:tabs>
        <w:bidi w:val="0"/>
        <w:spacing w:line="20" w:lineRule="atLeast"/>
        <w:ind w:left="425" w:hanging="425"/>
        <w:jc w:val="both"/>
        <w:rPr>
          <w:rFonts w:ascii="Times New Roman" w:hAnsi="Times New Roman"/>
        </w:rPr>
      </w:pPr>
      <w:r w:rsidRPr="00DB4314" w:rsidR="00FF4A5A">
        <w:rPr>
          <w:rFonts w:ascii="Times New Roman" w:hAnsi="Times New Roman"/>
        </w:rPr>
        <w:tab/>
      </w:r>
      <w:r w:rsidRPr="00DB4314">
        <w:rPr>
          <w:rFonts w:ascii="Times New Roman" w:hAnsi="Times New Roman"/>
        </w:rPr>
        <w:t>b)</w:t>
        <w:tab/>
        <w:t xml:space="preserve">prerokúva informácie ministerstva vnútra o organizačnej a technickej príprave </w:t>
      </w:r>
      <w:r w:rsidRPr="00DB4314" w:rsidR="00FF4A5A">
        <w:rPr>
          <w:rFonts w:ascii="Times New Roman" w:hAnsi="Times New Roman"/>
        </w:rPr>
        <w:t>volieb</w:t>
      </w:r>
      <w:r w:rsidRPr="00DB4314">
        <w:rPr>
          <w:rFonts w:ascii="Times New Roman" w:hAnsi="Times New Roman"/>
        </w:rPr>
        <w:t>,</w:t>
      </w:r>
    </w:p>
    <w:p w:rsidR="00D31C9C" w:rsidRPr="00DB4314" w:rsidP="00D31C9C">
      <w:pPr>
        <w:tabs>
          <w:tab w:val="right" w:pos="284"/>
          <w:tab w:val="left" w:pos="425"/>
        </w:tabs>
        <w:bidi w:val="0"/>
        <w:spacing w:line="20" w:lineRule="atLeast"/>
        <w:ind w:left="425" w:hanging="425"/>
        <w:jc w:val="both"/>
        <w:rPr>
          <w:rFonts w:ascii="Times New Roman" w:hAnsi="Times New Roman"/>
        </w:rPr>
      </w:pPr>
      <w:r w:rsidRPr="00DB4314" w:rsidR="00FF4A5A">
        <w:rPr>
          <w:rFonts w:ascii="Times New Roman" w:hAnsi="Times New Roman"/>
        </w:rPr>
        <w:tab/>
      </w:r>
      <w:r w:rsidRPr="00DB4314">
        <w:rPr>
          <w:rFonts w:ascii="Times New Roman" w:hAnsi="Times New Roman"/>
        </w:rPr>
        <w:t>c)</w:t>
        <w:tab/>
        <w:t>prerokúva informácie štatistického úradu o zabezpečení činnosti odborného sumarizačného útvaru,</w:t>
      </w:r>
    </w:p>
    <w:p w:rsidR="005F3CF0" w:rsidRPr="00DB4314" w:rsidP="005F3CF0">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d</w:t>
      </w:r>
      <w:r w:rsidR="00D9584E">
        <w:rPr>
          <w:rFonts w:ascii="Times New Roman" w:hAnsi="Times New Roman"/>
        </w:rPr>
        <w:t>)</w:t>
        <w:tab/>
        <w:t>usmerňuje v súčinnosti so štatistickým úradom odborné sumarizačné útvary pri plnení úloh podľa tohto zákona a dáva pokyn na ukončenie ich činnosti</w:t>
      </w:r>
      <w:r w:rsidRPr="00DB4314" w:rsidR="00D9584E">
        <w:rPr>
          <w:rFonts w:ascii="Times New Roman" w:hAnsi="Times New Roman"/>
        </w:rPr>
        <w:t>,</w:t>
      </w:r>
    </w:p>
    <w:p w:rsidR="005F3CF0" w:rsidRPr="00DB4314" w:rsidP="005F3CF0">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e</w:t>
      </w:r>
      <w:r w:rsidRPr="00DB4314">
        <w:rPr>
          <w:rFonts w:ascii="Times New Roman" w:hAnsi="Times New Roman"/>
        </w:rPr>
        <w:t>)</w:t>
        <w:tab/>
        <w:t xml:space="preserve">prerokúva </w:t>
      </w:r>
      <w:r w:rsidR="00AE30E0">
        <w:rPr>
          <w:rFonts w:ascii="Times New Roman" w:hAnsi="Times New Roman"/>
        </w:rPr>
        <w:t xml:space="preserve">informáciu o </w:t>
      </w:r>
      <w:r w:rsidRPr="00DB4314">
        <w:rPr>
          <w:rFonts w:ascii="Times New Roman" w:hAnsi="Times New Roman"/>
        </w:rPr>
        <w:t>pridelen</w:t>
      </w:r>
      <w:r w:rsidR="00AE30E0">
        <w:rPr>
          <w:rFonts w:ascii="Times New Roman" w:hAnsi="Times New Roman"/>
        </w:rPr>
        <w:t>í</w:t>
      </w:r>
      <w:r w:rsidRPr="00DB4314">
        <w:rPr>
          <w:rFonts w:ascii="Times New Roman" w:hAnsi="Times New Roman"/>
        </w:rPr>
        <w:t xml:space="preserve"> vysielacích časov v televíznom a rozhlasovom vysielaní počas volebnej kampane,</w:t>
      </w:r>
    </w:p>
    <w:p w:rsidR="005F3CF0" w:rsidRPr="00DB4314" w:rsidP="005F3CF0">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f</w:t>
      </w:r>
      <w:r w:rsidRPr="00DB4314">
        <w:rPr>
          <w:rFonts w:ascii="Times New Roman" w:hAnsi="Times New Roman"/>
        </w:rPr>
        <w:t>)</w:t>
        <w:tab/>
      </w:r>
      <w:r w:rsidR="00776DFE">
        <w:rPr>
          <w:rFonts w:ascii="Times New Roman" w:hAnsi="Times New Roman"/>
        </w:rPr>
        <w:t>dohliada na</w:t>
      </w:r>
      <w:r w:rsidRPr="00DB4314">
        <w:rPr>
          <w:rFonts w:ascii="Times New Roman" w:hAnsi="Times New Roman"/>
        </w:rPr>
        <w:t xml:space="preserve"> spracovanie výsledkov hlasovania,</w:t>
      </w:r>
    </w:p>
    <w:p w:rsidR="005F3CF0" w:rsidRPr="00DB4314" w:rsidP="005F3CF0">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g</w:t>
      </w:r>
      <w:r w:rsidRPr="00DB4314">
        <w:rPr>
          <w:rFonts w:ascii="Times New Roman" w:hAnsi="Times New Roman"/>
        </w:rPr>
        <w:t>)</w:t>
        <w:tab/>
        <w:t>zisťuje a zverejňuje priebežné a celkové výsledky volieb,</w:t>
      </w:r>
    </w:p>
    <w:p w:rsidR="005F3CF0" w:rsidRPr="00DB4314" w:rsidP="005F3CF0">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r>
      <w:r w:rsidRPr="00DB4314" w:rsidR="00D31C9C">
        <w:rPr>
          <w:rFonts w:ascii="Times New Roman" w:hAnsi="Times New Roman"/>
        </w:rPr>
        <w:t>h</w:t>
      </w:r>
      <w:r w:rsidRPr="00DB4314">
        <w:rPr>
          <w:rFonts w:ascii="Times New Roman" w:hAnsi="Times New Roman"/>
        </w:rPr>
        <w:t>)</w:t>
        <w:tab/>
        <w:t>vyhotovuje zápisnicu o celkovom výsledku volieb,</w:t>
      </w:r>
    </w:p>
    <w:p w:rsidR="00D94648" w:rsidRPr="00DB4314" w:rsidP="005F3CF0">
      <w:pPr>
        <w:tabs>
          <w:tab w:val="right" w:pos="284"/>
          <w:tab w:val="left" w:pos="425"/>
        </w:tabs>
        <w:bidi w:val="0"/>
        <w:spacing w:before="60" w:line="20" w:lineRule="atLeast"/>
        <w:ind w:left="425" w:hanging="425"/>
        <w:jc w:val="both"/>
        <w:rPr>
          <w:rFonts w:ascii="Times New Roman" w:hAnsi="Times New Roman"/>
        </w:rPr>
      </w:pPr>
      <w:r w:rsidRPr="00DB4314" w:rsidR="005F3CF0">
        <w:rPr>
          <w:rFonts w:ascii="Times New Roman" w:hAnsi="Times New Roman"/>
        </w:rPr>
        <w:tab/>
      </w:r>
      <w:r w:rsidRPr="00DB4314" w:rsidR="00D31C9C">
        <w:rPr>
          <w:rFonts w:ascii="Times New Roman" w:hAnsi="Times New Roman"/>
        </w:rPr>
        <w:t>i</w:t>
      </w:r>
      <w:r w:rsidRPr="00DB4314" w:rsidR="005F3CF0">
        <w:rPr>
          <w:rFonts w:ascii="Times New Roman" w:hAnsi="Times New Roman"/>
        </w:rPr>
        <w:t>)</w:t>
        <w:tab/>
        <w:t>odovzdáva volebné dokumenty do úschovy ministerstvu vnútra.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6652DC">
        <w:rPr>
          <w:rFonts w:ascii="Times New Roman" w:hAnsi="Times New Roman"/>
        </w:rPr>
        <w:t>99</w:t>
      </w:r>
      <w:r w:rsidRPr="00DB4314">
        <w:rPr>
          <w:rFonts w:ascii="Times New Roman" w:hAnsi="Times New Roman"/>
        </w:rPr>
        <w:t xml:space="preserve"> </w:t>
      </w:r>
    </w:p>
    <w:p w:rsidR="00757485" w:rsidRPr="00DB4314" w:rsidP="00B9510E">
      <w:pPr>
        <w:bidi w:val="0"/>
        <w:jc w:val="center"/>
        <w:rPr>
          <w:rFonts w:ascii="Times New Roman" w:hAnsi="Times New Roman"/>
        </w:rPr>
      </w:pPr>
      <w:r w:rsidRPr="00DB4314">
        <w:rPr>
          <w:rFonts w:ascii="Times New Roman" w:hAnsi="Times New Roman"/>
        </w:rPr>
        <w:t>Okresná volebná komisia</w:t>
      </w:r>
    </w:p>
    <w:p w:rsidR="00757485" w:rsidP="00B9510E">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Do okresnej volebnej komisie môže delegovať politická strana alebo koalícia, ktorá je zastúpená v Národnej rade Slovenskej republiky a petičný výbor sa prijal jedného </w:t>
      </w:r>
      <w:r w:rsidRPr="00DB4314" w:rsidR="00A261BB">
        <w:rPr>
          <w:rFonts w:ascii="Times New Roman" w:hAnsi="Times New Roman"/>
        </w:rPr>
        <w:t>člena</w:t>
      </w:r>
      <w:r w:rsidRPr="00DB4314" w:rsidR="00720CD0">
        <w:rPr>
          <w:rFonts w:ascii="Times New Roman" w:hAnsi="Times New Roman"/>
        </w:rPr>
        <w:t xml:space="preserve"> a jedného náhradníka</w:t>
      </w:r>
      <w:r w:rsidRPr="00DB4314">
        <w:rPr>
          <w:rFonts w:ascii="Times New Roman" w:hAnsi="Times New Roman"/>
        </w:rPr>
        <w:t xml:space="preserve">. Oznámenie o delegovaní </w:t>
      </w:r>
      <w:r w:rsidRPr="00DB4314" w:rsidR="00A261BB">
        <w:rPr>
          <w:rFonts w:ascii="Times New Roman" w:hAnsi="Times New Roman"/>
        </w:rPr>
        <w:t>člena</w:t>
      </w:r>
      <w:r w:rsidRPr="00DB4314">
        <w:rPr>
          <w:rFonts w:ascii="Times New Roman" w:hAnsi="Times New Roman"/>
        </w:rPr>
        <w:t xml:space="preserve"> </w:t>
      </w:r>
      <w:r w:rsidRPr="00DB4314" w:rsidR="00720CD0">
        <w:rPr>
          <w:rFonts w:ascii="Times New Roman" w:hAnsi="Times New Roman"/>
        </w:rPr>
        <w:t xml:space="preserve">a náhradníka </w:t>
      </w:r>
      <w:r w:rsidRPr="00DB4314">
        <w:rPr>
          <w:rFonts w:ascii="Times New Roman" w:hAnsi="Times New Roman"/>
        </w:rPr>
        <w:t>doruč</w:t>
      </w:r>
      <w:r w:rsidR="001A7C49">
        <w:rPr>
          <w:rFonts w:ascii="Times New Roman" w:hAnsi="Times New Roman"/>
        </w:rPr>
        <w:t>í</w:t>
      </w:r>
      <w:r w:rsidRPr="00DB4314">
        <w:rPr>
          <w:rFonts w:ascii="Times New Roman" w:hAnsi="Times New Roman"/>
        </w:rPr>
        <w:t xml:space="preserve"> politická strana, koalícia alebo petičný výbor prednostovi okresného úradu v lehote uvedenej v rozhodnutí o vyhlásení volieb.</w:t>
      </w:r>
    </w:p>
    <w:p w:rsidR="00D15041" w:rsidRPr="00DB4314" w:rsidP="00B9510E">
      <w:pPr>
        <w:tabs>
          <w:tab w:val="left" w:pos="709"/>
        </w:tabs>
        <w:bidi w:val="0"/>
        <w:spacing w:before="120"/>
        <w:ind w:firstLine="284"/>
        <w:jc w:val="both"/>
        <w:rPr>
          <w:rFonts w:ascii="Times New Roman" w:hAnsi="Times New Roman"/>
        </w:rPr>
      </w:pPr>
    </w:p>
    <w:p w:rsidR="00757485" w:rsidRPr="00DB4314" w:rsidP="00B9510E">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A261BB">
        <w:rPr>
          <w:rFonts w:ascii="Times New Roman" w:hAnsi="Times New Roman"/>
        </w:rPr>
        <w:t>člena</w:t>
      </w:r>
      <w:r w:rsidRPr="00DB4314">
        <w:rPr>
          <w:rFonts w:ascii="Times New Roman" w:hAnsi="Times New Roman"/>
        </w:rPr>
        <w:t xml:space="preserve"> </w:t>
      </w:r>
      <w:r w:rsidRPr="00DB4314" w:rsidR="00720CD0">
        <w:rPr>
          <w:rFonts w:ascii="Times New Roman" w:hAnsi="Times New Roman"/>
        </w:rPr>
        <w:t xml:space="preserve">a náhradníka </w:t>
      </w:r>
      <w:r w:rsidRPr="00DB4314">
        <w:rPr>
          <w:rFonts w:ascii="Times New Roman" w:hAnsi="Times New Roman"/>
        </w:rPr>
        <w:t>obsahuje </w:t>
      </w:r>
    </w:p>
    <w:p w:rsidR="00757485" w:rsidRPr="00DB4314" w:rsidP="00CF0D2C">
      <w:pPr>
        <w:tabs>
          <w:tab w:val="left" w:pos="284"/>
        </w:tabs>
        <w:bidi w:val="0"/>
        <w:ind w:left="284" w:hanging="284"/>
        <w:jc w:val="both"/>
        <w:rPr>
          <w:rFonts w:ascii="Times New Roman" w:hAnsi="Times New Roman"/>
        </w:rPr>
      </w:pPr>
      <w:r w:rsidRPr="00DB4314">
        <w:rPr>
          <w:rFonts w:ascii="Times New Roman" w:hAnsi="Times New Roman"/>
        </w:rPr>
        <w:t>a)</w:t>
      </w:r>
      <w:r w:rsidRPr="00DB4314" w:rsidR="00B9510E">
        <w:rPr>
          <w:rFonts w:ascii="Times New Roman" w:hAnsi="Times New Roman"/>
        </w:rPr>
        <w:tab/>
      </w:r>
      <w:r w:rsidRPr="00DB4314">
        <w:rPr>
          <w:rFonts w:ascii="Times New Roman" w:hAnsi="Times New Roman"/>
        </w:rPr>
        <w:t xml:space="preserve">meno, priezvisko a dátum narodenia </w:t>
      </w:r>
      <w:r w:rsidRPr="00DB4314" w:rsidR="00A261BB">
        <w:rPr>
          <w:rFonts w:ascii="Times New Roman" w:hAnsi="Times New Roman"/>
        </w:rPr>
        <w:t>člena</w:t>
      </w:r>
      <w:r w:rsidRPr="00DB4314">
        <w:rPr>
          <w:rFonts w:ascii="Times New Roman" w:hAnsi="Times New Roman"/>
        </w:rPr>
        <w:t xml:space="preserve"> s uvedením adresy, na ktorú možno doručovať písomnost</w:t>
      </w:r>
      <w:r w:rsidRPr="00DB4314" w:rsidR="00720CD0">
        <w:rPr>
          <w:rFonts w:ascii="Times New Roman" w:hAnsi="Times New Roman"/>
        </w:rPr>
        <w:t>i,</w:t>
      </w:r>
    </w:p>
    <w:p w:rsidR="00720CD0" w:rsidRPr="00DB4314" w:rsidP="00720CD0">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757485" w:rsidRPr="00DB4314" w:rsidP="00B9510E">
      <w:pPr>
        <w:tabs>
          <w:tab w:val="left" w:pos="284"/>
        </w:tabs>
        <w:bidi w:val="0"/>
        <w:ind w:left="284" w:hanging="284"/>
        <w:jc w:val="both"/>
        <w:rPr>
          <w:rFonts w:ascii="Times New Roman" w:hAnsi="Times New Roman"/>
        </w:rPr>
      </w:pPr>
      <w:r w:rsidRPr="00DB4314" w:rsidR="00720CD0">
        <w:rPr>
          <w:rFonts w:ascii="Times New Roman" w:hAnsi="Times New Roman"/>
        </w:rPr>
        <w:t>c</w:t>
      </w:r>
      <w:r w:rsidRPr="00DB4314">
        <w:rPr>
          <w:rFonts w:ascii="Times New Roman" w:hAnsi="Times New Roman"/>
        </w:rPr>
        <w:t>)</w:t>
      </w:r>
      <w:r w:rsidRPr="00DB4314" w:rsidR="00B9510E">
        <w:rPr>
          <w:rFonts w:ascii="Times New Roman" w:hAnsi="Times New Roman"/>
        </w:rPr>
        <w:tab/>
      </w:r>
      <w:r w:rsidRPr="00DB4314">
        <w:rPr>
          <w:rFonts w:ascii="Times New Roman" w:hAnsi="Times New Roman"/>
        </w:rPr>
        <w:t xml:space="preserve">meno, priezvisko a podpis osoby </w:t>
      </w:r>
    </w:p>
    <w:p w:rsidR="00757485" w:rsidRPr="00DB4314" w:rsidP="00B9510E">
      <w:pPr>
        <w:tabs>
          <w:tab w:val="left" w:pos="540"/>
        </w:tabs>
        <w:bidi w:val="0"/>
        <w:ind w:left="540" w:hanging="256"/>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B9510E">
      <w:pPr>
        <w:tabs>
          <w:tab w:val="left" w:pos="540"/>
        </w:tabs>
        <w:bidi w:val="0"/>
        <w:ind w:left="540" w:hanging="256"/>
        <w:jc w:val="both"/>
        <w:rPr>
          <w:rFonts w:ascii="Times New Roman" w:hAnsi="Times New Roman"/>
        </w:rPr>
      </w:pPr>
      <w:r w:rsidRPr="00DB4314">
        <w:rPr>
          <w:rFonts w:ascii="Times New Roman" w:hAnsi="Times New Roman"/>
        </w:rPr>
        <w:t>2.</w:t>
        <w:tab/>
        <w:t>oprávnenej konať za každú politickú stranu tvoriacu koalíciu a odtlačok jej pečiatky,</w:t>
        <w:br/>
        <w:t>ak ide o koalíciu,</w:t>
      </w:r>
    </w:p>
    <w:p w:rsidR="00757485" w:rsidRPr="00DB4314" w:rsidP="00B9510E">
      <w:pPr>
        <w:tabs>
          <w:tab w:val="left" w:pos="540"/>
        </w:tabs>
        <w:bidi w:val="0"/>
        <w:ind w:left="540" w:hanging="256"/>
        <w:jc w:val="both"/>
        <w:rPr>
          <w:rFonts w:ascii="Times New Roman" w:hAnsi="Times New Roman"/>
        </w:rPr>
      </w:pPr>
      <w:r w:rsidRPr="00DB4314">
        <w:rPr>
          <w:rFonts w:ascii="Times New Roman" w:hAnsi="Times New Roman"/>
        </w:rPr>
        <w:t>3.</w:t>
        <w:tab/>
        <w:t>určenej pre styk s orgánom verejnej správy, ak ide o petičný výbor.</w:t>
      </w:r>
    </w:p>
    <w:p w:rsidR="00757485" w:rsidRPr="00DB4314" w:rsidP="00B9510E">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Oznámenie o delegovaní </w:t>
      </w:r>
      <w:r w:rsidRPr="00DB4314" w:rsidR="00A261BB">
        <w:rPr>
          <w:rFonts w:ascii="Times New Roman" w:hAnsi="Times New Roman"/>
        </w:rPr>
        <w:t>člena</w:t>
      </w:r>
      <w:r w:rsidRPr="00DB4314">
        <w:rPr>
          <w:rFonts w:ascii="Times New Roman" w:hAnsi="Times New Roman"/>
        </w:rPr>
        <w:t xml:space="preserve"> </w:t>
      </w:r>
      <w:r w:rsidRPr="00DB4314" w:rsidR="00720CD0">
        <w:rPr>
          <w:rFonts w:ascii="Times New Roman" w:hAnsi="Times New Roman"/>
        </w:rPr>
        <w:t xml:space="preserve">a náhradníka </w:t>
      </w:r>
      <w:r w:rsidRPr="00DB4314">
        <w:rPr>
          <w:rFonts w:ascii="Times New Roman" w:hAnsi="Times New Roman"/>
        </w:rPr>
        <w:t>možno doručiť v listinnej forme alebo elektronicky. Lehota na doručenie oznámenia končí uplynutím posledného dňa lehoty. Na oznámenia doručené po uplynutí tejto lehoty sa neprihliada.</w:t>
      </w:r>
    </w:p>
    <w:p w:rsidR="00E33AB7" w:rsidRPr="00DB4314" w:rsidP="00E33AB7">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Ak okresná volebná komisia nie je utvorená spôsobom ustanoveným v odseku 1, alebo ak sa počet jej členov zníži pod päť a nie je náhradník, chýbajúcich členov vymenúva prednosta okresného úradu. </w:t>
      </w:r>
    </w:p>
    <w:p w:rsidR="00757485" w:rsidRPr="00DB4314" w:rsidP="00B9510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33AB7">
        <w:rPr>
          <w:rFonts w:ascii="Times New Roman" w:hAnsi="Times New Roman"/>
        </w:rPr>
        <w:t>5</w:t>
      </w:r>
      <w:r w:rsidRPr="00DB4314">
        <w:rPr>
          <w:rFonts w:ascii="Times New Roman" w:hAnsi="Times New Roman"/>
        </w:rPr>
        <w:t>)</w:t>
        <w:tab/>
      </w:r>
      <w:r w:rsidRPr="00DB4314" w:rsidR="003212C1">
        <w:rPr>
          <w:rFonts w:ascii="Times New Roman" w:hAnsi="Times New Roman"/>
        </w:rPr>
        <w:t>Prvé zasadanie okresnej volebnej komisie sa uskutoční v lehote uvedenej v rozhodnutí o vyhlásení volieb; zasadanie zvoláva prednosta okresného úradu.</w:t>
      </w:r>
    </w:p>
    <w:p w:rsidR="00757485" w:rsidRPr="00DB4314" w:rsidP="00B9510E">
      <w:pPr>
        <w:tabs>
          <w:tab w:val="left" w:pos="709"/>
        </w:tabs>
        <w:bidi w:val="0"/>
        <w:spacing w:before="120"/>
        <w:ind w:firstLine="284"/>
        <w:jc w:val="both"/>
        <w:rPr>
          <w:rFonts w:ascii="Times New Roman" w:hAnsi="Times New Roman"/>
        </w:rPr>
      </w:pPr>
      <w:r w:rsidRPr="00DB4314" w:rsidR="00E33AB7">
        <w:rPr>
          <w:rFonts w:ascii="Times New Roman" w:hAnsi="Times New Roman"/>
        </w:rPr>
        <w:t xml:space="preserve"> </w:t>
      </w:r>
      <w:r w:rsidRPr="00DB4314">
        <w:rPr>
          <w:rFonts w:ascii="Times New Roman" w:hAnsi="Times New Roman"/>
        </w:rPr>
        <w:t>(6)</w:t>
        <w:tab/>
        <w:t xml:space="preserve">Členstvo v okresnej volebnej komisii zaniká dňom doručenia písomného oznámenia o odvolaní člena politickou stranou, koalíciou alebo petičným výborom, ktorý ho delegoval, alebo doručením písomného oznámenia člena o vzdaní sa funkcie predsedovi okresnej volebnej komisie, ktorý povolá náhradníka. Členstvo v okresnej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B9510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036C3E">
        <w:rPr>
          <w:rFonts w:ascii="Times New Roman" w:hAnsi="Times New Roman"/>
        </w:rPr>
        <w:t>7</w:t>
      </w:r>
      <w:r w:rsidRPr="00DB4314">
        <w:rPr>
          <w:rFonts w:ascii="Times New Roman" w:hAnsi="Times New Roman"/>
        </w:rPr>
        <w:t>)</w:t>
        <w:tab/>
        <w:t>Okresná volebná komisia</w:t>
      </w:r>
    </w:p>
    <w:p w:rsidR="00757485" w:rsidRPr="00DB4314" w:rsidP="00CF0D2C">
      <w:pPr>
        <w:tabs>
          <w:tab w:val="left" w:pos="284"/>
        </w:tabs>
        <w:bidi w:val="0"/>
        <w:ind w:left="284" w:hanging="284"/>
        <w:jc w:val="both"/>
        <w:rPr>
          <w:rFonts w:ascii="Times New Roman" w:hAnsi="Times New Roman"/>
        </w:rPr>
      </w:pPr>
      <w:r w:rsidRPr="00DB4314" w:rsidR="00160983">
        <w:rPr>
          <w:rFonts w:ascii="Times New Roman" w:hAnsi="Times New Roman"/>
        </w:rPr>
        <w:t>a</w:t>
      </w:r>
      <w:r w:rsidRPr="00DB4314">
        <w:rPr>
          <w:rFonts w:ascii="Times New Roman" w:hAnsi="Times New Roman"/>
        </w:rPr>
        <w:t>)</w:t>
        <w:tab/>
        <w:t>dohliada na pripravenosť okrskových volebných komisií zabezpečovať úlohy podľa tohto zákona,</w:t>
      </w:r>
    </w:p>
    <w:p w:rsidR="00757485" w:rsidRPr="00DB4314" w:rsidP="00CF0D2C">
      <w:pPr>
        <w:tabs>
          <w:tab w:val="left" w:pos="284"/>
        </w:tabs>
        <w:bidi w:val="0"/>
        <w:ind w:left="284" w:hanging="284"/>
        <w:jc w:val="both"/>
        <w:rPr>
          <w:rFonts w:ascii="Times New Roman" w:hAnsi="Times New Roman"/>
        </w:rPr>
      </w:pPr>
      <w:r w:rsidRPr="00DB4314" w:rsidR="00160983">
        <w:rPr>
          <w:rFonts w:ascii="Times New Roman" w:hAnsi="Times New Roman"/>
        </w:rPr>
        <w:t>b</w:t>
      </w:r>
      <w:r w:rsidRPr="00DB4314">
        <w:rPr>
          <w:rFonts w:ascii="Times New Roman" w:hAnsi="Times New Roman"/>
        </w:rPr>
        <w:t>)</w:t>
        <w:tab/>
        <w:t>prerokúva informácie okresného úradu o organizačnej a technickej príprave volieb,</w:t>
      </w:r>
    </w:p>
    <w:p w:rsidR="00757485" w:rsidRPr="00DB4314" w:rsidP="00CF0D2C">
      <w:pPr>
        <w:tabs>
          <w:tab w:val="left" w:pos="284"/>
        </w:tabs>
        <w:bidi w:val="0"/>
        <w:ind w:left="284" w:hanging="284"/>
        <w:jc w:val="both"/>
        <w:rPr>
          <w:rFonts w:ascii="Times New Roman" w:hAnsi="Times New Roman"/>
        </w:rPr>
      </w:pPr>
      <w:r w:rsidRPr="00DB4314" w:rsidR="00160983">
        <w:rPr>
          <w:rFonts w:ascii="Times New Roman" w:hAnsi="Times New Roman"/>
        </w:rPr>
        <w:t>c</w:t>
      </w:r>
      <w:r w:rsidRPr="00DB4314">
        <w:rPr>
          <w:rFonts w:ascii="Times New Roman" w:hAnsi="Times New Roman"/>
        </w:rPr>
        <w:t>)</w:t>
        <w:tab/>
        <w:t>prerokúva informácie o zabezpečení činnosti svojho odborného sumarizačného útvaru,</w:t>
      </w:r>
    </w:p>
    <w:p w:rsidR="00757485" w:rsidRPr="00DB4314" w:rsidP="00CF0D2C">
      <w:pPr>
        <w:tabs>
          <w:tab w:val="left" w:pos="284"/>
        </w:tabs>
        <w:bidi w:val="0"/>
        <w:ind w:left="284" w:hanging="284"/>
        <w:jc w:val="both"/>
        <w:rPr>
          <w:rFonts w:ascii="Times New Roman" w:hAnsi="Times New Roman"/>
        </w:rPr>
      </w:pPr>
      <w:r w:rsidRPr="00DB4314" w:rsidR="00160983">
        <w:rPr>
          <w:rFonts w:ascii="Times New Roman" w:hAnsi="Times New Roman"/>
        </w:rPr>
        <w:t>d</w:t>
      </w:r>
      <w:r w:rsidRPr="00DB4314">
        <w:rPr>
          <w:rFonts w:ascii="Times New Roman" w:hAnsi="Times New Roman"/>
        </w:rPr>
        <w:t>)</w:t>
        <w:tab/>
        <w:t>dohliada na spracovanie výsledkov hlasovania,</w:t>
      </w:r>
    </w:p>
    <w:p w:rsidR="00757485" w:rsidRPr="00DB4314" w:rsidP="00CF0D2C">
      <w:pPr>
        <w:tabs>
          <w:tab w:val="left" w:pos="284"/>
        </w:tabs>
        <w:bidi w:val="0"/>
        <w:ind w:left="284" w:hanging="284"/>
        <w:jc w:val="both"/>
        <w:rPr>
          <w:rFonts w:ascii="Times New Roman" w:hAnsi="Times New Roman"/>
        </w:rPr>
      </w:pPr>
      <w:r w:rsidRPr="00DB4314" w:rsidR="00160983">
        <w:rPr>
          <w:rFonts w:ascii="Times New Roman" w:hAnsi="Times New Roman"/>
        </w:rPr>
        <w:t>e</w:t>
      </w:r>
      <w:r w:rsidRPr="00DB4314">
        <w:rPr>
          <w:rFonts w:ascii="Times New Roman" w:hAnsi="Times New Roman"/>
        </w:rPr>
        <w:t>)</w:t>
        <w:tab/>
        <w:t>vyhotovuje zápisnicu o výsledku hlasovania,</w:t>
      </w:r>
    </w:p>
    <w:p w:rsidR="00757485" w:rsidRPr="00DB4314" w:rsidP="009A3AF1">
      <w:pPr>
        <w:tabs>
          <w:tab w:val="left" w:pos="284"/>
        </w:tabs>
        <w:bidi w:val="0"/>
        <w:ind w:left="284" w:hanging="284"/>
        <w:jc w:val="both"/>
        <w:rPr>
          <w:rFonts w:ascii="Times New Roman" w:hAnsi="Times New Roman"/>
        </w:rPr>
      </w:pPr>
      <w:r w:rsidRPr="00DB4314" w:rsidR="00160983">
        <w:rPr>
          <w:rFonts w:ascii="Times New Roman" w:hAnsi="Times New Roman"/>
        </w:rPr>
        <w:t>f</w:t>
      </w:r>
      <w:r w:rsidRPr="00DB4314">
        <w:rPr>
          <w:rFonts w:ascii="Times New Roman" w:hAnsi="Times New Roman"/>
        </w:rPr>
        <w:t>)</w:t>
        <w:tab/>
        <w:t>odovzdáva volebné dokumenty do úschovy okresnému úradu.</w:t>
      </w:r>
    </w:p>
    <w:p w:rsidR="00757485" w:rsidRPr="00DB4314" w:rsidP="00B9510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036C3E">
        <w:rPr>
          <w:rFonts w:ascii="Times New Roman" w:hAnsi="Times New Roman"/>
        </w:rPr>
        <w:t>8</w:t>
      </w:r>
      <w:r w:rsidRPr="00DB4314">
        <w:rPr>
          <w:rFonts w:ascii="Times New Roman" w:hAnsi="Times New Roman"/>
        </w:rPr>
        <w:t>)</w:t>
        <w:tab/>
        <w:t>Územný obvod okresnej volebnej komisie je zhodný s územným obvodom okresného úradu podľa osobitného predpisu.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10</w:t>
      </w:r>
      <w:r w:rsidRPr="00DB4314" w:rsidR="006652DC">
        <w:rPr>
          <w:rFonts w:ascii="Times New Roman" w:hAnsi="Times New Roman"/>
        </w:rPr>
        <w:t>0</w:t>
      </w:r>
    </w:p>
    <w:p w:rsidR="00757485" w:rsidRPr="00DB4314" w:rsidP="00B9510E">
      <w:pPr>
        <w:bidi w:val="0"/>
        <w:jc w:val="center"/>
        <w:rPr>
          <w:rFonts w:ascii="Times New Roman" w:hAnsi="Times New Roman"/>
        </w:rPr>
      </w:pPr>
      <w:r w:rsidRPr="00DB4314">
        <w:rPr>
          <w:rFonts w:ascii="Times New Roman" w:hAnsi="Times New Roman"/>
        </w:rPr>
        <w:t>Zapisovateľ okresnej volebnej komisie</w:t>
      </w:r>
    </w:p>
    <w:p w:rsidR="00757485" w:rsidRPr="00DB4314" w:rsidP="009A3AF1">
      <w:pPr>
        <w:bidi w:val="0"/>
        <w:spacing w:before="120"/>
        <w:ind w:firstLine="284"/>
        <w:jc w:val="both"/>
        <w:rPr>
          <w:rFonts w:ascii="Times New Roman" w:hAnsi="Times New Roman"/>
        </w:rPr>
      </w:pPr>
      <w:r w:rsidRPr="00DB4314">
        <w:rPr>
          <w:rFonts w:ascii="Times New Roman" w:hAnsi="Times New Roman"/>
          <w:spacing w:val="-2"/>
        </w:rPr>
        <w:t>Zapisovateľa okresnej volebnej komisie vymenúva a odvoláva prednosta okresného úradu</w:t>
      </w:r>
      <w:r w:rsidRPr="00DB4314">
        <w:rPr>
          <w:rFonts w:ascii="Times New Roman" w:hAnsi="Times New Roman"/>
        </w:rPr>
        <w:t>.</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6652DC">
        <w:rPr>
          <w:rFonts w:ascii="Times New Roman" w:hAnsi="Times New Roman"/>
        </w:rPr>
        <w:t>101</w:t>
      </w:r>
    </w:p>
    <w:p w:rsidR="00757485" w:rsidRPr="00DB4314" w:rsidP="00B9510E">
      <w:pPr>
        <w:bidi w:val="0"/>
        <w:jc w:val="center"/>
        <w:rPr>
          <w:rFonts w:ascii="Times New Roman" w:hAnsi="Times New Roman"/>
        </w:rPr>
      </w:pPr>
      <w:r w:rsidRPr="00DB4314">
        <w:rPr>
          <w:rFonts w:ascii="Times New Roman" w:hAnsi="Times New Roman"/>
        </w:rPr>
        <w:t>Okrsková volebná komisia</w:t>
      </w:r>
    </w:p>
    <w:p w:rsidR="00757485" w:rsidP="009A3AF1">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Do okrskovej volebnej komisie môže delegovať politická strana alebo koalícia, ktorá je zastúpená v Národnej rade Slovenskej republiky a petičný výbor jedného </w:t>
      </w:r>
      <w:r w:rsidRPr="00DB4314" w:rsidR="00A261BB">
        <w:rPr>
          <w:rFonts w:ascii="Times New Roman" w:hAnsi="Times New Roman"/>
        </w:rPr>
        <w:t>člena</w:t>
      </w:r>
      <w:r w:rsidRPr="00DB4314" w:rsidR="00720CD0">
        <w:rPr>
          <w:rFonts w:ascii="Times New Roman" w:hAnsi="Times New Roman"/>
        </w:rPr>
        <w:t xml:space="preserve"> a jedného náhradníka</w:t>
      </w:r>
      <w:r w:rsidRPr="00DB4314">
        <w:rPr>
          <w:rFonts w:ascii="Times New Roman" w:hAnsi="Times New Roman"/>
        </w:rPr>
        <w:t xml:space="preserve">. Oznámenie o delegovaní </w:t>
      </w:r>
      <w:r w:rsidRPr="00DB4314" w:rsidR="00A261BB">
        <w:rPr>
          <w:rFonts w:ascii="Times New Roman" w:hAnsi="Times New Roman"/>
        </w:rPr>
        <w:t>člena</w:t>
      </w:r>
      <w:r w:rsidRPr="00DB4314">
        <w:rPr>
          <w:rFonts w:ascii="Times New Roman" w:hAnsi="Times New Roman"/>
        </w:rPr>
        <w:t xml:space="preserve"> </w:t>
      </w:r>
      <w:r w:rsidRPr="00DB4314" w:rsidR="00720CD0">
        <w:rPr>
          <w:rFonts w:ascii="Times New Roman" w:hAnsi="Times New Roman"/>
        </w:rPr>
        <w:t xml:space="preserve">a náhradníka </w:t>
      </w:r>
      <w:r w:rsidRPr="00DB4314">
        <w:rPr>
          <w:rFonts w:ascii="Times New Roman" w:hAnsi="Times New Roman"/>
        </w:rPr>
        <w:t>doruč</w:t>
      </w:r>
      <w:r w:rsidR="001F750D">
        <w:rPr>
          <w:rFonts w:ascii="Times New Roman" w:hAnsi="Times New Roman"/>
        </w:rPr>
        <w:t>í</w:t>
      </w:r>
      <w:r w:rsidRPr="00DB4314">
        <w:rPr>
          <w:rFonts w:ascii="Times New Roman" w:hAnsi="Times New Roman"/>
        </w:rPr>
        <w:t xml:space="preserve"> politická strana, koalícia alebo petičný výbor starostovi obce v lehote uvedenej v rozhodnutí o vyhlásení volieb.</w:t>
      </w:r>
    </w:p>
    <w:p w:rsidR="00D15041" w:rsidRPr="00DB4314" w:rsidP="009A3AF1">
      <w:pPr>
        <w:tabs>
          <w:tab w:val="left" w:pos="709"/>
        </w:tabs>
        <w:bidi w:val="0"/>
        <w:spacing w:before="120"/>
        <w:ind w:firstLine="284"/>
        <w:jc w:val="both"/>
        <w:rPr>
          <w:rFonts w:ascii="Times New Roman" w:hAnsi="Times New Roman"/>
        </w:rPr>
      </w:pP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A261BB">
        <w:rPr>
          <w:rFonts w:ascii="Times New Roman" w:hAnsi="Times New Roman"/>
        </w:rPr>
        <w:t>člena</w:t>
      </w:r>
      <w:r w:rsidRPr="00DB4314">
        <w:rPr>
          <w:rFonts w:ascii="Times New Roman" w:hAnsi="Times New Roman"/>
        </w:rPr>
        <w:t xml:space="preserve"> </w:t>
      </w:r>
      <w:r w:rsidRPr="00DB4314" w:rsidR="00720CD0">
        <w:rPr>
          <w:rFonts w:ascii="Times New Roman" w:hAnsi="Times New Roman"/>
        </w:rPr>
        <w:t xml:space="preserve">a náhradníka </w:t>
      </w:r>
      <w:r w:rsidRPr="00DB4314">
        <w:rPr>
          <w:rFonts w:ascii="Times New Roman" w:hAnsi="Times New Roman"/>
        </w:rPr>
        <w:t>obsahuje </w:t>
      </w:r>
    </w:p>
    <w:p w:rsidR="00757485" w:rsidRPr="00DB4314" w:rsidP="003F5235">
      <w:pPr>
        <w:tabs>
          <w:tab w:val="left" w:pos="284"/>
        </w:tabs>
        <w:bidi w:val="0"/>
        <w:ind w:left="284" w:hanging="284"/>
        <w:jc w:val="both"/>
        <w:rPr>
          <w:rFonts w:ascii="Times New Roman" w:hAnsi="Times New Roman"/>
        </w:rPr>
      </w:pPr>
      <w:r w:rsidRPr="00DB4314">
        <w:rPr>
          <w:rFonts w:ascii="Times New Roman" w:hAnsi="Times New Roman"/>
        </w:rPr>
        <w:t>a)</w:t>
      </w:r>
      <w:r w:rsidRPr="00DB4314" w:rsidR="00B9510E">
        <w:rPr>
          <w:rFonts w:ascii="Times New Roman" w:hAnsi="Times New Roman"/>
        </w:rPr>
        <w:tab/>
      </w:r>
      <w:r w:rsidRPr="00DB4314">
        <w:rPr>
          <w:rFonts w:ascii="Times New Roman" w:hAnsi="Times New Roman"/>
        </w:rPr>
        <w:t xml:space="preserve">meno, priezvisko a dátum narodenia </w:t>
      </w:r>
      <w:r w:rsidRPr="00DB4314" w:rsidR="00A261BB">
        <w:rPr>
          <w:rFonts w:ascii="Times New Roman" w:hAnsi="Times New Roman"/>
        </w:rPr>
        <w:t>člena</w:t>
      </w:r>
      <w:r w:rsidRPr="00DB4314">
        <w:rPr>
          <w:rFonts w:ascii="Times New Roman" w:hAnsi="Times New Roman"/>
        </w:rPr>
        <w:t xml:space="preserve"> s uvedením adresy, na kt</w:t>
      </w:r>
      <w:r w:rsidRPr="00DB4314" w:rsidR="006E11F9">
        <w:rPr>
          <w:rFonts w:ascii="Times New Roman" w:hAnsi="Times New Roman"/>
        </w:rPr>
        <w:t>orú možno doručovať písomnosti,</w:t>
      </w:r>
    </w:p>
    <w:p w:rsidR="00720CD0" w:rsidRPr="00DB4314" w:rsidP="00720CD0">
      <w:pPr>
        <w:tabs>
          <w:tab w:val="left" w:pos="284"/>
        </w:tabs>
        <w:bidi w:val="0"/>
        <w:ind w:left="284" w:hanging="284"/>
        <w:jc w:val="both"/>
        <w:rPr>
          <w:rFonts w:ascii="Times New Roman" w:hAnsi="Times New Roman"/>
        </w:rPr>
      </w:pPr>
      <w:r w:rsidRPr="00DB4314" w:rsidR="00AB3A26">
        <w:rPr>
          <w:rFonts w:ascii="Times New Roman" w:hAnsi="Times New Roman"/>
        </w:rPr>
        <w:t>b</w:t>
      </w:r>
      <w:r w:rsidRPr="00DB4314">
        <w:rPr>
          <w:rFonts w:ascii="Times New Roman" w:hAnsi="Times New Roman"/>
        </w:rPr>
        <w:t>)</w:t>
        <w:tab/>
        <w:t>meno, priezvisko a dátum narodenia náhradníka s uvedením adresy, na kt</w:t>
      </w:r>
      <w:r w:rsidRPr="00DB4314" w:rsidR="006E11F9">
        <w:rPr>
          <w:rFonts w:ascii="Times New Roman" w:hAnsi="Times New Roman"/>
        </w:rPr>
        <w:t>orú možno doručovať písomnosti,</w:t>
      </w:r>
    </w:p>
    <w:p w:rsidR="00757485" w:rsidRPr="00DB4314" w:rsidP="00B9510E">
      <w:pPr>
        <w:tabs>
          <w:tab w:val="left" w:pos="284"/>
        </w:tabs>
        <w:bidi w:val="0"/>
        <w:ind w:left="284" w:hanging="284"/>
        <w:jc w:val="both"/>
        <w:rPr>
          <w:rFonts w:ascii="Times New Roman" w:hAnsi="Times New Roman"/>
        </w:rPr>
      </w:pPr>
      <w:r w:rsidRPr="00DB4314" w:rsidR="00AB3A26">
        <w:rPr>
          <w:rFonts w:ascii="Times New Roman" w:hAnsi="Times New Roman"/>
        </w:rPr>
        <w:t>c</w:t>
      </w:r>
      <w:r w:rsidRPr="00DB4314">
        <w:rPr>
          <w:rFonts w:ascii="Times New Roman" w:hAnsi="Times New Roman"/>
        </w:rPr>
        <w:t>)</w:t>
      </w:r>
      <w:r w:rsidRPr="00DB4314" w:rsidR="00B9510E">
        <w:rPr>
          <w:rFonts w:ascii="Times New Roman" w:hAnsi="Times New Roman"/>
        </w:rPr>
        <w:tab/>
      </w:r>
      <w:r w:rsidR="00964088">
        <w:rPr>
          <w:rFonts w:ascii="Times New Roman" w:hAnsi="Times New Roman"/>
        </w:rPr>
        <w:t>meno, priezvisko a podpis osoby</w:t>
      </w:r>
    </w:p>
    <w:p w:rsidR="00757485" w:rsidRPr="00DB4314" w:rsidP="00B9510E">
      <w:pPr>
        <w:tabs>
          <w:tab w:val="left" w:pos="540"/>
        </w:tabs>
        <w:bidi w:val="0"/>
        <w:ind w:left="540" w:hanging="256"/>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B9510E">
      <w:pPr>
        <w:tabs>
          <w:tab w:val="left" w:pos="540"/>
        </w:tabs>
        <w:bidi w:val="0"/>
        <w:ind w:left="540" w:hanging="256"/>
        <w:jc w:val="both"/>
        <w:rPr>
          <w:rFonts w:ascii="Times New Roman" w:hAnsi="Times New Roman"/>
        </w:rPr>
      </w:pPr>
      <w:r w:rsidRPr="00DB4314">
        <w:rPr>
          <w:rFonts w:ascii="Times New Roman" w:hAnsi="Times New Roman"/>
        </w:rPr>
        <w:t>2.</w:t>
        <w:tab/>
        <w:t>oprávnenej konať za každú politickú stranu tvoriacu koalíciu a odtlačok jej pečiatky,</w:t>
        <w:br/>
        <w:t>ak ide o koalíciu,</w:t>
      </w:r>
    </w:p>
    <w:p w:rsidR="00757485" w:rsidRPr="00DB4314" w:rsidP="00B9510E">
      <w:pPr>
        <w:tabs>
          <w:tab w:val="left" w:pos="540"/>
        </w:tabs>
        <w:bidi w:val="0"/>
        <w:ind w:left="540" w:hanging="256"/>
        <w:jc w:val="both"/>
        <w:rPr>
          <w:rFonts w:ascii="Times New Roman" w:hAnsi="Times New Roman"/>
        </w:rPr>
      </w:pPr>
      <w:r w:rsidRPr="00DB4314">
        <w:rPr>
          <w:rFonts w:ascii="Times New Roman" w:hAnsi="Times New Roman"/>
        </w:rPr>
        <w:t>3.</w:t>
        <w:tab/>
        <w:t>určenej pre styk s orgánom verejnej správy, ak ide o petičný výbor.</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Oznámenie o delegovaní </w:t>
      </w:r>
      <w:r w:rsidRPr="00DB4314" w:rsidR="00A261BB">
        <w:rPr>
          <w:rFonts w:ascii="Times New Roman" w:hAnsi="Times New Roman"/>
        </w:rPr>
        <w:t>člena</w:t>
      </w:r>
      <w:r w:rsidRPr="00DB4314" w:rsidR="00AB3A26">
        <w:rPr>
          <w:rFonts w:ascii="Times New Roman" w:hAnsi="Times New Roman"/>
        </w:rPr>
        <w:t xml:space="preserve"> a náhradníka </w:t>
      </w:r>
      <w:r w:rsidRPr="00DB4314">
        <w:rPr>
          <w:rFonts w:ascii="Times New Roman" w:hAnsi="Times New Roman"/>
        </w:rPr>
        <w:t>možno doručiť v listinnej forme alebo elektronicky. Lehota na doručenie oznámenia končí uplynutím posledného dňa lehoty. Na oznámenia doručené po uplynutí tejto lehoty sa neprihliada.</w:t>
      </w:r>
    </w:p>
    <w:p w:rsidR="00E33AB7" w:rsidRPr="00DB4314" w:rsidP="00E33AB7">
      <w:pPr>
        <w:tabs>
          <w:tab w:val="left" w:pos="709"/>
        </w:tabs>
        <w:bidi w:val="0"/>
        <w:spacing w:before="120"/>
        <w:ind w:firstLine="284"/>
        <w:jc w:val="both"/>
        <w:rPr>
          <w:rFonts w:ascii="Times New Roman" w:hAnsi="Times New Roman"/>
        </w:rPr>
      </w:pPr>
      <w:r w:rsidRPr="00DB4314">
        <w:rPr>
          <w:rFonts w:ascii="Times New Roman" w:hAnsi="Times New Roman"/>
        </w:rPr>
        <w:t>(4)</w:t>
        <w:tab/>
        <w:t>Ak okrsková volebná komisia nie je utvorená spôsobom ustanoveným v odseku 1, alebo ak sa počet jej členov zníži pod päť a nie je náhradník, chýbajúcich členov vymenúva starosta obce.</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33AB7">
        <w:rPr>
          <w:rFonts w:ascii="Times New Roman" w:hAnsi="Times New Roman"/>
        </w:rPr>
        <w:t>5</w:t>
      </w:r>
      <w:r w:rsidRPr="00DB4314">
        <w:rPr>
          <w:rFonts w:ascii="Times New Roman" w:hAnsi="Times New Roman"/>
        </w:rPr>
        <w:t>)</w:t>
        <w:tab/>
      </w:r>
      <w:r w:rsidRPr="00DB4314" w:rsidR="00AB3A26">
        <w:rPr>
          <w:rFonts w:ascii="Times New Roman" w:hAnsi="Times New Roman"/>
        </w:rPr>
        <w:t>Prvé z</w:t>
      </w:r>
      <w:r w:rsidRPr="00DB4314">
        <w:rPr>
          <w:rFonts w:ascii="Times New Roman" w:hAnsi="Times New Roman"/>
        </w:rPr>
        <w:t>asad</w:t>
      </w:r>
      <w:r w:rsidRPr="00DB4314" w:rsidR="00140B7A">
        <w:rPr>
          <w:rFonts w:ascii="Times New Roman" w:hAnsi="Times New Roman"/>
        </w:rPr>
        <w:t>a</w:t>
      </w:r>
      <w:r w:rsidRPr="00DB4314">
        <w:rPr>
          <w:rFonts w:ascii="Times New Roman" w:hAnsi="Times New Roman"/>
        </w:rPr>
        <w:t xml:space="preserve">nie </w:t>
      </w:r>
      <w:r w:rsidRPr="00DB4314" w:rsidR="00AB3A26">
        <w:rPr>
          <w:rFonts w:ascii="Times New Roman" w:hAnsi="Times New Roman"/>
        </w:rPr>
        <w:t xml:space="preserve">okrskovej volebnej komisie </w:t>
      </w:r>
      <w:r w:rsidRPr="00DB4314" w:rsidR="003212C1">
        <w:rPr>
          <w:rFonts w:ascii="Times New Roman" w:hAnsi="Times New Roman"/>
        </w:rPr>
        <w:t xml:space="preserve">sa uskutoční v lehote uvedenej v rozhodnutí o vyhlásení volieb; zasadanie zvoláva </w:t>
      </w:r>
      <w:r w:rsidRPr="00DB4314">
        <w:rPr>
          <w:rFonts w:ascii="Times New Roman" w:hAnsi="Times New Roman"/>
        </w:rPr>
        <w:t>starosta obce</w:t>
      </w:r>
      <w:r w:rsidRPr="00DB4314" w:rsidR="000A56C7">
        <w:rPr>
          <w:rFonts w:ascii="Times New Roman" w:hAnsi="Times New Roman"/>
        </w:rPr>
        <w:t>.</w:t>
      </w:r>
    </w:p>
    <w:p w:rsidR="00757485" w:rsidRPr="00DB4314" w:rsidP="009A3AF1">
      <w:pPr>
        <w:tabs>
          <w:tab w:val="left" w:pos="709"/>
        </w:tabs>
        <w:bidi w:val="0"/>
        <w:spacing w:before="120"/>
        <w:ind w:firstLine="284"/>
        <w:jc w:val="both"/>
        <w:rPr>
          <w:rFonts w:ascii="Times New Roman" w:hAnsi="Times New Roman"/>
        </w:rPr>
      </w:pPr>
      <w:r w:rsidRPr="00DB4314" w:rsidR="00E33AB7">
        <w:rPr>
          <w:rFonts w:ascii="Times New Roman" w:hAnsi="Times New Roman"/>
        </w:rPr>
        <w:t xml:space="preserve"> </w:t>
      </w:r>
      <w:r w:rsidRPr="00DB4314">
        <w:rPr>
          <w:rFonts w:ascii="Times New Roman" w:hAnsi="Times New Roman"/>
        </w:rPr>
        <w:t>(6)</w:t>
        <w:tab/>
        <w:t xml:space="preserve">Členstvo v okrskovej volebnej komisii zaniká dňom doručenia písomného oznámenia o odvolaní člena politickou stranou, koalíciou alebo petičným výborom, ktorý ho delegoval, alebo doručením písomného oznámenia člena o vzdaní sa funkcie predsedovi okrskovej volebnej komisie, ktorý povolá náhradníka. Členstvo v okrskovej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036C3E">
        <w:rPr>
          <w:rFonts w:ascii="Times New Roman" w:hAnsi="Times New Roman"/>
        </w:rPr>
        <w:t>7</w:t>
      </w:r>
      <w:r w:rsidRPr="00DB4314">
        <w:rPr>
          <w:rFonts w:ascii="Times New Roman" w:hAnsi="Times New Roman"/>
        </w:rPr>
        <w:t>)</w:t>
        <w:tab/>
        <w:t>Okrsková volebná komisia</w:t>
      </w:r>
    </w:p>
    <w:p w:rsidR="00757485" w:rsidRPr="001F750D" w:rsidP="00E167A2">
      <w:pPr>
        <w:tabs>
          <w:tab w:val="left" w:pos="284"/>
        </w:tabs>
        <w:bidi w:val="0"/>
        <w:ind w:left="284" w:hanging="284"/>
        <w:jc w:val="both"/>
        <w:rPr>
          <w:rFonts w:ascii="Times New Roman" w:hAnsi="Times New Roman"/>
        </w:rPr>
      </w:pPr>
      <w:r w:rsidRPr="001F750D">
        <w:rPr>
          <w:rFonts w:ascii="Times New Roman" w:hAnsi="Times New Roman"/>
        </w:rPr>
        <w:t>a)</w:t>
        <w:tab/>
        <w:t>zabezpečuje správny priebeh hlasovania,</w:t>
      </w:r>
    </w:p>
    <w:p w:rsidR="00757485" w:rsidRPr="001F750D" w:rsidP="00E167A2">
      <w:pPr>
        <w:tabs>
          <w:tab w:val="left" w:pos="284"/>
        </w:tabs>
        <w:bidi w:val="0"/>
        <w:ind w:left="284" w:hanging="284"/>
        <w:jc w:val="both"/>
        <w:rPr>
          <w:rFonts w:ascii="Times New Roman" w:hAnsi="Times New Roman"/>
        </w:rPr>
      </w:pPr>
      <w:r w:rsidRPr="001F750D">
        <w:rPr>
          <w:rFonts w:ascii="Times New Roman" w:hAnsi="Times New Roman"/>
        </w:rPr>
        <w:t>b)</w:t>
        <w:tab/>
        <w:t xml:space="preserve">dopisuje </w:t>
      </w:r>
      <w:r w:rsidRPr="001F750D" w:rsidR="001F750D">
        <w:rPr>
          <w:rFonts w:ascii="Times New Roman" w:hAnsi="Times New Roman"/>
        </w:rPr>
        <w:t xml:space="preserve">voličov </w:t>
      </w:r>
      <w:r w:rsidRPr="001F750D">
        <w:rPr>
          <w:rFonts w:ascii="Times New Roman" w:hAnsi="Times New Roman"/>
        </w:rPr>
        <w:t>v deň konania volieb do zoznamu voličov,</w:t>
      </w:r>
    </w:p>
    <w:p w:rsidR="00757485" w:rsidRPr="001F750D" w:rsidP="00E167A2">
      <w:pPr>
        <w:tabs>
          <w:tab w:val="left" w:pos="284"/>
        </w:tabs>
        <w:bidi w:val="0"/>
        <w:ind w:left="284" w:hanging="284"/>
        <w:jc w:val="both"/>
        <w:rPr>
          <w:rFonts w:ascii="Times New Roman" w:hAnsi="Times New Roman"/>
        </w:rPr>
      </w:pPr>
      <w:r w:rsidRPr="001F750D">
        <w:rPr>
          <w:rFonts w:ascii="Times New Roman" w:hAnsi="Times New Roman"/>
        </w:rPr>
        <w:t>c)</w:t>
        <w:tab/>
      </w:r>
      <w:r w:rsidRPr="001F750D">
        <w:rPr>
          <w:rFonts w:ascii="Times New Roman" w:hAnsi="Times New Roman"/>
          <w:spacing w:val="-2"/>
        </w:rPr>
        <w:t>sčítava hlasy a vyhotov</w:t>
      </w:r>
      <w:r w:rsidRPr="001F750D" w:rsidR="001F750D">
        <w:rPr>
          <w:rFonts w:ascii="Times New Roman" w:hAnsi="Times New Roman"/>
          <w:spacing w:val="-2"/>
        </w:rPr>
        <w:t>í</w:t>
      </w:r>
      <w:r w:rsidRPr="001F750D">
        <w:rPr>
          <w:rFonts w:ascii="Times New Roman" w:hAnsi="Times New Roman"/>
          <w:spacing w:val="-2"/>
        </w:rPr>
        <w:t xml:space="preserve"> zápisnicu o priebehu a výsledku hlasovania</w:t>
      </w:r>
      <w:r w:rsidRPr="001F750D" w:rsidR="000A0CD7">
        <w:rPr>
          <w:rFonts w:ascii="Times New Roman" w:hAnsi="Times New Roman"/>
          <w:spacing w:val="-2"/>
        </w:rPr>
        <w:t xml:space="preserve"> vo volebnom okrsku</w:t>
      </w:r>
      <w:r w:rsidRPr="001F750D">
        <w:rPr>
          <w:rFonts w:ascii="Times New Roman" w:hAnsi="Times New Roman"/>
          <w:spacing w:val="-2"/>
        </w:rPr>
        <w:t>,</w:t>
      </w:r>
      <w:r w:rsidRPr="001F750D">
        <w:rPr>
          <w:rFonts w:ascii="Times New Roman" w:hAnsi="Times New Roman"/>
        </w:rPr>
        <w:t xml:space="preserve"> </w:t>
      </w:r>
    </w:p>
    <w:p w:rsidR="005347E4" w:rsidRPr="00DB4314" w:rsidP="00175B84">
      <w:pPr>
        <w:tabs>
          <w:tab w:val="left" w:pos="284"/>
        </w:tabs>
        <w:bidi w:val="0"/>
        <w:ind w:left="284" w:hanging="284"/>
        <w:jc w:val="both"/>
        <w:rPr>
          <w:rFonts w:ascii="Times New Roman" w:hAnsi="Times New Roman"/>
        </w:rPr>
      </w:pPr>
      <w:r w:rsidRPr="001F750D" w:rsidR="00757485">
        <w:rPr>
          <w:rFonts w:ascii="Times New Roman" w:hAnsi="Times New Roman"/>
        </w:rPr>
        <w:t>d)</w:t>
        <w:tab/>
        <w:t>odovzdáva volebné dokumenty do úschovy obci.</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6652DC">
        <w:rPr>
          <w:rFonts w:ascii="Times New Roman" w:hAnsi="Times New Roman"/>
        </w:rPr>
        <w:t>102</w:t>
      </w:r>
    </w:p>
    <w:p w:rsidR="00757485" w:rsidRPr="00DB4314" w:rsidP="00B9510E">
      <w:pPr>
        <w:bidi w:val="0"/>
        <w:jc w:val="center"/>
        <w:rPr>
          <w:rFonts w:ascii="Times New Roman" w:hAnsi="Times New Roman"/>
        </w:rPr>
      </w:pPr>
      <w:r w:rsidRPr="00DB4314">
        <w:rPr>
          <w:rFonts w:ascii="Times New Roman" w:hAnsi="Times New Roman"/>
        </w:rPr>
        <w:t>Návrh na kandidáta</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 Návrh na kandidáta musí obsahovať</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meno, priezvisko a titul</w:t>
      </w:r>
      <w:r w:rsidR="00B803B3">
        <w:rPr>
          <w:rFonts w:ascii="Times New Roman" w:hAnsi="Times New Roman"/>
          <w:vertAlign w:val="superscript"/>
        </w:rPr>
        <w:t xml:space="preserve"> </w:t>
      </w:r>
      <w:r w:rsidRPr="00DB4314">
        <w:rPr>
          <w:rFonts w:ascii="Times New Roman" w:hAnsi="Times New Roman"/>
        </w:rPr>
        <w:t>kandidáta,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dátum narodenia,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zamestnanie kandidáta, ktoré vykonáva v čase podania návrhu,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adresu trvalého pobytu kandidáta,</w:t>
      </w:r>
    </w:p>
    <w:p w:rsidR="00757485" w:rsidRPr="00DB4314" w:rsidP="00E167A2">
      <w:pPr>
        <w:tabs>
          <w:tab w:val="left" w:pos="284"/>
        </w:tabs>
        <w:bidi w:val="0"/>
        <w:spacing w:after="120"/>
        <w:ind w:left="284" w:hanging="284"/>
        <w:jc w:val="both"/>
        <w:rPr>
          <w:rFonts w:ascii="Times New Roman" w:hAnsi="Times New Roman"/>
        </w:rPr>
      </w:pPr>
      <w:r w:rsidRPr="00DB4314">
        <w:rPr>
          <w:rFonts w:ascii="Times New Roman" w:hAnsi="Times New Roman"/>
        </w:rPr>
        <w:t>e)</w:t>
        <w:tab/>
        <w:t>vlastnoručne podpísané vyhlásenie kandidáta, že súhlasí so svojou kandidatúrou a že spĺňa podmienky na zvolenie za prezidenta</w:t>
      </w:r>
      <w:r w:rsidRPr="00DB4314" w:rsidR="005F702A">
        <w:rPr>
          <w:rFonts w:ascii="Times New Roman" w:hAnsi="Times New Roman"/>
        </w:rPr>
        <w:t>.</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tab/>
        <w:t>Predseda Národnej rady Slovenskej republiky preskúmava do siedmich dní od doručenia návrhu na kandidáta, či návrh obsahuje zákonom ustanovené údaje; pri petícii preskúmava, či spĺňa náležitosti podľa odseku 1, ako aj to, či petícia spĺňa požiadavky ustanovené osobitným zákonom a či z každého petičného hárku je zrejmé, že ide o petíciu za určitého kandidáta. Ak návrh spĺňa ustanovené podmienky, predseda Národnej rady Slovenskej republiky návrh prijme; inak ho odmietne. Oznámenie o prijatí alebo o odmietnutí návrhu predseda Národnej rady Slovenskej republiky doručuje do 24 hodín od prijatia alebo odmietnutia návrhu kandidátovi na prezidenta na adresu, ktorú kandidát uvedie, inak na adresu jeho trvalého pobytu.</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(3)</w:t>
        <w:tab/>
        <w:t>Predseda Národnej rady Slovenskej republiky do 24 hodín od prijatia návrhu</w:t>
      </w:r>
      <w:r w:rsidRPr="00DB4314" w:rsidR="000A0CD7">
        <w:rPr>
          <w:rFonts w:ascii="Times New Roman" w:hAnsi="Times New Roman"/>
        </w:rPr>
        <w:t xml:space="preserve"> na kandidáta</w:t>
      </w:r>
      <w:r w:rsidRPr="00DB4314">
        <w:rPr>
          <w:rFonts w:ascii="Times New Roman" w:hAnsi="Times New Roman"/>
        </w:rPr>
        <w:t xml:space="preserve"> oznamuje </w:t>
      </w:r>
      <w:r w:rsidRPr="00DB4314" w:rsidR="004D56CB">
        <w:rPr>
          <w:rFonts w:ascii="Times New Roman" w:hAnsi="Times New Roman"/>
        </w:rPr>
        <w:t>ústrednej volebnej</w:t>
      </w:r>
      <w:r w:rsidRPr="00DB4314">
        <w:rPr>
          <w:rFonts w:ascii="Times New Roman" w:hAnsi="Times New Roman"/>
        </w:rPr>
        <w:t xml:space="preserve"> komisii meno, priezvisko, titul kandidáta, vek, zamestnanie a adresu trvalého pobytu kandidáta.</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(4)</w:t>
        <w:tab/>
        <w:t>Proti odmietnutiu návrhu</w:t>
      </w:r>
      <w:r w:rsidRPr="00DB4314" w:rsidR="000A0CD7">
        <w:rPr>
          <w:rFonts w:ascii="Times New Roman" w:hAnsi="Times New Roman"/>
        </w:rPr>
        <w:t xml:space="preserve"> na kandidáta </w:t>
      </w:r>
      <w:r w:rsidRPr="00DB4314">
        <w:rPr>
          <w:rFonts w:ascii="Times New Roman" w:hAnsi="Times New Roman"/>
        </w:rPr>
        <w:t xml:space="preserve">môže dotknutý kandidát podať návrh na vydanie rozhodnutia o prijatie jeho návrhu na kandidáta na </w:t>
      </w:r>
      <w:r w:rsidR="00B92EC9">
        <w:rPr>
          <w:rFonts w:ascii="Times New Roman" w:hAnsi="Times New Roman"/>
        </w:rPr>
        <w:t>príslušný</w:t>
      </w:r>
      <w:r w:rsidRPr="00DB4314">
        <w:rPr>
          <w:rFonts w:ascii="Times New Roman" w:hAnsi="Times New Roman"/>
        </w:rPr>
        <w:t xml:space="preserve"> súd.</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Ak súd rozhodne o prijatí návrhu na kandidáta, predseda Národnej rady Slovenskej republiky do 24 hodín od doručenia rozhodnutia oznamuje </w:t>
      </w:r>
      <w:r w:rsidRPr="00DB4314" w:rsidR="004D56CB">
        <w:rPr>
          <w:rFonts w:ascii="Times New Roman" w:hAnsi="Times New Roman"/>
        </w:rPr>
        <w:t>ústrednej volebnej</w:t>
      </w:r>
      <w:r w:rsidRPr="00DB4314">
        <w:rPr>
          <w:rFonts w:ascii="Times New Roman" w:hAnsi="Times New Roman"/>
        </w:rPr>
        <w:t xml:space="preserve"> komisii skutočnosti podľa odseku 3. </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6652DC">
        <w:rPr>
          <w:rFonts w:ascii="Times New Roman" w:hAnsi="Times New Roman"/>
        </w:rPr>
        <w:t>103</w:t>
      </w:r>
    </w:p>
    <w:p w:rsidR="00757485" w:rsidRPr="00DB4314" w:rsidP="00B9510E">
      <w:pPr>
        <w:bidi w:val="0"/>
        <w:jc w:val="center"/>
        <w:rPr>
          <w:rFonts w:ascii="Times New Roman" w:hAnsi="Times New Roman"/>
        </w:rPr>
      </w:pPr>
      <w:r w:rsidRPr="00DB4314">
        <w:rPr>
          <w:rFonts w:ascii="Times New Roman" w:hAnsi="Times New Roman"/>
        </w:rPr>
        <w:t>Vzdanie sa kandidatúry</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w:t>
        <w:tab/>
        <w:t>Kandidát na prezidenta sa môže písomne vzdať kandidatúry. Vyhlásenie o vzdaní sa kandidatúry kandidát doruč</w:t>
      </w:r>
      <w:r w:rsidR="00A11306">
        <w:rPr>
          <w:rFonts w:ascii="Times New Roman" w:hAnsi="Times New Roman"/>
        </w:rPr>
        <w:t>í</w:t>
      </w:r>
      <w:r w:rsidRPr="00DB4314">
        <w:rPr>
          <w:rFonts w:ascii="Times New Roman" w:hAnsi="Times New Roman"/>
        </w:rPr>
        <w:t xml:space="preserve"> najneskôr 48 hodín pred začatím prvého kola volieb predsedovi Národnej rady Slovenskej republiky. Predseda Národnej rady Slovenskej republiky túto skutočnosť bezodkladne ozn</w:t>
      </w:r>
      <w:r w:rsidR="00A11306">
        <w:rPr>
          <w:rFonts w:ascii="Times New Roman" w:hAnsi="Times New Roman"/>
        </w:rPr>
        <w:t>ámi</w:t>
      </w:r>
      <w:r w:rsidRPr="00DB4314">
        <w:rPr>
          <w:rFonts w:ascii="Times New Roman" w:hAnsi="Times New Roman"/>
        </w:rPr>
        <w:t xml:space="preserve"> </w:t>
      </w:r>
      <w:r w:rsidRPr="00DB4314" w:rsidR="004D56CB">
        <w:rPr>
          <w:rFonts w:ascii="Times New Roman" w:hAnsi="Times New Roman"/>
        </w:rPr>
        <w:t>ústrednej volebnej</w:t>
      </w:r>
      <w:r w:rsidRPr="00DB4314">
        <w:rPr>
          <w:rFonts w:ascii="Times New Roman" w:hAnsi="Times New Roman"/>
        </w:rPr>
        <w:t xml:space="preserve"> komisii, ktorá zabezpečí zverejnenie vzdania sa kandidatúry vo volebných miestnostiach a na webovom sídle</w:t>
      </w:r>
      <w:r w:rsidRPr="00DB4314" w:rsidR="006652DC">
        <w:rPr>
          <w:rFonts w:ascii="Times New Roman" w:hAnsi="Times New Roman"/>
        </w:rPr>
        <w:t xml:space="preserve"> ministerstva vnútra</w:t>
      </w:r>
      <w:r w:rsidRPr="00DB4314">
        <w:rPr>
          <w:rFonts w:ascii="Times New Roman" w:hAnsi="Times New Roman"/>
        </w:rPr>
        <w:t>. Vzdanie sa kandidatúry nemožno vziať späť.</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tab/>
        <w:t>Ak sa kandidát na prezidenta vzdal kandidatúry po vyhotovení hlasovacích lístkov, zostávajú údaje o ňom na hlasovacom lístku.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6652DC">
        <w:rPr>
          <w:rFonts w:ascii="Times New Roman" w:hAnsi="Times New Roman"/>
        </w:rPr>
        <w:t>104</w:t>
      </w:r>
    </w:p>
    <w:p w:rsidR="00757485" w:rsidRPr="00DB4314" w:rsidP="00B9510E">
      <w:pPr>
        <w:bidi w:val="0"/>
        <w:jc w:val="center"/>
        <w:rPr>
          <w:rFonts w:ascii="Times New Roman" w:hAnsi="Times New Roman"/>
        </w:rPr>
      </w:pPr>
      <w:r w:rsidRPr="00DB4314">
        <w:rPr>
          <w:rFonts w:ascii="Times New Roman" w:hAnsi="Times New Roman"/>
        </w:rPr>
        <w:t>Hlasovací lístok</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w:t>
        <w:tab/>
        <w:t>Hlasovací lístok sa vyhotov</w:t>
      </w:r>
      <w:r w:rsidR="00615ED6">
        <w:rPr>
          <w:rFonts w:ascii="Times New Roman" w:hAnsi="Times New Roman"/>
        </w:rPr>
        <w:t>í</w:t>
      </w:r>
      <w:r w:rsidRPr="00DB4314">
        <w:rPr>
          <w:rFonts w:ascii="Times New Roman" w:hAnsi="Times New Roman"/>
        </w:rPr>
        <w:t xml:space="preserve"> spoločný pre všetkých kandidátov, ktorých návrhy na kandidáta boli prijaté. Na hlasovacom lístku sa uvedie deň konania volieb, kandidáti v abecednom poradí s uvedením poradového čísla, mena, priezviska, titulu, veku, zamestnania kandidáta podľa návrhu na kandidáta a obce jeho trvalého pobytu. Kandidáti sa na hlasovacom lístku uvádzajú v abecednom poradí podľa priezviska.</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tab/>
        <w:t>Ministerstvo vnútra zabezpečí potrebný počet hlasovacích lístkov.</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Správnosť údajov, ktoré sa uvádzajú na hlasovacom lístku, overuje </w:t>
      </w:r>
      <w:r w:rsidRPr="00DB4314" w:rsidR="0072595A">
        <w:rPr>
          <w:rFonts w:ascii="Times New Roman" w:hAnsi="Times New Roman"/>
        </w:rPr>
        <w:t>ústredná volebná</w:t>
      </w:r>
      <w:r w:rsidRPr="00DB4314">
        <w:rPr>
          <w:rFonts w:ascii="Times New Roman" w:hAnsi="Times New Roman"/>
        </w:rPr>
        <w:t xml:space="preserve"> komisia a originál hlasovacieho lístka opatrí odtlačkom svojej úradnej pečiatky. Originál hlasovacieho lístka je podkladom na tlač hlasovacích lístkov.</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(4) Hlasovacie lístky musia byť vytlačené písmom toho istého druhu a rovnakej veľkosti, na papieri rovnakej farby a akosti a tých istých rozmerov.</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(5)</w:t>
        <w:tab/>
        <w:t>Ministerstvo vnútra doručuje hlasovacie lístky prostredníctvom okresných úradov</w:t>
      </w:r>
      <w:r w:rsidRPr="00751912" w:rsidR="00751912">
        <w:rPr>
          <w:rFonts w:ascii="Times New Roman" w:hAnsi="Times New Roman"/>
        </w:rPr>
        <w:t xml:space="preserve"> </w:t>
      </w:r>
      <w:r w:rsidR="00751912">
        <w:rPr>
          <w:rFonts w:ascii="Times New Roman" w:hAnsi="Times New Roman"/>
        </w:rPr>
        <w:t>obciam</w:t>
      </w:r>
      <w:r w:rsidRPr="00DB4314">
        <w:rPr>
          <w:rFonts w:ascii="Times New Roman" w:hAnsi="Times New Roman"/>
        </w:rPr>
        <w:t xml:space="preserve">. </w:t>
      </w:r>
      <w:r w:rsidR="00751912">
        <w:rPr>
          <w:rFonts w:ascii="Times New Roman" w:hAnsi="Times New Roman"/>
        </w:rPr>
        <w:t>Obce</w:t>
      </w:r>
      <w:r w:rsidRPr="00DB4314">
        <w:rPr>
          <w:rFonts w:ascii="Times New Roman" w:hAnsi="Times New Roman"/>
        </w:rPr>
        <w:t xml:space="preserve"> zabezpečia, aby boli hlasovacie lístky doručené najneskôr v deň konania volieb okrskovým volebným komisiám.</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(6)</w:t>
        <w:tab/>
      </w:r>
      <w:r w:rsidR="009C693E">
        <w:rPr>
          <w:rFonts w:ascii="Times New Roman" w:hAnsi="Times New Roman"/>
        </w:rPr>
        <w:t>V</w:t>
      </w:r>
      <w:r w:rsidRPr="00DB4314">
        <w:rPr>
          <w:rFonts w:ascii="Times New Roman" w:hAnsi="Times New Roman"/>
        </w:rPr>
        <w:t>oli</w:t>
      </w:r>
      <w:r w:rsidR="009C693E">
        <w:rPr>
          <w:rFonts w:ascii="Times New Roman" w:hAnsi="Times New Roman"/>
        </w:rPr>
        <w:t>č</w:t>
      </w:r>
      <w:r w:rsidRPr="00DB4314">
        <w:rPr>
          <w:rFonts w:ascii="Times New Roman" w:hAnsi="Times New Roman"/>
        </w:rPr>
        <w:t xml:space="preserve"> dostane hlasovací lístok vo volebnej miestnosti v deň konania volieb. </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6652DC">
        <w:rPr>
          <w:rFonts w:ascii="Times New Roman" w:hAnsi="Times New Roman"/>
        </w:rPr>
        <w:t>105</w:t>
      </w:r>
    </w:p>
    <w:p w:rsidR="00757485" w:rsidRPr="00DB4314" w:rsidP="00B9510E">
      <w:pPr>
        <w:bidi w:val="0"/>
        <w:jc w:val="center"/>
        <w:rPr>
          <w:rFonts w:ascii="Times New Roman" w:hAnsi="Times New Roman"/>
        </w:rPr>
      </w:pPr>
      <w:r w:rsidRPr="00DB4314">
        <w:rPr>
          <w:rFonts w:ascii="Times New Roman" w:hAnsi="Times New Roman"/>
        </w:rPr>
        <w:t>Vyhlásenie volieb</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 Voľby prezidenta vyhlasuje predseda Národnej rady Slovenskej republiky najneskôr</w:t>
      </w:r>
      <w:r w:rsidRPr="00DB4314" w:rsidR="009A3AF1">
        <w:rPr>
          <w:rFonts w:ascii="Times New Roman" w:hAnsi="Times New Roman"/>
        </w:rPr>
        <w:br/>
      </w:r>
      <w:r w:rsidRPr="00DB4314">
        <w:rPr>
          <w:rFonts w:ascii="Times New Roman" w:hAnsi="Times New Roman"/>
        </w:rPr>
        <w:t>55 dní pred dňom ich konania.</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tab/>
        <w:t>Ak Ústavný súd Slovenskej republiky vyhlásil voľby za neplatné, predseda Národnej rady Slovenskej republiky vyhlasuje voľby prezidenta do 30 dní odo dňa doručenia nálezu Ústavného súdu Slovenskej republiky predsedovi Národnej rady Slovenskej republiky.</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632479">
        <w:rPr>
          <w:rFonts w:ascii="Times New Roman" w:hAnsi="Times New Roman"/>
        </w:rPr>
        <w:t>106</w:t>
      </w:r>
    </w:p>
    <w:p w:rsidR="00757485" w:rsidRPr="00DB4314" w:rsidP="00B9510E">
      <w:pPr>
        <w:bidi w:val="0"/>
        <w:jc w:val="center"/>
        <w:rPr>
          <w:rFonts w:ascii="Times New Roman" w:hAnsi="Times New Roman"/>
        </w:rPr>
      </w:pPr>
      <w:r w:rsidRPr="00DB4314">
        <w:rPr>
          <w:rFonts w:ascii="Times New Roman" w:hAnsi="Times New Roman"/>
        </w:rPr>
        <w:t>Spôsob hlasovania</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w:t>
        <w:tab/>
      </w:r>
      <w:r w:rsidR="009C693E">
        <w:rPr>
          <w:rFonts w:ascii="Times New Roman" w:hAnsi="Times New Roman"/>
        </w:rPr>
        <w:t>Voliča</w:t>
      </w:r>
      <w:r w:rsidRPr="00DB4314">
        <w:rPr>
          <w:rFonts w:ascii="Times New Roman" w:hAnsi="Times New Roman"/>
        </w:rPr>
        <w:t>, ktor</w:t>
      </w:r>
      <w:r w:rsidR="009C693E">
        <w:rPr>
          <w:rFonts w:ascii="Times New Roman" w:hAnsi="Times New Roman"/>
        </w:rPr>
        <w:t>ý</w:t>
      </w:r>
      <w:r w:rsidRPr="00DB4314">
        <w:rPr>
          <w:rFonts w:ascii="Times New Roman" w:hAnsi="Times New Roman"/>
        </w:rPr>
        <w:t xml:space="preserve"> sa v deň konania volieb dostavil do volebnej miestnosti s hlasovacím preukazom, dopisuje okrsková volebná komisia po predložení občianskeho preukazu do zoznamu voličov. Okrsková volebná komisia hlasovací preukaz pripája k zoznamu voličov a vydá voli</w:t>
      </w:r>
      <w:r w:rsidR="009C693E">
        <w:rPr>
          <w:rFonts w:ascii="Times New Roman" w:hAnsi="Times New Roman"/>
        </w:rPr>
        <w:t>čovi</w:t>
      </w:r>
      <w:r w:rsidRPr="00DB4314">
        <w:rPr>
          <w:rFonts w:ascii="Times New Roman" w:hAnsi="Times New Roman"/>
        </w:rPr>
        <w:t xml:space="preserve"> hlasovací lístok a prázdnu obálku.</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tab/>
      </w:r>
      <w:r w:rsidR="009C693E">
        <w:rPr>
          <w:rFonts w:ascii="Times New Roman" w:hAnsi="Times New Roman"/>
        </w:rPr>
        <w:t>V</w:t>
      </w:r>
      <w:r w:rsidRPr="00DB4314">
        <w:rPr>
          <w:rFonts w:ascii="Times New Roman" w:hAnsi="Times New Roman"/>
        </w:rPr>
        <w:t>oli</w:t>
      </w:r>
      <w:r w:rsidR="009C693E">
        <w:rPr>
          <w:rFonts w:ascii="Times New Roman" w:hAnsi="Times New Roman"/>
        </w:rPr>
        <w:t>ča</w:t>
      </w:r>
      <w:r w:rsidRPr="00DB4314">
        <w:rPr>
          <w:rFonts w:ascii="Times New Roman" w:hAnsi="Times New Roman"/>
        </w:rPr>
        <w:t>, ktor</w:t>
      </w:r>
      <w:r w:rsidR="009C693E">
        <w:rPr>
          <w:rFonts w:ascii="Times New Roman" w:hAnsi="Times New Roman"/>
        </w:rPr>
        <w:t>ý</w:t>
      </w:r>
      <w:r w:rsidRPr="00DB4314">
        <w:rPr>
          <w:rFonts w:ascii="Times New Roman" w:hAnsi="Times New Roman"/>
        </w:rPr>
        <w:t xml:space="preserve"> sa v deň konania volieb dostavil do príslušnej volebnej miestnosti podľa miesta trvalého pobytu a nie je zapísan</w:t>
      </w:r>
      <w:r w:rsidR="009C693E">
        <w:rPr>
          <w:rFonts w:ascii="Times New Roman" w:hAnsi="Times New Roman"/>
        </w:rPr>
        <w:t>ý</w:t>
      </w:r>
      <w:r w:rsidRPr="00DB4314">
        <w:rPr>
          <w:rFonts w:ascii="Times New Roman" w:hAnsi="Times New Roman"/>
        </w:rPr>
        <w:t xml:space="preserve"> v zozname voličov, dopisuje okrsková volebná komisia do zoznamu voličov na základe predloženého občianskeho preukazu. Okrsková volebná komisia vydá voli</w:t>
      </w:r>
      <w:r w:rsidR="009C693E">
        <w:rPr>
          <w:rFonts w:ascii="Times New Roman" w:hAnsi="Times New Roman"/>
        </w:rPr>
        <w:t>čovi</w:t>
      </w:r>
      <w:r w:rsidRPr="00DB4314">
        <w:rPr>
          <w:rFonts w:ascii="Times New Roman" w:hAnsi="Times New Roman"/>
        </w:rPr>
        <w:t xml:space="preserve"> hlasovací lístok a prázdnu obálku.</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(3)</w:t>
        <w:tab/>
      </w:r>
      <w:r w:rsidR="00CE42E8">
        <w:rPr>
          <w:rFonts w:ascii="Times New Roman" w:hAnsi="Times New Roman"/>
        </w:rPr>
        <w:t>Voliča</w:t>
      </w:r>
      <w:r w:rsidRPr="00DB4314">
        <w:rPr>
          <w:rFonts w:ascii="Times New Roman" w:hAnsi="Times New Roman"/>
        </w:rPr>
        <w:t>, ktor</w:t>
      </w:r>
      <w:r w:rsidR="00CE42E8">
        <w:rPr>
          <w:rFonts w:ascii="Times New Roman" w:hAnsi="Times New Roman"/>
        </w:rPr>
        <w:t>ý</w:t>
      </w:r>
      <w:r w:rsidRPr="00DB4314">
        <w:rPr>
          <w:rFonts w:ascii="Times New Roman" w:hAnsi="Times New Roman"/>
        </w:rPr>
        <w:t xml:space="preserve"> sa v deň konania volieb dostav</w:t>
      </w:r>
      <w:r w:rsidR="00CE42E8">
        <w:rPr>
          <w:rFonts w:ascii="Times New Roman" w:hAnsi="Times New Roman"/>
        </w:rPr>
        <w:t>il</w:t>
      </w:r>
      <w:r w:rsidRPr="00DB4314">
        <w:rPr>
          <w:rFonts w:ascii="Times New Roman" w:hAnsi="Times New Roman"/>
        </w:rPr>
        <w:t xml:space="preserve"> do príslušnej volebnej miestnosti podľa miesta trvalého pobytu s rozhodnutím súdu</w:t>
      </w:r>
      <w:r w:rsidR="005C0DDA">
        <w:rPr>
          <w:rFonts w:ascii="Times New Roman" w:hAnsi="Times New Roman"/>
        </w:rPr>
        <w:t xml:space="preserve"> podľa § 10 ods. 2</w:t>
      </w:r>
      <w:r w:rsidRPr="00DB4314">
        <w:rPr>
          <w:rFonts w:ascii="Times New Roman" w:hAnsi="Times New Roman"/>
        </w:rPr>
        <w:t>, dopisuje okrsková volebná komisia do zoznamu voličov po predložení občianskeho preukazu. Okrsková volebná komisia vydá voli</w:t>
      </w:r>
      <w:r w:rsidR="004F682C">
        <w:rPr>
          <w:rFonts w:ascii="Times New Roman" w:hAnsi="Times New Roman"/>
        </w:rPr>
        <w:t>čovi</w:t>
      </w:r>
      <w:r w:rsidRPr="00DB4314">
        <w:rPr>
          <w:rFonts w:ascii="Times New Roman" w:hAnsi="Times New Roman"/>
        </w:rPr>
        <w:t xml:space="preserve"> hlasovací lístok a prázdnu obálku.</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 xml:space="preserve">(4) Občana Slovenskej republiky, ktorý najneskôr v deň konania volieb dovŕšil 18 rokov veku, nemá trvalý pobyt na území Slovenskej republiky a dostavil sa v deň konania volieb do volebnej miestnosti, dopisuje okrsková volebná komisia do zoznamu voličov po predložení slovenského cestovného dokladu a čestného vyhlásenia o trvalom pobyte v cudzine; vzor čestného vyhlásenia </w:t>
      </w:r>
      <w:r w:rsidRPr="00DB4314" w:rsidR="00936CA4">
        <w:rPr>
          <w:rFonts w:ascii="Times New Roman" w:hAnsi="Times New Roman"/>
        </w:rPr>
        <w:t>z</w:t>
      </w:r>
      <w:r w:rsidRPr="00DB4314">
        <w:rPr>
          <w:rFonts w:ascii="Times New Roman" w:hAnsi="Times New Roman"/>
        </w:rPr>
        <w:t xml:space="preserve">verejní </w:t>
      </w:r>
      <w:r w:rsidRPr="00DB4314" w:rsidR="0072595A">
        <w:rPr>
          <w:rFonts w:ascii="Times New Roman" w:hAnsi="Times New Roman"/>
        </w:rPr>
        <w:t>ústredná volebná</w:t>
      </w:r>
      <w:r w:rsidRPr="00DB4314">
        <w:rPr>
          <w:rFonts w:ascii="Times New Roman" w:hAnsi="Times New Roman"/>
        </w:rPr>
        <w:t xml:space="preserve"> komisia na webovom sídle</w:t>
      </w:r>
      <w:r w:rsidRPr="00DB4314" w:rsidR="00503BAD">
        <w:rPr>
          <w:rFonts w:ascii="Times New Roman" w:hAnsi="Times New Roman"/>
        </w:rPr>
        <w:t xml:space="preserve"> ministerstva vnútra</w:t>
      </w:r>
      <w:r w:rsidRPr="00DB4314">
        <w:rPr>
          <w:rFonts w:ascii="Times New Roman" w:hAnsi="Times New Roman"/>
        </w:rPr>
        <w:t xml:space="preserve">. Zápis do zoznamu voličov okrsková volebná komisia zaznamená v jeho slovenskom cestovnom doklade a čestné vyhlásenie o trvalom pobyte v cudzine pripojí k zoznamu voličov. Okrsková volebná komisia vydá </w:t>
      </w:r>
      <w:r w:rsidR="004F682C">
        <w:rPr>
          <w:rFonts w:ascii="Times New Roman" w:hAnsi="Times New Roman"/>
        </w:rPr>
        <w:t>voličovi</w:t>
      </w:r>
      <w:r w:rsidRPr="00DB4314">
        <w:rPr>
          <w:rFonts w:ascii="Times New Roman" w:hAnsi="Times New Roman"/>
        </w:rPr>
        <w:t xml:space="preserve"> hlasovací lístok a prázdnu obálku.</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(5)</w:t>
        <w:tab/>
      </w:r>
      <w:r w:rsidR="004F682C">
        <w:rPr>
          <w:rFonts w:ascii="Times New Roman" w:hAnsi="Times New Roman"/>
        </w:rPr>
        <w:t>Volič</w:t>
      </w:r>
      <w:r w:rsidRPr="00DB4314">
        <w:rPr>
          <w:rFonts w:ascii="Times New Roman" w:hAnsi="Times New Roman"/>
        </w:rPr>
        <w:t xml:space="preserve"> vkladá v osobitnom priestore na úpravu hlasovacích lístkov do obálky hlasovací lístok. Na hlasovacom lístku zakrúžkuje poradové číslo len jedného kandidáta.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03BAD">
        <w:rPr>
          <w:rFonts w:ascii="Times New Roman" w:hAnsi="Times New Roman"/>
        </w:rPr>
        <w:t>107</w:t>
      </w:r>
      <w:r w:rsidRPr="00DB4314">
        <w:rPr>
          <w:rFonts w:ascii="Times New Roman" w:hAnsi="Times New Roman"/>
        </w:rPr>
        <w:t xml:space="preserve"> </w:t>
      </w:r>
    </w:p>
    <w:p w:rsidR="00757485" w:rsidRPr="00DB4314" w:rsidP="00B9510E">
      <w:pPr>
        <w:bidi w:val="0"/>
        <w:jc w:val="center"/>
        <w:rPr>
          <w:rFonts w:ascii="Times New Roman" w:hAnsi="Times New Roman"/>
        </w:rPr>
      </w:pPr>
      <w:r w:rsidRPr="00DB4314">
        <w:rPr>
          <w:rFonts w:ascii="Times New Roman" w:hAnsi="Times New Roman"/>
        </w:rPr>
        <w:t>Sčítanie hlasov v okrskovej volebnej komisii</w:t>
      </w:r>
    </w:p>
    <w:p w:rsidR="00757485" w:rsidRPr="00DB4314" w:rsidP="009A3AF1">
      <w:pPr>
        <w:bidi w:val="0"/>
        <w:spacing w:before="120"/>
        <w:ind w:firstLine="284"/>
        <w:jc w:val="both"/>
        <w:rPr>
          <w:rFonts w:ascii="Times New Roman" w:hAnsi="Times New Roman"/>
        </w:rPr>
      </w:pPr>
      <w:r w:rsidRPr="00DB4314">
        <w:rPr>
          <w:rFonts w:ascii="Times New Roman" w:hAnsi="Times New Roman"/>
        </w:rPr>
        <w:t>Po vybratí hlasovacích lístkov z obálok okrsková volebná komisia vylúči neplatné hlasovacie lístky a zistí počet platných hlasov odovzdaných pre jednotlivých kandidátov. Výsledky uvádza v zápisnici o priebehu a výsledku hlasovania vo volebnom okrsku.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03BAD">
        <w:rPr>
          <w:rFonts w:ascii="Times New Roman" w:hAnsi="Times New Roman"/>
        </w:rPr>
        <w:t>108</w:t>
      </w:r>
    </w:p>
    <w:p w:rsidR="00757485" w:rsidRPr="00DB4314" w:rsidP="00B9510E">
      <w:pPr>
        <w:bidi w:val="0"/>
        <w:jc w:val="center"/>
        <w:rPr>
          <w:rFonts w:ascii="Times New Roman" w:hAnsi="Times New Roman"/>
        </w:rPr>
      </w:pPr>
      <w:r w:rsidRPr="00DB4314">
        <w:rPr>
          <w:rFonts w:ascii="Times New Roman" w:hAnsi="Times New Roman"/>
        </w:rPr>
        <w:t>Posudzovanie platnosti hlasovacích lístkov</w:t>
      </w:r>
    </w:p>
    <w:p w:rsidR="00757485" w:rsidRPr="00DB4314" w:rsidP="009A3AF1">
      <w:pPr>
        <w:bidi w:val="0"/>
        <w:spacing w:before="120"/>
        <w:ind w:firstLine="284"/>
        <w:jc w:val="both"/>
        <w:rPr>
          <w:rFonts w:ascii="Times New Roman" w:hAnsi="Times New Roman"/>
        </w:rPr>
      </w:pPr>
      <w:r w:rsidRPr="00DB4314">
        <w:rPr>
          <w:rFonts w:ascii="Times New Roman" w:hAnsi="Times New Roman"/>
        </w:rPr>
        <w:t>Hlasovací lístok je neplatný, ak nie je upravený ustanoveným spôsobom. Ak je v obálke niekoľko hlasovacích lístkov, sú všetky tieto hlasovacie lístky neplatné. Neplatné sú aj hlasovacie lístky, ktoré nie sú na predpísanom tlačive.</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03BAD">
        <w:rPr>
          <w:rFonts w:ascii="Times New Roman" w:hAnsi="Times New Roman"/>
        </w:rPr>
        <w:t>109</w:t>
      </w:r>
      <w:r w:rsidRPr="00DB4314">
        <w:rPr>
          <w:rFonts w:ascii="Times New Roman" w:hAnsi="Times New Roman"/>
        </w:rPr>
        <w:t xml:space="preserve"> </w:t>
      </w:r>
    </w:p>
    <w:p w:rsidR="00757485" w:rsidRPr="00DB4314" w:rsidP="00B9510E">
      <w:pPr>
        <w:bidi w:val="0"/>
        <w:jc w:val="center"/>
        <w:rPr>
          <w:rFonts w:ascii="Times New Roman" w:hAnsi="Times New Roman"/>
        </w:rPr>
      </w:pPr>
      <w:r w:rsidRPr="00DB4314">
        <w:rPr>
          <w:rFonts w:ascii="Times New Roman" w:hAnsi="Times New Roman"/>
        </w:rPr>
        <w:t>Zápisnica okrskovej volebnej komisie</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w:t>
        <w:tab/>
        <w:t>Okrsková volebná komisia v zápisnici o priebehu a výsledku hlasovania vo volebnom okrsku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čas začiatku a skončenia hlasovania, prípadne jeho prerušenia,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4F682C">
        <w:rPr>
          <w:rFonts w:ascii="Times New Roman" w:hAnsi="Times New Roman"/>
        </w:rPr>
        <w:t>čov</w:t>
      </w:r>
      <w:r w:rsidRPr="00DB4314">
        <w:rPr>
          <w:rFonts w:ascii="Times New Roman" w:hAnsi="Times New Roman"/>
        </w:rPr>
        <w:t xml:space="preserve"> zapísaných v zozname voličov vo volebnom okrsku,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4F682C">
        <w:rPr>
          <w:rFonts w:ascii="Times New Roman" w:hAnsi="Times New Roman"/>
        </w:rPr>
        <w:t>čov</w:t>
      </w:r>
      <w:r w:rsidRPr="00DB4314">
        <w:rPr>
          <w:rFonts w:ascii="Times New Roman" w:hAnsi="Times New Roman"/>
        </w:rPr>
        <w:t>, ktor</w:t>
      </w:r>
      <w:r w:rsidR="004F682C">
        <w:rPr>
          <w:rFonts w:ascii="Times New Roman" w:hAnsi="Times New Roman"/>
        </w:rPr>
        <w:t>í</w:t>
      </w:r>
      <w:r w:rsidRPr="00DB4314">
        <w:rPr>
          <w:rFonts w:ascii="Times New Roman" w:hAnsi="Times New Roman"/>
        </w:rPr>
        <w:t xml:space="preserve"> sa zúčastnili na hlasovaní,</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4F682C">
        <w:rPr>
          <w:rFonts w:ascii="Times New Roman" w:hAnsi="Times New Roman"/>
        </w:rPr>
        <w:t>čov</w:t>
      </w:r>
      <w:r w:rsidRPr="00DB4314">
        <w:rPr>
          <w:rFonts w:ascii="Times New Roman" w:hAnsi="Times New Roman"/>
        </w:rPr>
        <w:t>, ktor</w:t>
      </w:r>
      <w:r w:rsidR="004F682C">
        <w:rPr>
          <w:rFonts w:ascii="Times New Roman" w:hAnsi="Times New Roman"/>
        </w:rPr>
        <w:t>í</w:t>
      </w:r>
      <w:r w:rsidRPr="00DB4314">
        <w:rPr>
          <w:rFonts w:ascii="Times New Roman" w:hAnsi="Times New Roman"/>
        </w:rPr>
        <w:t xml:space="preserve"> odovzdali obálku,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všetkých kandidátov,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platných hlasov odovzdaných pre jednotlivých kandidátov,</w:t>
      </w:r>
    </w:p>
    <w:p w:rsidR="00757485" w:rsidRPr="00DB4314" w:rsidP="009A3AF1">
      <w:pPr>
        <w:tabs>
          <w:tab w:val="left" w:pos="284"/>
        </w:tabs>
        <w:bidi w:val="0"/>
        <w:ind w:left="284" w:hanging="284"/>
        <w:jc w:val="both"/>
        <w:rPr>
          <w:rFonts w:ascii="Times New Roman" w:hAnsi="Times New Roman"/>
        </w:rPr>
      </w:pPr>
      <w:r w:rsidRPr="00DB4314">
        <w:rPr>
          <w:rFonts w:ascii="Times New Roman" w:hAnsi="Times New Roman"/>
        </w:rPr>
        <w:t>g)</w:t>
        <w:tab/>
        <w:t>počet hlasov pre kandidáta, ktorý prestal byť voliteľný a kandidáta, k</w:t>
      </w:r>
      <w:r w:rsidR="00C278DA">
        <w:rPr>
          <w:rFonts w:ascii="Times New Roman" w:hAnsi="Times New Roman"/>
        </w:rPr>
        <w:t>torý sa práva kandidovať vzdal.</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tab/>
        <w:t>Okrsková volebná komisia bezodkladne doruč</w:t>
      </w:r>
      <w:r w:rsidR="00302478">
        <w:rPr>
          <w:rFonts w:ascii="Times New Roman" w:hAnsi="Times New Roman"/>
        </w:rPr>
        <w:t>í</w:t>
      </w:r>
      <w:r w:rsidRPr="00DB4314">
        <w:rPr>
          <w:rFonts w:ascii="Times New Roman" w:hAnsi="Times New Roman"/>
        </w:rPr>
        <w:t xml:space="preserve"> jeden rovnopis zápisnice o priebehu a výsledku hlasovania vo volebnom okrsku okresnej volebnej komisii. Okrsková volebná komisia ukonč</w:t>
      </w:r>
      <w:r w:rsidR="00302478">
        <w:rPr>
          <w:rFonts w:ascii="Times New Roman" w:hAnsi="Times New Roman"/>
        </w:rPr>
        <w:t>í</w:t>
      </w:r>
      <w:r w:rsidRPr="00DB4314">
        <w:rPr>
          <w:rFonts w:ascii="Times New Roman" w:hAnsi="Times New Roman"/>
        </w:rPr>
        <w:t xml:space="preserve"> svoju činnosť na pokyn okresnej volebnej komisie.</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03BAD">
        <w:rPr>
          <w:rFonts w:ascii="Times New Roman" w:hAnsi="Times New Roman"/>
        </w:rPr>
        <w:t>110</w:t>
      </w:r>
    </w:p>
    <w:p w:rsidR="00757485" w:rsidRPr="00DB4314" w:rsidP="00B9510E">
      <w:pPr>
        <w:bidi w:val="0"/>
        <w:jc w:val="center"/>
        <w:rPr>
          <w:rFonts w:ascii="Times New Roman" w:hAnsi="Times New Roman"/>
        </w:rPr>
      </w:pPr>
      <w:r w:rsidRPr="00DB4314">
        <w:rPr>
          <w:rFonts w:ascii="Times New Roman" w:hAnsi="Times New Roman"/>
        </w:rPr>
        <w:t>Overovanie zápisníc okresnou volebnou komisiou</w:t>
      </w:r>
    </w:p>
    <w:p w:rsidR="00757485" w:rsidRPr="00DB4314" w:rsidP="009A3AF1">
      <w:pPr>
        <w:bidi w:val="0"/>
        <w:spacing w:before="120"/>
        <w:ind w:firstLine="284"/>
        <w:jc w:val="both"/>
        <w:rPr>
          <w:rFonts w:ascii="Times New Roman" w:hAnsi="Times New Roman"/>
        </w:rPr>
      </w:pPr>
      <w:r w:rsidRPr="00DB4314">
        <w:rPr>
          <w:rFonts w:ascii="Times New Roman" w:hAnsi="Times New Roman"/>
        </w:rPr>
        <w:t>Okresná volebná komisia zisťuje výsledky volieb na podklade zápisníc okrskových volebných komisií o priebehu a výsledku hlasovania vo volebnom okrsku. Ak vzniknú pochybnosti o údajoch uvedených v zápisnici o priebehu a výsledku hlasovania vo volebnom okrsku,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okresná volebná komisia.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03BAD">
        <w:rPr>
          <w:rFonts w:ascii="Times New Roman" w:hAnsi="Times New Roman"/>
        </w:rPr>
        <w:t>111</w:t>
      </w:r>
    </w:p>
    <w:p w:rsidR="00757485" w:rsidRPr="00DB4314" w:rsidP="00B9510E">
      <w:pPr>
        <w:bidi w:val="0"/>
        <w:jc w:val="center"/>
        <w:rPr>
          <w:rFonts w:ascii="Times New Roman" w:hAnsi="Times New Roman"/>
        </w:rPr>
      </w:pPr>
      <w:r w:rsidRPr="00DB4314">
        <w:rPr>
          <w:rFonts w:ascii="Times New Roman" w:hAnsi="Times New Roman"/>
        </w:rPr>
        <w:t>Zápisnica okresnej volebnej komisie</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w:t>
        <w:tab/>
        <w:t>Okresná volebná komisia v zápisnici o výsledku hlasovania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počet volebných okrskov a počet okrskových volebných komisií, ktoré doručili výsledok hlasovania,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4F682C">
        <w:rPr>
          <w:rFonts w:ascii="Times New Roman" w:hAnsi="Times New Roman"/>
        </w:rPr>
        <w:t>čov</w:t>
      </w:r>
      <w:r w:rsidRPr="00DB4314">
        <w:rPr>
          <w:rFonts w:ascii="Times New Roman" w:hAnsi="Times New Roman"/>
        </w:rPr>
        <w:t xml:space="preserve"> zapísaných v zoznamoch voličov,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4F682C">
        <w:rPr>
          <w:rFonts w:ascii="Times New Roman" w:hAnsi="Times New Roman"/>
        </w:rPr>
        <w:t>čov</w:t>
      </w:r>
      <w:r w:rsidRPr="00DB4314">
        <w:rPr>
          <w:rFonts w:ascii="Times New Roman" w:hAnsi="Times New Roman"/>
        </w:rPr>
        <w:t>, ktor</w:t>
      </w:r>
      <w:r w:rsidR="004F682C">
        <w:rPr>
          <w:rFonts w:ascii="Times New Roman" w:hAnsi="Times New Roman"/>
        </w:rPr>
        <w:t>í</w:t>
      </w:r>
      <w:r w:rsidRPr="00DB4314">
        <w:rPr>
          <w:rFonts w:ascii="Times New Roman" w:hAnsi="Times New Roman"/>
        </w:rPr>
        <w:t xml:space="preserve"> sa zúčastnili na hlasovaní,</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4F682C">
        <w:rPr>
          <w:rFonts w:ascii="Times New Roman" w:hAnsi="Times New Roman"/>
        </w:rPr>
        <w:t>čov</w:t>
      </w:r>
      <w:r w:rsidRPr="00DB4314">
        <w:rPr>
          <w:rFonts w:ascii="Times New Roman" w:hAnsi="Times New Roman"/>
        </w:rPr>
        <w:t>, ktor</w:t>
      </w:r>
      <w:r w:rsidR="004F682C">
        <w:rPr>
          <w:rFonts w:ascii="Times New Roman" w:hAnsi="Times New Roman"/>
        </w:rPr>
        <w:t>í</w:t>
      </w:r>
      <w:r w:rsidRPr="00DB4314">
        <w:rPr>
          <w:rFonts w:ascii="Times New Roman" w:hAnsi="Times New Roman"/>
        </w:rPr>
        <w:t xml:space="preserve"> odovzdali obálku,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všetkých kandidátov,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platných hlasov odovzdaných pre jednotlivých kandidátov,</w:t>
      </w:r>
    </w:p>
    <w:p w:rsidR="00757485" w:rsidRPr="00DB4314" w:rsidP="009A3AF1">
      <w:pPr>
        <w:tabs>
          <w:tab w:val="left" w:pos="284"/>
        </w:tabs>
        <w:bidi w:val="0"/>
        <w:ind w:left="284" w:hanging="284"/>
        <w:jc w:val="both"/>
        <w:rPr>
          <w:rFonts w:ascii="Times New Roman" w:hAnsi="Times New Roman"/>
        </w:rPr>
      </w:pPr>
      <w:r w:rsidRPr="00DB4314">
        <w:rPr>
          <w:rFonts w:ascii="Times New Roman" w:hAnsi="Times New Roman"/>
        </w:rPr>
        <w:t>g)</w:t>
        <w:tab/>
        <w:t xml:space="preserve">počet hlasov pre kandidáta, ktorý prestal byť voliteľný a kandidáta, ktorý sa práva kandidovať vzdal. </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Okresná volebná komisia bezodkladne zasiela elektronicky </w:t>
      </w:r>
      <w:r w:rsidRPr="00DB4314" w:rsidR="004D56CB">
        <w:rPr>
          <w:rFonts w:ascii="Times New Roman" w:hAnsi="Times New Roman"/>
        </w:rPr>
        <w:t>ústrednej volebnej</w:t>
      </w:r>
      <w:r w:rsidRPr="00DB4314">
        <w:rPr>
          <w:rFonts w:ascii="Times New Roman" w:hAnsi="Times New Roman"/>
        </w:rPr>
        <w:t xml:space="preserve"> komisii podpísan</w:t>
      </w:r>
      <w:r w:rsidR="00C673DE">
        <w:rPr>
          <w:rFonts w:ascii="Times New Roman" w:hAnsi="Times New Roman"/>
        </w:rPr>
        <w:t>ú</w:t>
      </w:r>
      <w:r w:rsidRPr="00DB4314">
        <w:rPr>
          <w:rFonts w:ascii="Times New Roman" w:hAnsi="Times New Roman"/>
        </w:rPr>
        <w:t xml:space="preserve"> zápisnic</w:t>
      </w:r>
      <w:r w:rsidR="00C673DE">
        <w:rPr>
          <w:rFonts w:ascii="Times New Roman" w:hAnsi="Times New Roman"/>
        </w:rPr>
        <w:t>u</w:t>
      </w:r>
      <w:r w:rsidRPr="00DB4314">
        <w:rPr>
          <w:rFonts w:ascii="Times New Roman" w:hAnsi="Times New Roman"/>
        </w:rPr>
        <w:t xml:space="preserve"> o výsledku hlasovania a zabezpečuje doručenie jedného rovnopisu zápisnice do troch dní </w:t>
      </w:r>
      <w:r w:rsidRPr="00DB4314" w:rsidR="004D56CB">
        <w:rPr>
          <w:rFonts w:ascii="Times New Roman" w:hAnsi="Times New Roman"/>
        </w:rPr>
        <w:t>ústrednej volebnej</w:t>
      </w:r>
      <w:r w:rsidRPr="00DB4314">
        <w:rPr>
          <w:rFonts w:ascii="Times New Roman" w:hAnsi="Times New Roman"/>
        </w:rPr>
        <w:t xml:space="preserve"> komisii poštou. Okresná volebná komisia ukončuje svoju činnosť na pokyn </w:t>
      </w:r>
      <w:r w:rsidRPr="00DB4314" w:rsidR="004D56CB">
        <w:rPr>
          <w:rFonts w:ascii="Times New Roman" w:hAnsi="Times New Roman"/>
        </w:rPr>
        <w:t>ústrednej volebnej</w:t>
      </w:r>
      <w:r w:rsidRPr="00DB4314">
        <w:rPr>
          <w:rFonts w:ascii="Times New Roman" w:hAnsi="Times New Roman"/>
        </w:rPr>
        <w:t xml:space="preserve"> komisie. Volebné dokumenty odovzdáva do úschovy okresnému úradu.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03BAD">
        <w:rPr>
          <w:rFonts w:ascii="Times New Roman" w:hAnsi="Times New Roman"/>
        </w:rPr>
        <w:t>112</w:t>
      </w:r>
    </w:p>
    <w:p w:rsidR="00757485" w:rsidRPr="00DB4314" w:rsidP="00B9510E">
      <w:pPr>
        <w:bidi w:val="0"/>
        <w:jc w:val="center"/>
        <w:rPr>
          <w:rFonts w:ascii="Times New Roman" w:hAnsi="Times New Roman"/>
        </w:rPr>
      </w:pPr>
      <w:r w:rsidRPr="00DB4314">
        <w:rPr>
          <w:rFonts w:ascii="Times New Roman" w:hAnsi="Times New Roman"/>
        </w:rPr>
        <w:t xml:space="preserve">Zápisnica </w:t>
      </w:r>
      <w:r w:rsidRPr="00DB4314" w:rsidR="004D56CB">
        <w:rPr>
          <w:rFonts w:ascii="Times New Roman" w:hAnsi="Times New Roman"/>
        </w:rPr>
        <w:t>ústrednej volebnej</w:t>
      </w:r>
      <w:r w:rsidRPr="00DB4314">
        <w:rPr>
          <w:rFonts w:ascii="Times New Roman" w:hAnsi="Times New Roman"/>
        </w:rPr>
        <w:t xml:space="preserve"> komisie</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C00A2B">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v zápisnici o výsledku volieb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počet okresných volebných komisií, ktoré zaslali zápisnicu,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volebných okrskov,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okrskových volebných komisií, ktoré doručili zápisnicu,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4F682C">
        <w:rPr>
          <w:rFonts w:ascii="Times New Roman" w:hAnsi="Times New Roman"/>
        </w:rPr>
        <w:t>čov</w:t>
      </w:r>
      <w:r w:rsidRPr="00DB4314">
        <w:rPr>
          <w:rFonts w:ascii="Times New Roman" w:hAnsi="Times New Roman"/>
        </w:rPr>
        <w:t xml:space="preserve"> zapísaných v zoznamoch voličov,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všetkých kandidátov,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hlasov pre kandidáta, ktorý prestal byť voliteľný, a kandidáta, ktorý sa práva kandidovať vzdal,</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g)</w:t>
        <w:tab/>
        <w:t>poradie kandidátov podľa počtu získaných platných hlasov,</w:t>
      </w:r>
    </w:p>
    <w:p w:rsidR="00757485" w:rsidRPr="00DB4314" w:rsidP="009A3AF1">
      <w:pPr>
        <w:tabs>
          <w:tab w:val="left" w:pos="284"/>
        </w:tabs>
        <w:bidi w:val="0"/>
        <w:ind w:left="284" w:hanging="284"/>
        <w:jc w:val="both"/>
        <w:rPr>
          <w:rFonts w:ascii="Times New Roman" w:hAnsi="Times New Roman"/>
        </w:rPr>
      </w:pPr>
      <w:r w:rsidRPr="00DB4314">
        <w:rPr>
          <w:rFonts w:ascii="Times New Roman" w:hAnsi="Times New Roman"/>
        </w:rPr>
        <w:t>h)</w:t>
        <w:tab/>
        <w:t>meno, priezvisko a</w:t>
      </w:r>
      <w:r w:rsidR="00B803B3">
        <w:rPr>
          <w:rFonts w:ascii="Times New Roman" w:hAnsi="Times New Roman"/>
        </w:rPr>
        <w:t> </w:t>
      </w:r>
      <w:r w:rsidRPr="00DB4314">
        <w:rPr>
          <w:rFonts w:ascii="Times New Roman" w:hAnsi="Times New Roman"/>
        </w:rPr>
        <w:t xml:space="preserve">titul kandidáta, ktorý bol zvolený za prezidenta, alebo údaj o tom, že žiaden z kandidátov nezískal potrebný počet platných hlasov. </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C00A2B">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odovzdáva zápisnicu Národnej rade Slovenskej republiky.</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03BAD">
        <w:rPr>
          <w:rFonts w:ascii="Times New Roman" w:hAnsi="Times New Roman"/>
        </w:rPr>
        <w:t>113</w:t>
      </w:r>
    </w:p>
    <w:p w:rsidR="00757485" w:rsidRPr="00DB4314" w:rsidP="00B9510E">
      <w:pPr>
        <w:bidi w:val="0"/>
        <w:jc w:val="center"/>
        <w:rPr>
          <w:rFonts w:ascii="Times New Roman" w:hAnsi="Times New Roman"/>
        </w:rPr>
      </w:pPr>
      <w:r w:rsidRPr="00DB4314">
        <w:rPr>
          <w:rFonts w:ascii="Times New Roman" w:hAnsi="Times New Roman"/>
        </w:rPr>
        <w:t>Vyhlásenie výsledkov volieb</w:t>
      </w:r>
    </w:p>
    <w:p w:rsidR="00757485" w:rsidRPr="00DB4314" w:rsidP="009A3AF1">
      <w:pPr>
        <w:pStyle w:val="BodyText"/>
        <w:bidi w:val="0"/>
        <w:spacing w:before="120" w:after="0"/>
        <w:ind w:firstLine="284"/>
        <w:rPr>
          <w:rFonts w:ascii="Times New Roman" w:hAnsi="Times New Roman"/>
        </w:rPr>
      </w:pPr>
      <w:r w:rsidRPr="00DB4314">
        <w:rPr>
          <w:rFonts w:ascii="Times New Roman" w:hAnsi="Times New Roman"/>
        </w:rPr>
        <w:t>Vyhlásenie výsledkov volieb musí obsahovať</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meno, priezvisko a</w:t>
      </w:r>
      <w:r w:rsidR="00B803B3">
        <w:rPr>
          <w:rFonts w:ascii="Times New Roman" w:hAnsi="Times New Roman"/>
        </w:rPr>
        <w:t> </w:t>
      </w:r>
      <w:r w:rsidRPr="00DB4314">
        <w:rPr>
          <w:rFonts w:ascii="Times New Roman" w:hAnsi="Times New Roman"/>
        </w:rPr>
        <w:t>titul kandidáta, ktorý získal nadpolovičnú väčšinu platných hlasov a bol zvolený za prezidenta a meno, priezvisko a</w:t>
      </w:r>
      <w:r w:rsidR="00A1140B">
        <w:rPr>
          <w:rFonts w:ascii="Times New Roman" w:hAnsi="Times New Roman"/>
        </w:rPr>
        <w:t> </w:t>
      </w:r>
      <w:r w:rsidRPr="00DB4314">
        <w:rPr>
          <w:rFonts w:ascii="Times New Roman" w:hAnsi="Times New Roman"/>
        </w:rPr>
        <w:t>titul ďalších kandidátov s uvedením počtu platných hlasov, ktoré získali, alebo</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konštatovanie, že vzhľadom na výsledky volieb sa uskutoční druhé kolo volieb, údaje o mene, priezvisku a</w:t>
      </w:r>
      <w:r w:rsidR="00A1140B">
        <w:rPr>
          <w:rFonts w:ascii="Times New Roman" w:hAnsi="Times New Roman"/>
        </w:rPr>
        <w:t> </w:t>
      </w:r>
      <w:r w:rsidRPr="00DB4314">
        <w:rPr>
          <w:rFonts w:ascii="Times New Roman" w:hAnsi="Times New Roman"/>
        </w:rPr>
        <w:t>titule kandidátov, ktorí postúpili do druhého kola a poradie ďalších kandidátov s uvedením počtu platných hlasov, ktoré získali.</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503BAD">
        <w:rPr>
          <w:rFonts w:ascii="Times New Roman" w:hAnsi="Times New Roman"/>
        </w:rPr>
        <w:t>114</w:t>
      </w:r>
    </w:p>
    <w:p w:rsidR="00757485" w:rsidRPr="00DB4314" w:rsidP="00B9510E">
      <w:pPr>
        <w:bidi w:val="0"/>
        <w:jc w:val="center"/>
        <w:rPr>
          <w:rFonts w:ascii="Times New Roman" w:hAnsi="Times New Roman"/>
        </w:rPr>
      </w:pPr>
      <w:r w:rsidRPr="00DB4314">
        <w:rPr>
          <w:rFonts w:ascii="Times New Roman" w:hAnsi="Times New Roman"/>
        </w:rPr>
        <w:t>Druhé kolo volieb</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C00A2B">
        <w:rPr>
          <w:rFonts w:ascii="Times New Roman" w:hAnsi="Times New Roman"/>
        </w:rPr>
        <w:tab/>
      </w:r>
      <w:r w:rsidRPr="00DB4314">
        <w:rPr>
          <w:rFonts w:ascii="Times New Roman" w:hAnsi="Times New Roman"/>
        </w:rPr>
        <w:t>Ak v prvom kole volieb nezískal ani jeden z kandidátov nadpolovičnú väčšinu platných hlasov voli</w:t>
      </w:r>
      <w:r w:rsidR="004F682C">
        <w:rPr>
          <w:rFonts w:ascii="Times New Roman" w:hAnsi="Times New Roman"/>
        </w:rPr>
        <w:t>čov</w:t>
      </w:r>
      <w:r w:rsidRPr="00DB4314">
        <w:rPr>
          <w:rFonts w:ascii="Times New Roman" w:hAnsi="Times New Roman"/>
        </w:rPr>
        <w:t>, koná sa do 14 dní druhé kolo volieb. Druhé kolo volieb a deň ich konania vyhlasuje predseda Národnej rady Slovenskej republiky.</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C00A2B">
        <w:rPr>
          <w:rFonts w:ascii="Times New Roman" w:hAnsi="Times New Roman"/>
        </w:rPr>
        <w:tab/>
      </w:r>
      <w:r w:rsidRPr="00DB4314">
        <w:rPr>
          <w:rFonts w:ascii="Times New Roman" w:hAnsi="Times New Roman"/>
          <w:spacing w:val="-2"/>
        </w:rPr>
        <w:t xml:space="preserve">V druhom kole volieb sa postupuje podľa § 11 ods. 3, § </w:t>
      </w:r>
      <w:r w:rsidRPr="00DB4314" w:rsidR="00036C3E">
        <w:rPr>
          <w:rFonts w:ascii="Times New Roman" w:hAnsi="Times New Roman"/>
          <w:spacing w:val="-2"/>
        </w:rPr>
        <w:t>9</w:t>
      </w:r>
      <w:r w:rsidRPr="00DB4314" w:rsidR="00081A74">
        <w:rPr>
          <w:rFonts w:ascii="Times New Roman" w:hAnsi="Times New Roman"/>
          <w:spacing w:val="-2"/>
        </w:rPr>
        <w:t>7</w:t>
      </w:r>
      <w:r w:rsidRPr="00DB4314">
        <w:rPr>
          <w:rFonts w:ascii="Times New Roman" w:hAnsi="Times New Roman"/>
          <w:spacing w:val="-2"/>
        </w:rPr>
        <w:t xml:space="preserve">, </w:t>
      </w:r>
      <w:r w:rsidRPr="00DB4314" w:rsidR="00081A74">
        <w:rPr>
          <w:rFonts w:ascii="Times New Roman" w:hAnsi="Times New Roman"/>
          <w:spacing w:val="-2"/>
        </w:rPr>
        <w:t xml:space="preserve">§ 103, </w:t>
      </w:r>
      <w:r w:rsidRPr="00DB4314" w:rsidR="009A3AF1">
        <w:rPr>
          <w:rFonts w:ascii="Times New Roman" w:hAnsi="Times New Roman"/>
          <w:spacing w:val="-2"/>
        </w:rPr>
        <w:t>§ 104</w:t>
      </w:r>
      <w:r w:rsidRPr="00DB4314" w:rsidR="0012727D">
        <w:rPr>
          <w:rFonts w:ascii="Times New Roman" w:hAnsi="Times New Roman"/>
          <w:spacing w:val="-2"/>
        </w:rPr>
        <w:t>,</w:t>
      </w:r>
      <w:r w:rsidRPr="00DB4314" w:rsidR="009A3AF1">
        <w:rPr>
          <w:rFonts w:ascii="Times New Roman" w:hAnsi="Times New Roman"/>
          <w:spacing w:val="-2"/>
        </w:rPr>
        <w:t xml:space="preserve"> </w:t>
      </w:r>
      <w:r w:rsidRPr="00DB4314">
        <w:rPr>
          <w:rFonts w:ascii="Times New Roman" w:hAnsi="Times New Roman"/>
          <w:spacing w:val="-2"/>
        </w:rPr>
        <w:t>§ 10</w:t>
      </w:r>
      <w:r w:rsidRPr="00DB4314" w:rsidR="00081A74">
        <w:rPr>
          <w:rFonts w:ascii="Times New Roman" w:hAnsi="Times New Roman"/>
          <w:spacing w:val="-2"/>
        </w:rPr>
        <w:t>6</w:t>
      </w:r>
      <w:r w:rsidRPr="00DB4314">
        <w:rPr>
          <w:rFonts w:ascii="Times New Roman" w:hAnsi="Times New Roman"/>
          <w:spacing w:val="-2"/>
        </w:rPr>
        <w:t xml:space="preserve"> až 11</w:t>
      </w:r>
      <w:r w:rsidRPr="00DB4314" w:rsidR="00081A74">
        <w:rPr>
          <w:rFonts w:ascii="Times New Roman" w:hAnsi="Times New Roman"/>
          <w:spacing w:val="-2"/>
        </w:rPr>
        <w:t>3</w:t>
      </w:r>
      <w:r w:rsidRPr="00DB4314">
        <w:rPr>
          <w:rFonts w:ascii="Times New Roman" w:hAnsi="Times New Roman"/>
          <w:spacing w:val="-2"/>
        </w:rPr>
        <w:t>.</w:t>
      </w:r>
    </w:p>
    <w:p w:rsidR="00757485" w:rsidRPr="00DB4314" w:rsidP="009A3AF1">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C00A2B">
        <w:rPr>
          <w:rFonts w:ascii="Times New Roman" w:hAnsi="Times New Roman"/>
        </w:rPr>
        <w:tab/>
      </w:r>
      <w:r w:rsidRPr="00DB4314">
        <w:rPr>
          <w:rFonts w:ascii="Times New Roman" w:hAnsi="Times New Roman"/>
        </w:rPr>
        <w:t>O čase a mieste konania druhého kola volieb informujú obce voli</w:t>
      </w:r>
      <w:r w:rsidR="004F682C">
        <w:rPr>
          <w:rFonts w:ascii="Times New Roman" w:hAnsi="Times New Roman"/>
        </w:rPr>
        <w:t>čov</w:t>
      </w:r>
      <w:r w:rsidRPr="00DB4314">
        <w:rPr>
          <w:rFonts w:ascii="Times New Roman" w:hAnsi="Times New Roman"/>
        </w:rPr>
        <w:t xml:space="preserve"> spôsobom v mieste obvyklým.</w:t>
      </w:r>
    </w:p>
    <w:p w:rsidR="00757485" w:rsidRPr="00DB4314" w:rsidP="005347E4">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C00A2B">
        <w:rPr>
          <w:rFonts w:ascii="Times New Roman" w:hAnsi="Times New Roman"/>
        </w:rPr>
        <w:tab/>
      </w:r>
      <w:r w:rsidRPr="00DB4314">
        <w:rPr>
          <w:rFonts w:ascii="Times New Roman" w:hAnsi="Times New Roman"/>
        </w:rPr>
        <w:t>Kandidát na prezidenta sa môže po vyhlásení výsledkov prvého kola volieb písomne vzdať kandidatúry.</w:t>
      </w:r>
    </w:p>
    <w:p w:rsidR="00757485" w:rsidRPr="00DB4314" w:rsidP="00D15041">
      <w:pPr>
        <w:tabs>
          <w:tab w:val="center" w:pos="4536"/>
          <w:tab w:val="left" w:pos="5930"/>
        </w:tabs>
        <w:bidi w:val="0"/>
        <w:spacing w:before="1000" w:after="120"/>
        <w:jc w:val="center"/>
        <w:rPr>
          <w:rFonts w:ascii="Times New Roman" w:hAnsi="Times New Roman"/>
          <w:b/>
          <w:bCs/>
        </w:rPr>
      </w:pPr>
      <w:r w:rsidRPr="00DB4314">
        <w:rPr>
          <w:rFonts w:ascii="Times New Roman" w:hAnsi="Times New Roman"/>
          <w:b/>
          <w:bCs/>
          <w:caps/>
        </w:rPr>
        <w:t>PIATA</w:t>
      </w:r>
      <w:r w:rsidRPr="00DB4314">
        <w:rPr>
          <w:rFonts w:ascii="Times New Roman" w:hAnsi="Times New Roman"/>
          <w:b/>
          <w:bCs/>
        </w:rPr>
        <w:t xml:space="preserve"> ČASŤ</w:t>
      </w:r>
    </w:p>
    <w:p w:rsidR="00757485" w:rsidRPr="00DB4314" w:rsidP="00030F8C">
      <w:pPr>
        <w:bidi w:val="0"/>
        <w:jc w:val="center"/>
        <w:rPr>
          <w:rFonts w:ascii="Times New Roman" w:hAnsi="Times New Roman"/>
          <w:b/>
          <w:bCs/>
          <w:caps/>
        </w:rPr>
      </w:pPr>
      <w:r w:rsidRPr="00DB4314">
        <w:rPr>
          <w:rFonts w:ascii="Times New Roman" w:hAnsi="Times New Roman"/>
          <w:b/>
          <w:bCs/>
          <w:caps/>
        </w:rPr>
        <w:t>ĽUDOVÉ HLASOVANIE</w:t>
        <w:br/>
        <w:t>O</w:t>
      </w:r>
      <w:r w:rsidRPr="00DB4314" w:rsidR="00F16D61">
        <w:rPr>
          <w:rFonts w:ascii="Times New Roman" w:hAnsi="Times New Roman"/>
          <w:b/>
          <w:bCs/>
          <w:caps/>
        </w:rPr>
        <w:t xml:space="preserve"> </w:t>
      </w:r>
      <w:r w:rsidRPr="00DB4314">
        <w:rPr>
          <w:rFonts w:ascii="Times New Roman" w:hAnsi="Times New Roman"/>
          <w:b/>
          <w:bCs/>
          <w:caps/>
        </w:rPr>
        <w:t>ODVOLANÍ PREZIDENTA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D5A4E">
        <w:rPr>
          <w:rFonts w:ascii="Times New Roman" w:hAnsi="Times New Roman"/>
        </w:rPr>
        <w:t>115</w:t>
      </w:r>
    </w:p>
    <w:p w:rsidR="00757485" w:rsidRPr="00DB4314" w:rsidP="0098444F">
      <w:pPr>
        <w:bidi w:val="0"/>
        <w:jc w:val="center"/>
        <w:rPr>
          <w:rFonts w:ascii="Times New Roman" w:hAnsi="Times New Roman"/>
        </w:rPr>
      </w:pPr>
      <w:r w:rsidRPr="00DB4314">
        <w:rPr>
          <w:rFonts w:ascii="Times New Roman" w:hAnsi="Times New Roman"/>
        </w:rPr>
        <w:t>Právo hlasovať</w:t>
      </w:r>
    </w:p>
    <w:p w:rsidR="00757485" w:rsidRPr="00DB4314" w:rsidP="0098444F">
      <w:pPr>
        <w:pStyle w:val="BodyText"/>
        <w:bidi w:val="0"/>
        <w:spacing w:before="120" w:after="0"/>
        <w:ind w:firstLine="284"/>
        <w:jc w:val="both"/>
        <w:rPr>
          <w:rFonts w:ascii="Times New Roman" w:hAnsi="Times New Roman"/>
          <w:spacing w:val="-2"/>
        </w:rPr>
      </w:pPr>
      <w:r w:rsidRPr="00DB4314">
        <w:rPr>
          <w:rFonts w:ascii="Times New Roman" w:hAnsi="Times New Roman"/>
          <w:spacing w:val="-2"/>
        </w:rPr>
        <w:t xml:space="preserve">Právo hlasovať v ľudovom hlasovaní o odvolaní prezidenta (ďalej len „ľudové hlasovanie“) má občan Slovenskej republiky. </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D5A4E">
        <w:rPr>
          <w:rFonts w:ascii="Times New Roman" w:hAnsi="Times New Roman"/>
        </w:rPr>
        <w:t>116</w:t>
      </w:r>
    </w:p>
    <w:p w:rsidR="00CE55FB" w:rsidRPr="00DB4314" w:rsidP="00CE55FB">
      <w:pPr>
        <w:bidi w:val="0"/>
        <w:jc w:val="center"/>
        <w:rPr>
          <w:rFonts w:ascii="Times New Roman" w:hAnsi="Times New Roman"/>
        </w:rPr>
      </w:pPr>
      <w:r w:rsidRPr="00DB4314" w:rsidR="00757485">
        <w:rPr>
          <w:rFonts w:ascii="Times New Roman" w:hAnsi="Times New Roman"/>
        </w:rPr>
        <w:t>Hlasovací preukaz</w:t>
      </w:r>
    </w:p>
    <w:p w:rsidR="00757485" w:rsidRPr="00DB4314" w:rsidP="00895749">
      <w:pPr>
        <w:tabs>
          <w:tab w:val="left" w:pos="709"/>
        </w:tabs>
        <w:bidi w:val="0"/>
        <w:spacing w:before="120"/>
        <w:ind w:firstLine="284"/>
        <w:jc w:val="both"/>
        <w:rPr>
          <w:rFonts w:ascii="Times New Roman" w:hAnsi="Times New Roman"/>
        </w:rPr>
      </w:pPr>
      <w:r w:rsidR="00895749">
        <w:rPr>
          <w:rFonts w:ascii="Times New Roman" w:hAnsi="Times New Roman"/>
        </w:rPr>
        <w:t>Na hlasovací preukaz sa vzťahujú ustanovenia § 42.</w:t>
      </w:r>
      <w:r w:rsidRPr="00DB4314">
        <w:rPr>
          <w:rFonts w:ascii="Times New Roman" w:hAnsi="Times New Roman"/>
        </w:rPr>
        <w:t xml:space="preserve"> </w:t>
      </w:r>
    </w:p>
    <w:p w:rsidR="00D15041" w:rsidP="001D5A4E">
      <w:pPr>
        <w:bidi w:val="0"/>
        <w:spacing w:before="240"/>
        <w:jc w:val="center"/>
        <w:rPr>
          <w:rFonts w:ascii="Times New Roman" w:hAnsi="Times New Roman"/>
        </w:rPr>
      </w:pPr>
    </w:p>
    <w:p w:rsidR="00D15041" w:rsidP="001D5A4E">
      <w:pPr>
        <w:bidi w:val="0"/>
        <w:spacing w:before="240"/>
        <w:jc w:val="center"/>
        <w:rPr>
          <w:rFonts w:ascii="Times New Roman" w:hAnsi="Times New Roman"/>
        </w:rPr>
      </w:pPr>
    </w:p>
    <w:p w:rsidR="001D5A4E" w:rsidRPr="00DB4314" w:rsidP="001D5A4E">
      <w:pPr>
        <w:bidi w:val="0"/>
        <w:spacing w:before="240"/>
        <w:jc w:val="center"/>
        <w:rPr>
          <w:rFonts w:ascii="Times New Roman" w:hAnsi="Times New Roman"/>
        </w:rPr>
      </w:pPr>
      <w:r w:rsidRPr="00DB4314">
        <w:rPr>
          <w:rFonts w:ascii="Times New Roman" w:hAnsi="Times New Roman"/>
        </w:rPr>
        <w:t>§ 11</w:t>
      </w:r>
      <w:r w:rsidRPr="00DB4314" w:rsidR="00331030">
        <w:rPr>
          <w:rFonts w:ascii="Times New Roman" w:hAnsi="Times New Roman"/>
        </w:rPr>
        <w:t>7</w:t>
      </w:r>
    </w:p>
    <w:p w:rsidR="001D5A4E" w:rsidRPr="00DB4314" w:rsidP="001D5A4E">
      <w:pPr>
        <w:bidi w:val="0"/>
        <w:jc w:val="center"/>
        <w:rPr>
          <w:rFonts w:ascii="Times New Roman" w:hAnsi="Times New Roman"/>
        </w:rPr>
      </w:pPr>
      <w:r w:rsidRPr="00DB4314">
        <w:rPr>
          <w:rFonts w:ascii="Times New Roman" w:hAnsi="Times New Roman"/>
        </w:rPr>
        <w:t>Ústredná volebná komisia</w:t>
      </w:r>
    </w:p>
    <w:p w:rsidR="001D5A4E" w:rsidRPr="00DB4314" w:rsidP="001D5A4E">
      <w:pPr>
        <w:tabs>
          <w:tab w:val="left" w:pos="709"/>
        </w:tabs>
        <w:bidi w:val="0"/>
        <w:spacing w:before="120"/>
        <w:ind w:firstLine="284"/>
        <w:jc w:val="both"/>
        <w:rPr>
          <w:rFonts w:ascii="Times New Roman" w:hAnsi="Times New Roman"/>
        </w:rPr>
      </w:pPr>
      <w:r w:rsidRPr="00DB4314">
        <w:rPr>
          <w:rFonts w:ascii="Times New Roman" w:hAnsi="Times New Roman"/>
        </w:rPr>
        <w:t>(1)</w:t>
        <w:tab/>
        <w:t>Do ústrednej volebnej komisie môže delegovať politická strana alebo koalícia, ktorá je zastúpená v Národnej rade Slovenskej republiky jedného člena a jedného náhradníka. Oznámenie o delegovaní člena a náhradníka doruč</w:t>
      </w:r>
      <w:r w:rsidR="00741AC7">
        <w:rPr>
          <w:rFonts w:ascii="Times New Roman" w:hAnsi="Times New Roman"/>
        </w:rPr>
        <w:t>í</w:t>
      </w:r>
      <w:r w:rsidRPr="00DB4314">
        <w:rPr>
          <w:rFonts w:ascii="Times New Roman" w:hAnsi="Times New Roman"/>
        </w:rPr>
        <w:t xml:space="preserve"> politická strana</w:t>
      </w:r>
      <w:r w:rsidRPr="00DB4314" w:rsidR="00387BFD">
        <w:rPr>
          <w:rFonts w:ascii="Times New Roman" w:hAnsi="Times New Roman"/>
        </w:rPr>
        <w:t xml:space="preserve"> a</w:t>
      </w:r>
      <w:r w:rsidRPr="00DB4314">
        <w:rPr>
          <w:rFonts w:ascii="Times New Roman" w:hAnsi="Times New Roman"/>
        </w:rPr>
        <w:t xml:space="preserve"> koalícia predsedovi vlády Slovenskej republiky v lehote uvedenej v rozhodnutí o vyhlásení volieb.</w:t>
      </w:r>
    </w:p>
    <w:p w:rsidR="001D5A4E" w:rsidRPr="00DB4314" w:rsidP="001D5A4E">
      <w:pPr>
        <w:tabs>
          <w:tab w:val="left" w:pos="709"/>
        </w:tabs>
        <w:bidi w:val="0"/>
        <w:spacing w:before="120"/>
        <w:ind w:firstLine="284"/>
        <w:jc w:val="both"/>
        <w:rPr>
          <w:rFonts w:ascii="Times New Roman" w:hAnsi="Times New Roman"/>
        </w:rPr>
      </w:pPr>
      <w:r w:rsidRPr="00DB4314">
        <w:rPr>
          <w:rFonts w:ascii="Times New Roman" w:hAnsi="Times New Roman"/>
        </w:rPr>
        <w:t>(2)</w:t>
        <w:tab/>
        <w:t>Oznámenie o delegovaní člena a náhradníka obsahuje </w:t>
      </w:r>
    </w:p>
    <w:p w:rsidR="001D5A4E" w:rsidRPr="00DB4314" w:rsidP="001D5A4E">
      <w:pPr>
        <w:tabs>
          <w:tab w:val="left" w:pos="284"/>
        </w:tabs>
        <w:bidi w:val="0"/>
        <w:ind w:left="284" w:hanging="284"/>
        <w:jc w:val="both"/>
        <w:rPr>
          <w:rFonts w:ascii="Times New Roman" w:hAnsi="Times New Roman"/>
        </w:rPr>
      </w:pPr>
      <w:r w:rsidRPr="00DB4314">
        <w:rPr>
          <w:rFonts w:ascii="Times New Roman" w:hAnsi="Times New Roman"/>
        </w:rPr>
        <w:t>a)</w:t>
        <w:tab/>
        <w:t>meno, priezvisko a dátum narodenia člena s uvedením adresy, na ktorú možno doručovať písomnosti,</w:t>
      </w:r>
    </w:p>
    <w:p w:rsidR="001D5A4E" w:rsidRPr="00DB4314" w:rsidP="001D5A4E">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1D5A4E" w:rsidRPr="00DB4314" w:rsidP="001D5A4E">
      <w:pPr>
        <w:tabs>
          <w:tab w:val="left" w:pos="284"/>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1D5A4E" w:rsidRPr="00DB4314" w:rsidP="001D5A4E">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1D5A4E" w:rsidRPr="00DB4314" w:rsidP="001D5A4E">
      <w:pPr>
        <w:tabs>
          <w:tab w:val="left" w:pos="540"/>
        </w:tabs>
        <w:bidi w:val="0"/>
        <w:ind w:left="539" w:hanging="255"/>
        <w:jc w:val="both"/>
        <w:rPr>
          <w:rFonts w:ascii="Times New Roman" w:hAnsi="Times New Roman"/>
        </w:rPr>
      </w:pPr>
      <w:r w:rsidRPr="00DB4314">
        <w:rPr>
          <w:rFonts w:ascii="Times New Roman" w:hAnsi="Times New Roman"/>
        </w:rPr>
        <w:t>2.</w:t>
        <w:tab/>
        <w:t>oprávnenej konať za každú politickú stranu tvoriacu koalíciu a odtlačok jej pečiatky,</w:t>
        <w:br/>
        <w:t>ak ide o koalíciu.</w:t>
      </w:r>
    </w:p>
    <w:p w:rsidR="001D5A4E" w:rsidRPr="00DB4314" w:rsidP="001D5A4E">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Pr>
          <w:rFonts w:ascii="Times New Roman" w:hAnsi="Times New Roman"/>
        </w:rPr>
        <w:t>člena</w:t>
      </w:r>
      <w:r w:rsidRPr="00DB4314">
        <w:rPr>
          <w:rFonts w:ascii="Times New Roman" w:hAnsi="Times New Roman"/>
          <w:spacing w:val="-2"/>
        </w:rPr>
        <w:t xml:space="preserve"> a náhradníka sa doruč</w:t>
      </w:r>
      <w:r w:rsidR="00741AC7">
        <w:rPr>
          <w:rFonts w:ascii="Times New Roman" w:hAnsi="Times New Roman"/>
          <w:spacing w:val="-2"/>
        </w:rPr>
        <w:t>í</w:t>
      </w:r>
      <w:r w:rsidRPr="00DB4314">
        <w:rPr>
          <w:rFonts w:ascii="Times New Roman" w:hAnsi="Times New Roman"/>
          <w:spacing w:val="-2"/>
        </w:rPr>
        <w:t xml:space="preserve"> v listinnej forme. Lehota na doručenie oznámenia končí uplynutím posledného dňa lehoty. Na oznámenia doručené </w:t>
      </w:r>
      <w:r w:rsidRPr="00DB4314">
        <w:rPr>
          <w:rFonts w:ascii="Times New Roman" w:hAnsi="Times New Roman"/>
        </w:rPr>
        <w:t>po uplynutí tejto lehoty sa neprihliada.</w:t>
      </w:r>
    </w:p>
    <w:p w:rsidR="001D5A4E" w:rsidRPr="00DB4314" w:rsidP="001D5A4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004A01">
        <w:rPr>
          <w:rFonts w:ascii="Times New Roman" w:hAnsi="Times New Roman"/>
        </w:rPr>
        <w:t>4</w:t>
      </w:r>
      <w:r w:rsidRPr="00DB4314">
        <w:rPr>
          <w:rFonts w:ascii="Times New Roman" w:hAnsi="Times New Roman"/>
        </w:rPr>
        <w:t>)</w:t>
        <w:tab/>
        <w:t xml:space="preserve">Prvé zasadanie </w:t>
      </w:r>
      <w:r w:rsidRPr="00DB4314" w:rsidR="00004A01">
        <w:rPr>
          <w:rFonts w:ascii="Times New Roman" w:hAnsi="Times New Roman"/>
        </w:rPr>
        <w:t>ústred</w:t>
      </w:r>
      <w:r w:rsidRPr="00DB4314">
        <w:rPr>
          <w:rFonts w:ascii="Times New Roman" w:hAnsi="Times New Roman"/>
        </w:rPr>
        <w:t xml:space="preserve">nej volebnej komisie sa uskutoční v lehote uvedenej v rozhodnutí o vyhlásení </w:t>
      </w:r>
      <w:r w:rsidR="00F403CF">
        <w:rPr>
          <w:rFonts w:ascii="Times New Roman" w:hAnsi="Times New Roman"/>
        </w:rPr>
        <w:t>ľudového hlasovania</w:t>
      </w:r>
      <w:r w:rsidRPr="00DB4314">
        <w:rPr>
          <w:rFonts w:ascii="Times New Roman" w:hAnsi="Times New Roman"/>
        </w:rPr>
        <w:t>; zasadanie zvoláva pred</w:t>
      </w:r>
      <w:r w:rsidRPr="00DB4314" w:rsidR="00004A01">
        <w:rPr>
          <w:rFonts w:ascii="Times New Roman" w:hAnsi="Times New Roman"/>
        </w:rPr>
        <w:t>seda vlády Slovenskej republiky.</w:t>
      </w:r>
    </w:p>
    <w:p w:rsidR="001D5A4E" w:rsidRPr="00DB4314" w:rsidP="001D5A4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004A01">
        <w:rPr>
          <w:rFonts w:ascii="Times New Roman" w:hAnsi="Times New Roman"/>
        </w:rPr>
        <w:t>5</w:t>
      </w:r>
      <w:r w:rsidRPr="00DB4314">
        <w:rPr>
          <w:rFonts w:ascii="Times New Roman" w:hAnsi="Times New Roman"/>
        </w:rPr>
        <w:t>)</w:t>
        <w:tab/>
        <w:t xml:space="preserve">Členstvo v </w:t>
      </w:r>
      <w:r w:rsidRPr="00DB4314" w:rsidR="00004A01">
        <w:rPr>
          <w:rFonts w:ascii="Times New Roman" w:hAnsi="Times New Roman"/>
        </w:rPr>
        <w:t>ústred</w:t>
      </w:r>
      <w:r w:rsidRPr="00DB4314">
        <w:rPr>
          <w:rFonts w:ascii="Times New Roman" w:hAnsi="Times New Roman"/>
        </w:rPr>
        <w:t xml:space="preserve">nej volebnej komisii zaniká dňom doručenia písomného oznámenia o odvolaní člena politickou stranou alebo koalíciou, ktorá ho delegovala alebo doručením písomného oznámenia člena o vzdaní sa funkcie predsedovi </w:t>
      </w:r>
      <w:r w:rsidRPr="00DB4314" w:rsidR="00004A01">
        <w:rPr>
          <w:rFonts w:ascii="Times New Roman" w:hAnsi="Times New Roman"/>
        </w:rPr>
        <w:t>ústred</w:t>
      </w:r>
      <w:r w:rsidRPr="00DB4314">
        <w:rPr>
          <w:rFonts w:ascii="Times New Roman" w:hAnsi="Times New Roman"/>
        </w:rPr>
        <w:t xml:space="preserve">nej volebnej komisie, ktorý povolá náhradníka. Členstvo v </w:t>
      </w:r>
      <w:r w:rsidRPr="00DB4314" w:rsidR="00004A01">
        <w:rPr>
          <w:rFonts w:ascii="Times New Roman" w:hAnsi="Times New Roman"/>
        </w:rPr>
        <w:t>ústred</w:t>
      </w:r>
      <w:r w:rsidRPr="00DB4314">
        <w:rPr>
          <w:rFonts w:ascii="Times New Roman" w:hAnsi="Times New Roman"/>
        </w:rPr>
        <w:t xml:space="preserve">nej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1D5A4E" w:rsidRPr="00DB4314" w:rsidP="001D5A4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E72B9">
        <w:rPr>
          <w:rFonts w:ascii="Times New Roman" w:hAnsi="Times New Roman"/>
        </w:rPr>
        <w:t>6</w:t>
      </w:r>
      <w:r w:rsidRPr="00DB4314">
        <w:rPr>
          <w:rFonts w:ascii="Times New Roman" w:hAnsi="Times New Roman"/>
        </w:rPr>
        <w:t>)</w:t>
        <w:tab/>
      </w:r>
      <w:r w:rsidRPr="00DB4314" w:rsidR="00DD2EF2">
        <w:rPr>
          <w:rFonts w:ascii="Times New Roman" w:hAnsi="Times New Roman"/>
        </w:rPr>
        <w:t>Ústred</w:t>
      </w:r>
      <w:r w:rsidRPr="00DB4314">
        <w:rPr>
          <w:rFonts w:ascii="Times New Roman" w:hAnsi="Times New Roman"/>
        </w:rPr>
        <w:t>ná volebná komisia</w:t>
      </w:r>
    </w:p>
    <w:p w:rsidR="001D5A4E" w:rsidRPr="00DB4314" w:rsidP="001D5A4E">
      <w:pPr>
        <w:tabs>
          <w:tab w:val="left" w:pos="284"/>
        </w:tabs>
        <w:bidi w:val="0"/>
        <w:ind w:left="284" w:hanging="284"/>
        <w:jc w:val="both"/>
        <w:rPr>
          <w:rFonts w:ascii="Times New Roman" w:hAnsi="Times New Roman"/>
        </w:rPr>
      </w:pPr>
      <w:r w:rsidRPr="00DB4314" w:rsidR="00A22087">
        <w:rPr>
          <w:rFonts w:ascii="Times New Roman" w:hAnsi="Times New Roman"/>
        </w:rPr>
        <w:t>a</w:t>
      </w:r>
      <w:r w:rsidRPr="00DB4314">
        <w:rPr>
          <w:rFonts w:ascii="Times New Roman" w:hAnsi="Times New Roman"/>
        </w:rPr>
        <w:t>)</w:t>
        <w:tab/>
        <w:t xml:space="preserve">dohliada na pripravenosť volebných komisií </w:t>
      </w:r>
      <w:r w:rsidRPr="00DB4314" w:rsidR="00B51D6F">
        <w:rPr>
          <w:rFonts w:ascii="Times New Roman" w:hAnsi="Times New Roman"/>
        </w:rPr>
        <w:t xml:space="preserve">nižších stupňov </w:t>
      </w:r>
      <w:r w:rsidRPr="00DB4314">
        <w:rPr>
          <w:rFonts w:ascii="Times New Roman" w:hAnsi="Times New Roman"/>
        </w:rPr>
        <w:t>zabezpečovať úlohy podľa tohto zákona,</w:t>
      </w:r>
    </w:p>
    <w:p w:rsidR="001D5A4E" w:rsidRPr="00DB4314" w:rsidP="001D5A4E">
      <w:pPr>
        <w:tabs>
          <w:tab w:val="left" w:pos="284"/>
        </w:tabs>
        <w:bidi w:val="0"/>
        <w:ind w:left="284" w:hanging="284"/>
        <w:jc w:val="both"/>
        <w:rPr>
          <w:rFonts w:ascii="Times New Roman" w:hAnsi="Times New Roman"/>
        </w:rPr>
      </w:pPr>
      <w:r w:rsidRPr="00DB4314" w:rsidR="00A22087">
        <w:rPr>
          <w:rFonts w:ascii="Times New Roman" w:hAnsi="Times New Roman"/>
        </w:rPr>
        <w:t>b</w:t>
      </w:r>
      <w:r w:rsidRPr="00DB4314">
        <w:rPr>
          <w:rFonts w:ascii="Times New Roman" w:hAnsi="Times New Roman"/>
        </w:rPr>
        <w:t>)</w:t>
        <w:tab/>
        <w:t xml:space="preserve">prerokúva informácie </w:t>
      </w:r>
      <w:r w:rsidRPr="00DB4314" w:rsidR="009A313C">
        <w:rPr>
          <w:rFonts w:ascii="Times New Roman" w:hAnsi="Times New Roman"/>
        </w:rPr>
        <w:t xml:space="preserve">ministerstva vnútra </w:t>
      </w:r>
      <w:r w:rsidRPr="00DB4314">
        <w:rPr>
          <w:rFonts w:ascii="Times New Roman" w:hAnsi="Times New Roman"/>
        </w:rPr>
        <w:t>o organizačnej a technickej príprave ľudového hlasovania,</w:t>
      </w:r>
    </w:p>
    <w:p w:rsidR="001D5A4E" w:rsidP="001D5A4E">
      <w:pPr>
        <w:tabs>
          <w:tab w:val="left" w:pos="284"/>
        </w:tabs>
        <w:bidi w:val="0"/>
        <w:ind w:left="284" w:hanging="284"/>
        <w:jc w:val="both"/>
        <w:rPr>
          <w:rFonts w:ascii="Times New Roman" w:hAnsi="Times New Roman"/>
        </w:rPr>
      </w:pPr>
      <w:r w:rsidRPr="00DB4314" w:rsidR="00A22087">
        <w:rPr>
          <w:rFonts w:ascii="Times New Roman" w:hAnsi="Times New Roman"/>
        </w:rPr>
        <w:t>c</w:t>
      </w:r>
      <w:r w:rsidRPr="00DB4314">
        <w:rPr>
          <w:rFonts w:ascii="Times New Roman" w:hAnsi="Times New Roman"/>
        </w:rPr>
        <w:t>)</w:t>
        <w:tab/>
        <w:t xml:space="preserve">prerokúva informácie </w:t>
      </w:r>
      <w:r w:rsidRPr="00DB4314" w:rsidR="009A313C">
        <w:rPr>
          <w:rFonts w:ascii="Times New Roman" w:hAnsi="Times New Roman"/>
        </w:rPr>
        <w:t xml:space="preserve">štatistického úradu </w:t>
      </w:r>
      <w:r w:rsidRPr="00DB4314">
        <w:rPr>
          <w:rFonts w:ascii="Times New Roman" w:hAnsi="Times New Roman"/>
        </w:rPr>
        <w:t>o zabezpečení činnosti odborného sumarizačného útvaru,</w:t>
      </w:r>
    </w:p>
    <w:p w:rsidR="00D9584E" w:rsidRPr="00DB4314" w:rsidP="001D5A4E">
      <w:pPr>
        <w:tabs>
          <w:tab w:val="left" w:pos="284"/>
        </w:tabs>
        <w:bidi w:val="0"/>
        <w:ind w:left="284" w:hanging="284"/>
        <w:jc w:val="both"/>
        <w:rPr>
          <w:rFonts w:ascii="Times New Roman" w:hAnsi="Times New Roman"/>
        </w:rPr>
      </w:pPr>
      <w:r w:rsidR="00EE34D6">
        <w:rPr>
          <w:rFonts w:ascii="Times New Roman" w:hAnsi="Times New Roman"/>
        </w:rPr>
        <w:t>d)</w:t>
        <w:tab/>
      </w:r>
      <w:r>
        <w:rPr>
          <w:rFonts w:ascii="Times New Roman" w:hAnsi="Times New Roman"/>
        </w:rPr>
        <w:t>usmerňuje v súčinnosti so štatistickým úradom odborné sumarizačné útvary pri plnení úloh podľa tohto zákona a dáva pokyn na ukončenie ich činnosti</w:t>
      </w:r>
      <w:r w:rsidRPr="00DB4314">
        <w:rPr>
          <w:rFonts w:ascii="Times New Roman" w:hAnsi="Times New Roman"/>
        </w:rPr>
        <w:t>,</w:t>
      </w:r>
    </w:p>
    <w:p w:rsidR="001D5A4E" w:rsidRPr="00DB4314" w:rsidP="001D5A4E">
      <w:pPr>
        <w:tabs>
          <w:tab w:val="left" w:pos="284"/>
        </w:tabs>
        <w:bidi w:val="0"/>
        <w:ind w:left="284" w:hanging="284"/>
        <w:jc w:val="both"/>
        <w:rPr>
          <w:rFonts w:ascii="Times New Roman" w:hAnsi="Times New Roman"/>
        </w:rPr>
      </w:pPr>
      <w:r w:rsidR="00EE34D6">
        <w:rPr>
          <w:rFonts w:ascii="Times New Roman" w:hAnsi="Times New Roman"/>
        </w:rPr>
        <w:t>e</w:t>
      </w:r>
      <w:r w:rsidRPr="00DB4314">
        <w:rPr>
          <w:rFonts w:ascii="Times New Roman" w:hAnsi="Times New Roman"/>
        </w:rPr>
        <w:t>)</w:t>
        <w:tab/>
        <w:t>dohliada na spracovanie výsledkov hlasovania,</w:t>
      </w:r>
    </w:p>
    <w:p w:rsidR="001D5A4E" w:rsidRPr="00DB4314" w:rsidP="001D5A4E">
      <w:pPr>
        <w:tabs>
          <w:tab w:val="left" w:pos="284"/>
        </w:tabs>
        <w:bidi w:val="0"/>
        <w:ind w:left="284" w:hanging="284"/>
        <w:jc w:val="both"/>
        <w:rPr>
          <w:rFonts w:ascii="Times New Roman" w:hAnsi="Times New Roman"/>
        </w:rPr>
      </w:pPr>
      <w:r w:rsidR="00EE34D6">
        <w:rPr>
          <w:rFonts w:ascii="Times New Roman" w:hAnsi="Times New Roman"/>
        </w:rPr>
        <w:t>f</w:t>
      </w:r>
      <w:r w:rsidRPr="00DB4314">
        <w:rPr>
          <w:rFonts w:ascii="Times New Roman" w:hAnsi="Times New Roman"/>
        </w:rPr>
        <w:t>)</w:t>
        <w:tab/>
        <w:t>vyhotovuje zápisnicu o výsledku hlasovania,</w:t>
      </w:r>
    </w:p>
    <w:p w:rsidR="005347E4" w:rsidRPr="00DB4314" w:rsidP="003104E2">
      <w:pPr>
        <w:tabs>
          <w:tab w:val="left" w:pos="284"/>
        </w:tabs>
        <w:bidi w:val="0"/>
        <w:ind w:left="284" w:hanging="284"/>
        <w:jc w:val="both"/>
        <w:rPr>
          <w:rFonts w:ascii="Times New Roman" w:hAnsi="Times New Roman"/>
        </w:rPr>
      </w:pPr>
      <w:r w:rsidR="00EE34D6">
        <w:rPr>
          <w:rFonts w:ascii="Times New Roman" w:hAnsi="Times New Roman"/>
        </w:rPr>
        <w:t>g</w:t>
      </w:r>
      <w:r w:rsidRPr="00DB4314" w:rsidR="001D5A4E">
        <w:rPr>
          <w:rFonts w:ascii="Times New Roman" w:hAnsi="Times New Roman"/>
        </w:rPr>
        <w:t>)</w:t>
        <w:tab/>
        <w:t xml:space="preserve">odovzdáva dokumenty z ľudového hlasovania </w:t>
      </w:r>
      <w:r w:rsidR="00F27088">
        <w:rPr>
          <w:rFonts w:ascii="Times New Roman" w:hAnsi="Times New Roman"/>
        </w:rPr>
        <w:t>ministerstvu vnútra</w:t>
      </w:r>
      <w:r w:rsidRPr="00DB4314" w:rsidR="001D5A4E">
        <w:rPr>
          <w:rFonts w:ascii="Times New Roman" w:hAnsi="Times New Roman"/>
        </w:rPr>
        <w:t>.</w:t>
      </w:r>
    </w:p>
    <w:p w:rsidR="00757485" w:rsidRPr="00DB4314" w:rsidP="00E167A2">
      <w:pPr>
        <w:bidi w:val="0"/>
        <w:spacing w:before="240"/>
        <w:jc w:val="center"/>
        <w:rPr>
          <w:rFonts w:ascii="Times New Roman" w:hAnsi="Times New Roman"/>
        </w:rPr>
      </w:pPr>
      <w:r w:rsidRPr="00DB4314">
        <w:rPr>
          <w:rFonts w:ascii="Times New Roman" w:hAnsi="Times New Roman"/>
        </w:rPr>
        <w:t>§ 1</w:t>
      </w:r>
      <w:r w:rsidRPr="00DB4314" w:rsidR="001317C2">
        <w:rPr>
          <w:rFonts w:ascii="Times New Roman" w:hAnsi="Times New Roman"/>
        </w:rPr>
        <w:t>1</w:t>
      </w:r>
      <w:r w:rsidRPr="00DB4314" w:rsidR="00C30E20">
        <w:rPr>
          <w:rFonts w:ascii="Times New Roman" w:hAnsi="Times New Roman"/>
        </w:rPr>
        <w:t>8</w:t>
      </w:r>
      <w:r w:rsidRPr="00DB4314">
        <w:rPr>
          <w:rFonts w:ascii="Times New Roman" w:hAnsi="Times New Roman"/>
        </w:rPr>
        <w:t xml:space="preserve"> </w:t>
      </w:r>
    </w:p>
    <w:p w:rsidR="00757485" w:rsidRPr="00DB4314" w:rsidP="0098444F">
      <w:pPr>
        <w:bidi w:val="0"/>
        <w:jc w:val="center"/>
        <w:rPr>
          <w:rFonts w:ascii="Times New Roman" w:hAnsi="Times New Roman"/>
        </w:rPr>
      </w:pPr>
      <w:r w:rsidRPr="00DB4314">
        <w:rPr>
          <w:rFonts w:ascii="Times New Roman" w:hAnsi="Times New Roman"/>
        </w:rPr>
        <w:t>Okresná volebná komisia</w:t>
      </w:r>
    </w:p>
    <w:p w:rsidR="00757485" w:rsidRPr="00DB4314" w:rsidP="006E6224">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Do okresnej volebnej komisie môže delegovať politická strana alebo koalícia, ktorá je zastúpená v Národnej rade Slovenskej republiky jedného </w:t>
      </w:r>
      <w:r w:rsidRPr="00DB4314" w:rsidR="00A261BB">
        <w:rPr>
          <w:rFonts w:ascii="Times New Roman" w:hAnsi="Times New Roman"/>
        </w:rPr>
        <w:t>člena</w:t>
      </w:r>
      <w:r w:rsidRPr="00DB4314" w:rsidR="004F2379">
        <w:rPr>
          <w:rFonts w:ascii="Times New Roman" w:hAnsi="Times New Roman"/>
        </w:rPr>
        <w:t xml:space="preserve"> a jedného náhradníka</w:t>
      </w:r>
      <w:r w:rsidRPr="00DB4314">
        <w:rPr>
          <w:rFonts w:ascii="Times New Roman" w:hAnsi="Times New Roman"/>
        </w:rPr>
        <w:t xml:space="preserve">. Oznámenie o delegovaní </w:t>
      </w:r>
      <w:r w:rsidRPr="00DB4314" w:rsidR="00A261BB">
        <w:rPr>
          <w:rFonts w:ascii="Times New Roman" w:hAnsi="Times New Roman"/>
        </w:rPr>
        <w:t>člena</w:t>
      </w:r>
      <w:r w:rsidRPr="00DB4314">
        <w:rPr>
          <w:rFonts w:ascii="Times New Roman" w:hAnsi="Times New Roman"/>
        </w:rPr>
        <w:t xml:space="preserve"> </w:t>
      </w:r>
      <w:r w:rsidRPr="00DB4314" w:rsidR="004F2379">
        <w:rPr>
          <w:rFonts w:ascii="Times New Roman" w:hAnsi="Times New Roman"/>
        </w:rPr>
        <w:t xml:space="preserve">a náhradníka </w:t>
      </w:r>
      <w:r w:rsidRPr="00DB4314">
        <w:rPr>
          <w:rFonts w:ascii="Times New Roman" w:hAnsi="Times New Roman"/>
        </w:rPr>
        <w:t>doruč</w:t>
      </w:r>
      <w:r w:rsidR="00AB552B">
        <w:rPr>
          <w:rFonts w:ascii="Times New Roman" w:hAnsi="Times New Roman"/>
        </w:rPr>
        <w:t>í</w:t>
      </w:r>
      <w:r w:rsidRPr="00DB4314">
        <w:rPr>
          <w:rFonts w:ascii="Times New Roman" w:hAnsi="Times New Roman"/>
        </w:rPr>
        <w:t xml:space="preserve"> politická strana</w:t>
      </w:r>
      <w:r w:rsidR="00CA4AE3">
        <w:rPr>
          <w:rFonts w:ascii="Times New Roman" w:hAnsi="Times New Roman"/>
        </w:rPr>
        <w:t xml:space="preserve"> </w:t>
      </w:r>
      <w:r w:rsidRPr="00DB4314" w:rsidR="00CA4AE3">
        <w:rPr>
          <w:rFonts w:ascii="Times New Roman" w:hAnsi="Times New Roman"/>
        </w:rPr>
        <w:t xml:space="preserve">alebo </w:t>
      </w:r>
      <w:r w:rsidRPr="00DB4314">
        <w:rPr>
          <w:rFonts w:ascii="Times New Roman" w:hAnsi="Times New Roman"/>
        </w:rPr>
        <w:t>koalícia prednostovi okresného úradu v lehote uvedenej v rozhodnutí o vyhlásení volieb.</w:t>
      </w:r>
    </w:p>
    <w:p w:rsidR="00D15041" w:rsidP="006E6224">
      <w:pPr>
        <w:tabs>
          <w:tab w:val="left" w:pos="709"/>
        </w:tabs>
        <w:bidi w:val="0"/>
        <w:spacing w:before="120"/>
        <w:ind w:firstLine="284"/>
        <w:jc w:val="both"/>
        <w:rPr>
          <w:rFonts w:ascii="Times New Roman" w:hAnsi="Times New Roman"/>
        </w:rPr>
      </w:pPr>
    </w:p>
    <w:p w:rsidR="00757485" w:rsidRPr="00DB4314" w:rsidP="006E6224">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A261BB">
        <w:rPr>
          <w:rFonts w:ascii="Times New Roman" w:hAnsi="Times New Roman"/>
        </w:rPr>
        <w:t>člena</w:t>
      </w:r>
      <w:r w:rsidRPr="00DB4314">
        <w:rPr>
          <w:rFonts w:ascii="Times New Roman" w:hAnsi="Times New Roman"/>
        </w:rPr>
        <w:t xml:space="preserve"> </w:t>
      </w:r>
      <w:r w:rsidRPr="00DB4314" w:rsidR="004F2379">
        <w:rPr>
          <w:rFonts w:ascii="Times New Roman" w:hAnsi="Times New Roman"/>
        </w:rPr>
        <w:t xml:space="preserve">a náhradníka </w:t>
      </w:r>
      <w:r w:rsidRPr="00DB4314">
        <w:rPr>
          <w:rFonts w:ascii="Times New Roman" w:hAnsi="Times New Roman"/>
        </w:rPr>
        <w:t>obsahuje </w:t>
      </w:r>
    </w:p>
    <w:p w:rsidR="00757485" w:rsidRPr="00DB4314" w:rsidP="006747CA">
      <w:pPr>
        <w:tabs>
          <w:tab w:val="left" w:pos="284"/>
        </w:tabs>
        <w:bidi w:val="0"/>
        <w:ind w:left="284" w:hanging="284"/>
        <w:jc w:val="both"/>
        <w:rPr>
          <w:rFonts w:ascii="Times New Roman" w:hAnsi="Times New Roman"/>
        </w:rPr>
      </w:pPr>
      <w:r w:rsidRPr="00DB4314">
        <w:rPr>
          <w:rFonts w:ascii="Times New Roman" w:hAnsi="Times New Roman"/>
        </w:rPr>
        <w:t>a)</w:t>
      </w:r>
      <w:r w:rsidRPr="00DB4314" w:rsidR="006E6224">
        <w:rPr>
          <w:rFonts w:ascii="Times New Roman" w:hAnsi="Times New Roman"/>
        </w:rPr>
        <w:tab/>
      </w:r>
      <w:r w:rsidRPr="00DB4314">
        <w:rPr>
          <w:rFonts w:ascii="Times New Roman" w:hAnsi="Times New Roman"/>
        </w:rPr>
        <w:t xml:space="preserve">meno, priezvisko a dátum narodenia </w:t>
      </w:r>
      <w:r w:rsidRPr="00DB4314" w:rsidR="00A261BB">
        <w:rPr>
          <w:rFonts w:ascii="Times New Roman" w:hAnsi="Times New Roman"/>
        </w:rPr>
        <w:t>člena</w:t>
      </w:r>
      <w:r w:rsidRPr="00DB4314">
        <w:rPr>
          <w:rFonts w:ascii="Times New Roman" w:hAnsi="Times New Roman"/>
        </w:rPr>
        <w:t xml:space="preserve"> s uvedením adresy, na kt</w:t>
      </w:r>
      <w:r w:rsidRPr="00DB4314" w:rsidR="004F2379">
        <w:rPr>
          <w:rFonts w:ascii="Times New Roman" w:hAnsi="Times New Roman"/>
        </w:rPr>
        <w:t>orú možno doručovať písomnosti,</w:t>
      </w:r>
    </w:p>
    <w:p w:rsidR="004F2379" w:rsidRPr="00DB4314" w:rsidP="006747CA">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757485" w:rsidRPr="00DB4314" w:rsidP="006E6224">
      <w:pPr>
        <w:tabs>
          <w:tab w:val="left" w:pos="284"/>
        </w:tabs>
        <w:bidi w:val="0"/>
        <w:ind w:left="284" w:hanging="284"/>
        <w:jc w:val="both"/>
        <w:rPr>
          <w:rFonts w:ascii="Times New Roman" w:hAnsi="Times New Roman"/>
        </w:rPr>
      </w:pPr>
      <w:r w:rsidRPr="00DB4314" w:rsidR="004F2379">
        <w:rPr>
          <w:rFonts w:ascii="Times New Roman" w:hAnsi="Times New Roman"/>
        </w:rPr>
        <w:t>c</w:t>
      </w:r>
      <w:r w:rsidRPr="00DB4314">
        <w:rPr>
          <w:rFonts w:ascii="Times New Roman" w:hAnsi="Times New Roman"/>
        </w:rPr>
        <w:t>)</w:t>
      </w:r>
      <w:r w:rsidRPr="00DB4314" w:rsidR="006E6224">
        <w:rPr>
          <w:rFonts w:ascii="Times New Roman" w:hAnsi="Times New Roman"/>
        </w:rPr>
        <w:tab/>
      </w:r>
      <w:r w:rsidRPr="00DB4314">
        <w:rPr>
          <w:rFonts w:ascii="Times New Roman" w:hAnsi="Times New Roman"/>
        </w:rPr>
        <w:t xml:space="preserve">meno, priezvisko a podpis osoby </w:t>
      </w:r>
    </w:p>
    <w:p w:rsidR="00757485" w:rsidRPr="00DB4314" w:rsidP="006747CA">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6747CA">
      <w:pPr>
        <w:tabs>
          <w:tab w:val="left" w:pos="540"/>
        </w:tabs>
        <w:bidi w:val="0"/>
        <w:ind w:left="539" w:hanging="255"/>
        <w:jc w:val="both"/>
        <w:rPr>
          <w:rFonts w:ascii="Times New Roman" w:hAnsi="Times New Roman"/>
        </w:rPr>
      </w:pPr>
      <w:r w:rsidRPr="00DB4314">
        <w:rPr>
          <w:rFonts w:ascii="Times New Roman" w:hAnsi="Times New Roman"/>
        </w:rPr>
        <w:t>2.</w:t>
        <w:tab/>
        <w:t>oprávnenej konať za každú politickú stranu tvoriacu koalíciu a odtlačok jej pečiatky,</w:t>
        <w:br/>
        <w:t>ak ide o koalíciu.</w:t>
      </w:r>
    </w:p>
    <w:p w:rsidR="00757485" w:rsidRPr="00DB4314" w:rsidP="006E6224">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A261BB">
        <w:rPr>
          <w:rFonts w:ascii="Times New Roman" w:hAnsi="Times New Roman"/>
        </w:rPr>
        <w:t>člena</w:t>
      </w:r>
      <w:r w:rsidRPr="00DB4314">
        <w:rPr>
          <w:rFonts w:ascii="Times New Roman" w:hAnsi="Times New Roman"/>
          <w:spacing w:val="-2"/>
        </w:rPr>
        <w:t xml:space="preserve"> </w:t>
      </w:r>
      <w:r w:rsidRPr="00DB4314" w:rsidR="004F2379">
        <w:rPr>
          <w:rFonts w:ascii="Times New Roman" w:hAnsi="Times New Roman"/>
          <w:spacing w:val="-2"/>
        </w:rPr>
        <w:t xml:space="preserve">a náhradníka </w:t>
      </w:r>
      <w:r w:rsidRPr="00DB4314">
        <w:rPr>
          <w:rFonts w:ascii="Times New Roman" w:hAnsi="Times New Roman"/>
          <w:spacing w:val="-2"/>
        </w:rPr>
        <w:t xml:space="preserve">možno doručiť v listinnej forme alebo elektronicky. Lehota na doručenie oznámenia končí uplynutím posledného dňa lehoty. Na oznámenia doručené </w:t>
      </w:r>
      <w:r w:rsidRPr="00DB4314">
        <w:rPr>
          <w:rFonts w:ascii="Times New Roman" w:hAnsi="Times New Roman"/>
        </w:rPr>
        <w:t>po uplynutí tejto lehoty sa neprihliada.</w:t>
      </w:r>
    </w:p>
    <w:p w:rsidR="00E33AB7" w:rsidRPr="00DB4314" w:rsidP="006E6224">
      <w:pPr>
        <w:tabs>
          <w:tab w:val="left" w:pos="709"/>
        </w:tabs>
        <w:bidi w:val="0"/>
        <w:spacing w:before="120"/>
        <w:ind w:firstLine="284"/>
        <w:jc w:val="both"/>
        <w:rPr>
          <w:rFonts w:ascii="Times New Roman" w:hAnsi="Times New Roman"/>
        </w:rPr>
      </w:pPr>
      <w:r w:rsidRPr="00DB4314">
        <w:rPr>
          <w:rFonts w:ascii="Times New Roman" w:hAnsi="Times New Roman"/>
        </w:rPr>
        <w:t>(4)</w:t>
        <w:tab/>
        <w:t>Ak okresná volebná komisia nie je utvorená spôsobom ustanoveným v odseku 1, alebo ak sa počet jej členov zníži pod päť a nie je náhradník, chýbajúcich členov vymenúva prednosta okresného úradu.</w:t>
      </w:r>
    </w:p>
    <w:p w:rsidR="00757485" w:rsidRPr="00DB4314" w:rsidP="006E6224">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33AB7">
        <w:rPr>
          <w:rFonts w:ascii="Times New Roman" w:hAnsi="Times New Roman"/>
        </w:rPr>
        <w:t>5</w:t>
      </w:r>
      <w:r w:rsidRPr="00DB4314">
        <w:rPr>
          <w:rFonts w:ascii="Times New Roman" w:hAnsi="Times New Roman"/>
        </w:rPr>
        <w:t>)</w:t>
        <w:tab/>
      </w:r>
      <w:r w:rsidRPr="00DB4314" w:rsidR="003212C1">
        <w:rPr>
          <w:rFonts w:ascii="Times New Roman" w:hAnsi="Times New Roman"/>
        </w:rPr>
        <w:t>Prvé zasadanie okresnej volebnej komisie sa uskutoční v lehote uvedenej v rozhodnutí o vyhlásení volieb; zasadanie zvoláva prednosta okresného úradu.</w:t>
      </w:r>
    </w:p>
    <w:p w:rsidR="00757485" w:rsidRPr="00DB4314" w:rsidP="006E6224">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0102EF">
        <w:rPr>
          <w:rFonts w:ascii="Times New Roman" w:hAnsi="Times New Roman"/>
        </w:rPr>
        <w:t>6</w:t>
      </w:r>
      <w:r w:rsidRPr="00DB4314">
        <w:rPr>
          <w:rFonts w:ascii="Times New Roman" w:hAnsi="Times New Roman"/>
        </w:rPr>
        <w:t>)</w:t>
        <w:tab/>
        <w:t xml:space="preserve">Členstvo v okresnej volebnej komisii zaniká dňom doručenia písomného oznámenia o odvolaní člena politickou stranou alebo koalíciou, ktorá ho delegovala alebo doručením písomného oznámenia člena o vzdaní sa funkcie predsedovi okresnej volebnej komisie, ktorý povolá náhradníka. Členstvo v okresnej volebnej komisii zaniká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6E6224">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0102EF">
        <w:rPr>
          <w:rFonts w:ascii="Times New Roman" w:hAnsi="Times New Roman"/>
        </w:rPr>
        <w:t>7</w:t>
      </w:r>
      <w:r w:rsidRPr="00DB4314">
        <w:rPr>
          <w:rFonts w:ascii="Times New Roman" w:hAnsi="Times New Roman"/>
        </w:rPr>
        <w:t>)</w:t>
        <w:tab/>
        <w:t>Okresná volebná komisia</w:t>
      </w:r>
    </w:p>
    <w:p w:rsidR="00757485" w:rsidRPr="00DB4314" w:rsidP="006747CA">
      <w:pPr>
        <w:tabs>
          <w:tab w:val="left" w:pos="284"/>
        </w:tabs>
        <w:bidi w:val="0"/>
        <w:ind w:left="284" w:hanging="284"/>
        <w:jc w:val="both"/>
        <w:rPr>
          <w:rFonts w:ascii="Times New Roman" w:hAnsi="Times New Roman"/>
        </w:rPr>
      </w:pPr>
      <w:r w:rsidRPr="00DB4314" w:rsidR="00CB78B5">
        <w:rPr>
          <w:rFonts w:ascii="Times New Roman" w:hAnsi="Times New Roman"/>
        </w:rPr>
        <w:t>a</w:t>
      </w:r>
      <w:r w:rsidRPr="00DB4314">
        <w:rPr>
          <w:rFonts w:ascii="Times New Roman" w:hAnsi="Times New Roman"/>
        </w:rPr>
        <w:t>)</w:t>
        <w:tab/>
      </w:r>
      <w:r w:rsidRPr="00DB4314">
        <w:rPr>
          <w:rFonts w:ascii="Times New Roman" w:hAnsi="Times New Roman"/>
          <w:spacing w:val="-8"/>
        </w:rPr>
        <w:t>dohliada na pripravenosť okrskových volebných komisií zabezpečovať úlohy podľa tohto zákona,</w:t>
      </w:r>
    </w:p>
    <w:p w:rsidR="00757485" w:rsidRPr="00DB4314" w:rsidP="006747CA">
      <w:pPr>
        <w:tabs>
          <w:tab w:val="left" w:pos="284"/>
        </w:tabs>
        <w:bidi w:val="0"/>
        <w:ind w:left="284" w:hanging="284"/>
        <w:jc w:val="both"/>
        <w:rPr>
          <w:rFonts w:ascii="Times New Roman" w:hAnsi="Times New Roman"/>
        </w:rPr>
      </w:pPr>
      <w:r w:rsidRPr="00DB4314" w:rsidR="00CB78B5">
        <w:rPr>
          <w:rFonts w:ascii="Times New Roman" w:hAnsi="Times New Roman"/>
        </w:rPr>
        <w:t>b</w:t>
      </w:r>
      <w:r w:rsidRPr="00DB4314">
        <w:rPr>
          <w:rFonts w:ascii="Times New Roman" w:hAnsi="Times New Roman"/>
        </w:rPr>
        <w:t>)</w:t>
        <w:tab/>
        <w:t>prerokúva informácie okresného úradu o organizačnej a technickej príprave ľudového hlasovania,</w:t>
      </w:r>
    </w:p>
    <w:p w:rsidR="00757485" w:rsidRPr="00DB4314" w:rsidP="006747CA">
      <w:pPr>
        <w:tabs>
          <w:tab w:val="left" w:pos="284"/>
        </w:tabs>
        <w:bidi w:val="0"/>
        <w:ind w:left="284" w:hanging="284"/>
        <w:jc w:val="both"/>
        <w:rPr>
          <w:rFonts w:ascii="Times New Roman" w:hAnsi="Times New Roman"/>
        </w:rPr>
      </w:pPr>
      <w:r w:rsidRPr="00DB4314" w:rsidR="00CB78B5">
        <w:rPr>
          <w:rFonts w:ascii="Times New Roman" w:hAnsi="Times New Roman"/>
        </w:rPr>
        <w:t>c</w:t>
      </w:r>
      <w:r w:rsidRPr="00DB4314">
        <w:rPr>
          <w:rFonts w:ascii="Times New Roman" w:hAnsi="Times New Roman"/>
        </w:rPr>
        <w:t>)</w:t>
        <w:tab/>
        <w:t>prerokúva informácie o zabezpečení činnosti svojho odborného sumarizačného útvaru,</w:t>
      </w:r>
    </w:p>
    <w:p w:rsidR="00757485" w:rsidRPr="00DB4314" w:rsidP="006747CA">
      <w:pPr>
        <w:tabs>
          <w:tab w:val="left" w:pos="284"/>
        </w:tabs>
        <w:bidi w:val="0"/>
        <w:ind w:left="284" w:hanging="284"/>
        <w:jc w:val="both"/>
        <w:rPr>
          <w:rFonts w:ascii="Times New Roman" w:hAnsi="Times New Roman"/>
        </w:rPr>
      </w:pPr>
      <w:r w:rsidRPr="00DB4314" w:rsidR="00CB78B5">
        <w:rPr>
          <w:rFonts w:ascii="Times New Roman" w:hAnsi="Times New Roman"/>
        </w:rPr>
        <w:t>d</w:t>
      </w:r>
      <w:r w:rsidRPr="00DB4314">
        <w:rPr>
          <w:rFonts w:ascii="Times New Roman" w:hAnsi="Times New Roman"/>
        </w:rPr>
        <w:t>)</w:t>
        <w:tab/>
        <w:t>dohliada na spracovanie výsledkov hlasovania,</w:t>
      </w:r>
    </w:p>
    <w:p w:rsidR="00757485" w:rsidRPr="00DB4314" w:rsidP="006747CA">
      <w:pPr>
        <w:tabs>
          <w:tab w:val="left" w:pos="284"/>
        </w:tabs>
        <w:bidi w:val="0"/>
        <w:ind w:left="284" w:hanging="284"/>
        <w:jc w:val="both"/>
        <w:rPr>
          <w:rFonts w:ascii="Times New Roman" w:hAnsi="Times New Roman"/>
        </w:rPr>
      </w:pPr>
      <w:r w:rsidRPr="00DB4314" w:rsidR="00CB78B5">
        <w:rPr>
          <w:rFonts w:ascii="Times New Roman" w:hAnsi="Times New Roman"/>
        </w:rPr>
        <w:t>e</w:t>
      </w:r>
      <w:r w:rsidRPr="00DB4314">
        <w:rPr>
          <w:rFonts w:ascii="Times New Roman" w:hAnsi="Times New Roman"/>
        </w:rPr>
        <w:t>)</w:t>
        <w:tab/>
        <w:t>vyhotovuje zápisnicu o výsledku hlasovania,</w:t>
      </w:r>
    </w:p>
    <w:p w:rsidR="00757485" w:rsidRPr="00DB4314" w:rsidP="006E6224">
      <w:pPr>
        <w:tabs>
          <w:tab w:val="left" w:pos="284"/>
        </w:tabs>
        <w:bidi w:val="0"/>
        <w:ind w:left="284" w:hanging="284"/>
        <w:jc w:val="both"/>
        <w:rPr>
          <w:rFonts w:ascii="Times New Roman" w:hAnsi="Times New Roman"/>
        </w:rPr>
      </w:pPr>
      <w:r w:rsidRPr="00DB4314" w:rsidR="00CB78B5">
        <w:rPr>
          <w:rFonts w:ascii="Times New Roman" w:hAnsi="Times New Roman"/>
        </w:rPr>
        <w:t>f</w:t>
      </w:r>
      <w:r w:rsidRPr="00DB4314">
        <w:rPr>
          <w:rFonts w:ascii="Times New Roman" w:hAnsi="Times New Roman"/>
        </w:rPr>
        <w:t>)</w:t>
        <w:tab/>
        <w:t>odovzdáva dokumenty z ľudového hlasovania okresnému úradu.</w:t>
      </w:r>
    </w:p>
    <w:p w:rsidR="00757485" w:rsidRPr="00DB4314" w:rsidP="006E6224">
      <w:pPr>
        <w:pStyle w:val="BodyTextIndent"/>
        <w:bidi w:val="0"/>
        <w:spacing w:before="120" w:after="0"/>
        <w:ind w:left="0" w:firstLine="284"/>
        <w:jc w:val="both"/>
        <w:rPr>
          <w:rFonts w:ascii="Times New Roman" w:hAnsi="Times New Roman"/>
        </w:rPr>
      </w:pPr>
      <w:r w:rsidRPr="00DB4314">
        <w:rPr>
          <w:rFonts w:ascii="Times New Roman" w:hAnsi="Times New Roman"/>
        </w:rPr>
        <w:t>(</w:t>
      </w:r>
      <w:r w:rsidRPr="00DB4314" w:rsidR="000102EF">
        <w:rPr>
          <w:rFonts w:ascii="Times New Roman" w:hAnsi="Times New Roman"/>
        </w:rPr>
        <w:t>8</w:t>
      </w:r>
      <w:r w:rsidRPr="00DB4314">
        <w:rPr>
          <w:rFonts w:ascii="Times New Roman" w:hAnsi="Times New Roman"/>
        </w:rPr>
        <w:t>)</w:t>
        <w:tab/>
        <w:t>Územný obvod okresnej volebnej komisie je zhodný s územným obvodom okresného úradu podľa osobitného predpisu.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11</w:t>
      </w:r>
      <w:r w:rsidRPr="00DB4314" w:rsidR="00C30E20">
        <w:rPr>
          <w:rFonts w:ascii="Times New Roman" w:hAnsi="Times New Roman"/>
        </w:rPr>
        <w:t>9</w:t>
      </w:r>
    </w:p>
    <w:p w:rsidR="00757485" w:rsidRPr="00DB4314" w:rsidP="0098444F">
      <w:pPr>
        <w:bidi w:val="0"/>
        <w:jc w:val="center"/>
        <w:rPr>
          <w:rFonts w:ascii="Times New Roman" w:hAnsi="Times New Roman"/>
        </w:rPr>
      </w:pPr>
      <w:r w:rsidRPr="00DB4314">
        <w:rPr>
          <w:rFonts w:ascii="Times New Roman" w:hAnsi="Times New Roman"/>
        </w:rPr>
        <w:t>Zapisovateľ okresnej volebnej komisie</w:t>
      </w:r>
    </w:p>
    <w:p w:rsidR="00757485" w:rsidRPr="00DB4314" w:rsidP="0098444F">
      <w:pPr>
        <w:pStyle w:val="BodyText"/>
        <w:bidi w:val="0"/>
        <w:spacing w:before="120" w:after="0"/>
        <w:ind w:firstLine="284"/>
        <w:jc w:val="both"/>
        <w:rPr>
          <w:rFonts w:ascii="Times New Roman" w:hAnsi="Times New Roman"/>
          <w:spacing w:val="-2"/>
        </w:rPr>
      </w:pPr>
      <w:r w:rsidRPr="00DB4314">
        <w:rPr>
          <w:rFonts w:ascii="Times New Roman" w:hAnsi="Times New Roman"/>
          <w:spacing w:val="-2"/>
        </w:rPr>
        <w:t>Zapisovateľa okresnej volebnej komisie vymenúva a odvoláva prednosta okresného úradu.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w:t>
      </w:r>
      <w:r w:rsidRPr="00DB4314" w:rsidR="00C30E20">
        <w:rPr>
          <w:rFonts w:ascii="Times New Roman" w:hAnsi="Times New Roman"/>
        </w:rPr>
        <w:t>20</w:t>
      </w:r>
    </w:p>
    <w:p w:rsidR="00757485" w:rsidRPr="00DB4314" w:rsidP="0098444F">
      <w:pPr>
        <w:bidi w:val="0"/>
        <w:jc w:val="center"/>
        <w:rPr>
          <w:rFonts w:ascii="Times New Roman" w:hAnsi="Times New Roman"/>
        </w:rPr>
      </w:pPr>
      <w:r w:rsidRPr="00DB4314">
        <w:rPr>
          <w:rFonts w:ascii="Times New Roman" w:hAnsi="Times New Roman"/>
        </w:rPr>
        <w:t>Okrsková volebná komisia</w:t>
      </w:r>
    </w:p>
    <w:p w:rsidR="00757485" w:rsidRPr="00DB4314" w:rsidP="001B04B8">
      <w:pPr>
        <w:pStyle w:val="BodyTextIndent"/>
        <w:bidi w:val="0"/>
        <w:spacing w:before="120" w:after="0"/>
        <w:ind w:left="0" w:firstLine="284"/>
        <w:jc w:val="both"/>
        <w:rPr>
          <w:rFonts w:ascii="Times New Roman" w:hAnsi="Times New Roman"/>
        </w:rPr>
      </w:pPr>
      <w:r w:rsidRPr="00DB4314">
        <w:rPr>
          <w:rFonts w:ascii="Times New Roman" w:hAnsi="Times New Roman"/>
        </w:rPr>
        <w:t>(1)</w:t>
        <w:tab/>
        <w:t xml:space="preserve">Do okrskovej volebnej komisie môže delegovať politická strana alebo koalícia, ktorá je zastúpená v Národnej rade Slovenskej republiky jedného </w:t>
      </w:r>
      <w:r w:rsidRPr="00DB4314" w:rsidR="0080483A">
        <w:rPr>
          <w:rFonts w:ascii="Times New Roman" w:hAnsi="Times New Roman"/>
        </w:rPr>
        <w:t>člena</w:t>
      </w:r>
      <w:r w:rsidRPr="00DB4314" w:rsidR="004F2379">
        <w:rPr>
          <w:rFonts w:ascii="Times New Roman" w:hAnsi="Times New Roman"/>
        </w:rPr>
        <w:t xml:space="preserve"> a jedného náhradníka</w:t>
      </w:r>
      <w:r w:rsidRPr="00DB4314">
        <w:rPr>
          <w:rFonts w:ascii="Times New Roman" w:hAnsi="Times New Roman"/>
        </w:rPr>
        <w:t xml:space="preserve">. Oznámenie o delegovaní </w:t>
      </w:r>
      <w:r w:rsidRPr="00DB4314" w:rsidR="0080483A">
        <w:rPr>
          <w:rFonts w:ascii="Times New Roman" w:hAnsi="Times New Roman"/>
        </w:rPr>
        <w:t>člena</w:t>
      </w:r>
      <w:r w:rsidRPr="00DB4314">
        <w:rPr>
          <w:rFonts w:ascii="Times New Roman" w:hAnsi="Times New Roman"/>
        </w:rPr>
        <w:t xml:space="preserve"> </w:t>
      </w:r>
      <w:r w:rsidRPr="00DB4314" w:rsidR="004F2379">
        <w:rPr>
          <w:rFonts w:ascii="Times New Roman" w:hAnsi="Times New Roman"/>
        </w:rPr>
        <w:t xml:space="preserve">a náhradníka </w:t>
      </w:r>
      <w:r w:rsidRPr="00DB4314">
        <w:rPr>
          <w:rFonts w:ascii="Times New Roman" w:hAnsi="Times New Roman"/>
        </w:rPr>
        <w:t>doruč</w:t>
      </w:r>
      <w:r w:rsidR="00AB552B">
        <w:rPr>
          <w:rFonts w:ascii="Times New Roman" w:hAnsi="Times New Roman"/>
        </w:rPr>
        <w:t>í</w:t>
      </w:r>
      <w:r w:rsidRPr="00DB4314">
        <w:rPr>
          <w:rFonts w:ascii="Times New Roman" w:hAnsi="Times New Roman"/>
        </w:rPr>
        <w:t xml:space="preserve"> politická strana alebo koalícia starostovi obce v lehote uvedenej v rozhodnutí o vyhlásení volieb.</w:t>
      </w:r>
    </w:p>
    <w:p w:rsidR="00757485" w:rsidRPr="00DB4314" w:rsidP="001B04B8">
      <w:pPr>
        <w:pStyle w:val="BodyTextIndent"/>
        <w:bidi w:val="0"/>
        <w:spacing w:before="120" w:after="0"/>
        <w:ind w:left="0" w:firstLine="284"/>
        <w:jc w:val="both"/>
        <w:rPr>
          <w:rFonts w:ascii="Times New Roman" w:hAnsi="Times New Roman"/>
        </w:rPr>
      </w:pPr>
      <w:r w:rsidRPr="00DB4314">
        <w:rPr>
          <w:rFonts w:ascii="Times New Roman" w:hAnsi="Times New Roman"/>
        </w:rPr>
        <w:t>(2)</w:t>
        <w:tab/>
        <w:t xml:space="preserve">Oznámenie o delegovaní </w:t>
      </w:r>
      <w:r w:rsidRPr="00DB4314" w:rsidR="0080483A">
        <w:rPr>
          <w:rFonts w:ascii="Times New Roman" w:hAnsi="Times New Roman"/>
        </w:rPr>
        <w:t>člena</w:t>
      </w:r>
      <w:r w:rsidRPr="00DB4314">
        <w:rPr>
          <w:rFonts w:ascii="Times New Roman" w:hAnsi="Times New Roman"/>
        </w:rPr>
        <w:t xml:space="preserve"> </w:t>
      </w:r>
      <w:r w:rsidRPr="00DB4314" w:rsidR="004F2379">
        <w:rPr>
          <w:rFonts w:ascii="Times New Roman" w:hAnsi="Times New Roman"/>
        </w:rPr>
        <w:t xml:space="preserve">a náhradníka </w:t>
      </w:r>
      <w:r w:rsidRPr="00DB4314">
        <w:rPr>
          <w:rFonts w:ascii="Times New Roman" w:hAnsi="Times New Roman"/>
        </w:rPr>
        <w:t>obsahuje </w:t>
      </w:r>
    </w:p>
    <w:p w:rsidR="00757485" w:rsidRPr="00DB4314" w:rsidP="00C77429">
      <w:pPr>
        <w:tabs>
          <w:tab w:val="left" w:pos="284"/>
        </w:tabs>
        <w:bidi w:val="0"/>
        <w:ind w:left="284" w:hanging="284"/>
        <w:jc w:val="both"/>
        <w:rPr>
          <w:rFonts w:ascii="Times New Roman" w:hAnsi="Times New Roman"/>
        </w:rPr>
      </w:pPr>
      <w:r w:rsidRPr="00DB4314">
        <w:rPr>
          <w:rFonts w:ascii="Times New Roman" w:hAnsi="Times New Roman"/>
        </w:rPr>
        <w:t>a)</w:t>
      </w:r>
      <w:r w:rsidRPr="00DB4314" w:rsidR="001B04B8">
        <w:rPr>
          <w:rFonts w:ascii="Times New Roman" w:hAnsi="Times New Roman"/>
        </w:rPr>
        <w:tab/>
      </w:r>
      <w:r w:rsidRPr="00DB4314">
        <w:rPr>
          <w:rFonts w:ascii="Times New Roman" w:hAnsi="Times New Roman"/>
        </w:rPr>
        <w:t xml:space="preserve">meno, priezvisko a dátum narodenia </w:t>
      </w:r>
      <w:r w:rsidRPr="00DB4314" w:rsidR="0080483A">
        <w:rPr>
          <w:rFonts w:ascii="Times New Roman" w:hAnsi="Times New Roman"/>
        </w:rPr>
        <w:t>člena</w:t>
      </w:r>
      <w:r w:rsidRPr="00DB4314">
        <w:rPr>
          <w:rFonts w:ascii="Times New Roman" w:hAnsi="Times New Roman"/>
        </w:rPr>
        <w:t xml:space="preserve"> s uvedením adresy, na kt</w:t>
      </w:r>
      <w:r w:rsidRPr="00DB4314" w:rsidR="004F2379">
        <w:rPr>
          <w:rFonts w:ascii="Times New Roman" w:hAnsi="Times New Roman"/>
        </w:rPr>
        <w:t>orú možno doručovať písomnosti,</w:t>
      </w:r>
    </w:p>
    <w:p w:rsidR="004F2379" w:rsidRPr="00DB4314" w:rsidP="004F2379">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757485" w:rsidRPr="00DB4314" w:rsidP="001B04B8">
      <w:pPr>
        <w:tabs>
          <w:tab w:val="left" w:pos="284"/>
        </w:tabs>
        <w:bidi w:val="0"/>
        <w:ind w:left="284" w:hanging="284"/>
        <w:jc w:val="both"/>
        <w:rPr>
          <w:rFonts w:ascii="Times New Roman" w:hAnsi="Times New Roman"/>
        </w:rPr>
      </w:pPr>
      <w:r w:rsidRPr="00DB4314" w:rsidR="004F2379">
        <w:rPr>
          <w:rFonts w:ascii="Times New Roman" w:hAnsi="Times New Roman"/>
        </w:rPr>
        <w:t>c</w:t>
      </w:r>
      <w:r w:rsidRPr="00DB4314">
        <w:rPr>
          <w:rFonts w:ascii="Times New Roman" w:hAnsi="Times New Roman"/>
        </w:rPr>
        <w:t>)</w:t>
      </w:r>
      <w:r w:rsidRPr="00DB4314" w:rsidR="001B04B8">
        <w:rPr>
          <w:rFonts w:ascii="Times New Roman" w:hAnsi="Times New Roman"/>
        </w:rPr>
        <w:tab/>
      </w:r>
      <w:r w:rsidRPr="00DB4314">
        <w:rPr>
          <w:rFonts w:ascii="Times New Roman" w:hAnsi="Times New Roman"/>
        </w:rPr>
        <w:t xml:space="preserve">meno, priezvisko a podpis osoby </w:t>
      </w:r>
    </w:p>
    <w:p w:rsidR="00757485" w:rsidRPr="00DB4314" w:rsidP="00C77429">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C77429">
      <w:pPr>
        <w:tabs>
          <w:tab w:val="left" w:pos="540"/>
        </w:tabs>
        <w:bidi w:val="0"/>
        <w:ind w:left="539" w:hanging="255"/>
        <w:jc w:val="both"/>
        <w:rPr>
          <w:rFonts w:ascii="Times New Roman" w:hAnsi="Times New Roman"/>
        </w:rPr>
      </w:pPr>
      <w:r w:rsidRPr="00DB4314">
        <w:rPr>
          <w:rFonts w:ascii="Times New Roman" w:hAnsi="Times New Roman"/>
        </w:rPr>
        <w:t>2.</w:t>
        <w:tab/>
        <w:t>oprávnenej konať za každú politickú stranu tvoriacu koalíciu a odtlačok jej pečiatky,</w:t>
        <w:br/>
        <w:t>ak ide o koalíciu.</w:t>
      </w:r>
    </w:p>
    <w:p w:rsidR="00757485" w:rsidRPr="00DB4314" w:rsidP="009D1C5D">
      <w:pPr>
        <w:tabs>
          <w:tab w:val="left" w:pos="709"/>
        </w:tabs>
        <w:bidi w:val="0"/>
        <w:spacing w:before="10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80483A">
        <w:rPr>
          <w:rFonts w:ascii="Times New Roman" w:hAnsi="Times New Roman"/>
        </w:rPr>
        <w:t>člena</w:t>
      </w:r>
      <w:r w:rsidRPr="00DB4314">
        <w:rPr>
          <w:rFonts w:ascii="Times New Roman" w:hAnsi="Times New Roman"/>
          <w:spacing w:val="-2"/>
        </w:rPr>
        <w:t xml:space="preserve"> </w:t>
      </w:r>
      <w:r w:rsidRPr="00DB4314" w:rsidR="004F2379">
        <w:rPr>
          <w:rFonts w:ascii="Times New Roman" w:hAnsi="Times New Roman"/>
          <w:spacing w:val="-2"/>
        </w:rPr>
        <w:t xml:space="preserve">a náhradníka </w:t>
      </w:r>
      <w:r w:rsidRPr="00DB4314">
        <w:rPr>
          <w:rFonts w:ascii="Times New Roman" w:hAnsi="Times New Roman"/>
          <w:spacing w:val="-2"/>
        </w:rPr>
        <w:t xml:space="preserve">možno doručiť v listinnej forme alebo elektronicky. Lehota na doručenie oznámenia končí uplynutím posledného dňa lehoty. Na oznámenia doručené </w:t>
      </w:r>
      <w:r w:rsidRPr="00DB4314">
        <w:rPr>
          <w:rFonts w:ascii="Times New Roman" w:hAnsi="Times New Roman"/>
        </w:rPr>
        <w:t>po uplynutí tejto lehoty sa neprihliada.</w:t>
      </w:r>
    </w:p>
    <w:p w:rsidR="00E33AB7" w:rsidRPr="00DB4314" w:rsidP="00E33AB7">
      <w:pPr>
        <w:tabs>
          <w:tab w:val="left" w:pos="709"/>
        </w:tabs>
        <w:bidi w:val="0"/>
        <w:spacing w:before="100"/>
        <w:ind w:firstLine="284"/>
        <w:jc w:val="both"/>
        <w:rPr>
          <w:rFonts w:ascii="Times New Roman" w:hAnsi="Times New Roman"/>
          <w:b/>
          <w:bCs/>
        </w:rPr>
      </w:pPr>
      <w:r w:rsidRPr="00DB4314">
        <w:rPr>
          <w:rFonts w:ascii="Times New Roman" w:hAnsi="Times New Roman"/>
        </w:rPr>
        <w:t>(4)</w:t>
        <w:tab/>
        <w:t>Ak okrsková volebná komisia nie je utvorená spôsobom ustanoveným v odseku 1, alebo ak sa počet jej členov zníži pod päť a nie je náhradník, chýbajúcich členov vymenúva starosta obce.</w:t>
      </w:r>
    </w:p>
    <w:p w:rsidR="00757485" w:rsidRPr="00DB4314" w:rsidP="009D1C5D">
      <w:pPr>
        <w:tabs>
          <w:tab w:val="left" w:pos="709"/>
        </w:tabs>
        <w:bidi w:val="0"/>
        <w:spacing w:before="100"/>
        <w:ind w:firstLine="284"/>
        <w:jc w:val="both"/>
        <w:rPr>
          <w:rFonts w:ascii="Times New Roman" w:hAnsi="Times New Roman"/>
        </w:rPr>
      </w:pPr>
      <w:r w:rsidRPr="00DB4314">
        <w:rPr>
          <w:rFonts w:ascii="Times New Roman" w:hAnsi="Times New Roman"/>
        </w:rPr>
        <w:t>(</w:t>
      </w:r>
      <w:r w:rsidRPr="00DB4314" w:rsidR="00E33AB7">
        <w:rPr>
          <w:rFonts w:ascii="Times New Roman" w:hAnsi="Times New Roman"/>
        </w:rPr>
        <w:t>5</w:t>
      </w:r>
      <w:r w:rsidRPr="00DB4314">
        <w:rPr>
          <w:rFonts w:ascii="Times New Roman" w:hAnsi="Times New Roman"/>
        </w:rPr>
        <w:t>)</w:t>
        <w:tab/>
      </w:r>
      <w:r w:rsidRPr="00DB4314" w:rsidR="004F2379">
        <w:rPr>
          <w:rFonts w:ascii="Times New Roman" w:hAnsi="Times New Roman"/>
        </w:rPr>
        <w:t>Prvé z</w:t>
      </w:r>
      <w:r w:rsidRPr="00DB4314">
        <w:rPr>
          <w:rFonts w:ascii="Times New Roman" w:hAnsi="Times New Roman"/>
        </w:rPr>
        <w:t>asad</w:t>
      </w:r>
      <w:r w:rsidRPr="00DB4314" w:rsidR="00140B7A">
        <w:rPr>
          <w:rFonts w:ascii="Times New Roman" w:hAnsi="Times New Roman"/>
        </w:rPr>
        <w:t>a</w:t>
      </w:r>
      <w:r w:rsidRPr="00DB4314">
        <w:rPr>
          <w:rFonts w:ascii="Times New Roman" w:hAnsi="Times New Roman"/>
        </w:rPr>
        <w:t xml:space="preserve">nie </w:t>
      </w:r>
      <w:r w:rsidRPr="00DB4314" w:rsidR="004F2379">
        <w:rPr>
          <w:rFonts w:ascii="Times New Roman" w:hAnsi="Times New Roman"/>
        </w:rPr>
        <w:t>okrskovej volebnej komisie</w:t>
      </w:r>
      <w:r w:rsidRPr="00DB4314">
        <w:rPr>
          <w:rFonts w:ascii="Times New Roman" w:hAnsi="Times New Roman"/>
        </w:rPr>
        <w:t xml:space="preserve"> </w:t>
      </w:r>
      <w:r w:rsidRPr="00DB4314" w:rsidR="00113E05">
        <w:rPr>
          <w:rFonts w:ascii="Times New Roman" w:hAnsi="Times New Roman"/>
        </w:rPr>
        <w:t xml:space="preserve">sa uskutoční v lehote uvedenej v rozhodnutí o vyhlásení volieb; zasadanie zvoláva </w:t>
      </w:r>
      <w:r w:rsidRPr="00DB4314">
        <w:rPr>
          <w:rFonts w:ascii="Times New Roman" w:hAnsi="Times New Roman"/>
        </w:rPr>
        <w:t>starosta</w:t>
      </w:r>
      <w:r w:rsidRPr="00DB4314" w:rsidR="00113E05">
        <w:rPr>
          <w:rFonts w:ascii="Times New Roman" w:hAnsi="Times New Roman"/>
        </w:rPr>
        <w:t xml:space="preserve"> obce</w:t>
      </w:r>
      <w:r w:rsidRPr="00DB4314" w:rsidR="004F2379">
        <w:rPr>
          <w:rFonts w:ascii="Times New Roman" w:hAnsi="Times New Roman"/>
        </w:rPr>
        <w:t>.</w:t>
      </w:r>
    </w:p>
    <w:p w:rsidR="00757485" w:rsidRPr="00DB4314" w:rsidP="009D1C5D">
      <w:pPr>
        <w:tabs>
          <w:tab w:val="left" w:pos="709"/>
        </w:tabs>
        <w:bidi w:val="0"/>
        <w:spacing w:before="100"/>
        <w:ind w:firstLine="284"/>
        <w:jc w:val="both"/>
        <w:rPr>
          <w:rFonts w:ascii="Times New Roman" w:hAnsi="Times New Roman"/>
        </w:rPr>
      </w:pPr>
      <w:r w:rsidRPr="00DB4314">
        <w:rPr>
          <w:rFonts w:ascii="Times New Roman" w:hAnsi="Times New Roman"/>
        </w:rPr>
        <w:t>(</w:t>
      </w:r>
      <w:r w:rsidR="00FA28A2">
        <w:rPr>
          <w:rFonts w:ascii="Times New Roman" w:hAnsi="Times New Roman"/>
        </w:rPr>
        <w:t>6</w:t>
      </w:r>
      <w:r w:rsidRPr="00DB4314">
        <w:rPr>
          <w:rFonts w:ascii="Times New Roman" w:hAnsi="Times New Roman"/>
        </w:rPr>
        <w:t>)</w:t>
        <w:tab/>
        <w:t>Členstvo v okrskovej volebnej komisii zaniká dňom doručenia písomného oznámenia o odvolaní člena politickou stranou alebo koalíciou, ktor</w:t>
      </w:r>
      <w:r w:rsidR="006B7836">
        <w:rPr>
          <w:rFonts w:ascii="Times New Roman" w:hAnsi="Times New Roman"/>
        </w:rPr>
        <w:t>á</w:t>
      </w:r>
      <w:r w:rsidRPr="00DB4314">
        <w:rPr>
          <w:rFonts w:ascii="Times New Roman" w:hAnsi="Times New Roman"/>
        </w:rPr>
        <w:t xml:space="preserve"> ho delegoval</w:t>
      </w:r>
      <w:r w:rsidR="006B7836">
        <w:rPr>
          <w:rFonts w:ascii="Times New Roman" w:hAnsi="Times New Roman"/>
        </w:rPr>
        <w:t>a</w:t>
      </w:r>
      <w:r w:rsidRPr="00DB4314">
        <w:rPr>
          <w:rFonts w:ascii="Times New Roman" w:hAnsi="Times New Roman"/>
        </w:rPr>
        <w:t xml:space="preserve">, alebo doručením písomného oznámenia člena o vzdaní sa funkcie predsedovi okrskovej volebnej komisie, ktorý povolá náhradníka. Členstvo v okrskovej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w:t>
      </w:r>
      <w:r w:rsidR="00FA28A2">
        <w:rPr>
          <w:rFonts w:ascii="Times New Roman" w:hAnsi="Times New Roman"/>
        </w:rPr>
        <w:t>7</w:t>
      </w:r>
      <w:r w:rsidRPr="00DB4314">
        <w:rPr>
          <w:rFonts w:ascii="Times New Roman" w:hAnsi="Times New Roman"/>
        </w:rPr>
        <w:t>)</w:t>
        <w:tab/>
        <w:t>Okrsková volebná komisia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zabezpečuje správny priebeh hlasovania,</w:t>
      </w:r>
    </w:p>
    <w:p w:rsidR="00757485" w:rsidRPr="00DB4314" w:rsidP="00E167A2">
      <w:pPr>
        <w:tabs>
          <w:tab w:val="left" w:pos="284"/>
        </w:tabs>
        <w:bidi w:val="0"/>
        <w:ind w:left="284" w:hanging="284"/>
        <w:jc w:val="both"/>
        <w:rPr>
          <w:rFonts w:ascii="Times New Roman" w:hAnsi="Times New Roman"/>
        </w:rPr>
      </w:pPr>
      <w:r w:rsidRPr="00AB552B">
        <w:rPr>
          <w:rFonts w:ascii="Times New Roman" w:hAnsi="Times New Roman"/>
        </w:rPr>
        <w:t>b)</w:t>
        <w:tab/>
        <w:t xml:space="preserve">dopisuje </w:t>
      </w:r>
      <w:r w:rsidRPr="00AB552B" w:rsidR="00AB552B">
        <w:rPr>
          <w:rFonts w:ascii="Times New Roman" w:hAnsi="Times New Roman"/>
        </w:rPr>
        <w:t xml:space="preserve">voličov </w:t>
      </w:r>
      <w:r w:rsidRPr="00AB552B">
        <w:rPr>
          <w:rFonts w:ascii="Times New Roman" w:hAnsi="Times New Roman"/>
        </w:rPr>
        <w:t>v deň konania volieb do zoznamu voličov,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 xml:space="preserve">sčítava hlasy a vyhotovuje zápisnicu o priebehu a výsledku hlasovania, </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odovzdáva dokumenty z ľudového hlasovania do úschovy obci.</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1</w:t>
      </w:r>
    </w:p>
    <w:p w:rsidR="00757485" w:rsidRPr="00DB4314" w:rsidP="0098444F">
      <w:pPr>
        <w:bidi w:val="0"/>
        <w:jc w:val="center"/>
        <w:rPr>
          <w:rFonts w:ascii="Times New Roman" w:hAnsi="Times New Roman"/>
        </w:rPr>
      </w:pPr>
      <w:r w:rsidRPr="00DB4314">
        <w:rPr>
          <w:rFonts w:ascii="Times New Roman" w:hAnsi="Times New Roman"/>
        </w:rPr>
        <w:t>Vyhlásenie ľudového hlasovania</w:t>
      </w:r>
    </w:p>
    <w:p w:rsidR="00757485" w:rsidRPr="00DB4314" w:rsidP="0098444F">
      <w:pPr>
        <w:pStyle w:val="BodyText"/>
        <w:bidi w:val="0"/>
        <w:spacing w:before="120" w:after="0"/>
        <w:ind w:firstLine="284"/>
        <w:jc w:val="both"/>
        <w:rPr>
          <w:rFonts w:ascii="Times New Roman" w:hAnsi="Times New Roman"/>
          <w:spacing w:val="-2"/>
        </w:rPr>
      </w:pPr>
      <w:r w:rsidRPr="00DB4314">
        <w:rPr>
          <w:rFonts w:ascii="Times New Roman" w:hAnsi="Times New Roman"/>
          <w:spacing w:val="-2"/>
        </w:rPr>
        <w:t xml:space="preserve">Ľudové hlasovanie vyhlasuje predseda Národnej rady Slovenskej republiky. </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2</w:t>
      </w:r>
    </w:p>
    <w:p w:rsidR="00757485" w:rsidRPr="00DB4314" w:rsidP="0098444F">
      <w:pPr>
        <w:bidi w:val="0"/>
        <w:jc w:val="center"/>
        <w:rPr>
          <w:rFonts w:ascii="Times New Roman" w:hAnsi="Times New Roman"/>
        </w:rPr>
      </w:pPr>
      <w:r w:rsidRPr="00DB4314">
        <w:rPr>
          <w:rFonts w:ascii="Times New Roman" w:hAnsi="Times New Roman"/>
        </w:rPr>
        <w:t>Hlasovací lístok</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(1)</w:t>
        <w:tab/>
        <w:t>Na hlasovacom lístku musí byť uvedený deň konania ľudového hlasovania a otázka „Ste za odvolanie prezidenta Slovenskej republiky z jeho funkcie?“ Pri otázke je uvedená odpoveď „áno“ a odpoveď „nie“.</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(2)</w:t>
        <w:tab/>
      </w:r>
      <w:r w:rsidRPr="00DB4314" w:rsidR="008F61C4">
        <w:rPr>
          <w:rFonts w:ascii="Times New Roman" w:hAnsi="Times New Roman"/>
        </w:rPr>
        <w:t xml:space="preserve">Ministerstvo vnútra </w:t>
      </w:r>
      <w:r w:rsidRPr="00DB4314">
        <w:rPr>
          <w:rFonts w:ascii="Times New Roman" w:hAnsi="Times New Roman"/>
        </w:rPr>
        <w:t>zabezpečí potrebný počet hlasovacích lístkov.</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sidR="0072595A">
        <w:rPr>
          <w:rFonts w:ascii="Times New Roman" w:hAnsi="Times New Roman"/>
        </w:rPr>
        <w:t>Ústredná volebná</w:t>
      </w:r>
      <w:r w:rsidRPr="00DB4314">
        <w:rPr>
          <w:rFonts w:ascii="Times New Roman" w:hAnsi="Times New Roman"/>
        </w:rPr>
        <w:t xml:space="preserve"> komisia opatrí originál hlasovacieho lístka odtlačkom svojej úradnej pečiatky. Originál hlasovacieho lístka je podkladom na tlač hlasovacích lístkov.</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(4) Hlasovacie lístky musia byť vytlačené písmom toho istého druhu a rovnakej veľkosti, na papieri rovnakej farby a akosti a tých istých rozmerov.</w:t>
      </w:r>
    </w:p>
    <w:p w:rsidR="00757485" w:rsidRPr="00DB4314" w:rsidP="001B04B8">
      <w:pPr>
        <w:tabs>
          <w:tab w:val="left" w:pos="709"/>
        </w:tabs>
        <w:bidi w:val="0"/>
        <w:spacing w:before="120"/>
        <w:ind w:firstLine="284"/>
        <w:jc w:val="both"/>
        <w:rPr>
          <w:rFonts w:ascii="Times New Roman" w:hAnsi="Times New Roman"/>
          <w:sz w:val="28"/>
          <w:szCs w:val="28"/>
        </w:rPr>
      </w:pPr>
      <w:r w:rsidRPr="00DB4314">
        <w:rPr>
          <w:rFonts w:ascii="Times New Roman" w:hAnsi="Times New Roman"/>
        </w:rPr>
        <w:t>(5)</w:t>
        <w:tab/>
        <w:t>Ministerstvo vnútra doručuje hlasovacie lístky prostredníctvom okresných úradov</w:t>
      </w:r>
      <w:r w:rsidR="00502511">
        <w:rPr>
          <w:rFonts w:ascii="Times New Roman" w:hAnsi="Times New Roman"/>
        </w:rPr>
        <w:t xml:space="preserve"> obciam</w:t>
      </w:r>
      <w:r w:rsidRPr="00DB4314">
        <w:rPr>
          <w:rFonts w:ascii="Times New Roman" w:hAnsi="Times New Roman"/>
        </w:rPr>
        <w:t xml:space="preserve">. </w:t>
      </w:r>
      <w:r w:rsidR="00502511">
        <w:rPr>
          <w:rFonts w:ascii="Times New Roman" w:hAnsi="Times New Roman"/>
        </w:rPr>
        <w:t>Obce</w:t>
      </w:r>
      <w:r w:rsidRPr="00DB4314">
        <w:rPr>
          <w:rFonts w:ascii="Times New Roman" w:hAnsi="Times New Roman"/>
        </w:rPr>
        <w:t xml:space="preserve"> zabezpečia, aby boli hlasovacie lístky doručené najneskôr v deň volieb okrskovým </w:t>
      </w:r>
      <w:r w:rsidR="00433032">
        <w:rPr>
          <w:rFonts w:ascii="Times New Roman" w:hAnsi="Times New Roman"/>
        </w:rPr>
        <w:t xml:space="preserve">volebným </w:t>
      </w:r>
      <w:r w:rsidRPr="00DB4314">
        <w:rPr>
          <w:rFonts w:ascii="Times New Roman" w:hAnsi="Times New Roman"/>
        </w:rPr>
        <w:t>komisiám.</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(6)</w:t>
        <w:tab/>
      </w:r>
      <w:r w:rsidR="005F5A28">
        <w:rPr>
          <w:rFonts w:ascii="Times New Roman" w:hAnsi="Times New Roman"/>
        </w:rPr>
        <w:t>V</w:t>
      </w:r>
      <w:r w:rsidRPr="00DB4314">
        <w:rPr>
          <w:rFonts w:ascii="Times New Roman" w:hAnsi="Times New Roman"/>
        </w:rPr>
        <w:t>oli</w:t>
      </w:r>
      <w:r w:rsidR="005F5A28">
        <w:rPr>
          <w:rFonts w:ascii="Times New Roman" w:hAnsi="Times New Roman"/>
        </w:rPr>
        <w:t>č</w:t>
      </w:r>
      <w:r w:rsidRPr="00DB4314">
        <w:rPr>
          <w:rFonts w:ascii="Times New Roman" w:hAnsi="Times New Roman"/>
        </w:rPr>
        <w:t xml:space="preserve"> dostane hlasovací lístok vo volebnej miestnosti v deň konania ľudového hlasovania.</w:t>
      </w:r>
    </w:p>
    <w:p w:rsidR="00D15041" w:rsidP="00E167A2">
      <w:pPr>
        <w:bidi w:val="0"/>
        <w:spacing w:before="240"/>
        <w:jc w:val="center"/>
        <w:rPr>
          <w:rFonts w:ascii="Times New Roman" w:hAnsi="Times New Roman"/>
        </w:rPr>
      </w:pP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3</w:t>
      </w:r>
    </w:p>
    <w:p w:rsidR="00757485" w:rsidRPr="00DB4314" w:rsidP="0098444F">
      <w:pPr>
        <w:bidi w:val="0"/>
        <w:jc w:val="center"/>
        <w:rPr>
          <w:rFonts w:ascii="Times New Roman" w:hAnsi="Times New Roman"/>
        </w:rPr>
      </w:pPr>
      <w:r w:rsidRPr="00DB4314">
        <w:rPr>
          <w:rFonts w:ascii="Times New Roman" w:hAnsi="Times New Roman"/>
        </w:rPr>
        <w:t>Spôsob hlasovania</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(1)</w:t>
        <w:tab/>
      </w:r>
      <w:r w:rsidR="005F5A28">
        <w:rPr>
          <w:rFonts w:ascii="Times New Roman" w:hAnsi="Times New Roman"/>
        </w:rPr>
        <w:t>Voliča</w:t>
      </w:r>
      <w:r w:rsidRPr="00DB4314">
        <w:rPr>
          <w:rFonts w:ascii="Times New Roman" w:hAnsi="Times New Roman"/>
        </w:rPr>
        <w:t>, ktor</w:t>
      </w:r>
      <w:r w:rsidR="005F5A28">
        <w:rPr>
          <w:rFonts w:ascii="Times New Roman" w:hAnsi="Times New Roman"/>
        </w:rPr>
        <w:t>ý</w:t>
      </w:r>
      <w:r w:rsidRPr="00DB4314">
        <w:rPr>
          <w:rFonts w:ascii="Times New Roman" w:hAnsi="Times New Roman"/>
        </w:rPr>
        <w:t xml:space="preserve"> sa v deň konania ľudového hlasovania dostavil do volebnej miestnosti s hlasovacím preukazom, dopisuje okrsková volebná komisia po predložení občianskeho preukazu do zoznamu voličov. Okrsková volebná komisia hlasovací preukaz pripája k zoznamu voličov a vydá </w:t>
      </w:r>
      <w:r w:rsidR="005F5A28">
        <w:rPr>
          <w:rFonts w:ascii="Times New Roman" w:hAnsi="Times New Roman"/>
        </w:rPr>
        <w:t xml:space="preserve">voličovi </w:t>
      </w:r>
      <w:r w:rsidRPr="00DB4314">
        <w:rPr>
          <w:rFonts w:ascii="Times New Roman" w:hAnsi="Times New Roman"/>
        </w:rPr>
        <w:t>hlasovací lístok a prázdnu obálku.</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(2)</w:t>
        <w:tab/>
      </w:r>
      <w:r w:rsidR="005F5A28">
        <w:rPr>
          <w:rFonts w:ascii="Times New Roman" w:hAnsi="Times New Roman"/>
        </w:rPr>
        <w:t>Voliča</w:t>
      </w:r>
      <w:r w:rsidRPr="00DB4314">
        <w:rPr>
          <w:rFonts w:ascii="Times New Roman" w:hAnsi="Times New Roman"/>
        </w:rPr>
        <w:t>, ktor</w:t>
      </w:r>
      <w:r w:rsidR="005F5A28">
        <w:rPr>
          <w:rFonts w:ascii="Times New Roman" w:hAnsi="Times New Roman"/>
        </w:rPr>
        <w:t>ý</w:t>
      </w:r>
      <w:r w:rsidRPr="00DB4314">
        <w:rPr>
          <w:rFonts w:ascii="Times New Roman" w:hAnsi="Times New Roman"/>
        </w:rPr>
        <w:t xml:space="preserve"> sa v deň konan</w:t>
      </w:r>
      <w:r w:rsidR="005F5A28">
        <w:rPr>
          <w:rFonts w:ascii="Times New Roman" w:hAnsi="Times New Roman"/>
        </w:rPr>
        <w:t>ia ľudového hlasovania dostavil</w:t>
      </w:r>
      <w:r w:rsidRPr="00DB4314">
        <w:rPr>
          <w:rFonts w:ascii="Times New Roman" w:hAnsi="Times New Roman"/>
        </w:rPr>
        <w:t xml:space="preserve"> do príslušnej volebnej miestnosti podľa miesta trvalého pobytu a nie je zapísan</w:t>
      </w:r>
      <w:r w:rsidR="005F5A28">
        <w:rPr>
          <w:rFonts w:ascii="Times New Roman" w:hAnsi="Times New Roman"/>
        </w:rPr>
        <w:t>ý</w:t>
      </w:r>
      <w:r w:rsidRPr="00DB4314">
        <w:rPr>
          <w:rFonts w:ascii="Times New Roman" w:hAnsi="Times New Roman"/>
        </w:rPr>
        <w:t xml:space="preserve"> v zozname voličov, dopisuje okrsková volebná komisia do zoznamu voličov na základe predloženého občianskeho preukazu. Okrsková volebná komisia vydá voli</w:t>
      </w:r>
      <w:r w:rsidR="005F5A28">
        <w:rPr>
          <w:rFonts w:ascii="Times New Roman" w:hAnsi="Times New Roman"/>
        </w:rPr>
        <w:t>čovi</w:t>
      </w:r>
      <w:r w:rsidRPr="00DB4314">
        <w:rPr>
          <w:rFonts w:ascii="Times New Roman" w:hAnsi="Times New Roman"/>
        </w:rPr>
        <w:t xml:space="preserve"> hlasovací lístok a prázdnu obálku.</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(3)</w:t>
        <w:tab/>
      </w:r>
      <w:r w:rsidR="0035670F">
        <w:rPr>
          <w:rFonts w:ascii="Times New Roman" w:hAnsi="Times New Roman"/>
        </w:rPr>
        <w:t>Voliča</w:t>
      </w:r>
      <w:r w:rsidRPr="00DB4314">
        <w:rPr>
          <w:rFonts w:ascii="Times New Roman" w:hAnsi="Times New Roman"/>
        </w:rPr>
        <w:t>, ktor</w:t>
      </w:r>
      <w:r w:rsidR="0035670F">
        <w:rPr>
          <w:rFonts w:ascii="Times New Roman" w:hAnsi="Times New Roman"/>
        </w:rPr>
        <w:t>ý</w:t>
      </w:r>
      <w:r w:rsidRPr="00DB4314">
        <w:rPr>
          <w:rFonts w:ascii="Times New Roman" w:hAnsi="Times New Roman"/>
        </w:rPr>
        <w:t xml:space="preserve"> sa v deň konania ľudového hlasovania dostavil do príslušnej volebnej miestnosti podľa miesta trvalého pobytu s rozhodnutím súdu</w:t>
      </w:r>
      <w:r w:rsidR="005C0DDA">
        <w:rPr>
          <w:rFonts w:ascii="Times New Roman" w:hAnsi="Times New Roman"/>
        </w:rPr>
        <w:t xml:space="preserve"> podľa § 10 ods. 2</w:t>
      </w:r>
      <w:r w:rsidRPr="00DB4314">
        <w:rPr>
          <w:rFonts w:ascii="Times New Roman" w:hAnsi="Times New Roman"/>
        </w:rPr>
        <w:t>, dopisuje okrsková volebná komisia do zoznamu voličov po predložení občianskeho preukazu. Okrsková volebná komisia vydá voli</w:t>
      </w:r>
      <w:r w:rsidR="00F27F62">
        <w:rPr>
          <w:rFonts w:ascii="Times New Roman" w:hAnsi="Times New Roman"/>
        </w:rPr>
        <w:t>čovi</w:t>
      </w:r>
      <w:r w:rsidRPr="00DB4314">
        <w:rPr>
          <w:rFonts w:ascii="Times New Roman" w:hAnsi="Times New Roman"/>
        </w:rPr>
        <w:t xml:space="preserve"> hlasovací lístok a prázdnu obálku.</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1B04B8">
        <w:rPr>
          <w:rFonts w:ascii="Times New Roman" w:hAnsi="Times New Roman"/>
        </w:rPr>
        <w:tab/>
      </w:r>
      <w:r w:rsidRPr="00DB4314">
        <w:rPr>
          <w:rFonts w:ascii="Times New Roman" w:hAnsi="Times New Roman"/>
        </w:rPr>
        <w:t>Občana Slovenskej republiky, ktorý najneskôr v deň konania ľudového hlasovania dovŕšil 18 rokov veku, nemá trvalý pobyt na území Slovenskej republiky a dostavil sa v deň konania ľudového hlasovania do volebnej miestnosti, dopisuje okrsková volebná komisia do zoznamu voličov po predložení slovenského cestovného dokladu a čestného vyhlásenia o trvalom pobyte v cud</w:t>
      </w:r>
      <w:r w:rsidRPr="00DB4314" w:rsidR="00936CA4">
        <w:rPr>
          <w:rFonts w:ascii="Times New Roman" w:hAnsi="Times New Roman"/>
        </w:rPr>
        <w:t>zine; vzor čestného vyhlásenia z</w:t>
      </w:r>
      <w:r w:rsidRPr="00DB4314">
        <w:rPr>
          <w:rFonts w:ascii="Times New Roman" w:hAnsi="Times New Roman"/>
        </w:rPr>
        <w:t xml:space="preserve">verejní </w:t>
      </w:r>
      <w:r w:rsidRPr="00DB4314" w:rsidR="0072595A">
        <w:rPr>
          <w:rFonts w:ascii="Times New Roman" w:hAnsi="Times New Roman"/>
        </w:rPr>
        <w:t>ústredná volebná</w:t>
      </w:r>
      <w:r w:rsidRPr="00DB4314">
        <w:rPr>
          <w:rFonts w:ascii="Times New Roman" w:hAnsi="Times New Roman"/>
        </w:rPr>
        <w:t xml:space="preserve"> komisia na webovom sídle</w:t>
      </w:r>
      <w:r w:rsidRPr="00DB4314" w:rsidR="009B35D9">
        <w:rPr>
          <w:rFonts w:ascii="Times New Roman" w:hAnsi="Times New Roman"/>
        </w:rPr>
        <w:t xml:space="preserve"> ministerstva vnútra</w:t>
      </w:r>
      <w:r w:rsidRPr="00DB4314">
        <w:rPr>
          <w:rFonts w:ascii="Times New Roman" w:hAnsi="Times New Roman"/>
        </w:rPr>
        <w:t>. Zápis do zoznamu voličov okrsková volebná komisia zaznamená v jeho slovenskom cestovnom doklade a čestné vyhlásenie o trvalom pobyte v cudzine pripojí k zoznamu voličov. Okrsková volebná komisia vydá voli</w:t>
      </w:r>
      <w:r w:rsidR="00F27F62">
        <w:rPr>
          <w:rFonts w:ascii="Times New Roman" w:hAnsi="Times New Roman"/>
        </w:rPr>
        <w:t>čovi</w:t>
      </w:r>
      <w:r w:rsidRPr="00DB4314">
        <w:rPr>
          <w:rFonts w:ascii="Times New Roman" w:hAnsi="Times New Roman"/>
        </w:rPr>
        <w:t xml:space="preserve"> hlasovací lístok a prázdnu obálku.</w:t>
      </w:r>
    </w:p>
    <w:p w:rsidR="00757485" w:rsidRPr="00DB4314" w:rsidP="001B04B8">
      <w:pPr>
        <w:tabs>
          <w:tab w:val="left" w:pos="709"/>
        </w:tabs>
        <w:bidi w:val="0"/>
        <w:spacing w:before="120"/>
        <w:ind w:firstLine="284"/>
        <w:jc w:val="both"/>
        <w:rPr>
          <w:rFonts w:ascii="Times New Roman" w:hAnsi="Times New Roman"/>
        </w:rPr>
      </w:pPr>
      <w:r w:rsidRPr="00DB4314">
        <w:rPr>
          <w:rFonts w:ascii="Times New Roman" w:hAnsi="Times New Roman"/>
        </w:rPr>
        <w:t>(5)</w:t>
        <w:tab/>
        <w:t>V priestore na úpravu hlasovacích lístkov vkladá voli</w:t>
      </w:r>
      <w:r w:rsidR="00F27F62">
        <w:rPr>
          <w:rFonts w:ascii="Times New Roman" w:hAnsi="Times New Roman"/>
        </w:rPr>
        <w:t>č</w:t>
      </w:r>
      <w:r w:rsidRPr="00DB4314">
        <w:rPr>
          <w:rFonts w:ascii="Times New Roman" w:hAnsi="Times New Roman"/>
        </w:rPr>
        <w:t xml:space="preserve"> do obálky hlasovací lístok. Na hlasovacom lístku, ktorý vkladá do obálky zakrúžkuje odpoveď „áno“ alebo odpoveď „nie“.</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4</w:t>
      </w:r>
    </w:p>
    <w:p w:rsidR="00757485" w:rsidRPr="00DB4314" w:rsidP="0098444F">
      <w:pPr>
        <w:bidi w:val="0"/>
        <w:jc w:val="center"/>
        <w:rPr>
          <w:rFonts w:ascii="Times New Roman" w:hAnsi="Times New Roman"/>
        </w:rPr>
      </w:pPr>
      <w:r w:rsidRPr="00DB4314">
        <w:rPr>
          <w:rFonts w:ascii="Times New Roman" w:hAnsi="Times New Roman"/>
        </w:rPr>
        <w:t>Sčítanie hlasov v okrskovej volebnej komisii</w:t>
      </w:r>
    </w:p>
    <w:p w:rsidR="00757485" w:rsidRPr="00DB4314" w:rsidP="008310EF">
      <w:pPr>
        <w:pStyle w:val="BodyText"/>
        <w:bidi w:val="0"/>
        <w:spacing w:before="120" w:after="0"/>
        <w:ind w:firstLine="284"/>
        <w:jc w:val="both"/>
        <w:rPr>
          <w:rFonts w:ascii="Times New Roman" w:hAnsi="Times New Roman"/>
          <w:spacing w:val="-2"/>
        </w:rPr>
      </w:pPr>
      <w:r w:rsidRPr="00DB4314">
        <w:rPr>
          <w:rFonts w:ascii="Times New Roman" w:hAnsi="Times New Roman"/>
          <w:spacing w:val="-2"/>
        </w:rPr>
        <w:t>Po vybratí hlasovacích lístkov z obálok okrsková volebná komisia vylúči neplatné hlasovacie lístky a zistí počet hlasov „áno“ a počet hlasov „nie“. Výsledky uvádza v zápisnici o priebehu a výsledku hlasovania vo volebnom okrsku.</w:t>
      </w:r>
    </w:p>
    <w:p w:rsidR="00757485" w:rsidRPr="00DB4314" w:rsidP="008310EF">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5</w:t>
      </w:r>
    </w:p>
    <w:p w:rsidR="00757485" w:rsidRPr="00DB4314" w:rsidP="0098444F">
      <w:pPr>
        <w:bidi w:val="0"/>
        <w:jc w:val="center"/>
        <w:rPr>
          <w:rFonts w:ascii="Times New Roman" w:hAnsi="Times New Roman"/>
        </w:rPr>
      </w:pPr>
      <w:r w:rsidRPr="00DB4314">
        <w:rPr>
          <w:rFonts w:ascii="Times New Roman" w:hAnsi="Times New Roman"/>
        </w:rPr>
        <w:t>Posudzovanie platnosti hlasovacích lístkov</w:t>
      </w:r>
    </w:p>
    <w:p w:rsidR="00757485" w:rsidRPr="00DB4314" w:rsidP="0098444F">
      <w:pPr>
        <w:pStyle w:val="BodyText"/>
        <w:bidi w:val="0"/>
        <w:spacing w:before="120" w:after="0"/>
        <w:ind w:firstLine="284"/>
        <w:jc w:val="both"/>
        <w:rPr>
          <w:rFonts w:ascii="Times New Roman" w:hAnsi="Times New Roman"/>
          <w:spacing w:val="-2"/>
        </w:rPr>
      </w:pPr>
      <w:r w:rsidRPr="00DB4314">
        <w:rPr>
          <w:rFonts w:ascii="Times New Roman" w:hAnsi="Times New Roman"/>
          <w:spacing w:val="-2"/>
        </w:rPr>
        <w:t>Hlasovací lístok je neplatný, ak nie je upravený ustanoveným spôsobom. Ak je v obálke niekoľko hlasovacích lístkov, sú všetky tieto hlasovacie lístky neplatné. Neplatné sú aj hlasovacie lístky, ktoré nie sú na predpísanom tlačive.</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6</w:t>
      </w:r>
    </w:p>
    <w:p w:rsidR="00757485" w:rsidRPr="00DB4314" w:rsidP="0098444F">
      <w:pPr>
        <w:bidi w:val="0"/>
        <w:jc w:val="center"/>
        <w:rPr>
          <w:rFonts w:ascii="Times New Roman" w:hAnsi="Times New Roman"/>
        </w:rPr>
      </w:pPr>
      <w:r w:rsidRPr="00DB4314">
        <w:rPr>
          <w:rFonts w:ascii="Times New Roman" w:hAnsi="Times New Roman"/>
        </w:rPr>
        <w:t>Zápisnica okrskovej volebnej komisie</w:t>
      </w:r>
    </w:p>
    <w:p w:rsidR="00757485" w:rsidRPr="00DB4314" w:rsidP="001B04B8">
      <w:pPr>
        <w:bidi w:val="0"/>
        <w:spacing w:before="120"/>
        <w:ind w:firstLine="284"/>
        <w:jc w:val="both"/>
        <w:rPr>
          <w:rFonts w:ascii="Times New Roman" w:hAnsi="Times New Roman"/>
        </w:rPr>
      </w:pPr>
      <w:r w:rsidRPr="00DB4314">
        <w:rPr>
          <w:rFonts w:ascii="Times New Roman" w:hAnsi="Times New Roman"/>
        </w:rPr>
        <w:t>(1)</w:t>
        <w:tab/>
        <w:t>Okrsková volebná komisia v zápisnici o priebehu a výsledku hlasovania vo volebnom okrsku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čas začiatku a skončenia hlasovania, prípadne jeho prerušenia,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F27F62">
        <w:rPr>
          <w:rFonts w:ascii="Times New Roman" w:hAnsi="Times New Roman"/>
        </w:rPr>
        <w:t>čov</w:t>
      </w:r>
      <w:r w:rsidRPr="00DB4314">
        <w:rPr>
          <w:rFonts w:ascii="Times New Roman" w:hAnsi="Times New Roman"/>
        </w:rPr>
        <w:t xml:space="preserve"> zapísaných v zozname voličov vo volebnom okrsku,</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F27F62">
        <w:rPr>
          <w:rFonts w:ascii="Times New Roman" w:hAnsi="Times New Roman"/>
        </w:rPr>
        <w:t>čov</w:t>
      </w:r>
      <w:r w:rsidRPr="00DB4314">
        <w:rPr>
          <w:rFonts w:ascii="Times New Roman" w:hAnsi="Times New Roman"/>
        </w:rPr>
        <w:t>, ktor</w:t>
      </w:r>
      <w:r w:rsidR="00F27F62">
        <w:rPr>
          <w:rFonts w:ascii="Times New Roman" w:hAnsi="Times New Roman"/>
        </w:rPr>
        <w:t>í</w:t>
      </w:r>
      <w:r w:rsidRPr="00DB4314">
        <w:rPr>
          <w:rFonts w:ascii="Times New Roman" w:hAnsi="Times New Roman"/>
        </w:rPr>
        <w:t xml:space="preserve"> sa zúčastnili na hlasovaní,</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počet odovzdaných obálok,</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odovzdaných hlasovacích lístkov,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odovzdaných platných hlasovacích lístkov,</w:t>
      </w:r>
    </w:p>
    <w:p w:rsidR="00757485" w:rsidRPr="00DB4314" w:rsidP="001B04B8">
      <w:pPr>
        <w:tabs>
          <w:tab w:val="left" w:pos="284"/>
        </w:tabs>
        <w:bidi w:val="0"/>
        <w:ind w:left="284" w:hanging="284"/>
        <w:jc w:val="both"/>
        <w:rPr>
          <w:rFonts w:ascii="Times New Roman" w:hAnsi="Times New Roman"/>
        </w:rPr>
      </w:pPr>
      <w:r w:rsidRPr="00DB4314">
        <w:rPr>
          <w:rFonts w:ascii="Times New Roman" w:hAnsi="Times New Roman"/>
        </w:rPr>
        <w:t>g)</w:t>
        <w:tab/>
        <w:t>počet hlasov „áno“ a počet hlasov „nie“.</w:t>
      </w:r>
    </w:p>
    <w:p w:rsidR="00757485" w:rsidRPr="00DB4314" w:rsidP="009D1C5D">
      <w:pPr>
        <w:bidi w:val="0"/>
        <w:spacing w:before="120"/>
        <w:ind w:firstLine="284"/>
        <w:jc w:val="both"/>
        <w:rPr>
          <w:rFonts w:ascii="Times New Roman" w:hAnsi="Times New Roman"/>
        </w:rPr>
      </w:pPr>
      <w:r w:rsidRPr="00DB4314">
        <w:rPr>
          <w:rFonts w:ascii="Times New Roman" w:hAnsi="Times New Roman"/>
        </w:rPr>
        <w:t>(2)</w:t>
        <w:tab/>
        <w:t>Okrsková volebná komisia bezodkladne doruč</w:t>
      </w:r>
      <w:r w:rsidR="00BD275B">
        <w:rPr>
          <w:rFonts w:ascii="Times New Roman" w:hAnsi="Times New Roman"/>
        </w:rPr>
        <w:t>í</w:t>
      </w:r>
      <w:r w:rsidRPr="00DB4314">
        <w:rPr>
          <w:rFonts w:ascii="Times New Roman" w:hAnsi="Times New Roman"/>
        </w:rPr>
        <w:t xml:space="preserve"> jeden rovnopis zápisnice o priebehu a výsledku hlasovania vo volebnom okrsku okresnej volebnej komisii. Okrsková volebná komisia ukonč</w:t>
      </w:r>
      <w:r w:rsidR="00BD275B">
        <w:rPr>
          <w:rFonts w:ascii="Times New Roman" w:hAnsi="Times New Roman"/>
        </w:rPr>
        <w:t>í</w:t>
      </w:r>
      <w:r w:rsidRPr="00DB4314">
        <w:rPr>
          <w:rFonts w:ascii="Times New Roman" w:hAnsi="Times New Roman"/>
        </w:rPr>
        <w:t xml:space="preserve"> svoju činnosť na pokyn okresnej volebnej komisie.</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7</w:t>
      </w:r>
    </w:p>
    <w:p w:rsidR="00757485" w:rsidRPr="00DB4314" w:rsidP="0098444F">
      <w:pPr>
        <w:bidi w:val="0"/>
        <w:jc w:val="center"/>
        <w:rPr>
          <w:rFonts w:ascii="Times New Roman" w:hAnsi="Times New Roman"/>
        </w:rPr>
      </w:pPr>
      <w:r w:rsidRPr="00DB4314">
        <w:rPr>
          <w:rFonts w:ascii="Times New Roman" w:hAnsi="Times New Roman"/>
        </w:rPr>
        <w:t>Overovanie zápisníc okresnou volebnou komisiou</w:t>
      </w:r>
    </w:p>
    <w:p w:rsidR="00757485" w:rsidRPr="00DB4314" w:rsidP="0098444F">
      <w:pPr>
        <w:pStyle w:val="BodyText"/>
        <w:bidi w:val="0"/>
        <w:spacing w:before="120" w:after="0"/>
        <w:ind w:firstLine="284"/>
        <w:jc w:val="both"/>
        <w:rPr>
          <w:rFonts w:ascii="Times New Roman" w:hAnsi="Times New Roman"/>
          <w:spacing w:val="-2"/>
        </w:rPr>
      </w:pPr>
      <w:r w:rsidRPr="00DB4314">
        <w:rPr>
          <w:rFonts w:ascii="Times New Roman" w:hAnsi="Times New Roman"/>
          <w:spacing w:val="-2"/>
        </w:rPr>
        <w:t>Okresná volebná komisia zisťuje výsledky hlasovania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okresná volebná komisia.</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8</w:t>
      </w:r>
    </w:p>
    <w:p w:rsidR="00757485" w:rsidRPr="00DB4314" w:rsidP="0098444F">
      <w:pPr>
        <w:bidi w:val="0"/>
        <w:jc w:val="center"/>
        <w:rPr>
          <w:rFonts w:ascii="Times New Roman" w:hAnsi="Times New Roman"/>
        </w:rPr>
      </w:pPr>
      <w:r w:rsidRPr="00DB4314">
        <w:rPr>
          <w:rFonts w:ascii="Times New Roman" w:hAnsi="Times New Roman"/>
        </w:rPr>
        <w:t>Zápisnica okresnej volebnej komisie</w:t>
      </w:r>
    </w:p>
    <w:p w:rsidR="00757485" w:rsidRPr="00DB4314" w:rsidP="001B04B8">
      <w:pPr>
        <w:bidi w:val="0"/>
        <w:spacing w:before="120"/>
        <w:ind w:firstLine="284"/>
        <w:jc w:val="both"/>
        <w:rPr>
          <w:rFonts w:ascii="Times New Roman" w:hAnsi="Times New Roman"/>
        </w:rPr>
      </w:pPr>
      <w:r w:rsidRPr="00DB4314">
        <w:rPr>
          <w:rFonts w:ascii="Times New Roman" w:hAnsi="Times New Roman"/>
        </w:rPr>
        <w:t>(1)</w:t>
        <w:tab/>
        <w:t xml:space="preserve">Okresná volebná komisia v </w:t>
      </w:r>
      <w:r w:rsidRPr="00DB4314">
        <w:rPr>
          <w:rFonts w:ascii="Times New Roman" w:hAnsi="Times New Roman"/>
          <w:spacing w:val="-2"/>
        </w:rPr>
        <w:t>zápisnici o výsledku hlasovania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r>
      <w:r w:rsidRPr="00DB4314">
        <w:rPr>
          <w:rFonts w:ascii="Times New Roman" w:hAnsi="Times New Roman"/>
          <w:spacing w:val="-10"/>
        </w:rPr>
        <w:t>počet volebných okrskov a počet okrskových volebných komisií, ktoré doručili výsledok hlasovania,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F27F62">
        <w:rPr>
          <w:rFonts w:ascii="Times New Roman" w:hAnsi="Times New Roman"/>
        </w:rPr>
        <w:t>čov</w:t>
      </w:r>
      <w:r w:rsidRPr="00DB4314">
        <w:rPr>
          <w:rFonts w:ascii="Times New Roman" w:hAnsi="Times New Roman"/>
        </w:rPr>
        <w:t xml:space="preserve"> zapísaných v zoznamoch voličov,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F27F62">
        <w:rPr>
          <w:rFonts w:ascii="Times New Roman" w:hAnsi="Times New Roman"/>
        </w:rPr>
        <w:t>čov</w:t>
      </w:r>
      <w:r w:rsidRPr="00DB4314">
        <w:rPr>
          <w:rFonts w:ascii="Times New Roman" w:hAnsi="Times New Roman"/>
        </w:rPr>
        <w:t>, ktor</w:t>
      </w:r>
      <w:r w:rsidR="00F27F62">
        <w:rPr>
          <w:rFonts w:ascii="Times New Roman" w:hAnsi="Times New Roman"/>
        </w:rPr>
        <w:t>í</w:t>
      </w:r>
      <w:r w:rsidRPr="00DB4314">
        <w:rPr>
          <w:rFonts w:ascii="Times New Roman" w:hAnsi="Times New Roman"/>
        </w:rPr>
        <w:t xml:space="preserve"> sa zúčastnili na hlasovaní,</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d)</w:t>
        <w:tab/>
        <w:t>počet odovzdaných obálok,</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odovzdaných hlasovacích lístkov,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odovzdaných platných hlasovacích lístkov,</w:t>
      </w:r>
    </w:p>
    <w:p w:rsidR="00757485" w:rsidRPr="00DB4314" w:rsidP="001B04B8">
      <w:pPr>
        <w:tabs>
          <w:tab w:val="left" w:pos="284"/>
        </w:tabs>
        <w:bidi w:val="0"/>
        <w:ind w:left="284" w:hanging="284"/>
        <w:jc w:val="both"/>
        <w:rPr>
          <w:rFonts w:ascii="Times New Roman" w:hAnsi="Times New Roman"/>
        </w:rPr>
      </w:pPr>
      <w:r w:rsidRPr="00DB4314">
        <w:rPr>
          <w:rFonts w:ascii="Times New Roman" w:hAnsi="Times New Roman"/>
        </w:rPr>
        <w:t>g)</w:t>
        <w:tab/>
        <w:t>počet hlasov „áno“ a počet hlasov „nie“.</w:t>
      </w:r>
    </w:p>
    <w:p w:rsidR="00757485" w:rsidRPr="00DB4314" w:rsidP="008310EF">
      <w:pPr>
        <w:bidi w:val="0"/>
        <w:spacing w:before="120"/>
        <w:ind w:firstLine="284"/>
        <w:jc w:val="both"/>
        <w:rPr>
          <w:rFonts w:ascii="Times New Roman" w:hAnsi="Times New Roman"/>
        </w:rPr>
      </w:pPr>
      <w:r w:rsidRPr="00DB4314">
        <w:rPr>
          <w:rFonts w:ascii="Times New Roman" w:hAnsi="Times New Roman"/>
        </w:rPr>
        <w:t>(2)</w:t>
        <w:tab/>
        <w:t xml:space="preserve">Okresná volebná komisia bezodkladne zasiela elektronicky </w:t>
      </w:r>
      <w:r w:rsidRPr="00DB4314" w:rsidR="004D56CB">
        <w:rPr>
          <w:rFonts w:ascii="Times New Roman" w:hAnsi="Times New Roman"/>
        </w:rPr>
        <w:t>ústrednej volebnej</w:t>
      </w:r>
      <w:r w:rsidRPr="00DB4314">
        <w:rPr>
          <w:rFonts w:ascii="Times New Roman" w:hAnsi="Times New Roman"/>
        </w:rPr>
        <w:t xml:space="preserve"> komisii podpísan</w:t>
      </w:r>
      <w:r w:rsidR="00C673DE">
        <w:rPr>
          <w:rFonts w:ascii="Times New Roman" w:hAnsi="Times New Roman"/>
        </w:rPr>
        <w:t>ú</w:t>
      </w:r>
      <w:r w:rsidRPr="00DB4314">
        <w:rPr>
          <w:rFonts w:ascii="Times New Roman" w:hAnsi="Times New Roman"/>
        </w:rPr>
        <w:t xml:space="preserve"> zápisnic</w:t>
      </w:r>
      <w:r w:rsidR="00C673DE">
        <w:rPr>
          <w:rFonts w:ascii="Times New Roman" w:hAnsi="Times New Roman"/>
        </w:rPr>
        <w:t>u</w:t>
      </w:r>
      <w:r w:rsidRPr="00DB4314">
        <w:rPr>
          <w:rFonts w:ascii="Times New Roman" w:hAnsi="Times New Roman"/>
        </w:rPr>
        <w:t xml:space="preserve"> o výsledku hlasovania a zabezpečuje doručenie jedného rovnopisu zápisnice do troch dní </w:t>
      </w:r>
      <w:r w:rsidRPr="00DB4314" w:rsidR="004D56CB">
        <w:rPr>
          <w:rFonts w:ascii="Times New Roman" w:hAnsi="Times New Roman"/>
        </w:rPr>
        <w:t>ústrednej volebnej</w:t>
      </w:r>
      <w:r w:rsidRPr="00DB4314">
        <w:rPr>
          <w:rFonts w:ascii="Times New Roman" w:hAnsi="Times New Roman"/>
        </w:rPr>
        <w:t xml:space="preserve"> komisii poštou. Okresná volebná komisia ukonč</w:t>
      </w:r>
      <w:r w:rsidR="00BD275B">
        <w:rPr>
          <w:rFonts w:ascii="Times New Roman" w:hAnsi="Times New Roman"/>
        </w:rPr>
        <w:t>í</w:t>
      </w:r>
      <w:r w:rsidRPr="00DB4314">
        <w:rPr>
          <w:rFonts w:ascii="Times New Roman" w:hAnsi="Times New Roman"/>
        </w:rPr>
        <w:t xml:space="preserve"> svoju činnosť na pokyn </w:t>
      </w:r>
      <w:r w:rsidRPr="00DB4314" w:rsidR="004D56CB">
        <w:rPr>
          <w:rFonts w:ascii="Times New Roman" w:hAnsi="Times New Roman"/>
        </w:rPr>
        <w:t>ústrednej volebnej</w:t>
      </w:r>
      <w:r w:rsidRPr="00DB4314">
        <w:rPr>
          <w:rFonts w:ascii="Times New Roman" w:hAnsi="Times New Roman"/>
        </w:rPr>
        <w:t xml:space="preserve"> komisie. Dokumenty z ľudového hlasovania odovzdáva do úschovy okresnému úradu.</w:t>
      </w: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12</w:t>
      </w:r>
      <w:r w:rsidRPr="00DB4314" w:rsidR="00C30E20">
        <w:rPr>
          <w:rFonts w:ascii="Times New Roman" w:hAnsi="Times New Roman"/>
        </w:rPr>
        <w:t>9</w:t>
      </w:r>
    </w:p>
    <w:p w:rsidR="00757485" w:rsidRPr="00DB4314" w:rsidP="0098444F">
      <w:pPr>
        <w:bidi w:val="0"/>
        <w:jc w:val="center"/>
        <w:rPr>
          <w:rFonts w:ascii="Times New Roman" w:hAnsi="Times New Roman"/>
        </w:rPr>
      </w:pPr>
      <w:r w:rsidRPr="00DB4314">
        <w:rPr>
          <w:rFonts w:ascii="Times New Roman" w:hAnsi="Times New Roman"/>
        </w:rPr>
        <w:t xml:space="preserve">Zápisnica </w:t>
      </w:r>
      <w:r w:rsidRPr="00DB4314" w:rsidR="004D56CB">
        <w:rPr>
          <w:rFonts w:ascii="Times New Roman" w:hAnsi="Times New Roman"/>
        </w:rPr>
        <w:t>ústrednej volebnej</w:t>
      </w:r>
      <w:r w:rsidRPr="00DB4314">
        <w:rPr>
          <w:rFonts w:ascii="Times New Roman" w:hAnsi="Times New Roman"/>
        </w:rPr>
        <w:t xml:space="preserve"> komisie</w:t>
      </w:r>
    </w:p>
    <w:p w:rsidR="00757485" w:rsidRPr="00DB4314" w:rsidP="001B04B8">
      <w:pPr>
        <w:bidi w:val="0"/>
        <w:spacing w:before="120"/>
        <w:ind w:firstLine="284"/>
        <w:jc w:val="both"/>
        <w:rPr>
          <w:rFonts w:ascii="Times New Roman" w:hAnsi="Times New Roman"/>
        </w:rPr>
      </w:pPr>
      <w:r w:rsidRPr="00DB4314">
        <w:rPr>
          <w:rFonts w:ascii="Times New Roman" w:hAnsi="Times New Roman"/>
        </w:rPr>
        <w:t>(1)</w:t>
      </w:r>
      <w:r w:rsidRPr="00DB4314" w:rsidR="001B04B8">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v zápisnici o výsledku ľudového hlasovania uvádza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počet okresných volebných komisií, ktoré zaslali zápisnice,</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volebných okrskov,</w:t>
      </w:r>
    </w:p>
    <w:p w:rsidR="00757485" w:rsidRPr="00DB4314" w:rsidP="00E167A2">
      <w:pPr>
        <w:bidi w:val="0"/>
        <w:ind w:left="284" w:hanging="284"/>
        <w:jc w:val="both"/>
        <w:rPr>
          <w:rFonts w:ascii="Times New Roman" w:hAnsi="Times New Roman"/>
        </w:rPr>
      </w:pPr>
      <w:r w:rsidRPr="00DB4314">
        <w:rPr>
          <w:rFonts w:ascii="Times New Roman" w:hAnsi="Times New Roman"/>
        </w:rPr>
        <w:t>c) počet voli</w:t>
      </w:r>
      <w:r w:rsidR="00F27F62">
        <w:rPr>
          <w:rFonts w:ascii="Times New Roman" w:hAnsi="Times New Roman"/>
        </w:rPr>
        <w:t>čov</w:t>
      </w:r>
      <w:r w:rsidRPr="00DB4314">
        <w:rPr>
          <w:rFonts w:ascii="Times New Roman" w:hAnsi="Times New Roman"/>
        </w:rPr>
        <w:t xml:space="preserve"> zapísaných v zoznamoch voličov,</w:t>
      </w:r>
    </w:p>
    <w:p w:rsidR="00757485" w:rsidRPr="00DB4314" w:rsidP="00E167A2">
      <w:pPr>
        <w:bidi w:val="0"/>
        <w:ind w:left="284" w:hanging="284"/>
        <w:jc w:val="both"/>
        <w:rPr>
          <w:rFonts w:ascii="Times New Roman" w:hAnsi="Times New Roman"/>
        </w:rPr>
      </w:pPr>
      <w:r w:rsidRPr="00DB4314">
        <w:rPr>
          <w:rFonts w:ascii="Times New Roman" w:hAnsi="Times New Roman"/>
        </w:rPr>
        <w:t>d) počet voli</w:t>
      </w:r>
      <w:r w:rsidR="00F27F62">
        <w:rPr>
          <w:rFonts w:ascii="Times New Roman" w:hAnsi="Times New Roman"/>
        </w:rPr>
        <w:t>čov</w:t>
      </w:r>
      <w:r w:rsidRPr="00DB4314">
        <w:rPr>
          <w:rFonts w:ascii="Times New Roman" w:hAnsi="Times New Roman"/>
        </w:rPr>
        <w:t xml:space="preserve">, ktoré sa zúčastnili na hlasovaní, </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odovzdaných obálok,</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f)</w:t>
        <w:tab/>
        <w:t>počet odovzdaných hlasovacích lístkov,</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g)</w:t>
        <w:tab/>
        <w:t>počet odovzdaných platných hlasovacích lístkov,</w:t>
      </w:r>
    </w:p>
    <w:p w:rsidR="00757485" w:rsidRPr="00DB4314" w:rsidP="001B04B8">
      <w:pPr>
        <w:bidi w:val="0"/>
        <w:ind w:left="284" w:hanging="284"/>
        <w:jc w:val="both"/>
        <w:rPr>
          <w:rFonts w:ascii="Times New Roman" w:hAnsi="Times New Roman"/>
        </w:rPr>
      </w:pPr>
      <w:r w:rsidRPr="00DB4314">
        <w:rPr>
          <w:rFonts w:ascii="Times New Roman" w:hAnsi="Times New Roman"/>
        </w:rPr>
        <w:t>h)</w:t>
        <w:tab/>
        <w:t>počet hlasov „áno“ a počet hlasov „nie“.</w:t>
      </w:r>
    </w:p>
    <w:p w:rsidR="00757485" w:rsidRPr="00DB4314" w:rsidP="001B04B8">
      <w:pPr>
        <w:bidi w:val="0"/>
        <w:spacing w:before="120"/>
        <w:ind w:firstLine="284"/>
        <w:jc w:val="both"/>
        <w:rPr>
          <w:rFonts w:ascii="Times New Roman" w:hAnsi="Times New Roman"/>
        </w:rPr>
      </w:pPr>
      <w:r w:rsidRPr="00DB4314">
        <w:rPr>
          <w:rFonts w:ascii="Times New Roman" w:hAnsi="Times New Roman"/>
        </w:rPr>
        <w:t>(2)</w:t>
      </w:r>
      <w:r w:rsidRPr="00DB4314" w:rsidR="001B04B8">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odovzdáva zápisnicu Národnej rade Slovenskej republiky.</w:t>
      </w:r>
    </w:p>
    <w:p w:rsidR="00D15041" w:rsidP="00E167A2">
      <w:pPr>
        <w:bidi w:val="0"/>
        <w:spacing w:before="240"/>
        <w:jc w:val="center"/>
        <w:rPr>
          <w:rFonts w:ascii="Times New Roman" w:hAnsi="Times New Roman"/>
        </w:rPr>
      </w:pPr>
    </w:p>
    <w:p w:rsidR="00757485" w:rsidRPr="00DB4314" w:rsidP="00E167A2">
      <w:pPr>
        <w:bidi w:val="0"/>
        <w:spacing w:before="240"/>
        <w:jc w:val="center"/>
        <w:rPr>
          <w:rFonts w:ascii="Times New Roman" w:hAnsi="Times New Roman"/>
        </w:rPr>
      </w:pPr>
      <w:r w:rsidRPr="00DB4314">
        <w:rPr>
          <w:rFonts w:ascii="Times New Roman" w:hAnsi="Times New Roman"/>
        </w:rPr>
        <w:t xml:space="preserve">§ </w:t>
      </w:r>
      <w:r w:rsidRPr="00DB4314" w:rsidR="001317C2">
        <w:rPr>
          <w:rFonts w:ascii="Times New Roman" w:hAnsi="Times New Roman"/>
        </w:rPr>
        <w:t>1</w:t>
      </w:r>
      <w:r w:rsidRPr="00DB4314" w:rsidR="00C30E20">
        <w:rPr>
          <w:rFonts w:ascii="Times New Roman" w:hAnsi="Times New Roman"/>
        </w:rPr>
        <w:t>30</w:t>
      </w:r>
    </w:p>
    <w:p w:rsidR="00757485" w:rsidRPr="00DB4314" w:rsidP="0098444F">
      <w:pPr>
        <w:bidi w:val="0"/>
        <w:jc w:val="center"/>
        <w:rPr>
          <w:rFonts w:ascii="Times New Roman" w:hAnsi="Times New Roman"/>
        </w:rPr>
      </w:pPr>
      <w:r w:rsidRPr="00DB4314">
        <w:rPr>
          <w:rFonts w:ascii="Times New Roman" w:hAnsi="Times New Roman"/>
        </w:rPr>
        <w:t>Vyhlásenie výsledku ľudového hlasovania</w:t>
      </w:r>
    </w:p>
    <w:p w:rsidR="00757485" w:rsidRPr="00DB4314" w:rsidP="0098444F">
      <w:pPr>
        <w:pStyle w:val="BodyText"/>
        <w:bidi w:val="0"/>
        <w:spacing w:before="120" w:after="0"/>
        <w:ind w:firstLine="284"/>
        <w:jc w:val="both"/>
        <w:rPr>
          <w:rFonts w:ascii="Times New Roman" w:hAnsi="Times New Roman"/>
          <w:spacing w:val="-2"/>
        </w:rPr>
      </w:pPr>
      <w:r w:rsidRPr="00DB4314">
        <w:rPr>
          <w:rFonts w:ascii="Times New Roman" w:hAnsi="Times New Roman"/>
          <w:spacing w:val="-2"/>
        </w:rPr>
        <w:t>Vyhlásenie výsledkov ľudového hlasovania musí obsahovať</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a)</w:t>
        <w:tab/>
        <w:t>deň konania ľudového hlasovania,</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2B0042">
        <w:rPr>
          <w:rFonts w:ascii="Times New Roman" w:hAnsi="Times New Roman"/>
        </w:rPr>
        <w:t>čov</w:t>
      </w:r>
      <w:r w:rsidRPr="00DB4314">
        <w:rPr>
          <w:rFonts w:ascii="Times New Roman" w:hAnsi="Times New Roman"/>
        </w:rPr>
        <w:t xml:space="preserve"> zapísaných v zoznamoch voličoch,</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2B0042">
        <w:rPr>
          <w:rFonts w:ascii="Times New Roman" w:hAnsi="Times New Roman"/>
        </w:rPr>
        <w:t>čov</w:t>
      </w:r>
      <w:r w:rsidRPr="00DB4314">
        <w:rPr>
          <w:rFonts w:ascii="Times New Roman" w:hAnsi="Times New Roman"/>
        </w:rPr>
        <w:t>, ktor</w:t>
      </w:r>
      <w:r w:rsidR="002B0042">
        <w:rPr>
          <w:rFonts w:ascii="Times New Roman" w:hAnsi="Times New Roman"/>
        </w:rPr>
        <w:t>í</w:t>
      </w:r>
      <w:r w:rsidRPr="00DB4314">
        <w:rPr>
          <w:rFonts w:ascii="Times New Roman" w:hAnsi="Times New Roman"/>
        </w:rPr>
        <w:t xml:space="preserve"> sa zúčastnili na hlasovaní,</w:t>
      </w:r>
    </w:p>
    <w:p w:rsidR="00757485" w:rsidRPr="00DB4314" w:rsidP="002B0042">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2B0042">
        <w:rPr>
          <w:rFonts w:ascii="Times New Roman" w:hAnsi="Times New Roman"/>
        </w:rPr>
        <w:t>čov</w:t>
      </w:r>
      <w:r w:rsidRPr="00DB4314">
        <w:rPr>
          <w:rFonts w:ascii="Times New Roman" w:hAnsi="Times New Roman"/>
        </w:rPr>
        <w:t>, ktor</w:t>
      </w:r>
      <w:r w:rsidR="002B0042">
        <w:rPr>
          <w:rFonts w:ascii="Times New Roman" w:hAnsi="Times New Roman"/>
        </w:rPr>
        <w:t>í</w:t>
      </w:r>
      <w:r w:rsidRPr="00DB4314">
        <w:rPr>
          <w:rFonts w:ascii="Times New Roman" w:hAnsi="Times New Roman"/>
        </w:rPr>
        <w:t xml:space="preserve"> na otázku odpovedali „áno“,</w:t>
      </w:r>
    </w:p>
    <w:p w:rsidR="00757485" w:rsidRPr="00DB4314" w:rsidP="00E167A2">
      <w:pPr>
        <w:tabs>
          <w:tab w:val="left" w:pos="284"/>
        </w:tabs>
        <w:bidi w:val="0"/>
        <w:ind w:left="284" w:hanging="284"/>
        <w:jc w:val="both"/>
        <w:rPr>
          <w:rFonts w:ascii="Times New Roman" w:hAnsi="Times New Roman"/>
        </w:rPr>
      </w:pPr>
      <w:r w:rsidRPr="00DB4314">
        <w:rPr>
          <w:rFonts w:ascii="Times New Roman" w:hAnsi="Times New Roman"/>
        </w:rPr>
        <w:t>e)</w:t>
        <w:tab/>
        <w:t>počet voli</w:t>
      </w:r>
      <w:r w:rsidR="002B0042">
        <w:rPr>
          <w:rFonts w:ascii="Times New Roman" w:hAnsi="Times New Roman"/>
        </w:rPr>
        <w:t>čov</w:t>
      </w:r>
      <w:r w:rsidRPr="00DB4314">
        <w:rPr>
          <w:rFonts w:ascii="Times New Roman" w:hAnsi="Times New Roman"/>
        </w:rPr>
        <w:t>, ktor</w:t>
      </w:r>
      <w:r w:rsidR="002B0042">
        <w:rPr>
          <w:rFonts w:ascii="Times New Roman" w:hAnsi="Times New Roman"/>
        </w:rPr>
        <w:t>í</w:t>
      </w:r>
      <w:r w:rsidRPr="00DB4314">
        <w:rPr>
          <w:rFonts w:ascii="Times New Roman" w:hAnsi="Times New Roman"/>
        </w:rPr>
        <w:t xml:space="preserve"> na otázku odpovedali „nie“,</w:t>
      </w:r>
    </w:p>
    <w:p w:rsidR="00757485" w:rsidRPr="00DB4314" w:rsidP="00E167A2">
      <w:pPr>
        <w:tabs>
          <w:tab w:val="left" w:pos="284"/>
        </w:tabs>
        <w:bidi w:val="0"/>
        <w:spacing w:after="120"/>
        <w:ind w:left="284" w:hanging="284"/>
        <w:jc w:val="both"/>
        <w:rPr>
          <w:rFonts w:ascii="Times New Roman" w:hAnsi="Times New Roman"/>
          <w:sz w:val="28"/>
          <w:szCs w:val="28"/>
        </w:rPr>
      </w:pPr>
      <w:r w:rsidRPr="00DB4314">
        <w:rPr>
          <w:rFonts w:ascii="Times New Roman" w:hAnsi="Times New Roman"/>
        </w:rPr>
        <w:t>f)</w:t>
        <w:tab/>
        <w:t xml:space="preserve">konštatovanie, že prezident bol odvolaný, alebo že prezident nebol odvolaný.  </w:t>
      </w:r>
    </w:p>
    <w:p w:rsidR="00757485" w:rsidRPr="00DB4314" w:rsidP="00D15041">
      <w:pPr>
        <w:bidi w:val="0"/>
        <w:spacing w:before="1000" w:after="120"/>
        <w:jc w:val="center"/>
        <w:outlineLvl w:val="0"/>
        <w:rPr>
          <w:rFonts w:ascii="Times New Roman" w:hAnsi="Times New Roman"/>
          <w:b/>
          <w:bCs/>
          <w:sz w:val="32"/>
          <w:szCs w:val="32"/>
        </w:rPr>
      </w:pPr>
      <w:r w:rsidRPr="00DB4314">
        <w:rPr>
          <w:rFonts w:ascii="Times New Roman" w:hAnsi="Times New Roman"/>
          <w:b/>
          <w:bCs/>
          <w:caps/>
        </w:rPr>
        <w:t>ŠIESTA</w:t>
      </w:r>
      <w:r w:rsidRPr="00DB4314">
        <w:rPr>
          <w:rFonts w:ascii="Times New Roman" w:hAnsi="Times New Roman"/>
          <w:b/>
          <w:bCs/>
        </w:rPr>
        <w:t xml:space="preserve"> ČASŤ</w:t>
      </w:r>
    </w:p>
    <w:p w:rsidR="00757485" w:rsidRPr="00DB4314" w:rsidP="001D4B02">
      <w:pPr>
        <w:bidi w:val="0"/>
        <w:jc w:val="center"/>
        <w:outlineLvl w:val="0"/>
        <w:rPr>
          <w:rFonts w:ascii="Times New Roman" w:hAnsi="Times New Roman"/>
          <w:b/>
          <w:bCs/>
          <w:caps/>
        </w:rPr>
      </w:pPr>
      <w:r w:rsidRPr="00DB4314">
        <w:rPr>
          <w:rFonts w:ascii="Times New Roman" w:hAnsi="Times New Roman"/>
          <w:b/>
          <w:bCs/>
          <w:caps/>
        </w:rPr>
        <w:t>VOĽBY DO ORGÁNOV SAMOSPRÁvnYch krajov</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BD427E">
        <w:rPr>
          <w:rFonts w:ascii="Times New Roman" w:hAnsi="Times New Roman"/>
        </w:rPr>
        <w:t>13</w:t>
      </w:r>
      <w:r w:rsidRPr="00DB4314" w:rsidR="00C30E20">
        <w:rPr>
          <w:rFonts w:ascii="Times New Roman" w:hAnsi="Times New Roman"/>
        </w:rPr>
        <w:t>1</w:t>
      </w:r>
    </w:p>
    <w:p w:rsidR="00757485" w:rsidRPr="00DB4314" w:rsidP="00517B3A">
      <w:pPr>
        <w:bidi w:val="0"/>
        <w:jc w:val="center"/>
        <w:rPr>
          <w:rFonts w:ascii="Times New Roman" w:hAnsi="Times New Roman"/>
        </w:rPr>
      </w:pPr>
      <w:r w:rsidRPr="00DB4314">
        <w:rPr>
          <w:rFonts w:ascii="Times New Roman" w:hAnsi="Times New Roman"/>
        </w:rPr>
        <w:t>Právo voliť</w:t>
      </w:r>
    </w:p>
    <w:p w:rsidR="00757485" w:rsidRPr="00DB4314" w:rsidP="00517B3A">
      <w:pPr>
        <w:bidi w:val="0"/>
        <w:spacing w:before="120"/>
        <w:ind w:firstLine="284"/>
        <w:jc w:val="both"/>
        <w:rPr>
          <w:rFonts w:ascii="Times New Roman" w:hAnsi="Times New Roman"/>
        </w:rPr>
      </w:pPr>
      <w:r w:rsidRPr="00DB4314">
        <w:rPr>
          <w:rFonts w:ascii="Times New Roman" w:hAnsi="Times New Roman"/>
        </w:rPr>
        <w:t>Právo voliť do orgánov samosprávnych krajov má občan Slovenskej republiky a cudzinec, ktorý má trvalý pobyt v obci, ktorá patrí do územia samosprávneho kraja, alebo má trvalý pobyt vo vojenskom obvode, ktorý patrí na účely volieb do orgánov samosprávneho kraja do jeho územia (ďalej len „obyvateľ samosprávneho kraja“).</w:t>
      </w:r>
    </w:p>
    <w:p w:rsidR="003379DA" w:rsidRPr="00DB4314" w:rsidP="003379DA">
      <w:pPr>
        <w:bidi w:val="0"/>
        <w:spacing w:before="240"/>
        <w:jc w:val="center"/>
        <w:rPr>
          <w:rFonts w:ascii="Times New Roman" w:hAnsi="Times New Roman"/>
        </w:rPr>
      </w:pPr>
      <w:r w:rsidRPr="004C4562">
        <w:rPr>
          <w:rFonts w:ascii="Times New Roman" w:hAnsi="Times New Roman"/>
        </w:rPr>
        <w:t>Právo byť volený</w:t>
      </w:r>
    </w:p>
    <w:p w:rsidR="00757485" w:rsidRPr="00DB4314" w:rsidP="003379DA">
      <w:pPr>
        <w:bidi w:val="0"/>
        <w:spacing w:before="120"/>
        <w:jc w:val="center"/>
        <w:rPr>
          <w:rFonts w:ascii="Times New Roman" w:hAnsi="Times New Roman"/>
        </w:rPr>
      </w:pPr>
      <w:r w:rsidRPr="00DB4314">
        <w:rPr>
          <w:rFonts w:ascii="Times New Roman" w:hAnsi="Times New Roman"/>
        </w:rPr>
        <w:t xml:space="preserve">§ </w:t>
      </w:r>
      <w:r w:rsidRPr="00DB4314" w:rsidR="00BD427E">
        <w:rPr>
          <w:rFonts w:ascii="Times New Roman" w:hAnsi="Times New Roman"/>
        </w:rPr>
        <w:t>13</w:t>
      </w:r>
      <w:r w:rsidRPr="00DB4314" w:rsidR="00C30E20">
        <w:rPr>
          <w:rFonts w:ascii="Times New Roman" w:hAnsi="Times New Roman"/>
        </w:rPr>
        <w:t>2</w:t>
      </w:r>
    </w:p>
    <w:p w:rsidR="00757485" w:rsidRPr="00DB4314" w:rsidP="00517B3A">
      <w:pPr>
        <w:bidi w:val="0"/>
        <w:spacing w:before="120"/>
        <w:ind w:firstLine="284"/>
        <w:jc w:val="both"/>
        <w:rPr>
          <w:rFonts w:ascii="Times New Roman" w:hAnsi="Times New Roman"/>
        </w:rPr>
      </w:pPr>
      <w:r w:rsidRPr="00DB4314">
        <w:rPr>
          <w:rFonts w:ascii="Times New Roman" w:hAnsi="Times New Roman"/>
        </w:rPr>
        <w:t>Za poslanca zastupiteľstva samosprávneho kraja (ďalej len „zastupiteľstvo“) môže byť zvolený obyvateľ samosprávneho kraja, ktorý má trvalý pobyt v</w:t>
      </w:r>
      <w:r w:rsidRPr="00DB4314" w:rsidR="00EB4239">
        <w:rPr>
          <w:rFonts w:ascii="Times New Roman" w:hAnsi="Times New Roman"/>
        </w:rPr>
        <w:t> </w:t>
      </w:r>
      <w:r w:rsidRPr="00DB4314">
        <w:rPr>
          <w:rFonts w:ascii="Times New Roman" w:hAnsi="Times New Roman"/>
        </w:rPr>
        <w:t>obci</w:t>
      </w:r>
      <w:r w:rsidRPr="00DB4314" w:rsidR="00EB4239">
        <w:rPr>
          <w:rFonts w:ascii="Times New Roman" w:hAnsi="Times New Roman"/>
        </w:rPr>
        <w:t xml:space="preserve"> alebo vo vojenskom obvode, ktoré patria </w:t>
      </w:r>
      <w:r w:rsidRPr="00DB4314">
        <w:rPr>
          <w:rFonts w:ascii="Times New Roman" w:hAnsi="Times New Roman"/>
        </w:rPr>
        <w:t>do územia volebného obvodu, v ktorom kandiduje.</w:t>
      </w:r>
    </w:p>
    <w:p w:rsidR="00757485" w:rsidRPr="00DB4314" w:rsidP="007F6D90">
      <w:pPr>
        <w:bidi w:val="0"/>
        <w:spacing w:before="240" w:after="120"/>
        <w:jc w:val="center"/>
        <w:rPr>
          <w:rFonts w:ascii="Times New Roman" w:hAnsi="Times New Roman"/>
        </w:rPr>
      </w:pPr>
      <w:r w:rsidRPr="00DB4314">
        <w:rPr>
          <w:rFonts w:ascii="Times New Roman" w:hAnsi="Times New Roman"/>
        </w:rPr>
        <w:t xml:space="preserve">§ </w:t>
      </w:r>
      <w:r w:rsidRPr="00DB4314" w:rsidR="00BD427E">
        <w:rPr>
          <w:rFonts w:ascii="Times New Roman" w:hAnsi="Times New Roman"/>
        </w:rPr>
        <w:t>13</w:t>
      </w:r>
      <w:r w:rsidRPr="00DB4314" w:rsidR="00C30E20">
        <w:rPr>
          <w:rFonts w:ascii="Times New Roman" w:hAnsi="Times New Roman"/>
        </w:rPr>
        <w:t>3</w:t>
      </w:r>
    </w:p>
    <w:p w:rsidR="00757485" w:rsidRPr="00DB4314" w:rsidP="00517B3A">
      <w:pPr>
        <w:bidi w:val="0"/>
        <w:spacing w:before="120"/>
        <w:ind w:firstLine="284"/>
        <w:jc w:val="both"/>
        <w:rPr>
          <w:rFonts w:ascii="Times New Roman" w:hAnsi="Times New Roman"/>
        </w:rPr>
      </w:pPr>
      <w:r w:rsidRPr="00DB4314">
        <w:rPr>
          <w:rFonts w:ascii="Times New Roman" w:hAnsi="Times New Roman"/>
        </w:rPr>
        <w:t>Za predsedu samosprávneho kraja môže byť zvolený obyvateľ samosprávneho kraja, ktorý najneskôr v deň konani</w:t>
      </w:r>
      <w:r w:rsidR="00C92594">
        <w:rPr>
          <w:rFonts w:ascii="Times New Roman" w:hAnsi="Times New Roman"/>
        </w:rPr>
        <w:t>a volieb dovŕši 25 rokov veku.</w:t>
      </w:r>
    </w:p>
    <w:p w:rsidR="00757485" w:rsidRPr="00DB4314" w:rsidP="003379DA">
      <w:pPr>
        <w:bidi w:val="0"/>
        <w:spacing w:before="240"/>
        <w:jc w:val="center"/>
        <w:rPr>
          <w:rFonts w:ascii="Times New Roman" w:hAnsi="Times New Roman"/>
        </w:rPr>
      </w:pPr>
      <w:r w:rsidRPr="00DB4314">
        <w:rPr>
          <w:rFonts w:ascii="Times New Roman" w:hAnsi="Times New Roman"/>
        </w:rPr>
        <w:t xml:space="preserve">§ </w:t>
      </w:r>
      <w:r w:rsidRPr="00DB4314" w:rsidR="00BD427E">
        <w:rPr>
          <w:rFonts w:ascii="Times New Roman" w:hAnsi="Times New Roman"/>
        </w:rPr>
        <w:t>13</w:t>
      </w:r>
      <w:r w:rsidRPr="00DB4314" w:rsidR="00C30E20">
        <w:rPr>
          <w:rFonts w:ascii="Times New Roman" w:hAnsi="Times New Roman"/>
        </w:rPr>
        <w:t>4</w:t>
      </w:r>
    </w:p>
    <w:p w:rsidR="00757485" w:rsidRPr="00DB4314" w:rsidP="00517B3A">
      <w:pPr>
        <w:bidi w:val="0"/>
        <w:jc w:val="center"/>
        <w:rPr>
          <w:rFonts w:ascii="Times New Roman" w:hAnsi="Times New Roman"/>
        </w:rPr>
      </w:pPr>
      <w:r w:rsidRPr="00DB4314">
        <w:rPr>
          <w:rFonts w:ascii="Times New Roman" w:hAnsi="Times New Roman"/>
        </w:rPr>
        <w:t>Volebné obvody</w:t>
      </w:r>
    </w:p>
    <w:p w:rsidR="00757485" w:rsidRPr="00DB4314" w:rsidP="00517B3A">
      <w:pPr>
        <w:tabs>
          <w:tab w:val="left" w:pos="709"/>
        </w:tabs>
        <w:bidi w:val="0"/>
        <w:spacing w:before="120"/>
        <w:ind w:firstLine="284"/>
        <w:jc w:val="both"/>
        <w:rPr>
          <w:rFonts w:ascii="Times New Roman" w:hAnsi="Times New Roman"/>
        </w:rPr>
      </w:pPr>
      <w:r w:rsidRPr="00DB4314">
        <w:rPr>
          <w:rFonts w:ascii="Times New Roman" w:hAnsi="Times New Roman"/>
        </w:rPr>
        <w:t>(1)</w:t>
        <w:tab/>
        <w:t>Pre voľby poslancov zastupiteľstiev sa v každom samosprávnom kraji utvoria viacmandátové volebné obvody, v ktorých sa volia poslanci zastupiteľstva pomerne k počtu obyvateľov samosprávneho kraja.</w:t>
      </w:r>
    </w:p>
    <w:p w:rsidR="00757485" w:rsidRPr="00485EF2" w:rsidP="00517B3A">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Volebné obvody, počet </w:t>
      </w:r>
      <w:r w:rsidRPr="00485EF2">
        <w:rPr>
          <w:rFonts w:ascii="Times New Roman" w:hAnsi="Times New Roman"/>
        </w:rPr>
        <w:t xml:space="preserve">poslancov </w:t>
      </w:r>
      <w:r w:rsidRPr="00485EF2" w:rsidR="00580FC4">
        <w:rPr>
          <w:rFonts w:ascii="Times New Roman" w:hAnsi="Times New Roman"/>
        </w:rPr>
        <w:t xml:space="preserve">zastupiteľstva </w:t>
      </w:r>
      <w:r w:rsidRPr="00485EF2">
        <w:rPr>
          <w:rFonts w:ascii="Times New Roman" w:hAnsi="Times New Roman"/>
        </w:rPr>
        <w:t xml:space="preserve">v nich a sídla obvodných volebných komisií určí a zverejní zastupiteľstvo v lehote uvedenej v rozhodnutí o vyhlásení volieb. </w:t>
      </w:r>
    </w:p>
    <w:p w:rsidR="00757485" w:rsidRPr="00DB4314" w:rsidP="00517B3A">
      <w:pPr>
        <w:tabs>
          <w:tab w:val="left" w:pos="709"/>
        </w:tabs>
        <w:bidi w:val="0"/>
        <w:spacing w:before="120"/>
        <w:ind w:firstLine="284"/>
        <w:jc w:val="both"/>
        <w:rPr>
          <w:rFonts w:ascii="Times New Roman" w:hAnsi="Times New Roman"/>
        </w:rPr>
      </w:pPr>
      <w:r w:rsidRPr="00485EF2">
        <w:rPr>
          <w:rFonts w:ascii="Times New Roman" w:hAnsi="Times New Roman"/>
        </w:rPr>
        <w:t>(3)</w:t>
        <w:tab/>
        <w:t xml:space="preserve">Samosprávny kraj zašle bezodkladne </w:t>
      </w:r>
      <w:r w:rsidRPr="00485EF2" w:rsidR="00265ADD">
        <w:rPr>
          <w:rFonts w:ascii="Times New Roman" w:hAnsi="Times New Roman"/>
        </w:rPr>
        <w:t xml:space="preserve">zapisovateľovi </w:t>
      </w:r>
      <w:r w:rsidRPr="00485EF2" w:rsidR="004D56CB">
        <w:rPr>
          <w:rFonts w:ascii="Times New Roman" w:hAnsi="Times New Roman"/>
        </w:rPr>
        <w:t>ústrednej volebnej</w:t>
      </w:r>
      <w:r w:rsidRPr="00485EF2" w:rsidR="006F4DA6">
        <w:rPr>
          <w:rFonts w:ascii="Times New Roman" w:hAnsi="Times New Roman"/>
        </w:rPr>
        <w:t xml:space="preserve"> komisie</w:t>
      </w:r>
      <w:r w:rsidRPr="00485EF2">
        <w:rPr>
          <w:rFonts w:ascii="Times New Roman" w:hAnsi="Times New Roman"/>
        </w:rPr>
        <w:t xml:space="preserve"> a obciam, ktoré patria do územného obvodu samosprávneho kraja zoznam volebných obvodov, počet poslancov</w:t>
      </w:r>
      <w:r w:rsidRPr="00485EF2" w:rsidR="003A3FB1">
        <w:rPr>
          <w:rFonts w:ascii="Times New Roman" w:hAnsi="Times New Roman"/>
        </w:rPr>
        <w:t xml:space="preserve"> zastupiteľstva</w:t>
      </w:r>
      <w:r w:rsidRPr="00485EF2">
        <w:rPr>
          <w:rFonts w:ascii="Times New Roman" w:hAnsi="Times New Roman"/>
        </w:rPr>
        <w:t>, ktorí sa v nich</w:t>
      </w:r>
      <w:r w:rsidRPr="00DB4314">
        <w:rPr>
          <w:rFonts w:ascii="Times New Roman" w:hAnsi="Times New Roman"/>
        </w:rPr>
        <w:t xml:space="preserve"> m</w:t>
      </w:r>
      <w:r w:rsidR="003C4E91">
        <w:rPr>
          <w:rFonts w:ascii="Times New Roman" w:hAnsi="Times New Roman"/>
        </w:rPr>
        <w:t>á</w:t>
      </w:r>
      <w:r w:rsidRPr="00DB4314">
        <w:rPr>
          <w:rFonts w:ascii="Times New Roman" w:hAnsi="Times New Roman"/>
        </w:rPr>
        <w:t xml:space="preserve"> voliť, zoznam obcí patriacich do jednotlivých volebných obvodov  a zoznam sídiel obvodných volebných kom</w:t>
      </w:r>
      <w:r w:rsidRPr="00DB4314" w:rsidR="00936CA4">
        <w:rPr>
          <w:rFonts w:ascii="Times New Roman" w:hAnsi="Times New Roman"/>
        </w:rPr>
        <w:t>isií. Súčasne tieto informácie z</w:t>
      </w:r>
      <w:r w:rsidRPr="00DB4314">
        <w:rPr>
          <w:rFonts w:ascii="Times New Roman" w:hAnsi="Times New Roman"/>
        </w:rPr>
        <w:t xml:space="preserve">verejní na </w:t>
      </w:r>
      <w:r w:rsidR="005C5336">
        <w:rPr>
          <w:rFonts w:ascii="Times New Roman" w:hAnsi="Times New Roman"/>
        </w:rPr>
        <w:t xml:space="preserve">svojom </w:t>
      </w:r>
      <w:r w:rsidRPr="00DB4314">
        <w:rPr>
          <w:rFonts w:ascii="Times New Roman" w:hAnsi="Times New Roman"/>
        </w:rPr>
        <w:t>webovom sídle.</w:t>
      </w:r>
    </w:p>
    <w:p w:rsidR="00757485" w:rsidRPr="00DB4314" w:rsidP="00517B3A">
      <w:pPr>
        <w:tabs>
          <w:tab w:val="left" w:pos="709"/>
        </w:tabs>
        <w:bidi w:val="0"/>
        <w:spacing w:before="120"/>
        <w:ind w:firstLine="284"/>
        <w:jc w:val="both"/>
        <w:rPr>
          <w:rFonts w:ascii="Times New Roman" w:hAnsi="Times New Roman"/>
        </w:rPr>
      </w:pPr>
      <w:r w:rsidRPr="00DB4314">
        <w:rPr>
          <w:rFonts w:ascii="Times New Roman" w:hAnsi="Times New Roman"/>
        </w:rPr>
        <w:t>(4)</w:t>
        <w:tab/>
        <w:t>Pre voľby predsedu samosprávneho kraja tvorí každý samosprávny kraj jeden jednomandátový volebný obvod.</w:t>
      </w:r>
    </w:p>
    <w:p w:rsidR="00F00DF6" w:rsidRPr="00DB4314" w:rsidP="00F00DF6">
      <w:pPr>
        <w:bidi w:val="0"/>
        <w:spacing w:before="240"/>
        <w:jc w:val="center"/>
        <w:rPr>
          <w:rFonts w:ascii="Times New Roman" w:hAnsi="Times New Roman"/>
        </w:rPr>
      </w:pPr>
      <w:r w:rsidRPr="00DB4314">
        <w:rPr>
          <w:rFonts w:ascii="Times New Roman" w:hAnsi="Times New Roman"/>
        </w:rPr>
        <w:t xml:space="preserve">§ </w:t>
      </w:r>
      <w:r w:rsidR="00A92BF7">
        <w:rPr>
          <w:rFonts w:ascii="Times New Roman" w:hAnsi="Times New Roman"/>
        </w:rPr>
        <w:t>135</w:t>
      </w:r>
    </w:p>
    <w:p w:rsidR="00F00DF6" w:rsidRPr="00DB4314" w:rsidP="00F00DF6">
      <w:pPr>
        <w:bidi w:val="0"/>
        <w:jc w:val="center"/>
        <w:rPr>
          <w:rFonts w:ascii="Times New Roman" w:hAnsi="Times New Roman"/>
        </w:rPr>
      </w:pPr>
      <w:r w:rsidRPr="00DB4314">
        <w:rPr>
          <w:rFonts w:ascii="Times New Roman" w:hAnsi="Times New Roman"/>
        </w:rPr>
        <w:t>Ústredná volebná komisia</w:t>
      </w:r>
    </w:p>
    <w:p w:rsidR="00F00DF6" w:rsidRPr="00DB4314" w:rsidP="00F00DF6">
      <w:pPr>
        <w:tabs>
          <w:tab w:val="left" w:pos="709"/>
        </w:tabs>
        <w:bidi w:val="0"/>
        <w:spacing w:before="120"/>
        <w:ind w:firstLine="284"/>
        <w:jc w:val="both"/>
        <w:rPr>
          <w:rFonts w:ascii="Times New Roman" w:hAnsi="Times New Roman"/>
        </w:rPr>
      </w:pPr>
      <w:r w:rsidRPr="00DB4314">
        <w:rPr>
          <w:rFonts w:ascii="Times New Roman" w:hAnsi="Times New Roman"/>
        </w:rPr>
        <w:t>(1)</w:t>
        <w:tab/>
        <w:t>Do ústrednej volebnej komisie môže delegovať politická strana alebo koalícia, ktorá podáva kandidátnu listinu pre voľby do zastupiteľstva aspoň v polovici samosprávnych krajov jedného člena a jedného náhradníka. Oznámenie o delegovaní člena a náhradníka doručuje politická strana alebo koalícia predsedovi vlády Slovenskej republiky v lehote uvedenej v rozhodnutí o vyhlásení volieb.</w:t>
      </w:r>
    </w:p>
    <w:p w:rsidR="00F00DF6" w:rsidRPr="00DB4314" w:rsidP="00F00DF6">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2</w:t>
      </w:r>
      <w:r w:rsidRPr="00DB4314">
        <w:rPr>
          <w:rFonts w:ascii="Times New Roman" w:hAnsi="Times New Roman"/>
        </w:rPr>
        <w:t>)</w:t>
        <w:tab/>
        <w:t>Oznámenie o delegovaní člena a náhradníka obsahuje </w:t>
      </w:r>
    </w:p>
    <w:p w:rsidR="00F00DF6" w:rsidRPr="00DB4314" w:rsidP="00F00DF6">
      <w:pPr>
        <w:tabs>
          <w:tab w:val="left" w:pos="284"/>
        </w:tabs>
        <w:bidi w:val="0"/>
        <w:ind w:left="284" w:hanging="284"/>
        <w:jc w:val="both"/>
        <w:rPr>
          <w:rFonts w:ascii="Times New Roman" w:hAnsi="Times New Roman"/>
        </w:rPr>
      </w:pPr>
      <w:r w:rsidRPr="00DB4314">
        <w:rPr>
          <w:rFonts w:ascii="Times New Roman" w:hAnsi="Times New Roman"/>
        </w:rPr>
        <w:t>a)</w:t>
        <w:tab/>
        <w:t>meno, priezvisko a dátum narodenia člena s uvedením adresy, na ktorú možno doručovať písomnosti,</w:t>
      </w:r>
    </w:p>
    <w:p w:rsidR="00F00DF6" w:rsidRPr="00DB4314" w:rsidP="00F00DF6">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2E47D4" w:rsidRPr="00DB4314" w:rsidP="002E47D4">
      <w:pPr>
        <w:tabs>
          <w:tab w:val="left" w:pos="709"/>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2E47D4" w:rsidRPr="00DB4314" w:rsidP="002E47D4">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F00DF6" w:rsidRPr="00DB4314" w:rsidP="002E47D4">
      <w:pPr>
        <w:tabs>
          <w:tab w:val="left" w:pos="540"/>
        </w:tabs>
        <w:bidi w:val="0"/>
        <w:ind w:left="539" w:hanging="255"/>
        <w:jc w:val="both"/>
        <w:rPr>
          <w:rFonts w:ascii="Times New Roman" w:hAnsi="Times New Roman"/>
        </w:rPr>
      </w:pPr>
      <w:r w:rsidRPr="00DB4314" w:rsidR="002E47D4">
        <w:rPr>
          <w:rFonts w:ascii="Times New Roman" w:hAnsi="Times New Roman"/>
        </w:rPr>
        <w:t>2.</w:t>
        <w:tab/>
        <w:t>oprávnenej konať za každú politickú stranu tvoriacu koalíciu a odtlačok jej pečiatky,</w:t>
        <w:br/>
        <w:t>ak ide o koalíciu.</w:t>
      </w:r>
      <w:r w:rsidRPr="00DB4314">
        <w:rPr>
          <w:rFonts w:ascii="Times New Roman" w:hAnsi="Times New Roman"/>
        </w:rPr>
        <w:t xml:space="preserve"> </w:t>
      </w:r>
    </w:p>
    <w:p w:rsidR="00F00DF6" w:rsidRPr="00DB4314" w:rsidP="00F00DF6">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3</w:t>
      </w:r>
      <w:r w:rsidRPr="00DB4314">
        <w:rPr>
          <w:rFonts w:ascii="Times New Roman" w:hAnsi="Times New Roman"/>
        </w:rPr>
        <w:t>)</w:t>
        <w:tab/>
      </w:r>
      <w:r w:rsidRPr="00DB4314">
        <w:rPr>
          <w:rFonts w:ascii="Times New Roman" w:hAnsi="Times New Roman"/>
          <w:spacing w:val="-2"/>
        </w:rPr>
        <w:t xml:space="preserve">Oznámenie o delegovaní člena a náhradníka sa doručuje v listinnej forme. Lehota na doručenie oznámenia končí uplynutím posledného dňa lehoty. Na oznámenia doručené </w:t>
      </w:r>
      <w:r w:rsidRPr="00DB4314">
        <w:rPr>
          <w:rFonts w:ascii="Times New Roman" w:hAnsi="Times New Roman"/>
        </w:rPr>
        <w:t>po uplynutí tejto lehoty sa neprihliada.</w:t>
      </w:r>
    </w:p>
    <w:p w:rsidR="00F00DF6" w:rsidRPr="00DB4314" w:rsidP="00F00DF6">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4</w:t>
      </w:r>
      <w:r w:rsidRPr="00DB4314">
        <w:rPr>
          <w:rFonts w:ascii="Times New Roman" w:hAnsi="Times New Roman"/>
        </w:rPr>
        <w:t>)</w:t>
        <w:tab/>
        <w:t>Prvé zasadanie ústrednej volebnej komisie sa uskutoční v lehote uvedenej v rozhodnutí o vyhlásení volieb; zasadanie zvoláva predseda vlády Slovenskej republiky.</w:t>
      </w:r>
    </w:p>
    <w:p w:rsidR="00F00DF6" w:rsidRPr="00DB4314" w:rsidP="00F00DF6">
      <w:pPr>
        <w:tabs>
          <w:tab w:val="right" w:pos="567"/>
          <w:tab w:val="left" w:pos="709"/>
        </w:tabs>
        <w:bidi w:val="0"/>
        <w:spacing w:before="120"/>
        <w:jc w:val="both"/>
        <w:rPr>
          <w:rFonts w:ascii="Times New Roman" w:eastAsia="Calibri" w:hAnsi="Times New Roman"/>
          <w:szCs w:val="22"/>
          <w:lang w:eastAsia="en-US"/>
        </w:rPr>
      </w:pPr>
      <w:r w:rsidRPr="00DB4314">
        <w:rPr>
          <w:rFonts w:ascii="Times New Roman" w:eastAsia="Calibri" w:hAnsi="Times New Roman"/>
          <w:szCs w:val="22"/>
          <w:lang w:eastAsia="en-US"/>
        </w:rPr>
        <w:tab/>
      </w:r>
      <w:r w:rsidRPr="00DB4314">
        <w:rPr>
          <w:rFonts w:ascii="Times New Roman" w:eastAsia="Calibri" w:hAnsi="Times New Roman"/>
          <w:szCs w:val="22"/>
          <w:lang w:eastAsia="en-US"/>
        </w:rPr>
        <w:t>(</w:t>
      </w:r>
      <w:r w:rsidR="00BC70B0">
        <w:rPr>
          <w:rFonts w:ascii="Times New Roman" w:eastAsia="Calibri" w:hAnsi="Times New Roman"/>
          <w:szCs w:val="22"/>
          <w:lang w:eastAsia="en-US"/>
        </w:rPr>
        <w:t>5</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Späť</w:t>
      </w:r>
      <w:r w:rsidRPr="00DB4314">
        <w:rPr>
          <w:rFonts w:ascii="Times New Roman" w:eastAsia="Calibri" w:hAnsi="Times New Roman" w:hint="default"/>
          <w:szCs w:val="22"/>
          <w:lang w:eastAsia="en-US"/>
        </w:rPr>
        <w:t>vzatie kandidá</w:t>
      </w:r>
      <w:r w:rsidRPr="00DB4314">
        <w:rPr>
          <w:rFonts w:ascii="Times New Roman" w:eastAsia="Calibri" w:hAnsi="Times New Roman" w:hint="default"/>
          <w:szCs w:val="22"/>
          <w:lang w:eastAsia="en-US"/>
        </w:rPr>
        <w:t>tnej listiny politickou stranou alebo koalí</w:t>
      </w:r>
      <w:r w:rsidRPr="00DB4314">
        <w:rPr>
          <w:rFonts w:ascii="Times New Roman" w:eastAsia="Calibri" w:hAnsi="Times New Roman" w:hint="default"/>
          <w:szCs w:val="22"/>
          <w:lang w:eastAsia="en-US"/>
        </w:rPr>
        <w:t>ciou, ktorú</w:t>
      </w:r>
      <w:r w:rsidRPr="00DB4314">
        <w:rPr>
          <w:rFonts w:ascii="Times New Roman" w:eastAsia="Calibri" w:hAnsi="Times New Roman" w:hint="default"/>
          <w:szCs w:val="22"/>
          <w:lang w:eastAsia="en-US"/>
        </w:rPr>
        <w:t xml:space="preserve"> podala pre voľ</w:t>
      </w:r>
      <w:r w:rsidRPr="00DB4314">
        <w:rPr>
          <w:rFonts w:ascii="Times New Roman" w:eastAsia="Calibri" w:hAnsi="Times New Roman" w:hint="default"/>
          <w:szCs w:val="22"/>
          <w:lang w:eastAsia="en-US"/>
        </w:rPr>
        <w:t>by do zastupiteľ</w:t>
      </w:r>
      <w:r w:rsidRPr="00DB4314">
        <w:rPr>
          <w:rFonts w:ascii="Times New Roman" w:eastAsia="Calibri" w:hAnsi="Times New Roman" w:hint="default"/>
          <w:szCs w:val="22"/>
          <w:lang w:eastAsia="en-US"/>
        </w:rPr>
        <w:t>stva, má</w:t>
      </w:r>
      <w:r w:rsidRPr="00DB4314">
        <w:rPr>
          <w:rFonts w:ascii="Times New Roman" w:eastAsia="Calibri" w:hAnsi="Times New Roman" w:hint="default"/>
          <w:szCs w:val="22"/>
          <w:lang w:eastAsia="en-US"/>
        </w:rPr>
        <w:t xml:space="preserve"> za ná</w:t>
      </w:r>
      <w:r w:rsidRPr="00DB4314">
        <w:rPr>
          <w:rFonts w:ascii="Times New Roman" w:eastAsia="Calibri" w:hAnsi="Times New Roman" w:hint="default"/>
          <w:szCs w:val="22"/>
          <w:lang w:eastAsia="en-US"/>
        </w:rPr>
        <w:t>sledok zá</w:t>
      </w:r>
      <w:r w:rsidRPr="00DB4314">
        <w:rPr>
          <w:rFonts w:ascii="Times New Roman" w:eastAsia="Calibri" w:hAnsi="Times New Roman" w:hint="default"/>
          <w:szCs w:val="22"/>
          <w:lang w:eastAsia="en-US"/>
        </w:rPr>
        <w:t>nik č</w:t>
      </w:r>
      <w:r w:rsidRPr="00DB4314">
        <w:rPr>
          <w:rFonts w:ascii="Times New Roman" w:eastAsia="Calibri" w:hAnsi="Times New Roman" w:hint="default"/>
          <w:szCs w:val="22"/>
          <w:lang w:eastAsia="en-US"/>
        </w:rPr>
        <w:t>lenstva tejto politickej strany alebo koalí</w:t>
      </w:r>
      <w:r w:rsidRPr="00DB4314">
        <w:rPr>
          <w:rFonts w:ascii="Times New Roman" w:eastAsia="Calibri" w:hAnsi="Times New Roman" w:hint="default"/>
          <w:szCs w:val="22"/>
          <w:lang w:eastAsia="en-US"/>
        </w:rPr>
        <w:t xml:space="preserve">cie </w:t>
      </w:r>
      <w:r w:rsidRPr="00DB4314" w:rsidR="00B622E5">
        <w:rPr>
          <w:rFonts w:ascii="Times New Roman" w:eastAsia="Calibri" w:hAnsi="Times New Roman"/>
          <w:szCs w:val="22"/>
          <w:lang w:eastAsia="en-US"/>
        </w:rPr>
        <w:t xml:space="preserve">v </w:t>
      </w:r>
      <w:r w:rsidRPr="00DB4314" w:rsidR="00E87090">
        <w:rPr>
          <w:rFonts w:ascii="Times New Roman" w:eastAsia="Calibri" w:hAnsi="Times New Roman" w:hint="default"/>
          <w:szCs w:val="22"/>
          <w:lang w:eastAsia="en-US"/>
        </w:rPr>
        <w:t>ú</w:t>
      </w:r>
      <w:r w:rsidRPr="00DB4314" w:rsidR="00E87090">
        <w:rPr>
          <w:rFonts w:ascii="Times New Roman" w:eastAsia="Calibri" w:hAnsi="Times New Roman" w:hint="default"/>
          <w:szCs w:val="22"/>
          <w:lang w:eastAsia="en-US"/>
        </w:rPr>
        <w:t>strednej volebnej komisii</w:t>
      </w:r>
      <w:r w:rsidRPr="00DB4314">
        <w:rPr>
          <w:rFonts w:ascii="Times New Roman" w:eastAsia="Calibri" w:hAnsi="Times New Roman"/>
          <w:szCs w:val="22"/>
          <w:lang w:eastAsia="en-US"/>
        </w:rPr>
        <w:t>.</w:t>
      </w:r>
    </w:p>
    <w:p w:rsidR="00F00DF6" w:rsidRPr="00DB4314" w:rsidP="00F00DF6">
      <w:pPr>
        <w:tabs>
          <w:tab w:val="right" w:pos="567"/>
          <w:tab w:val="left" w:pos="709"/>
        </w:tabs>
        <w:bidi w:val="0"/>
        <w:spacing w:before="120"/>
        <w:jc w:val="both"/>
        <w:rPr>
          <w:rFonts w:ascii="Times New Roman" w:eastAsia="Calibri" w:hAnsi="Times New Roman" w:hint="default"/>
          <w:szCs w:val="22"/>
          <w:lang w:eastAsia="en-US"/>
        </w:rPr>
      </w:pPr>
      <w:r w:rsidRPr="00DB4314">
        <w:rPr>
          <w:rFonts w:ascii="Times New Roman" w:eastAsia="Calibri" w:hAnsi="Times New Roman"/>
          <w:szCs w:val="22"/>
          <w:lang w:eastAsia="en-US"/>
        </w:rPr>
        <w:tab/>
      </w:r>
      <w:r w:rsidRPr="00DB4314">
        <w:rPr>
          <w:rFonts w:ascii="Times New Roman" w:eastAsia="Calibri" w:hAnsi="Times New Roman"/>
          <w:szCs w:val="22"/>
          <w:lang w:eastAsia="en-US"/>
        </w:rPr>
        <w:t>(</w:t>
      </w:r>
      <w:r w:rsidR="00BC70B0">
        <w:rPr>
          <w:rFonts w:ascii="Times New Roman" w:eastAsia="Calibri" w:hAnsi="Times New Roman"/>
          <w:szCs w:val="22"/>
          <w:lang w:eastAsia="en-US"/>
        </w:rPr>
        <w:t>6</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Č</w:t>
      </w:r>
      <w:r w:rsidRPr="00DB4314">
        <w:rPr>
          <w:rFonts w:ascii="Times New Roman" w:eastAsia="Calibri" w:hAnsi="Times New Roman" w:hint="default"/>
          <w:szCs w:val="22"/>
          <w:lang w:eastAsia="en-US"/>
        </w:rPr>
        <w:t xml:space="preserve">lenstvo </w:t>
      </w:r>
      <w:r w:rsidRPr="00DB4314" w:rsidR="00B622E5">
        <w:rPr>
          <w:rFonts w:ascii="Times New Roman" w:eastAsia="Calibri" w:hAnsi="Times New Roman"/>
          <w:szCs w:val="22"/>
          <w:lang w:eastAsia="en-US"/>
        </w:rPr>
        <w:t xml:space="preserve">v </w:t>
      </w:r>
      <w:r w:rsidRPr="00DB4314" w:rsidR="00E87090">
        <w:rPr>
          <w:rFonts w:ascii="Times New Roman" w:eastAsia="Calibri" w:hAnsi="Times New Roman" w:hint="default"/>
          <w:szCs w:val="22"/>
          <w:lang w:eastAsia="en-US"/>
        </w:rPr>
        <w:t>ú</w:t>
      </w:r>
      <w:r w:rsidRPr="00DB4314" w:rsidR="00E87090">
        <w:rPr>
          <w:rFonts w:ascii="Times New Roman" w:eastAsia="Calibri" w:hAnsi="Times New Roman" w:hint="default"/>
          <w:szCs w:val="22"/>
          <w:lang w:eastAsia="en-US"/>
        </w:rPr>
        <w:t>strednej volebnej</w:t>
      </w:r>
      <w:r w:rsidRPr="00DB4314" w:rsidR="00E87090">
        <w:rPr>
          <w:rFonts w:ascii="Times New Roman" w:eastAsia="Calibri" w:hAnsi="Times New Roman" w:hint="default"/>
          <w:szCs w:val="22"/>
          <w:lang w:eastAsia="en-US"/>
        </w:rPr>
        <w:t xml:space="preserve"> komisii</w:t>
      </w:r>
      <w:r w:rsidRPr="00DB4314">
        <w:rPr>
          <w:rFonts w:ascii="Times New Roman" w:eastAsia="Calibri" w:hAnsi="Times New Roman" w:hint="default"/>
          <w:szCs w:val="22"/>
          <w:lang w:eastAsia="en-US"/>
        </w:rPr>
        <w:t xml:space="preserve"> zaniká</w:t>
      </w:r>
      <w:r w:rsidRPr="00DB4314">
        <w:rPr>
          <w:rFonts w:ascii="Times New Roman" w:eastAsia="Calibri" w:hAnsi="Times New Roman" w:hint="default"/>
          <w:szCs w:val="22"/>
          <w:lang w:eastAsia="en-US"/>
        </w:rPr>
        <w:t xml:space="preserve"> aj dň</w:t>
      </w:r>
      <w:r w:rsidRPr="00DB4314">
        <w:rPr>
          <w:rFonts w:ascii="Times New Roman" w:eastAsia="Calibri" w:hAnsi="Times New Roman" w:hint="default"/>
          <w:szCs w:val="22"/>
          <w:lang w:eastAsia="en-US"/>
        </w:rPr>
        <w:t>om doruč</w:t>
      </w:r>
      <w:r w:rsidRPr="00DB4314">
        <w:rPr>
          <w:rFonts w:ascii="Times New Roman" w:eastAsia="Calibri" w:hAnsi="Times New Roman" w:hint="default"/>
          <w:szCs w:val="22"/>
          <w:lang w:eastAsia="en-US"/>
        </w:rPr>
        <w:t>enia pí</w:t>
      </w:r>
      <w:r w:rsidRPr="00DB4314">
        <w:rPr>
          <w:rFonts w:ascii="Times New Roman" w:eastAsia="Calibri" w:hAnsi="Times New Roman" w:hint="default"/>
          <w:szCs w:val="22"/>
          <w:lang w:eastAsia="en-US"/>
        </w:rPr>
        <w:t>somné</w:t>
      </w:r>
      <w:r w:rsidRPr="00DB4314">
        <w:rPr>
          <w:rFonts w:ascii="Times New Roman" w:eastAsia="Calibri" w:hAnsi="Times New Roman" w:hint="default"/>
          <w:szCs w:val="22"/>
          <w:lang w:eastAsia="en-US"/>
        </w:rPr>
        <w:t>ho ozná</w:t>
      </w:r>
      <w:r w:rsidRPr="00DB4314">
        <w:rPr>
          <w:rFonts w:ascii="Times New Roman" w:eastAsia="Calibri" w:hAnsi="Times New Roman" w:hint="default"/>
          <w:szCs w:val="22"/>
          <w:lang w:eastAsia="en-US"/>
        </w:rPr>
        <w:t>menia o odvolaní</w:t>
      </w:r>
      <w:r w:rsidRPr="00DB4314">
        <w:rPr>
          <w:rFonts w:ascii="Times New Roman" w:eastAsia="Calibri" w:hAnsi="Times New Roman" w:hint="default"/>
          <w:szCs w:val="22"/>
          <w:lang w:eastAsia="en-US"/>
        </w:rPr>
        <w:t xml:space="preserve"> č</w:t>
      </w:r>
      <w:r w:rsidRPr="00DB4314">
        <w:rPr>
          <w:rFonts w:ascii="Times New Roman" w:eastAsia="Calibri" w:hAnsi="Times New Roman" w:hint="default"/>
          <w:szCs w:val="22"/>
          <w:lang w:eastAsia="en-US"/>
        </w:rPr>
        <w:t>lena politickou stranou alebo koalí</w:t>
      </w:r>
      <w:r w:rsidRPr="00DB4314">
        <w:rPr>
          <w:rFonts w:ascii="Times New Roman" w:eastAsia="Calibri" w:hAnsi="Times New Roman" w:hint="default"/>
          <w:szCs w:val="22"/>
          <w:lang w:eastAsia="en-US"/>
        </w:rPr>
        <w:t>ciou, ktorá</w:t>
      </w:r>
      <w:r w:rsidRPr="00DB4314">
        <w:rPr>
          <w:rFonts w:ascii="Times New Roman" w:eastAsia="Calibri" w:hAnsi="Times New Roman" w:hint="default"/>
          <w:szCs w:val="22"/>
          <w:lang w:eastAsia="en-US"/>
        </w:rPr>
        <w:t xml:space="preserve"> ho delegovala, alebo doruč</w:t>
      </w:r>
      <w:r w:rsidRPr="00DB4314">
        <w:rPr>
          <w:rFonts w:ascii="Times New Roman" w:eastAsia="Calibri" w:hAnsi="Times New Roman" w:hint="default"/>
          <w:szCs w:val="22"/>
          <w:lang w:eastAsia="en-US"/>
        </w:rPr>
        <w:t>ení</w:t>
      </w:r>
      <w:r w:rsidRPr="00DB4314">
        <w:rPr>
          <w:rFonts w:ascii="Times New Roman" w:eastAsia="Calibri" w:hAnsi="Times New Roman" w:hint="default"/>
          <w:szCs w:val="22"/>
          <w:lang w:eastAsia="en-US"/>
        </w:rPr>
        <w:t>m pí</w:t>
      </w:r>
      <w:r w:rsidRPr="00DB4314">
        <w:rPr>
          <w:rFonts w:ascii="Times New Roman" w:eastAsia="Calibri" w:hAnsi="Times New Roman" w:hint="default"/>
          <w:szCs w:val="22"/>
          <w:lang w:eastAsia="en-US"/>
        </w:rPr>
        <w:t>somné</w:t>
      </w:r>
      <w:r w:rsidRPr="00DB4314">
        <w:rPr>
          <w:rFonts w:ascii="Times New Roman" w:eastAsia="Calibri" w:hAnsi="Times New Roman" w:hint="default"/>
          <w:szCs w:val="22"/>
          <w:lang w:eastAsia="en-US"/>
        </w:rPr>
        <w:t>ho ozná</w:t>
      </w:r>
      <w:r w:rsidRPr="00DB4314">
        <w:rPr>
          <w:rFonts w:ascii="Times New Roman" w:eastAsia="Calibri" w:hAnsi="Times New Roman" w:hint="default"/>
          <w:szCs w:val="22"/>
          <w:lang w:eastAsia="en-US"/>
        </w:rPr>
        <w:t>menia č</w:t>
      </w:r>
      <w:r w:rsidRPr="00DB4314">
        <w:rPr>
          <w:rFonts w:ascii="Times New Roman" w:eastAsia="Calibri" w:hAnsi="Times New Roman" w:hint="default"/>
          <w:szCs w:val="22"/>
          <w:lang w:eastAsia="en-US"/>
        </w:rPr>
        <w:t>lena o vzdaní</w:t>
      </w:r>
      <w:r w:rsidRPr="00DB4314">
        <w:rPr>
          <w:rFonts w:ascii="Times New Roman" w:eastAsia="Calibri" w:hAnsi="Times New Roman" w:hint="default"/>
          <w:szCs w:val="22"/>
          <w:lang w:eastAsia="en-US"/>
        </w:rPr>
        <w:t xml:space="preserve"> sa funkcie predsedovi </w:t>
      </w:r>
      <w:r w:rsidRPr="00DB4314" w:rsidR="002760D6">
        <w:rPr>
          <w:rFonts w:ascii="Times New Roman" w:eastAsia="Calibri" w:hAnsi="Times New Roman" w:hint="default"/>
          <w:szCs w:val="22"/>
          <w:lang w:eastAsia="en-US"/>
        </w:rPr>
        <w:t>ú</w:t>
      </w:r>
      <w:r w:rsidRPr="00DB4314" w:rsidR="002760D6">
        <w:rPr>
          <w:rFonts w:ascii="Times New Roman" w:eastAsia="Calibri" w:hAnsi="Times New Roman" w:hint="default"/>
          <w:szCs w:val="22"/>
          <w:lang w:eastAsia="en-US"/>
        </w:rPr>
        <w:t xml:space="preserve">strednej </w:t>
      </w:r>
      <w:r w:rsidRPr="00DB4314">
        <w:rPr>
          <w:rFonts w:ascii="Times New Roman" w:eastAsia="Calibri" w:hAnsi="Times New Roman" w:hint="default"/>
          <w:szCs w:val="22"/>
          <w:lang w:eastAsia="en-US"/>
        </w:rPr>
        <w:t>volebnej komisie, ktorý</w:t>
      </w:r>
      <w:r w:rsidRPr="00DB4314">
        <w:rPr>
          <w:rFonts w:ascii="Times New Roman" w:eastAsia="Calibri" w:hAnsi="Times New Roman" w:hint="default"/>
          <w:szCs w:val="22"/>
          <w:lang w:eastAsia="en-US"/>
        </w:rPr>
        <w:t xml:space="preserve"> povolá</w:t>
      </w:r>
      <w:r w:rsidRPr="00DB4314">
        <w:rPr>
          <w:rFonts w:ascii="Times New Roman" w:eastAsia="Calibri" w:hAnsi="Times New Roman" w:hint="default"/>
          <w:szCs w:val="22"/>
          <w:lang w:eastAsia="en-US"/>
        </w:rPr>
        <w:t xml:space="preserve"> ná</w:t>
      </w:r>
      <w:r w:rsidRPr="00DB4314">
        <w:rPr>
          <w:rFonts w:ascii="Times New Roman" w:eastAsia="Calibri" w:hAnsi="Times New Roman" w:hint="default"/>
          <w:szCs w:val="22"/>
          <w:lang w:eastAsia="en-US"/>
        </w:rPr>
        <w:t>hradní</w:t>
      </w:r>
      <w:r w:rsidRPr="00DB4314">
        <w:rPr>
          <w:rFonts w:ascii="Times New Roman" w:eastAsia="Calibri" w:hAnsi="Times New Roman" w:hint="default"/>
          <w:szCs w:val="22"/>
          <w:lang w:eastAsia="en-US"/>
        </w:rPr>
        <w:t>ka. Č</w:t>
      </w:r>
      <w:r w:rsidRPr="00DB4314">
        <w:rPr>
          <w:rFonts w:ascii="Times New Roman" w:eastAsia="Calibri" w:hAnsi="Times New Roman" w:hint="default"/>
          <w:szCs w:val="22"/>
          <w:lang w:eastAsia="en-US"/>
        </w:rPr>
        <w:t>l</w:t>
      </w:r>
      <w:r w:rsidRPr="00DB4314">
        <w:rPr>
          <w:rFonts w:ascii="Times New Roman" w:eastAsia="Calibri" w:hAnsi="Times New Roman" w:hint="default"/>
          <w:szCs w:val="22"/>
          <w:lang w:eastAsia="en-US"/>
        </w:rPr>
        <w:t>enstvo v</w:t>
      </w:r>
      <w:r w:rsidRPr="00DB4314" w:rsidR="002760D6">
        <w:rPr>
          <w:rFonts w:ascii="Times New Roman" w:eastAsia="Calibri" w:hAnsi="Times New Roman"/>
          <w:szCs w:val="22"/>
          <w:lang w:eastAsia="en-US"/>
        </w:rPr>
        <w:t> </w:t>
      </w:r>
      <w:r w:rsidRPr="00DB4314" w:rsidR="002760D6">
        <w:rPr>
          <w:rFonts w:ascii="Times New Roman" w:eastAsia="Calibri" w:hAnsi="Times New Roman" w:hint="default"/>
          <w:szCs w:val="22"/>
          <w:lang w:eastAsia="en-US"/>
        </w:rPr>
        <w:t>ú</w:t>
      </w:r>
      <w:r w:rsidRPr="00DB4314" w:rsidR="002760D6">
        <w:rPr>
          <w:rFonts w:ascii="Times New Roman" w:eastAsia="Calibri" w:hAnsi="Times New Roman" w:hint="default"/>
          <w:szCs w:val="22"/>
          <w:lang w:eastAsia="en-US"/>
        </w:rPr>
        <w:t xml:space="preserve">strednej </w:t>
      </w:r>
      <w:r w:rsidRPr="00DB4314">
        <w:rPr>
          <w:rFonts w:ascii="Times New Roman" w:eastAsia="Calibri" w:hAnsi="Times New Roman" w:hint="default"/>
          <w:szCs w:val="22"/>
          <w:lang w:eastAsia="en-US"/>
        </w:rPr>
        <w:t>volebnej komisii zaniká</w:t>
      </w:r>
      <w:r w:rsidRPr="00DB4314">
        <w:rPr>
          <w:rFonts w:ascii="Times New Roman" w:eastAsia="Calibri" w:hAnsi="Times New Roman" w:hint="default"/>
          <w:szCs w:val="22"/>
          <w:lang w:eastAsia="en-US"/>
        </w:rPr>
        <w:t xml:space="preserve"> aj vtedy, ak č</w:t>
      </w:r>
      <w:r w:rsidRPr="00DB4314">
        <w:rPr>
          <w:rFonts w:ascii="Times New Roman" w:eastAsia="Calibri" w:hAnsi="Times New Roman" w:hint="default"/>
          <w:szCs w:val="22"/>
          <w:lang w:eastAsia="en-US"/>
        </w:rPr>
        <w:t>len nezloží</w:t>
      </w:r>
      <w:r w:rsidRPr="00DB4314">
        <w:rPr>
          <w:rFonts w:ascii="Times New Roman" w:eastAsia="Calibri" w:hAnsi="Times New Roman" w:hint="default"/>
          <w:szCs w:val="22"/>
          <w:lang w:eastAsia="en-US"/>
        </w:rPr>
        <w:t xml:space="preserve"> sľ</w:t>
      </w:r>
      <w:r w:rsidRPr="00DB4314">
        <w:rPr>
          <w:rFonts w:ascii="Times New Roman" w:eastAsia="Calibri" w:hAnsi="Times New Roman" w:hint="default"/>
          <w:szCs w:val="22"/>
          <w:lang w:eastAsia="en-US"/>
        </w:rPr>
        <w:t>ub najneskô</w:t>
      </w:r>
      <w:r w:rsidRPr="00DB4314">
        <w:rPr>
          <w:rFonts w:ascii="Times New Roman" w:eastAsia="Calibri" w:hAnsi="Times New Roman" w:hint="default"/>
          <w:szCs w:val="22"/>
          <w:lang w:eastAsia="en-US"/>
        </w:rPr>
        <w:t xml:space="preserve">r </w:t>
      </w:r>
      <w:r w:rsidR="00A42551">
        <w:rPr>
          <w:rFonts w:ascii="Times New Roman" w:eastAsia="Calibri" w:hAnsi="Times New Roman" w:hint="default"/>
          <w:szCs w:val="22"/>
          <w:lang w:eastAsia="en-US"/>
        </w:rPr>
        <w:t>desať</w:t>
      </w:r>
      <w:r w:rsidRPr="00DB4314">
        <w:rPr>
          <w:rFonts w:ascii="Times New Roman" w:eastAsia="Calibri" w:hAnsi="Times New Roman" w:hint="default"/>
          <w:szCs w:val="22"/>
          <w:lang w:eastAsia="en-US"/>
        </w:rPr>
        <w:t xml:space="preserve"> dní</w:t>
      </w:r>
      <w:r w:rsidRPr="00DB4314">
        <w:rPr>
          <w:rFonts w:ascii="Times New Roman" w:eastAsia="Calibri" w:hAnsi="Times New Roman" w:hint="default"/>
          <w:szCs w:val="22"/>
          <w:lang w:eastAsia="en-US"/>
        </w:rPr>
        <w:t xml:space="preserve"> pred dň</w:t>
      </w:r>
      <w:r w:rsidRPr="00DB4314">
        <w:rPr>
          <w:rFonts w:ascii="Times New Roman" w:eastAsia="Calibri" w:hAnsi="Times New Roman" w:hint="default"/>
          <w:szCs w:val="22"/>
          <w:lang w:eastAsia="en-US"/>
        </w:rPr>
        <w:t>om konania volieb; to sa netý</w:t>
      </w:r>
      <w:r w:rsidRPr="00DB4314">
        <w:rPr>
          <w:rFonts w:ascii="Times New Roman" w:eastAsia="Calibri" w:hAnsi="Times New Roman" w:hint="default"/>
          <w:szCs w:val="22"/>
          <w:lang w:eastAsia="en-US"/>
        </w:rPr>
        <w:t>ka ná</w:t>
      </w:r>
      <w:r w:rsidRPr="00DB4314">
        <w:rPr>
          <w:rFonts w:ascii="Times New Roman" w:eastAsia="Calibri" w:hAnsi="Times New Roman" w:hint="default"/>
          <w:szCs w:val="22"/>
          <w:lang w:eastAsia="en-US"/>
        </w:rPr>
        <w:t>hradní</w:t>
      </w:r>
      <w:r w:rsidRPr="00DB4314">
        <w:rPr>
          <w:rFonts w:ascii="Times New Roman" w:eastAsia="Calibri" w:hAnsi="Times New Roman" w:hint="default"/>
          <w:szCs w:val="22"/>
          <w:lang w:eastAsia="en-US"/>
        </w:rPr>
        <w:t xml:space="preserve">ka. </w:t>
      </w:r>
    </w:p>
    <w:p w:rsidR="00F00DF6" w:rsidRPr="00DB4314" w:rsidP="00F00DF6">
      <w:pPr>
        <w:tabs>
          <w:tab w:val="right" w:pos="567"/>
          <w:tab w:val="left" w:pos="709"/>
        </w:tabs>
        <w:bidi w:val="0"/>
        <w:spacing w:before="120"/>
        <w:jc w:val="both"/>
        <w:rPr>
          <w:rFonts w:ascii="Times New Roman" w:eastAsia="Calibri" w:hAnsi="Times New Roman" w:hint="default"/>
          <w:szCs w:val="22"/>
          <w:lang w:eastAsia="en-US"/>
        </w:rPr>
      </w:pPr>
      <w:r w:rsidRPr="00DB4314">
        <w:rPr>
          <w:rFonts w:ascii="Times New Roman" w:eastAsia="Calibri" w:hAnsi="Times New Roman" w:hint="default"/>
          <w:szCs w:val="22"/>
          <w:lang w:eastAsia="en-US"/>
        </w:rPr>
        <w:tab/>
      </w:r>
      <w:r w:rsidRPr="00DB4314">
        <w:rPr>
          <w:rFonts w:ascii="Times New Roman" w:eastAsia="Calibri" w:hAnsi="Times New Roman" w:hint="default"/>
          <w:szCs w:val="22"/>
          <w:lang w:eastAsia="en-US"/>
        </w:rPr>
        <w:t>(</w:t>
      </w:r>
      <w:r w:rsidR="00BC70B0">
        <w:rPr>
          <w:rFonts w:ascii="Times New Roman" w:eastAsia="Calibri" w:hAnsi="Times New Roman"/>
          <w:szCs w:val="22"/>
          <w:lang w:eastAsia="en-US"/>
        </w:rPr>
        <w:t>7</w:t>
      </w:r>
      <w:r w:rsidRPr="00DB4314">
        <w:rPr>
          <w:rFonts w:ascii="Times New Roman" w:eastAsia="Calibri" w:hAnsi="Times New Roman"/>
          <w:szCs w:val="22"/>
          <w:lang w:eastAsia="en-US"/>
        </w:rPr>
        <w:t>)</w:t>
        <w:tab/>
      </w:r>
      <w:r w:rsidRPr="00DB4314" w:rsidR="00356251">
        <w:rPr>
          <w:rFonts w:ascii="Times New Roman" w:eastAsia="Calibri" w:hAnsi="Times New Roman" w:hint="default"/>
          <w:szCs w:val="22"/>
          <w:lang w:eastAsia="en-US"/>
        </w:rPr>
        <w:t>Ú</w:t>
      </w:r>
      <w:r w:rsidRPr="00DB4314" w:rsidR="00356251">
        <w:rPr>
          <w:rFonts w:ascii="Times New Roman" w:eastAsia="Calibri" w:hAnsi="Times New Roman" w:hint="default"/>
          <w:szCs w:val="22"/>
          <w:lang w:eastAsia="en-US"/>
        </w:rPr>
        <w:t>stredná</w:t>
      </w:r>
      <w:r w:rsidRPr="00DB4314" w:rsidR="00356251">
        <w:rPr>
          <w:rFonts w:ascii="Times New Roman" w:eastAsia="Calibri" w:hAnsi="Times New Roman" w:hint="default"/>
          <w:szCs w:val="22"/>
          <w:lang w:eastAsia="en-US"/>
        </w:rPr>
        <w:t xml:space="preserve"> volebná</w:t>
      </w:r>
      <w:r w:rsidRPr="00DB4314" w:rsidR="00356251">
        <w:rPr>
          <w:rFonts w:ascii="Times New Roman" w:eastAsia="Calibri" w:hAnsi="Times New Roman" w:hint="default"/>
          <w:szCs w:val="22"/>
          <w:lang w:eastAsia="en-US"/>
        </w:rPr>
        <w:t xml:space="preserve"> komisia </w:t>
      </w:r>
      <w:r w:rsidR="00634A85">
        <w:rPr>
          <w:rFonts w:ascii="Times New Roman" w:eastAsia="Calibri" w:hAnsi="Times New Roman"/>
          <w:szCs w:val="22"/>
          <w:lang w:eastAsia="en-US"/>
        </w:rPr>
        <w:t>je</w:t>
      </w:r>
      <w:r w:rsidRPr="00DB4314">
        <w:rPr>
          <w:rFonts w:ascii="Times New Roman" w:eastAsia="Calibri" w:hAnsi="Times New Roman"/>
          <w:szCs w:val="22"/>
          <w:lang w:eastAsia="en-US"/>
        </w:rPr>
        <w:t xml:space="preserve"> zriaden</w:t>
      </w:r>
      <w:r w:rsidR="00634A85">
        <w:rPr>
          <w:rFonts w:ascii="Times New Roman" w:eastAsia="Calibri" w:hAnsi="Times New Roman" w:hint="default"/>
          <w:szCs w:val="22"/>
          <w:lang w:eastAsia="en-US"/>
        </w:rPr>
        <w:t>á</w:t>
      </w:r>
      <w:r w:rsidRPr="00DB4314">
        <w:rPr>
          <w:rFonts w:ascii="Times New Roman" w:eastAsia="Calibri" w:hAnsi="Times New Roman" w:hint="default"/>
          <w:szCs w:val="22"/>
          <w:lang w:eastAsia="en-US"/>
        </w:rPr>
        <w:t xml:space="preserve"> na celé</w:t>
      </w:r>
      <w:r w:rsidRPr="00DB4314">
        <w:rPr>
          <w:rFonts w:ascii="Times New Roman" w:eastAsia="Calibri" w:hAnsi="Times New Roman" w:hint="default"/>
          <w:szCs w:val="22"/>
          <w:lang w:eastAsia="en-US"/>
        </w:rPr>
        <w:t xml:space="preserve"> volebné</w:t>
      </w:r>
      <w:r w:rsidRPr="00DB4314">
        <w:rPr>
          <w:rFonts w:ascii="Times New Roman" w:eastAsia="Calibri" w:hAnsi="Times New Roman" w:hint="default"/>
          <w:szCs w:val="22"/>
          <w:lang w:eastAsia="en-US"/>
        </w:rPr>
        <w:t xml:space="preserve"> obdobie.</w:t>
      </w:r>
    </w:p>
    <w:p w:rsidR="00F00DF6" w:rsidRPr="00DB4314" w:rsidP="00F00DF6">
      <w:pPr>
        <w:tabs>
          <w:tab w:val="right" w:pos="567"/>
          <w:tab w:val="left" w:pos="709"/>
        </w:tabs>
        <w:bidi w:val="0"/>
        <w:spacing w:before="120"/>
        <w:jc w:val="both"/>
        <w:rPr>
          <w:rFonts w:ascii="Times New Roman" w:eastAsia="Calibri" w:hAnsi="Times New Roman"/>
          <w:szCs w:val="22"/>
          <w:lang w:eastAsia="en-US"/>
        </w:rPr>
      </w:pPr>
      <w:r w:rsidRPr="00DB4314">
        <w:rPr>
          <w:rFonts w:ascii="Times New Roman" w:eastAsia="Calibri" w:hAnsi="Times New Roman" w:hint="default"/>
          <w:szCs w:val="22"/>
          <w:lang w:eastAsia="en-US"/>
        </w:rPr>
        <w:tab/>
      </w:r>
      <w:r w:rsidRPr="00DB4314">
        <w:rPr>
          <w:rFonts w:ascii="Times New Roman" w:eastAsia="Calibri" w:hAnsi="Times New Roman" w:hint="default"/>
          <w:szCs w:val="22"/>
          <w:lang w:eastAsia="en-US"/>
        </w:rPr>
        <w:t>(</w:t>
      </w:r>
      <w:r w:rsidR="00BC70B0">
        <w:rPr>
          <w:rFonts w:ascii="Times New Roman" w:eastAsia="Calibri" w:hAnsi="Times New Roman"/>
          <w:szCs w:val="22"/>
          <w:lang w:eastAsia="en-US"/>
        </w:rPr>
        <w:t>8</w:t>
      </w:r>
      <w:r w:rsidRPr="00DB4314">
        <w:rPr>
          <w:rFonts w:ascii="Times New Roman" w:eastAsia="Calibri" w:hAnsi="Times New Roman"/>
          <w:szCs w:val="22"/>
          <w:lang w:eastAsia="en-US"/>
        </w:rPr>
        <w:t>)</w:t>
        <w:tab/>
      </w:r>
      <w:r w:rsidRPr="00DB4314" w:rsidR="0030450C">
        <w:rPr>
          <w:rFonts w:ascii="Times New Roman" w:eastAsia="Calibri" w:hAnsi="Times New Roman" w:hint="default"/>
          <w:szCs w:val="22"/>
          <w:lang w:eastAsia="en-US"/>
        </w:rPr>
        <w:t>Ú</w:t>
      </w:r>
      <w:r w:rsidRPr="00DB4314" w:rsidR="0030450C">
        <w:rPr>
          <w:rFonts w:ascii="Times New Roman" w:eastAsia="Calibri" w:hAnsi="Times New Roman" w:hint="default"/>
          <w:szCs w:val="22"/>
          <w:lang w:eastAsia="en-US"/>
        </w:rPr>
        <w:t>stredná</w:t>
      </w:r>
      <w:r w:rsidRPr="00DB4314" w:rsidR="0030450C">
        <w:rPr>
          <w:rFonts w:ascii="Times New Roman" w:eastAsia="Calibri" w:hAnsi="Times New Roman" w:hint="default"/>
          <w:szCs w:val="22"/>
          <w:lang w:eastAsia="en-US"/>
        </w:rPr>
        <w:t xml:space="preserve"> volebná</w:t>
      </w:r>
      <w:r w:rsidRPr="00DB4314" w:rsidR="0030450C">
        <w:rPr>
          <w:rFonts w:ascii="Times New Roman" w:eastAsia="Calibri" w:hAnsi="Times New Roman" w:hint="default"/>
          <w:szCs w:val="22"/>
          <w:lang w:eastAsia="en-US"/>
        </w:rPr>
        <w:t xml:space="preserve"> komisia </w:t>
      </w:r>
    </w:p>
    <w:p w:rsidR="0030450C" w:rsidRPr="00DB4314" w:rsidP="0030450C">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t>a)</w:t>
        <w:tab/>
        <w:t>dohliada na pripravenosť volebných komisií nižších stupňov zabezpečovať úlohy podľa tohto zákona,</w:t>
      </w:r>
    </w:p>
    <w:p w:rsidR="0030450C" w:rsidRPr="00DB4314" w:rsidP="0030450C">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t>b)</w:t>
        <w:tab/>
        <w:t xml:space="preserve">prerokúva informácie ministerstva vnútra o organizačnej a technickej </w:t>
      </w:r>
      <w:r w:rsidR="00F1326F">
        <w:rPr>
          <w:rFonts w:ascii="Times New Roman" w:hAnsi="Times New Roman"/>
        </w:rPr>
        <w:t xml:space="preserve">príprave </w:t>
      </w:r>
      <w:r w:rsidRPr="00DB4314" w:rsidR="00EE2F4D">
        <w:rPr>
          <w:rFonts w:ascii="Times New Roman" w:hAnsi="Times New Roman"/>
        </w:rPr>
        <w:t>volieb</w:t>
      </w:r>
      <w:r w:rsidRPr="00DB4314">
        <w:rPr>
          <w:rFonts w:ascii="Times New Roman" w:hAnsi="Times New Roman"/>
        </w:rPr>
        <w:t>,</w:t>
      </w:r>
    </w:p>
    <w:p w:rsidR="0030450C" w:rsidRPr="00DB4314" w:rsidP="0030450C">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t>c)</w:t>
        <w:tab/>
        <w:t>prerokúva informácie štatistického úradu o zabezpečení činnosti odborného sumarizačného útvaru,</w:t>
      </w:r>
    </w:p>
    <w:p w:rsidR="0030450C" w:rsidRPr="00DB4314" w:rsidP="0030450C">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t>d)</w:t>
        <w:tab/>
      </w:r>
      <w:r w:rsidR="00D9584E">
        <w:rPr>
          <w:rFonts w:ascii="Times New Roman" w:hAnsi="Times New Roman"/>
        </w:rPr>
        <w:t>usmerňuje v súčinnosti so štatistickým úradom odborné sumarizačné útvary pri plnení úloh podľa tohto zákona a dáva pokyn na ukončenie ich činnosti</w:t>
      </w:r>
      <w:r w:rsidRPr="00DB4314" w:rsidR="00D9584E">
        <w:rPr>
          <w:rFonts w:ascii="Times New Roman" w:hAnsi="Times New Roman"/>
        </w:rPr>
        <w:t>,</w:t>
      </w:r>
    </w:p>
    <w:p w:rsidR="0030450C" w:rsidRPr="00DB4314" w:rsidP="0030450C">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t>e)</w:t>
        <w:tab/>
        <w:t>usmerňuje spracovanie výsledkov hlasovania,</w:t>
      </w:r>
    </w:p>
    <w:p w:rsidR="0030450C" w:rsidRPr="00DB4314" w:rsidP="0030450C">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t>f)</w:t>
        <w:tab/>
        <w:t>zisťuje a zverejňuje priebežné a celkové výsledky volieb,</w:t>
      </w:r>
    </w:p>
    <w:p w:rsidR="0030450C" w:rsidRPr="00DB4314" w:rsidP="0030450C">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t>g)</w:t>
        <w:tab/>
        <w:t>vyhotovuje zápisnicu o celkovom výsledku volieb,</w:t>
      </w:r>
    </w:p>
    <w:p w:rsidR="0030450C" w:rsidRPr="00DB4314" w:rsidP="0030450C">
      <w:pPr>
        <w:tabs>
          <w:tab w:val="right" w:pos="284"/>
          <w:tab w:val="left" w:pos="425"/>
        </w:tabs>
        <w:bidi w:val="0"/>
        <w:spacing w:before="60" w:line="20" w:lineRule="atLeast"/>
        <w:ind w:left="425" w:hanging="425"/>
        <w:jc w:val="both"/>
        <w:rPr>
          <w:rFonts w:ascii="Times New Roman" w:hAnsi="Times New Roman"/>
        </w:rPr>
      </w:pPr>
      <w:r w:rsidRPr="00DB4314">
        <w:rPr>
          <w:rFonts w:ascii="Times New Roman" w:hAnsi="Times New Roman"/>
        </w:rPr>
        <w:tab/>
        <w:t>h)</w:t>
        <w:tab/>
        <w:t>odovzdáva volebné dokumenty do úschovy ministerstvu vnútra.</w:t>
      </w:r>
    </w:p>
    <w:p w:rsidR="00D15041" w:rsidP="007F6D90">
      <w:pPr>
        <w:bidi w:val="0"/>
        <w:spacing w:before="240"/>
        <w:jc w:val="center"/>
        <w:rPr>
          <w:rFonts w:ascii="Times New Roman" w:hAnsi="Times New Roman"/>
        </w:rPr>
      </w:pP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BD427E">
        <w:rPr>
          <w:rFonts w:ascii="Times New Roman" w:hAnsi="Times New Roman"/>
        </w:rPr>
        <w:t>13</w:t>
      </w:r>
      <w:r w:rsidRPr="00DB4314" w:rsidR="00253216">
        <w:rPr>
          <w:rFonts w:ascii="Times New Roman" w:hAnsi="Times New Roman"/>
        </w:rPr>
        <w:t>6</w:t>
      </w:r>
    </w:p>
    <w:p w:rsidR="00757485" w:rsidRPr="00DB4314" w:rsidP="00517B3A">
      <w:pPr>
        <w:bidi w:val="0"/>
        <w:jc w:val="center"/>
        <w:rPr>
          <w:rFonts w:ascii="Times New Roman" w:hAnsi="Times New Roman"/>
        </w:rPr>
      </w:pPr>
      <w:r w:rsidRPr="00DB4314">
        <w:rPr>
          <w:rFonts w:ascii="Times New Roman" w:hAnsi="Times New Roman"/>
        </w:rPr>
        <w:t>Volebná komisia samosprávneho kraja</w:t>
      </w:r>
    </w:p>
    <w:p w:rsidR="00757485" w:rsidRPr="00DB4314" w:rsidP="00713298">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253216">
        <w:rPr>
          <w:rFonts w:ascii="Times New Roman" w:hAnsi="Times New Roman"/>
        </w:rPr>
        <w:t>1</w:t>
      </w:r>
      <w:r w:rsidRPr="00DB4314">
        <w:rPr>
          <w:rFonts w:ascii="Times New Roman" w:hAnsi="Times New Roman"/>
        </w:rPr>
        <w:t>)</w:t>
        <w:tab/>
        <w:t>Do volebnej komisie samosprávneho kraja môže delegovať politická strana alebo koalícia, ktorá podáva kandidátnu listinu pre voľby do zastupiteľstva aspoň v</w:t>
      </w:r>
      <w:r w:rsidRPr="00DB4314" w:rsidR="00A24A36">
        <w:rPr>
          <w:rFonts w:ascii="Times New Roman" w:hAnsi="Times New Roman"/>
        </w:rPr>
        <w:t> jednej tretine v</w:t>
      </w:r>
      <w:r w:rsidRPr="00DB4314">
        <w:rPr>
          <w:rFonts w:ascii="Times New Roman" w:hAnsi="Times New Roman"/>
        </w:rPr>
        <w:t>olebných obvodov samosprávneho kraja jedného člena a jedného náhradníka. Oznámenie o delegovaní člena a náhradníka doručuje politická strana alebo koalícia predsedovi samosprávneho kraja v lehote uvedenej v rozhodnutí o vyhlásení volieb.</w:t>
      </w:r>
    </w:p>
    <w:p w:rsidR="00757485" w:rsidRPr="00DB4314" w:rsidP="00713298">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253216">
        <w:rPr>
          <w:rFonts w:ascii="Times New Roman" w:hAnsi="Times New Roman"/>
        </w:rPr>
        <w:t>2</w:t>
      </w:r>
      <w:r w:rsidRPr="00DB4314">
        <w:rPr>
          <w:rFonts w:ascii="Times New Roman" w:hAnsi="Times New Roman"/>
        </w:rPr>
        <w:t>)</w:t>
        <w:tab/>
        <w:t>Oznámenie o delegovaní člena a náhradníka obsahuje </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r>
      <w:r w:rsidRPr="00DB4314" w:rsidR="00517B3A">
        <w:rPr>
          <w:rFonts w:ascii="Times New Roman" w:hAnsi="Times New Roman"/>
        </w:rPr>
        <w:tab/>
      </w:r>
      <w:r w:rsidRPr="00DB4314">
        <w:rPr>
          <w:rFonts w:ascii="Times New Roman" w:hAnsi="Times New Roman"/>
        </w:rPr>
        <w:t>meno, priezvisko a dátum narodenia člena s uvedením adresy, na ktorú možno doručovať písomnosti</w:t>
      </w:r>
      <w:r w:rsidRPr="00DB4314" w:rsidR="00A24A36">
        <w:rPr>
          <w:rFonts w:ascii="Times New Roman" w:hAnsi="Times New Roman"/>
        </w:rPr>
        <w:t>,</w:t>
      </w:r>
    </w:p>
    <w:p w:rsidR="00A24A36" w:rsidRPr="00DB4314" w:rsidP="00A24A36">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2E47D4" w:rsidRPr="00DB4314" w:rsidP="002E47D4">
      <w:pPr>
        <w:tabs>
          <w:tab w:val="left" w:pos="709"/>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2E47D4" w:rsidRPr="00DB4314" w:rsidP="002E47D4">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2E47D4">
      <w:pPr>
        <w:tabs>
          <w:tab w:val="left" w:pos="540"/>
        </w:tabs>
        <w:bidi w:val="0"/>
        <w:ind w:left="539" w:hanging="255"/>
        <w:jc w:val="both"/>
        <w:rPr>
          <w:rFonts w:ascii="Times New Roman" w:hAnsi="Times New Roman"/>
        </w:rPr>
      </w:pPr>
      <w:r w:rsidRPr="00DB4314" w:rsidR="002E47D4">
        <w:rPr>
          <w:rFonts w:ascii="Times New Roman" w:hAnsi="Times New Roman"/>
        </w:rPr>
        <w:t>2.</w:t>
        <w:tab/>
        <w:t>oprávnenej konať za každú politickú stranu tvoriacu koalíciu a odtlačok jej pečiatky,</w:t>
        <w:br/>
        <w:t>ak ide o koalíciu.</w:t>
      </w:r>
      <w:r w:rsidRPr="00DB4314">
        <w:rPr>
          <w:rFonts w:ascii="Times New Roman" w:hAnsi="Times New Roman"/>
        </w:rPr>
        <w:t xml:space="preserve"> </w:t>
      </w:r>
    </w:p>
    <w:p w:rsidR="00757485" w:rsidRPr="00DB4314" w:rsidP="00713298">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253216">
        <w:rPr>
          <w:rFonts w:ascii="Times New Roman" w:hAnsi="Times New Roman"/>
        </w:rPr>
        <w:t>3</w:t>
      </w:r>
      <w:r w:rsidRPr="00DB4314">
        <w:rPr>
          <w:rFonts w:ascii="Times New Roman" w:hAnsi="Times New Roman"/>
        </w:rPr>
        <w:t>)</w:t>
        <w:tab/>
      </w:r>
      <w:r w:rsidRPr="00DB4314">
        <w:rPr>
          <w:rFonts w:ascii="Times New Roman" w:hAnsi="Times New Roman"/>
          <w:spacing w:val="-2"/>
        </w:rPr>
        <w:t xml:space="preserve">Oznámenie o delegovaní člena a náhradníka možno urobiť </w:t>
      </w:r>
      <w:r w:rsidRPr="00DB4314" w:rsidR="00C13ED8">
        <w:rPr>
          <w:rFonts w:ascii="Times New Roman" w:hAnsi="Times New Roman"/>
          <w:spacing w:val="-2"/>
        </w:rPr>
        <w:t xml:space="preserve">v listinnej forme </w:t>
      </w:r>
      <w:r w:rsidRPr="00DB4314">
        <w:rPr>
          <w:rFonts w:ascii="Times New Roman" w:hAnsi="Times New Roman"/>
          <w:spacing w:val="-2"/>
        </w:rPr>
        <w:t xml:space="preserve">alebo elektronicky. Lehota na doručenie oznámenia končí uplynutím posledného dňa lehoty. Na oznámenia doručené </w:t>
      </w:r>
      <w:r w:rsidRPr="00DB4314">
        <w:rPr>
          <w:rFonts w:ascii="Times New Roman" w:hAnsi="Times New Roman"/>
        </w:rPr>
        <w:t>po uplynutí tejto lehoty sa neprihliada.</w:t>
      </w:r>
    </w:p>
    <w:p w:rsidR="00757485" w:rsidRPr="00DB4314" w:rsidP="00713298">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7B3DE6">
        <w:rPr>
          <w:rFonts w:ascii="Times New Roman" w:hAnsi="Times New Roman"/>
        </w:rPr>
        <w:t>4</w:t>
      </w:r>
      <w:r w:rsidRPr="00DB4314">
        <w:rPr>
          <w:rFonts w:ascii="Times New Roman" w:hAnsi="Times New Roman"/>
        </w:rPr>
        <w:t>)</w:t>
        <w:tab/>
        <w:t xml:space="preserve">Volebná komisia samosprávneho kraja musí mať najmenej päť členov. Ak volebná komisia samosprávneho kraja nie je utvorená spôsobom ustanoveným v odseku </w:t>
      </w:r>
      <w:r w:rsidRPr="00DB4314" w:rsidR="007C4D33">
        <w:rPr>
          <w:rFonts w:ascii="Times New Roman" w:hAnsi="Times New Roman"/>
        </w:rPr>
        <w:t>1</w:t>
      </w:r>
      <w:r w:rsidRPr="00DB4314">
        <w:rPr>
          <w:rFonts w:ascii="Times New Roman" w:hAnsi="Times New Roman"/>
        </w:rPr>
        <w:t>, alebo ak sa počet jej členov zníži pod päť a nie je náhradník, chýbajúcich členov vymenuje predseda samosprávneho kraja.</w:t>
      </w:r>
    </w:p>
    <w:p w:rsidR="00757485" w:rsidRPr="00DB4314" w:rsidP="00713298">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7B3DE6">
        <w:rPr>
          <w:rFonts w:ascii="Times New Roman" w:hAnsi="Times New Roman"/>
        </w:rPr>
        <w:t>5</w:t>
      </w:r>
      <w:r w:rsidRPr="00DB4314">
        <w:rPr>
          <w:rFonts w:ascii="Times New Roman" w:hAnsi="Times New Roman"/>
        </w:rPr>
        <w:t>)</w:t>
        <w:tab/>
        <w:t>Prvé zasadanie volebnej komisie samosprávneho kraja sa uskutoční v lehote uvedenej v rozhodnutí o vyhlásení volieb; zasadanie zvoláva predseda samosprávneho kraja.</w:t>
      </w:r>
    </w:p>
    <w:p w:rsidR="00757485" w:rsidRPr="00DB4314" w:rsidP="00517B3A">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12216F">
        <w:rPr>
          <w:rFonts w:ascii="Times New Roman" w:eastAsia="Calibri" w:hAnsi="Times New Roman"/>
          <w:szCs w:val="22"/>
          <w:lang w:eastAsia="en-US"/>
        </w:rPr>
        <w:t>6</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a volebnej </w:t>
      </w:r>
      <w:r w:rsidRPr="00DB4314">
        <w:rPr>
          <w:rFonts w:ascii="Times New Roman" w:eastAsia="Calibri" w:hAnsi="Times New Roman" w:hint="default"/>
          <w:szCs w:val="22"/>
          <w:lang w:eastAsia="en-US"/>
        </w:rPr>
        <w:t>komisie samosprá</w:t>
      </w:r>
      <w:r w:rsidRPr="00DB4314">
        <w:rPr>
          <w:rFonts w:ascii="Times New Roman" w:eastAsia="Calibri" w:hAnsi="Times New Roman" w:hint="default"/>
          <w:szCs w:val="22"/>
          <w:lang w:eastAsia="en-US"/>
        </w:rPr>
        <w:t>vneho kraja vymenú</w:t>
      </w:r>
      <w:r w:rsidRPr="00DB4314">
        <w:rPr>
          <w:rFonts w:ascii="Times New Roman" w:eastAsia="Calibri" w:hAnsi="Times New Roman" w:hint="default"/>
          <w:szCs w:val="22"/>
          <w:lang w:eastAsia="en-US"/>
        </w:rPr>
        <w:t>va a </w:t>
      </w:r>
      <w:r w:rsidRPr="00DB4314">
        <w:rPr>
          <w:rFonts w:ascii="Times New Roman" w:eastAsia="Calibri" w:hAnsi="Times New Roman" w:hint="default"/>
          <w:szCs w:val="22"/>
          <w:lang w:eastAsia="en-US"/>
        </w:rPr>
        <w:t>odvolá</w:t>
      </w:r>
      <w:r w:rsidRPr="00DB4314">
        <w:rPr>
          <w:rFonts w:ascii="Times New Roman" w:eastAsia="Calibri" w:hAnsi="Times New Roman" w:hint="default"/>
          <w:szCs w:val="22"/>
          <w:lang w:eastAsia="en-US"/>
        </w:rPr>
        <w:t>va predseda samosprá</w:t>
      </w:r>
      <w:r w:rsidRPr="00DB4314">
        <w:rPr>
          <w:rFonts w:ascii="Times New Roman" w:eastAsia="Calibri" w:hAnsi="Times New Roman" w:hint="default"/>
          <w:szCs w:val="22"/>
          <w:lang w:eastAsia="en-US"/>
        </w:rPr>
        <w:t xml:space="preserve">vneho kraja. </w:t>
      </w:r>
    </w:p>
    <w:p w:rsidR="00757485" w:rsidRPr="00DB4314" w:rsidP="00517B3A">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12216F">
        <w:rPr>
          <w:rFonts w:ascii="Times New Roman" w:eastAsia="Calibri" w:hAnsi="Times New Roman"/>
          <w:szCs w:val="22"/>
          <w:lang w:eastAsia="en-US"/>
        </w:rPr>
        <w:t>7</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Späť</w:t>
      </w:r>
      <w:r w:rsidRPr="00DB4314">
        <w:rPr>
          <w:rFonts w:ascii="Times New Roman" w:eastAsia="Calibri" w:hAnsi="Times New Roman" w:hint="default"/>
          <w:szCs w:val="22"/>
          <w:lang w:eastAsia="en-US"/>
        </w:rPr>
        <w:t>vzatie kandidá</w:t>
      </w:r>
      <w:r w:rsidRPr="00DB4314">
        <w:rPr>
          <w:rFonts w:ascii="Times New Roman" w:eastAsia="Calibri" w:hAnsi="Times New Roman" w:hint="default"/>
          <w:szCs w:val="22"/>
          <w:lang w:eastAsia="en-US"/>
        </w:rPr>
        <w:t>tnej listiny politickou stranou alebo koalí</w:t>
      </w:r>
      <w:r w:rsidRPr="00DB4314">
        <w:rPr>
          <w:rFonts w:ascii="Times New Roman" w:eastAsia="Calibri" w:hAnsi="Times New Roman" w:hint="default"/>
          <w:szCs w:val="22"/>
          <w:lang w:eastAsia="en-US"/>
        </w:rPr>
        <w:t>ciou, ktorú</w:t>
      </w:r>
      <w:r w:rsidRPr="00DB4314">
        <w:rPr>
          <w:rFonts w:ascii="Times New Roman" w:eastAsia="Calibri" w:hAnsi="Times New Roman" w:hint="default"/>
          <w:szCs w:val="22"/>
          <w:lang w:eastAsia="en-US"/>
        </w:rPr>
        <w:t xml:space="preserve"> podala pre voľ</w:t>
      </w:r>
      <w:r w:rsidRPr="00DB4314">
        <w:rPr>
          <w:rFonts w:ascii="Times New Roman" w:eastAsia="Calibri" w:hAnsi="Times New Roman" w:hint="default"/>
          <w:szCs w:val="22"/>
          <w:lang w:eastAsia="en-US"/>
        </w:rPr>
        <w:t>by do zastupiteľ</w:t>
      </w:r>
      <w:r w:rsidRPr="00DB4314">
        <w:rPr>
          <w:rFonts w:ascii="Times New Roman" w:eastAsia="Calibri" w:hAnsi="Times New Roman" w:hint="default"/>
          <w:szCs w:val="22"/>
          <w:lang w:eastAsia="en-US"/>
        </w:rPr>
        <w:t>stva, má</w:t>
      </w:r>
      <w:r w:rsidRPr="00DB4314">
        <w:rPr>
          <w:rFonts w:ascii="Times New Roman" w:eastAsia="Calibri" w:hAnsi="Times New Roman" w:hint="default"/>
          <w:szCs w:val="22"/>
          <w:lang w:eastAsia="en-US"/>
        </w:rPr>
        <w:t xml:space="preserve"> za ná</w:t>
      </w:r>
      <w:r w:rsidRPr="00DB4314">
        <w:rPr>
          <w:rFonts w:ascii="Times New Roman" w:eastAsia="Calibri" w:hAnsi="Times New Roman" w:hint="default"/>
          <w:szCs w:val="22"/>
          <w:lang w:eastAsia="en-US"/>
        </w:rPr>
        <w:t>sledok zá</w:t>
      </w:r>
      <w:r w:rsidRPr="00DB4314">
        <w:rPr>
          <w:rFonts w:ascii="Times New Roman" w:eastAsia="Calibri" w:hAnsi="Times New Roman" w:hint="default"/>
          <w:szCs w:val="22"/>
          <w:lang w:eastAsia="en-US"/>
        </w:rPr>
        <w:t>nik č</w:t>
      </w:r>
      <w:r w:rsidRPr="00DB4314">
        <w:rPr>
          <w:rFonts w:ascii="Times New Roman" w:eastAsia="Calibri" w:hAnsi="Times New Roman" w:hint="default"/>
          <w:szCs w:val="22"/>
          <w:lang w:eastAsia="en-US"/>
        </w:rPr>
        <w:t>lenstva tejto politickej strany alebo koa</w:t>
      </w:r>
      <w:r w:rsidRPr="00DB4314">
        <w:rPr>
          <w:rFonts w:ascii="Times New Roman" w:eastAsia="Calibri" w:hAnsi="Times New Roman" w:hint="default"/>
          <w:szCs w:val="22"/>
          <w:lang w:eastAsia="en-US"/>
        </w:rPr>
        <w:t>lí</w:t>
      </w:r>
      <w:r w:rsidRPr="00DB4314">
        <w:rPr>
          <w:rFonts w:ascii="Times New Roman" w:eastAsia="Calibri" w:hAnsi="Times New Roman" w:hint="default"/>
          <w:szCs w:val="22"/>
          <w:lang w:eastAsia="en-US"/>
        </w:rPr>
        <w:t>cie vo volebnej komisii samosprá</w:t>
      </w:r>
      <w:r w:rsidRPr="00DB4314">
        <w:rPr>
          <w:rFonts w:ascii="Times New Roman" w:eastAsia="Calibri" w:hAnsi="Times New Roman" w:hint="default"/>
          <w:szCs w:val="22"/>
          <w:lang w:eastAsia="en-US"/>
        </w:rPr>
        <w:t>vneho kraja.</w:t>
      </w:r>
    </w:p>
    <w:p w:rsidR="00757485" w:rsidRPr="00DB4314" w:rsidP="00517B3A">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341F26">
        <w:rPr>
          <w:rFonts w:ascii="Times New Roman" w:eastAsia="Calibri" w:hAnsi="Times New Roman"/>
          <w:szCs w:val="22"/>
          <w:lang w:eastAsia="en-US"/>
        </w:rPr>
        <w:t>8</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Č</w:t>
      </w:r>
      <w:r w:rsidRPr="00DB4314">
        <w:rPr>
          <w:rFonts w:ascii="Times New Roman" w:eastAsia="Calibri" w:hAnsi="Times New Roman" w:hint="default"/>
          <w:szCs w:val="22"/>
          <w:lang w:eastAsia="en-US"/>
        </w:rPr>
        <w:t>lenstvo vo volebnej komisii samosprá</w:t>
      </w:r>
      <w:r w:rsidRPr="00DB4314">
        <w:rPr>
          <w:rFonts w:ascii="Times New Roman" w:eastAsia="Calibri" w:hAnsi="Times New Roman" w:hint="default"/>
          <w:szCs w:val="22"/>
          <w:lang w:eastAsia="en-US"/>
        </w:rPr>
        <w:t>vneho kraja zaniká</w:t>
      </w:r>
      <w:r w:rsidRPr="00DB4314">
        <w:rPr>
          <w:rFonts w:ascii="Times New Roman" w:eastAsia="Calibri" w:hAnsi="Times New Roman" w:hint="default"/>
          <w:szCs w:val="22"/>
          <w:lang w:eastAsia="en-US"/>
        </w:rPr>
        <w:t xml:space="preserve"> aj dň</w:t>
      </w:r>
      <w:r w:rsidRPr="00DB4314">
        <w:rPr>
          <w:rFonts w:ascii="Times New Roman" w:eastAsia="Calibri" w:hAnsi="Times New Roman" w:hint="default"/>
          <w:szCs w:val="22"/>
          <w:lang w:eastAsia="en-US"/>
        </w:rPr>
        <w:t>om doruč</w:t>
      </w:r>
      <w:r w:rsidRPr="00DB4314">
        <w:rPr>
          <w:rFonts w:ascii="Times New Roman" w:eastAsia="Calibri" w:hAnsi="Times New Roman" w:hint="default"/>
          <w:szCs w:val="22"/>
          <w:lang w:eastAsia="en-US"/>
        </w:rPr>
        <w:t>enia pí</w:t>
      </w:r>
      <w:r w:rsidRPr="00DB4314">
        <w:rPr>
          <w:rFonts w:ascii="Times New Roman" w:eastAsia="Calibri" w:hAnsi="Times New Roman" w:hint="default"/>
          <w:szCs w:val="22"/>
          <w:lang w:eastAsia="en-US"/>
        </w:rPr>
        <w:t>somné</w:t>
      </w:r>
      <w:r w:rsidRPr="00DB4314">
        <w:rPr>
          <w:rFonts w:ascii="Times New Roman" w:eastAsia="Calibri" w:hAnsi="Times New Roman" w:hint="default"/>
          <w:szCs w:val="22"/>
          <w:lang w:eastAsia="en-US"/>
        </w:rPr>
        <w:t>ho ozná</w:t>
      </w:r>
      <w:r w:rsidRPr="00DB4314">
        <w:rPr>
          <w:rFonts w:ascii="Times New Roman" w:eastAsia="Calibri" w:hAnsi="Times New Roman" w:hint="default"/>
          <w:szCs w:val="22"/>
          <w:lang w:eastAsia="en-US"/>
        </w:rPr>
        <w:t>menia o odvolaní</w:t>
      </w:r>
      <w:r w:rsidRPr="00DB4314">
        <w:rPr>
          <w:rFonts w:ascii="Times New Roman" w:eastAsia="Calibri" w:hAnsi="Times New Roman" w:hint="default"/>
          <w:szCs w:val="22"/>
          <w:lang w:eastAsia="en-US"/>
        </w:rPr>
        <w:t xml:space="preserve"> č</w:t>
      </w:r>
      <w:r w:rsidRPr="00DB4314">
        <w:rPr>
          <w:rFonts w:ascii="Times New Roman" w:eastAsia="Calibri" w:hAnsi="Times New Roman" w:hint="default"/>
          <w:szCs w:val="22"/>
          <w:lang w:eastAsia="en-US"/>
        </w:rPr>
        <w:t>lena politickou stranou alebo koalí</w:t>
      </w:r>
      <w:r w:rsidRPr="00DB4314">
        <w:rPr>
          <w:rFonts w:ascii="Times New Roman" w:eastAsia="Calibri" w:hAnsi="Times New Roman" w:hint="default"/>
          <w:szCs w:val="22"/>
          <w:lang w:eastAsia="en-US"/>
        </w:rPr>
        <w:t>ciou, ktorá</w:t>
      </w:r>
      <w:r w:rsidRPr="00DB4314">
        <w:rPr>
          <w:rFonts w:ascii="Times New Roman" w:eastAsia="Calibri" w:hAnsi="Times New Roman" w:hint="default"/>
          <w:szCs w:val="22"/>
          <w:lang w:eastAsia="en-US"/>
        </w:rPr>
        <w:t xml:space="preserve"> ho delegovala, alebo doruč</w:t>
      </w:r>
      <w:r w:rsidRPr="00DB4314">
        <w:rPr>
          <w:rFonts w:ascii="Times New Roman" w:eastAsia="Calibri" w:hAnsi="Times New Roman" w:hint="default"/>
          <w:szCs w:val="22"/>
          <w:lang w:eastAsia="en-US"/>
        </w:rPr>
        <w:t>ení</w:t>
      </w:r>
      <w:r w:rsidRPr="00DB4314">
        <w:rPr>
          <w:rFonts w:ascii="Times New Roman" w:eastAsia="Calibri" w:hAnsi="Times New Roman" w:hint="default"/>
          <w:szCs w:val="22"/>
          <w:lang w:eastAsia="en-US"/>
        </w:rPr>
        <w:t>m pí</w:t>
      </w:r>
      <w:r w:rsidRPr="00DB4314">
        <w:rPr>
          <w:rFonts w:ascii="Times New Roman" w:eastAsia="Calibri" w:hAnsi="Times New Roman" w:hint="default"/>
          <w:szCs w:val="22"/>
          <w:lang w:eastAsia="en-US"/>
        </w:rPr>
        <w:t>somné</w:t>
      </w:r>
      <w:r w:rsidRPr="00DB4314">
        <w:rPr>
          <w:rFonts w:ascii="Times New Roman" w:eastAsia="Calibri" w:hAnsi="Times New Roman" w:hint="default"/>
          <w:szCs w:val="22"/>
          <w:lang w:eastAsia="en-US"/>
        </w:rPr>
        <w:t>ho ozná</w:t>
      </w:r>
      <w:r w:rsidRPr="00DB4314">
        <w:rPr>
          <w:rFonts w:ascii="Times New Roman" w:eastAsia="Calibri" w:hAnsi="Times New Roman" w:hint="default"/>
          <w:szCs w:val="22"/>
          <w:lang w:eastAsia="en-US"/>
        </w:rPr>
        <w:t xml:space="preserve">menia </w:t>
      </w:r>
      <w:r w:rsidRPr="00DB4314">
        <w:rPr>
          <w:rFonts w:ascii="Times New Roman" w:eastAsia="Calibri" w:hAnsi="Times New Roman" w:hint="default"/>
          <w:szCs w:val="22"/>
          <w:lang w:eastAsia="en-US"/>
        </w:rPr>
        <w:t>č</w:t>
      </w:r>
      <w:r w:rsidRPr="00DB4314">
        <w:rPr>
          <w:rFonts w:ascii="Times New Roman" w:eastAsia="Calibri" w:hAnsi="Times New Roman" w:hint="default"/>
          <w:szCs w:val="22"/>
          <w:lang w:eastAsia="en-US"/>
        </w:rPr>
        <w:t>lena o vzdaní</w:t>
      </w:r>
      <w:r w:rsidRPr="00DB4314">
        <w:rPr>
          <w:rFonts w:ascii="Times New Roman" w:eastAsia="Calibri" w:hAnsi="Times New Roman" w:hint="default"/>
          <w:szCs w:val="22"/>
          <w:lang w:eastAsia="en-US"/>
        </w:rPr>
        <w:t xml:space="preserve"> sa funkcie predsedovi volebnej komisie samosprá</w:t>
      </w:r>
      <w:r w:rsidRPr="00DB4314">
        <w:rPr>
          <w:rFonts w:ascii="Times New Roman" w:eastAsia="Calibri" w:hAnsi="Times New Roman" w:hint="default"/>
          <w:szCs w:val="22"/>
          <w:lang w:eastAsia="en-US"/>
        </w:rPr>
        <w:t>vneho kraja, ktorý</w:t>
      </w:r>
      <w:r w:rsidRPr="00DB4314">
        <w:rPr>
          <w:rFonts w:ascii="Times New Roman" w:eastAsia="Calibri" w:hAnsi="Times New Roman" w:hint="default"/>
          <w:szCs w:val="22"/>
          <w:lang w:eastAsia="en-US"/>
        </w:rPr>
        <w:t xml:space="preserve"> povolá</w:t>
      </w:r>
      <w:r w:rsidRPr="00DB4314">
        <w:rPr>
          <w:rFonts w:ascii="Times New Roman" w:eastAsia="Calibri" w:hAnsi="Times New Roman" w:hint="default"/>
          <w:szCs w:val="22"/>
          <w:lang w:eastAsia="en-US"/>
        </w:rPr>
        <w:t xml:space="preserve"> ná</w:t>
      </w:r>
      <w:r w:rsidRPr="00DB4314">
        <w:rPr>
          <w:rFonts w:ascii="Times New Roman" w:eastAsia="Calibri" w:hAnsi="Times New Roman" w:hint="default"/>
          <w:szCs w:val="22"/>
          <w:lang w:eastAsia="en-US"/>
        </w:rPr>
        <w:t>hradní</w:t>
      </w:r>
      <w:r w:rsidRPr="00DB4314">
        <w:rPr>
          <w:rFonts w:ascii="Times New Roman" w:eastAsia="Calibri" w:hAnsi="Times New Roman" w:hint="default"/>
          <w:szCs w:val="22"/>
          <w:lang w:eastAsia="en-US"/>
        </w:rPr>
        <w:t>ka. Č</w:t>
      </w:r>
      <w:r w:rsidRPr="00DB4314">
        <w:rPr>
          <w:rFonts w:ascii="Times New Roman" w:eastAsia="Calibri" w:hAnsi="Times New Roman" w:hint="default"/>
          <w:szCs w:val="22"/>
          <w:lang w:eastAsia="en-US"/>
        </w:rPr>
        <w:t>lenstvo vo volebnej komisii samosprá</w:t>
      </w:r>
      <w:r w:rsidRPr="00DB4314">
        <w:rPr>
          <w:rFonts w:ascii="Times New Roman" w:eastAsia="Calibri" w:hAnsi="Times New Roman" w:hint="default"/>
          <w:szCs w:val="22"/>
          <w:lang w:eastAsia="en-US"/>
        </w:rPr>
        <w:t>vneho kraja zaniká</w:t>
      </w:r>
      <w:r w:rsidRPr="00DB4314">
        <w:rPr>
          <w:rFonts w:ascii="Times New Roman" w:eastAsia="Calibri" w:hAnsi="Times New Roman" w:hint="default"/>
          <w:szCs w:val="22"/>
          <w:lang w:eastAsia="en-US"/>
        </w:rPr>
        <w:t xml:space="preserve"> aj vtedy, ak č</w:t>
      </w:r>
      <w:r w:rsidRPr="00DB4314">
        <w:rPr>
          <w:rFonts w:ascii="Times New Roman" w:eastAsia="Calibri" w:hAnsi="Times New Roman" w:hint="default"/>
          <w:szCs w:val="22"/>
          <w:lang w:eastAsia="en-US"/>
        </w:rPr>
        <w:t>len nezloží</w:t>
      </w:r>
      <w:r w:rsidRPr="00DB4314">
        <w:rPr>
          <w:rFonts w:ascii="Times New Roman" w:eastAsia="Calibri" w:hAnsi="Times New Roman" w:hint="default"/>
          <w:szCs w:val="22"/>
          <w:lang w:eastAsia="en-US"/>
        </w:rPr>
        <w:t xml:space="preserve"> sľ</w:t>
      </w:r>
      <w:r w:rsidRPr="00DB4314">
        <w:rPr>
          <w:rFonts w:ascii="Times New Roman" w:eastAsia="Calibri" w:hAnsi="Times New Roman" w:hint="default"/>
          <w:szCs w:val="22"/>
          <w:lang w:eastAsia="en-US"/>
        </w:rPr>
        <w:t>ub najneskô</w:t>
      </w:r>
      <w:r w:rsidRPr="00DB4314">
        <w:rPr>
          <w:rFonts w:ascii="Times New Roman" w:eastAsia="Calibri" w:hAnsi="Times New Roman" w:hint="default"/>
          <w:szCs w:val="22"/>
          <w:lang w:eastAsia="en-US"/>
        </w:rPr>
        <w:t xml:space="preserve">r </w:t>
      </w:r>
      <w:r w:rsidR="00A42551">
        <w:rPr>
          <w:rFonts w:ascii="Times New Roman" w:eastAsia="Calibri" w:hAnsi="Times New Roman" w:hint="default"/>
          <w:szCs w:val="22"/>
          <w:lang w:eastAsia="en-US"/>
        </w:rPr>
        <w:t>desať</w:t>
      </w:r>
      <w:r w:rsidRPr="00DB4314">
        <w:rPr>
          <w:rFonts w:ascii="Times New Roman" w:eastAsia="Calibri" w:hAnsi="Times New Roman" w:hint="default"/>
          <w:szCs w:val="22"/>
          <w:lang w:eastAsia="en-US"/>
        </w:rPr>
        <w:t xml:space="preserve"> dní</w:t>
      </w:r>
      <w:r w:rsidRPr="00DB4314">
        <w:rPr>
          <w:rFonts w:ascii="Times New Roman" w:eastAsia="Calibri" w:hAnsi="Times New Roman" w:hint="default"/>
          <w:szCs w:val="22"/>
          <w:lang w:eastAsia="en-US"/>
        </w:rPr>
        <w:t xml:space="preserve"> pred dň</w:t>
      </w:r>
      <w:r w:rsidRPr="00DB4314">
        <w:rPr>
          <w:rFonts w:ascii="Times New Roman" w:eastAsia="Calibri" w:hAnsi="Times New Roman" w:hint="default"/>
          <w:szCs w:val="22"/>
          <w:lang w:eastAsia="en-US"/>
        </w:rPr>
        <w:t>om konania volieb; to sa netý</w:t>
      </w:r>
      <w:r w:rsidRPr="00DB4314">
        <w:rPr>
          <w:rFonts w:ascii="Times New Roman" w:eastAsia="Calibri" w:hAnsi="Times New Roman" w:hint="default"/>
          <w:szCs w:val="22"/>
          <w:lang w:eastAsia="en-US"/>
        </w:rPr>
        <w:t>ka ná</w:t>
      </w:r>
      <w:r w:rsidRPr="00DB4314">
        <w:rPr>
          <w:rFonts w:ascii="Times New Roman" w:eastAsia="Calibri" w:hAnsi="Times New Roman" w:hint="default"/>
          <w:szCs w:val="22"/>
          <w:lang w:eastAsia="en-US"/>
        </w:rPr>
        <w:t>hradní</w:t>
      </w:r>
      <w:r w:rsidRPr="00DB4314">
        <w:rPr>
          <w:rFonts w:ascii="Times New Roman" w:eastAsia="Calibri" w:hAnsi="Times New Roman" w:hint="default"/>
          <w:szCs w:val="22"/>
          <w:lang w:eastAsia="en-US"/>
        </w:rPr>
        <w:t>ka</w:t>
      </w:r>
      <w:r w:rsidRPr="00DB4314">
        <w:rPr>
          <w:rFonts w:ascii="Times New Roman" w:eastAsia="Calibri" w:hAnsi="Times New Roman" w:hint="default"/>
          <w:szCs w:val="22"/>
          <w:lang w:eastAsia="en-US"/>
        </w:rPr>
        <w:t xml:space="preserve">. </w:t>
      </w:r>
    </w:p>
    <w:p w:rsidR="00757485" w:rsidRPr="00DB4314" w:rsidP="00517B3A">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341F26">
        <w:rPr>
          <w:rFonts w:ascii="Times New Roman" w:eastAsia="Calibri" w:hAnsi="Times New Roman"/>
          <w:szCs w:val="22"/>
          <w:lang w:eastAsia="en-US"/>
        </w:rPr>
        <w:t>9</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Volebná</w:t>
      </w:r>
      <w:r w:rsidRPr="00DB4314">
        <w:rPr>
          <w:rFonts w:ascii="Times New Roman" w:eastAsia="Calibri" w:hAnsi="Times New Roman" w:hint="default"/>
          <w:szCs w:val="22"/>
          <w:lang w:eastAsia="en-US"/>
        </w:rPr>
        <w:t xml:space="preserve"> komisia samosprá</w:t>
      </w:r>
      <w:r w:rsidRPr="00DB4314">
        <w:rPr>
          <w:rFonts w:ascii="Times New Roman" w:eastAsia="Calibri" w:hAnsi="Times New Roman" w:hint="default"/>
          <w:szCs w:val="22"/>
          <w:lang w:eastAsia="en-US"/>
        </w:rPr>
        <w:t xml:space="preserve">vneho kraja </w:t>
      </w:r>
      <w:r w:rsidR="00634A85">
        <w:rPr>
          <w:rFonts w:ascii="Times New Roman" w:eastAsia="Calibri" w:hAnsi="Times New Roman"/>
          <w:szCs w:val="22"/>
          <w:lang w:eastAsia="en-US"/>
        </w:rPr>
        <w:t>je</w:t>
      </w:r>
      <w:r w:rsidRPr="00DB4314">
        <w:rPr>
          <w:rFonts w:ascii="Times New Roman" w:eastAsia="Calibri" w:hAnsi="Times New Roman"/>
          <w:szCs w:val="22"/>
          <w:lang w:eastAsia="en-US"/>
        </w:rPr>
        <w:t xml:space="preserve"> zriaden</w:t>
      </w:r>
      <w:r w:rsidR="00634A85">
        <w:rPr>
          <w:rFonts w:ascii="Times New Roman" w:eastAsia="Calibri" w:hAnsi="Times New Roman" w:hint="default"/>
          <w:szCs w:val="22"/>
          <w:lang w:eastAsia="en-US"/>
        </w:rPr>
        <w:t>á</w:t>
      </w:r>
      <w:r w:rsidRPr="00DB4314">
        <w:rPr>
          <w:rFonts w:ascii="Times New Roman" w:eastAsia="Calibri" w:hAnsi="Times New Roman" w:hint="default"/>
          <w:szCs w:val="22"/>
          <w:lang w:eastAsia="en-US"/>
        </w:rPr>
        <w:t xml:space="preserve"> na celé</w:t>
      </w:r>
      <w:r w:rsidRPr="00DB4314">
        <w:rPr>
          <w:rFonts w:ascii="Times New Roman" w:eastAsia="Calibri" w:hAnsi="Times New Roman" w:hint="default"/>
          <w:szCs w:val="22"/>
          <w:lang w:eastAsia="en-US"/>
        </w:rPr>
        <w:t xml:space="preserve"> volebné</w:t>
      </w:r>
      <w:r w:rsidRPr="00DB4314">
        <w:rPr>
          <w:rFonts w:ascii="Times New Roman" w:eastAsia="Calibri" w:hAnsi="Times New Roman" w:hint="default"/>
          <w:szCs w:val="22"/>
          <w:lang w:eastAsia="en-US"/>
        </w:rPr>
        <w:t xml:space="preserve"> obdobie.</w:t>
      </w:r>
    </w:p>
    <w:p w:rsidR="00757485" w:rsidRPr="00DB4314" w:rsidP="00517B3A">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341F26">
        <w:rPr>
          <w:rFonts w:ascii="Times New Roman" w:eastAsia="Calibri" w:hAnsi="Times New Roman"/>
          <w:szCs w:val="22"/>
          <w:lang w:eastAsia="en-US"/>
        </w:rPr>
        <w:t>0</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Volebná</w:t>
      </w:r>
      <w:r w:rsidRPr="00DB4314">
        <w:rPr>
          <w:rFonts w:ascii="Times New Roman" w:eastAsia="Calibri" w:hAnsi="Times New Roman" w:hint="default"/>
          <w:szCs w:val="22"/>
          <w:lang w:eastAsia="en-US"/>
        </w:rPr>
        <w:t xml:space="preserve"> komisia samosprá</w:t>
      </w:r>
      <w:r w:rsidRPr="00DB4314">
        <w:rPr>
          <w:rFonts w:ascii="Times New Roman" w:eastAsia="Calibri" w:hAnsi="Times New Roman" w:hint="default"/>
          <w:szCs w:val="22"/>
          <w:lang w:eastAsia="en-US"/>
        </w:rPr>
        <w:t>vneho kraja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preskúmava kandidátne listiny a rozhoduje o registrácii kandidátov,</w:t>
      </w:r>
    </w:p>
    <w:p w:rsidR="00757485" w:rsidP="007F6D90">
      <w:pPr>
        <w:tabs>
          <w:tab w:val="left" w:pos="284"/>
        </w:tabs>
        <w:bidi w:val="0"/>
        <w:ind w:left="284" w:hanging="284"/>
        <w:jc w:val="both"/>
        <w:rPr>
          <w:rFonts w:ascii="Times New Roman" w:hAnsi="Times New Roman"/>
        </w:rPr>
      </w:pPr>
      <w:r w:rsidRPr="00DB4314">
        <w:rPr>
          <w:rFonts w:ascii="Times New Roman" w:hAnsi="Times New Roman"/>
        </w:rPr>
        <w:t>b)</w:t>
        <w:tab/>
        <w:t>dohliada na pripravenosť obvodných volebných komisií a okrskových volebných komisií zabezpečovať úlohy podľa tohto zákona,</w:t>
      </w:r>
    </w:p>
    <w:p w:rsidR="00B835B8" w:rsidRPr="00DB4314" w:rsidP="00B835B8">
      <w:pPr>
        <w:tabs>
          <w:tab w:val="left" w:pos="284"/>
        </w:tabs>
        <w:bidi w:val="0"/>
        <w:ind w:left="284" w:hanging="284"/>
        <w:jc w:val="both"/>
        <w:rPr>
          <w:rFonts w:ascii="Times New Roman" w:hAnsi="Times New Roman"/>
        </w:rPr>
      </w:pPr>
      <w:r>
        <w:rPr>
          <w:rFonts w:ascii="Times New Roman" w:hAnsi="Times New Roman"/>
        </w:rPr>
        <w:t>c)</w:t>
      </w:r>
      <w:r w:rsidRPr="00B835B8">
        <w:rPr>
          <w:rFonts w:ascii="Times New Roman" w:hAnsi="Times New Roman"/>
        </w:rPr>
        <w:t xml:space="preserve"> </w:t>
      </w:r>
      <w:r w:rsidRPr="00DB4314">
        <w:rPr>
          <w:rFonts w:ascii="Times New Roman" w:hAnsi="Times New Roman"/>
        </w:rPr>
        <w:tab/>
        <w:t>prerokúva informácie úradu samosprávneho kraja o organizačnej a technickej príprave volieb,</w:t>
      </w:r>
    </w:p>
    <w:p w:rsidR="00B835B8" w:rsidP="00B835B8">
      <w:pPr>
        <w:tabs>
          <w:tab w:val="left" w:pos="284"/>
        </w:tabs>
        <w:bidi w:val="0"/>
        <w:ind w:left="284" w:hanging="284"/>
        <w:jc w:val="both"/>
        <w:rPr>
          <w:rFonts w:ascii="Times New Roman" w:hAnsi="Times New Roman"/>
        </w:rPr>
      </w:pPr>
      <w:r w:rsidR="00B25F42">
        <w:rPr>
          <w:rFonts w:ascii="Times New Roman" w:hAnsi="Times New Roman"/>
        </w:rPr>
        <w:t>d</w:t>
      </w:r>
      <w:r w:rsidRPr="00DB4314">
        <w:rPr>
          <w:rFonts w:ascii="Times New Roman" w:hAnsi="Times New Roman"/>
        </w:rPr>
        <w:t>)</w:t>
        <w:tab/>
        <w:t>prerokúva informácie o zabezpečení činnosti svojho odborného sumarizačného útvaru,</w:t>
      </w:r>
    </w:p>
    <w:p w:rsidR="00B835B8" w:rsidRPr="00DB4314" w:rsidP="00B835B8">
      <w:pPr>
        <w:tabs>
          <w:tab w:val="left" w:pos="284"/>
        </w:tabs>
        <w:bidi w:val="0"/>
        <w:ind w:left="284" w:hanging="284"/>
        <w:jc w:val="both"/>
        <w:rPr>
          <w:rFonts w:ascii="Times New Roman" w:hAnsi="Times New Roman"/>
        </w:rPr>
      </w:pPr>
      <w:r w:rsidR="00B25F42">
        <w:rPr>
          <w:rFonts w:ascii="Times New Roman" w:hAnsi="Times New Roman"/>
        </w:rPr>
        <w:t>e</w:t>
      </w:r>
      <w:r w:rsidRPr="00DB4314">
        <w:rPr>
          <w:rFonts w:ascii="Times New Roman" w:hAnsi="Times New Roman"/>
        </w:rPr>
        <w:t>)</w:t>
        <w:tab/>
        <w:t>dohliada na spracovanie výsledkov hlasovania,</w:t>
      </w:r>
    </w:p>
    <w:p w:rsidR="00757485" w:rsidRPr="00DB4314" w:rsidP="007F6D90">
      <w:pPr>
        <w:tabs>
          <w:tab w:val="left" w:pos="284"/>
        </w:tabs>
        <w:bidi w:val="0"/>
        <w:ind w:left="284" w:hanging="284"/>
        <w:jc w:val="both"/>
        <w:rPr>
          <w:rFonts w:ascii="Times New Roman" w:hAnsi="Times New Roman"/>
        </w:rPr>
      </w:pPr>
      <w:r w:rsidR="00B25F42">
        <w:rPr>
          <w:rFonts w:ascii="Times New Roman" w:hAnsi="Times New Roman"/>
        </w:rPr>
        <w:t>f</w:t>
      </w:r>
      <w:r w:rsidRPr="00DB4314">
        <w:rPr>
          <w:rFonts w:ascii="Times New Roman" w:hAnsi="Times New Roman"/>
        </w:rPr>
        <w:t>)</w:t>
        <w:tab/>
        <w:t>vyhotovuje zápisnicu o výsledkoch volieb,</w:t>
      </w:r>
    </w:p>
    <w:p w:rsidR="00757485" w:rsidRPr="00DB4314" w:rsidP="007F6D90">
      <w:pPr>
        <w:tabs>
          <w:tab w:val="left" w:pos="284"/>
        </w:tabs>
        <w:bidi w:val="0"/>
        <w:ind w:left="284" w:hanging="284"/>
        <w:jc w:val="both"/>
        <w:rPr>
          <w:rFonts w:ascii="Times New Roman" w:hAnsi="Times New Roman"/>
        </w:rPr>
      </w:pPr>
      <w:r w:rsidR="00B25F42">
        <w:rPr>
          <w:rFonts w:ascii="Times New Roman" w:hAnsi="Times New Roman"/>
        </w:rPr>
        <w:t>g</w:t>
      </w:r>
      <w:r w:rsidRPr="00DB4314">
        <w:rPr>
          <w:rFonts w:ascii="Times New Roman" w:hAnsi="Times New Roman"/>
        </w:rPr>
        <w:t>) uverejňuje výsledky volieb v samosprávnom kraji,</w:t>
      </w:r>
    </w:p>
    <w:p w:rsidR="00757485" w:rsidRPr="00DB4314" w:rsidP="00E532A3">
      <w:pPr>
        <w:tabs>
          <w:tab w:val="left" w:pos="284"/>
        </w:tabs>
        <w:bidi w:val="0"/>
        <w:ind w:left="284" w:hanging="284"/>
        <w:jc w:val="both"/>
        <w:rPr>
          <w:rFonts w:ascii="Times New Roman" w:hAnsi="Times New Roman"/>
        </w:rPr>
      </w:pPr>
      <w:r w:rsidR="00B25F42">
        <w:rPr>
          <w:rFonts w:ascii="Times New Roman" w:hAnsi="Times New Roman"/>
        </w:rPr>
        <w:t>h</w:t>
      </w:r>
      <w:r w:rsidRPr="00DB4314">
        <w:rPr>
          <w:rFonts w:ascii="Times New Roman" w:hAnsi="Times New Roman"/>
        </w:rPr>
        <w:t>)</w:t>
        <w:tab/>
        <w:t>vydáva zvoleným kandidátom osvedčenie o zvolení,</w:t>
      </w:r>
    </w:p>
    <w:p w:rsidR="00757485" w:rsidRPr="00DB4314" w:rsidP="00E532A3">
      <w:pPr>
        <w:tabs>
          <w:tab w:val="left" w:pos="284"/>
        </w:tabs>
        <w:bidi w:val="0"/>
        <w:ind w:left="284" w:hanging="284"/>
        <w:jc w:val="both"/>
        <w:rPr>
          <w:rFonts w:ascii="Times New Roman" w:hAnsi="Times New Roman"/>
        </w:rPr>
      </w:pPr>
      <w:r w:rsidR="00B25F42">
        <w:rPr>
          <w:rFonts w:ascii="Times New Roman" w:hAnsi="Times New Roman"/>
        </w:rPr>
        <w:t>i</w:t>
      </w:r>
      <w:r w:rsidRPr="00DB4314">
        <w:rPr>
          <w:rFonts w:ascii="Times New Roman" w:hAnsi="Times New Roman"/>
        </w:rPr>
        <w:t>)</w:t>
        <w:tab/>
        <w:t>odovzdáva volebné dokumenty do úschovy samosprávnemu kraju.</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355EFD">
        <w:rPr>
          <w:rFonts w:ascii="Times New Roman" w:hAnsi="Times New Roman"/>
        </w:rPr>
        <w:t>137</w:t>
      </w:r>
    </w:p>
    <w:p w:rsidR="00757485" w:rsidRPr="00DB4314" w:rsidP="00517B3A">
      <w:pPr>
        <w:bidi w:val="0"/>
        <w:jc w:val="center"/>
        <w:rPr>
          <w:rFonts w:ascii="Times New Roman" w:hAnsi="Times New Roman"/>
        </w:rPr>
      </w:pPr>
      <w:r w:rsidRPr="00DB4314">
        <w:rPr>
          <w:rFonts w:ascii="Times New Roman" w:hAnsi="Times New Roman"/>
        </w:rPr>
        <w:t>Obvodná volebná komisia</w:t>
      </w:r>
    </w:p>
    <w:p w:rsidR="00757485" w:rsidRPr="00DB4314" w:rsidP="00D21780">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41646">
        <w:rPr>
          <w:rFonts w:ascii="Times New Roman" w:hAnsi="Times New Roman"/>
        </w:rPr>
        <w:t>1</w:t>
      </w:r>
      <w:r w:rsidRPr="00DB4314">
        <w:rPr>
          <w:rFonts w:ascii="Times New Roman" w:hAnsi="Times New Roman"/>
        </w:rPr>
        <w:t>)</w:t>
        <w:tab/>
        <w:t xml:space="preserve">Do obvodnej volebnej komisie môže delegovať politická strana alebo koalícia, ktorá podáva kandidátnu listinu pre voľby do zastupiteľstva </w:t>
      </w:r>
      <w:r w:rsidRPr="00DB4314" w:rsidR="00E62F74">
        <w:rPr>
          <w:rFonts w:ascii="Times New Roman" w:hAnsi="Times New Roman"/>
        </w:rPr>
        <w:t>vo</w:t>
      </w:r>
      <w:r w:rsidRPr="00DB4314">
        <w:rPr>
          <w:rFonts w:ascii="Times New Roman" w:hAnsi="Times New Roman"/>
        </w:rPr>
        <w:t xml:space="preserve"> volebn</w:t>
      </w:r>
      <w:r w:rsidRPr="00DB4314" w:rsidR="00E62F74">
        <w:rPr>
          <w:rFonts w:ascii="Times New Roman" w:hAnsi="Times New Roman"/>
        </w:rPr>
        <w:t>om</w:t>
      </w:r>
      <w:r w:rsidRPr="00DB4314">
        <w:rPr>
          <w:rFonts w:ascii="Times New Roman" w:hAnsi="Times New Roman"/>
        </w:rPr>
        <w:t xml:space="preserve"> obvod</w:t>
      </w:r>
      <w:r w:rsidRPr="00DB4314" w:rsidR="00E62F74">
        <w:rPr>
          <w:rFonts w:ascii="Times New Roman" w:hAnsi="Times New Roman"/>
        </w:rPr>
        <w:t>e</w:t>
      </w:r>
      <w:r w:rsidRPr="00DB4314">
        <w:rPr>
          <w:rFonts w:ascii="Times New Roman" w:hAnsi="Times New Roman"/>
        </w:rPr>
        <w:t xml:space="preserve"> jedného </w:t>
      </w:r>
      <w:r w:rsidRPr="00DB4314" w:rsidR="00544DC4">
        <w:rPr>
          <w:rFonts w:ascii="Times New Roman" w:hAnsi="Times New Roman"/>
        </w:rPr>
        <w:t>člena a jedného náhradníka</w:t>
      </w:r>
      <w:r w:rsidRPr="00DB4314">
        <w:rPr>
          <w:rFonts w:ascii="Times New Roman" w:hAnsi="Times New Roman"/>
        </w:rPr>
        <w:t xml:space="preserve">. Oznámenie o delegovaní </w:t>
      </w:r>
      <w:r w:rsidRPr="00DB4314" w:rsidR="00544DC4">
        <w:rPr>
          <w:rFonts w:ascii="Times New Roman" w:hAnsi="Times New Roman"/>
        </w:rPr>
        <w:t>člena a náhradníka</w:t>
      </w:r>
      <w:r w:rsidRPr="00DB4314">
        <w:rPr>
          <w:rFonts w:ascii="Times New Roman" w:hAnsi="Times New Roman"/>
        </w:rPr>
        <w:t xml:space="preserve"> doručuje politická strana alebo koalícia predsedovi samosprávneho kraja v lehote uvedenej v</w:t>
      </w:r>
      <w:r w:rsidR="00B108F7">
        <w:rPr>
          <w:rFonts w:ascii="Times New Roman" w:hAnsi="Times New Roman"/>
        </w:rPr>
        <w:t> rozhodnutí o vyhlásení volieb.</w:t>
      </w:r>
    </w:p>
    <w:p w:rsidR="00757485" w:rsidRPr="00DB4314" w:rsidP="00D21780">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41646">
        <w:rPr>
          <w:rFonts w:ascii="Times New Roman" w:hAnsi="Times New Roman"/>
        </w:rPr>
        <w:t>2</w:t>
      </w:r>
      <w:r w:rsidRPr="00DB4314">
        <w:rPr>
          <w:rFonts w:ascii="Times New Roman" w:hAnsi="Times New Roman"/>
        </w:rPr>
        <w:t>)</w:t>
        <w:tab/>
        <w:t xml:space="preserve">Oznámenie o delegovaní </w:t>
      </w:r>
      <w:r w:rsidRPr="00DB4314" w:rsidR="00544DC4">
        <w:rPr>
          <w:rFonts w:ascii="Times New Roman" w:hAnsi="Times New Roman"/>
        </w:rPr>
        <w:t>člena a náhradníka</w:t>
      </w:r>
      <w:r w:rsidRPr="00DB4314">
        <w:rPr>
          <w:rFonts w:ascii="Times New Roman" w:hAnsi="Times New Roman"/>
        </w:rPr>
        <w:t xml:space="preserve"> obsahu</w:t>
      </w:r>
      <w:r w:rsidR="00337AC1">
        <w:rPr>
          <w:rFonts w:ascii="Times New Roman" w:hAnsi="Times New Roman"/>
        </w:rPr>
        <w:t>je</w:t>
      </w:r>
    </w:p>
    <w:p w:rsidR="00757485" w:rsidRPr="00DB4314" w:rsidP="00435628">
      <w:pPr>
        <w:tabs>
          <w:tab w:val="left" w:pos="284"/>
        </w:tabs>
        <w:bidi w:val="0"/>
        <w:ind w:left="284" w:hanging="284"/>
        <w:jc w:val="both"/>
        <w:rPr>
          <w:rFonts w:ascii="Times New Roman" w:hAnsi="Times New Roman"/>
        </w:rPr>
      </w:pPr>
      <w:r w:rsidRPr="00DB4314">
        <w:rPr>
          <w:rFonts w:ascii="Times New Roman" w:hAnsi="Times New Roman"/>
        </w:rPr>
        <w:t>a)</w:t>
      </w:r>
      <w:r w:rsidRPr="00DB4314" w:rsidR="00332564">
        <w:rPr>
          <w:rFonts w:ascii="Times New Roman" w:hAnsi="Times New Roman"/>
        </w:rPr>
        <w:tab/>
      </w:r>
      <w:r w:rsidRPr="00DB4314">
        <w:rPr>
          <w:rFonts w:ascii="Times New Roman" w:hAnsi="Times New Roman"/>
        </w:rPr>
        <w:t xml:space="preserve">meno, priezvisko a dátum narodenia </w:t>
      </w:r>
      <w:r w:rsidRPr="00DB4314" w:rsidR="00544DC4">
        <w:rPr>
          <w:rFonts w:ascii="Times New Roman" w:hAnsi="Times New Roman"/>
        </w:rPr>
        <w:t>člena</w:t>
      </w:r>
      <w:r w:rsidRPr="00DB4314">
        <w:rPr>
          <w:rFonts w:ascii="Times New Roman" w:hAnsi="Times New Roman"/>
        </w:rPr>
        <w:t xml:space="preserve"> s uvedením adresy, na kt</w:t>
      </w:r>
      <w:r w:rsidRPr="00DB4314" w:rsidR="00544DC4">
        <w:rPr>
          <w:rFonts w:ascii="Times New Roman" w:hAnsi="Times New Roman"/>
        </w:rPr>
        <w:t>orú možno doručovať písomnosti,</w:t>
      </w:r>
    </w:p>
    <w:p w:rsidR="00544DC4" w:rsidRPr="00DB4314" w:rsidP="00544DC4">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2E47D4" w:rsidRPr="00DB4314" w:rsidP="002E47D4">
      <w:pPr>
        <w:tabs>
          <w:tab w:val="left" w:pos="709"/>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2E47D4" w:rsidRPr="00DB4314" w:rsidP="002E47D4">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2E47D4">
      <w:pPr>
        <w:tabs>
          <w:tab w:val="left" w:pos="540"/>
        </w:tabs>
        <w:bidi w:val="0"/>
        <w:ind w:left="539" w:hanging="255"/>
        <w:jc w:val="both"/>
        <w:rPr>
          <w:rFonts w:ascii="Times New Roman" w:hAnsi="Times New Roman"/>
        </w:rPr>
      </w:pPr>
      <w:r w:rsidRPr="00DB4314" w:rsidR="002E47D4">
        <w:rPr>
          <w:rFonts w:ascii="Times New Roman" w:hAnsi="Times New Roman"/>
        </w:rPr>
        <w:t>2.</w:t>
        <w:tab/>
        <w:t>oprávnenej konať za každú politickú stranu tvoriacu koalíciu a odtlačok jej pečiatky,</w:t>
        <w:br/>
        <w:t>ak ide o koalíciu.</w:t>
      </w:r>
    </w:p>
    <w:p w:rsidR="00757485" w:rsidRPr="00DB4314" w:rsidP="00D21780">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41646">
        <w:rPr>
          <w:rFonts w:ascii="Times New Roman" w:hAnsi="Times New Roman"/>
        </w:rPr>
        <w:t>3</w:t>
      </w:r>
      <w:r w:rsidRPr="00DB4314">
        <w:rPr>
          <w:rFonts w:ascii="Times New Roman" w:hAnsi="Times New Roman"/>
        </w:rPr>
        <w:t>)</w:t>
        <w:tab/>
      </w:r>
      <w:r w:rsidRPr="00DB4314">
        <w:rPr>
          <w:rFonts w:ascii="Times New Roman" w:hAnsi="Times New Roman"/>
          <w:spacing w:val="-2"/>
        </w:rPr>
        <w:t xml:space="preserve">Oznámenie o delegovaní </w:t>
      </w:r>
      <w:r w:rsidRPr="00DB4314" w:rsidR="00710655">
        <w:rPr>
          <w:rFonts w:ascii="Times New Roman" w:hAnsi="Times New Roman"/>
          <w:spacing w:val="-2"/>
        </w:rPr>
        <w:t>člena a náhradníka</w:t>
      </w:r>
      <w:r w:rsidRPr="00DB4314">
        <w:rPr>
          <w:rFonts w:ascii="Times New Roman" w:hAnsi="Times New Roman"/>
          <w:spacing w:val="-2"/>
        </w:rPr>
        <w:t xml:space="preserve"> možno doručiť v listinnej forme alebo elektronicky. Lehota na doručenie oznámenia končí uplynutím posledného dňa lehoty. Na oznámenia doručené </w:t>
      </w:r>
      <w:r w:rsidRPr="00DB4314">
        <w:rPr>
          <w:rFonts w:ascii="Times New Roman" w:hAnsi="Times New Roman"/>
        </w:rPr>
        <w:t xml:space="preserve">po uplynutí tejto lehoty sa neprihliada. </w:t>
      </w:r>
    </w:p>
    <w:p w:rsidR="00757485" w:rsidRPr="00DB4314" w:rsidP="00D21780">
      <w:pPr>
        <w:tabs>
          <w:tab w:val="left" w:pos="709"/>
        </w:tabs>
        <w:bidi w:val="0"/>
        <w:spacing w:before="120"/>
        <w:ind w:firstLine="284"/>
        <w:jc w:val="both"/>
        <w:rPr>
          <w:rFonts w:ascii="Times New Roman" w:hAnsi="Times New Roman"/>
          <w:b/>
          <w:bCs/>
        </w:rPr>
      </w:pPr>
      <w:r w:rsidRPr="00DB4314">
        <w:rPr>
          <w:rFonts w:ascii="Times New Roman" w:hAnsi="Times New Roman"/>
        </w:rPr>
        <w:t>(</w:t>
      </w:r>
      <w:r w:rsidRPr="00DB4314" w:rsidR="00F41646">
        <w:rPr>
          <w:rFonts w:ascii="Times New Roman" w:hAnsi="Times New Roman"/>
        </w:rPr>
        <w:t>4</w:t>
      </w:r>
      <w:r w:rsidRPr="00DB4314">
        <w:rPr>
          <w:rFonts w:ascii="Times New Roman" w:hAnsi="Times New Roman"/>
        </w:rPr>
        <w:t>)</w:t>
        <w:tab/>
        <w:t xml:space="preserve">Ak obvodná volebná komisia nie je utvorená spôsobom ustanoveným v odseku </w:t>
      </w:r>
      <w:r w:rsidRPr="00DB4314" w:rsidR="007C4D33">
        <w:rPr>
          <w:rFonts w:ascii="Times New Roman" w:hAnsi="Times New Roman"/>
        </w:rPr>
        <w:t>1</w:t>
      </w:r>
      <w:r w:rsidRPr="00DB4314">
        <w:rPr>
          <w:rFonts w:ascii="Times New Roman" w:hAnsi="Times New Roman"/>
        </w:rPr>
        <w:t>, alebo ak sa počet jej členov zníži pod päť a nie je náhradník, chýbajúcich členov vymenúva predseda samosprávneho kraja.</w:t>
      </w:r>
    </w:p>
    <w:p w:rsidR="00757485" w:rsidRPr="00DB4314" w:rsidP="00D21780">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F41646">
        <w:rPr>
          <w:rFonts w:ascii="Times New Roman" w:hAnsi="Times New Roman"/>
        </w:rPr>
        <w:t>5</w:t>
      </w:r>
      <w:r w:rsidRPr="00DB4314">
        <w:rPr>
          <w:rFonts w:ascii="Times New Roman" w:hAnsi="Times New Roman"/>
        </w:rPr>
        <w:t>)</w:t>
        <w:tab/>
        <w:t>Prvé zasadanie obvodnej volebnej komisie sa uskutoční v lehote uvedenej v rozhodnutí o vyhlásení volieb; zasadanie zvoláva predseda samosprávneho kraja.</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F41646">
        <w:rPr>
          <w:rFonts w:ascii="Times New Roman" w:eastAsia="Calibri" w:hAnsi="Times New Roman"/>
          <w:szCs w:val="22"/>
          <w:lang w:eastAsia="en-US"/>
        </w:rPr>
        <w:t>6</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Späť</w:t>
      </w:r>
      <w:r w:rsidRPr="00DB4314">
        <w:rPr>
          <w:rFonts w:ascii="Times New Roman" w:eastAsia="Calibri" w:hAnsi="Times New Roman" w:hint="default"/>
          <w:szCs w:val="22"/>
          <w:lang w:eastAsia="en-US"/>
        </w:rPr>
        <w:t>vzatie kandidá</w:t>
      </w:r>
      <w:r w:rsidRPr="00DB4314">
        <w:rPr>
          <w:rFonts w:ascii="Times New Roman" w:eastAsia="Calibri" w:hAnsi="Times New Roman" w:hint="default"/>
          <w:szCs w:val="22"/>
          <w:lang w:eastAsia="en-US"/>
        </w:rPr>
        <w:t>tnej listiny politickou stranou alebo koalí</w:t>
      </w:r>
      <w:r w:rsidRPr="00DB4314">
        <w:rPr>
          <w:rFonts w:ascii="Times New Roman" w:eastAsia="Calibri" w:hAnsi="Times New Roman" w:hint="default"/>
          <w:szCs w:val="22"/>
          <w:lang w:eastAsia="en-US"/>
        </w:rPr>
        <w:t>ciou, ktorú</w:t>
      </w:r>
      <w:r w:rsidRPr="00DB4314">
        <w:rPr>
          <w:rFonts w:ascii="Times New Roman" w:eastAsia="Calibri" w:hAnsi="Times New Roman" w:hint="default"/>
          <w:szCs w:val="22"/>
          <w:lang w:eastAsia="en-US"/>
        </w:rPr>
        <w:t xml:space="preserve"> </w:t>
      </w:r>
      <w:r w:rsidRPr="00DB4314">
        <w:rPr>
          <w:rFonts w:ascii="Times New Roman" w:eastAsia="Calibri" w:hAnsi="Times New Roman" w:hint="default"/>
          <w:szCs w:val="22"/>
          <w:lang w:eastAsia="en-US"/>
        </w:rPr>
        <w:t>podala pre voľ</w:t>
      </w:r>
      <w:r w:rsidRPr="00DB4314">
        <w:rPr>
          <w:rFonts w:ascii="Times New Roman" w:eastAsia="Calibri" w:hAnsi="Times New Roman" w:hint="default"/>
          <w:szCs w:val="22"/>
          <w:lang w:eastAsia="en-US"/>
        </w:rPr>
        <w:t>by do zastupiteľ</w:t>
      </w:r>
      <w:r w:rsidRPr="00DB4314">
        <w:rPr>
          <w:rFonts w:ascii="Times New Roman" w:eastAsia="Calibri" w:hAnsi="Times New Roman" w:hint="default"/>
          <w:szCs w:val="22"/>
          <w:lang w:eastAsia="en-US"/>
        </w:rPr>
        <w:t>stva, má</w:t>
      </w:r>
      <w:r w:rsidRPr="00DB4314">
        <w:rPr>
          <w:rFonts w:ascii="Times New Roman" w:eastAsia="Calibri" w:hAnsi="Times New Roman" w:hint="default"/>
          <w:szCs w:val="22"/>
          <w:lang w:eastAsia="en-US"/>
        </w:rPr>
        <w:t xml:space="preserve"> za ná</w:t>
      </w:r>
      <w:r w:rsidRPr="00DB4314">
        <w:rPr>
          <w:rFonts w:ascii="Times New Roman" w:eastAsia="Calibri" w:hAnsi="Times New Roman" w:hint="default"/>
          <w:szCs w:val="22"/>
          <w:lang w:eastAsia="en-US"/>
        </w:rPr>
        <w:t>sledok zá</w:t>
      </w:r>
      <w:r w:rsidRPr="00DB4314">
        <w:rPr>
          <w:rFonts w:ascii="Times New Roman" w:eastAsia="Calibri" w:hAnsi="Times New Roman" w:hint="default"/>
          <w:szCs w:val="22"/>
          <w:lang w:eastAsia="en-US"/>
        </w:rPr>
        <w:t>nik č</w:t>
      </w:r>
      <w:r w:rsidRPr="00DB4314">
        <w:rPr>
          <w:rFonts w:ascii="Times New Roman" w:eastAsia="Calibri" w:hAnsi="Times New Roman" w:hint="default"/>
          <w:szCs w:val="22"/>
          <w:lang w:eastAsia="en-US"/>
        </w:rPr>
        <w:t>lenstva tejto politickej strany alebo koalí</w:t>
      </w:r>
      <w:r w:rsidRPr="00DB4314">
        <w:rPr>
          <w:rFonts w:ascii="Times New Roman" w:eastAsia="Calibri" w:hAnsi="Times New Roman" w:hint="default"/>
          <w:szCs w:val="22"/>
          <w:lang w:eastAsia="en-US"/>
        </w:rPr>
        <w:t>cie v obvodnej volebnej komisii.</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F41646">
        <w:rPr>
          <w:rFonts w:ascii="Times New Roman" w:eastAsia="Calibri" w:hAnsi="Times New Roman"/>
          <w:szCs w:val="22"/>
          <w:lang w:eastAsia="en-US"/>
        </w:rPr>
        <w:t>7</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Č</w:t>
      </w:r>
      <w:r w:rsidRPr="00DB4314">
        <w:rPr>
          <w:rFonts w:ascii="Times New Roman" w:eastAsia="Calibri" w:hAnsi="Times New Roman" w:hint="default"/>
          <w:szCs w:val="22"/>
          <w:lang w:eastAsia="en-US"/>
        </w:rPr>
        <w:t>lenstvo v obvodnej volebnej komisii zaniká</w:t>
      </w:r>
      <w:r w:rsidRPr="00DB4314">
        <w:rPr>
          <w:rFonts w:ascii="Times New Roman" w:eastAsia="Calibri" w:hAnsi="Times New Roman" w:hint="default"/>
          <w:szCs w:val="22"/>
          <w:lang w:eastAsia="en-US"/>
        </w:rPr>
        <w:t xml:space="preserve"> aj dň</w:t>
      </w:r>
      <w:r w:rsidRPr="00DB4314">
        <w:rPr>
          <w:rFonts w:ascii="Times New Roman" w:eastAsia="Calibri" w:hAnsi="Times New Roman" w:hint="default"/>
          <w:szCs w:val="22"/>
          <w:lang w:eastAsia="en-US"/>
        </w:rPr>
        <w:t>om doruč</w:t>
      </w:r>
      <w:r w:rsidRPr="00DB4314">
        <w:rPr>
          <w:rFonts w:ascii="Times New Roman" w:eastAsia="Calibri" w:hAnsi="Times New Roman" w:hint="default"/>
          <w:szCs w:val="22"/>
          <w:lang w:eastAsia="en-US"/>
        </w:rPr>
        <w:t>enia pí</w:t>
      </w:r>
      <w:r w:rsidRPr="00DB4314">
        <w:rPr>
          <w:rFonts w:ascii="Times New Roman" w:eastAsia="Calibri" w:hAnsi="Times New Roman" w:hint="default"/>
          <w:szCs w:val="22"/>
          <w:lang w:eastAsia="en-US"/>
        </w:rPr>
        <w:t>somné</w:t>
      </w:r>
      <w:r w:rsidRPr="00DB4314">
        <w:rPr>
          <w:rFonts w:ascii="Times New Roman" w:eastAsia="Calibri" w:hAnsi="Times New Roman" w:hint="default"/>
          <w:szCs w:val="22"/>
          <w:lang w:eastAsia="en-US"/>
        </w:rPr>
        <w:t>ho ozná</w:t>
      </w:r>
      <w:r w:rsidRPr="00DB4314">
        <w:rPr>
          <w:rFonts w:ascii="Times New Roman" w:eastAsia="Calibri" w:hAnsi="Times New Roman" w:hint="default"/>
          <w:szCs w:val="22"/>
          <w:lang w:eastAsia="en-US"/>
        </w:rPr>
        <w:t>menia o odvolaní</w:t>
      </w:r>
      <w:r w:rsidRPr="00DB4314">
        <w:rPr>
          <w:rFonts w:ascii="Times New Roman" w:eastAsia="Calibri" w:hAnsi="Times New Roman" w:hint="default"/>
          <w:szCs w:val="22"/>
          <w:lang w:eastAsia="en-US"/>
        </w:rPr>
        <w:t xml:space="preserve"> č</w:t>
      </w:r>
      <w:r w:rsidRPr="00DB4314">
        <w:rPr>
          <w:rFonts w:ascii="Times New Roman" w:eastAsia="Calibri" w:hAnsi="Times New Roman" w:hint="default"/>
          <w:szCs w:val="22"/>
          <w:lang w:eastAsia="en-US"/>
        </w:rPr>
        <w:t>lena politickou stranou</w:t>
      </w:r>
      <w:r w:rsidRPr="00DB4314">
        <w:rPr>
          <w:rFonts w:ascii="Times New Roman" w:eastAsia="Calibri" w:hAnsi="Times New Roman" w:hint="default"/>
          <w:szCs w:val="22"/>
          <w:lang w:eastAsia="en-US"/>
        </w:rPr>
        <w:t xml:space="preserve"> alebo koalí</w:t>
      </w:r>
      <w:r w:rsidRPr="00DB4314">
        <w:rPr>
          <w:rFonts w:ascii="Times New Roman" w:eastAsia="Calibri" w:hAnsi="Times New Roman" w:hint="default"/>
          <w:szCs w:val="22"/>
          <w:lang w:eastAsia="en-US"/>
        </w:rPr>
        <w:t>ciou, ktorá</w:t>
      </w:r>
      <w:r w:rsidRPr="00DB4314">
        <w:rPr>
          <w:rFonts w:ascii="Times New Roman" w:eastAsia="Calibri" w:hAnsi="Times New Roman" w:hint="default"/>
          <w:szCs w:val="22"/>
          <w:lang w:eastAsia="en-US"/>
        </w:rPr>
        <w:t xml:space="preserve"> ho delegovala, alebo doruč</w:t>
      </w:r>
      <w:r w:rsidRPr="00DB4314">
        <w:rPr>
          <w:rFonts w:ascii="Times New Roman" w:eastAsia="Calibri" w:hAnsi="Times New Roman" w:hint="default"/>
          <w:szCs w:val="22"/>
          <w:lang w:eastAsia="en-US"/>
        </w:rPr>
        <w:t>ení</w:t>
      </w:r>
      <w:r w:rsidRPr="00DB4314">
        <w:rPr>
          <w:rFonts w:ascii="Times New Roman" w:eastAsia="Calibri" w:hAnsi="Times New Roman" w:hint="default"/>
          <w:szCs w:val="22"/>
          <w:lang w:eastAsia="en-US"/>
        </w:rPr>
        <w:t>m pí</w:t>
      </w:r>
      <w:r w:rsidRPr="00DB4314">
        <w:rPr>
          <w:rFonts w:ascii="Times New Roman" w:eastAsia="Calibri" w:hAnsi="Times New Roman" w:hint="default"/>
          <w:szCs w:val="22"/>
          <w:lang w:eastAsia="en-US"/>
        </w:rPr>
        <w:t>somné</w:t>
      </w:r>
      <w:r w:rsidRPr="00DB4314">
        <w:rPr>
          <w:rFonts w:ascii="Times New Roman" w:eastAsia="Calibri" w:hAnsi="Times New Roman" w:hint="default"/>
          <w:szCs w:val="22"/>
          <w:lang w:eastAsia="en-US"/>
        </w:rPr>
        <w:t>ho ozná</w:t>
      </w:r>
      <w:r w:rsidRPr="00DB4314">
        <w:rPr>
          <w:rFonts w:ascii="Times New Roman" w:eastAsia="Calibri" w:hAnsi="Times New Roman" w:hint="default"/>
          <w:szCs w:val="22"/>
          <w:lang w:eastAsia="en-US"/>
        </w:rPr>
        <w:t>menia č</w:t>
      </w:r>
      <w:r w:rsidRPr="00DB4314">
        <w:rPr>
          <w:rFonts w:ascii="Times New Roman" w:eastAsia="Calibri" w:hAnsi="Times New Roman" w:hint="default"/>
          <w:szCs w:val="22"/>
          <w:lang w:eastAsia="en-US"/>
        </w:rPr>
        <w:t>lena o vzdaní</w:t>
      </w:r>
      <w:r w:rsidRPr="00DB4314">
        <w:rPr>
          <w:rFonts w:ascii="Times New Roman" w:eastAsia="Calibri" w:hAnsi="Times New Roman" w:hint="default"/>
          <w:szCs w:val="22"/>
          <w:lang w:eastAsia="en-US"/>
        </w:rPr>
        <w:t xml:space="preserve"> sa funkcie predsedovi obvodnej volebnej komisie, ktorý</w:t>
      </w:r>
      <w:r w:rsidRPr="00DB4314">
        <w:rPr>
          <w:rFonts w:ascii="Times New Roman" w:eastAsia="Calibri" w:hAnsi="Times New Roman" w:hint="default"/>
          <w:szCs w:val="22"/>
          <w:lang w:eastAsia="en-US"/>
        </w:rPr>
        <w:t xml:space="preserve"> povolá</w:t>
      </w:r>
      <w:r w:rsidRPr="00DB4314">
        <w:rPr>
          <w:rFonts w:ascii="Times New Roman" w:eastAsia="Calibri" w:hAnsi="Times New Roman" w:hint="default"/>
          <w:szCs w:val="22"/>
          <w:lang w:eastAsia="en-US"/>
        </w:rPr>
        <w:t xml:space="preserve"> ná</w:t>
      </w:r>
      <w:r w:rsidRPr="00DB4314">
        <w:rPr>
          <w:rFonts w:ascii="Times New Roman" w:eastAsia="Calibri" w:hAnsi="Times New Roman" w:hint="default"/>
          <w:szCs w:val="22"/>
          <w:lang w:eastAsia="en-US"/>
        </w:rPr>
        <w:t>hradní</w:t>
      </w:r>
      <w:r w:rsidRPr="00DB4314">
        <w:rPr>
          <w:rFonts w:ascii="Times New Roman" w:eastAsia="Calibri" w:hAnsi="Times New Roman" w:hint="default"/>
          <w:szCs w:val="22"/>
          <w:lang w:eastAsia="en-US"/>
        </w:rPr>
        <w:t>ka. Č</w:t>
      </w:r>
      <w:r w:rsidRPr="00DB4314">
        <w:rPr>
          <w:rFonts w:ascii="Times New Roman" w:eastAsia="Calibri" w:hAnsi="Times New Roman" w:hint="default"/>
          <w:szCs w:val="22"/>
          <w:lang w:eastAsia="en-US"/>
        </w:rPr>
        <w:t>lenstvo v obvodnej volebnej komisii zaniká</w:t>
      </w:r>
      <w:r w:rsidRPr="00DB4314">
        <w:rPr>
          <w:rFonts w:ascii="Times New Roman" w:eastAsia="Calibri" w:hAnsi="Times New Roman" w:hint="default"/>
          <w:szCs w:val="22"/>
          <w:lang w:eastAsia="en-US"/>
        </w:rPr>
        <w:t xml:space="preserve"> aj vtedy, ak č</w:t>
      </w:r>
      <w:r w:rsidRPr="00DB4314">
        <w:rPr>
          <w:rFonts w:ascii="Times New Roman" w:eastAsia="Calibri" w:hAnsi="Times New Roman" w:hint="default"/>
          <w:szCs w:val="22"/>
          <w:lang w:eastAsia="en-US"/>
        </w:rPr>
        <w:t>len nezloží</w:t>
      </w:r>
      <w:r w:rsidRPr="00DB4314">
        <w:rPr>
          <w:rFonts w:ascii="Times New Roman" w:eastAsia="Calibri" w:hAnsi="Times New Roman" w:hint="default"/>
          <w:szCs w:val="22"/>
          <w:lang w:eastAsia="en-US"/>
        </w:rPr>
        <w:t xml:space="preserve"> sľ</w:t>
      </w:r>
      <w:r w:rsidRPr="00DB4314">
        <w:rPr>
          <w:rFonts w:ascii="Times New Roman" w:eastAsia="Calibri" w:hAnsi="Times New Roman" w:hint="default"/>
          <w:szCs w:val="22"/>
          <w:lang w:eastAsia="en-US"/>
        </w:rPr>
        <w:t>ub najneskô</w:t>
      </w:r>
      <w:r w:rsidRPr="00DB4314">
        <w:rPr>
          <w:rFonts w:ascii="Times New Roman" w:eastAsia="Calibri" w:hAnsi="Times New Roman" w:hint="default"/>
          <w:szCs w:val="22"/>
          <w:lang w:eastAsia="en-US"/>
        </w:rPr>
        <w:t xml:space="preserve">r </w:t>
      </w:r>
      <w:r w:rsidR="00A42551">
        <w:rPr>
          <w:rFonts w:ascii="Times New Roman" w:eastAsia="Calibri" w:hAnsi="Times New Roman" w:hint="default"/>
          <w:szCs w:val="22"/>
          <w:lang w:eastAsia="en-US"/>
        </w:rPr>
        <w:t>desať</w:t>
      </w:r>
      <w:r w:rsidRPr="00DB4314">
        <w:rPr>
          <w:rFonts w:ascii="Times New Roman" w:eastAsia="Calibri" w:hAnsi="Times New Roman"/>
          <w:szCs w:val="22"/>
          <w:lang w:eastAsia="en-US"/>
        </w:rPr>
        <w:t xml:space="preserve"> d</w:t>
      </w:r>
      <w:r w:rsidRPr="00DB4314">
        <w:rPr>
          <w:rFonts w:ascii="Times New Roman" w:eastAsia="Calibri" w:hAnsi="Times New Roman" w:hint="default"/>
          <w:szCs w:val="22"/>
          <w:lang w:eastAsia="en-US"/>
        </w:rPr>
        <w:t>ní</w:t>
      </w:r>
      <w:r w:rsidRPr="00DB4314">
        <w:rPr>
          <w:rFonts w:ascii="Times New Roman" w:eastAsia="Calibri" w:hAnsi="Times New Roman" w:hint="default"/>
          <w:szCs w:val="22"/>
          <w:lang w:eastAsia="en-US"/>
        </w:rPr>
        <w:t xml:space="preserve"> pred dň</w:t>
      </w:r>
      <w:r w:rsidRPr="00DB4314">
        <w:rPr>
          <w:rFonts w:ascii="Times New Roman" w:eastAsia="Calibri" w:hAnsi="Times New Roman" w:hint="default"/>
          <w:szCs w:val="22"/>
          <w:lang w:eastAsia="en-US"/>
        </w:rPr>
        <w:t>om konania volieb; to sa netý</w:t>
      </w:r>
      <w:r w:rsidRPr="00DB4314">
        <w:rPr>
          <w:rFonts w:ascii="Times New Roman" w:eastAsia="Calibri" w:hAnsi="Times New Roman" w:hint="default"/>
          <w:szCs w:val="22"/>
          <w:lang w:eastAsia="en-US"/>
        </w:rPr>
        <w:t>ka ná</w:t>
      </w:r>
      <w:r w:rsidRPr="00DB4314">
        <w:rPr>
          <w:rFonts w:ascii="Times New Roman" w:eastAsia="Calibri" w:hAnsi="Times New Roman" w:hint="default"/>
          <w:szCs w:val="22"/>
          <w:lang w:eastAsia="en-US"/>
        </w:rPr>
        <w:t>hradní</w:t>
      </w:r>
      <w:r w:rsidRPr="00DB4314">
        <w:rPr>
          <w:rFonts w:ascii="Times New Roman" w:eastAsia="Calibri" w:hAnsi="Times New Roman" w:hint="default"/>
          <w:szCs w:val="22"/>
          <w:lang w:eastAsia="en-US"/>
        </w:rPr>
        <w:t>ka.</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F41646">
        <w:rPr>
          <w:rFonts w:ascii="Times New Roman" w:eastAsia="Calibri" w:hAnsi="Times New Roman"/>
          <w:szCs w:val="22"/>
          <w:lang w:eastAsia="en-US"/>
        </w:rPr>
        <w:t>8</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Obvodná</w:t>
      </w:r>
      <w:r w:rsidRPr="00DB4314">
        <w:rPr>
          <w:rFonts w:ascii="Times New Roman" w:eastAsia="Calibri" w:hAnsi="Times New Roman" w:hint="default"/>
          <w:szCs w:val="22"/>
          <w:lang w:eastAsia="en-US"/>
        </w:rPr>
        <w:t xml:space="preserve"> volebná</w:t>
      </w:r>
      <w:r w:rsidRPr="00DB4314">
        <w:rPr>
          <w:rFonts w:ascii="Times New Roman" w:eastAsia="Calibri" w:hAnsi="Times New Roman" w:hint="default"/>
          <w:szCs w:val="22"/>
          <w:lang w:eastAsia="en-US"/>
        </w:rPr>
        <w:t xml:space="preserve"> komisia </w:t>
      </w:r>
      <w:r w:rsidR="00634A85">
        <w:rPr>
          <w:rFonts w:ascii="Times New Roman" w:eastAsia="Calibri" w:hAnsi="Times New Roman"/>
          <w:szCs w:val="22"/>
          <w:lang w:eastAsia="en-US"/>
        </w:rPr>
        <w:t>je</w:t>
      </w:r>
      <w:r w:rsidRPr="00DB4314">
        <w:rPr>
          <w:rFonts w:ascii="Times New Roman" w:eastAsia="Calibri" w:hAnsi="Times New Roman"/>
          <w:szCs w:val="22"/>
          <w:lang w:eastAsia="en-US"/>
        </w:rPr>
        <w:t xml:space="preserve"> zriaden</w:t>
      </w:r>
      <w:r w:rsidR="00634A85">
        <w:rPr>
          <w:rFonts w:ascii="Times New Roman" w:eastAsia="Calibri" w:hAnsi="Times New Roman" w:hint="default"/>
          <w:szCs w:val="22"/>
          <w:lang w:eastAsia="en-US"/>
        </w:rPr>
        <w:t>á</w:t>
      </w:r>
      <w:r w:rsidRPr="00DB4314">
        <w:rPr>
          <w:rFonts w:ascii="Times New Roman" w:eastAsia="Calibri" w:hAnsi="Times New Roman" w:hint="default"/>
          <w:szCs w:val="22"/>
          <w:lang w:eastAsia="en-US"/>
        </w:rPr>
        <w:t xml:space="preserve"> na celé</w:t>
      </w:r>
      <w:r w:rsidRPr="00DB4314">
        <w:rPr>
          <w:rFonts w:ascii="Times New Roman" w:eastAsia="Calibri" w:hAnsi="Times New Roman" w:hint="default"/>
          <w:szCs w:val="22"/>
          <w:lang w:eastAsia="en-US"/>
        </w:rPr>
        <w:t xml:space="preserve"> volebné</w:t>
      </w:r>
      <w:r w:rsidRPr="00DB4314">
        <w:rPr>
          <w:rFonts w:ascii="Times New Roman" w:eastAsia="Calibri" w:hAnsi="Times New Roman" w:hint="default"/>
          <w:szCs w:val="22"/>
          <w:lang w:eastAsia="en-US"/>
        </w:rPr>
        <w:t xml:space="preserve"> obdobie.</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F41646">
        <w:rPr>
          <w:rFonts w:ascii="Times New Roman" w:eastAsia="Calibri" w:hAnsi="Times New Roman"/>
          <w:szCs w:val="22"/>
          <w:lang w:eastAsia="en-US"/>
        </w:rPr>
        <w:t>9</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Obvodná</w:t>
      </w:r>
      <w:r w:rsidRPr="00DB4314">
        <w:rPr>
          <w:rFonts w:ascii="Times New Roman" w:eastAsia="Calibri" w:hAnsi="Times New Roman" w:hint="default"/>
          <w:szCs w:val="22"/>
          <w:lang w:eastAsia="en-US"/>
        </w:rPr>
        <w:t xml:space="preserve"> volebná</w:t>
      </w:r>
      <w:r w:rsidRPr="00DB4314">
        <w:rPr>
          <w:rFonts w:ascii="Times New Roman" w:eastAsia="Calibri" w:hAnsi="Times New Roman" w:hint="default"/>
          <w:szCs w:val="22"/>
          <w:lang w:eastAsia="en-US"/>
        </w:rPr>
        <w:t xml:space="preserve"> komisia</w:t>
      </w:r>
    </w:p>
    <w:p w:rsidR="00757485" w:rsidRPr="00DB4314" w:rsidP="007F6D90">
      <w:pPr>
        <w:tabs>
          <w:tab w:val="left" w:pos="284"/>
        </w:tabs>
        <w:bidi w:val="0"/>
        <w:ind w:left="284" w:hanging="284"/>
        <w:jc w:val="both"/>
        <w:rPr>
          <w:rFonts w:ascii="Times New Roman" w:hAnsi="Times New Roman"/>
        </w:rPr>
      </w:pPr>
      <w:r w:rsidRPr="00DB4314" w:rsidR="00F41646">
        <w:rPr>
          <w:rFonts w:ascii="Times New Roman" w:hAnsi="Times New Roman"/>
        </w:rPr>
        <w:t>a</w:t>
      </w:r>
      <w:r w:rsidRPr="00DB4314">
        <w:rPr>
          <w:rFonts w:ascii="Times New Roman" w:hAnsi="Times New Roman"/>
        </w:rPr>
        <w:t>)</w:t>
        <w:tab/>
        <w:t>dohliada na pripravenosť okrskových volebných komisií zabezpečovať úlohy podľa tohto zákona,</w:t>
      </w:r>
    </w:p>
    <w:p w:rsidR="00757485" w:rsidRPr="00DB4314" w:rsidP="007F6D90">
      <w:pPr>
        <w:tabs>
          <w:tab w:val="left" w:pos="284"/>
        </w:tabs>
        <w:bidi w:val="0"/>
        <w:ind w:left="284" w:hanging="284"/>
        <w:jc w:val="both"/>
        <w:rPr>
          <w:rFonts w:ascii="Times New Roman" w:hAnsi="Times New Roman"/>
        </w:rPr>
      </w:pPr>
      <w:r w:rsidRPr="00DB4314" w:rsidR="00F41646">
        <w:rPr>
          <w:rFonts w:ascii="Times New Roman" w:hAnsi="Times New Roman"/>
        </w:rPr>
        <w:t>b</w:t>
      </w:r>
      <w:r w:rsidRPr="00DB4314">
        <w:rPr>
          <w:rFonts w:ascii="Times New Roman" w:hAnsi="Times New Roman"/>
        </w:rPr>
        <w:t>)</w:t>
        <w:tab/>
        <w:t>prerokúva informácie úradu samosprávneho kraja o organizačnej a technickej príprave volieb,</w:t>
      </w:r>
    </w:p>
    <w:p w:rsidR="00757485" w:rsidRPr="00DB4314" w:rsidP="007F6D90">
      <w:pPr>
        <w:tabs>
          <w:tab w:val="left" w:pos="284"/>
        </w:tabs>
        <w:bidi w:val="0"/>
        <w:ind w:left="284" w:hanging="284"/>
        <w:jc w:val="both"/>
        <w:rPr>
          <w:rFonts w:ascii="Times New Roman" w:hAnsi="Times New Roman"/>
        </w:rPr>
      </w:pPr>
      <w:r w:rsidRPr="00DB4314" w:rsidR="00F41646">
        <w:rPr>
          <w:rFonts w:ascii="Times New Roman" w:hAnsi="Times New Roman"/>
        </w:rPr>
        <w:t>c</w:t>
      </w:r>
      <w:r w:rsidRPr="00DB4314">
        <w:rPr>
          <w:rFonts w:ascii="Times New Roman" w:hAnsi="Times New Roman"/>
        </w:rPr>
        <w:t>)</w:t>
        <w:tab/>
        <w:t>prerokúva informácie o zabezpečení činnosti svojho odborného sumarizačného útvaru,</w:t>
      </w:r>
    </w:p>
    <w:p w:rsidR="00757485" w:rsidRPr="00DB4314" w:rsidP="007F6D90">
      <w:pPr>
        <w:tabs>
          <w:tab w:val="left" w:pos="284"/>
        </w:tabs>
        <w:bidi w:val="0"/>
        <w:ind w:left="284" w:hanging="284"/>
        <w:jc w:val="both"/>
        <w:rPr>
          <w:rFonts w:ascii="Times New Roman" w:hAnsi="Times New Roman"/>
        </w:rPr>
      </w:pPr>
      <w:r w:rsidRPr="00DB4314" w:rsidR="00F41646">
        <w:rPr>
          <w:rFonts w:ascii="Times New Roman" w:hAnsi="Times New Roman"/>
        </w:rPr>
        <w:t>d</w:t>
      </w:r>
      <w:r w:rsidRPr="00DB4314">
        <w:rPr>
          <w:rFonts w:ascii="Times New Roman" w:hAnsi="Times New Roman"/>
        </w:rPr>
        <w:t>)</w:t>
        <w:tab/>
        <w:t>dohliada na spracovanie výsledkov hlasovania,</w:t>
      </w:r>
    </w:p>
    <w:p w:rsidR="00757485" w:rsidRPr="00DB4314" w:rsidP="007F6D90">
      <w:pPr>
        <w:tabs>
          <w:tab w:val="left" w:pos="284"/>
        </w:tabs>
        <w:bidi w:val="0"/>
        <w:ind w:left="284" w:hanging="284"/>
        <w:jc w:val="both"/>
        <w:rPr>
          <w:rFonts w:ascii="Times New Roman" w:hAnsi="Times New Roman"/>
        </w:rPr>
      </w:pPr>
      <w:r w:rsidRPr="00DB4314" w:rsidR="00F41646">
        <w:rPr>
          <w:rFonts w:ascii="Times New Roman" w:hAnsi="Times New Roman"/>
        </w:rPr>
        <w:t>e</w:t>
      </w:r>
      <w:r w:rsidRPr="00DB4314">
        <w:rPr>
          <w:rFonts w:ascii="Times New Roman" w:hAnsi="Times New Roman"/>
        </w:rPr>
        <w:t>)</w:t>
        <w:tab/>
        <w:t>vyhotovuje zápisnicu o výsledkoch volieb vo volebnom obvode,</w:t>
      </w:r>
    </w:p>
    <w:p w:rsidR="00757485" w:rsidRPr="00DB4314" w:rsidP="007F6D90">
      <w:pPr>
        <w:tabs>
          <w:tab w:val="left" w:pos="284"/>
        </w:tabs>
        <w:bidi w:val="0"/>
        <w:ind w:left="284" w:hanging="284"/>
        <w:jc w:val="both"/>
        <w:rPr>
          <w:rFonts w:ascii="Times New Roman" w:hAnsi="Times New Roman"/>
        </w:rPr>
      </w:pPr>
      <w:r w:rsidRPr="00DB4314" w:rsidR="00F41646">
        <w:rPr>
          <w:rFonts w:ascii="Times New Roman" w:hAnsi="Times New Roman"/>
        </w:rPr>
        <w:t>f</w:t>
      </w:r>
      <w:r w:rsidRPr="00DB4314">
        <w:rPr>
          <w:rFonts w:ascii="Times New Roman" w:hAnsi="Times New Roman"/>
        </w:rPr>
        <w:t>)</w:t>
        <w:tab/>
        <w:t>uverejňuje výsledky volieb vo volebnom obvode,</w:t>
      </w:r>
    </w:p>
    <w:p w:rsidR="00757485" w:rsidRPr="00DB4314" w:rsidP="00D21780">
      <w:pPr>
        <w:tabs>
          <w:tab w:val="left" w:pos="284"/>
        </w:tabs>
        <w:bidi w:val="0"/>
        <w:ind w:left="284" w:hanging="284"/>
        <w:jc w:val="both"/>
        <w:rPr>
          <w:rFonts w:ascii="Times New Roman" w:hAnsi="Times New Roman"/>
        </w:rPr>
      </w:pPr>
      <w:r w:rsidRPr="00DB4314" w:rsidR="00F41646">
        <w:rPr>
          <w:rFonts w:ascii="Times New Roman" w:hAnsi="Times New Roman"/>
        </w:rPr>
        <w:t>g</w:t>
      </w:r>
      <w:r w:rsidRPr="00DB4314">
        <w:rPr>
          <w:rFonts w:ascii="Times New Roman" w:hAnsi="Times New Roman"/>
        </w:rPr>
        <w:t>)</w:t>
        <w:tab/>
        <w:t>odovzdáva volebné dokumenty do úschovy samosprávnemu kraju.</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F41646">
        <w:rPr>
          <w:rFonts w:ascii="Times New Roman" w:eastAsia="Calibri" w:hAnsi="Times New Roman"/>
          <w:szCs w:val="22"/>
          <w:lang w:eastAsia="en-US"/>
        </w:rPr>
        <w:t>0</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Ú</w:t>
      </w:r>
      <w:r w:rsidRPr="00DB4314">
        <w:rPr>
          <w:rFonts w:ascii="Times New Roman" w:eastAsia="Calibri" w:hAnsi="Times New Roman" w:hint="default"/>
          <w:szCs w:val="22"/>
          <w:lang w:eastAsia="en-US"/>
        </w:rPr>
        <w:t>zemný</w:t>
      </w:r>
      <w:r w:rsidRPr="00DB4314">
        <w:rPr>
          <w:rFonts w:ascii="Times New Roman" w:eastAsia="Calibri" w:hAnsi="Times New Roman" w:hint="default"/>
          <w:szCs w:val="22"/>
          <w:lang w:eastAsia="en-US"/>
        </w:rPr>
        <w:t xml:space="preserve"> obvod obvodnej volebnej komisie je zhodný</w:t>
      </w:r>
      <w:r w:rsidRPr="00DB4314">
        <w:rPr>
          <w:rFonts w:ascii="Times New Roman" w:eastAsia="Calibri" w:hAnsi="Times New Roman" w:hint="default"/>
          <w:szCs w:val="22"/>
          <w:lang w:eastAsia="en-US"/>
        </w:rPr>
        <w:t xml:space="preserve"> s </w:t>
      </w:r>
      <w:r w:rsidRPr="00DB4314">
        <w:rPr>
          <w:rFonts w:ascii="Times New Roman" w:eastAsia="Calibri" w:hAnsi="Times New Roman" w:hint="default"/>
          <w:szCs w:val="22"/>
          <w:lang w:eastAsia="en-US"/>
        </w:rPr>
        <w:t>volebný</w:t>
      </w:r>
      <w:r w:rsidRPr="00DB4314">
        <w:rPr>
          <w:rFonts w:ascii="Times New Roman" w:eastAsia="Calibri" w:hAnsi="Times New Roman" w:hint="default"/>
          <w:szCs w:val="22"/>
          <w:lang w:eastAsia="en-US"/>
        </w:rPr>
        <w:t>m obvodom.</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356313">
        <w:rPr>
          <w:rFonts w:ascii="Times New Roman" w:hAnsi="Times New Roman"/>
        </w:rPr>
        <w:t>138</w:t>
      </w:r>
    </w:p>
    <w:p w:rsidR="00757485" w:rsidRPr="00DB4314" w:rsidP="00517B3A">
      <w:pPr>
        <w:bidi w:val="0"/>
        <w:jc w:val="center"/>
        <w:rPr>
          <w:rFonts w:ascii="Times New Roman" w:hAnsi="Times New Roman"/>
        </w:rPr>
      </w:pPr>
      <w:r w:rsidRPr="00DB4314">
        <w:rPr>
          <w:rFonts w:ascii="Times New Roman" w:hAnsi="Times New Roman"/>
        </w:rPr>
        <w:t>Zapisovateľ obvodnej volebnej komisie</w:t>
      </w:r>
    </w:p>
    <w:p w:rsidR="00757485" w:rsidRPr="00DB4314" w:rsidP="00332564">
      <w:pPr>
        <w:bidi w:val="0"/>
        <w:spacing w:before="120"/>
        <w:ind w:firstLine="284"/>
        <w:jc w:val="both"/>
        <w:rPr>
          <w:rFonts w:ascii="Times New Roman" w:hAnsi="Times New Roman"/>
        </w:rPr>
      </w:pPr>
      <w:r w:rsidRPr="00DB4314">
        <w:rPr>
          <w:rFonts w:ascii="Times New Roman" w:hAnsi="Times New Roman"/>
        </w:rPr>
        <w:t>Zapisovateľa obvodnej volebnej komisie vymenúva a odvoláva predseda samosprávneho kraja.</w:t>
      </w:r>
    </w:p>
    <w:p w:rsidR="00757485" w:rsidRPr="00DB4314" w:rsidP="007F6D90">
      <w:pPr>
        <w:bidi w:val="0"/>
        <w:spacing w:before="240"/>
        <w:ind w:left="284" w:hanging="284"/>
        <w:jc w:val="center"/>
        <w:rPr>
          <w:rFonts w:ascii="Times New Roman" w:hAnsi="Times New Roman"/>
        </w:rPr>
      </w:pPr>
      <w:r w:rsidRPr="00DB4314">
        <w:rPr>
          <w:rFonts w:ascii="Times New Roman" w:hAnsi="Times New Roman"/>
        </w:rPr>
        <w:t xml:space="preserve">§ </w:t>
      </w:r>
      <w:r w:rsidRPr="00DB4314" w:rsidR="001A7317">
        <w:rPr>
          <w:rFonts w:ascii="Times New Roman" w:hAnsi="Times New Roman"/>
        </w:rPr>
        <w:t>139</w:t>
      </w:r>
    </w:p>
    <w:p w:rsidR="00757485" w:rsidRPr="00DB4314" w:rsidP="00517B3A">
      <w:pPr>
        <w:bidi w:val="0"/>
        <w:jc w:val="center"/>
        <w:rPr>
          <w:rFonts w:ascii="Times New Roman" w:hAnsi="Times New Roman"/>
        </w:rPr>
      </w:pPr>
      <w:r w:rsidRPr="00DB4314">
        <w:rPr>
          <w:rFonts w:ascii="Times New Roman" w:hAnsi="Times New Roman"/>
        </w:rPr>
        <w:t>Okrsková volebná komisia</w:t>
      </w:r>
    </w:p>
    <w:p w:rsidR="00757485" w:rsidRPr="00DB4314" w:rsidP="00CD2715">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Do okrskovej volebnej komisie </w:t>
      </w:r>
      <w:r w:rsidRPr="00DB4314" w:rsidR="001B7774">
        <w:rPr>
          <w:rFonts w:ascii="Times New Roman" w:hAnsi="Times New Roman"/>
        </w:rPr>
        <w:t xml:space="preserve">môže </w:t>
      </w:r>
      <w:r w:rsidRPr="00DB4314">
        <w:rPr>
          <w:rFonts w:ascii="Times New Roman" w:hAnsi="Times New Roman"/>
        </w:rPr>
        <w:t>deleg</w:t>
      </w:r>
      <w:r w:rsidRPr="00DB4314" w:rsidR="001B7774">
        <w:rPr>
          <w:rFonts w:ascii="Times New Roman" w:hAnsi="Times New Roman"/>
        </w:rPr>
        <w:t>ovať</w:t>
      </w:r>
      <w:r w:rsidRPr="00DB4314">
        <w:rPr>
          <w:rFonts w:ascii="Times New Roman" w:hAnsi="Times New Roman"/>
        </w:rPr>
        <w:t xml:space="preserve"> politická strana alebo koalícia, ktorá podáva kandidátnu listinu pre voľby do zastupiteľstva vo volebnom obvode, súčasťou ktorého je volebný okrsok jedného člena a jedného náhradníka. Oznámenie o delegovaní člena a náhradníka doručuje politická strana alebo koalícia starostovi obce v lehote uvedenej v rozhodnutí o vyhlásení volieb.</w:t>
      </w:r>
    </w:p>
    <w:p w:rsidR="00757485" w:rsidRPr="00DB4314" w:rsidP="00CD2715">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310725">
        <w:rPr>
          <w:rFonts w:ascii="Times New Roman" w:hAnsi="Times New Roman"/>
        </w:rPr>
        <w:t>člena a náhradníka</w:t>
      </w:r>
      <w:r w:rsidRPr="00DB4314">
        <w:rPr>
          <w:rFonts w:ascii="Times New Roman" w:hAnsi="Times New Roman"/>
        </w:rPr>
        <w:t xml:space="preserve"> obsahuje </w:t>
      </w:r>
    </w:p>
    <w:p w:rsidR="00757485" w:rsidRPr="00DB4314" w:rsidP="00F22CED">
      <w:pPr>
        <w:tabs>
          <w:tab w:val="left" w:pos="284"/>
        </w:tabs>
        <w:bidi w:val="0"/>
        <w:ind w:left="284" w:hanging="284"/>
        <w:jc w:val="both"/>
        <w:rPr>
          <w:rFonts w:ascii="Times New Roman" w:hAnsi="Times New Roman"/>
        </w:rPr>
      </w:pPr>
      <w:r w:rsidRPr="00DB4314">
        <w:rPr>
          <w:rFonts w:ascii="Times New Roman" w:hAnsi="Times New Roman"/>
        </w:rPr>
        <w:t>a)</w:t>
      </w:r>
      <w:r w:rsidRPr="00DB4314" w:rsidR="00332564">
        <w:rPr>
          <w:rFonts w:ascii="Times New Roman" w:hAnsi="Times New Roman"/>
        </w:rPr>
        <w:tab/>
      </w:r>
      <w:r w:rsidRPr="00DB4314">
        <w:rPr>
          <w:rFonts w:ascii="Times New Roman" w:hAnsi="Times New Roman"/>
        </w:rPr>
        <w:t xml:space="preserve">meno, priezvisko a dátum narodenia </w:t>
      </w:r>
      <w:r w:rsidRPr="00DB4314" w:rsidR="00310725">
        <w:rPr>
          <w:rFonts w:ascii="Times New Roman" w:hAnsi="Times New Roman"/>
        </w:rPr>
        <w:t>člena</w:t>
      </w:r>
      <w:r w:rsidRPr="00DB4314">
        <w:rPr>
          <w:rFonts w:ascii="Times New Roman" w:hAnsi="Times New Roman"/>
        </w:rPr>
        <w:t xml:space="preserve"> s uvedením adresy, na ktorú možno doručovať písomnosti, </w:t>
      </w:r>
    </w:p>
    <w:p w:rsidR="00310725" w:rsidRPr="00DB4314" w:rsidP="00310725">
      <w:pPr>
        <w:tabs>
          <w:tab w:val="left" w:pos="284"/>
        </w:tabs>
        <w:bidi w:val="0"/>
        <w:ind w:left="284" w:hanging="284"/>
        <w:jc w:val="both"/>
        <w:rPr>
          <w:rFonts w:ascii="Times New Roman" w:hAnsi="Times New Roman"/>
        </w:rPr>
      </w:pPr>
      <w:r w:rsidRPr="00DB4314">
        <w:rPr>
          <w:rFonts w:ascii="Times New Roman" w:hAnsi="Times New Roman"/>
        </w:rPr>
        <w:t>c)</w:t>
        <w:tab/>
        <w:t xml:space="preserve">meno, priezvisko a dátum narodenia náhradníka s uvedením adresy, na ktorú možno doručovať písomnosti, </w:t>
      </w:r>
    </w:p>
    <w:p w:rsidR="002E47D4" w:rsidRPr="00DB4314" w:rsidP="002E47D4">
      <w:pPr>
        <w:tabs>
          <w:tab w:val="left" w:pos="709"/>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2E47D4" w:rsidRPr="00DB4314" w:rsidP="002E47D4">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2E47D4">
      <w:pPr>
        <w:tabs>
          <w:tab w:val="left" w:pos="540"/>
        </w:tabs>
        <w:bidi w:val="0"/>
        <w:ind w:left="539" w:hanging="255"/>
        <w:jc w:val="both"/>
        <w:rPr>
          <w:rFonts w:ascii="Times New Roman" w:hAnsi="Times New Roman"/>
        </w:rPr>
      </w:pPr>
      <w:r w:rsidRPr="00DB4314" w:rsidR="002E47D4">
        <w:rPr>
          <w:rFonts w:ascii="Times New Roman" w:hAnsi="Times New Roman"/>
        </w:rPr>
        <w:t>2.</w:t>
        <w:tab/>
        <w:t>oprávnenej konať za každú politickú stranu tvoriacu koalíciu a odtlačok jej pečiatky,</w:t>
        <w:br/>
        <w:t>ak ide o koalíciu.</w:t>
      </w:r>
    </w:p>
    <w:p w:rsidR="00757485" w:rsidRPr="00DB4314" w:rsidP="00CD2715">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310725">
        <w:rPr>
          <w:rFonts w:ascii="Times New Roman" w:hAnsi="Times New Roman"/>
          <w:spacing w:val="-2"/>
        </w:rPr>
        <w:t>člena a náhradníka</w:t>
      </w:r>
      <w:r w:rsidRPr="00DB4314">
        <w:rPr>
          <w:rFonts w:ascii="Times New Roman" w:hAnsi="Times New Roman"/>
          <w:spacing w:val="-2"/>
        </w:rPr>
        <w:t xml:space="preserve"> možno doručiť v listinnej forme alebo elektronicky. Lehota na doručenie oznámenia končí uplynutím posledného dňa lehoty. Na oznámenia doručené </w:t>
      </w:r>
      <w:r w:rsidRPr="00DB4314">
        <w:rPr>
          <w:rFonts w:ascii="Times New Roman" w:hAnsi="Times New Roman"/>
        </w:rPr>
        <w:t>po uplyn</w:t>
      </w:r>
      <w:r w:rsidRPr="00DB4314" w:rsidR="00310725">
        <w:rPr>
          <w:rFonts w:ascii="Times New Roman" w:hAnsi="Times New Roman"/>
        </w:rPr>
        <w:t>utí tejto lehoty sa neprihliada.</w:t>
      </w:r>
    </w:p>
    <w:p w:rsidR="00310725" w:rsidRPr="00DB4314" w:rsidP="00310725">
      <w:pPr>
        <w:tabs>
          <w:tab w:val="left" w:pos="709"/>
        </w:tabs>
        <w:bidi w:val="0"/>
        <w:spacing w:before="120"/>
        <w:ind w:firstLine="284"/>
        <w:jc w:val="both"/>
        <w:rPr>
          <w:rFonts w:ascii="Times New Roman" w:hAnsi="Times New Roman"/>
        </w:rPr>
      </w:pPr>
      <w:r w:rsidRPr="00DB4314">
        <w:rPr>
          <w:rFonts w:ascii="Times New Roman" w:hAnsi="Times New Roman"/>
        </w:rPr>
        <w:t>(4)</w:t>
        <w:tab/>
        <w:t>Ak okrsková volebná komisia nie je utvorená spôsobom ustanoveným v odseku 1, alebo ak sa počet jej členov zníži pod päť a nie je náhradník, chýbajúcich členov vymenúva starosta obce.</w:t>
      </w:r>
    </w:p>
    <w:p w:rsidR="00310725" w:rsidRPr="00DB4314" w:rsidP="00310725">
      <w:pPr>
        <w:tabs>
          <w:tab w:val="left" w:pos="709"/>
        </w:tabs>
        <w:bidi w:val="0"/>
        <w:spacing w:before="120"/>
        <w:ind w:firstLine="284"/>
        <w:jc w:val="both"/>
        <w:rPr>
          <w:rFonts w:ascii="Times New Roman" w:hAnsi="Times New Roman"/>
        </w:rPr>
      </w:pPr>
      <w:r w:rsidRPr="00DB4314">
        <w:rPr>
          <w:rFonts w:ascii="Times New Roman" w:hAnsi="Times New Roman"/>
        </w:rPr>
        <w:t>(5)</w:t>
        <w:tab/>
        <w:t>Prvé zasadanie okrskovej volebnej komisie sa uskutoční v lehote uvedenej v rozhodnutí o vyhlásení volieb; zasadanie zvoláva starosta obce.</w:t>
      </w:r>
    </w:p>
    <w:p w:rsidR="00757485" w:rsidRPr="00DB4314" w:rsidP="00CD2715">
      <w:pPr>
        <w:tabs>
          <w:tab w:val="left" w:pos="709"/>
        </w:tabs>
        <w:bidi w:val="0"/>
        <w:spacing w:before="120"/>
        <w:ind w:firstLine="284"/>
        <w:jc w:val="both"/>
        <w:rPr>
          <w:rFonts w:ascii="Times New Roman" w:hAnsi="Times New Roman"/>
        </w:rPr>
      </w:pPr>
      <w:r w:rsidRPr="00DB4314">
        <w:rPr>
          <w:rFonts w:ascii="Times New Roman" w:hAnsi="Times New Roman"/>
        </w:rPr>
        <w:t>(6)</w:t>
        <w:tab/>
        <w:t>Späťvzatie kandidátnej listiny politickou stranou alebo koalíciou</w:t>
      </w:r>
      <w:r w:rsidR="00F65C97">
        <w:rPr>
          <w:rFonts w:ascii="Times New Roman" w:hAnsi="Times New Roman"/>
        </w:rPr>
        <w:t>, ktorú podala pre voľby do zastupiteľstva</w:t>
      </w:r>
      <w:r w:rsidRPr="00DB4314">
        <w:rPr>
          <w:rFonts w:ascii="Times New Roman" w:hAnsi="Times New Roman"/>
        </w:rPr>
        <w:t xml:space="preserve"> má za následok zánik členstva tejto politickej strany alebo koalície v okrskovej volebnej komisii.</w:t>
      </w:r>
    </w:p>
    <w:p w:rsidR="00757485" w:rsidRPr="00DB4314" w:rsidP="00CD2715">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Členstvo v okrskovej volebnej komisii zaniká aj dňom doručenia písomného oznámenia o odvolaní člena politickou stranou alebo koalíciou, ktorá ho delegovala, alebo doručením písomného oznámenia člena o vzdaní sa funkcie predsedovi okrskovej volebnej komisie, ktorý povolá náhradníka. Členstvo v okrskovej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CD2715">
      <w:pPr>
        <w:tabs>
          <w:tab w:val="left" w:pos="709"/>
        </w:tabs>
        <w:bidi w:val="0"/>
        <w:spacing w:before="120"/>
        <w:ind w:firstLine="284"/>
        <w:jc w:val="both"/>
        <w:rPr>
          <w:rFonts w:ascii="Times New Roman" w:hAnsi="Times New Roman"/>
        </w:rPr>
      </w:pPr>
      <w:r w:rsidRPr="00DB4314">
        <w:rPr>
          <w:rFonts w:ascii="Times New Roman" w:hAnsi="Times New Roman"/>
        </w:rPr>
        <w:t>(8)</w:t>
        <w:tab/>
        <w:t>Okrsková volebná komisia</w:t>
      </w:r>
    </w:p>
    <w:p w:rsidR="00757485" w:rsidRPr="00DB4314" w:rsidP="00F22CED">
      <w:pPr>
        <w:tabs>
          <w:tab w:val="left" w:pos="284"/>
        </w:tabs>
        <w:bidi w:val="0"/>
        <w:ind w:left="284" w:hanging="284"/>
        <w:jc w:val="both"/>
        <w:rPr>
          <w:rFonts w:ascii="Times New Roman" w:hAnsi="Times New Roman"/>
        </w:rPr>
      </w:pPr>
      <w:r w:rsidRPr="00DB4314">
        <w:rPr>
          <w:rFonts w:ascii="Times New Roman" w:hAnsi="Times New Roman"/>
        </w:rPr>
        <w:t>a)</w:t>
        <w:tab/>
        <w:t>zabezpečuje správny priebeh hlasovania,</w:t>
      </w:r>
    </w:p>
    <w:p w:rsidR="00757485" w:rsidRPr="00DB4314" w:rsidP="00F22CED">
      <w:pPr>
        <w:tabs>
          <w:tab w:val="left" w:pos="284"/>
        </w:tabs>
        <w:bidi w:val="0"/>
        <w:ind w:left="284" w:hanging="284"/>
        <w:jc w:val="both"/>
        <w:rPr>
          <w:rFonts w:ascii="Times New Roman" w:hAnsi="Times New Roman"/>
        </w:rPr>
      </w:pPr>
      <w:r w:rsidRPr="00DB4314">
        <w:rPr>
          <w:rFonts w:ascii="Times New Roman" w:hAnsi="Times New Roman"/>
        </w:rPr>
        <w:t>b)</w:t>
        <w:tab/>
        <w:t xml:space="preserve">dopisuje </w:t>
      </w:r>
      <w:r w:rsidRPr="00745143" w:rsidR="00745143">
        <w:rPr>
          <w:rFonts w:ascii="Times New Roman" w:hAnsi="Times New Roman"/>
        </w:rPr>
        <w:t>voličov</w:t>
      </w:r>
      <w:r w:rsidRPr="00DB4314" w:rsidR="00745143">
        <w:rPr>
          <w:rFonts w:ascii="Times New Roman" w:hAnsi="Times New Roman"/>
        </w:rPr>
        <w:t xml:space="preserve"> </w:t>
      </w:r>
      <w:r w:rsidRPr="00DB4314">
        <w:rPr>
          <w:rFonts w:ascii="Times New Roman" w:hAnsi="Times New Roman"/>
        </w:rPr>
        <w:t>v deň konania volieb do zoznamu voličov,</w:t>
      </w:r>
    </w:p>
    <w:p w:rsidR="00757485" w:rsidRPr="00DB4314" w:rsidP="00F22CED">
      <w:pPr>
        <w:tabs>
          <w:tab w:val="left" w:pos="284"/>
        </w:tabs>
        <w:bidi w:val="0"/>
        <w:ind w:left="284" w:hanging="284"/>
        <w:jc w:val="both"/>
        <w:rPr>
          <w:rFonts w:ascii="Times New Roman" w:hAnsi="Times New Roman"/>
        </w:rPr>
      </w:pPr>
      <w:r w:rsidRPr="00DB4314">
        <w:rPr>
          <w:rFonts w:ascii="Times New Roman" w:hAnsi="Times New Roman"/>
        </w:rPr>
        <w:t>c)</w:t>
        <w:tab/>
        <w:t xml:space="preserve">sčítava hlasy a vyhotovuje zápisnicu o priebehu a výsledku hlasovania, </w:t>
      </w:r>
    </w:p>
    <w:p w:rsidR="00757485" w:rsidRPr="00DB4314" w:rsidP="00F22CED">
      <w:pPr>
        <w:tabs>
          <w:tab w:val="left" w:pos="284"/>
        </w:tabs>
        <w:bidi w:val="0"/>
        <w:ind w:left="284" w:hanging="284"/>
        <w:jc w:val="both"/>
        <w:rPr>
          <w:rFonts w:ascii="Times New Roman" w:hAnsi="Times New Roman"/>
        </w:rPr>
      </w:pPr>
      <w:r w:rsidRPr="00DB4314">
        <w:rPr>
          <w:rFonts w:ascii="Times New Roman" w:hAnsi="Times New Roman"/>
        </w:rPr>
        <w:t>d)</w:t>
        <w:tab/>
        <w:t>odovzdáva volebné dokumenty do úschovy obci.</w:t>
      </w:r>
    </w:p>
    <w:p w:rsidR="00757485" w:rsidRPr="00DB4314" w:rsidP="00613C1E">
      <w:pPr>
        <w:tabs>
          <w:tab w:val="left" w:pos="709"/>
        </w:tabs>
        <w:bidi w:val="0"/>
        <w:spacing w:before="120"/>
        <w:ind w:firstLine="284"/>
        <w:jc w:val="both"/>
        <w:rPr>
          <w:rFonts w:ascii="Times New Roman" w:hAnsi="Times New Roman"/>
        </w:rPr>
      </w:pPr>
      <w:r w:rsidRPr="00DB4314">
        <w:rPr>
          <w:rFonts w:ascii="Times New Roman" w:hAnsi="Times New Roman"/>
        </w:rPr>
        <w:t>(9)</w:t>
        <w:tab/>
        <w:t>Okrsková volebná komisia je zriadená na celé volebné obdobie.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A7317">
        <w:rPr>
          <w:rFonts w:ascii="Times New Roman" w:hAnsi="Times New Roman"/>
        </w:rPr>
        <w:t>140</w:t>
      </w:r>
    </w:p>
    <w:p w:rsidR="00757485" w:rsidRPr="00DB4314" w:rsidP="00517B3A">
      <w:pPr>
        <w:bidi w:val="0"/>
        <w:jc w:val="center"/>
        <w:rPr>
          <w:rFonts w:ascii="Times New Roman" w:hAnsi="Times New Roman"/>
        </w:rPr>
      </w:pPr>
      <w:r w:rsidRPr="00DB4314">
        <w:rPr>
          <w:rFonts w:ascii="Times New Roman" w:hAnsi="Times New Roman"/>
        </w:rPr>
        <w:t>Kandidátna listina</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Kandidátnu listinu môže podať politická strana, ktorá je registrovaná podľa osobitného </w:t>
      </w:r>
      <w:r w:rsidR="00D15037">
        <w:rPr>
          <w:rFonts w:ascii="Times New Roman" w:hAnsi="Times New Roman"/>
        </w:rPr>
        <w:t>predpisu</w:t>
      </w:r>
      <w:r w:rsidRPr="00DB4314">
        <w:rPr>
          <w:rFonts w:ascii="Times New Roman" w:hAnsi="Times New Roman"/>
        </w:rPr>
        <w:t xml:space="preserve"> a nezávislý kandidát. Politická strana podáva kandidátnu listinu v </w:t>
      </w:r>
      <w:r w:rsidRPr="00DB4314" w:rsidR="00B83D73">
        <w:rPr>
          <w:rFonts w:ascii="Times New Roman" w:hAnsi="Times New Roman"/>
        </w:rPr>
        <w:t>listin</w:t>
      </w:r>
      <w:r w:rsidRPr="00DB4314">
        <w:rPr>
          <w:rFonts w:ascii="Times New Roman" w:hAnsi="Times New Roman"/>
        </w:rPr>
        <w:t>nej forme aj elektronickej forme prostredníctvom svojho splnomocnenca a nezávislý kandidát osobne najneskôr 55 dní pred dňom konania volieb zapisovateľovi volebnej komisie samosprávneho kraja. Lehota na podanie kandidátnej listiny končí uplynutím posledného dňa lehoty. Na kandidátne listiny, ktoré neboli doručené ustanoveným spôsobom a na kandidátne listiny doručené po uplynutí tejto lehoty sa neprihliada.</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(2)</w:t>
        <w:tab/>
        <w:t>Politické strany môžu pre účely volieb utvoriť koalíciu a podať spoločnú kandidátnu listinu podľa odseku 1.</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(3)</w:t>
        <w:tab/>
        <w:t>Ak sa volia poslanci zastupiteľstva vo dvoch alebo viacerých volebných obvodoch, môže politická strana alebo koalícia podať kandidátnu listinu v každom volebnom obvode. Ak podáva politická strana kandidátnu listinu v jednom volebnom obvode samostatne, nemôže v ďalšom volebnom obvode pre voľby do toho istého zastupiteľstva podať kandidátnu listinu v rámci koalície; ak podáva politická strana kandidátnu listinu v rámci koalície, môže v ďalšom volebnom obvode pre voľby do toho istého zastupiteľstva podať kandidátnu listinu len v rámci tej istej koalície.</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(4)</w:t>
        <w:tab/>
        <w:t>Kandidátna listina politickej strany alebo koalície obsahuje</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názov politickej strany alebo názvy politických strán tvoriacich koalíciu a číslo volebného obvodu,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zoznam kandidátov, ktorý obsahuje meno, priezvisko, titul, dátum narodenia, zamestnanie, ktoré kandidát vykonáva v čase podania kandidátnej listiny, adresu trvalého pobytu kandidáta a poradie na kandidátnej listine vyjadrené arabským číslom pri všetkých kandidátoch,</w:t>
      </w:r>
    </w:p>
    <w:p w:rsidR="00757485" w:rsidRPr="00DB4314" w:rsidP="00332564">
      <w:pPr>
        <w:tabs>
          <w:tab w:val="left" w:pos="284"/>
        </w:tabs>
        <w:bidi w:val="0"/>
        <w:ind w:left="284" w:hanging="284"/>
        <w:jc w:val="both"/>
        <w:rPr>
          <w:rFonts w:ascii="Times New Roman" w:hAnsi="Times New Roman"/>
        </w:rPr>
      </w:pPr>
      <w:r w:rsidRPr="00DB4314">
        <w:rPr>
          <w:rFonts w:ascii="Times New Roman" w:hAnsi="Times New Roman"/>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(5)</w:t>
        <w:tab/>
        <w:t>Ku kandidátnej listine politickej strany alebo koalície musí byť pripojené</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vlastnoručne podpísané vyhlásenie každého kandidáta uvedeného na kandidátnej listine, že súhlasí so svojou kandidatúrou, nekandiduje na inej kandidátnej listine a nemá prekážky práva byť volený,</w:t>
      </w:r>
    </w:p>
    <w:p w:rsidR="00757485" w:rsidRPr="00DB4314" w:rsidP="00332564">
      <w:pPr>
        <w:tabs>
          <w:tab w:val="left" w:pos="284"/>
        </w:tabs>
        <w:bidi w:val="0"/>
        <w:ind w:left="284" w:hanging="284"/>
        <w:jc w:val="both"/>
        <w:rPr>
          <w:rFonts w:ascii="Times New Roman" w:hAnsi="Times New Roman"/>
        </w:rPr>
      </w:pPr>
      <w:r w:rsidRPr="00DB4314">
        <w:rPr>
          <w:rFonts w:ascii="Times New Roman" w:hAnsi="Times New Roman"/>
        </w:rPr>
        <w:t>b)</w:t>
        <w:tab/>
        <w:t>oznámenie o určení splnomocnenca politickej strany alebo koalície a jeho náhradníka s uvedením mena, priezviska a adresy, na ktorú možno doručovať písomnosti</w:t>
      </w:r>
      <w:r w:rsidRPr="00DB4314">
        <w:rPr>
          <w:rFonts w:ascii="Times New Roman" w:hAnsi="Times New Roman"/>
          <w:b/>
          <w:bCs/>
        </w:rPr>
        <w:t xml:space="preserve">; </w:t>
      </w:r>
      <w:r w:rsidRPr="00DB4314">
        <w:rPr>
          <w:rFonts w:ascii="Times New Roman" w:hAnsi="Times New Roman"/>
        </w:rPr>
        <w:t>úkonmi splnomocnenca vo volebných veciach je politická strana alebo koalícia viazaná, pričom splnomocnencom politickej strany alebo koalície ani jeho náhradníkom nemôže byť kandidát ani zapisovateľ volebnej komisie samosprávneho kraja.</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(6)</w:t>
        <w:tab/>
        <w:t>Politická strana môže na kandidátnej listine uviesť najviac toľko kandidátov, koľko má byť v príslušnom volebnom obvode zvolených poslancov zastupiteľstva.</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Kandidátna listina nezávislého kandidáta obsahuje </w:t>
      </w:r>
      <w:r w:rsidR="00477A7C">
        <w:rPr>
          <w:rFonts w:ascii="Times New Roman" w:hAnsi="Times New Roman"/>
        </w:rPr>
        <w:t xml:space="preserve">číslo volebného obvodu, </w:t>
      </w:r>
      <w:r w:rsidRPr="00DB4314">
        <w:rPr>
          <w:rFonts w:ascii="Times New Roman" w:hAnsi="Times New Roman"/>
        </w:rPr>
        <w:t>meno, priezvisko, titul, dátum narodenia, zamestnanie, ktoré kandidát vykonáva v čase podania kandidátnej listiny, adresu trvalého pobytu a vlastnoručný podpis kandidáta.</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(8)</w:t>
        <w:tab/>
        <w:t>Ku kandidátnej listine nezávislého kandidáta musí byť pripojené vlastnoručne podpísané vyhlásenie kandidáta, že súhlasí so svojou kandidatúrou, nekandiduje na inej kandidátnej listine a</w:t>
      </w:r>
      <w:r w:rsidR="009479B4">
        <w:rPr>
          <w:rFonts w:ascii="Times New Roman" w:hAnsi="Times New Roman"/>
        </w:rPr>
        <w:t xml:space="preserve"> nemá prekážky práva byť volený.</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(9)</w:t>
        <w:tab/>
        <w:t xml:space="preserve">Súčasťou kandidátnej listiny každého nezávislého kandidáta je osobitná listina </w:t>
      </w:r>
      <w:r w:rsidRPr="00080C9B">
        <w:rPr>
          <w:rFonts w:ascii="Times New Roman" w:hAnsi="Times New Roman"/>
        </w:rPr>
        <w:t>podpísaná voli</w:t>
      </w:r>
      <w:r w:rsidR="003F155B">
        <w:rPr>
          <w:rFonts w:ascii="Times New Roman" w:hAnsi="Times New Roman"/>
        </w:rPr>
        <w:t>čmi, ktorí</w:t>
      </w:r>
      <w:r w:rsidRPr="00080C9B">
        <w:rPr>
          <w:rFonts w:ascii="Times New Roman" w:hAnsi="Times New Roman"/>
        </w:rPr>
        <w:t xml:space="preserve"> podporujú jeho kandidatúru a majú trvalý pobyt v obci alebo vo vojenskom obvode, ktoré patria do územia volebného obvodu, v ktorom kandiduje (ďalej len „osobitná listina“) v počte 400 podpisov. V osobitnej listine každ</w:t>
      </w:r>
      <w:r w:rsidRPr="00080C9B" w:rsidR="00DC0F46">
        <w:rPr>
          <w:rFonts w:ascii="Times New Roman" w:hAnsi="Times New Roman"/>
        </w:rPr>
        <w:t>ý volič</w:t>
      </w:r>
      <w:r w:rsidRPr="00080C9B">
        <w:rPr>
          <w:rFonts w:ascii="Times New Roman" w:hAnsi="Times New Roman"/>
        </w:rPr>
        <w:t xml:space="preserve"> pri podpise uvedie meno a priezvisko,</w:t>
      </w:r>
      <w:r w:rsidRPr="00080C9B" w:rsidR="00EB4239">
        <w:rPr>
          <w:rFonts w:ascii="Times New Roman" w:hAnsi="Times New Roman"/>
        </w:rPr>
        <w:t xml:space="preserve"> dátum narodenia,</w:t>
      </w:r>
      <w:r w:rsidRPr="00080C9B">
        <w:rPr>
          <w:rFonts w:ascii="Times New Roman" w:hAnsi="Times New Roman"/>
        </w:rPr>
        <w:t xml:space="preserve"> trvalý pobyt, ktorým sa rozumie názov obce, názov ulice, ak sa obec člení na ulice, a číslo domu. Na každ</w:t>
      </w:r>
      <w:r w:rsidRPr="00DB4314">
        <w:rPr>
          <w:rFonts w:ascii="Times New Roman" w:hAnsi="Times New Roman"/>
        </w:rPr>
        <w:t>om hárku osobitnej listiny sa uvedie meno, priezvisko, titul</w:t>
      </w:r>
      <w:r w:rsidRPr="00DB4314" w:rsidR="00EB4239">
        <w:rPr>
          <w:rFonts w:ascii="Times New Roman" w:hAnsi="Times New Roman"/>
        </w:rPr>
        <w:t xml:space="preserve">, dátum narodenia </w:t>
      </w:r>
      <w:r w:rsidRPr="00DB4314">
        <w:rPr>
          <w:rFonts w:ascii="Times New Roman" w:hAnsi="Times New Roman"/>
        </w:rPr>
        <w:t>a adresa trvalého pobytu kandidáta. Jednou osobitnou listinou možno podporiť len jedného kandidáta.</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(10)</w:t>
        <w:tab/>
      </w:r>
      <w:r w:rsidRPr="00DB4314">
        <w:rPr>
          <w:rFonts w:ascii="Times New Roman" w:eastAsia="Calibri" w:hAnsi="Times New Roman" w:hint="default"/>
          <w:szCs w:val="22"/>
          <w:lang w:eastAsia="en-US"/>
        </w:rPr>
        <w:t>Kandidá</w:t>
      </w:r>
      <w:r w:rsidRPr="00DB4314">
        <w:rPr>
          <w:rFonts w:ascii="Times New Roman" w:eastAsia="Calibri" w:hAnsi="Times New Roman" w:hint="default"/>
          <w:szCs w:val="22"/>
          <w:lang w:eastAsia="en-US"/>
        </w:rPr>
        <w:t>t na poslanca zastupiteľ</w:t>
      </w:r>
      <w:r w:rsidRPr="00DB4314">
        <w:rPr>
          <w:rFonts w:ascii="Times New Roman" w:eastAsia="Calibri" w:hAnsi="Times New Roman" w:hint="default"/>
          <w:szCs w:val="22"/>
          <w:lang w:eastAsia="en-US"/>
        </w:rPr>
        <w:t>stva musí</w:t>
      </w:r>
      <w:r w:rsidRPr="00DB4314">
        <w:rPr>
          <w:rFonts w:ascii="Times New Roman" w:eastAsia="Calibri" w:hAnsi="Times New Roman" w:hint="default"/>
          <w:szCs w:val="22"/>
          <w:lang w:eastAsia="en-US"/>
        </w:rPr>
        <w:t xml:space="preserve"> mať</w:t>
      </w:r>
      <w:r w:rsidRPr="00DB4314">
        <w:rPr>
          <w:rFonts w:ascii="Times New Roman" w:eastAsia="Calibri" w:hAnsi="Times New Roman" w:hint="default"/>
          <w:szCs w:val="22"/>
          <w:lang w:eastAsia="en-US"/>
        </w:rPr>
        <w:t xml:space="preserve"> trvalý</w:t>
      </w:r>
      <w:r w:rsidRPr="00DB4314">
        <w:rPr>
          <w:rFonts w:ascii="Times New Roman" w:eastAsia="Calibri" w:hAnsi="Times New Roman" w:hint="default"/>
          <w:szCs w:val="22"/>
          <w:lang w:eastAsia="en-US"/>
        </w:rPr>
        <w:t xml:space="preserve"> pobyt v</w:t>
      </w:r>
      <w:r w:rsidRPr="00DB4314" w:rsidR="00EB4239">
        <w:rPr>
          <w:rFonts w:ascii="Times New Roman" w:eastAsia="Calibri" w:hAnsi="Times New Roman"/>
          <w:szCs w:val="22"/>
          <w:lang w:eastAsia="en-US"/>
        </w:rPr>
        <w:t> </w:t>
      </w:r>
      <w:r w:rsidRPr="00DB4314">
        <w:rPr>
          <w:rFonts w:ascii="Times New Roman" w:eastAsia="Calibri" w:hAnsi="Times New Roman"/>
          <w:szCs w:val="22"/>
          <w:lang w:eastAsia="en-US"/>
        </w:rPr>
        <w:t>obci</w:t>
      </w:r>
      <w:r w:rsidRPr="00DB4314" w:rsidR="00EB4239">
        <w:rPr>
          <w:rFonts w:ascii="Times New Roman" w:eastAsia="Calibri" w:hAnsi="Times New Roman"/>
          <w:szCs w:val="22"/>
          <w:lang w:eastAsia="en-US"/>
        </w:rPr>
        <w:t xml:space="preserve"> alebo vo vojenskom obvode</w:t>
      </w:r>
      <w:r w:rsidRPr="00DB4314">
        <w:rPr>
          <w:rFonts w:ascii="Times New Roman" w:eastAsia="Calibri" w:hAnsi="Times New Roman"/>
          <w:szCs w:val="22"/>
          <w:lang w:eastAsia="en-US"/>
        </w:rPr>
        <w:t>, ktor</w:t>
      </w:r>
      <w:r w:rsidRPr="00DB4314" w:rsidR="00EB4239">
        <w:rPr>
          <w:rFonts w:ascii="Times New Roman" w:eastAsia="Calibri" w:hAnsi="Times New Roman" w:hint="default"/>
          <w:szCs w:val="22"/>
          <w:lang w:eastAsia="en-US"/>
        </w:rPr>
        <w:t>é</w:t>
      </w:r>
      <w:r w:rsidRPr="00DB4314" w:rsidR="00EB4239">
        <w:rPr>
          <w:rFonts w:ascii="Times New Roman" w:eastAsia="Calibri" w:hAnsi="Times New Roman" w:hint="default"/>
          <w:szCs w:val="22"/>
          <w:lang w:eastAsia="en-US"/>
        </w:rPr>
        <w:t xml:space="preserve"> patria</w:t>
      </w:r>
      <w:r w:rsidRPr="00DB4314">
        <w:rPr>
          <w:rFonts w:ascii="Times New Roman" w:eastAsia="Calibri" w:hAnsi="Times New Roman" w:hint="default"/>
          <w:szCs w:val="22"/>
          <w:lang w:eastAsia="en-US"/>
        </w:rPr>
        <w:t xml:space="preserve"> do ú</w:t>
      </w:r>
      <w:r w:rsidRPr="00DB4314">
        <w:rPr>
          <w:rFonts w:ascii="Times New Roman" w:eastAsia="Calibri" w:hAnsi="Times New Roman" w:hint="default"/>
          <w:szCs w:val="22"/>
          <w:lang w:eastAsia="en-US"/>
        </w:rPr>
        <w:t>zemia vo</w:t>
      </w:r>
      <w:r w:rsidRPr="00DB4314">
        <w:rPr>
          <w:rFonts w:ascii="Times New Roman" w:eastAsia="Calibri" w:hAnsi="Times New Roman" w:hint="default"/>
          <w:szCs w:val="22"/>
          <w:lang w:eastAsia="en-US"/>
        </w:rPr>
        <w:t>lebné</w:t>
      </w:r>
      <w:r w:rsidRPr="00DB4314">
        <w:rPr>
          <w:rFonts w:ascii="Times New Roman" w:eastAsia="Calibri" w:hAnsi="Times New Roman" w:hint="default"/>
          <w:szCs w:val="22"/>
          <w:lang w:eastAsia="en-US"/>
        </w:rPr>
        <w:t xml:space="preserve">ho obvodu, v ktorom kandiduje. </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(11)</w:t>
        <w:tab/>
      </w:r>
      <w:r w:rsidRPr="00DB4314">
        <w:rPr>
          <w:rFonts w:ascii="Times New Roman" w:eastAsia="Calibri" w:hAnsi="Times New Roman" w:hint="default"/>
          <w:szCs w:val="22"/>
          <w:lang w:eastAsia="en-US"/>
        </w:rPr>
        <w:t>Kandidá</w:t>
      </w:r>
      <w:r w:rsidRPr="00DB4314">
        <w:rPr>
          <w:rFonts w:ascii="Times New Roman" w:eastAsia="Calibri" w:hAnsi="Times New Roman" w:hint="default"/>
          <w:szCs w:val="22"/>
          <w:lang w:eastAsia="en-US"/>
        </w:rPr>
        <w:t>t pre voľ</w:t>
      </w:r>
      <w:r w:rsidRPr="00DB4314">
        <w:rPr>
          <w:rFonts w:ascii="Times New Roman" w:eastAsia="Calibri" w:hAnsi="Times New Roman" w:hint="default"/>
          <w:szCs w:val="22"/>
          <w:lang w:eastAsia="en-US"/>
        </w:rPr>
        <w:t>by do toho isté</w:t>
      </w:r>
      <w:r w:rsidRPr="00DB4314">
        <w:rPr>
          <w:rFonts w:ascii="Times New Roman" w:eastAsia="Calibri" w:hAnsi="Times New Roman" w:hint="default"/>
          <w:szCs w:val="22"/>
          <w:lang w:eastAsia="en-US"/>
        </w:rPr>
        <w:t>ho zastupiteľ</w:t>
      </w:r>
      <w:r w:rsidRPr="00DB4314">
        <w:rPr>
          <w:rFonts w:ascii="Times New Roman" w:eastAsia="Calibri" w:hAnsi="Times New Roman" w:hint="default"/>
          <w:szCs w:val="22"/>
          <w:lang w:eastAsia="en-US"/>
        </w:rPr>
        <w:t>stva môž</w:t>
      </w:r>
      <w:r w:rsidRPr="00DB4314">
        <w:rPr>
          <w:rFonts w:ascii="Times New Roman" w:eastAsia="Calibri" w:hAnsi="Times New Roman" w:hint="default"/>
          <w:szCs w:val="22"/>
          <w:lang w:eastAsia="en-US"/>
        </w:rPr>
        <w:t>e kandidovať</w:t>
      </w:r>
      <w:r w:rsidRPr="00DB4314">
        <w:rPr>
          <w:rFonts w:ascii="Times New Roman" w:eastAsia="Calibri" w:hAnsi="Times New Roman" w:hint="default"/>
          <w:szCs w:val="22"/>
          <w:lang w:eastAsia="en-US"/>
        </w:rPr>
        <w:t xml:space="preserve"> iba v jednom volebnom obvode. </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(12)</w:t>
        <w:tab/>
      </w:r>
      <w:r w:rsidRPr="00DB4314">
        <w:rPr>
          <w:rFonts w:ascii="Times New Roman" w:eastAsia="Calibri" w:hAnsi="Times New Roman" w:hint="default"/>
          <w:szCs w:val="22"/>
          <w:lang w:eastAsia="en-US"/>
        </w:rPr>
        <w:t>Kandidá</w:t>
      </w:r>
      <w:r w:rsidRPr="00DB4314">
        <w:rPr>
          <w:rFonts w:ascii="Times New Roman" w:eastAsia="Calibri" w:hAnsi="Times New Roman" w:hint="default"/>
          <w:szCs w:val="22"/>
          <w:lang w:eastAsia="en-US"/>
        </w:rPr>
        <w:t>t na poslanca zastupiteľ</w:t>
      </w:r>
      <w:r w:rsidRPr="00DB4314">
        <w:rPr>
          <w:rFonts w:ascii="Times New Roman" w:eastAsia="Calibri" w:hAnsi="Times New Roman" w:hint="default"/>
          <w:szCs w:val="22"/>
          <w:lang w:eastAsia="en-US"/>
        </w:rPr>
        <w:t>stva môž</w:t>
      </w:r>
      <w:r w:rsidRPr="00DB4314">
        <w:rPr>
          <w:rFonts w:ascii="Times New Roman" w:eastAsia="Calibri" w:hAnsi="Times New Roman" w:hint="default"/>
          <w:szCs w:val="22"/>
          <w:lang w:eastAsia="en-US"/>
        </w:rPr>
        <w:t>e kandidovať</w:t>
      </w:r>
      <w:r w:rsidRPr="00DB4314">
        <w:rPr>
          <w:rFonts w:ascii="Times New Roman" w:eastAsia="Calibri" w:hAnsi="Times New Roman" w:hint="default"/>
          <w:szCs w:val="22"/>
          <w:lang w:eastAsia="en-US"/>
        </w:rPr>
        <w:t xml:space="preserve"> aj na predsedu samosprá</w:t>
      </w:r>
      <w:r w:rsidRPr="00DB4314">
        <w:rPr>
          <w:rFonts w:ascii="Times New Roman" w:eastAsia="Calibri" w:hAnsi="Times New Roman" w:hint="default"/>
          <w:szCs w:val="22"/>
          <w:lang w:eastAsia="en-US"/>
        </w:rPr>
        <w:t>vneho kraja.</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(13)</w:t>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voleb</w:t>
      </w:r>
      <w:r w:rsidRPr="00DB4314">
        <w:rPr>
          <w:rFonts w:ascii="Times New Roman" w:eastAsia="Calibri" w:hAnsi="Times New Roman" w:hint="default"/>
          <w:szCs w:val="22"/>
          <w:lang w:eastAsia="en-US"/>
        </w:rPr>
        <w:t>nej komisie samosprá</w:t>
      </w:r>
      <w:r w:rsidRPr="00DB4314">
        <w:rPr>
          <w:rFonts w:ascii="Times New Roman" w:eastAsia="Calibri" w:hAnsi="Times New Roman" w:hint="default"/>
          <w:szCs w:val="22"/>
          <w:lang w:eastAsia="en-US"/>
        </w:rPr>
        <w:t>vneho kraja zisť</w:t>
      </w:r>
      <w:r w:rsidRPr="00DB4314">
        <w:rPr>
          <w:rFonts w:ascii="Times New Roman" w:eastAsia="Calibri" w:hAnsi="Times New Roman" w:hint="default"/>
          <w:szCs w:val="22"/>
          <w:lang w:eastAsia="en-US"/>
        </w:rPr>
        <w:t>uje, č</w:t>
      </w:r>
      <w:r w:rsidRPr="00DB4314">
        <w:rPr>
          <w:rFonts w:ascii="Times New Roman" w:eastAsia="Calibri" w:hAnsi="Times New Roman" w:hint="default"/>
          <w:szCs w:val="22"/>
          <w:lang w:eastAsia="en-US"/>
        </w:rPr>
        <w:t>i predlož</w:t>
      </w:r>
      <w:r w:rsidRPr="00DB4314">
        <w:rPr>
          <w:rFonts w:ascii="Times New Roman" w:eastAsia="Calibri" w:hAnsi="Times New Roman" w:hint="default"/>
          <w:szCs w:val="22"/>
          <w:lang w:eastAsia="en-US"/>
        </w:rPr>
        <w:t>ené</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 listiny obsahujú</w:t>
      </w:r>
      <w:r w:rsidRPr="00DB4314">
        <w:rPr>
          <w:rFonts w:ascii="Times New Roman" w:eastAsia="Calibri" w:hAnsi="Times New Roman" w:hint="default"/>
          <w:szCs w:val="22"/>
          <w:lang w:eastAsia="en-US"/>
        </w:rPr>
        <w:t xml:space="preserve"> ná</w:t>
      </w:r>
      <w:r w:rsidRPr="00DB4314">
        <w:rPr>
          <w:rFonts w:ascii="Times New Roman" w:eastAsia="Calibri" w:hAnsi="Times New Roman" w:hint="default"/>
          <w:szCs w:val="22"/>
          <w:lang w:eastAsia="en-US"/>
        </w:rPr>
        <w:t>lež</w:t>
      </w:r>
      <w:r w:rsidRPr="00DB4314">
        <w:rPr>
          <w:rFonts w:ascii="Times New Roman" w:eastAsia="Calibri" w:hAnsi="Times New Roman" w:hint="default"/>
          <w:szCs w:val="22"/>
          <w:lang w:eastAsia="en-US"/>
        </w:rPr>
        <w:t>itosti podľ</w:t>
      </w:r>
      <w:r w:rsidRPr="00DB4314">
        <w:rPr>
          <w:rFonts w:ascii="Times New Roman" w:eastAsia="Calibri" w:hAnsi="Times New Roman" w:hint="default"/>
          <w:szCs w:val="22"/>
          <w:lang w:eastAsia="en-US"/>
        </w:rPr>
        <w:t>a odsekov 4 a </w:t>
      </w:r>
      <w:r w:rsidRPr="00DB4314">
        <w:rPr>
          <w:rFonts w:ascii="Times New Roman" w:eastAsia="Calibri" w:hAnsi="Times New Roman" w:hint="default"/>
          <w:szCs w:val="22"/>
          <w:lang w:eastAsia="en-US"/>
        </w:rPr>
        <w:t>7, a č</w:t>
      </w:r>
      <w:r w:rsidRPr="00DB4314">
        <w:rPr>
          <w:rFonts w:ascii="Times New Roman" w:eastAsia="Calibri" w:hAnsi="Times New Roman" w:hint="default"/>
          <w:szCs w:val="22"/>
          <w:lang w:eastAsia="en-US"/>
        </w:rPr>
        <w:t>i sú</w:t>
      </w:r>
      <w:r w:rsidRPr="00DB4314">
        <w:rPr>
          <w:rFonts w:ascii="Times New Roman" w:eastAsia="Calibri" w:hAnsi="Times New Roman" w:hint="default"/>
          <w:szCs w:val="22"/>
          <w:lang w:eastAsia="en-US"/>
        </w:rPr>
        <w:t xml:space="preserve"> k </w:t>
      </w:r>
      <w:r w:rsidRPr="00DB4314">
        <w:rPr>
          <w:rFonts w:ascii="Times New Roman" w:eastAsia="Calibri" w:hAnsi="Times New Roman" w:hint="default"/>
          <w:szCs w:val="22"/>
          <w:lang w:eastAsia="en-US"/>
        </w:rPr>
        <w:t>nim pripojené</w:t>
      </w:r>
      <w:r w:rsidRPr="00DB4314">
        <w:rPr>
          <w:rFonts w:ascii="Times New Roman" w:eastAsia="Calibri" w:hAnsi="Times New Roman" w:hint="default"/>
          <w:szCs w:val="22"/>
          <w:lang w:eastAsia="en-US"/>
        </w:rPr>
        <w:t xml:space="preserve"> pí</w:t>
      </w:r>
      <w:r w:rsidRPr="00DB4314">
        <w:rPr>
          <w:rFonts w:ascii="Times New Roman" w:eastAsia="Calibri" w:hAnsi="Times New Roman" w:hint="default"/>
          <w:szCs w:val="22"/>
          <w:lang w:eastAsia="en-US"/>
        </w:rPr>
        <w:t>somnosti podľ</w:t>
      </w:r>
      <w:r w:rsidRPr="00DB4314">
        <w:rPr>
          <w:rFonts w:ascii="Times New Roman" w:eastAsia="Calibri" w:hAnsi="Times New Roman" w:hint="default"/>
          <w:szCs w:val="22"/>
          <w:lang w:eastAsia="en-US"/>
        </w:rPr>
        <w:t xml:space="preserve">a odsekov 5, </w:t>
      </w:r>
      <w:smartTag w:uri="urn:schemas-microsoft-com:office:smarttags" w:element="metricconverter">
        <w:smartTagPr>
          <w:attr w:name="ProductID" w:val="8 a"/>
        </w:smartTagPr>
        <w:r w:rsidRPr="00DB4314">
          <w:rPr>
            <w:rFonts w:ascii="Times New Roman" w:eastAsia="Calibri" w:hAnsi="Times New Roman" w:hint="default"/>
            <w:szCs w:val="22"/>
            <w:lang w:eastAsia="en-US"/>
          </w:rPr>
          <w:t>8 a</w:t>
        </w:r>
      </w:smartTag>
      <w:r w:rsidRPr="00DB4314">
        <w:rPr>
          <w:rFonts w:ascii="Times New Roman" w:eastAsia="Calibri" w:hAnsi="Times New Roman" w:hint="default"/>
          <w:szCs w:val="22"/>
          <w:lang w:eastAsia="en-US"/>
        </w:rPr>
        <w:t xml:space="preserve"> 9. Ak to tak nie je, zapisovateľ</w:t>
      </w:r>
      <w:r w:rsidRPr="00DB4314">
        <w:rPr>
          <w:rFonts w:ascii="Times New Roman" w:eastAsia="Calibri" w:hAnsi="Times New Roman" w:hint="default"/>
          <w:szCs w:val="22"/>
          <w:lang w:eastAsia="en-US"/>
        </w:rPr>
        <w:t xml:space="preserve"> vyzve splnomocnenca politickej strany alebo koalí</w:t>
      </w:r>
      <w:r w:rsidRPr="00DB4314">
        <w:rPr>
          <w:rFonts w:ascii="Times New Roman" w:eastAsia="Calibri" w:hAnsi="Times New Roman" w:hint="default"/>
          <w:szCs w:val="22"/>
          <w:lang w:eastAsia="en-US"/>
        </w:rPr>
        <w:t>c</w:t>
      </w:r>
      <w:r w:rsidRPr="00DB4314">
        <w:rPr>
          <w:rFonts w:ascii="Times New Roman" w:eastAsia="Calibri" w:hAnsi="Times New Roman" w:hint="default"/>
          <w:szCs w:val="22"/>
          <w:lang w:eastAsia="en-US"/>
        </w:rPr>
        <w:t>i</w:t>
      </w:r>
      <w:r w:rsidRPr="00DB4314">
        <w:rPr>
          <w:rFonts w:ascii="Times New Roman" w:eastAsia="Calibri" w:hAnsi="Times New Roman" w:hint="default"/>
          <w:szCs w:val="22"/>
          <w:lang w:eastAsia="en-US"/>
        </w:rPr>
        <w:t>e, alebo nezá</w:t>
      </w:r>
      <w:r w:rsidRPr="00DB4314">
        <w:rPr>
          <w:rFonts w:ascii="Times New Roman" w:eastAsia="Calibri" w:hAnsi="Times New Roman" w:hint="default"/>
          <w:szCs w:val="22"/>
          <w:lang w:eastAsia="en-US"/>
        </w:rPr>
        <w:t>vislé</w:t>
      </w:r>
      <w:r w:rsidRPr="00DB4314">
        <w:rPr>
          <w:rFonts w:ascii="Times New Roman" w:eastAsia="Calibri" w:hAnsi="Times New Roman" w:hint="default"/>
          <w:szCs w:val="22"/>
          <w:lang w:eastAsia="en-US"/>
        </w:rPr>
        <w:t>ho kandidá</w:t>
      </w:r>
      <w:r w:rsidRPr="00DB4314">
        <w:rPr>
          <w:rFonts w:ascii="Times New Roman" w:eastAsia="Calibri" w:hAnsi="Times New Roman" w:hint="default"/>
          <w:szCs w:val="22"/>
          <w:lang w:eastAsia="en-US"/>
        </w:rPr>
        <w:t>ta, aby v ní</w:t>
      </w:r>
      <w:r w:rsidRPr="00DB4314">
        <w:rPr>
          <w:rFonts w:ascii="Times New Roman" w:eastAsia="Calibri" w:hAnsi="Times New Roman" w:hint="default"/>
          <w:szCs w:val="22"/>
          <w:lang w:eastAsia="en-US"/>
        </w:rPr>
        <w:t>m urč</w:t>
      </w:r>
      <w:r w:rsidRPr="00DB4314">
        <w:rPr>
          <w:rFonts w:ascii="Times New Roman" w:eastAsia="Calibri" w:hAnsi="Times New Roman" w:hint="default"/>
          <w:szCs w:val="22"/>
          <w:lang w:eastAsia="en-US"/>
        </w:rPr>
        <w:t>enej primeranej lehote kandidá</w:t>
      </w:r>
      <w:r w:rsidRPr="00DB4314">
        <w:rPr>
          <w:rFonts w:ascii="Times New Roman" w:eastAsia="Calibri" w:hAnsi="Times New Roman" w:hint="default"/>
          <w:szCs w:val="22"/>
          <w:lang w:eastAsia="en-US"/>
        </w:rPr>
        <w:t>tnu listinu upravil alebo doplnil.</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(14)</w:t>
        <w:tab/>
      </w:r>
      <w:r w:rsidRPr="00DB4314">
        <w:rPr>
          <w:rFonts w:ascii="Times New Roman" w:eastAsia="Calibri" w:hAnsi="Times New Roman" w:hint="default"/>
          <w:szCs w:val="22"/>
          <w:lang w:eastAsia="en-US"/>
        </w:rPr>
        <w:t>Po podaní</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tnej listiny nie je mož</w:t>
      </w:r>
      <w:r w:rsidRPr="00DB4314">
        <w:rPr>
          <w:rFonts w:ascii="Times New Roman" w:eastAsia="Calibri" w:hAnsi="Times New Roman" w:hint="default"/>
          <w:szCs w:val="22"/>
          <w:lang w:eastAsia="en-US"/>
        </w:rPr>
        <w:t>né</w:t>
      </w:r>
      <w:r w:rsidRPr="00DB4314">
        <w:rPr>
          <w:rFonts w:ascii="Times New Roman" w:eastAsia="Calibri" w:hAnsi="Times New Roman" w:hint="default"/>
          <w:szCs w:val="22"/>
          <w:lang w:eastAsia="en-US"/>
        </w:rPr>
        <w:t xml:space="preserve"> dopĺň</w:t>
      </w:r>
      <w:r w:rsidRPr="00DB4314">
        <w:rPr>
          <w:rFonts w:ascii="Times New Roman" w:eastAsia="Calibri" w:hAnsi="Times New Roman" w:hint="default"/>
          <w:szCs w:val="22"/>
          <w:lang w:eastAsia="en-US"/>
        </w:rPr>
        <w:t>ať</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tnu listinu o </w:t>
      </w:r>
      <w:r w:rsidRPr="00DB4314">
        <w:rPr>
          <w:rFonts w:ascii="Times New Roman" w:eastAsia="Calibri" w:hAnsi="Times New Roman" w:hint="default"/>
          <w:szCs w:val="22"/>
          <w:lang w:eastAsia="en-US"/>
        </w:rPr>
        <w:t>ď</w:t>
      </w:r>
      <w:r w:rsidRPr="00DB4314">
        <w:rPr>
          <w:rFonts w:ascii="Times New Roman" w:eastAsia="Calibri" w:hAnsi="Times New Roman" w:hint="default"/>
          <w:szCs w:val="22"/>
          <w:lang w:eastAsia="en-US"/>
        </w:rPr>
        <w:t>alší</w:t>
      </w:r>
      <w:r w:rsidRPr="00DB4314">
        <w:rPr>
          <w:rFonts w:ascii="Times New Roman" w:eastAsia="Calibri" w:hAnsi="Times New Roman" w:hint="default"/>
          <w:szCs w:val="22"/>
          <w:lang w:eastAsia="en-US"/>
        </w:rPr>
        <w:t>ch kandidá</w:t>
      </w:r>
      <w:r w:rsidRPr="00DB4314">
        <w:rPr>
          <w:rFonts w:ascii="Times New Roman" w:eastAsia="Calibri" w:hAnsi="Times New Roman" w:hint="default"/>
          <w:szCs w:val="22"/>
          <w:lang w:eastAsia="en-US"/>
        </w:rPr>
        <w:t>tov, ani meniť</w:t>
      </w:r>
      <w:r w:rsidRPr="00DB4314">
        <w:rPr>
          <w:rFonts w:ascii="Times New Roman" w:eastAsia="Calibri" w:hAnsi="Times New Roman" w:hint="default"/>
          <w:szCs w:val="22"/>
          <w:lang w:eastAsia="en-US"/>
        </w:rPr>
        <w:t xml:space="preserve"> ich poradie.</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(15)</w:t>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volebne</w:t>
      </w:r>
      <w:r w:rsidRPr="00DB4314">
        <w:rPr>
          <w:rFonts w:ascii="Times New Roman" w:eastAsia="Calibri" w:hAnsi="Times New Roman" w:hint="default"/>
          <w:szCs w:val="22"/>
          <w:lang w:eastAsia="en-US"/>
        </w:rPr>
        <w:t>j komisie samosprá</w:t>
      </w:r>
      <w:r w:rsidRPr="00DB4314">
        <w:rPr>
          <w:rFonts w:ascii="Times New Roman" w:eastAsia="Calibri" w:hAnsi="Times New Roman" w:hint="default"/>
          <w:szCs w:val="22"/>
          <w:lang w:eastAsia="en-US"/>
        </w:rPr>
        <w:t>vneho kraja predkladá</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 listiny volebnej komisii samosprá</w:t>
      </w:r>
      <w:r w:rsidRPr="00DB4314">
        <w:rPr>
          <w:rFonts w:ascii="Times New Roman" w:eastAsia="Calibri" w:hAnsi="Times New Roman" w:hint="default"/>
          <w:szCs w:val="22"/>
          <w:lang w:eastAsia="en-US"/>
        </w:rPr>
        <w:t>vneho kraja na preskú</w:t>
      </w:r>
      <w:r w:rsidRPr="00DB4314">
        <w:rPr>
          <w:rFonts w:ascii="Times New Roman" w:eastAsia="Calibri" w:hAnsi="Times New Roman" w:hint="default"/>
          <w:szCs w:val="22"/>
          <w:lang w:eastAsia="en-US"/>
        </w:rPr>
        <w:t>manie a registrá</w:t>
      </w:r>
      <w:r w:rsidRPr="00DB4314">
        <w:rPr>
          <w:rFonts w:ascii="Times New Roman" w:eastAsia="Calibri" w:hAnsi="Times New Roman" w:hint="default"/>
          <w:szCs w:val="22"/>
          <w:lang w:eastAsia="en-US"/>
        </w:rPr>
        <w:t xml:space="preserve">ciu </w:t>
      </w:r>
      <w:r w:rsidR="00AF756A">
        <w:rPr>
          <w:rFonts w:ascii="Times New Roman" w:eastAsia="Calibri" w:hAnsi="Times New Roman" w:hint="default"/>
          <w:szCs w:val="22"/>
          <w:lang w:eastAsia="en-US"/>
        </w:rPr>
        <w:t>kandidá</w:t>
      </w:r>
      <w:r w:rsidR="00AF756A">
        <w:rPr>
          <w:rFonts w:ascii="Times New Roman" w:eastAsia="Calibri" w:hAnsi="Times New Roman" w:hint="default"/>
          <w:szCs w:val="22"/>
          <w:lang w:eastAsia="en-US"/>
        </w:rPr>
        <w:t xml:space="preserve">tov </w:t>
      </w:r>
      <w:r w:rsidRPr="00DB4314">
        <w:rPr>
          <w:rFonts w:ascii="Times New Roman" w:eastAsia="Calibri" w:hAnsi="Times New Roman" w:hint="default"/>
          <w:szCs w:val="22"/>
          <w:lang w:eastAsia="en-US"/>
        </w:rPr>
        <w:t>na jej prvom zasadaní</w:t>
      </w:r>
      <w:r w:rsidRPr="00DB4314">
        <w:rPr>
          <w:rFonts w:ascii="Times New Roman" w:eastAsia="Calibri" w:hAnsi="Times New Roman" w:hint="default"/>
          <w:szCs w:val="22"/>
          <w:lang w:eastAsia="en-US"/>
        </w:rPr>
        <w:t xml:space="preserve">. </w:t>
      </w:r>
    </w:p>
    <w:p w:rsidR="00757485" w:rsidRPr="00DB4314" w:rsidP="00332564">
      <w:pPr>
        <w:tabs>
          <w:tab w:val="right" w:pos="567"/>
          <w:tab w:val="left" w:pos="709"/>
        </w:tabs>
        <w:bidi w:val="0"/>
        <w:spacing w:before="120"/>
        <w:jc w:val="both"/>
        <w:rPr>
          <w:rFonts w:ascii="Times New Roman" w:eastAsia="Calibri" w:hAnsi="Times New Roman" w:hint="default"/>
          <w:szCs w:val="22"/>
          <w:lang w:eastAsia="en-US"/>
        </w:rPr>
      </w:pPr>
      <w:r w:rsidRPr="00DB4314" w:rsidR="00332564">
        <w:rPr>
          <w:rFonts w:ascii="Times New Roman" w:eastAsia="Calibri" w:hAnsi="Times New Roman"/>
          <w:szCs w:val="22"/>
          <w:lang w:eastAsia="en-US"/>
        </w:rPr>
        <w:tab/>
      </w:r>
      <w:r w:rsidRPr="00DB4314">
        <w:rPr>
          <w:rFonts w:ascii="Times New Roman" w:eastAsia="Calibri" w:hAnsi="Times New Roman"/>
          <w:szCs w:val="22"/>
          <w:lang w:eastAsia="en-US"/>
        </w:rPr>
        <w:t>(16)</w:t>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volebnej komisie samosprá</w:t>
      </w:r>
      <w:r w:rsidRPr="00DB4314">
        <w:rPr>
          <w:rFonts w:ascii="Times New Roman" w:eastAsia="Calibri" w:hAnsi="Times New Roman" w:hint="default"/>
          <w:szCs w:val="22"/>
          <w:lang w:eastAsia="en-US"/>
        </w:rPr>
        <w:t>vneho kraja zaš</w:t>
      </w:r>
      <w:r w:rsidRPr="00DB4314">
        <w:rPr>
          <w:rFonts w:ascii="Times New Roman" w:eastAsia="Calibri" w:hAnsi="Times New Roman" w:hint="default"/>
          <w:szCs w:val="22"/>
          <w:lang w:eastAsia="en-US"/>
        </w:rPr>
        <w:t>le bezodkladne, prostrední</w:t>
      </w:r>
      <w:r w:rsidRPr="00DB4314">
        <w:rPr>
          <w:rFonts w:ascii="Times New Roman" w:eastAsia="Calibri" w:hAnsi="Times New Roman" w:hint="default"/>
          <w:szCs w:val="22"/>
          <w:lang w:eastAsia="en-US"/>
        </w:rPr>
        <w:t>ctvom ú</w:t>
      </w:r>
      <w:r w:rsidRPr="00DB4314">
        <w:rPr>
          <w:rFonts w:ascii="Times New Roman" w:eastAsia="Calibri" w:hAnsi="Times New Roman" w:hint="default"/>
          <w:szCs w:val="22"/>
          <w:lang w:eastAsia="en-US"/>
        </w:rPr>
        <w:t xml:space="preserve">radu </w:t>
      </w:r>
      <w:r w:rsidRPr="00DB4314">
        <w:rPr>
          <w:rFonts w:ascii="Times New Roman" w:eastAsia="Calibri" w:hAnsi="Times New Roman" w:hint="default"/>
          <w:szCs w:val="22"/>
          <w:lang w:eastAsia="en-US"/>
        </w:rPr>
        <w:t>samosprá</w:t>
      </w:r>
      <w:r w:rsidRPr="00DB4314">
        <w:rPr>
          <w:rFonts w:ascii="Times New Roman" w:eastAsia="Calibri" w:hAnsi="Times New Roman" w:hint="default"/>
          <w:szCs w:val="22"/>
          <w:lang w:eastAsia="en-US"/>
        </w:rPr>
        <w:t>vneho kraja, po uplynutí</w:t>
      </w:r>
      <w:r w:rsidRPr="00DB4314">
        <w:rPr>
          <w:rFonts w:ascii="Times New Roman" w:eastAsia="Calibri" w:hAnsi="Times New Roman" w:hint="default"/>
          <w:szCs w:val="22"/>
          <w:lang w:eastAsia="en-US"/>
        </w:rPr>
        <w:t xml:space="preserve"> lehoty podľ</w:t>
      </w:r>
      <w:r w:rsidRPr="00DB4314">
        <w:rPr>
          <w:rFonts w:ascii="Times New Roman" w:eastAsia="Calibri" w:hAnsi="Times New Roman" w:hint="default"/>
          <w:szCs w:val="22"/>
          <w:lang w:eastAsia="en-US"/>
        </w:rPr>
        <w:t>a odseku 1 kaž</w:t>
      </w:r>
      <w:r w:rsidRPr="00DB4314">
        <w:rPr>
          <w:rFonts w:ascii="Times New Roman" w:eastAsia="Calibri" w:hAnsi="Times New Roman" w:hint="default"/>
          <w:szCs w:val="22"/>
          <w:lang w:eastAsia="en-US"/>
        </w:rPr>
        <w:t>dej obci, ktorá</w:t>
      </w:r>
      <w:r w:rsidRPr="00DB4314">
        <w:rPr>
          <w:rFonts w:ascii="Times New Roman" w:eastAsia="Calibri" w:hAnsi="Times New Roman" w:hint="default"/>
          <w:szCs w:val="22"/>
          <w:lang w:eastAsia="en-US"/>
        </w:rPr>
        <w:t xml:space="preserve"> patrí</w:t>
      </w:r>
      <w:r w:rsidRPr="00DB4314">
        <w:rPr>
          <w:rFonts w:ascii="Times New Roman" w:eastAsia="Calibri" w:hAnsi="Times New Roman" w:hint="default"/>
          <w:szCs w:val="22"/>
          <w:lang w:eastAsia="en-US"/>
        </w:rPr>
        <w:t xml:space="preserve"> do ú</w:t>
      </w:r>
      <w:r w:rsidRPr="00DB4314">
        <w:rPr>
          <w:rFonts w:ascii="Times New Roman" w:eastAsia="Calibri" w:hAnsi="Times New Roman" w:hint="default"/>
          <w:szCs w:val="22"/>
          <w:lang w:eastAsia="en-US"/>
        </w:rPr>
        <w:t>zemné</w:t>
      </w:r>
      <w:r w:rsidRPr="00DB4314">
        <w:rPr>
          <w:rFonts w:ascii="Times New Roman" w:eastAsia="Calibri" w:hAnsi="Times New Roman" w:hint="default"/>
          <w:szCs w:val="22"/>
          <w:lang w:eastAsia="en-US"/>
        </w:rPr>
        <w:t>ho obvodu samosprá</w:t>
      </w:r>
      <w:r w:rsidRPr="00DB4314">
        <w:rPr>
          <w:rFonts w:ascii="Times New Roman" w:eastAsia="Calibri" w:hAnsi="Times New Roman" w:hint="default"/>
          <w:szCs w:val="22"/>
          <w:lang w:eastAsia="en-US"/>
        </w:rPr>
        <w:t>vneho kraja, zoznam politický</w:t>
      </w:r>
      <w:r w:rsidRPr="00DB4314">
        <w:rPr>
          <w:rFonts w:ascii="Times New Roman" w:eastAsia="Calibri" w:hAnsi="Times New Roman" w:hint="default"/>
          <w:szCs w:val="22"/>
          <w:lang w:eastAsia="en-US"/>
        </w:rPr>
        <w:t>ch strá</w:t>
      </w:r>
      <w:r w:rsidRPr="00DB4314">
        <w:rPr>
          <w:rFonts w:ascii="Times New Roman" w:eastAsia="Calibri" w:hAnsi="Times New Roman" w:hint="default"/>
          <w:szCs w:val="22"/>
          <w:lang w:eastAsia="en-US"/>
        </w:rPr>
        <w:t>n a </w:t>
      </w:r>
      <w:r w:rsidRPr="00DB4314">
        <w:rPr>
          <w:rFonts w:ascii="Times New Roman" w:eastAsia="Calibri" w:hAnsi="Times New Roman" w:hint="default"/>
          <w:szCs w:val="22"/>
          <w:lang w:eastAsia="en-US"/>
        </w:rPr>
        <w:t>koalí</w:t>
      </w:r>
      <w:r w:rsidRPr="00DB4314">
        <w:rPr>
          <w:rFonts w:ascii="Times New Roman" w:eastAsia="Calibri" w:hAnsi="Times New Roman" w:hint="default"/>
          <w:szCs w:val="22"/>
          <w:lang w:eastAsia="en-US"/>
        </w:rPr>
        <w:t>cií</w:t>
      </w:r>
      <w:r w:rsidRPr="00DB4314">
        <w:rPr>
          <w:rFonts w:ascii="Times New Roman" w:eastAsia="Calibri" w:hAnsi="Times New Roman" w:hint="default"/>
          <w:szCs w:val="22"/>
          <w:lang w:eastAsia="en-US"/>
        </w:rPr>
        <w:t>, ktoré</w:t>
      </w:r>
      <w:r w:rsidRPr="00DB4314">
        <w:rPr>
          <w:rFonts w:ascii="Times New Roman" w:eastAsia="Calibri" w:hAnsi="Times New Roman" w:hint="default"/>
          <w:szCs w:val="22"/>
          <w:lang w:eastAsia="en-US"/>
        </w:rPr>
        <w:t xml:space="preserve"> podali kandidá</w:t>
      </w:r>
      <w:r w:rsidRPr="00DB4314">
        <w:rPr>
          <w:rFonts w:ascii="Times New Roman" w:eastAsia="Calibri" w:hAnsi="Times New Roman" w:hint="default"/>
          <w:szCs w:val="22"/>
          <w:lang w:eastAsia="en-US"/>
        </w:rPr>
        <w:t>tnu listinu pre voľ</w:t>
      </w:r>
      <w:r w:rsidRPr="00DB4314">
        <w:rPr>
          <w:rFonts w:ascii="Times New Roman" w:eastAsia="Calibri" w:hAnsi="Times New Roman" w:hint="default"/>
          <w:szCs w:val="22"/>
          <w:lang w:eastAsia="en-US"/>
        </w:rPr>
        <w:t>by do zastupiteľ</w:t>
      </w:r>
      <w:r w:rsidRPr="00DB4314">
        <w:rPr>
          <w:rFonts w:ascii="Times New Roman" w:eastAsia="Calibri" w:hAnsi="Times New Roman" w:hint="default"/>
          <w:szCs w:val="22"/>
          <w:lang w:eastAsia="en-US"/>
        </w:rPr>
        <w:t>stva v jednotlivý</w:t>
      </w:r>
      <w:r w:rsidRPr="00DB4314">
        <w:rPr>
          <w:rFonts w:ascii="Times New Roman" w:eastAsia="Calibri" w:hAnsi="Times New Roman" w:hint="default"/>
          <w:szCs w:val="22"/>
          <w:lang w:eastAsia="en-US"/>
        </w:rPr>
        <w:t>ch volebný</w:t>
      </w:r>
      <w:r w:rsidRPr="00DB4314">
        <w:rPr>
          <w:rFonts w:ascii="Times New Roman" w:eastAsia="Calibri" w:hAnsi="Times New Roman" w:hint="default"/>
          <w:szCs w:val="22"/>
          <w:lang w:eastAsia="en-US"/>
        </w:rPr>
        <w:t>ch obvodoch.</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0346CE">
        <w:rPr>
          <w:rFonts w:ascii="Times New Roman" w:hAnsi="Times New Roman"/>
        </w:rPr>
        <w:t>141</w:t>
      </w:r>
    </w:p>
    <w:p w:rsidR="00757485" w:rsidRPr="00DB4314" w:rsidP="00517B3A">
      <w:pPr>
        <w:bidi w:val="0"/>
        <w:jc w:val="center"/>
        <w:rPr>
          <w:rFonts w:ascii="Times New Roman" w:hAnsi="Times New Roman"/>
        </w:rPr>
      </w:pPr>
      <w:r w:rsidRPr="00DB4314">
        <w:rPr>
          <w:rFonts w:ascii="Times New Roman" w:hAnsi="Times New Roman"/>
        </w:rPr>
        <w:t>Registrácia kandidátov</w:t>
      </w:r>
    </w:p>
    <w:p w:rsidR="007B2FDF" w:rsidRPr="00DB4314" w:rsidP="00332564">
      <w:pPr>
        <w:tabs>
          <w:tab w:val="left" w:pos="709"/>
        </w:tabs>
        <w:bidi w:val="0"/>
        <w:spacing w:before="120"/>
        <w:ind w:firstLine="284"/>
        <w:jc w:val="both"/>
        <w:rPr>
          <w:rFonts w:ascii="Times New Roman" w:hAnsi="Times New Roman"/>
        </w:rPr>
      </w:pPr>
      <w:r w:rsidRPr="00DB4314" w:rsidR="00757485">
        <w:rPr>
          <w:rFonts w:ascii="Times New Roman" w:hAnsi="Times New Roman"/>
        </w:rPr>
        <w:t>(1)</w:t>
      </w:r>
      <w:r w:rsidRPr="00DB4314">
        <w:rPr>
          <w:rFonts w:ascii="Times New Roman" w:hAnsi="Times New Roman"/>
        </w:rPr>
        <w:tab/>
      </w:r>
      <w:r w:rsidRPr="00DB4314" w:rsidR="00E232A6">
        <w:rPr>
          <w:rFonts w:ascii="Times New Roman" w:hAnsi="Times New Roman"/>
        </w:rPr>
        <w:t xml:space="preserve">Volebná komisia samosprávneho kraja predložené kandidátne listiny preskúma. </w:t>
      </w:r>
      <w:r w:rsidRPr="00DB4314">
        <w:rPr>
          <w:rFonts w:ascii="Times New Roman" w:hAnsi="Times New Roman"/>
        </w:rPr>
        <w:t>Preskúmavanie kandidátnych listín vykonáva volebná komisia samosprávneho kraja prostredníctvom svojho odborného sumarizačného útvaru.</w:t>
      </w:r>
    </w:p>
    <w:p w:rsidR="00757485" w:rsidRPr="00DB4314" w:rsidP="00332564">
      <w:pPr>
        <w:tabs>
          <w:tab w:val="left" w:pos="709"/>
        </w:tabs>
        <w:bidi w:val="0"/>
        <w:spacing w:before="120"/>
        <w:ind w:firstLine="284"/>
        <w:jc w:val="both"/>
        <w:rPr>
          <w:rFonts w:ascii="Times New Roman" w:hAnsi="Times New Roman"/>
        </w:rPr>
      </w:pPr>
      <w:r w:rsidRPr="00DB4314" w:rsidR="007B2FDF">
        <w:rPr>
          <w:rFonts w:ascii="Times New Roman" w:hAnsi="Times New Roman"/>
        </w:rPr>
        <w:t>(2)</w:t>
      </w:r>
      <w:r w:rsidRPr="00DB4314">
        <w:rPr>
          <w:rFonts w:ascii="Times New Roman" w:hAnsi="Times New Roman"/>
        </w:rPr>
        <w:tab/>
      </w:r>
      <w:r w:rsidRPr="00DB4314" w:rsidR="00E232A6">
        <w:rPr>
          <w:rFonts w:ascii="Times New Roman" w:hAnsi="Times New Roman"/>
        </w:rPr>
        <w:t>Volebná komisia samosprávneho kraj</w:t>
      </w:r>
      <w:r w:rsidRPr="00DB4314">
        <w:rPr>
          <w:rFonts w:ascii="Times New Roman" w:hAnsi="Times New Roman"/>
        </w:rPr>
        <w:t>a nezaregistruje kandidáta,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ktorý nespĺňa podmienky uvedené v § 13</w:t>
      </w:r>
      <w:r w:rsidR="000F3482">
        <w:rPr>
          <w:rFonts w:ascii="Times New Roman" w:hAnsi="Times New Roman"/>
        </w:rPr>
        <w:t>2</w:t>
      </w:r>
      <w:r w:rsidRPr="00DB4314">
        <w:rPr>
          <w:rFonts w:ascii="Times New Roman" w:hAnsi="Times New Roman"/>
        </w:rPr>
        <w:t>,</w:t>
      </w:r>
    </w:p>
    <w:p w:rsidR="00757485" w:rsidRPr="00C80F8D" w:rsidP="007F6D90">
      <w:pPr>
        <w:tabs>
          <w:tab w:val="left" w:pos="284"/>
        </w:tabs>
        <w:bidi w:val="0"/>
        <w:ind w:left="284" w:hanging="284"/>
        <w:jc w:val="both"/>
        <w:rPr>
          <w:rFonts w:ascii="Times New Roman" w:hAnsi="Times New Roman"/>
        </w:rPr>
      </w:pPr>
      <w:r w:rsidRPr="00C80F8D">
        <w:rPr>
          <w:rFonts w:ascii="Times New Roman" w:hAnsi="Times New Roman"/>
        </w:rPr>
        <w:t>b)</w:t>
        <w:tab/>
        <w:t>ktorý má prekážku práva byť volený podľa § 6,</w:t>
      </w:r>
    </w:p>
    <w:p w:rsidR="00757485" w:rsidRPr="00C80F8D" w:rsidP="007F6D90">
      <w:pPr>
        <w:tabs>
          <w:tab w:val="left" w:pos="284"/>
        </w:tabs>
        <w:bidi w:val="0"/>
        <w:ind w:left="284" w:hanging="284"/>
        <w:jc w:val="both"/>
        <w:rPr>
          <w:rFonts w:ascii="Times New Roman" w:hAnsi="Times New Roman"/>
        </w:rPr>
      </w:pPr>
      <w:r w:rsidRPr="00C80F8D">
        <w:rPr>
          <w:rFonts w:ascii="Times New Roman" w:hAnsi="Times New Roman"/>
        </w:rPr>
        <w:t>c)</w:t>
        <w:tab/>
      </w:r>
      <w:r w:rsidRPr="00C80F8D" w:rsidR="00801FBF">
        <w:rPr>
          <w:rFonts w:ascii="Times New Roman" w:hAnsi="Times New Roman"/>
        </w:rPr>
        <w:t>ak je uvedený na kandidátnych listinách viacerých politických strán alebo koalícií na tej kandidátnej listine, ku ktorej nie je pripojené vyhlásenie podľa § 140 ods. 5 písm. a) alebo ods. 8; ak kandidát podpísal vyhlásenie k viacerým kandidátnym listinám, vyčiarkne ho na všetkých kandidátnych listinách,</w:t>
      </w:r>
    </w:p>
    <w:p w:rsidR="00757485" w:rsidRPr="00C80F8D" w:rsidP="007F6D90">
      <w:pPr>
        <w:tabs>
          <w:tab w:val="left" w:pos="284"/>
        </w:tabs>
        <w:bidi w:val="0"/>
        <w:ind w:left="284" w:hanging="284"/>
        <w:jc w:val="both"/>
        <w:rPr>
          <w:rFonts w:ascii="Times New Roman" w:hAnsi="Times New Roman"/>
        </w:rPr>
      </w:pPr>
      <w:r w:rsidRPr="00C80F8D">
        <w:rPr>
          <w:rFonts w:ascii="Times New Roman" w:hAnsi="Times New Roman"/>
        </w:rPr>
        <w:t>d)</w:t>
        <w:tab/>
        <w:t>ktorý je uvedený na viacerých kandidátnych listinách,</w:t>
      </w:r>
    </w:p>
    <w:p w:rsidR="00757485" w:rsidRPr="00C80F8D" w:rsidP="007F6D90">
      <w:pPr>
        <w:tabs>
          <w:tab w:val="left" w:pos="284"/>
        </w:tabs>
        <w:bidi w:val="0"/>
        <w:ind w:left="284" w:hanging="284"/>
        <w:jc w:val="both"/>
        <w:rPr>
          <w:rFonts w:ascii="Times New Roman" w:hAnsi="Times New Roman"/>
        </w:rPr>
      </w:pPr>
      <w:r w:rsidRPr="00C80F8D">
        <w:rPr>
          <w:rFonts w:ascii="Times New Roman" w:hAnsi="Times New Roman"/>
        </w:rPr>
        <w:t>e) ktorý je uvedený na kandidátnej listine nad určený počet kandidátov</w:t>
      </w:r>
      <w:r w:rsidRPr="00C80F8D">
        <w:rPr>
          <w:rFonts w:ascii="Times New Roman" w:hAnsi="Times New Roman"/>
          <w:spacing w:val="-10"/>
        </w:rPr>
        <w:t>,</w:t>
      </w:r>
    </w:p>
    <w:p w:rsidR="00757485" w:rsidRPr="00DB4314" w:rsidP="007F6D90">
      <w:pPr>
        <w:tabs>
          <w:tab w:val="left" w:pos="284"/>
        </w:tabs>
        <w:bidi w:val="0"/>
        <w:ind w:left="284" w:hanging="284"/>
        <w:jc w:val="both"/>
        <w:rPr>
          <w:rFonts w:ascii="Times New Roman" w:hAnsi="Times New Roman"/>
        </w:rPr>
      </w:pPr>
      <w:r w:rsidRPr="00C80F8D">
        <w:rPr>
          <w:rFonts w:ascii="Times New Roman" w:hAnsi="Times New Roman"/>
        </w:rPr>
        <w:t>f)</w:t>
        <w:tab/>
        <w:t>ktorý nemá trvalý pobyt v obci, ktorá patrí</w:t>
      </w:r>
      <w:r w:rsidRPr="00DB4314">
        <w:rPr>
          <w:rFonts w:ascii="Times New Roman" w:hAnsi="Times New Roman"/>
        </w:rPr>
        <w:t xml:space="preserve"> do územia volebného obvodu, v ktorom kandiduje,</w:t>
      </w:r>
    </w:p>
    <w:p w:rsidR="00757485" w:rsidRPr="00DB4314" w:rsidP="00332564">
      <w:pPr>
        <w:tabs>
          <w:tab w:val="left" w:pos="284"/>
        </w:tabs>
        <w:bidi w:val="0"/>
        <w:ind w:left="284" w:hanging="284"/>
        <w:jc w:val="both"/>
        <w:rPr>
          <w:rFonts w:ascii="Times New Roman" w:hAnsi="Times New Roman"/>
        </w:rPr>
      </w:pPr>
      <w:r w:rsidRPr="00DB4314">
        <w:rPr>
          <w:rFonts w:ascii="Times New Roman" w:hAnsi="Times New Roman"/>
        </w:rPr>
        <w:t>g)</w:t>
        <w:tab/>
        <w:t>ktorý ku kandidátnej listine nepripojil osobitnú listinu podľa § 1</w:t>
      </w:r>
      <w:r w:rsidRPr="00DB4314" w:rsidR="007B2FDF">
        <w:rPr>
          <w:rFonts w:ascii="Times New Roman" w:hAnsi="Times New Roman"/>
        </w:rPr>
        <w:t>40</w:t>
      </w:r>
      <w:r w:rsidRPr="00DB4314">
        <w:rPr>
          <w:rFonts w:ascii="Times New Roman" w:hAnsi="Times New Roman"/>
        </w:rPr>
        <w:t xml:space="preserve"> ods. 9, alebo osobitná listina ktorého je neúplná.</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w:t>
      </w:r>
      <w:r w:rsidRPr="00DB4314" w:rsidR="007B2FDF">
        <w:rPr>
          <w:rFonts w:ascii="Times New Roman" w:hAnsi="Times New Roman"/>
        </w:rPr>
        <w:t>3</w:t>
      </w:r>
      <w:r w:rsidRPr="00DB4314">
        <w:rPr>
          <w:rFonts w:ascii="Times New Roman" w:hAnsi="Times New Roman"/>
        </w:rPr>
        <w:t>)</w:t>
        <w:tab/>
        <w:t>Volebná komisia  samosprávneho kraja zaregistruje kandidátov najneskôr 45 dní pred dňom konania volieb a registráciu kandidátov vyznačí na kandidátnej listine. Registrácia kandidátov je podmienkou vytlačenia hlasovacích lístkov.</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7B2FDF">
        <w:rPr>
          <w:rFonts w:ascii="Times New Roman" w:hAnsi="Times New Roman"/>
        </w:rPr>
        <w:t>4</w:t>
      </w:r>
      <w:r w:rsidRPr="00DB4314">
        <w:rPr>
          <w:rFonts w:ascii="Times New Roman" w:hAnsi="Times New Roman"/>
        </w:rPr>
        <w:t>)</w:t>
        <w:tab/>
        <w:t>O zaregistrovaní kandidátov alebo nezaregistrovaní kandidátov vyhotoví volebná komisia samosprávneho kraja bezodkladne rozhodnutie, ktoré podpíše jej predseda a vyzve politick</w:t>
      </w:r>
      <w:r w:rsidRPr="00DB4314" w:rsidR="00E02C68">
        <w:rPr>
          <w:rFonts w:ascii="Times New Roman" w:hAnsi="Times New Roman"/>
        </w:rPr>
        <w:t>é</w:t>
      </w:r>
      <w:r w:rsidRPr="00DB4314">
        <w:rPr>
          <w:rFonts w:ascii="Times New Roman" w:hAnsi="Times New Roman"/>
        </w:rPr>
        <w:t xml:space="preserve"> str</w:t>
      </w:r>
      <w:r w:rsidRPr="00DB4314" w:rsidR="00E02C68">
        <w:rPr>
          <w:rFonts w:ascii="Times New Roman" w:hAnsi="Times New Roman"/>
        </w:rPr>
        <w:t>any</w:t>
      </w:r>
      <w:r w:rsidRPr="00DB4314">
        <w:rPr>
          <w:rFonts w:ascii="Times New Roman" w:hAnsi="Times New Roman"/>
        </w:rPr>
        <w:t>, koalíci</w:t>
      </w:r>
      <w:r w:rsidRPr="00DB4314" w:rsidR="00E02C68">
        <w:rPr>
          <w:rFonts w:ascii="Times New Roman" w:hAnsi="Times New Roman"/>
        </w:rPr>
        <w:t>e</w:t>
      </w:r>
      <w:r w:rsidRPr="00DB4314">
        <w:rPr>
          <w:rFonts w:ascii="Times New Roman" w:hAnsi="Times New Roman"/>
        </w:rPr>
        <w:t xml:space="preserve"> a nezávislých kandidátov, aby si rozhodnutie prevzali do 24 hodín. Ak si politick</w:t>
      </w:r>
      <w:r w:rsidRPr="00DB4314" w:rsidR="00E02C68">
        <w:rPr>
          <w:rFonts w:ascii="Times New Roman" w:hAnsi="Times New Roman"/>
        </w:rPr>
        <w:t>á</w:t>
      </w:r>
      <w:r w:rsidRPr="00DB4314">
        <w:rPr>
          <w:rFonts w:ascii="Times New Roman" w:hAnsi="Times New Roman"/>
        </w:rPr>
        <w:t xml:space="preserve"> stran</w:t>
      </w:r>
      <w:r w:rsidRPr="00DB4314" w:rsidR="00E02C68">
        <w:rPr>
          <w:rFonts w:ascii="Times New Roman" w:hAnsi="Times New Roman"/>
        </w:rPr>
        <w:t>a</w:t>
      </w:r>
      <w:r w:rsidRPr="00DB4314">
        <w:rPr>
          <w:rFonts w:ascii="Times New Roman" w:hAnsi="Times New Roman"/>
        </w:rPr>
        <w:t xml:space="preserve"> alebo koalíci</w:t>
      </w:r>
      <w:r w:rsidRPr="00DB4314" w:rsidR="00E02C68">
        <w:rPr>
          <w:rFonts w:ascii="Times New Roman" w:hAnsi="Times New Roman"/>
        </w:rPr>
        <w:t>a</w:t>
      </w:r>
      <w:r w:rsidRPr="00DB4314">
        <w:rPr>
          <w:rFonts w:ascii="Times New Roman" w:hAnsi="Times New Roman"/>
        </w:rPr>
        <w:t>, alebo nezávislý kandidát rozhodnutie neprevezmú v ustanovenej lehote, považuje sa rozhodnutie za prevzaté.</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7B2FDF">
        <w:rPr>
          <w:rFonts w:ascii="Times New Roman" w:hAnsi="Times New Roman"/>
        </w:rPr>
        <w:t>5</w:t>
      </w:r>
      <w:r w:rsidRPr="00DB4314">
        <w:rPr>
          <w:rFonts w:ascii="Times New Roman" w:hAnsi="Times New Roman"/>
        </w:rPr>
        <w:t>)</w:t>
        <w:tab/>
        <w:t>Proti rozhodnutiu volebnej komisie samosprávneho kraja o nezaregistrovaní kandidáta môže dotknutá kandidujúca politická strana alebo koalícia a dotknutý nezávislý kandidát podať návrh na vydanie rozhodnutia o zaregistrovaní kandidáta na súd.</w:t>
      </w:r>
    </w:p>
    <w:p w:rsidR="00757485" w:rsidRPr="00DB4314" w:rsidP="00332564">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7B2FDF">
        <w:rPr>
          <w:rFonts w:ascii="Times New Roman" w:hAnsi="Times New Roman"/>
        </w:rPr>
        <w:t>6</w:t>
      </w:r>
      <w:r w:rsidRPr="00DB4314">
        <w:rPr>
          <w:rFonts w:ascii="Times New Roman" w:hAnsi="Times New Roman"/>
        </w:rPr>
        <w:t>)</w:t>
        <w:tab/>
        <w:t>Ak súd rozhodne o zaregistrovaní kandidáta, volebná komisia samosprávneho kraja vykoná rozhodnutie súdu do 24 hodín od jeho doručenia vyznačením registrácie na kandidátnej listine.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3D45CA">
        <w:rPr>
          <w:rFonts w:ascii="Times New Roman" w:hAnsi="Times New Roman"/>
        </w:rPr>
        <w:t>142</w:t>
      </w:r>
    </w:p>
    <w:p w:rsidR="00757485" w:rsidRPr="00DB4314" w:rsidP="00517B3A">
      <w:pPr>
        <w:bidi w:val="0"/>
        <w:jc w:val="center"/>
        <w:rPr>
          <w:rFonts w:ascii="Times New Roman" w:hAnsi="Times New Roman"/>
        </w:rPr>
      </w:pPr>
      <w:r w:rsidRPr="00DB4314">
        <w:rPr>
          <w:rFonts w:ascii="Times New Roman" w:hAnsi="Times New Roman"/>
        </w:rPr>
        <w:t xml:space="preserve">Zoznam </w:t>
      </w:r>
      <w:r w:rsidR="00D131E2">
        <w:rPr>
          <w:rFonts w:ascii="Times New Roman" w:hAnsi="Times New Roman"/>
        </w:rPr>
        <w:t xml:space="preserve">zaregistrovaných </w:t>
      </w:r>
      <w:r w:rsidRPr="00DB4314">
        <w:rPr>
          <w:rFonts w:ascii="Times New Roman" w:hAnsi="Times New Roman"/>
        </w:rPr>
        <w:t>kandidátov</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(1)</w:t>
        <w:tab/>
        <w:t xml:space="preserve">V zozname zaregistrovaných kandidátov sa uvádza poradové číslo, meno a priezvisko, titul, vek, zamestnanie kandidáta podľa kandidátnej listiny, obec trvalého pobytu kandidáta a názov politickej strany alebo názvy politických strán tvoriacich koalíciu, ktorá kandidáta navrhla, alebo údaj o tom, že je nezávislým kandidátom, číslo volebného obvodu a počet </w:t>
      </w:r>
      <w:r w:rsidRPr="00485EF2">
        <w:rPr>
          <w:rFonts w:ascii="Times New Roman" w:hAnsi="Times New Roman"/>
        </w:rPr>
        <w:t>poslancov</w:t>
      </w:r>
      <w:r w:rsidRPr="00485EF2" w:rsidR="003A3FB1">
        <w:rPr>
          <w:rFonts w:ascii="Times New Roman" w:hAnsi="Times New Roman"/>
        </w:rPr>
        <w:t xml:space="preserve"> zastupiteľstva</w:t>
      </w:r>
      <w:r w:rsidRPr="00485EF2">
        <w:rPr>
          <w:rFonts w:ascii="Times New Roman" w:hAnsi="Times New Roman"/>
        </w:rPr>
        <w:t>, ktorý sa má vo volebnom obvode voliť. Kandidáti sa v zozname</w:t>
      </w:r>
      <w:r w:rsidRPr="00DB4314">
        <w:rPr>
          <w:rFonts w:ascii="Times New Roman" w:hAnsi="Times New Roman"/>
        </w:rPr>
        <w:t xml:space="preserve"> uvádzajú v abecednom poradí podľa priezviska.</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(2)</w:t>
        <w:tab/>
        <w:t xml:space="preserve">Volebná komisia samosprávneho kraja zasiela </w:t>
      </w:r>
      <w:r w:rsidRPr="00DB4314" w:rsidR="004D56CB">
        <w:rPr>
          <w:rFonts w:ascii="Times New Roman" w:hAnsi="Times New Roman"/>
        </w:rPr>
        <w:t>ústrednej volebnej</w:t>
      </w:r>
      <w:r w:rsidRPr="00DB4314">
        <w:rPr>
          <w:rFonts w:ascii="Times New Roman" w:hAnsi="Times New Roman"/>
        </w:rPr>
        <w:t xml:space="preserve"> komisii, a každej obci, ktorá patrí do územného obvodu samosprávneho kraja, najneskôr 35 dní pred dňom konania volieb zoznam zaregistrovaných kandidátov podľa volebných obvodov. Potrebný počet vyhotovení zoznamu zabezpečuje volebná komisia samosprávneho kraja prostredníctvom samosprávneho kraja.</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(3)</w:t>
        <w:tab/>
        <w:t xml:space="preserve">Obec </w:t>
      </w:r>
      <w:r w:rsidRPr="00DB4314" w:rsidR="00606EB7">
        <w:rPr>
          <w:rFonts w:ascii="Times New Roman" w:hAnsi="Times New Roman"/>
        </w:rPr>
        <w:t xml:space="preserve">uverejní zoznam zaregistrovaných kandidátov </w:t>
      </w:r>
      <w:r w:rsidRPr="00DB4314" w:rsidR="00C544A6">
        <w:rPr>
          <w:rFonts w:ascii="Times New Roman" w:hAnsi="Times New Roman"/>
        </w:rPr>
        <w:t xml:space="preserve">najneskôr 25 dní pred dňom konania volieb </w:t>
      </w:r>
      <w:r w:rsidRPr="00DB4314" w:rsidR="00606EB7">
        <w:rPr>
          <w:rFonts w:ascii="Times New Roman" w:hAnsi="Times New Roman"/>
        </w:rPr>
        <w:t>spôsobom v mieste obvyklým</w:t>
      </w:r>
      <w:r w:rsidRPr="00DB4314">
        <w:rPr>
          <w:rFonts w:ascii="Times New Roman" w:hAnsi="Times New Roman"/>
        </w:rPr>
        <w:t>.</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3D45CA">
        <w:rPr>
          <w:rFonts w:ascii="Times New Roman" w:hAnsi="Times New Roman"/>
        </w:rPr>
        <w:t>143</w:t>
      </w:r>
    </w:p>
    <w:p w:rsidR="00757485" w:rsidRPr="00DB4314" w:rsidP="00517B3A">
      <w:pPr>
        <w:bidi w:val="0"/>
        <w:jc w:val="center"/>
        <w:rPr>
          <w:rFonts w:ascii="Times New Roman" w:hAnsi="Times New Roman"/>
        </w:rPr>
      </w:pPr>
      <w:r w:rsidRPr="00DB4314">
        <w:rPr>
          <w:rFonts w:ascii="Times New Roman" w:hAnsi="Times New Roman"/>
        </w:rPr>
        <w:t>Späťvzatie kandidátnej listiny, vzdanie sa a odvolanie kandidatúry</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(1)</w:t>
        <w:tab/>
        <w:t>Politická strana alebo koalícia môže najneskôr 48 hodín pred začatím volieb písomne prostredníctvom splnomocnenca vziať späť svoju kandidátnu listinu.</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(2)</w:t>
        <w:tab/>
        <w:t xml:space="preserve">Kandidát </w:t>
      </w:r>
      <w:r w:rsidRPr="00DB4314" w:rsidR="00C80F8D">
        <w:rPr>
          <w:rFonts w:ascii="Times New Roman" w:hAnsi="Times New Roman"/>
        </w:rPr>
        <w:t>sa môže najneskôr 48 hodín pred začatím volieb svojej kandidatúry vzdať</w:t>
      </w:r>
      <w:r w:rsidR="00C80F8D">
        <w:rPr>
          <w:rFonts w:ascii="Times New Roman" w:hAnsi="Times New Roman"/>
        </w:rPr>
        <w:t xml:space="preserve">; vzdanie musí urobiť v listinnej forme a jeho </w:t>
      </w:r>
      <w:r w:rsidRPr="00135951" w:rsidR="00C80F8D">
        <w:rPr>
          <w:rFonts w:ascii="Times New Roman" w:hAnsi="Times New Roman"/>
        </w:rPr>
        <w:t xml:space="preserve">podpis musí byť </w:t>
      </w:r>
      <w:r w:rsidR="00B54E4E">
        <w:rPr>
          <w:rFonts w:ascii="Times New Roman" w:hAnsi="Times New Roman"/>
        </w:rPr>
        <w:t xml:space="preserve">úradne </w:t>
      </w:r>
      <w:r w:rsidRPr="00135951" w:rsidR="00C80F8D">
        <w:rPr>
          <w:rFonts w:ascii="Times New Roman" w:hAnsi="Times New Roman"/>
        </w:rPr>
        <w:t>osvedčený.</w:t>
      </w:r>
      <w:r w:rsidRPr="00DB4314" w:rsidR="00C80F8D">
        <w:rPr>
          <w:rFonts w:ascii="Times New Roman" w:hAnsi="Times New Roman"/>
        </w:rPr>
        <w:t xml:space="preserve"> </w:t>
      </w:r>
      <w:r w:rsidR="00C80F8D">
        <w:rPr>
          <w:rFonts w:ascii="Times New Roman" w:hAnsi="Times New Roman"/>
        </w:rPr>
        <w:t>N</w:t>
      </w:r>
      <w:r w:rsidRPr="00DB4314" w:rsidR="00C80F8D">
        <w:rPr>
          <w:rFonts w:ascii="Times New Roman" w:hAnsi="Times New Roman"/>
        </w:rPr>
        <w:t>ajneskôr 48 hodín pred začatím volieb môže kandid</w:t>
      </w:r>
      <w:r w:rsidR="00C80F8D">
        <w:rPr>
          <w:rFonts w:ascii="Times New Roman" w:hAnsi="Times New Roman"/>
        </w:rPr>
        <w:t>áta</w:t>
      </w:r>
      <w:r w:rsidRPr="00DB4314" w:rsidR="00C80F8D">
        <w:rPr>
          <w:rFonts w:ascii="Times New Roman" w:hAnsi="Times New Roman"/>
        </w:rPr>
        <w:t xml:space="preserve"> prostredníctvom splnomocnenca </w:t>
      </w:r>
      <w:r w:rsidR="00C80F8D">
        <w:rPr>
          <w:rFonts w:ascii="Times New Roman" w:hAnsi="Times New Roman"/>
        </w:rPr>
        <w:t xml:space="preserve">odvolať </w:t>
      </w:r>
      <w:r w:rsidRPr="00DB4314" w:rsidR="00C80F8D">
        <w:rPr>
          <w:rFonts w:ascii="Times New Roman" w:hAnsi="Times New Roman"/>
        </w:rPr>
        <w:t>aj politická strana alebo koalícia, ktorá ho kandidovala.</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(3)</w:t>
        <w:tab/>
        <w:t>Späťvzatie kandidátnej listiny politickou stranou alebo koalíciou, vzdanie sa alebo odvolanie kandidatúry musí byť doručené predsedovi volebnej komisie samosprávneho kraja, ktorý zabezpečuje ich zverejnenie vo volebných miestnostiach. Späťvzatie kandidátnej listiny politickou stranou alebo koalíciou, vzdanie sa alebo odvolanie kandidatúry nemožno vziať späť.</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(4)</w:t>
        <w:tab/>
        <w:t>Ak sa kandidát vzdal alebo bol odvolaný po zaregistrovaní kandidátov, alebo ak došlo k zrušeniu politickej strany, alebo k zrušeniu politickej strany tvoriacej koalíciu po zaregistrovaní kandidátov, zostávajú údaje o kandidátovi na hlasovacom lístku, ale pri prideľovaní mandátov sa na neho neprihliada.</w:t>
      </w:r>
    </w:p>
    <w:p w:rsidR="00757485" w:rsidRPr="00DB4314" w:rsidP="00332564">
      <w:pPr>
        <w:bidi w:val="0"/>
        <w:spacing w:before="240"/>
        <w:jc w:val="center"/>
        <w:rPr>
          <w:rFonts w:ascii="Times New Roman" w:hAnsi="Times New Roman"/>
        </w:rPr>
      </w:pPr>
      <w:r w:rsidRPr="00DB4314">
        <w:rPr>
          <w:rFonts w:ascii="Times New Roman" w:hAnsi="Times New Roman"/>
        </w:rPr>
        <w:t xml:space="preserve">§ </w:t>
      </w:r>
      <w:r w:rsidRPr="00DB4314" w:rsidR="006A3A08">
        <w:rPr>
          <w:rFonts w:ascii="Times New Roman" w:hAnsi="Times New Roman"/>
        </w:rPr>
        <w:t>144</w:t>
      </w:r>
    </w:p>
    <w:p w:rsidR="00757485" w:rsidRPr="00DB4314" w:rsidP="00517B3A">
      <w:pPr>
        <w:bidi w:val="0"/>
        <w:jc w:val="center"/>
        <w:rPr>
          <w:rFonts w:ascii="Times New Roman" w:hAnsi="Times New Roman"/>
        </w:rPr>
      </w:pPr>
      <w:r w:rsidRPr="00DB4314">
        <w:rPr>
          <w:rFonts w:ascii="Times New Roman" w:hAnsi="Times New Roman"/>
        </w:rPr>
        <w:t>Hlasovacie lístky</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(1)</w:t>
        <w:tab/>
        <w:t>Pre voľby do zastupiteľstva sa pre každý volebný obvod vyhotov</w:t>
      </w:r>
      <w:r w:rsidR="00B54E4E">
        <w:rPr>
          <w:rFonts w:ascii="Times New Roman" w:hAnsi="Times New Roman"/>
        </w:rPr>
        <w:t>í</w:t>
      </w:r>
      <w:r w:rsidRPr="00DB4314">
        <w:rPr>
          <w:rFonts w:ascii="Times New Roman" w:hAnsi="Times New Roman"/>
        </w:rPr>
        <w:t xml:space="preserve"> hlasovací lístok spoločný pre všetkých zaregistrovaných kandidátov. Všetci zaregistrovaní kandidáti musia byť uvedení na jednej strane hlasovacieho lístka. Správnosť údajov, ktoré sa uvádzajú na hlasovacom lístku, overuje volebná komisia samosprávneho kraja a originál hlasovacieho lístka, opatrí odtlačkom svojej úradnej pečiatky. Originál hlasovacieho lístka je podkladom na tlač hlasovacích lístkov.</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(2)</w:t>
        <w:tab/>
        <w:t xml:space="preserve">Potrebný počet hlasovacích lístkov podľa odseku 1 zabezpečuje volebná komisia samosprávneho kraja prostredníctvom </w:t>
      </w:r>
      <w:r w:rsidR="008F1575">
        <w:rPr>
          <w:rFonts w:ascii="Times New Roman" w:hAnsi="Times New Roman"/>
        </w:rPr>
        <w:t>ministerstva vnútra</w:t>
      </w:r>
      <w:r w:rsidRPr="00DB4314">
        <w:rPr>
          <w:rFonts w:ascii="Times New Roman" w:hAnsi="Times New Roman"/>
        </w:rPr>
        <w:t>.</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(3)</w:t>
        <w:tab/>
        <w:t xml:space="preserve">Na hlasovacom lístku sa uvádza deň konania volieb, kandidáti v abecednom poradí s uvedením poradového čísla, mena a priezviska, titulu, veku, zamestnania kandidáta podľa kandidátnej listiny, obce trvalého pobytu a názvu politickej strany alebo názvov politických strán tvoriacich koalíciu, ktorá kandidáta navrhla, alebo sa uvedie, že je nezávislým kandidátom. Kandidáti musia byť na hlasovacom lístku uvádzaní v abecednom poradí podľa priezviska. Na hlasovacom lístku musí byť uvedené číslo volebného obvodu a počet poslancov zastupiteľstva, ktorý má byť vo volebnom obvode zvolený. </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(4)</w:t>
        <w:tab/>
        <w:t>Ak politická strana používa vo svojom názve veľké písmená, uvádza sa jej názov na hlasovacom lístku rovnakým spôsobom, ako názvy ostatných politických strán.</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(5)</w:t>
        <w:tab/>
      </w:r>
      <w:r w:rsidR="008F1575">
        <w:rPr>
          <w:rFonts w:ascii="Times New Roman" w:hAnsi="Times New Roman"/>
        </w:rPr>
        <w:t>Ministerstvo vnútra prostredníctvom okresných úradov</w:t>
      </w:r>
      <w:r w:rsidRPr="00DB4314">
        <w:rPr>
          <w:rFonts w:ascii="Times New Roman" w:hAnsi="Times New Roman"/>
        </w:rPr>
        <w:t xml:space="preserve"> doručuje hlasovacie lístky obciam, ktoré zabezpečujú, aby boli najneskôr v deň konania volieb doručené okrskovým volebným komisiám.</w:t>
      </w:r>
    </w:p>
    <w:p w:rsidR="00757485" w:rsidRPr="00DB4314" w:rsidP="00332564">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(6)</w:t>
        <w:tab/>
      </w:r>
      <w:r w:rsidR="00BE1D32">
        <w:rPr>
          <w:rFonts w:ascii="Times New Roman" w:hAnsi="Times New Roman"/>
        </w:rPr>
        <w:t>Volič</w:t>
      </w:r>
      <w:r w:rsidRPr="00DB4314">
        <w:rPr>
          <w:rFonts w:ascii="Times New Roman" w:hAnsi="Times New Roman"/>
        </w:rPr>
        <w:t xml:space="preserve"> dostane hlasovacie lístky vo volebnej miestnosti v deň konania volieb.</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012FE3">
        <w:rPr>
          <w:rFonts w:ascii="Times New Roman" w:hAnsi="Times New Roman"/>
        </w:rPr>
        <w:t>145</w:t>
      </w:r>
    </w:p>
    <w:p w:rsidR="00757485" w:rsidRPr="00DB4314" w:rsidP="00517B3A">
      <w:pPr>
        <w:bidi w:val="0"/>
        <w:jc w:val="center"/>
        <w:rPr>
          <w:rFonts w:ascii="Times New Roman" w:hAnsi="Times New Roman"/>
        </w:rPr>
      </w:pPr>
      <w:r w:rsidRPr="00DB4314">
        <w:rPr>
          <w:rFonts w:ascii="Times New Roman" w:hAnsi="Times New Roman"/>
        </w:rPr>
        <w:t>Kandidátna listina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Kandidátnu listinu môže podať politická strana, ktorá je registrovaná podľa osobitného </w:t>
      </w:r>
      <w:r w:rsidR="00D15037">
        <w:rPr>
          <w:rFonts w:ascii="Times New Roman" w:hAnsi="Times New Roman"/>
        </w:rPr>
        <w:t>predpisu</w:t>
      </w:r>
      <w:r w:rsidR="00485EF2">
        <w:rPr>
          <w:rFonts w:ascii="Times New Roman" w:hAnsi="Times New Roman"/>
        </w:rPr>
        <w:t xml:space="preserve"> </w:t>
      </w:r>
      <w:r w:rsidRPr="00DB4314">
        <w:rPr>
          <w:rFonts w:ascii="Times New Roman" w:hAnsi="Times New Roman"/>
        </w:rPr>
        <w:t>a nezávislý kandidát. Politická strana podáva kandidátnu listinu v </w:t>
      </w:r>
      <w:r w:rsidRPr="00DB4314" w:rsidR="001F50F5">
        <w:rPr>
          <w:rFonts w:ascii="Times New Roman" w:hAnsi="Times New Roman"/>
        </w:rPr>
        <w:t>listin</w:t>
      </w:r>
      <w:r w:rsidRPr="00DB4314">
        <w:rPr>
          <w:rFonts w:ascii="Times New Roman" w:hAnsi="Times New Roman"/>
        </w:rPr>
        <w:t>nej forme aj elektronickej forme prostredníctvom svojho splnomocnenca a nezávislý kandidát osobne najneskôr 55 dní pred dňom konania volieb zapisovateľovi volebnej komisie samosprávneho kraja. Lehota na podanie kandidátnej listiny končí uplynutím posledného dňa lehoty. Na kandidátne listiny, ktoré neboli doručené ustanoveným spôsobom a na kandidátne listiny doručené po uplynutí tejto lehoty sa neprihliada.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(2)</w:t>
        <w:tab/>
        <w:t>Politické strany môžu pre účely volieb utvoriť koalíciu a podať spoločnú kandidátnu listinu podľa odseku 1. Ak podáva politická strana kandidátnu listinu samostatne, nemôže pre voľby predsedu samosprávneho kraja podať kandidátnu listinu v rámci koalície.</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(3)</w:t>
        <w:tab/>
        <w:t>Kandidátna listina politickej strany alebo koalície obsahuje</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 xml:space="preserve"> názov politickej strany alebo názvy politických strán tvoriacich koalíciu,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meno, priezvisko, titul, dátum narodenia, zamestnanie, ktoré kandidát vykonáva v čase podania kandidátnej listiny, adresu trvalého pobytu kandidáta,</w:t>
      </w:r>
    </w:p>
    <w:p w:rsidR="00757485" w:rsidRPr="00DB4314" w:rsidP="00B66143">
      <w:pPr>
        <w:tabs>
          <w:tab w:val="left" w:pos="284"/>
        </w:tabs>
        <w:bidi w:val="0"/>
        <w:ind w:left="284" w:hanging="284"/>
        <w:jc w:val="both"/>
        <w:rPr>
          <w:rFonts w:ascii="Times New Roman" w:hAnsi="Times New Roman"/>
        </w:rPr>
      </w:pPr>
      <w:r w:rsidRPr="00DB4314">
        <w:rPr>
          <w:rFonts w:ascii="Times New Roman" w:hAnsi="Times New Roman"/>
        </w:rPr>
        <w:t>c)</w:t>
        <w:tab/>
        <w:t>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(4)</w:t>
        <w:tab/>
        <w:t>Ku kandidátnej listine politickej strany alebo koalície musí byť pripojené</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vlastnoručne podpísané vyhlásenie kandidáta, že súhlasí so svojou kandidatúrou, nekandiduje na inej kandidátnej listine a nemá prekážky práva byť volený,</w:t>
      </w:r>
    </w:p>
    <w:p w:rsidR="00757485" w:rsidRPr="00DB4314" w:rsidP="007F6D90">
      <w:pPr>
        <w:tabs>
          <w:tab w:val="left" w:pos="284"/>
        </w:tabs>
        <w:bidi w:val="0"/>
        <w:spacing w:after="120"/>
        <w:ind w:left="284" w:hanging="284"/>
        <w:jc w:val="both"/>
        <w:rPr>
          <w:rFonts w:ascii="Times New Roman" w:hAnsi="Times New Roman"/>
        </w:rPr>
      </w:pPr>
      <w:r w:rsidRPr="00DB4314">
        <w:rPr>
          <w:rFonts w:ascii="Times New Roman" w:hAnsi="Times New Roman"/>
        </w:rPr>
        <w:t>b)</w:t>
        <w:tab/>
        <w:t>oznámenie o určení splnomocnenca politickej strany alebo koalície a jeho náhradníka s uvedením mena, priezviska a adresy, na ktorú možno doručovať písomnosti</w:t>
      </w:r>
      <w:r w:rsidRPr="00DB4314">
        <w:rPr>
          <w:rFonts w:ascii="Times New Roman" w:hAnsi="Times New Roman"/>
          <w:b/>
          <w:bCs/>
        </w:rPr>
        <w:t xml:space="preserve">; </w:t>
      </w:r>
      <w:r w:rsidRPr="00DB4314">
        <w:rPr>
          <w:rFonts w:ascii="Times New Roman" w:hAnsi="Times New Roman"/>
        </w:rPr>
        <w:t>úkonmi splnomocnenca vo volebných veciach je politická strana alebo koalícia viazaná, pričom splnomocnencom politickej strany alebo koalície ani jeho náhradníkom nemôže byť kandidát ani zapisovateľ volebnej komisie samosprávneho kraja.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(5)</w:t>
        <w:tab/>
        <w:t>Politická strana alebo koalícia môže na kandidátnej listine uviesť iba jedného kandidáta.</w:t>
      </w:r>
    </w:p>
    <w:p w:rsidR="00757485" w:rsidRPr="00DB4314" w:rsidP="00B41F07">
      <w:pPr>
        <w:tabs>
          <w:tab w:val="left" w:pos="709"/>
        </w:tabs>
        <w:bidi w:val="0"/>
        <w:spacing w:before="120"/>
        <w:ind w:firstLine="284"/>
        <w:jc w:val="both"/>
        <w:rPr>
          <w:rFonts w:ascii="Times New Roman" w:hAnsi="Times New Roman"/>
        </w:rPr>
      </w:pPr>
      <w:r w:rsidRPr="00DB4314">
        <w:rPr>
          <w:rFonts w:ascii="Times New Roman" w:hAnsi="Times New Roman"/>
        </w:rPr>
        <w:t>(6)</w:t>
        <w:tab/>
        <w:t>Kandidátna listina nezávislého kandidáta obsahuje meno, priezvisko, titul, dátum narodenia, zamestnanie, ktoré kandidát vykonáva v čase podania kandidátnej listiny, adresu trvalého pobytu a vlastnoručný podpis kandidáta.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(7)</w:t>
        <w:tab/>
        <w:t>Ku kandidátnej listine nezávislého kandidáta musí byť pripojené vlastnoručne podpísané vyhlásenie kandidáta, že súhlasí so svojou kandidatúrou, nekandiduje na inej kandidátnej listine a nemá prekážky práva byť volený,</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(8)</w:t>
        <w:tab/>
      </w:r>
      <w:r w:rsidRPr="00080C9B">
        <w:rPr>
          <w:rFonts w:ascii="Times New Roman" w:hAnsi="Times New Roman"/>
        </w:rPr>
        <w:t>Súčasťou kandidátnej listiny každého nezávislého kandidáta je osobitná listina podpísaná voli</w:t>
      </w:r>
      <w:r w:rsidR="00EE4B28">
        <w:rPr>
          <w:rFonts w:ascii="Times New Roman" w:hAnsi="Times New Roman"/>
        </w:rPr>
        <w:t>čmi</w:t>
      </w:r>
      <w:r w:rsidR="002E02A6">
        <w:rPr>
          <w:rFonts w:ascii="Times New Roman" w:hAnsi="Times New Roman"/>
        </w:rPr>
        <w:t xml:space="preserve"> samosprávneho kraja</w:t>
      </w:r>
      <w:r w:rsidRPr="00080C9B">
        <w:rPr>
          <w:rFonts w:ascii="Times New Roman" w:hAnsi="Times New Roman"/>
        </w:rPr>
        <w:t>, ktorí podporujú jeho kandidatúru v</w:t>
      </w:r>
      <w:r w:rsidR="00540714">
        <w:rPr>
          <w:rFonts w:ascii="Times New Roman" w:hAnsi="Times New Roman"/>
        </w:rPr>
        <w:t> </w:t>
      </w:r>
      <w:r w:rsidRPr="00080C9B">
        <w:rPr>
          <w:rFonts w:ascii="Times New Roman" w:hAnsi="Times New Roman"/>
        </w:rPr>
        <w:t>počte</w:t>
      </w:r>
      <w:r w:rsidR="00540714">
        <w:rPr>
          <w:rFonts w:ascii="Times New Roman" w:hAnsi="Times New Roman"/>
        </w:rPr>
        <w:br/>
      </w:r>
      <w:r w:rsidRPr="00080C9B">
        <w:rPr>
          <w:rFonts w:ascii="Times New Roman" w:hAnsi="Times New Roman"/>
        </w:rPr>
        <w:t>1 000 podpisov. V osobitnej listine každ</w:t>
      </w:r>
      <w:r w:rsidRPr="00080C9B" w:rsidR="00DC0F46">
        <w:rPr>
          <w:rFonts w:ascii="Times New Roman" w:hAnsi="Times New Roman"/>
        </w:rPr>
        <w:t>ý volič</w:t>
      </w:r>
      <w:r w:rsidRPr="00080C9B">
        <w:rPr>
          <w:rFonts w:ascii="Times New Roman" w:hAnsi="Times New Roman"/>
        </w:rPr>
        <w:t xml:space="preserve"> pri podpise uvedie meno a priezvisko, </w:t>
      </w:r>
      <w:r w:rsidRPr="00080C9B" w:rsidR="001F50F5">
        <w:rPr>
          <w:rFonts w:ascii="Times New Roman" w:hAnsi="Times New Roman"/>
        </w:rPr>
        <w:t xml:space="preserve">dátum narodenia, </w:t>
      </w:r>
      <w:r w:rsidRPr="00080C9B">
        <w:rPr>
          <w:rFonts w:ascii="Times New Roman" w:hAnsi="Times New Roman"/>
        </w:rPr>
        <w:t>trvalý pobyt, ktorým sa rozumie názov obce, názov ulice, ak sa obec člení na ulice, a číslo domu. Na každom hárku osobitnej listiny sa uvedie meno, priezvisko, titul</w:t>
      </w:r>
      <w:r w:rsidRPr="00080C9B" w:rsidR="001F50F5">
        <w:rPr>
          <w:rFonts w:ascii="Times New Roman" w:hAnsi="Times New Roman"/>
        </w:rPr>
        <w:t>, dátum narodenia</w:t>
      </w:r>
      <w:r w:rsidRPr="00080C9B">
        <w:rPr>
          <w:rFonts w:ascii="Times New Roman" w:hAnsi="Times New Roman"/>
        </w:rPr>
        <w:t xml:space="preserve"> a adresa trvalého pobytu kandi</w:t>
      </w:r>
      <w:r w:rsidRPr="00DB4314">
        <w:rPr>
          <w:rFonts w:ascii="Times New Roman" w:hAnsi="Times New Roman"/>
        </w:rPr>
        <w:t>dáta. Jednou osobitnou listinou možno podporiť len jedného kandidáta.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(9)</w:t>
        <w:tab/>
        <w:t>Kandidát na predsedu samosprávneho kraja musí mať trvalý pobyt v obci, ktorá patrí do územného obvodu samospráv</w:t>
      </w:r>
      <w:r w:rsidRPr="00DB4314" w:rsidR="00DD5F81">
        <w:rPr>
          <w:rFonts w:ascii="Times New Roman" w:hAnsi="Times New Roman"/>
        </w:rPr>
        <w:t>neho kraja, v ktorom kandiduje.</w:t>
      </w:r>
    </w:p>
    <w:p w:rsidR="00757485" w:rsidRPr="00DB4314" w:rsidP="00B66143">
      <w:pPr>
        <w:tabs>
          <w:tab w:val="right" w:pos="567"/>
          <w:tab w:val="left" w:pos="709"/>
        </w:tabs>
        <w:bidi w:val="0"/>
        <w:spacing w:before="120"/>
        <w:jc w:val="both"/>
        <w:rPr>
          <w:rFonts w:ascii="Times New Roman" w:eastAsia="Calibri" w:hAnsi="Times New Roman" w:hint="default"/>
          <w:szCs w:val="22"/>
          <w:lang w:eastAsia="en-US"/>
        </w:rPr>
      </w:pPr>
      <w:r w:rsidRPr="00DB4314" w:rsidR="00B66143">
        <w:rPr>
          <w:rFonts w:ascii="Times New Roman" w:eastAsia="Calibri" w:hAnsi="Times New Roman"/>
          <w:szCs w:val="22"/>
          <w:lang w:eastAsia="en-US"/>
        </w:rPr>
        <w:tab/>
      </w:r>
      <w:r w:rsidRPr="00DB4314">
        <w:rPr>
          <w:rFonts w:ascii="Times New Roman" w:eastAsia="Calibri" w:hAnsi="Times New Roman"/>
          <w:szCs w:val="22"/>
          <w:lang w:eastAsia="en-US"/>
        </w:rPr>
        <w:t>(10)</w:t>
        <w:tab/>
      </w:r>
      <w:r w:rsidRPr="00DB4314">
        <w:rPr>
          <w:rFonts w:ascii="Times New Roman" w:eastAsia="Calibri" w:hAnsi="Times New Roman" w:hint="default"/>
          <w:szCs w:val="22"/>
          <w:lang w:eastAsia="en-US"/>
        </w:rPr>
        <w:t>Kandidá</w:t>
      </w:r>
      <w:r w:rsidRPr="00DB4314">
        <w:rPr>
          <w:rFonts w:ascii="Times New Roman" w:eastAsia="Calibri" w:hAnsi="Times New Roman" w:hint="default"/>
          <w:szCs w:val="22"/>
          <w:lang w:eastAsia="en-US"/>
        </w:rPr>
        <w:t>t na predsedu samosprá</w:t>
      </w:r>
      <w:r w:rsidRPr="00DB4314">
        <w:rPr>
          <w:rFonts w:ascii="Times New Roman" w:eastAsia="Calibri" w:hAnsi="Times New Roman" w:hint="default"/>
          <w:szCs w:val="22"/>
          <w:lang w:eastAsia="en-US"/>
        </w:rPr>
        <w:t>vneho kraja môž</w:t>
      </w:r>
      <w:r w:rsidRPr="00DB4314">
        <w:rPr>
          <w:rFonts w:ascii="Times New Roman" w:eastAsia="Calibri" w:hAnsi="Times New Roman" w:hint="default"/>
          <w:szCs w:val="22"/>
          <w:lang w:eastAsia="en-US"/>
        </w:rPr>
        <w:t>e kandidovať</w:t>
      </w:r>
      <w:r w:rsidRPr="00DB4314">
        <w:rPr>
          <w:rFonts w:ascii="Times New Roman" w:eastAsia="Calibri" w:hAnsi="Times New Roman" w:hint="default"/>
          <w:szCs w:val="22"/>
          <w:lang w:eastAsia="en-US"/>
        </w:rPr>
        <w:t xml:space="preserve"> aj na poslanca zastupiteľ</w:t>
      </w:r>
      <w:r w:rsidRPr="00DB4314">
        <w:rPr>
          <w:rFonts w:ascii="Times New Roman" w:eastAsia="Calibri" w:hAnsi="Times New Roman" w:hint="default"/>
          <w:szCs w:val="22"/>
          <w:lang w:eastAsia="en-US"/>
        </w:rPr>
        <w:t>stva.</w:t>
      </w:r>
    </w:p>
    <w:p w:rsidR="00757485" w:rsidRPr="00DB4314" w:rsidP="00B66143">
      <w:pPr>
        <w:tabs>
          <w:tab w:val="right" w:pos="567"/>
          <w:tab w:val="left" w:pos="709"/>
        </w:tabs>
        <w:bidi w:val="0"/>
        <w:spacing w:before="120"/>
        <w:jc w:val="both"/>
        <w:rPr>
          <w:rFonts w:ascii="Times New Roman" w:eastAsia="Calibri" w:hAnsi="Times New Roman" w:hint="default"/>
          <w:szCs w:val="22"/>
          <w:lang w:eastAsia="en-US"/>
        </w:rPr>
      </w:pPr>
      <w:r w:rsidRPr="00DB4314" w:rsidR="00B66143">
        <w:rPr>
          <w:rFonts w:ascii="Times New Roman" w:eastAsia="Calibri" w:hAnsi="Times New Roman"/>
          <w:szCs w:val="22"/>
          <w:lang w:eastAsia="en-US"/>
        </w:rPr>
        <w:tab/>
      </w:r>
      <w:r w:rsidRPr="00DB4314">
        <w:rPr>
          <w:rFonts w:ascii="Times New Roman" w:eastAsia="Calibri" w:hAnsi="Times New Roman"/>
          <w:szCs w:val="22"/>
          <w:lang w:eastAsia="en-US"/>
        </w:rPr>
        <w:t>(11)</w:t>
        <w:tab/>
        <w:t>Zap</w:t>
      </w:r>
      <w:r w:rsidRPr="00DB4314">
        <w:rPr>
          <w:rFonts w:ascii="Times New Roman" w:eastAsia="Calibri" w:hAnsi="Times New Roman" w:hint="default"/>
          <w:szCs w:val="22"/>
          <w:lang w:eastAsia="en-US"/>
        </w:rPr>
        <w:t>isovateľ</w:t>
      </w:r>
      <w:r w:rsidRPr="00DB4314">
        <w:rPr>
          <w:rFonts w:ascii="Times New Roman" w:eastAsia="Calibri" w:hAnsi="Times New Roman" w:hint="default"/>
          <w:szCs w:val="22"/>
          <w:lang w:eastAsia="en-US"/>
        </w:rPr>
        <w:t xml:space="preserve"> volebnej komisie samosprá</w:t>
      </w:r>
      <w:r w:rsidRPr="00DB4314">
        <w:rPr>
          <w:rFonts w:ascii="Times New Roman" w:eastAsia="Calibri" w:hAnsi="Times New Roman" w:hint="default"/>
          <w:szCs w:val="22"/>
          <w:lang w:eastAsia="en-US"/>
        </w:rPr>
        <w:t>vneho kraja zisť</w:t>
      </w:r>
      <w:r w:rsidRPr="00DB4314">
        <w:rPr>
          <w:rFonts w:ascii="Times New Roman" w:eastAsia="Calibri" w:hAnsi="Times New Roman" w:hint="default"/>
          <w:szCs w:val="22"/>
          <w:lang w:eastAsia="en-US"/>
        </w:rPr>
        <w:t>uje, č</w:t>
      </w:r>
      <w:r w:rsidRPr="00DB4314">
        <w:rPr>
          <w:rFonts w:ascii="Times New Roman" w:eastAsia="Calibri" w:hAnsi="Times New Roman" w:hint="default"/>
          <w:szCs w:val="22"/>
          <w:lang w:eastAsia="en-US"/>
        </w:rPr>
        <w:t>i predlož</w:t>
      </w:r>
      <w:r w:rsidRPr="00DB4314">
        <w:rPr>
          <w:rFonts w:ascii="Times New Roman" w:eastAsia="Calibri" w:hAnsi="Times New Roman" w:hint="default"/>
          <w:szCs w:val="22"/>
          <w:lang w:eastAsia="en-US"/>
        </w:rPr>
        <w:t>ené</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 listiny obsahujú</w:t>
      </w:r>
      <w:r w:rsidRPr="00DB4314">
        <w:rPr>
          <w:rFonts w:ascii="Times New Roman" w:eastAsia="Calibri" w:hAnsi="Times New Roman" w:hint="default"/>
          <w:szCs w:val="22"/>
          <w:lang w:eastAsia="en-US"/>
        </w:rPr>
        <w:t xml:space="preserve"> ná</w:t>
      </w:r>
      <w:r w:rsidRPr="00DB4314">
        <w:rPr>
          <w:rFonts w:ascii="Times New Roman" w:eastAsia="Calibri" w:hAnsi="Times New Roman" w:hint="default"/>
          <w:szCs w:val="22"/>
          <w:lang w:eastAsia="en-US"/>
        </w:rPr>
        <w:t>lež</w:t>
      </w:r>
      <w:r w:rsidRPr="00DB4314">
        <w:rPr>
          <w:rFonts w:ascii="Times New Roman" w:eastAsia="Calibri" w:hAnsi="Times New Roman" w:hint="default"/>
          <w:szCs w:val="22"/>
          <w:lang w:eastAsia="en-US"/>
        </w:rPr>
        <w:t>itosti podľ</w:t>
      </w:r>
      <w:r w:rsidRPr="00DB4314">
        <w:rPr>
          <w:rFonts w:ascii="Times New Roman" w:eastAsia="Calibri" w:hAnsi="Times New Roman" w:hint="default"/>
          <w:szCs w:val="22"/>
          <w:lang w:eastAsia="en-US"/>
        </w:rPr>
        <w:t xml:space="preserve">a odsekov </w:t>
      </w:r>
      <w:r w:rsidRPr="00DB4314" w:rsidR="00767D3B">
        <w:rPr>
          <w:rFonts w:ascii="Times New Roman" w:eastAsia="Calibri" w:hAnsi="Times New Roman"/>
          <w:szCs w:val="22"/>
          <w:lang w:eastAsia="en-US"/>
        </w:rPr>
        <w:t>3</w:t>
      </w:r>
      <w:r w:rsidRPr="00DB4314">
        <w:rPr>
          <w:rFonts w:ascii="Times New Roman" w:eastAsia="Calibri" w:hAnsi="Times New Roman"/>
          <w:szCs w:val="22"/>
          <w:lang w:eastAsia="en-US"/>
        </w:rPr>
        <w:t xml:space="preserve"> a </w:t>
      </w:r>
      <w:r w:rsidRPr="00DB4314" w:rsidR="00767D3B">
        <w:rPr>
          <w:rFonts w:ascii="Times New Roman" w:eastAsia="Calibri" w:hAnsi="Times New Roman"/>
          <w:szCs w:val="22"/>
          <w:lang w:eastAsia="en-US"/>
        </w:rPr>
        <w:t>6</w:t>
      </w:r>
      <w:r w:rsidRPr="00DB4314">
        <w:rPr>
          <w:rFonts w:ascii="Times New Roman" w:eastAsia="Calibri" w:hAnsi="Times New Roman" w:hint="default"/>
          <w:szCs w:val="22"/>
          <w:lang w:eastAsia="en-US"/>
        </w:rPr>
        <w:t>, a č</w:t>
      </w:r>
      <w:r w:rsidRPr="00DB4314">
        <w:rPr>
          <w:rFonts w:ascii="Times New Roman" w:eastAsia="Calibri" w:hAnsi="Times New Roman" w:hint="default"/>
          <w:szCs w:val="22"/>
          <w:lang w:eastAsia="en-US"/>
        </w:rPr>
        <w:t>i sú</w:t>
      </w:r>
      <w:r w:rsidRPr="00DB4314">
        <w:rPr>
          <w:rFonts w:ascii="Times New Roman" w:eastAsia="Calibri" w:hAnsi="Times New Roman" w:hint="default"/>
          <w:szCs w:val="22"/>
          <w:lang w:eastAsia="en-US"/>
        </w:rPr>
        <w:t xml:space="preserve"> k </w:t>
      </w:r>
      <w:r w:rsidRPr="00DB4314">
        <w:rPr>
          <w:rFonts w:ascii="Times New Roman" w:eastAsia="Calibri" w:hAnsi="Times New Roman" w:hint="default"/>
          <w:szCs w:val="22"/>
          <w:lang w:eastAsia="en-US"/>
        </w:rPr>
        <w:t>nim pripojené</w:t>
      </w:r>
      <w:r w:rsidRPr="00DB4314">
        <w:rPr>
          <w:rFonts w:ascii="Times New Roman" w:eastAsia="Calibri" w:hAnsi="Times New Roman" w:hint="default"/>
          <w:szCs w:val="22"/>
          <w:lang w:eastAsia="en-US"/>
        </w:rPr>
        <w:t xml:space="preserve"> pí</w:t>
      </w:r>
      <w:r w:rsidRPr="00DB4314">
        <w:rPr>
          <w:rFonts w:ascii="Times New Roman" w:eastAsia="Calibri" w:hAnsi="Times New Roman" w:hint="default"/>
          <w:szCs w:val="22"/>
          <w:lang w:eastAsia="en-US"/>
        </w:rPr>
        <w:t>somnosti podľ</w:t>
      </w:r>
      <w:r w:rsidRPr="00DB4314">
        <w:rPr>
          <w:rFonts w:ascii="Times New Roman" w:eastAsia="Calibri" w:hAnsi="Times New Roman" w:hint="default"/>
          <w:szCs w:val="22"/>
          <w:lang w:eastAsia="en-US"/>
        </w:rPr>
        <w:t xml:space="preserve">a odsekov </w:t>
      </w:r>
      <w:r w:rsidRPr="00DB4314" w:rsidR="00767D3B">
        <w:rPr>
          <w:rFonts w:ascii="Times New Roman" w:eastAsia="Calibri" w:hAnsi="Times New Roman"/>
          <w:szCs w:val="22"/>
          <w:lang w:eastAsia="en-US"/>
        </w:rPr>
        <w:t>4</w:t>
      </w:r>
      <w:r w:rsidRPr="00DB4314">
        <w:rPr>
          <w:rFonts w:ascii="Times New Roman" w:eastAsia="Calibri" w:hAnsi="Times New Roman"/>
          <w:szCs w:val="22"/>
          <w:lang w:eastAsia="en-US"/>
        </w:rPr>
        <w:t xml:space="preserve">, </w:t>
      </w:r>
      <w:smartTag w:uri="urn:schemas-microsoft-com:office:smarttags" w:element="metricconverter">
        <w:smartTagPr>
          <w:attr w:name="ProductID" w:val="7 a"/>
        </w:smartTagPr>
        <w:r w:rsidRPr="00DB4314" w:rsidR="00767D3B">
          <w:rPr>
            <w:rFonts w:ascii="Times New Roman" w:eastAsia="Calibri" w:hAnsi="Times New Roman"/>
            <w:szCs w:val="22"/>
            <w:lang w:eastAsia="en-US"/>
          </w:rPr>
          <w:t>7</w:t>
        </w:r>
        <w:r w:rsidRPr="00DB4314">
          <w:rPr>
            <w:rFonts w:ascii="Times New Roman" w:eastAsia="Calibri" w:hAnsi="Times New Roman"/>
            <w:szCs w:val="22"/>
            <w:lang w:eastAsia="en-US"/>
          </w:rPr>
          <w:t xml:space="preserve"> a</w:t>
        </w:r>
      </w:smartTag>
      <w:r w:rsidRPr="00DB4314">
        <w:rPr>
          <w:rFonts w:ascii="Times New Roman" w:eastAsia="Calibri" w:hAnsi="Times New Roman"/>
          <w:szCs w:val="22"/>
          <w:lang w:eastAsia="en-US"/>
        </w:rPr>
        <w:t xml:space="preserve"> </w:t>
      </w:r>
      <w:r w:rsidRPr="00DB4314" w:rsidR="00767D3B">
        <w:rPr>
          <w:rFonts w:ascii="Times New Roman" w:eastAsia="Calibri" w:hAnsi="Times New Roman"/>
          <w:szCs w:val="22"/>
          <w:lang w:eastAsia="en-US"/>
        </w:rPr>
        <w:t>8</w:t>
      </w:r>
      <w:r w:rsidRPr="00DB4314">
        <w:rPr>
          <w:rFonts w:ascii="Times New Roman" w:eastAsia="Calibri" w:hAnsi="Times New Roman" w:hint="default"/>
          <w:szCs w:val="22"/>
          <w:lang w:eastAsia="en-US"/>
        </w:rPr>
        <w:t>. Ak to tak nie je, zapisovateľ</w:t>
      </w:r>
      <w:r w:rsidRPr="00DB4314">
        <w:rPr>
          <w:rFonts w:ascii="Times New Roman" w:eastAsia="Calibri" w:hAnsi="Times New Roman" w:hint="default"/>
          <w:szCs w:val="22"/>
          <w:lang w:eastAsia="en-US"/>
        </w:rPr>
        <w:t xml:space="preserve"> vyzve splnomocnenca politickej strany</w:t>
      </w:r>
      <w:r w:rsidRPr="00DB4314">
        <w:rPr>
          <w:rFonts w:ascii="Times New Roman" w:eastAsia="Calibri" w:hAnsi="Times New Roman" w:hint="default"/>
          <w:szCs w:val="22"/>
          <w:lang w:eastAsia="en-US"/>
        </w:rPr>
        <w:t xml:space="preserve"> alebo koalí</w:t>
      </w:r>
      <w:r w:rsidRPr="00DB4314">
        <w:rPr>
          <w:rFonts w:ascii="Times New Roman" w:eastAsia="Calibri" w:hAnsi="Times New Roman" w:hint="default"/>
          <w:szCs w:val="22"/>
          <w:lang w:eastAsia="en-US"/>
        </w:rPr>
        <w:t>cie, alebo nezá</w:t>
      </w:r>
      <w:r w:rsidRPr="00DB4314">
        <w:rPr>
          <w:rFonts w:ascii="Times New Roman" w:eastAsia="Calibri" w:hAnsi="Times New Roman" w:hint="default"/>
          <w:szCs w:val="22"/>
          <w:lang w:eastAsia="en-US"/>
        </w:rPr>
        <w:t>vislé</w:t>
      </w:r>
      <w:r w:rsidRPr="00DB4314">
        <w:rPr>
          <w:rFonts w:ascii="Times New Roman" w:eastAsia="Calibri" w:hAnsi="Times New Roman" w:hint="default"/>
          <w:szCs w:val="22"/>
          <w:lang w:eastAsia="en-US"/>
        </w:rPr>
        <w:t>ho kandidá</w:t>
      </w:r>
      <w:r w:rsidRPr="00DB4314">
        <w:rPr>
          <w:rFonts w:ascii="Times New Roman" w:eastAsia="Calibri" w:hAnsi="Times New Roman" w:hint="default"/>
          <w:szCs w:val="22"/>
          <w:lang w:eastAsia="en-US"/>
        </w:rPr>
        <w:t>ta, aby v ní</w:t>
      </w:r>
      <w:r w:rsidRPr="00DB4314">
        <w:rPr>
          <w:rFonts w:ascii="Times New Roman" w:eastAsia="Calibri" w:hAnsi="Times New Roman" w:hint="default"/>
          <w:szCs w:val="22"/>
          <w:lang w:eastAsia="en-US"/>
        </w:rPr>
        <w:t>m urč</w:t>
      </w:r>
      <w:r w:rsidRPr="00DB4314">
        <w:rPr>
          <w:rFonts w:ascii="Times New Roman" w:eastAsia="Calibri" w:hAnsi="Times New Roman" w:hint="default"/>
          <w:szCs w:val="22"/>
          <w:lang w:eastAsia="en-US"/>
        </w:rPr>
        <w:t>enej primeranej lehote kandidá</w:t>
      </w:r>
      <w:r w:rsidRPr="00DB4314">
        <w:rPr>
          <w:rFonts w:ascii="Times New Roman" w:eastAsia="Calibri" w:hAnsi="Times New Roman" w:hint="default"/>
          <w:szCs w:val="22"/>
          <w:lang w:eastAsia="en-US"/>
        </w:rPr>
        <w:t>tnu listinu upravil alebo doplnil.</w:t>
      </w:r>
    </w:p>
    <w:p w:rsidR="00757485" w:rsidRPr="00DB4314" w:rsidP="00B66143">
      <w:pPr>
        <w:tabs>
          <w:tab w:val="right" w:pos="567"/>
          <w:tab w:val="left" w:pos="709"/>
        </w:tabs>
        <w:bidi w:val="0"/>
        <w:spacing w:before="120"/>
        <w:jc w:val="both"/>
        <w:rPr>
          <w:rFonts w:ascii="Times New Roman" w:eastAsia="Calibri" w:hAnsi="Times New Roman" w:hint="default"/>
          <w:szCs w:val="22"/>
          <w:lang w:eastAsia="en-US"/>
        </w:rPr>
      </w:pPr>
      <w:r w:rsidRPr="00DB4314" w:rsidR="00B66143">
        <w:rPr>
          <w:rFonts w:ascii="Times New Roman" w:eastAsia="Calibri" w:hAnsi="Times New Roman"/>
          <w:szCs w:val="22"/>
          <w:lang w:eastAsia="en-US"/>
        </w:rPr>
        <w:tab/>
      </w:r>
      <w:r w:rsidRPr="00DB4314">
        <w:rPr>
          <w:rFonts w:ascii="Times New Roman" w:eastAsia="Calibri" w:hAnsi="Times New Roman"/>
          <w:szCs w:val="22"/>
          <w:lang w:eastAsia="en-US"/>
        </w:rPr>
        <w:t>(12)</w:t>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volebnej komisie samosprá</w:t>
      </w:r>
      <w:r w:rsidRPr="00DB4314">
        <w:rPr>
          <w:rFonts w:ascii="Times New Roman" w:eastAsia="Calibri" w:hAnsi="Times New Roman" w:hint="default"/>
          <w:szCs w:val="22"/>
          <w:lang w:eastAsia="en-US"/>
        </w:rPr>
        <w:t>vneho kraja predkladá</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 listiny volebnej komisii samosprá</w:t>
      </w:r>
      <w:r w:rsidRPr="00DB4314">
        <w:rPr>
          <w:rFonts w:ascii="Times New Roman" w:eastAsia="Calibri" w:hAnsi="Times New Roman" w:hint="default"/>
          <w:szCs w:val="22"/>
          <w:lang w:eastAsia="en-US"/>
        </w:rPr>
        <w:t>vneho kraja na preskú</w:t>
      </w:r>
      <w:r w:rsidRPr="00DB4314">
        <w:rPr>
          <w:rFonts w:ascii="Times New Roman" w:eastAsia="Calibri" w:hAnsi="Times New Roman" w:hint="default"/>
          <w:szCs w:val="22"/>
          <w:lang w:eastAsia="en-US"/>
        </w:rPr>
        <w:t>ma</w:t>
      </w:r>
      <w:r w:rsidRPr="00DB4314">
        <w:rPr>
          <w:rFonts w:ascii="Times New Roman" w:eastAsia="Calibri" w:hAnsi="Times New Roman" w:hint="default"/>
          <w:szCs w:val="22"/>
          <w:lang w:eastAsia="en-US"/>
        </w:rPr>
        <w:t>nie a registrá</w:t>
      </w:r>
      <w:r w:rsidRPr="00DB4314">
        <w:rPr>
          <w:rFonts w:ascii="Times New Roman" w:eastAsia="Calibri" w:hAnsi="Times New Roman" w:hint="default"/>
          <w:szCs w:val="22"/>
          <w:lang w:eastAsia="en-US"/>
        </w:rPr>
        <w:t>ciu na jej prvom zasadaní</w:t>
      </w:r>
      <w:r w:rsidRPr="00DB4314">
        <w:rPr>
          <w:rFonts w:ascii="Times New Roman" w:eastAsia="Calibri" w:hAnsi="Times New Roman" w:hint="default"/>
          <w:szCs w:val="22"/>
          <w:lang w:eastAsia="en-US"/>
        </w:rPr>
        <w:t xml:space="preserve">. </w:t>
      </w:r>
    </w:p>
    <w:p w:rsidR="00757485" w:rsidRPr="00DB4314" w:rsidP="00B66143">
      <w:pPr>
        <w:tabs>
          <w:tab w:val="right" w:pos="567"/>
          <w:tab w:val="left" w:pos="709"/>
        </w:tabs>
        <w:bidi w:val="0"/>
        <w:spacing w:before="120"/>
        <w:jc w:val="both"/>
        <w:rPr>
          <w:rFonts w:ascii="Times New Roman" w:eastAsia="Calibri" w:hAnsi="Times New Roman" w:hint="default"/>
          <w:szCs w:val="22"/>
          <w:lang w:eastAsia="en-US"/>
        </w:rPr>
      </w:pPr>
      <w:r w:rsidRPr="00DB4314" w:rsidR="00B66143">
        <w:rPr>
          <w:rFonts w:ascii="Times New Roman" w:eastAsia="Calibri" w:hAnsi="Times New Roman"/>
          <w:szCs w:val="22"/>
          <w:lang w:eastAsia="en-US"/>
        </w:rPr>
        <w:tab/>
      </w:r>
      <w:r w:rsidRPr="00DB4314">
        <w:rPr>
          <w:rFonts w:ascii="Times New Roman" w:eastAsia="Calibri" w:hAnsi="Times New Roman"/>
          <w:szCs w:val="22"/>
          <w:lang w:eastAsia="en-US"/>
        </w:rPr>
        <w:t>(13)</w:t>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volebnej komisie samosprá</w:t>
      </w:r>
      <w:r w:rsidRPr="00DB4314">
        <w:rPr>
          <w:rFonts w:ascii="Times New Roman" w:eastAsia="Calibri" w:hAnsi="Times New Roman" w:hint="default"/>
          <w:szCs w:val="22"/>
          <w:lang w:eastAsia="en-US"/>
        </w:rPr>
        <w:t>vneho kraja zaš</w:t>
      </w:r>
      <w:r w:rsidRPr="00DB4314">
        <w:rPr>
          <w:rFonts w:ascii="Times New Roman" w:eastAsia="Calibri" w:hAnsi="Times New Roman" w:hint="default"/>
          <w:szCs w:val="22"/>
          <w:lang w:eastAsia="en-US"/>
        </w:rPr>
        <w:t>le bezodkladne, prostrední</w:t>
      </w:r>
      <w:r w:rsidRPr="00DB4314">
        <w:rPr>
          <w:rFonts w:ascii="Times New Roman" w:eastAsia="Calibri" w:hAnsi="Times New Roman" w:hint="default"/>
          <w:szCs w:val="22"/>
          <w:lang w:eastAsia="en-US"/>
        </w:rPr>
        <w:t>ctvom ú</w:t>
      </w:r>
      <w:r w:rsidRPr="00DB4314">
        <w:rPr>
          <w:rFonts w:ascii="Times New Roman" w:eastAsia="Calibri" w:hAnsi="Times New Roman" w:hint="default"/>
          <w:szCs w:val="22"/>
          <w:lang w:eastAsia="en-US"/>
        </w:rPr>
        <w:t>radu samosprá</w:t>
      </w:r>
      <w:r w:rsidRPr="00DB4314">
        <w:rPr>
          <w:rFonts w:ascii="Times New Roman" w:eastAsia="Calibri" w:hAnsi="Times New Roman" w:hint="default"/>
          <w:szCs w:val="22"/>
          <w:lang w:eastAsia="en-US"/>
        </w:rPr>
        <w:t>vneho kraja, po uplynutí</w:t>
      </w:r>
      <w:r w:rsidRPr="00DB4314">
        <w:rPr>
          <w:rFonts w:ascii="Times New Roman" w:eastAsia="Calibri" w:hAnsi="Times New Roman" w:hint="default"/>
          <w:szCs w:val="22"/>
          <w:lang w:eastAsia="en-US"/>
        </w:rPr>
        <w:t xml:space="preserve"> lehoty podľ</w:t>
      </w:r>
      <w:r w:rsidRPr="00DB4314">
        <w:rPr>
          <w:rFonts w:ascii="Times New Roman" w:eastAsia="Calibri" w:hAnsi="Times New Roman" w:hint="default"/>
          <w:szCs w:val="22"/>
          <w:lang w:eastAsia="en-US"/>
        </w:rPr>
        <w:t>a odseku 1 kaž</w:t>
      </w:r>
      <w:r w:rsidRPr="00DB4314">
        <w:rPr>
          <w:rFonts w:ascii="Times New Roman" w:eastAsia="Calibri" w:hAnsi="Times New Roman" w:hint="default"/>
          <w:szCs w:val="22"/>
          <w:lang w:eastAsia="en-US"/>
        </w:rPr>
        <w:t>dej obci, ktorá</w:t>
      </w:r>
      <w:r w:rsidRPr="00DB4314">
        <w:rPr>
          <w:rFonts w:ascii="Times New Roman" w:eastAsia="Calibri" w:hAnsi="Times New Roman" w:hint="default"/>
          <w:szCs w:val="22"/>
          <w:lang w:eastAsia="en-US"/>
        </w:rPr>
        <w:t xml:space="preserve"> patrí</w:t>
      </w:r>
      <w:r w:rsidRPr="00DB4314">
        <w:rPr>
          <w:rFonts w:ascii="Times New Roman" w:eastAsia="Calibri" w:hAnsi="Times New Roman" w:hint="default"/>
          <w:szCs w:val="22"/>
          <w:lang w:eastAsia="en-US"/>
        </w:rPr>
        <w:t xml:space="preserve"> do ú</w:t>
      </w:r>
      <w:r w:rsidRPr="00DB4314">
        <w:rPr>
          <w:rFonts w:ascii="Times New Roman" w:eastAsia="Calibri" w:hAnsi="Times New Roman" w:hint="default"/>
          <w:szCs w:val="22"/>
          <w:lang w:eastAsia="en-US"/>
        </w:rPr>
        <w:t>zemné</w:t>
      </w:r>
      <w:r w:rsidRPr="00DB4314">
        <w:rPr>
          <w:rFonts w:ascii="Times New Roman" w:eastAsia="Calibri" w:hAnsi="Times New Roman" w:hint="default"/>
          <w:szCs w:val="22"/>
          <w:lang w:eastAsia="en-US"/>
        </w:rPr>
        <w:t>ho obvodu samosprá</w:t>
      </w:r>
      <w:r w:rsidRPr="00DB4314">
        <w:rPr>
          <w:rFonts w:ascii="Times New Roman" w:eastAsia="Calibri" w:hAnsi="Times New Roman" w:hint="default"/>
          <w:szCs w:val="22"/>
          <w:lang w:eastAsia="en-US"/>
        </w:rPr>
        <w:t>vneho kraja</w:t>
      </w:r>
      <w:r w:rsidRPr="00DB4314">
        <w:rPr>
          <w:rFonts w:ascii="Times New Roman" w:eastAsia="Calibri" w:hAnsi="Times New Roman" w:hint="default"/>
          <w:szCs w:val="22"/>
          <w:lang w:eastAsia="en-US"/>
        </w:rPr>
        <w:t>, zoznam politický</w:t>
      </w:r>
      <w:r w:rsidRPr="00DB4314">
        <w:rPr>
          <w:rFonts w:ascii="Times New Roman" w:eastAsia="Calibri" w:hAnsi="Times New Roman" w:hint="default"/>
          <w:szCs w:val="22"/>
          <w:lang w:eastAsia="en-US"/>
        </w:rPr>
        <w:t>ch strá</w:t>
      </w:r>
      <w:r w:rsidRPr="00DB4314">
        <w:rPr>
          <w:rFonts w:ascii="Times New Roman" w:eastAsia="Calibri" w:hAnsi="Times New Roman" w:hint="default"/>
          <w:szCs w:val="22"/>
          <w:lang w:eastAsia="en-US"/>
        </w:rPr>
        <w:t>n a </w:t>
      </w:r>
      <w:r w:rsidRPr="00DB4314">
        <w:rPr>
          <w:rFonts w:ascii="Times New Roman" w:eastAsia="Calibri" w:hAnsi="Times New Roman" w:hint="default"/>
          <w:szCs w:val="22"/>
          <w:lang w:eastAsia="en-US"/>
        </w:rPr>
        <w:t>koalí</w:t>
      </w:r>
      <w:r w:rsidRPr="00DB4314">
        <w:rPr>
          <w:rFonts w:ascii="Times New Roman" w:eastAsia="Calibri" w:hAnsi="Times New Roman" w:hint="default"/>
          <w:szCs w:val="22"/>
          <w:lang w:eastAsia="en-US"/>
        </w:rPr>
        <w:t>cií</w:t>
      </w:r>
      <w:r w:rsidRPr="00DB4314">
        <w:rPr>
          <w:rFonts w:ascii="Times New Roman" w:eastAsia="Calibri" w:hAnsi="Times New Roman" w:hint="default"/>
          <w:szCs w:val="22"/>
          <w:lang w:eastAsia="en-US"/>
        </w:rPr>
        <w:t>, ktoré</w:t>
      </w:r>
      <w:r w:rsidRPr="00DB4314">
        <w:rPr>
          <w:rFonts w:ascii="Times New Roman" w:eastAsia="Calibri" w:hAnsi="Times New Roman" w:hint="default"/>
          <w:szCs w:val="22"/>
          <w:lang w:eastAsia="en-US"/>
        </w:rPr>
        <w:t xml:space="preserve"> podali kandidá</w:t>
      </w:r>
      <w:r w:rsidRPr="00DB4314">
        <w:rPr>
          <w:rFonts w:ascii="Times New Roman" w:eastAsia="Calibri" w:hAnsi="Times New Roman" w:hint="default"/>
          <w:szCs w:val="22"/>
          <w:lang w:eastAsia="en-US"/>
        </w:rPr>
        <w:t>tnu listinu pre voľ</w:t>
      </w:r>
      <w:r w:rsidRPr="00DB4314">
        <w:rPr>
          <w:rFonts w:ascii="Times New Roman" w:eastAsia="Calibri" w:hAnsi="Times New Roman" w:hint="default"/>
          <w:szCs w:val="22"/>
          <w:lang w:eastAsia="en-US"/>
        </w:rPr>
        <w:t>by predsedu samosprá</w:t>
      </w:r>
      <w:r w:rsidRPr="00DB4314">
        <w:rPr>
          <w:rFonts w:ascii="Times New Roman" w:eastAsia="Calibri" w:hAnsi="Times New Roman" w:hint="default"/>
          <w:szCs w:val="22"/>
          <w:lang w:eastAsia="en-US"/>
        </w:rPr>
        <w:t>vneho kraja.</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146</w:t>
      </w:r>
    </w:p>
    <w:p w:rsidR="00757485" w:rsidRPr="00DB4314" w:rsidP="00517B3A">
      <w:pPr>
        <w:bidi w:val="0"/>
        <w:jc w:val="center"/>
        <w:rPr>
          <w:rFonts w:ascii="Times New Roman" w:hAnsi="Times New Roman"/>
        </w:rPr>
      </w:pPr>
      <w:r w:rsidRPr="00DB4314">
        <w:rPr>
          <w:rFonts w:ascii="Times New Roman" w:hAnsi="Times New Roman"/>
        </w:rPr>
        <w:t>Registrácia kandidátov</w:t>
      </w:r>
    </w:p>
    <w:p w:rsidR="00EA1549" w:rsidRPr="00DB4314" w:rsidP="00EA1549">
      <w:pPr>
        <w:tabs>
          <w:tab w:val="left" w:pos="709"/>
        </w:tabs>
        <w:bidi w:val="0"/>
        <w:spacing w:before="120"/>
        <w:ind w:firstLine="284"/>
        <w:jc w:val="both"/>
        <w:rPr>
          <w:rFonts w:ascii="Times New Roman" w:hAnsi="Times New Roman"/>
        </w:rPr>
      </w:pPr>
      <w:r w:rsidRPr="00DB4314" w:rsidR="00757485">
        <w:rPr>
          <w:rFonts w:ascii="Times New Roman" w:hAnsi="Times New Roman"/>
        </w:rPr>
        <w:t>(1)</w:t>
      </w:r>
      <w:r w:rsidRPr="00DB4314">
        <w:rPr>
          <w:rFonts w:ascii="Times New Roman" w:hAnsi="Times New Roman"/>
        </w:rPr>
        <w:tab/>
        <w:t>Volebná komisia samosprávneho kraja predložené kandidátne listiny preskúma. Preskúmavanie kandidátnych listín vykonáva volebná komisia samosprávneho kraja prostredníctvom svojho odborného sumarizačného útvaru.</w:t>
      </w:r>
    </w:p>
    <w:p w:rsidR="00757485" w:rsidRPr="00DB4314" w:rsidP="00B66143">
      <w:pPr>
        <w:tabs>
          <w:tab w:val="left" w:pos="709"/>
        </w:tabs>
        <w:bidi w:val="0"/>
        <w:spacing w:before="120"/>
        <w:ind w:firstLine="284"/>
        <w:jc w:val="both"/>
        <w:rPr>
          <w:rFonts w:ascii="Times New Roman" w:hAnsi="Times New Roman"/>
        </w:rPr>
      </w:pPr>
      <w:r w:rsidRPr="00DB4314" w:rsidR="00EA1549">
        <w:rPr>
          <w:rFonts w:ascii="Times New Roman" w:hAnsi="Times New Roman"/>
        </w:rPr>
        <w:t>(2)</w:t>
        <w:tab/>
      </w:r>
      <w:r w:rsidRPr="00DB4314">
        <w:rPr>
          <w:rFonts w:ascii="Times New Roman" w:hAnsi="Times New Roman"/>
        </w:rPr>
        <w:t xml:space="preserve">Volebná komisia samosprávneho kraja nezaregistruje kandidáta, </w:t>
      </w:r>
    </w:p>
    <w:p w:rsidR="00757485" w:rsidRPr="0072462F" w:rsidP="007F6D90">
      <w:pPr>
        <w:tabs>
          <w:tab w:val="left" w:pos="284"/>
        </w:tabs>
        <w:bidi w:val="0"/>
        <w:ind w:left="284" w:hanging="284"/>
        <w:jc w:val="both"/>
        <w:rPr>
          <w:rFonts w:ascii="Times New Roman" w:hAnsi="Times New Roman"/>
        </w:rPr>
      </w:pPr>
      <w:r w:rsidRPr="0072462F">
        <w:rPr>
          <w:rFonts w:ascii="Times New Roman" w:hAnsi="Times New Roman"/>
        </w:rPr>
        <w:t>a)</w:t>
        <w:tab/>
        <w:t xml:space="preserve">ktorý </w:t>
      </w:r>
      <w:r w:rsidRPr="0072462F" w:rsidR="00080C9B">
        <w:rPr>
          <w:rFonts w:ascii="Times New Roman" w:hAnsi="Times New Roman"/>
        </w:rPr>
        <w:t>má prekážku práva byť volený podľa § 6,</w:t>
      </w:r>
    </w:p>
    <w:p w:rsidR="00757485" w:rsidRPr="0072462F" w:rsidP="007F6D90">
      <w:pPr>
        <w:tabs>
          <w:tab w:val="left" w:pos="284"/>
        </w:tabs>
        <w:bidi w:val="0"/>
        <w:ind w:left="284" w:hanging="284"/>
        <w:jc w:val="both"/>
        <w:rPr>
          <w:rFonts w:ascii="Times New Roman" w:hAnsi="Times New Roman"/>
        </w:rPr>
      </w:pPr>
      <w:r w:rsidRPr="0072462F">
        <w:rPr>
          <w:rFonts w:ascii="Times New Roman" w:hAnsi="Times New Roman"/>
        </w:rPr>
        <w:t>b)</w:t>
        <w:tab/>
        <w:t xml:space="preserve">ktorý </w:t>
      </w:r>
      <w:r w:rsidRPr="0072462F" w:rsidR="00080C9B">
        <w:rPr>
          <w:rFonts w:ascii="Times New Roman" w:hAnsi="Times New Roman"/>
        </w:rPr>
        <w:t>nespĺňa podmienky uvedené v § 133,</w:t>
      </w:r>
    </w:p>
    <w:p w:rsidR="00757485" w:rsidRPr="0072462F" w:rsidP="007F6D90">
      <w:pPr>
        <w:tabs>
          <w:tab w:val="left" w:pos="284"/>
        </w:tabs>
        <w:bidi w:val="0"/>
        <w:ind w:left="284" w:hanging="284"/>
        <w:jc w:val="both"/>
        <w:rPr>
          <w:rFonts w:ascii="Times New Roman" w:hAnsi="Times New Roman"/>
        </w:rPr>
      </w:pPr>
      <w:r w:rsidRPr="0072462F">
        <w:rPr>
          <w:rFonts w:ascii="Times New Roman" w:hAnsi="Times New Roman"/>
        </w:rPr>
        <w:t>c)</w:t>
        <w:tab/>
      </w:r>
      <w:r w:rsidRPr="0072462F" w:rsidR="00B42BF2">
        <w:rPr>
          <w:rFonts w:ascii="Times New Roman" w:hAnsi="Times New Roman"/>
        </w:rPr>
        <w:t>ak je uvedený na kandidátnych listinách viacerých politických strán alebo koalícií na tej kandidátnej listine, ku ktorej nie je pripojené vyhlásenie podľa § 145 ods. 4 písm. a) alebo ods. 7; ak kandidát podpísal vyhlásenie k viacerým kandidátnym listinám, vyčiarkne ho na všetkých kandidátnych listinách,</w:t>
      </w:r>
    </w:p>
    <w:p w:rsidR="00757485" w:rsidRPr="0072462F" w:rsidP="007F6D90">
      <w:pPr>
        <w:tabs>
          <w:tab w:val="left" w:pos="284"/>
        </w:tabs>
        <w:bidi w:val="0"/>
        <w:ind w:left="284" w:hanging="284"/>
        <w:jc w:val="both"/>
        <w:rPr>
          <w:rFonts w:ascii="Times New Roman" w:hAnsi="Times New Roman"/>
        </w:rPr>
      </w:pPr>
      <w:r w:rsidRPr="0072462F">
        <w:rPr>
          <w:rFonts w:ascii="Times New Roman" w:hAnsi="Times New Roman"/>
        </w:rPr>
        <w:t>d)</w:t>
        <w:tab/>
        <w:t>ktorý je uvedený na viacerých kandidátnych listinách</w:t>
      </w:r>
      <w:r w:rsidRPr="0072462F" w:rsidR="00935EAE">
        <w:rPr>
          <w:rFonts w:ascii="Times New Roman" w:hAnsi="Times New Roman"/>
        </w:rPr>
        <w:t>,</w:t>
      </w:r>
    </w:p>
    <w:p w:rsidR="00757485" w:rsidRPr="00DB4314" w:rsidP="007F6D90">
      <w:pPr>
        <w:tabs>
          <w:tab w:val="left" w:pos="284"/>
        </w:tabs>
        <w:bidi w:val="0"/>
        <w:ind w:left="284" w:hanging="284"/>
        <w:jc w:val="both"/>
        <w:rPr>
          <w:rFonts w:ascii="Times New Roman" w:hAnsi="Times New Roman"/>
        </w:rPr>
      </w:pPr>
      <w:r w:rsidRPr="0072462F">
        <w:rPr>
          <w:rFonts w:ascii="Times New Roman" w:hAnsi="Times New Roman"/>
        </w:rPr>
        <w:t>e)</w:t>
        <w:tab/>
        <w:t>ktorý nemá trvalý pobyt v obci, ktorá patrí do</w:t>
      </w:r>
      <w:r w:rsidRPr="00DB4314">
        <w:rPr>
          <w:rFonts w:ascii="Times New Roman" w:hAnsi="Times New Roman"/>
        </w:rPr>
        <w:t xml:space="preserve"> územia samosprávneho kraja, v ktorom kandiduje,</w:t>
      </w:r>
    </w:p>
    <w:p w:rsidR="00757485" w:rsidRPr="00DB4314" w:rsidP="007F6D90">
      <w:pPr>
        <w:tabs>
          <w:tab w:val="left" w:pos="284"/>
        </w:tabs>
        <w:bidi w:val="0"/>
        <w:spacing w:after="120"/>
        <w:ind w:left="284" w:hanging="284"/>
        <w:jc w:val="both"/>
        <w:rPr>
          <w:rFonts w:ascii="Times New Roman" w:hAnsi="Times New Roman"/>
        </w:rPr>
      </w:pPr>
      <w:r w:rsidRPr="00DB4314">
        <w:rPr>
          <w:rFonts w:ascii="Times New Roman" w:hAnsi="Times New Roman"/>
        </w:rPr>
        <w:t>f)</w:t>
        <w:tab/>
        <w:t>ktorý ku kandidátnej listine nepripojil osobitnú listinu podľa § 14</w:t>
      </w:r>
      <w:r w:rsidRPr="00DB4314" w:rsidR="00935EAE">
        <w:rPr>
          <w:rFonts w:ascii="Times New Roman" w:hAnsi="Times New Roman"/>
        </w:rPr>
        <w:t>5</w:t>
      </w:r>
      <w:r w:rsidRPr="00DB4314" w:rsidR="00767D3B">
        <w:rPr>
          <w:rFonts w:ascii="Times New Roman" w:hAnsi="Times New Roman"/>
        </w:rPr>
        <w:t xml:space="preserve"> </w:t>
      </w:r>
      <w:r w:rsidRPr="00DB4314">
        <w:rPr>
          <w:rFonts w:ascii="Times New Roman" w:hAnsi="Times New Roman"/>
        </w:rPr>
        <w:t>ods. 8, alebo osobitná listina ktorého je neúplná.</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935EAE">
        <w:rPr>
          <w:rFonts w:ascii="Times New Roman" w:hAnsi="Times New Roman"/>
        </w:rPr>
        <w:t>3</w:t>
      </w:r>
      <w:r w:rsidRPr="00DB4314">
        <w:rPr>
          <w:rFonts w:ascii="Times New Roman" w:hAnsi="Times New Roman"/>
        </w:rPr>
        <w:t>)</w:t>
        <w:tab/>
        <w:t>Volebná komisia  samosprávneho kraja zaregistruje kandidátov najneskôr 45 dní pred dňom konania volieb a registráciu kandidátov vyznačí na kandidátnej listine. Registrácia kandidátov je podmienkou vytlačenia hlasovacích lístkov.</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935EAE">
        <w:rPr>
          <w:rFonts w:ascii="Times New Roman" w:hAnsi="Times New Roman"/>
        </w:rPr>
        <w:t>4</w:t>
      </w:r>
      <w:r w:rsidRPr="00DB4314">
        <w:rPr>
          <w:rFonts w:ascii="Times New Roman" w:hAnsi="Times New Roman"/>
        </w:rPr>
        <w:t>)</w:t>
        <w:tab/>
        <w:t>O zaregistrovaní kandidátov alebo nezaregistrovaní kandidátov vyhotoví volebná komisia samosprávneho kraja bezodkladne rozhodnutie, ktoré podpíše jej predseda a vyzve politick</w:t>
      </w:r>
      <w:r w:rsidRPr="00DB4314" w:rsidR="00E02C68">
        <w:rPr>
          <w:rFonts w:ascii="Times New Roman" w:hAnsi="Times New Roman"/>
        </w:rPr>
        <w:t>é</w:t>
      </w:r>
      <w:r w:rsidRPr="00DB4314">
        <w:rPr>
          <w:rFonts w:ascii="Times New Roman" w:hAnsi="Times New Roman"/>
        </w:rPr>
        <w:t xml:space="preserve"> str</w:t>
      </w:r>
      <w:r w:rsidRPr="00DB4314" w:rsidR="00E02C68">
        <w:rPr>
          <w:rFonts w:ascii="Times New Roman" w:hAnsi="Times New Roman"/>
        </w:rPr>
        <w:t>any</w:t>
      </w:r>
      <w:r w:rsidRPr="00DB4314">
        <w:rPr>
          <w:rFonts w:ascii="Times New Roman" w:hAnsi="Times New Roman"/>
        </w:rPr>
        <w:t>, koalíci</w:t>
      </w:r>
      <w:r w:rsidRPr="00DB4314" w:rsidR="00E02C68">
        <w:rPr>
          <w:rFonts w:ascii="Times New Roman" w:hAnsi="Times New Roman"/>
        </w:rPr>
        <w:t>e</w:t>
      </w:r>
      <w:r w:rsidRPr="00DB4314">
        <w:rPr>
          <w:rFonts w:ascii="Times New Roman" w:hAnsi="Times New Roman"/>
        </w:rPr>
        <w:t xml:space="preserve"> a nezávislých kandidátov, aby si rozhodnut</w:t>
      </w:r>
      <w:r w:rsidRPr="00DB4314" w:rsidR="00E02C68">
        <w:rPr>
          <w:rFonts w:ascii="Times New Roman" w:hAnsi="Times New Roman"/>
        </w:rPr>
        <w:t xml:space="preserve">ie prevzali do 24 hodín. Ak si </w:t>
      </w:r>
      <w:r w:rsidRPr="00DB4314">
        <w:rPr>
          <w:rFonts w:ascii="Times New Roman" w:hAnsi="Times New Roman"/>
        </w:rPr>
        <w:t>politick</w:t>
      </w:r>
      <w:r w:rsidRPr="00DB4314" w:rsidR="00E02C68">
        <w:rPr>
          <w:rFonts w:ascii="Times New Roman" w:hAnsi="Times New Roman"/>
        </w:rPr>
        <w:t>á</w:t>
      </w:r>
      <w:r w:rsidRPr="00DB4314">
        <w:rPr>
          <w:rFonts w:ascii="Times New Roman" w:hAnsi="Times New Roman"/>
        </w:rPr>
        <w:t xml:space="preserve"> stran</w:t>
      </w:r>
      <w:r w:rsidRPr="00DB4314" w:rsidR="00E02C68">
        <w:rPr>
          <w:rFonts w:ascii="Times New Roman" w:hAnsi="Times New Roman"/>
        </w:rPr>
        <w:t>a</w:t>
      </w:r>
      <w:r w:rsidRPr="00DB4314">
        <w:rPr>
          <w:rFonts w:ascii="Times New Roman" w:hAnsi="Times New Roman"/>
        </w:rPr>
        <w:t xml:space="preserve"> alebo koalíci</w:t>
      </w:r>
      <w:r w:rsidRPr="00DB4314" w:rsidR="00E02C68">
        <w:rPr>
          <w:rFonts w:ascii="Times New Roman" w:hAnsi="Times New Roman"/>
        </w:rPr>
        <w:t>a</w:t>
      </w:r>
      <w:r w:rsidRPr="00DB4314">
        <w:rPr>
          <w:rFonts w:ascii="Times New Roman" w:hAnsi="Times New Roman"/>
        </w:rPr>
        <w:t>, alebo nezávislý kandidát rozhodnutie neprevezmú v ustanovenej lehote, považuje sa rozhodnutie za prevzaté.</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935EAE">
        <w:rPr>
          <w:rFonts w:ascii="Times New Roman" w:hAnsi="Times New Roman"/>
        </w:rPr>
        <w:t>5</w:t>
      </w:r>
      <w:r w:rsidRPr="00DB4314">
        <w:rPr>
          <w:rFonts w:ascii="Times New Roman" w:hAnsi="Times New Roman"/>
        </w:rPr>
        <w:t>)</w:t>
        <w:tab/>
        <w:t>Proti rozhodnutiu volebnej komisie samosprávneho kraja o nezaregistrovaní kandidáta môže dotknutá kandidujúca politická strana alebo koalícia a dotknutý nezávislý kandidát podať návrh na vydanie rozhodnutia o zaregistrovaní kandidáta na súd.</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935EAE">
        <w:rPr>
          <w:rFonts w:ascii="Times New Roman" w:hAnsi="Times New Roman"/>
        </w:rPr>
        <w:t>6</w:t>
      </w:r>
      <w:r w:rsidRPr="00DB4314">
        <w:rPr>
          <w:rFonts w:ascii="Times New Roman" w:hAnsi="Times New Roman"/>
        </w:rPr>
        <w:t>)</w:t>
        <w:tab/>
        <w:t>Ak súd rozhodne o zaregistrovaní kandidáta, volebná komisia samosprávneho kraja vykoná rozhodnutie súdu do 24 hodín od jeho doručenia vyznačením registrácie na kandidátnej listine.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147</w:t>
      </w:r>
    </w:p>
    <w:p w:rsidR="00757485" w:rsidRPr="00DB4314" w:rsidP="00517B3A">
      <w:pPr>
        <w:bidi w:val="0"/>
        <w:jc w:val="center"/>
        <w:rPr>
          <w:rFonts w:ascii="Times New Roman" w:hAnsi="Times New Roman"/>
        </w:rPr>
      </w:pPr>
      <w:r w:rsidRPr="00DB4314">
        <w:rPr>
          <w:rFonts w:ascii="Times New Roman" w:hAnsi="Times New Roman"/>
        </w:rPr>
        <w:t>Zoznam</w:t>
      </w:r>
      <w:r w:rsidR="00476082">
        <w:rPr>
          <w:rFonts w:ascii="Times New Roman" w:hAnsi="Times New Roman"/>
        </w:rPr>
        <w:t xml:space="preserve"> zaregistrovaných </w:t>
      </w:r>
      <w:r w:rsidRPr="00DB4314">
        <w:rPr>
          <w:rFonts w:ascii="Times New Roman" w:hAnsi="Times New Roman"/>
        </w:rPr>
        <w:t>kandidátov</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(1)</w:t>
        <w:tab/>
        <w:t>V zozname zaregistrovaných kandidátov sa uvádza poradové číslo, meno a priezvisko, titul, vek, zamestnanie kandidáta podľa kandidátnej listiny, obec trvalého pobytu kandidáta a názov politickej strany alebo názvy politických strán tvoriacich koalíciu, ktorá kandidáta navrhla, alebo údaj o tom, že je nezávislým kandidátom. Kandidáti sa v zozname uvádzajú v abecednom poradí podľa priezviska.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Volebná komisia samosprávneho kraja zasiela </w:t>
      </w:r>
      <w:r w:rsidR="00CA42A0">
        <w:rPr>
          <w:rFonts w:ascii="Times New Roman" w:hAnsi="Times New Roman"/>
        </w:rPr>
        <w:t>z</w:t>
      </w:r>
      <w:r w:rsidRPr="00DB4314" w:rsidR="00CA42A0">
        <w:rPr>
          <w:rFonts w:ascii="Times New Roman" w:hAnsi="Times New Roman"/>
        </w:rPr>
        <w:t>oznam</w:t>
      </w:r>
      <w:r w:rsidR="00CA42A0">
        <w:rPr>
          <w:rFonts w:ascii="Times New Roman" w:hAnsi="Times New Roman"/>
        </w:rPr>
        <w:t xml:space="preserve"> zaregistrovaných </w:t>
      </w:r>
      <w:r w:rsidRPr="00DB4314" w:rsidR="00CA42A0">
        <w:rPr>
          <w:rFonts w:ascii="Times New Roman" w:hAnsi="Times New Roman"/>
        </w:rPr>
        <w:t xml:space="preserve">kandidátov </w:t>
      </w:r>
      <w:r w:rsidRPr="00DB4314" w:rsidR="004D56CB">
        <w:rPr>
          <w:rFonts w:ascii="Times New Roman" w:hAnsi="Times New Roman"/>
        </w:rPr>
        <w:t>ústrednej volebnej</w:t>
      </w:r>
      <w:r w:rsidRPr="00DB4314">
        <w:rPr>
          <w:rFonts w:ascii="Times New Roman" w:hAnsi="Times New Roman"/>
        </w:rPr>
        <w:t xml:space="preserve"> komisii, a každej obci, ktorá patrí do územného obvodu samosprávneho kraja, najneskôr 35 dní </w:t>
      </w:r>
      <w:r w:rsidR="00187ADC">
        <w:rPr>
          <w:rFonts w:ascii="Times New Roman" w:hAnsi="Times New Roman"/>
        </w:rPr>
        <w:t>pred dňom konania volieb</w:t>
      </w:r>
      <w:r w:rsidRPr="00DB4314">
        <w:rPr>
          <w:rFonts w:ascii="Times New Roman" w:hAnsi="Times New Roman"/>
        </w:rPr>
        <w:t>. Potrebný počet vyhotovení zoznamu zabezpečuje volebná komisia samosprávneho kraja prostredníctvom samosprávneho kraja.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Obec </w:t>
      </w:r>
      <w:r w:rsidRPr="00DB4314" w:rsidR="004E5E4F">
        <w:rPr>
          <w:rFonts w:ascii="Times New Roman" w:hAnsi="Times New Roman"/>
        </w:rPr>
        <w:t>uverejní zoznam zaregistrovaných kandidátov najneskôr 25 dní pred dňom konania volieb spôsobom v mieste obvyklým.</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148</w:t>
      </w:r>
      <w:r w:rsidRPr="00DB4314">
        <w:rPr>
          <w:rFonts w:ascii="Times New Roman" w:hAnsi="Times New Roman"/>
        </w:rPr>
        <w:t xml:space="preserve"> </w:t>
      </w:r>
    </w:p>
    <w:p w:rsidR="00757485" w:rsidRPr="00DB4314" w:rsidP="00517B3A">
      <w:pPr>
        <w:bidi w:val="0"/>
        <w:jc w:val="center"/>
        <w:rPr>
          <w:rFonts w:ascii="Times New Roman" w:hAnsi="Times New Roman"/>
        </w:rPr>
      </w:pPr>
      <w:r w:rsidRPr="00DB4314">
        <w:rPr>
          <w:rFonts w:ascii="Times New Roman" w:hAnsi="Times New Roman"/>
        </w:rPr>
        <w:t>Späťvzatie kandidátnej listiny, vzdanie sa a odvolanie kandidatúry</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Ustanovenie § 14</w:t>
      </w:r>
      <w:r w:rsidRPr="00DB4314" w:rsidR="00935EAE">
        <w:rPr>
          <w:rFonts w:ascii="Times New Roman" w:hAnsi="Times New Roman"/>
        </w:rPr>
        <w:t>3</w:t>
      </w:r>
      <w:r w:rsidRPr="00DB4314">
        <w:rPr>
          <w:rFonts w:ascii="Times New Roman" w:hAnsi="Times New Roman"/>
        </w:rPr>
        <w:t xml:space="preserve"> platí </w:t>
      </w:r>
      <w:r w:rsidR="008F6987">
        <w:rPr>
          <w:rFonts w:ascii="Times New Roman" w:hAnsi="Times New Roman"/>
        </w:rPr>
        <w:t xml:space="preserve">rovnako </w:t>
      </w:r>
      <w:r w:rsidRPr="00DB4314">
        <w:rPr>
          <w:rFonts w:ascii="Times New Roman" w:hAnsi="Times New Roman"/>
        </w:rPr>
        <w:t>aj pre voľby predsedu samosprávneho kraja.</w:t>
      </w:r>
    </w:p>
    <w:p w:rsidR="00D15041" w:rsidP="007F6D90">
      <w:pPr>
        <w:bidi w:val="0"/>
        <w:spacing w:before="240"/>
        <w:jc w:val="center"/>
        <w:rPr>
          <w:rFonts w:ascii="Times New Roman" w:hAnsi="Times New Roman"/>
        </w:rPr>
      </w:pP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149</w:t>
      </w:r>
    </w:p>
    <w:p w:rsidR="00757485" w:rsidRPr="00DB4314" w:rsidP="0025460D">
      <w:pPr>
        <w:bidi w:val="0"/>
        <w:jc w:val="center"/>
        <w:rPr>
          <w:rFonts w:ascii="Times New Roman" w:hAnsi="Times New Roman"/>
        </w:rPr>
      </w:pPr>
      <w:r w:rsidRPr="00DB4314">
        <w:rPr>
          <w:rFonts w:ascii="Times New Roman" w:hAnsi="Times New Roman"/>
        </w:rPr>
        <w:t>Hlasovacie lístky</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(1)</w:t>
        <w:tab/>
        <w:t>Pre voľby predsedu samosprávneho kraja sa vyhotoví jeden hlasovací lístok spoločný pre všetkých zaregistrovaných kandidátov. Všetci zaregistrovaní kandidáti sa uvádzajú na jednej strane hlasovacieho lístka. Správnosť údajov, ktoré sa uvádzajú na hlasovacom lístku, overuje volebná komisia samosprávneho kraja a originál hlasovacieho lístka, opatrí odtlačkom svojej úradnej pečiatky. Originál hlasovacieho lístka je podkladom na tlač hlasovacích lístkov.</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Potrebný počet hlasovacích lístkov podľa odseku 1 zabezpečuje volebná komisia samosprávneho kraja prostredníctvom </w:t>
      </w:r>
      <w:r w:rsidR="00BE5D11">
        <w:rPr>
          <w:rFonts w:ascii="Times New Roman" w:hAnsi="Times New Roman"/>
        </w:rPr>
        <w:t>ministerstva vnútra</w:t>
      </w:r>
      <w:r w:rsidRPr="00DB4314">
        <w:rPr>
          <w:rFonts w:ascii="Times New Roman" w:hAnsi="Times New Roman"/>
        </w:rPr>
        <w:t>.</w:t>
      </w:r>
    </w:p>
    <w:p w:rsidR="00757485" w:rsidRPr="00DB4314" w:rsidP="00B66143">
      <w:pPr>
        <w:pStyle w:val="BodyTextIndent"/>
        <w:tabs>
          <w:tab w:val="left" w:pos="709"/>
        </w:tabs>
        <w:bidi w:val="0"/>
        <w:spacing w:before="120" w:after="0"/>
        <w:ind w:left="0" w:firstLine="284"/>
        <w:jc w:val="both"/>
        <w:rPr>
          <w:rFonts w:ascii="Times New Roman" w:hAnsi="Times New Roman"/>
        </w:rPr>
      </w:pPr>
      <w:r w:rsidRPr="00DB4314">
        <w:rPr>
          <w:rFonts w:ascii="Times New Roman" w:hAnsi="Times New Roman"/>
        </w:rPr>
        <w:t>(3)</w:t>
        <w:tab/>
        <w:t>Na hlasovacom lístku sa uvádza deň konania volieb, kandidáti v abecednom poradí s uvedením poradového čísla, mena a priezviska, akademického titulu, veku, zamestnania podľa kandidátnej listiny, obce trvalého pobytu a názvu politickej strany alebo názvov politických strán tvoriacich koalíciu, ktorá kandidáta navrhla, alebo sa uvedie, že je nezávislým kandidátom. Kandidáti musia byť na hlasovacom lístku uvádzaní v abecednom poradí podľa priezviska.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(4)</w:t>
        <w:tab/>
        <w:t>Ustanovenia § 14</w:t>
      </w:r>
      <w:r w:rsidRPr="00DB4314" w:rsidR="00935EAE">
        <w:rPr>
          <w:rFonts w:ascii="Times New Roman" w:hAnsi="Times New Roman"/>
        </w:rPr>
        <w:t>4</w:t>
      </w:r>
      <w:r w:rsidRPr="00DB4314">
        <w:rPr>
          <w:rFonts w:ascii="Times New Roman" w:hAnsi="Times New Roman"/>
        </w:rPr>
        <w:t xml:space="preserve"> ods. 4 až 6 platia </w:t>
      </w:r>
      <w:r w:rsidR="008F6987">
        <w:rPr>
          <w:rFonts w:ascii="Times New Roman" w:hAnsi="Times New Roman"/>
        </w:rPr>
        <w:t xml:space="preserve">rovnako </w:t>
      </w:r>
      <w:r w:rsidRPr="00DB4314">
        <w:rPr>
          <w:rFonts w:ascii="Times New Roman" w:hAnsi="Times New Roman"/>
        </w:rPr>
        <w:t>aj pre voľby predsedu samosprávneho kraja.</w:t>
      </w:r>
    </w:p>
    <w:p w:rsidR="00757485" w:rsidRPr="00DB4314" w:rsidP="003379DA">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150</w:t>
      </w:r>
    </w:p>
    <w:p w:rsidR="00757485" w:rsidRPr="00DB4314" w:rsidP="00517B3A">
      <w:pPr>
        <w:bidi w:val="0"/>
        <w:jc w:val="center"/>
        <w:rPr>
          <w:rFonts w:ascii="Times New Roman" w:hAnsi="Times New Roman"/>
        </w:rPr>
      </w:pPr>
      <w:r w:rsidRPr="00DB4314">
        <w:rPr>
          <w:rFonts w:ascii="Times New Roman" w:hAnsi="Times New Roman"/>
        </w:rPr>
        <w:t>Vyhlásenie volieb</w:t>
      </w:r>
    </w:p>
    <w:p w:rsidR="00757485" w:rsidRPr="00DB4314" w:rsidP="00263464">
      <w:pPr>
        <w:tabs>
          <w:tab w:val="left" w:pos="709"/>
        </w:tabs>
        <w:bidi w:val="0"/>
        <w:spacing w:before="120"/>
        <w:ind w:firstLine="284"/>
        <w:jc w:val="both"/>
        <w:rPr>
          <w:rFonts w:ascii="Times New Roman" w:hAnsi="Times New Roman"/>
        </w:rPr>
      </w:pPr>
      <w:r w:rsidRPr="00DB4314">
        <w:rPr>
          <w:rFonts w:ascii="Times New Roman" w:hAnsi="Times New Roman"/>
        </w:rPr>
        <w:t>(1)</w:t>
        <w:tab/>
        <w:t>Voľby do orgánov samosprávnych krajov vyhl</w:t>
      </w:r>
      <w:r w:rsidR="001D345B">
        <w:rPr>
          <w:rFonts w:ascii="Times New Roman" w:hAnsi="Times New Roman"/>
        </w:rPr>
        <w:t>ási</w:t>
      </w:r>
      <w:r w:rsidRPr="00DB4314">
        <w:rPr>
          <w:rFonts w:ascii="Times New Roman" w:hAnsi="Times New Roman"/>
        </w:rPr>
        <w:t xml:space="preserve"> predseda Národnej rady Slovenskej republiky najneskôr 110 dní pred dňom ich konania.</w:t>
      </w:r>
    </w:p>
    <w:p w:rsidR="00757485" w:rsidRPr="00DB4314" w:rsidP="00263464">
      <w:pPr>
        <w:tabs>
          <w:tab w:val="left" w:pos="709"/>
        </w:tabs>
        <w:bidi w:val="0"/>
        <w:spacing w:before="120"/>
        <w:ind w:firstLine="284"/>
        <w:jc w:val="both"/>
        <w:rPr>
          <w:rFonts w:ascii="Times New Roman" w:hAnsi="Times New Roman"/>
        </w:rPr>
      </w:pPr>
      <w:r w:rsidRPr="00DB4314">
        <w:rPr>
          <w:rFonts w:ascii="Times New Roman" w:hAnsi="Times New Roman"/>
        </w:rPr>
        <w:t>(2)</w:t>
        <w:tab/>
        <w:t>Voľby do orgánov samosprávnych krajov sa konajú v posledných 14 dňoch ich volebného obdobia.</w:t>
      </w:r>
    </w:p>
    <w:p w:rsidR="00757485" w:rsidRPr="00DB4314" w:rsidP="00263464">
      <w:pPr>
        <w:tabs>
          <w:tab w:val="left" w:pos="709"/>
        </w:tabs>
        <w:bidi w:val="0"/>
        <w:spacing w:before="120"/>
        <w:ind w:firstLine="284"/>
        <w:jc w:val="both"/>
        <w:rPr>
          <w:rFonts w:ascii="Times New Roman" w:hAnsi="Times New Roman"/>
        </w:rPr>
      </w:pPr>
      <w:r w:rsidRPr="00DB4314">
        <w:rPr>
          <w:rFonts w:ascii="Times New Roman" w:hAnsi="Times New Roman"/>
        </w:rPr>
        <w:t>(3) Predseda Národnej rady Slovenskej republiky vyhl</w:t>
      </w:r>
      <w:r w:rsidR="00D84F5F">
        <w:rPr>
          <w:rFonts w:ascii="Times New Roman" w:hAnsi="Times New Roman"/>
        </w:rPr>
        <w:t>ási</w:t>
      </w:r>
      <w:r w:rsidRPr="00DB4314">
        <w:rPr>
          <w:rFonts w:ascii="Times New Roman" w:hAnsi="Times New Roman"/>
        </w:rPr>
        <w:t xml:space="preserve"> voľby do orgánov samosprávnych krajov aj vtedy, ak</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sa v niektorom samosprávnom kraji z akýchkoľvek dôvodov nevykonali voľby podľa tohto zákona,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Ústavný súd Slovenskej republiky vyhlásil voľby za neplatné alebo zrušil výsledok volieb,</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r>
      <w:r w:rsidRPr="00DB4314">
        <w:rPr>
          <w:rFonts w:ascii="Times New Roman" w:hAnsi="Times New Roman"/>
          <w:spacing w:val="-2"/>
        </w:rPr>
        <w:t>pre druhé kolo volieb predsedu samosprávneho kraja nie sú dvaja kandidáti, alebo kandidáti na predsedu samosprávneho kraja získali v druhom kole volieb rovnaký počet hlasov,</w:t>
      </w:r>
    </w:p>
    <w:p w:rsidR="00757485" w:rsidRPr="00DB4314" w:rsidP="00263464">
      <w:pPr>
        <w:tabs>
          <w:tab w:val="left" w:pos="284"/>
        </w:tabs>
        <w:bidi w:val="0"/>
        <w:ind w:left="284" w:hanging="284"/>
        <w:jc w:val="both"/>
        <w:rPr>
          <w:rFonts w:ascii="Times New Roman" w:hAnsi="Times New Roman"/>
        </w:rPr>
      </w:pPr>
      <w:r w:rsidRPr="00DB4314">
        <w:rPr>
          <w:rFonts w:ascii="Times New Roman" w:hAnsi="Times New Roman"/>
        </w:rPr>
        <w:t>d)</w:t>
        <w:tab/>
        <w:t>zanikol mandát poslanca zastupiteľstva a na toto miesto nie je náhradník alebo ak zanikol mandát predsedu samosprávneho kraja.</w:t>
      </w:r>
    </w:p>
    <w:p w:rsidR="00757485" w:rsidRPr="00DB4314" w:rsidP="00263464">
      <w:pPr>
        <w:tabs>
          <w:tab w:val="left" w:pos="709"/>
        </w:tabs>
        <w:bidi w:val="0"/>
        <w:spacing w:before="120"/>
        <w:ind w:firstLine="284"/>
        <w:jc w:val="both"/>
        <w:rPr>
          <w:rFonts w:ascii="Times New Roman" w:hAnsi="Times New Roman"/>
        </w:rPr>
      </w:pPr>
      <w:r w:rsidRPr="00DB4314">
        <w:rPr>
          <w:rFonts w:ascii="Times New Roman" w:hAnsi="Times New Roman"/>
        </w:rPr>
        <w:t>(4)</w:t>
        <w:tab/>
        <w:t>Ak nastala skutočnosť podľa odseku 3 písm. a), predseda Národnej rady Slovenskej republiky vyhl</w:t>
      </w:r>
      <w:r w:rsidR="001D345B">
        <w:rPr>
          <w:rFonts w:ascii="Times New Roman" w:hAnsi="Times New Roman"/>
        </w:rPr>
        <w:t>ási</w:t>
      </w:r>
      <w:r w:rsidRPr="00DB4314">
        <w:rPr>
          <w:rFonts w:ascii="Times New Roman" w:hAnsi="Times New Roman"/>
        </w:rPr>
        <w:t xml:space="preserve"> voľby do 30 dní od uverejnenia výsledkov volieb </w:t>
      </w:r>
      <w:r w:rsidRPr="00DB4314" w:rsidR="00935EAE">
        <w:rPr>
          <w:rFonts w:ascii="Times New Roman" w:hAnsi="Times New Roman"/>
        </w:rPr>
        <w:t>ústrednou voleb</w:t>
      </w:r>
      <w:r w:rsidRPr="00DB4314">
        <w:rPr>
          <w:rFonts w:ascii="Times New Roman" w:hAnsi="Times New Roman"/>
        </w:rPr>
        <w:t xml:space="preserve">nou komisiou. </w:t>
      </w:r>
    </w:p>
    <w:p w:rsidR="00757485" w:rsidRPr="00DB4314" w:rsidP="00263464">
      <w:pPr>
        <w:tabs>
          <w:tab w:val="left" w:pos="709"/>
        </w:tabs>
        <w:bidi w:val="0"/>
        <w:spacing w:before="120"/>
        <w:ind w:firstLine="284"/>
        <w:jc w:val="both"/>
        <w:rPr>
          <w:rFonts w:ascii="Times New Roman" w:hAnsi="Times New Roman"/>
        </w:rPr>
      </w:pPr>
      <w:r w:rsidRPr="00DB4314">
        <w:rPr>
          <w:rFonts w:ascii="Times New Roman" w:hAnsi="Times New Roman"/>
        </w:rPr>
        <w:t>(5)</w:t>
        <w:tab/>
        <w:t>Žiadosť o vyhlásenie volieb do orgánov samosprávnych krajov podľa odseku 3</w:t>
        <w:br/>
        <w:t>písm. d) predkladá samosprávny kraj ministerstvu vnútra.</w:t>
      </w:r>
    </w:p>
    <w:p w:rsidR="00757485" w:rsidRPr="00DB4314" w:rsidP="00263464">
      <w:pPr>
        <w:tabs>
          <w:tab w:val="left" w:pos="709"/>
        </w:tabs>
        <w:bidi w:val="0"/>
        <w:spacing w:before="120"/>
        <w:ind w:firstLine="284"/>
        <w:jc w:val="both"/>
        <w:rPr>
          <w:rFonts w:ascii="Times New Roman" w:hAnsi="Times New Roman"/>
        </w:rPr>
      </w:pPr>
      <w:r w:rsidRPr="00DB4314">
        <w:rPr>
          <w:rFonts w:ascii="Times New Roman" w:hAnsi="Times New Roman"/>
        </w:rPr>
        <w:t>(6)</w:t>
        <w:tab/>
        <w:t xml:space="preserve">Lehoty na </w:t>
      </w:r>
      <w:r w:rsidR="00A31280">
        <w:rPr>
          <w:rFonts w:ascii="Times New Roman" w:hAnsi="Times New Roman"/>
        </w:rPr>
        <w:t>vykonanie volieb</w:t>
      </w:r>
      <w:r w:rsidRPr="00DB4314">
        <w:rPr>
          <w:rFonts w:ascii="Times New Roman" w:hAnsi="Times New Roman"/>
        </w:rPr>
        <w:t xml:space="preserve"> podľa odseku 3 sú prílohou  k rozhodnutiu predsedu Národnej rady Slovenskej republiky o vyhlásení volieb.</w:t>
      </w:r>
    </w:p>
    <w:p w:rsidR="00757485" w:rsidRPr="00DB4314" w:rsidP="00263464">
      <w:pPr>
        <w:tabs>
          <w:tab w:val="left" w:pos="709"/>
        </w:tabs>
        <w:bidi w:val="0"/>
        <w:spacing w:before="120"/>
        <w:ind w:firstLine="284"/>
        <w:jc w:val="both"/>
        <w:rPr>
          <w:rFonts w:ascii="Times New Roman" w:hAnsi="Times New Roman"/>
        </w:rPr>
      </w:pPr>
      <w:r w:rsidRPr="00DB4314">
        <w:rPr>
          <w:rFonts w:ascii="Times New Roman" w:hAnsi="Times New Roman"/>
        </w:rPr>
        <w:t>(7)</w:t>
        <w:tab/>
        <w:t>Voľby do orgánov samosprávnych krajov podľa odseku 3 sa nevykonávajú v posledných šiestich mesiacoch ich volebného obdobia.</w:t>
      </w:r>
    </w:p>
    <w:p w:rsidR="00D15041" w:rsidP="007F6D90">
      <w:pPr>
        <w:bidi w:val="0"/>
        <w:spacing w:before="240"/>
        <w:jc w:val="center"/>
        <w:rPr>
          <w:rFonts w:ascii="Times New Roman" w:hAnsi="Times New Roman"/>
        </w:rPr>
      </w:pP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151</w:t>
      </w:r>
    </w:p>
    <w:p w:rsidR="00757485" w:rsidRPr="00DB4314" w:rsidP="00644061">
      <w:pPr>
        <w:bidi w:val="0"/>
        <w:jc w:val="center"/>
        <w:rPr>
          <w:rFonts w:ascii="Times New Roman" w:hAnsi="Times New Roman"/>
        </w:rPr>
      </w:pPr>
      <w:r w:rsidRPr="00DB4314">
        <w:rPr>
          <w:rFonts w:ascii="Times New Roman" w:hAnsi="Times New Roman"/>
        </w:rPr>
        <w:t>Spôsob hlasovania</w:t>
      </w:r>
    </w:p>
    <w:p w:rsidR="00757485" w:rsidRPr="00DB4314" w:rsidP="00644061">
      <w:pPr>
        <w:tabs>
          <w:tab w:val="left" w:pos="709"/>
        </w:tabs>
        <w:bidi w:val="0"/>
        <w:spacing w:before="120"/>
        <w:ind w:firstLine="284"/>
        <w:jc w:val="both"/>
        <w:rPr>
          <w:rFonts w:ascii="Times New Roman" w:hAnsi="Times New Roman"/>
        </w:rPr>
      </w:pPr>
      <w:r w:rsidRPr="00DB4314">
        <w:rPr>
          <w:rFonts w:ascii="Times New Roman" w:hAnsi="Times New Roman"/>
        </w:rPr>
        <w:t>(1)</w:t>
        <w:tab/>
      </w:r>
      <w:r w:rsidR="00BE1D32">
        <w:rPr>
          <w:rFonts w:ascii="Times New Roman" w:hAnsi="Times New Roman"/>
        </w:rPr>
        <w:t>Voliča</w:t>
      </w:r>
      <w:r w:rsidRPr="00DB4314">
        <w:rPr>
          <w:rFonts w:ascii="Times New Roman" w:hAnsi="Times New Roman"/>
        </w:rPr>
        <w:t>, ktor</w:t>
      </w:r>
      <w:r w:rsidR="00BE1D32">
        <w:rPr>
          <w:rFonts w:ascii="Times New Roman" w:hAnsi="Times New Roman"/>
        </w:rPr>
        <w:t>ý</w:t>
      </w:r>
      <w:r w:rsidRPr="00DB4314">
        <w:rPr>
          <w:rFonts w:ascii="Times New Roman" w:hAnsi="Times New Roman"/>
        </w:rPr>
        <w:t xml:space="preserve"> s</w:t>
      </w:r>
      <w:r w:rsidR="00BE1D32">
        <w:rPr>
          <w:rFonts w:ascii="Times New Roman" w:hAnsi="Times New Roman"/>
        </w:rPr>
        <w:t>a v deň konania volieb dostavil</w:t>
      </w:r>
      <w:r w:rsidRPr="00DB4314">
        <w:rPr>
          <w:rFonts w:ascii="Times New Roman" w:hAnsi="Times New Roman"/>
        </w:rPr>
        <w:t xml:space="preserve"> do príslušnej volebnej miestnosti podľa miesta trvalého pobytu a nie je zapísan</w:t>
      </w:r>
      <w:r w:rsidR="00BE1D32">
        <w:rPr>
          <w:rFonts w:ascii="Times New Roman" w:hAnsi="Times New Roman"/>
        </w:rPr>
        <w:t>ý</w:t>
      </w:r>
      <w:r w:rsidRPr="00DB4314">
        <w:rPr>
          <w:rFonts w:ascii="Times New Roman" w:hAnsi="Times New Roman"/>
        </w:rPr>
        <w:t xml:space="preserve"> v zozname voličov, dopisuje okrsková volebná komisia do zoznamu voličov na základe predloženého občianskeho preukazu alebo povolenia na pobyt pre cudzinca. Okrsková volebná komisia vydá </w:t>
      </w:r>
      <w:r w:rsidR="00BE1D32">
        <w:rPr>
          <w:rFonts w:ascii="Times New Roman" w:hAnsi="Times New Roman"/>
        </w:rPr>
        <w:t>voličovi</w:t>
      </w:r>
      <w:r w:rsidRPr="00DB4314">
        <w:rPr>
          <w:rFonts w:ascii="Times New Roman" w:hAnsi="Times New Roman"/>
        </w:rPr>
        <w:t xml:space="preserve"> hlasovacie lístky a prázdnu obálku.</w:t>
      </w:r>
    </w:p>
    <w:p w:rsidR="00757485" w:rsidRPr="00DB4314" w:rsidP="00644061">
      <w:pPr>
        <w:tabs>
          <w:tab w:val="left" w:pos="709"/>
        </w:tabs>
        <w:bidi w:val="0"/>
        <w:spacing w:before="120"/>
        <w:ind w:firstLine="284"/>
        <w:jc w:val="both"/>
        <w:rPr>
          <w:rFonts w:ascii="Times New Roman" w:hAnsi="Times New Roman"/>
        </w:rPr>
      </w:pPr>
      <w:r w:rsidRPr="00DB4314">
        <w:rPr>
          <w:rFonts w:ascii="Times New Roman" w:hAnsi="Times New Roman"/>
        </w:rPr>
        <w:t>(2)</w:t>
        <w:tab/>
      </w:r>
      <w:r w:rsidR="00327614">
        <w:rPr>
          <w:rFonts w:ascii="Times New Roman" w:hAnsi="Times New Roman"/>
        </w:rPr>
        <w:t>Voliča</w:t>
      </w:r>
      <w:r w:rsidRPr="00DB4314">
        <w:rPr>
          <w:rFonts w:ascii="Times New Roman" w:hAnsi="Times New Roman"/>
        </w:rPr>
        <w:t>, ktor</w:t>
      </w:r>
      <w:r w:rsidR="00327614">
        <w:rPr>
          <w:rFonts w:ascii="Times New Roman" w:hAnsi="Times New Roman"/>
        </w:rPr>
        <w:t>ý</w:t>
      </w:r>
      <w:r w:rsidRPr="00DB4314">
        <w:rPr>
          <w:rFonts w:ascii="Times New Roman" w:hAnsi="Times New Roman"/>
        </w:rPr>
        <w:t xml:space="preserve"> sa v deň konania volieb dostavil do príslušnej volebnej miestnosti podľa miesta trvalého pobytu s rozhodnutím súdu, dopisuje okrsková volebná komisia do zoznamu voličov po predložení občianskeho preukazu alebo povolenia na pobyt pre cudzinca. Okrsková volebná komisia vydá </w:t>
      </w:r>
      <w:r w:rsidR="00557226">
        <w:rPr>
          <w:rFonts w:ascii="Times New Roman" w:hAnsi="Times New Roman"/>
        </w:rPr>
        <w:t>voličovi</w:t>
      </w:r>
      <w:r w:rsidRPr="00DB4314">
        <w:rPr>
          <w:rFonts w:ascii="Times New Roman" w:hAnsi="Times New Roman"/>
        </w:rPr>
        <w:t xml:space="preserve"> hlasovacie lístky a prázdnu obálku.</w:t>
      </w:r>
    </w:p>
    <w:p w:rsidR="00757485" w:rsidRPr="00DB4314" w:rsidP="00644061">
      <w:pPr>
        <w:tabs>
          <w:tab w:val="left" w:pos="709"/>
        </w:tabs>
        <w:bidi w:val="0"/>
        <w:spacing w:before="120"/>
        <w:ind w:firstLine="284"/>
        <w:jc w:val="both"/>
        <w:rPr>
          <w:rFonts w:ascii="Times New Roman" w:hAnsi="Times New Roman"/>
        </w:rPr>
      </w:pPr>
      <w:r w:rsidRPr="00DB4314">
        <w:rPr>
          <w:rFonts w:ascii="Times New Roman" w:hAnsi="Times New Roman"/>
        </w:rPr>
        <w:t>(3)</w:t>
        <w:tab/>
      </w:r>
      <w:r w:rsidR="00BE1D32">
        <w:rPr>
          <w:rFonts w:ascii="Times New Roman" w:hAnsi="Times New Roman"/>
        </w:rPr>
        <w:t>Volič</w:t>
      </w:r>
      <w:r w:rsidRPr="00DB4314">
        <w:rPr>
          <w:rFonts w:ascii="Times New Roman" w:hAnsi="Times New Roman"/>
        </w:rPr>
        <w:t xml:space="preserve"> v osobitnom priestore na úpravu hlasovacích lístkov vkladá do obálky jeden hlasovací lístok pre voľby do zastupiteľstva a jeden hlasovací lístok pre voľby predsedu samosprávneho kraja. Na hlasovacom lístku pre voľby do zastupiteľstva zakrúžkovaním poradových čísiel označí kandidátov, pre ktorých hlasuje. Zakrúžkovať môže najviac taký počet kandidátov, aký má byť v príslušnom volebnom obvode zvolený počet </w:t>
      </w:r>
      <w:r w:rsidRPr="00393930">
        <w:rPr>
          <w:rFonts w:ascii="Times New Roman" w:hAnsi="Times New Roman"/>
        </w:rPr>
        <w:t>poslancov</w:t>
      </w:r>
      <w:r w:rsidRPr="00393930" w:rsidR="003A3FB1">
        <w:rPr>
          <w:rFonts w:ascii="Times New Roman" w:hAnsi="Times New Roman"/>
        </w:rPr>
        <w:t xml:space="preserve"> zastupiteľstva</w:t>
      </w:r>
      <w:r w:rsidRPr="00393930">
        <w:rPr>
          <w:rFonts w:ascii="Times New Roman" w:hAnsi="Times New Roman"/>
        </w:rPr>
        <w:t>. Na hlasovacom lístku pre voľby predsedu samosprávne</w:t>
      </w:r>
      <w:r w:rsidRPr="00DB4314">
        <w:rPr>
          <w:rFonts w:ascii="Times New Roman" w:hAnsi="Times New Roman"/>
        </w:rPr>
        <w:t>ho kraja zakrúžkovaním poradového čísla označí jedného kandidáta, pre ktorého hlasuje.</w:t>
      </w:r>
    </w:p>
    <w:p w:rsidR="00757485" w:rsidRPr="00DB4314" w:rsidP="00ED1AC2">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152</w:t>
      </w:r>
    </w:p>
    <w:p w:rsidR="00757485" w:rsidRPr="00DB4314" w:rsidP="00517B3A">
      <w:pPr>
        <w:bidi w:val="0"/>
        <w:jc w:val="center"/>
        <w:rPr>
          <w:rFonts w:ascii="Times New Roman" w:hAnsi="Times New Roman"/>
        </w:rPr>
      </w:pPr>
      <w:r w:rsidRPr="00DB4314">
        <w:rPr>
          <w:rFonts w:ascii="Times New Roman" w:hAnsi="Times New Roman"/>
        </w:rPr>
        <w:t>Sčítanie hlasov v okrskovej volebnej komisii</w:t>
      </w:r>
    </w:p>
    <w:p w:rsidR="00757485" w:rsidRPr="00DB4314" w:rsidP="00B66143">
      <w:pPr>
        <w:bidi w:val="0"/>
        <w:spacing w:before="120"/>
        <w:ind w:firstLine="284"/>
        <w:jc w:val="both"/>
        <w:rPr>
          <w:rFonts w:ascii="Times New Roman" w:hAnsi="Times New Roman"/>
        </w:rPr>
      </w:pPr>
      <w:r w:rsidRPr="00DB4314">
        <w:rPr>
          <w:rFonts w:ascii="Times New Roman" w:hAnsi="Times New Roman"/>
        </w:rPr>
        <w:t>Po vybratí hlasovacích lístkov z obálok okrsková volebná komisia rozdeľuje hlasovacie lístky osobitne pre voľby do zastupiteľstva a osobitne pre voľby predsedu samosprávneho kraja. Potom zisťuje počet platných hlasov odovzdaných pre jednotlivých kandidátov pre voľby do zastupiteľstva a osobitne pre voľby predsedu samosprávneho kraja. Výsledky uvádza v zápisnici o priebehu a výsledku hlasovania vo volebnom okrsku.</w:t>
      </w:r>
    </w:p>
    <w:p w:rsidR="00757485" w:rsidRPr="00DB4314" w:rsidP="00BD427E">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153</w:t>
      </w:r>
    </w:p>
    <w:p w:rsidR="00757485" w:rsidRPr="00DB4314" w:rsidP="00517B3A">
      <w:pPr>
        <w:bidi w:val="0"/>
        <w:jc w:val="center"/>
        <w:rPr>
          <w:rFonts w:ascii="Times New Roman" w:hAnsi="Times New Roman"/>
        </w:rPr>
      </w:pPr>
      <w:r w:rsidRPr="00DB4314">
        <w:rPr>
          <w:rFonts w:ascii="Times New Roman" w:hAnsi="Times New Roman"/>
        </w:rPr>
        <w:t>Posudzovanie platnosti hlasovacích lístkov</w:t>
      </w:r>
    </w:p>
    <w:p w:rsidR="00757485" w:rsidRPr="00393930" w:rsidP="00B66143">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Ak </w:t>
      </w:r>
      <w:r w:rsidR="00BE1D32">
        <w:rPr>
          <w:rFonts w:ascii="Times New Roman" w:hAnsi="Times New Roman"/>
        </w:rPr>
        <w:t>volič</w:t>
      </w:r>
      <w:r w:rsidRPr="00DB4314">
        <w:rPr>
          <w:rFonts w:ascii="Times New Roman" w:hAnsi="Times New Roman"/>
        </w:rPr>
        <w:t xml:space="preserve"> neoznačil zakrúžkovaním ani jedného kandidáta, alebo ak o</w:t>
      </w:r>
      <w:r w:rsidR="00BE1D32">
        <w:rPr>
          <w:rFonts w:ascii="Times New Roman" w:hAnsi="Times New Roman"/>
        </w:rPr>
        <w:t>značil</w:t>
      </w:r>
      <w:r w:rsidRPr="00DB4314">
        <w:rPr>
          <w:rFonts w:ascii="Times New Roman" w:hAnsi="Times New Roman"/>
        </w:rPr>
        <w:t xml:space="preserve"> zakrúžkovaním viac kandidátov, než má byť vo volebnom obvode </w:t>
      </w:r>
      <w:r w:rsidRPr="00393930">
        <w:rPr>
          <w:rFonts w:ascii="Times New Roman" w:hAnsi="Times New Roman"/>
        </w:rPr>
        <w:t>zvole</w:t>
      </w:r>
      <w:r w:rsidRPr="00393930" w:rsidR="00BE1D32">
        <w:rPr>
          <w:rFonts w:ascii="Times New Roman" w:hAnsi="Times New Roman"/>
        </w:rPr>
        <w:t>ných poslancov</w:t>
      </w:r>
      <w:r w:rsidRPr="00393930" w:rsidR="003A3FB1">
        <w:rPr>
          <w:rFonts w:ascii="Times New Roman" w:hAnsi="Times New Roman"/>
        </w:rPr>
        <w:t xml:space="preserve"> zastupiteľstva</w:t>
      </w:r>
      <w:r w:rsidRPr="00393930" w:rsidR="00BE1D32">
        <w:rPr>
          <w:rFonts w:ascii="Times New Roman" w:hAnsi="Times New Roman"/>
        </w:rPr>
        <w:t>, alebo neoznačil</w:t>
      </w:r>
      <w:r w:rsidRPr="00393930">
        <w:rPr>
          <w:rFonts w:ascii="Times New Roman" w:hAnsi="Times New Roman"/>
        </w:rPr>
        <w:t xml:space="preserve"> zakrúžkovaním ani jedného kandidáta pre voľby predsedu samosprávneho kraja, alebo ak zakrúžkovaním označil viac ako jedného kandidáta pre voľby predsedu samosprávneho kraja je hlasovací lístok neplatný.</w:t>
      </w:r>
    </w:p>
    <w:p w:rsidR="00757485" w:rsidRPr="00DB4314" w:rsidP="00B66143">
      <w:pPr>
        <w:tabs>
          <w:tab w:val="left" w:pos="709"/>
        </w:tabs>
        <w:bidi w:val="0"/>
        <w:spacing w:before="120"/>
        <w:ind w:firstLine="284"/>
        <w:jc w:val="both"/>
        <w:rPr>
          <w:rFonts w:ascii="Times New Roman" w:hAnsi="Times New Roman"/>
        </w:rPr>
      </w:pPr>
      <w:r w:rsidRPr="00393930">
        <w:rPr>
          <w:rFonts w:ascii="Times New Roman" w:hAnsi="Times New Roman"/>
        </w:rPr>
        <w:t>(2)</w:t>
        <w:tab/>
        <w:t>Ak je v obálke niekoľko hlasovacích lístkov pre voľby poslancov</w:t>
      </w:r>
      <w:r w:rsidRPr="00393930" w:rsidR="003A3FB1">
        <w:rPr>
          <w:rFonts w:ascii="Times New Roman" w:hAnsi="Times New Roman"/>
        </w:rPr>
        <w:t xml:space="preserve"> zastupiteľstva</w:t>
      </w:r>
      <w:r w:rsidRPr="00DB4314">
        <w:rPr>
          <w:rFonts w:ascii="Times New Roman" w:hAnsi="Times New Roman"/>
        </w:rPr>
        <w:t>, sú všetky tieto hlasovacie lístky neplatné. Ak je v obálke niekoľko hlasovacích lístkov pre voľby predsedu samosprávneho kraja, sú všetky tieto hlasovacie lístky neplatné. Neplatné sú aj hlasovacie lístky, ktoré nie sú na predpísanom tlačive.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154</w:t>
      </w:r>
    </w:p>
    <w:p w:rsidR="00757485" w:rsidRPr="00DB4314" w:rsidP="00517B3A">
      <w:pPr>
        <w:bidi w:val="0"/>
        <w:jc w:val="center"/>
        <w:rPr>
          <w:rFonts w:ascii="Times New Roman" w:hAnsi="Times New Roman"/>
        </w:rPr>
      </w:pPr>
      <w:r w:rsidRPr="00DB4314">
        <w:rPr>
          <w:rFonts w:ascii="Times New Roman" w:hAnsi="Times New Roman"/>
        </w:rPr>
        <w:t>Zápisnica okrskovej volebnej komisie</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(1)</w:t>
        <w:tab/>
        <w:t>Okrsková volebná komisia v zápisnici o priebehu a výsledku hlasovania vo volebnom okrsku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čas začiatku a skončenia hlasovania, prípadne jeho prerušenia,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BE1D32">
        <w:rPr>
          <w:rFonts w:ascii="Times New Roman" w:hAnsi="Times New Roman"/>
        </w:rPr>
        <w:t>voličov</w:t>
      </w:r>
      <w:r w:rsidRPr="00DB4314">
        <w:rPr>
          <w:rFonts w:ascii="Times New Roman" w:hAnsi="Times New Roman"/>
        </w:rPr>
        <w:t xml:space="preserve"> zapísaných v zozname voličov vo volebnom okrsku,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BE1D32">
        <w:rPr>
          <w:rFonts w:ascii="Times New Roman" w:hAnsi="Times New Roman"/>
        </w:rPr>
        <w:t>čov</w:t>
      </w:r>
      <w:r w:rsidRPr="00DB4314">
        <w:rPr>
          <w:rFonts w:ascii="Times New Roman" w:hAnsi="Times New Roman"/>
        </w:rPr>
        <w:t>, ktor</w:t>
      </w:r>
      <w:r w:rsidR="00BE1D32">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BE1D32">
        <w:rPr>
          <w:rFonts w:ascii="Times New Roman" w:hAnsi="Times New Roman"/>
        </w:rPr>
        <w:t>čov</w:t>
      </w:r>
      <w:r w:rsidRPr="00DB4314">
        <w:rPr>
          <w:rFonts w:ascii="Times New Roman" w:hAnsi="Times New Roman"/>
        </w:rPr>
        <w:t>, ktor</w:t>
      </w:r>
      <w:r w:rsidR="00BE1D32">
        <w:rPr>
          <w:rFonts w:ascii="Times New Roman" w:hAnsi="Times New Roman"/>
        </w:rPr>
        <w:t>í</w:t>
      </w:r>
      <w:r w:rsidRPr="00DB4314">
        <w:rPr>
          <w:rFonts w:ascii="Times New Roman" w:hAnsi="Times New Roman"/>
        </w:rPr>
        <w:t xml:space="preserve"> odovzdali obálku,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jednotlivých kandidátov na poslancov zastupiteľstva,</w:t>
      </w:r>
    </w:p>
    <w:p w:rsidR="00757485" w:rsidRPr="00DB4314" w:rsidP="00B66143">
      <w:pPr>
        <w:tabs>
          <w:tab w:val="left" w:pos="284"/>
        </w:tabs>
        <w:bidi w:val="0"/>
        <w:ind w:left="284" w:hanging="284"/>
        <w:jc w:val="both"/>
        <w:rPr>
          <w:rFonts w:ascii="Times New Roman" w:hAnsi="Times New Roman"/>
        </w:rPr>
      </w:pPr>
      <w:r w:rsidRPr="00DB4314">
        <w:rPr>
          <w:rFonts w:ascii="Times New Roman" w:hAnsi="Times New Roman"/>
        </w:rPr>
        <w:t>f)</w:t>
        <w:tab/>
        <w:t xml:space="preserve">počet platných hlasov odovzdaných pre jednotlivých kandidátov na predsedu samosprávneho kraja. </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(2)</w:t>
        <w:tab/>
        <w:t>Okrsková volebná komisia bezodkladne doru</w:t>
      </w:r>
      <w:r w:rsidR="00ED07E5">
        <w:rPr>
          <w:rFonts w:ascii="Times New Roman" w:hAnsi="Times New Roman"/>
        </w:rPr>
        <w:t>čí</w:t>
      </w:r>
      <w:r w:rsidRPr="00DB4314">
        <w:rPr>
          <w:rFonts w:ascii="Times New Roman" w:hAnsi="Times New Roman"/>
        </w:rPr>
        <w:t xml:space="preserve"> jeden rovnopis zápisnice o priebehu a výsledku hlasovania vo volebnom okrsku obvodnej volebnej komisii. Okrsková volebná komisia ukonč</w:t>
      </w:r>
      <w:r w:rsidR="00ED07E5">
        <w:rPr>
          <w:rFonts w:ascii="Times New Roman" w:hAnsi="Times New Roman"/>
        </w:rPr>
        <w:t>í</w:t>
      </w:r>
      <w:r w:rsidRPr="00DB4314">
        <w:rPr>
          <w:rFonts w:ascii="Times New Roman" w:hAnsi="Times New Roman"/>
        </w:rPr>
        <w:t xml:space="preserve"> svoju činnosť na pokyn obvodnej volebnej komisie.</w:t>
      </w:r>
    </w:p>
    <w:p w:rsidR="00757485" w:rsidRPr="00DB4314" w:rsidP="007F6D90">
      <w:pPr>
        <w:bidi w:val="0"/>
        <w:ind w:firstLine="284"/>
        <w:jc w:val="both"/>
        <w:rPr>
          <w:rFonts w:ascii="Times New Roman" w:hAnsi="Times New Roman"/>
        </w:rPr>
      </w:pPr>
    </w:p>
    <w:p w:rsidR="00757485" w:rsidRPr="00DB4314" w:rsidP="007F6D90">
      <w:pPr>
        <w:bidi w:val="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155</w:t>
      </w:r>
    </w:p>
    <w:p w:rsidR="00757485" w:rsidRPr="00DB4314" w:rsidP="004E1096">
      <w:pPr>
        <w:bidi w:val="0"/>
        <w:jc w:val="center"/>
        <w:rPr>
          <w:rFonts w:ascii="Times New Roman" w:hAnsi="Times New Roman"/>
        </w:rPr>
      </w:pPr>
      <w:r w:rsidRPr="00DB4314">
        <w:rPr>
          <w:rFonts w:ascii="Times New Roman" w:hAnsi="Times New Roman"/>
        </w:rPr>
        <w:t>Zisťovanie výsledkov volieb v obvodnej volebnej komisii</w:t>
      </w:r>
    </w:p>
    <w:p w:rsidR="00757485" w:rsidRPr="00DB4314" w:rsidP="004E1096">
      <w:pPr>
        <w:bidi w:val="0"/>
        <w:spacing w:before="120"/>
        <w:ind w:firstLine="284"/>
        <w:jc w:val="both"/>
        <w:rPr>
          <w:rFonts w:ascii="Times New Roman" w:hAnsi="Times New Roman"/>
          <w:spacing w:val="-2"/>
        </w:rPr>
      </w:pPr>
      <w:r w:rsidRPr="00DB4314">
        <w:rPr>
          <w:rFonts w:ascii="Times New Roman" w:hAnsi="Times New Roman"/>
          <w:spacing w:val="-2"/>
        </w:rPr>
        <w:t>Obvodná volebná komisia zisťuje výsledky volieb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obvodná volebná komisia.</w:t>
      </w:r>
    </w:p>
    <w:p w:rsidR="00757485" w:rsidRPr="00DB4314" w:rsidP="004E1096">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156</w:t>
      </w:r>
    </w:p>
    <w:p w:rsidR="00757485" w:rsidRPr="00DB4314" w:rsidP="00517B3A">
      <w:pPr>
        <w:bidi w:val="0"/>
        <w:jc w:val="center"/>
        <w:rPr>
          <w:rFonts w:ascii="Times New Roman" w:hAnsi="Times New Roman"/>
        </w:rPr>
      </w:pPr>
      <w:r w:rsidRPr="00DB4314">
        <w:rPr>
          <w:rFonts w:ascii="Times New Roman" w:hAnsi="Times New Roman"/>
        </w:rPr>
        <w:t>Zápisnica obvodnej volebnej komisie</w:t>
      </w:r>
    </w:p>
    <w:p w:rsidR="00681CB8" w:rsidRPr="00DB4314" w:rsidP="00B66143">
      <w:pPr>
        <w:tabs>
          <w:tab w:val="left" w:pos="709"/>
        </w:tabs>
        <w:bidi w:val="0"/>
        <w:spacing w:before="120"/>
        <w:ind w:firstLine="284"/>
        <w:jc w:val="both"/>
        <w:rPr>
          <w:rFonts w:ascii="Times New Roman" w:hAnsi="Times New Roman"/>
        </w:rPr>
      </w:pPr>
      <w:r w:rsidRPr="00DB4314" w:rsidR="00757485">
        <w:rPr>
          <w:rFonts w:ascii="Times New Roman" w:hAnsi="Times New Roman"/>
        </w:rPr>
        <w:t>(1)</w:t>
        <w:tab/>
      </w:r>
      <w:r w:rsidRPr="00DB4314">
        <w:rPr>
          <w:rFonts w:ascii="Times New Roman" w:hAnsi="Times New Roman"/>
        </w:rPr>
        <w:t>Obvodná volebná komisia vyhotov</w:t>
      </w:r>
      <w:r w:rsidR="00224D1F">
        <w:rPr>
          <w:rFonts w:ascii="Times New Roman" w:hAnsi="Times New Roman"/>
        </w:rPr>
        <w:t>í</w:t>
      </w:r>
      <w:r w:rsidRPr="00DB4314">
        <w:rPr>
          <w:rFonts w:ascii="Times New Roman" w:hAnsi="Times New Roman"/>
        </w:rPr>
        <w:t xml:space="preserve"> zápisnicu </w:t>
      </w:r>
      <w:r w:rsidRPr="00DB4314" w:rsidR="00FC3E7E">
        <w:rPr>
          <w:rFonts w:ascii="Times New Roman" w:hAnsi="Times New Roman"/>
          <w:spacing w:val="-2"/>
        </w:rPr>
        <w:t>o výsledku volieb vo volebnom obvode</w:t>
      </w:r>
      <w:r w:rsidRPr="00DB4314">
        <w:rPr>
          <w:rFonts w:ascii="Times New Roman" w:hAnsi="Times New Roman"/>
        </w:rPr>
        <w:t xml:space="preserve"> v dvoch rovnopisoch. Zápisnicu </w:t>
      </w:r>
      <w:r w:rsidRPr="00DB4314" w:rsidR="00FC3E7E">
        <w:rPr>
          <w:rFonts w:ascii="Times New Roman" w:hAnsi="Times New Roman"/>
          <w:spacing w:val="-2"/>
        </w:rPr>
        <w:t>o výsledku volieb vo volebnom obvode</w:t>
      </w:r>
      <w:r w:rsidRPr="00DB4314">
        <w:rPr>
          <w:rFonts w:ascii="Times New Roman" w:hAnsi="Times New Roman"/>
        </w:rPr>
        <w:t xml:space="preserve"> podpisuje predseda</w:t>
      </w:r>
      <w:r w:rsidRPr="00DB4314" w:rsidR="007E0481">
        <w:rPr>
          <w:rFonts w:ascii="Times New Roman" w:hAnsi="Times New Roman"/>
        </w:rPr>
        <w:t xml:space="preserve"> a</w:t>
      </w:r>
      <w:r w:rsidRPr="00DB4314">
        <w:rPr>
          <w:rFonts w:ascii="Times New Roman" w:hAnsi="Times New Roman"/>
        </w:rPr>
        <w:t xml:space="preserve"> ostatní členovia obvodnej volebnej komisie. </w:t>
      </w:r>
      <w:r w:rsidRPr="00DB4314" w:rsidR="00AD0B9A">
        <w:rPr>
          <w:rFonts w:ascii="Times New Roman" w:hAnsi="Times New Roman"/>
        </w:rPr>
        <w:t xml:space="preserve">Ak niektorý z členov obvodnej volebnej komisie zápisnicu nepodpísal, môže v zápisnici uviesť dôvody nepodpísania. </w:t>
      </w:r>
      <w:r w:rsidRPr="00DB4314">
        <w:rPr>
          <w:rFonts w:ascii="Times New Roman" w:hAnsi="Times New Roman"/>
        </w:rPr>
        <w:t xml:space="preserve">Nepodpísanie zápisnice </w:t>
      </w:r>
      <w:r w:rsidRPr="00DB4314" w:rsidR="00FC3E7E">
        <w:rPr>
          <w:rFonts w:ascii="Times New Roman" w:hAnsi="Times New Roman"/>
          <w:spacing w:val="-2"/>
        </w:rPr>
        <w:t xml:space="preserve">o výsledku volieb vo volebnom obvode </w:t>
      </w:r>
      <w:r w:rsidRPr="00DB4314">
        <w:rPr>
          <w:rFonts w:ascii="Times New Roman" w:hAnsi="Times New Roman"/>
        </w:rPr>
        <w:t>nemá vplyv na jej platnosť.</w:t>
      </w:r>
    </w:p>
    <w:p w:rsidR="00757485" w:rsidRPr="00DB4314" w:rsidP="00B66143">
      <w:pPr>
        <w:tabs>
          <w:tab w:val="left" w:pos="709"/>
        </w:tabs>
        <w:bidi w:val="0"/>
        <w:spacing w:before="120"/>
        <w:ind w:firstLine="284"/>
        <w:jc w:val="both"/>
        <w:rPr>
          <w:rFonts w:ascii="Times New Roman" w:hAnsi="Times New Roman"/>
        </w:rPr>
      </w:pPr>
      <w:r w:rsidRPr="00DB4314" w:rsidR="00681CB8">
        <w:rPr>
          <w:rFonts w:ascii="Times New Roman" w:hAnsi="Times New Roman"/>
        </w:rPr>
        <w:t>(2)</w:t>
        <w:tab/>
      </w:r>
      <w:r w:rsidRPr="00DB4314">
        <w:rPr>
          <w:rFonts w:ascii="Times New Roman" w:hAnsi="Times New Roman"/>
        </w:rPr>
        <w:t xml:space="preserve">Obvodná volebná komisia v </w:t>
      </w:r>
      <w:r w:rsidRPr="00DB4314">
        <w:rPr>
          <w:rFonts w:ascii="Times New Roman" w:hAnsi="Times New Roman"/>
          <w:spacing w:val="-2"/>
        </w:rPr>
        <w:t>zápisnici o výsledku volieb vo volebnom obvode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počet volebných okrskov a počet okrskových volebných komisií, ktoré doručili výsledok hlasovania,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154ABF">
        <w:rPr>
          <w:rFonts w:ascii="Times New Roman" w:hAnsi="Times New Roman"/>
        </w:rPr>
        <w:t>voličov</w:t>
      </w:r>
      <w:r w:rsidRPr="00DB4314">
        <w:rPr>
          <w:rFonts w:ascii="Times New Roman" w:hAnsi="Times New Roman"/>
        </w:rPr>
        <w:t xml:space="preserve"> zapísaných v zoznamoch voličov,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154ABF">
        <w:rPr>
          <w:rFonts w:ascii="Times New Roman" w:hAnsi="Times New Roman"/>
        </w:rPr>
        <w:t>voličov</w:t>
      </w:r>
      <w:r w:rsidRPr="00DB4314">
        <w:rPr>
          <w:rFonts w:ascii="Times New Roman" w:hAnsi="Times New Roman"/>
        </w:rPr>
        <w:t>, ktor</w:t>
      </w:r>
      <w:r w:rsidR="00154ABF">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d)</w:t>
        <w:tab/>
        <w:t xml:space="preserve">počet </w:t>
      </w:r>
      <w:r w:rsidR="00154ABF">
        <w:rPr>
          <w:rFonts w:ascii="Times New Roman" w:hAnsi="Times New Roman"/>
        </w:rPr>
        <w:t>voličov</w:t>
      </w:r>
      <w:r w:rsidRPr="00DB4314">
        <w:rPr>
          <w:rFonts w:ascii="Times New Roman" w:hAnsi="Times New Roman"/>
        </w:rPr>
        <w:t>, ktor</w:t>
      </w:r>
      <w:r w:rsidR="00154ABF">
        <w:rPr>
          <w:rFonts w:ascii="Times New Roman" w:hAnsi="Times New Roman"/>
        </w:rPr>
        <w:t>í</w:t>
      </w:r>
      <w:r w:rsidRPr="00DB4314">
        <w:rPr>
          <w:rFonts w:ascii="Times New Roman" w:hAnsi="Times New Roman"/>
        </w:rPr>
        <w:t xml:space="preserve"> odovzdali obálku,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jednotlivých kandidátov na poslancov zastupiteľstva,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f)</w:t>
        <w:tab/>
        <w:t xml:space="preserve">mená a priezviská kandidátov, ktorí boli zvolení za poslancov zastupiteľstva, názov politickej strany alebo názvy politických strán tvoriacich koalíciu, ktorá ich navrhla, alebo údaj o tom, že sú nezávislými kandidátmi, </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g)</w:t>
        <w:tab/>
        <w:t>mená a priezviská náhradníkov, názov politickej strany alebo názvy politických strán tvoriacich koalíciu, ktorá ich navrhla alebo údaj o tom, že sú nezávislými kandidátmi,</w:t>
      </w:r>
    </w:p>
    <w:p w:rsidR="00757485" w:rsidRPr="00DB4314" w:rsidP="00B66143">
      <w:pPr>
        <w:tabs>
          <w:tab w:val="left" w:pos="284"/>
        </w:tabs>
        <w:bidi w:val="0"/>
        <w:ind w:left="284" w:hanging="284"/>
        <w:jc w:val="both"/>
        <w:rPr>
          <w:rFonts w:ascii="Times New Roman" w:hAnsi="Times New Roman"/>
        </w:rPr>
      </w:pPr>
      <w:r w:rsidRPr="00DB4314">
        <w:rPr>
          <w:rFonts w:ascii="Times New Roman" w:hAnsi="Times New Roman"/>
        </w:rPr>
        <w:t>h)</w:t>
        <w:tab/>
        <w:t>počet platných hlasov odovzdaných pre jednotlivých kandidátov na predsedu samosprávneho kraja.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681CB8">
        <w:rPr>
          <w:rFonts w:ascii="Times New Roman" w:hAnsi="Times New Roman"/>
        </w:rPr>
        <w:t>3</w:t>
      </w:r>
      <w:r w:rsidRPr="00DB4314">
        <w:rPr>
          <w:rFonts w:ascii="Times New Roman" w:hAnsi="Times New Roman"/>
        </w:rPr>
        <w:t>)</w:t>
        <w:tab/>
        <w:t>Obvodná volebná komisia bezodkladne doruč</w:t>
      </w:r>
      <w:r w:rsidR="005C0AB8">
        <w:rPr>
          <w:rFonts w:ascii="Times New Roman" w:hAnsi="Times New Roman"/>
        </w:rPr>
        <w:t>í</w:t>
      </w:r>
      <w:r w:rsidRPr="00DB4314">
        <w:rPr>
          <w:rFonts w:ascii="Times New Roman" w:hAnsi="Times New Roman"/>
        </w:rPr>
        <w:t xml:space="preserve"> zápisnicu o výsledku volieb vo volebnom obvode volebnej komisii samosprávneho kraja. Obvodná volebná komisia ukonč</w:t>
      </w:r>
      <w:r w:rsidR="005C0AB8">
        <w:rPr>
          <w:rFonts w:ascii="Times New Roman" w:hAnsi="Times New Roman"/>
        </w:rPr>
        <w:t>í</w:t>
      </w:r>
      <w:r w:rsidRPr="00DB4314">
        <w:rPr>
          <w:rFonts w:ascii="Times New Roman" w:hAnsi="Times New Roman"/>
        </w:rPr>
        <w:t xml:space="preserve"> svoju činnosť na pokyn volebnej komisie samosprávneho kraja. Obvodná volebná komisia odovzdáva volebné dokumenty do úschovy samosprávnemu kraju.</w:t>
      </w:r>
    </w:p>
    <w:p w:rsidR="00D15041" w:rsidP="00B66143">
      <w:pPr>
        <w:bidi w:val="0"/>
        <w:spacing w:before="240"/>
        <w:jc w:val="center"/>
        <w:rPr>
          <w:rFonts w:ascii="Times New Roman" w:hAnsi="Times New Roman"/>
        </w:rPr>
      </w:pPr>
    </w:p>
    <w:p w:rsidR="00757485" w:rsidRPr="00DB4314" w:rsidP="00B66143">
      <w:pPr>
        <w:bidi w:val="0"/>
        <w:spacing w:before="240"/>
        <w:jc w:val="center"/>
        <w:rPr>
          <w:rFonts w:ascii="Times New Roman" w:hAnsi="Times New Roman"/>
        </w:rPr>
      </w:pPr>
      <w:r w:rsidRPr="00DB4314">
        <w:rPr>
          <w:rFonts w:ascii="Times New Roman" w:hAnsi="Times New Roman"/>
        </w:rPr>
        <w:t xml:space="preserve">§ </w:t>
      </w:r>
      <w:r w:rsidRPr="00DB4314" w:rsidR="009F4DF4">
        <w:rPr>
          <w:rFonts w:ascii="Times New Roman" w:hAnsi="Times New Roman"/>
        </w:rPr>
        <w:t>157</w:t>
      </w:r>
    </w:p>
    <w:p w:rsidR="00757485" w:rsidRPr="00DB4314" w:rsidP="00517B3A">
      <w:pPr>
        <w:bidi w:val="0"/>
        <w:jc w:val="center"/>
        <w:rPr>
          <w:rFonts w:ascii="Times New Roman" w:hAnsi="Times New Roman"/>
        </w:rPr>
      </w:pPr>
      <w:r w:rsidRPr="00DB4314">
        <w:rPr>
          <w:rFonts w:ascii="Times New Roman" w:hAnsi="Times New Roman"/>
        </w:rPr>
        <w:t>Zápisnica volebnej komisie samosprávneho kraja</w:t>
      </w:r>
    </w:p>
    <w:p w:rsidR="00EA6F3B" w:rsidRPr="00DB4314" w:rsidP="00B66143">
      <w:pPr>
        <w:tabs>
          <w:tab w:val="left" w:pos="709"/>
        </w:tabs>
        <w:bidi w:val="0"/>
        <w:spacing w:before="120"/>
        <w:ind w:firstLine="284"/>
        <w:jc w:val="both"/>
        <w:rPr>
          <w:rFonts w:ascii="Times New Roman" w:hAnsi="Times New Roman"/>
        </w:rPr>
      </w:pPr>
      <w:r w:rsidRPr="00DB4314" w:rsidR="00757485">
        <w:rPr>
          <w:rFonts w:ascii="Times New Roman" w:hAnsi="Times New Roman"/>
        </w:rPr>
        <w:t>(1)</w:t>
        <w:tab/>
      </w:r>
      <w:r w:rsidRPr="00DB4314">
        <w:rPr>
          <w:rFonts w:ascii="Times New Roman" w:hAnsi="Times New Roman"/>
        </w:rPr>
        <w:t>Volebná komisia samosprávneho kraja vyhotovuje zápisnicu o výsledku volieb v dvoch rovnopisoch. Zápisnicu o výsledku volieb podpisuje predseda</w:t>
      </w:r>
      <w:r w:rsidRPr="00DB4314" w:rsidR="007E0481">
        <w:rPr>
          <w:rFonts w:ascii="Times New Roman" w:hAnsi="Times New Roman"/>
        </w:rPr>
        <w:t xml:space="preserve"> a</w:t>
      </w:r>
      <w:r w:rsidRPr="00DB4314">
        <w:rPr>
          <w:rFonts w:ascii="Times New Roman" w:hAnsi="Times New Roman"/>
        </w:rPr>
        <w:t xml:space="preserve"> ostatní členovia volebnej komisie samosprávneho kraja. </w:t>
      </w:r>
      <w:r w:rsidRPr="00DB4314" w:rsidR="00AD0B9A">
        <w:rPr>
          <w:rFonts w:ascii="Times New Roman" w:hAnsi="Times New Roman"/>
        </w:rPr>
        <w:t>Ak niektorý z členov volebnej komisie samosprávneho kraja zápisnicu nepodpísal, môže v zápisnici uviesť dôvody nepodpísania.</w:t>
      </w:r>
      <w:r w:rsidRPr="00DB4314">
        <w:rPr>
          <w:rFonts w:ascii="Times New Roman" w:hAnsi="Times New Roman"/>
        </w:rPr>
        <w:t xml:space="preserve"> Nepodpísanie zápisnice </w:t>
      </w:r>
      <w:r w:rsidRPr="00DB4314">
        <w:rPr>
          <w:rFonts w:ascii="Times New Roman" w:hAnsi="Times New Roman"/>
          <w:spacing w:val="-2"/>
        </w:rPr>
        <w:t xml:space="preserve">o výsledku volieb </w:t>
      </w:r>
      <w:r w:rsidRPr="00DB4314">
        <w:rPr>
          <w:rFonts w:ascii="Times New Roman" w:hAnsi="Times New Roman"/>
        </w:rPr>
        <w:t>nemá vplyv na jej platnosť.</w:t>
      </w:r>
    </w:p>
    <w:p w:rsidR="00757485" w:rsidRPr="00DB4314" w:rsidP="00B66143">
      <w:pPr>
        <w:tabs>
          <w:tab w:val="left" w:pos="709"/>
        </w:tabs>
        <w:bidi w:val="0"/>
        <w:spacing w:before="120"/>
        <w:ind w:firstLine="284"/>
        <w:jc w:val="both"/>
        <w:rPr>
          <w:rFonts w:ascii="Times New Roman" w:hAnsi="Times New Roman"/>
        </w:rPr>
      </w:pPr>
      <w:r w:rsidRPr="00DB4314" w:rsidR="00EA6F3B">
        <w:rPr>
          <w:rFonts w:ascii="Times New Roman" w:hAnsi="Times New Roman"/>
        </w:rPr>
        <w:t>(2)</w:t>
        <w:tab/>
      </w:r>
      <w:r w:rsidRPr="00DB4314">
        <w:rPr>
          <w:rFonts w:ascii="Times New Roman" w:hAnsi="Times New Roman"/>
        </w:rPr>
        <w:t>Volebná komisia samosprávneho kraja v zápisnici o výsledku volieb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počet volebných obvodov a poč</w:t>
      </w:r>
      <w:r w:rsidRPr="00DB4314" w:rsidR="009F4DF4">
        <w:rPr>
          <w:rFonts w:ascii="Times New Roman" w:hAnsi="Times New Roman"/>
        </w:rPr>
        <w:t>et obvodných volebných komisií,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154ABF">
        <w:rPr>
          <w:rFonts w:ascii="Times New Roman" w:hAnsi="Times New Roman"/>
        </w:rPr>
        <w:t>voličov</w:t>
      </w:r>
      <w:r w:rsidRPr="00DB4314">
        <w:rPr>
          <w:rFonts w:ascii="Times New Roman" w:hAnsi="Times New Roman"/>
        </w:rPr>
        <w:t xml:space="preserve"> zapísaných v zoznamoch voličov,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154ABF">
        <w:rPr>
          <w:rFonts w:ascii="Times New Roman" w:hAnsi="Times New Roman"/>
        </w:rPr>
        <w:t>voličov</w:t>
      </w:r>
      <w:r w:rsidRPr="00DB4314">
        <w:rPr>
          <w:rFonts w:ascii="Times New Roman" w:hAnsi="Times New Roman"/>
        </w:rPr>
        <w:t>, ktor</w:t>
      </w:r>
      <w:r w:rsidR="00154ABF">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d)</w:t>
        <w:tab/>
        <w:t xml:space="preserve">počet </w:t>
      </w:r>
      <w:r w:rsidR="00154ABF">
        <w:rPr>
          <w:rFonts w:ascii="Times New Roman" w:hAnsi="Times New Roman"/>
        </w:rPr>
        <w:t>voličov</w:t>
      </w:r>
      <w:r w:rsidRPr="00DB4314">
        <w:rPr>
          <w:rFonts w:ascii="Times New Roman" w:hAnsi="Times New Roman"/>
        </w:rPr>
        <w:t>, ktor</w:t>
      </w:r>
      <w:r w:rsidR="00154ABF">
        <w:rPr>
          <w:rFonts w:ascii="Times New Roman" w:hAnsi="Times New Roman"/>
        </w:rPr>
        <w:t>í</w:t>
      </w:r>
      <w:r w:rsidRPr="00DB4314">
        <w:rPr>
          <w:rFonts w:ascii="Times New Roman" w:hAnsi="Times New Roman"/>
        </w:rPr>
        <w:t xml:space="preserve"> odovzdali obálku,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r>
      <w:r w:rsidRPr="00DB4314">
        <w:rPr>
          <w:rFonts w:ascii="Times New Roman" w:hAnsi="Times New Roman"/>
          <w:spacing w:val="-2"/>
        </w:rPr>
        <w:t>počet platných hlasov odovzdaných pre jednotlivých kandidátov na poslancov zastupiteľstva,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f)</w:t>
        <w:tab/>
        <w:t>mená a priezviská kandidátov, ktorí boli zvolení za poslancov zastupiteľstva podľa volebných obvodov, z toho počet zvolených žien a počet zvolených mužov, názov politickej strany alebo názvy politických strán tvoriacich koalíciu, ktorá ich navrhla, alebo údaj o tom, že sú nezávislými kandidátmi,</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g)</w:t>
        <w:tab/>
        <w:t>mená a priezviská náhradníkov podľa volebných obvodov, názov politickej strany alebo názvy politických strán tvoriacich koalíciu, alebo údaj o tom, že sú nezávislými kandidátmi,</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h)</w:t>
        <w:tab/>
        <w:t>počet platných hlasov odovzdaných pre každého kandidáta na predsedu samosprávneho kraja,</w:t>
      </w:r>
    </w:p>
    <w:p w:rsidR="00757485" w:rsidRPr="00DB4314" w:rsidP="00B66143">
      <w:pPr>
        <w:tabs>
          <w:tab w:val="left" w:pos="284"/>
        </w:tabs>
        <w:bidi w:val="0"/>
        <w:ind w:left="284" w:hanging="284"/>
        <w:jc w:val="both"/>
        <w:rPr>
          <w:rFonts w:ascii="Times New Roman" w:hAnsi="Times New Roman"/>
        </w:rPr>
      </w:pPr>
      <w:r w:rsidRPr="00DB4314">
        <w:rPr>
          <w:rFonts w:ascii="Times New Roman" w:hAnsi="Times New Roman"/>
        </w:rPr>
        <w:t>i)</w:t>
      </w:r>
      <w:r w:rsidRPr="00DB4314" w:rsidR="00B66143">
        <w:rPr>
          <w:rFonts w:ascii="Times New Roman" w:hAnsi="Times New Roman"/>
        </w:rPr>
        <w:tab/>
      </w:r>
      <w:r w:rsidRPr="00DB4314">
        <w:rPr>
          <w:rFonts w:ascii="Times New Roman" w:hAnsi="Times New Roman"/>
        </w:rPr>
        <w:t>meno a priezvisko zvoleného predsedu samosprávneho kraja, názov politickej strany alebo názvy politických strán tvoriacich koalíciu, ktorá ho navrhla, alebo údaj o tom, že je nezávislým kandidátom.</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CD6313">
        <w:rPr>
          <w:rFonts w:ascii="Times New Roman" w:hAnsi="Times New Roman"/>
        </w:rPr>
        <w:t>3</w:t>
      </w:r>
      <w:r w:rsidRPr="00DB4314">
        <w:rPr>
          <w:rFonts w:ascii="Times New Roman" w:hAnsi="Times New Roman"/>
        </w:rPr>
        <w:t>)</w:t>
        <w:tab/>
        <w:t>Volebná komisia samosprávneho kraja bezodkladne za</w:t>
      </w:r>
      <w:r w:rsidR="00B252C7">
        <w:rPr>
          <w:rFonts w:ascii="Times New Roman" w:hAnsi="Times New Roman"/>
        </w:rPr>
        <w:t>šle</w:t>
      </w:r>
      <w:r w:rsidRPr="00DB4314">
        <w:rPr>
          <w:rFonts w:ascii="Times New Roman" w:hAnsi="Times New Roman"/>
        </w:rPr>
        <w:t xml:space="preserve"> elektronicky </w:t>
      </w:r>
      <w:r w:rsidRPr="00DB4314" w:rsidR="004D56CB">
        <w:rPr>
          <w:rFonts w:ascii="Times New Roman" w:hAnsi="Times New Roman"/>
        </w:rPr>
        <w:t>ústrednej volebnej</w:t>
      </w:r>
      <w:r w:rsidRPr="00DB4314">
        <w:rPr>
          <w:rFonts w:ascii="Times New Roman" w:hAnsi="Times New Roman"/>
        </w:rPr>
        <w:t xml:space="preserve"> komisii podpísan</w:t>
      </w:r>
      <w:r w:rsidR="00C673DE">
        <w:rPr>
          <w:rFonts w:ascii="Times New Roman" w:hAnsi="Times New Roman"/>
        </w:rPr>
        <w:t>ú</w:t>
      </w:r>
      <w:r w:rsidRPr="00DB4314">
        <w:rPr>
          <w:rFonts w:ascii="Times New Roman" w:hAnsi="Times New Roman"/>
        </w:rPr>
        <w:t xml:space="preserve"> zápisnic</w:t>
      </w:r>
      <w:r w:rsidR="00C673DE">
        <w:rPr>
          <w:rFonts w:ascii="Times New Roman" w:hAnsi="Times New Roman"/>
        </w:rPr>
        <w:t>u</w:t>
      </w:r>
      <w:r w:rsidRPr="00DB4314">
        <w:rPr>
          <w:rFonts w:ascii="Times New Roman" w:hAnsi="Times New Roman"/>
        </w:rPr>
        <w:t xml:space="preserve"> o výsledku volieb a zabezpeč</w:t>
      </w:r>
      <w:r w:rsidR="00B252C7">
        <w:rPr>
          <w:rFonts w:ascii="Times New Roman" w:hAnsi="Times New Roman"/>
        </w:rPr>
        <w:t>í</w:t>
      </w:r>
      <w:r w:rsidRPr="00DB4314">
        <w:rPr>
          <w:rFonts w:ascii="Times New Roman" w:hAnsi="Times New Roman"/>
        </w:rPr>
        <w:t xml:space="preserve"> doručenie jedného rovnopisu zápisnice do troch dní </w:t>
      </w:r>
      <w:r w:rsidRPr="00DB4314" w:rsidR="004D56CB">
        <w:rPr>
          <w:rFonts w:ascii="Times New Roman" w:hAnsi="Times New Roman"/>
        </w:rPr>
        <w:t>ústrednej volebnej</w:t>
      </w:r>
      <w:r w:rsidRPr="00DB4314">
        <w:rPr>
          <w:rFonts w:ascii="Times New Roman" w:hAnsi="Times New Roman"/>
        </w:rPr>
        <w:t xml:space="preserve"> komisii poštou. Volebná komisia samosprávneho kraja ukonč</w:t>
      </w:r>
      <w:r w:rsidR="00B252C7">
        <w:rPr>
          <w:rFonts w:ascii="Times New Roman" w:hAnsi="Times New Roman"/>
        </w:rPr>
        <w:t>í</w:t>
      </w:r>
      <w:r w:rsidRPr="00DB4314">
        <w:rPr>
          <w:rFonts w:ascii="Times New Roman" w:hAnsi="Times New Roman"/>
        </w:rPr>
        <w:t xml:space="preserve"> svoju činnosť na pokyn </w:t>
      </w:r>
      <w:r w:rsidRPr="00DB4314" w:rsidR="004D56CB">
        <w:rPr>
          <w:rFonts w:ascii="Times New Roman" w:hAnsi="Times New Roman"/>
        </w:rPr>
        <w:t>ústrednej volebnej</w:t>
      </w:r>
      <w:r w:rsidRPr="00DB4314">
        <w:rPr>
          <w:rFonts w:ascii="Times New Roman" w:hAnsi="Times New Roman"/>
        </w:rPr>
        <w:t xml:space="preserve"> komisie. Volebné dokumenty odovzdá do úschovy samosprávnemu kraju.</w:t>
      </w:r>
    </w:p>
    <w:p w:rsidR="00757485" w:rsidRPr="00DB4314" w:rsidP="00B66143">
      <w:pPr>
        <w:bidi w:val="0"/>
        <w:spacing w:before="240"/>
        <w:jc w:val="center"/>
        <w:rPr>
          <w:rFonts w:ascii="Times New Roman" w:hAnsi="Times New Roman"/>
        </w:rPr>
      </w:pPr>
      <w:r w:rsidRPr="00DB4314">
        <w:rPr>
          <w:rFonts w:ascii="Times New Roman" w:hAnsi="Times New Roman"/>
        </w:rPr>
        <w:t xml:space="preserve">§ </w:t>
      </w:r>
      <w:r w:rsidRPr="00DB4314" w:rsidR="00397604">
        <w:rPr>
          <w:rFonts w:ascii="Times New Roman" w:hAnsi="Times New Roman"/>
        </w:rPr>
        <w:t>158</w:t>
      </w:r>
    </w:p>
    <w:p w:rsidR="00757485" w:rsidRPr="00DB4314" w:rsidP="004E1096">
      <w:pPr>
        <w:bidi w:val="0"/>
        <w:jc w:val="center"/>
        <w:rPr>
          <w:rFonts w:ascii="Times New Roman" w:hAnsi="Times New Roman"/>
        </w:rPr>
      </w:pPr>
      <w:r w:rsidRPr="00DB4314">
        <w:rPr>
          <w:rFonts w:ascii="Times New Roman" w:hAnsi="Times New Roman"/>
        </w:rPr>
        <w:t>Výsledky volieb</w:t>
      </w:r>
    </w:p>
    <w:p w:rsidR="00757485" w:rsidRPr="00DB4314" w:rsidP="004E1096">
      <w:pPr>
        <w:tabs>
          <w:tab w:val="left" w:pos="709"/>
        </w:tabs>
        <w:bidi w:val="0"/>
        <w:spacing w:before="120"/>
        <w:ind w:firstLine="284"/>
        <w:jc w:val="both"/>
        <w:rPr>
          <w:rFonts w:ascii="Times New Roman" w:hAnsi="Times New Roman"/>
        </w:rPr>
      </w:pPr>
      <w:r w:rsidRPr="00DB4314">
        <w:rPr>
          <w:rFonts w:ascii="Times New Roman" w:hAnsi="Times New Roman"/>
        </w:rPr>
        <w:t>(1)</w:t>
        <w:tab/>
        <w:t>Za poslancov zastupiteľstva sú zvolení kandidáti, ktorí získali vo volebnom obvode v poradí najviac platných hlasov.</w:t>
      </w:r>
    </w:p>
    <w:p w:rsidR="00757485" w:rsidRPr="00DB4314" w:rsidP="004E1096">
      <w:pPr>
        <w:tabs>
          <w:tab w:val="left" w:pos="709"/>
        </w:tabs>
        <w:bidi w:val="0"/>
        <w:spacing w:before="120"/>
        <w:ind w:firstLine="284"/>
        <w:jc w:val="both"/>
        <w:rPr>
          <w:rFonts w:ascii="Times New Roman" w:hAnsi="Times New Roman"/>
        </w:rPr>
      </w:pPr>
      <w:r w:rsidRPr="00DB4314">
        <w:rPr>
          <w:rFonts w:ascii="Times New Roman" w:hAnsi="Times New Roman"/>
        </w:rPr>
        <w:t>(2)</w:t>
        <w:tab/>
        <w:t>Ak vo volebnom obvode získajú viacerí kandidáti tej istej politickej strany alebo koalície rovnaký počet platných hlasov, je zvolený za poslanca zastupiteľstva kandidát v poradí uvedenom na kandidátnej listine príslušnej politickej strany alebo koalície.</w:t>
      </w:r>
    </w:p>
    <w:p w:rsidR="00757485" w:rsidRPr="00DB4314" w:rsidP="004E1096">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Ak vo volebnom obvode získajú viacerí kandidáti viacerých politických strán, koalícií alebo nezávislí kandidáti rovnaký počet platných hlasov, volebná komisia samosprávneho kraja určuje </w:t>
      </w:r>
      <w:r w:rsidRPr="00393930">
        <w:rPr>
          <w:rFonts w:ascii="Times New Roman" w:hAnsi="Times New Roman"/>
        </w:rPr>
        <w:t xml:space="preserve">z nich poslanca </w:t>
      </w:r>
      <w:r w:rsidRPr="00393930" w:rsidR="003A3FB1">
        <w:rPr>
          <w:rFonts w:ascii="Times New Roman" w:hAnsi="Times New Roman"/>
        </w:rPr>
        <w:t xml:space="preserve">zastupiteľstva </w:t>
      </w:r>
      <w:r w:rsidRPr="00393930">
        <w:rPr>
          <w:rFonts w:ascii="Times New Roman" w:hAnsi="Times New Roman"/>
        </w:rPr>
        <w:t>žrebom</w:t>
      </w:r>
      <w:r w:rsidRPr="00DB4314">
        <w:rPr>
          <w:rFonts w:ascii="Times New Roman" w:hAnsi="Times New Roman"/>
        </w:rPr>
        <w:t>.</w:t>
      </w:r>
    </w:p>
    <w:p w:rsidR="00757485" w:rsidRPr="00DB4314" w:rsidP="004E1096">
      <w:pPr>
        <w:tabs>
          <w:tab w:val="left" w:pos="709"/>
        </w:tabs>
        <w:bidi w:val="0"/>
        <w:spacing w:before="120"/>
        <w:ind w:firstLine="284"/>
        <w:jc w:val="both"/>
        <w:rPr>
          <w:rFonts w:ascii="Times New Roman" w:hAnsi="Times New Roman"/>
          <w:i/>
          <w:iCs/>
        </w:rPr>
      </w:pPr>
      <w:r w:rsidRPr="00DB4314">
        <w:rPr>
          <w:rFonts w:ascii="Times New Roman" w:hAnsi="Times New Roman"/>
        </w:rPr>
        <w:t>(4)</w:t>
        <w:tab/>
        <w:t>Za predsedu samosprávneho kraja je zvolený ten kandidát, ktorý získal nadpolovičnú väčšinu platných hlasov.</w:t>
      </w:r>
    </w:p>
    <w:p w:rsidR="00D15041" w:rsidP="00B66143">
      <w:pPr>
        <w:bidi w:val="0"/>
        <w:spacing w:before="240"/>
        <w:jc w:val="center"/>
        <w:rPr>
          <w:rFonts w:ascii="Times New Roman" w:hAnsi="Times New Roman"/>
        </w:rPr>
      </w:pPr>
    </w:p>
    <w:p w:rsidR="00D15041" w:rsidP="00B66143">
      <w:pPr>
        <w:bidi w:val="0"/>
        <w:spacing w:before="240"/>
        <w:jc w:val="center"/>
        <w:rPr>
          <w:rFonts w:ascii="Times New Roman" w:hAnsi="Times New Roman"/>
        </w:rPr>
      </w:pPr>
    </w:p>
    <w:p w:rsidR="00757485" w:rsidRPr="00DB4314" w:rsidP="00B66143">
      <w:pPr>
        <w:bidi w:val="0"/>
        <w:spacing w:before="240"/>
        <w:jc w:val="center"/>
        <w:rPr>
          <w:rFonts w:ascii="Times New Roman" w:hAnsi="Times New Roman"/>
        </w:rPr>
      </w:pPr>
      <w:r w:rsidRPr="00DB4314">
        <w:rPr>
          <w:rFonts w:ascii="Times New Roman" w:hAnsi="Times New Roman"/>
        </w:rPr>
        <w:t xml:space="preserve">§ </w:t>
      </w:r>
      <w:r w:rsidRPr="00DB4314" w:rsidR="00397604">
        <w:rPr>
          <w:rFonts w:ascii="Times New Roman" w:hAnsi="Times New Roman"/>
        </w:rPr>
        <w:t>159</w:t>
      </w:r>
    </w:p>
    <w:p w:rsidR="00757485" w:rsidRPr="00DB4314" w:rsidP="00517B3A">
      <w:pPr>
        <w:bidi w:val="0"/>
        <w:jc w:val="center"/>
        <w:rPr>
          <w:rFonts w:ascii="Times New Roman" w:hAnsi="Times New Roman"/>
        </w:rPr>
      </w:pPr>
      <w:r w:rsidRPr="00DB4314">
        <w:rPr>
          <w:rFonts w:ascii="Times New Roman" w:hAnsi="Times New Roman"/>
        </w:rPr>
        <w:t>Uverejnenie výsledkov volieb</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(1)</w:t>
        <w:tab/>
        <w:t>Volebná komisia samosprávneho kraja uverej</w:t>
      </w:r>
      <w:r w:rsidR="0053593F">
        <w:rPr>
          <w:rFonts w:ascii="Times New Roman" w:hAnsi="Times New Roman"/>
        </w:rPr>
        <w:t>ní</w:t>
      </w:r>
      <w:r w:rsidRPr="00DB4314">
        <w:rPr>
          <w:rFonts w:ascii="Times New Roman" w:hAnsi="Times New Roman"/>
        </w:rPr>
        <w:t xml:space="preserve"> spôsobom v mieste obvyklým výsledky volieb poslancov zastupiteľstva a výsledky volieb predsedu samosprávneho kraja. Súčasne výsledky volieb uverej</w:t>
      </w:r>
      <w:r w:rsidR="0053593F">
        <w:rPr>
          <w:rFonts w:ascii="Times New Roman" w:hAnsi="Times New Roman"/>
        </w:rPr>
        <w:t>ní</w:t>
      </w:r>
      <w:r w:rsidRPr="00DB4314">
        <w:rPr>
          <w:rFonts w:ascii="Times New Roman" w:hAnsi="Times New Roman"/>
        </w:rPr>
        <w:t xml:space="preserve"> na </w:t>
      </w:r>
      <w:r w:rsidRPr="00DB4314" w:rsidR="009F3C39">
        <w:rPr>
          <w:rFonts w:ascii="Times New Roman" w:hAnsi="Times New Roman"/>
        </w:rPr>
        <w:t>w</w:t>
      </w:r>
      <w:r w:rsidRPr="00DB4314">
        <w:rPr>
          <w:rFonts w:ascii="Times New Roman" w:hAnsi="Times New Roman"/>
        </w:rPr>
        <w:t>ebovom sídle</w:t>
      </w:r>
      <w:r w:rsidRPr="00DB4314" w:rsidR="009F3C39">
        <w:rPr>
          <w:rFonts w:ascii="Times New Roman" w:hAnsi="Times New Roman"/>
        </w:rPr>
        <w:t xml:space="preserve"> samosprávneho kraja</w:t>
      </w:r>
      <w:r w:rsidRPr="00DB4314">
        <w:rPr>
          <w:rFonts w:ascii="Times New Roman" w:hAnsi="Times New Roman"/>
        </w:rPr>
        <w:t>.</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(2)</w:t>
        <w:tab/>
        <w:t>Samosprávny kraj zasiela obciam, ktoré patria do územného obvodu samosprávneho kraja výsledky volieb poslancov zastupiteľstva a výsledky volieb predsedu samosprávneho kraja. Výsledky volieb uverej</w:t>
      </w:r>
      <w:r w:rsidR="0053593F">
        <w:rPr>
          <w:rFonts w:ascii="Times New Roman" w:hAnsi="Times New Roman"/>
        </w:rPr>
        <w:t>ní</w:t>
      </w:r>
      <w:r w:rsidRPr="00DB4314">
        <w:rPr>
          <w:rFonts w:ascii="Times New Roman" w:hAnsi="Times New Roman"/>
        </w:rPr>
        <w:t xml:space="preserve"> obec spôsobom v mieste obvyklým. </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397604">
        <w:rPr>
          <w:rFonts w:ascii="Times New Roman" w:hAnsi="Times New Roman"/>
        </w:rPr>
        <w:t>160</w:t>
      </w:r>
    </w:p>
    <w:p w:rsidR="00757485" w:rsidRPr="00DB4314" w:rsidP="00517B3A">
      <w:pPr>
        <w:bidi w:val="0"/>
        <w:jc w:val="center"/>
        <w:rPr>
          <w:rFonts w:ascii="Times New Roman" w:hAnsi="Times New Roman"/>
        </w:rPr>
      </w:pPr>
      <w:r w:rsidRPr="00DB4314">
        <w:rPr>
          <w:rFonts w:ascii="Times New Roman" w:hAnsi="Times New Roman"/>
        </w:rPr>
        <w:t>Osvedčenie o zvolení</w:t>
      </w:r>
    </w:p>
    <w:p w:rsidR="00757485" w:rsidRPr="00DB4314" w:rsidP="00B66143">
      <w:pPr>
        <w:bidi w:val="0"/>
        <w:spacing w:before="120"/>
        <w:ind w:firstLine="284"/>
        <w:jc w:val="both"/>
        <w:rPr>
          <w:rFonts w:ascii="Times New Roman" w:hAnsi="Times New Roman"/>
        </w:rPr>
      </w:pPr>
      <w:r w:rsidRPr="00DB4314">
        <w:rPr>
          <w:rFonts w:ascii="Times New Roman" w:hAnsi="Times New Roman"/>
        </w:rPr>
        <w:t>Volebná komisia samosprávneho kraja vydá kandidátom zvoleným za poslancov zastupiteľstva a kandidátovi zvolenému za predsedu samosprávneho kraja osvedčenie o zvolení.</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397604">
        <w:rPr>
          <w:rFonts w:ascii="Times New Roman" w:hAnsi="Times New Roman"/>
        </w:rPr>
        <w:t>161</w:t>
      </w:r>
    </w:p>
    <w:p w:rsidR="00757485" w:rsidRPr="00DB4314" w:rsidP="00517B3A">
      <w:pPr>
        <w:bidi w:val="0"/>
        <w:jc w:val="center"/>
        <w:rPr>
          <w:rFonts w:ascii="Times New Roman" w:hAnsi="Times New Roman"/>
        </w:rPr>
      </w:pPr>
      <w:r w:rsidRPr="00DB4314">
        <w:rPr>
          <w:rFonts w:ascii="Times New Roman" w:hAnsi="Times New Roman"/>
        </w:rPr>
        <w:t>Náhradníci</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Ak zanikol mandát poslanca zastupiteľstva, nastupuje ako náhradník kandidát, ktorý získal najviac platných hlasov vo volebnom obvode, v ktorom zanikol mandát. V prípade rovnosti hlasov </w:t>
      </w:r>
      <w:r w:rsidR="008529BF">
        <w:rPr>
          <w:rFonts w:ascii="Times New Roman" w:hAnsi="Times New Roman"/>
        </w:rPr>
        <w:t>sa</w:t>
      </w:r>
      <w:r w:rsidRPr="00DB4314">
        <w:rPr>
          <w:rFonts w:ascii="Times New Roman" w:hAnsi="Times New Roman"/>
        </w:rPr>
        <w:t xml:space="preserve"> postupuje primerane podľa</w:t>
      </w:r>
      <w:r w:rsidR="004B7908">
        <w:rPr>
          <w:rFonts w:ascii="Times New Roman" w:hAnsi="Times New Roman"/>
        </w:rPr>
        <w:t xml:space="preserve"> </w:t>
      </w:r>
      <w:r w:rsidRPr="00DB4314">
        <w:rPr>
          <w:rFonts w:ascii="Times New Roman" w:hAnsi="Times New Roman"/>
        </w:rPr>
        <w:t>§ 1</w:t>
      </w:r>
      <w:r w:rsidRPr="00DB4314" w:rsidR="00767D3B">
        <w:rPr>
          <w:rFonts w:ascii="Times New Roman" w:hAnsi="Times New Roman"/>
        </w:rPr>
        <w:t>5</w:t>
      </w:r>
      <w:r w:rsidRPr="00DB4314" w:rsidR="005608BD">
        <w:rPr>
          <w:rFonts w:ascii="Times New Roman" w:hAnsi="Times New Roman"/>
        </w:rPr>
        <w:t>8</w:t>
      </w:r>
      <w:r w:rsidRPr="00DB4314">
        <w:rPr>
          <w:rFonts w:ascii="Times New Roman" w:hAnsi="Times New Roman"/>
        </w:rPr>
        <w:t xml:space="preserve"> ods. </w:t>
      </w:r>
      <w:smartTag w:uri="urn:schemas-microsoft-com:office:smarttags" w:element="metricconverter">
        <w:smartTagPr>
          <w:attr w:name="ProductID" w:val="2 a"/>
        </w:smartTagPr>
        <w:r w:rsidRPr="00DB4314">
          <w:rPr>
            <w:rFonts w:ascii="Times New Roman" w:hAnsi="Times New Roman"/>
          </w:rPr>
          <w:t>2 a</w:t>
        </w:r>
      </w:smartTag>
      <w:r w:rsidRPr="00DB4314">
        <w:rPr>
          <w:rFonts w:ascii="Times New Roman" w:hAnsi="Times New Roman"/>
        </w:rPr>
        <w:t xml:space="preserve"> 3.</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(2)</w:t>
        <w:tab/>
        <w:t>Nastúpenie náhradníka vyhl</w:t>
      </w:r>
      <w:r w:rsidR="006665F2">
        <w:rPr>
          <w:rFonts w:ascii="Times New Roman" w:hAnsi="Times New Roman"/>
        </w:rPr>
        <w:t>ási</w:t>
      </w:r>
      <w:r w:rsidRPr="00DB4314">
        <w:rPr>
          <w:rFonts w:ascii="Times New Roman" w:hAnsi="Times New Roman"/>
        </w:rPr>
        <w:t xml:space="preserve"> </w:t>
      </w:r>
      <w:r w:rsidR="008529BF">
        <w:rPr>
          <w:rFonts w:ascii="Times New Roman" w:hAnsi="Times New Roman"/>
        </w:rPr>
        <w:t>predseda</w:t>
      </w:r>
      <w:r w:rsidRPr="00DB4314">
        <w:rPr>
          <w:rFonts w:ascii="Times New Roman" w:hAnsi="Times New Roman"/>
        </w:rPr>
        <w:t xml:space="preserve"> samosprávneho kraja do 15 dní po tom, čo zanikol </w:t>
      </w:r>
      <w:r w:rsidRPr="00732393">
        <w:rPr>
          <w:rFonts w:ascii="Times New Roman" w:hAnsi="Times New Roman"/>
        </w:rPr>
        <w:t xml:space="preserve">mandát </w:t>
      </w:r>
      <w:r w:rsidRPr="00732393" w:rsidR="008529BF">
        <w:rPr>
          <w:rFonts w:ascii="Times New Roman" w:hAnsi="Times New Roman"/>
        </w:rPr>
        <w:t xml:space="preserve">na úradnej tabuli samosprávneho kraja </w:t>
      </w:r>
      <w:r w:rsidRPr="00732393">
        <w:rPr>
          <w:rFonts w:ascii="Times New Roman" w:hAnsi="Times New Roman"/>
        </w:rPr>
        <w:t>a odovzdá mu osvedčenie o tom, že sa stal poslancom</w:t>
      </w:r>
      <w:r w:rsidRPr="00732393" w:rsidR="003A3FB1">
        <w:rPr>
          <w:rFonts w:ascii="Times New Roman" w:hAnsi="Times New Roman"/>
        </w:rPr>
        <w:t xml:space="preserve"> zastupiteľstva</w:t>
      </w:r>
      <w:r w:rsidRPr="00732393">
        <w:rPr>
          <w:rFonts w:ascii="Times New Roman" w:hAnsi="Times New Roman"/>
        </w:rPr>
        <w:t>. Osvedčenie</w:t>
      </w:r>
      <w:r w:rsidRPr="00DB4314">
        <w:rPr>
          <w:rFonts w:ascii="Times New Roman" w:hAnsi="Times New Roman"/>
        </w:rPr>
        <w:t xml:space="preserve"> podpisuje predseda samosprávneho kraja.</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397604">
        <w:rPr>
          <w:rFonts w:ascii="Times New Roman" w:hAnsi="Times New Roman"/>
        </w:rPr>
        <w:t>162</w:t>
      </w:r>
    </w:p>
    <w:p w:rsidR="00757485" w:rsidRPr="00DB4314" w:rsidP="00B160BC">
      <w:pPr>
        <w:bidi w:val="0"/>
        <w:jc w:val="center"/>
        <w:rPr>
          <w:rFonts w:ascii="Times New Roman" w:hAnsi="Times New Roman"/>
        </w:rPr>
      </w:pPr>
      <w:r w:rsidRPr="00DB4314">
        <w:rPr>
          <w:rFonts w:ascii="Times New Roman" w:hAnsi="Times New Roman"/>
        </w:rPr>
        <w:t xml:space="preserve">Zápisnica </w:t>
      </w:r>
      <w:r w:rsidRPr="00DB4314" w:rsidR="004D56CB">
        <w:rPr>
          <w:rFonts w:ascii="Times New Roman" w:hAnsi="Times New Roman"/>
        </w:rPr>
        <w:t>ústrednej volebnej</w:t>
      </w:r>
      <w:r w:rsidRPr="00DB4314">
        <w:rPr>
          <w:rFonts w:ascii="Times New Roman" w:hAnsi="Times New Roman"/>
        </w:rPr>
        <w:t xml:space="preserve"> komisie</w:t>
      </w:r>
    </w:p>
    <w:p w:rsidR="00757485" w:rsidRPr="00DB4314" w:rsidP="00B160BC">
      <w:pPr>
        <w:tabs>
          <w:tab w:val="left" w:pos="709"/>
        </w:tabs>
        <w:bidi w:val="0"/>
        <w:spacing w:before="120"/>
        <w:ind w:firstLine="284"/>
        <w:jc w:val="both"/>
        <w:rPr>
          <w:rFonts w:ascii="Times New Roman" w:hAnsi="Times New Roman"/>
        </w:rPr>
      </w:pPr>
      <w:r w:rsidRPr="00DB4314" w:rsidR="0072595A">
        <w:rPr>
          <w:rFonts w:ascii="Times New Roman" w:hAnsi="Times New Roman"/>
        </w:rPr>
        <w:t>Ústredná volebná</w:t>
      </w:r>
      <w:r w:rsidRPr="00DB4314">
        <w:rPr>
          <w:rFonts w:ascii="Times New Roman" w:hAnsi="Times New Roman"/>
        </w:rPr>
        <w:t xml:space="preserve"> komisia v zápisnici o výsledku volieb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 xml:space="preserve">počet volebných komisií samosprávnych krajov, ktoré doručili zápisnicu o výsledku volieb </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154ABF">
        <w:rPr>
          <w:rFonts w:ascii="Times New Roman" w:hAnsi="Times New Roman"/>
        </w:rPr>
        <w:t xml:space="preserve">voličov </w:t>
      </w:r>
      <w:r w:rsidRPr="00DB4314">
        <w:rPr>
          <w:rFonts w:ascii="Times New Roman" w:hAnsi="Times New Roman"/>
        </w:rPr>
        <w:t>zapísaných v zoznamoch voličov,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154ABF">
        <w:rPr>
          <w:rFonts w:ascii="Times New Roman" w:hAnsi="Times New Roman"/>
        </w:rPr>
        <w:t>voličov</w:t>
      </w:r>
      <w:r w:rsidRPr="00DB4314">
        <w:rPr>
          <w:rFonts w:ascii="Times New Roman" w:hAnsi="Times New Roman"/>
        </w:rPr>
        <w:t>, ktor</w:t>
      </w:r>
      <w:r w:rsidR="00154ABF">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 xml:space="preserve">d) počet </w:t>
      </w:r>
      <w:r w:rsidR="00154ABF">
        <w:rPr>
          <w:rFonts w:ascii="Times New Roman" w:hAnsi="Times New Roman"/>
        </w:rPr>
        <w:t>voličov</w:t>
      </w:r>
      <w:r w:rsidRPr="00DB4314">
        <w:rPr>
          <w:rFonts w:ascii="Times New Roman" w:hAnsi="Times New Roman"/>
        </w:rPr>
        <w:t>, ktor</w:t>
      </w:r>
      <w:r w:rsidR="00154ABF">
        <w:rPr>
          <w:rFonts w:ascii="Times New Roman" w:hAnsi="Times New Roman"/>
        </w:rPr>
        <w:t>í</w:t>
      </w:r>
      <w:r w:rsidRPr="00DB4314">
        <w:rPr>
          <w:rFonts w:ascii="Times New Roman" w:hAnsi="Times New Roman"/>
        </w:rPr>
        <w:t xml:space="preserve"> odovzdali obálku,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t>počet poslancov zastupiteľstiev zvolených podľa politických strán, koalícií a nezávislých kandidátov, z toho počet zvolených žien a počet zvolených mužov,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f)</w:t>
        <w:tab/>
        <w:t>počet samosprávnych krajov, v ktorých bolo zvolené zastupiteľstvo,</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g)</w:t>
        <w:tab/>
        <w:t>počet predsedov samosprávnych krajov zvolených podľa politických strán, koalícií a nezávislých kandidátov.</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397604">
        <w:rPr>
          <w:rFonts w:ascii="Times New Roman" w:hAnsi="Times New Roman"/>
        </w:rPr>
        <w:t>163</w:t>
      </w:r>
    </w:p>
    <w:p w:rsidR="00757485" w:rsidRPr="00DB4314" w:rsidP="00783313">
      <w:pPr>
        <w:bidi w:val="0"/>
        <w:jc w:val="center"/>
        <w:rPr>
          <w:rFonts w:ascii="Times New Roman" w:hAnsi="Times New Roman"/>
        </w:rPr>
      </w:pPr>
      <w:r w:rsidRPr="00DB4314">
        <w:rPr>
          <w:rFonts w:ascii="Times New Roman" w:hAnsi="Times New Roman"/>
        </w:rPr>
        <w:t>Druhé kolo volieb predsedu samosprávneho kraja</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B66143">
        <w:rPr>
          <w:rFonts w:ascii="Times New Roman" w:hAnsi="Times New Roman"/>
        </w:rPr>
        <w:tab/>
      </w:r>
      <w:r w:rsidRPr="00DB4314">
        <w:rPr>
          <w:rFonts w:ascii="Times New Roman" w:hAnsi="Times New Roman"/>
        </w:rPr>
        <w:t xml:space="preserve">Ak v prvom kole volieb nezískal ani jeden z kandidátov na predsedu samosprávneho kraja nadpolovičnú väčšinu platných hlasov, koná sa do 14 dní druhé kolo volieb. Druhé kolo volieb a deň ich konania vyhlasuje predseda Národnej rady Slovenskej republiky bezodkladne po uverejnení výsledkov volieb </w:t>
      </w:r>
      <w:r w:rsidRPr="00DB4314" w:rsidR="002A7BA0">
        <w:rPr>
          <w:rFonts w:ascii="Times New Roman" w:hAnsi="Times New Roman"/>
        </w:rPr>
        <w:t>ústrednou volebnou</w:t>
      </w:r>
      <w:r w:rsidRPr="00DB4314">
        <w:rPr>
          <w:rFonts w:ascii="Times New Roman" w:hAnsi="Times New Roman"/>
        </w:rPr>
        <w:t xml:space="preserve"> komisiou.</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B66143">
        <w:rPr>
          <w:rFonts w:ascii="Times New Roman" w:hAnsi="Times New Roman"/>
        </w:rPr>
        <w:tab/>
      </w:r>
      <w:r w:rsidRPr="00DB4314">
        <w:rPr>
          <w:rFonts w:ascii="Times New Roman" w:hAnsi="Times New Roman"/>
        </w:rPr>
        <w:t xml:space="preserve">Do druhého kola postupujú tí dvaja kandidáti, ktorí získali v poradí najviac platných hlasov v prvom kole volieb. Ak jeden z kandidátov, ktorý postúpil do druhého kola volieb, prestane byť voliteľný za predsedu samosprávneho kraja alebo ak sa práva kandidovať vzdá, postupuje do druhého kola volieb ten z kandidátov, ktorý v prvom kole získal ako ďalší najviac platných hlasov. Ak pre druhé kolo volieb nie sú dvaja kandidáti, </w:t>
      </w:r>
      <w:r w:rsidR="00BC506F">
        <w:rPr>
          <w:rFonts w:ascii="Times New Roman" w:hAnsi="Times New Roman"/>
        </w:rPr>
        <w:t xml:space="preserve">postupuje sa podľa § 150 ods. 3 </w:t>
      </w:r>
      <w:r w:rsidRPr="00DB4314">
        <w:rPr>
          <w:rFonts w:ascii="Times New Roman" w:hAnsi="Times New Roman"/>
        </w:rPr>
        <w:t>p</w:t>
      </w:r>
      <w:r w:rsidR="00BC506F">
        <w:rPr>
          <w:rFonts w:ascii="Times New Roman" w:hAnsi="Times New Roman"/>
        </w:rPr>
        <w:t>ísm. c)</w:t>
      </w:r>
      <w:r w:rsidRPr="00DB4314">
        <w:rPr>
          <w:rFonts w:ascii="Times New Roman" w:hAnsi="Times New Roman"/>
        </w:rPr>
        <w:t>.</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B66143">
        <w:rPr>
          <w:rFonts w:ascii="Times New Roman" w:hAnsi="Times New Roman"/>
        </w:rPr>
        <w:tab/>
      </w:r>
      <w:r w:rsidRPr="00DB4314">
        <w:rPr>
          <w:rFonts w:ascii="Times New Roman" w:hAnsi="Times New Roman"/>
        </w:rPr>
        <w:t xml:space="preserve">V druhom kole volieb sa postupuje podľa § </w:t>
      </w:r>
      <w:r w:rsidRPr="00DB4314" w:rsidR="005608BD">
        <w:rPr>
          <w:rFonts w:ascii="Times New Roman" w:hAnsi="Times New Roman"/>
        </w:rPr>
        <w:t>19</w:t>
      </w:r>
      <w:r w:rsidRPr="00DB4314">
        <w:rPr>
          <w:rFonts w:ascii="Times New Roman" w:hAnsi="Times New Roman"/>
        </w:rPr>
        <w:t xml:space="preserve"> až </w:t>
      </w:r>
      <w:r w:rsidRPr="00DB4314" w:rsidR="005608BD">
        <w:rPr>
          <w:rFonts w:ascii="Times New Roman" w:hAnsi="Times New Roman"/>
        </w:rPr>
        <w:t>27</w:t>
      </w:r>
      <w:r w:rsidRPr="00DB4314">
        <w:rPr>
          <w:rFonts w:ascii="Times New Roman" w:hAnsi="Times New Roman"/>
        </w:rPr>
        <w:t>,</w:t>
      </w:r>
      <w:r w:rsidRPr="00DB4314" w:rsidR="00767D3B">
        <w:rPr>
          <w:rFonts w:ascii="Times New Roman" w:hAnsi="Times New Roman"/>
        </w:rPr>
        <w:t xml:space="preserve"> § </w:t>
      </w:r>
      <w:r w:rsidRPr="00DB4314" w:rsidR="005608BD">
        <w:rPr>
          <w:rFonts w:ascii="Times New Roman" w:hAnsi="Times New Roman"/>
        </w:rPr>
        <w:t>29</w:t>
      </w:r>
      <w:r w:rsidRPr="00DB4314" w:rsidR="00A84C60">
        <w:rPr>
          <w:rFonts w:ascii="Times New Roman" w:hAnsi="Times New Roman"/>
        </w:rPr>
        <w:t xml:space="preserve">, § </w:t>
      </w:r>
      <w:smartTag w:uri="urn:schemas-microsoft-com:office:smarttags" w:element="metricconverter">
        <w:smartTagPr>
          <w:attr w:name="ProductID" w:val="148 a"/>
        </w:smartTagPr>
        <w:r w:rsidRPr="00DB4314" w:rsidR="00A84C60">
          <w:rPr>
            <w:rFonts w:ascii="Times New Roman" w:hAnsi="Times New Roman"/>
          </w:rPr>
          <w:t>14</w:t>
        </w:r>
        <w:r w:rsidRPr="00DB4314" w:rsidR="005608BD">
          <w:rPr>
            <w:rFonts w:ascii="Times New Roman" w:hAnsi="Times New Roman"/>
          </w:rPr>
          <w:t>8</w:t>
        </w:r>
        <w:r w:rsidR="00AB644B">
          <w:rPr>
            <w:rFonts w:ascii="Times New Roman" w:hAnsi="Times New Roman"/>
          </w:rPr>
          <w:t xml:space="preserve"> a</w:t>
        </w:r>
      </w:smartTag>
      <w:r w:rsidRPr="00DB4314" w:rsidR="00A84C60">
        <w:rPr>
          <w:rFonts w:ascii="Times New Roman" w:hAnsi="Times New Roman"/>
        </w:rPr>
        <w:t xml:space="preserve"> 14</w:t>
      </w:r>
      <w:r w:rsidRPr="00DB4314" w:rsidR="005608BD">
        <w:rPr>
          <w:rFonts w:ascii="Times New Roman" w:hAnsi="Times New Roman"/>
        </w:rPr>
        <w:t>9</w:t>
      </w:r>
      <w:r w:rsidR="003B414F">
        <w:rPr>
          <w:rFonts w:ascii="Times New Roman" w:hAnsi="Times New Roman"/>
        </w:rPr>
        <w:t>.</w:t>
      </w:r>
      <w:r w:rsidRPr="00DB4314" w:rsidR="00A84C60">
        <w:rPr>
          <w:rFonts w:ascii="Times New Roman" w:hAnsi="Times New Roman"/>
        </w:rPr>
        <w:t xml:space="preserve"> </w:t>
      </w:r>
      <w:r w:rsidR="003B414F">
        <w:rPr>
          <w:rFonts w:ascii="Times New Roman" w:hAnsi="Times New Roman"/>
        </w:rPr>
        <w:t>Ustanovenia</w:t>
      </w:r>
      <w:r w:rsidR="00AB644B">
        <w:rPr>
          <w:rFonts w:ascii="Times New Roman" w:hAnsi="Times New Roman"/>
        </w:rPr>
        <w:br/>
      </w:r>
      <w:r w:rsidRPr="00DB4314">
        <w:rPr>
          <w:rFonts w:ascii="Times New Roman" w:hAnsi="Times New Roman"/>
        </w:rPr>
        <w:t>§ 1</w:t>
      </w:r>
      <w:r w:rsidRPr="00DB4314" w:rsidR="00A84C60">
        <w:rPr>
          <w:rFonts w:ascii="Times New Roman" w:hAnsi="Times New Roman"/>
        </w:rPr>
        <w:t>5</w:t>
      </w:r>
      <w:r w:rsidRPr="00DB4314" w:rsidR="005608BD">
        <w:rPr>
          <w:rFonts w:ascii="Times New Roman" w:hAnsi="Times New Roman"/>
        </w:rPr>
        <w:t>1</w:t>
      </w:r>
      <w:r w:rsidRPr="00DB4314" w:rsidR="00A84C60">
        <w:rPr>
          <w:rFonts w:ascii="Times New Roman" w:hAnsi="Times New Roman"/>
        </w:rPr>
        <w:t xml:space="preserve"> až 15</w:t>
      </w:r>
      <w:r w:rsidRPr="00DB4314" w:rsidR="005608BD">
        <w:rPr>
          <w:rFonts w:ascii="Times New Roman" w:hAnsi="Times New Roman"/>
        </w:rPr>
        <w:t>7</w:t>
      </w:r>
      <w:r w:rsidRPr="00DB4314">
        <w:rPr>
          <w:rFonts w:ascii="Times New Roman" w:hAnsi="Times New Roman"/>
        </w:rPr>
        <w:t>,</w:t>
      </w:r>
      <w:r w:rsidRPr="00DB4314" w:rsidR="00A84C60">
        <w:rPr>
          <w:rFonts w:ascii="Times New Roman" w:hAnsi="Times New Roman"/>
        </w:rPr>
        <w:t xml:space="preserve"> </w:t>
      </w:r>
      <w:r w:rsidRPr="00DB4314">
        <w:rPr>
          <w:rFonts w:ascii="Times New Roman" w:hAnsi="Times New Roman"/>
        </w:rPr>
        <w:t>§ 1</w:t>
      </w:r>
      <w:r w:rsidRPr="00DB4314" w:rsidR="00A84C60">
        <w:rPr>
          <w:rFonts w:ascii="Times New Roman" w:hAnsi="Times New Roman"/>
        </w:rPr>
        <w:t>5</w:t>
      </w:r>
      <w:r w:rsidRPr="00DB4314" w:rsidR="005608BD">
        <w:rPr>
          <w:rFonts w:ascii="Times New Roman" w:hAnsi="Times New Roman"/>
        </w:rPr>
        <w:t>9</w:t>
      </w:r>
      <w:r w:rsidRPr="00DB4314">
        <w:rPr>
          <w:rFonts w:ascii="Times New Roman" w:hAnsi="Times New Roman"/>
        </w:rPr>
        <w:t xml:space="preserve">, § </w:t>
      </w:r>
      <w:smartTag w:uri="urn:schemas-microsoft-com:office:smarttags" w:element="metricconverter">
        <w:smartTagPr>
          <w:attr w:name="ProductID" w:val="160 a"/>
        </w:smartTagPr>
        <w:r w:rsidRPr="00DB4314">
          <w:rPr>
            <w:rFonts w:ascii="Times New Roman" w:hAnsi="Times New Roman"/>
          </w:rPr>
          <w:t>1</w:t>
        </w:r>
        <w:r w:rsidRPr="00DB4314" w:rsidR="005608BD">
          <w:rPr>
            <w:rFonts w:ascii="Times New Roman" w:hAnsi="Times New Roman"/>
          </w:rPr>
          <w:t>60</w:t>
        </w:r>
        <w:r w:rsidR="00AB644B">
          <w:rPr>
            <w:rFonts w:ascii="Times New Roman" w:hAnsi="Times New Roman"/>
          </w:rPr>
          <w:t xml:space="preserve"> a</w:t>
        </w:r>
      </w:smartTag>
      <w:r w:rsidR="00AB644B">
        <w:rPr>
          <w:rFonts w:ascii="Times New Roman" w:hAnsi="Times New Roman"/>
        </w:rPr>
        <w:t xml:space="preserve"> </w:t>
      </w:r>
      <w:r w:rsidRPr="00DB4314">
        <w:rPr>
          <w:rFonts w:ascii="Times New Roman" w:hAnsi="Times New Roman"/>
        </w:rPr>
        <w:t>1</w:t>
      </w:r>
      <w:r w:rsidRPr="00DB4314" w:rsidR="00A84C60">
        <w:rPr>
          <w:rFonts w:ascii="Times New Roman" w:hAnsi="Times New Roman"/>
        </w:rPr>
        <w:t>6</w:t>
      </w:r>
      <w:r w:rsidRPr="00DB4314" w:rsidR="005608BD">
        <w:rPr>
          <w:rFonts w:ascii="Times New Roman" w:hAnsi="Times New Roman"/>
        </w:rPr>
        <w:t>2</w:t>
      </w:r>
      <w:r w:rsidRPr="00DB4314">
        <w:rPr>
          <w:rFonts w:ascii="Times New Roman" w:hAnsi="Times New Roman"/>
        </w:rPr>
        <w:t xml:space="preserve"> sa vzťahujú primerane.</w:t>
      </w:r>
    </w:p>
    <w:p w:rsidR="00757485" w:rsidRPr="00DB4314" w:rsidP="00B66143">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B66143">
        <w:rPr>
          <w:rFonts w:ascii="Times New Roman" w:hAnsi="Times New Roman"/>
        </w:rPr>
        <w:tab/>
      </w:r>
      <w:r w:rsidRPr="00DB4314">
        <w:rPr>
          <w:rFonts w:ascii="Times New Roman" w:hAnsi="Times New Roman"/>
        </w:rPr>
        <w:t>V druhom kole volieb je za predsedu samosprávneho kraja zvolený ten kandidát, ktorý získal najviac pl</w:t>
      </w:r>
      <w:r w:rsidRPr="00DB4314" w:rsidR="00016B88">
        <w:rPr>
          <w:rFonts w:ascii="Times New Roman" w:hAnsi="Times New Roman"/>
        </w:rPr>
        <w:t>atných hlasov.</w:t>
      </w:r>
    </w:p>
    <w:p w:rsidR="00757485" w:rsidRPr="00DB4314" w:rsidP="00D15041">
      <w:pPr>
        <w:tabs>
          <w:tab w:val="center" w:pos="4536"/>
          <w:tab w:val="left" w:pos="5930"/>
        </w:tabs>
        <w:bidi w:val="0"/>
        <w:spacing w:before="1000" w:after="120"/>
        <w:jc w:val="center"/>
        <w:rPr>
          <w:rFonts w:ascii="Times New Roman" w:hAnsi="Times New Roman"/>
          <w:b/>
          <w:bCs/>
        </w:rPr>
      </w:pPr>
      <w:r w:rsidRPr="00DB4314">
        <w:rPr>
          <w:rFonts w:ascii="Times New Roman" w:hAnsi="Times New Roman"/>
          <w:b/>
          <w:bCs/>
          <w:caps/>
        </w:rPr>
        <w:t>SIEDMA</w:t>
      </w:r>
      <w:r w:rsidRPr="00DB4314">
        <w:rPr>
          <w:rFonts w:ascii="Times New Roman" w:hAnsi="Times New Roman"/>
          <w:b/>
          <w:bCs/>
        </w:rPr>
        <w:t xml:space="preserve"> ČASŤ</w:t>
      </w:r>
    </w:p>
    <w:p w:rsidR="00757485" w:rsidRPr="00DB4314" w:rsidP="001D4B02">
      <w:pPr>
        <w:bidi w:val="0"/>
        <w:jc w:val="center"/>
        <w:rPr>
          <w:rFonts w:ascii="Times New Roman" w:hAnsi="Times New Roman"/>
          <w:b/>
          <w:bCs/>
          <w:caps/>
        </w:rPr>
      </w:pPr>
      <w:r w:rsidRPr="00DB4314">
        <w:rPr>
          <w:rFonts w:ascii="Times New Roman" w:hAnsi="Times New Roman"/>
          <w:b/>
          <w:bCs/>
          <w:caps/>
        </w:rPr>
        <w:t>VOĽBY DO ORGÁNOV SAMOSPRÁVY OBCÍ</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4F1CFC">
        <w:rPr>
          <w:rFonts w:ascii="Times New Roman" w:hAnsi="Times New Roman"/>
        </w:rPr>
        <w:t>164</w:t>
      </w:r>
    </w:p>
    <w:p w:rsidR="00757485" w:rsidRPr="00DB4314" w:rsidP="008551A5">
      <w:pPr>
        <w:bidi w:val="0"/>
        <w:jc w:val="center"/>
        <w:rPr>
          <w:rFonts w:ascii="Times New Roman" w:hAnsi="Times New Roman"/>
        </w:rPr>
      </w:pPr>
      <w:r w:rsidRPr="00DB4314">
        <w:rPr>
          <w:rFonts w:ascii="Times New Roman" w:hAnsi="Times New Roman"/>
        </w:rPr>
        <w:t>Právo voliť</w:t>
      </w:r>
    </w:p>
    <w:p w:rsidR="00757485" w:rsidRPr="00DB4314" w:rsidP="008551A5">
      <w:pPr>
        <w:bidi w:val="0"/>
        <w:spacing w:before="120"/>
        <w:ind w:firstLine="284"/>
        <w:jc w:val="both"/>
        <w:rPr>
          <w:rFonts w:ascii="Times New Roman" w:hAnsi="Times New Roman"/>
        </w:rPr>
      </w:pPr>
      <w:r w:rsidRPr="00DB4314">
        <w:rPr>
          <w:rFonts w:ascii="Times New Roman" w:hAnsi="Times New Roman"/>
        </w:rPr>
        <w:t>Právo voliť do orgánov samosprávy obce má obyvateľ obce, ktorý má trvalý pobyt v obci.</w:t>
      </w:r>
    </w:p>
    <w:p w:rsidR="00757485" w:rsidRPr="00DB4314" w:rsidP="007F6D90">
      <w:pPr>
        <w:bidi w:val="0"/>
        <w:spacing w:before="240" w:after="120"/>
        <w:jc w:val="center"/>
        <w:rPr>
          <w:rFonts w:ascii="Times New Roman" w:hAnsi="Times New Roman"/>
        </w:rPr>
      </w:pPr>
      <w:r w:rsidRPr="00DB4314">
        <w:rPr>
          <w:rFonts w:ascii="Times New Roman" w:hAnsi="Times New Roman"/>
        </w:rPr>
        <w:t>Právo byť volený</w:t>
      </w:r>
    </w:p>
    <w:p w:rsidR="00757485" w:rsidRPr="00DB4314" w:rsidP="007F6D90">
      <w:pPr>
        <w:bidi w:val="0"/>
        <w:spacing w:after="120"/>
        <w:jc w:val="center"/>
        <w:rPr>
          <w:rFonts w:ascii="Times New Roman" w:hAnsi="Times New Roman"/>
        </w:rPr>
      </w:pPr>
      <w:r w:rsidRPr="00DB4314">
        <w:rPr>
          <w:rFonts w:ascii="Times New Roman" w:hAnsi="Times New Roman"/>
        </w:rPr>
        <w:t xml:space="preserve">§ </w:t>
      </w:r>
      <w:r w:rsidRPr="00DB4314" w:rsidR="004F1CFC">
        <w:rPr>
          <w:rFonts w:ascii="Times New Roman" w:hAnsi="Times New Roman"/>
        </w:rPr>
        <w:t>165</w:t>
      </w:r>
    </w:p>
    <w:p w:rsidR="00757485" w:rsidRPr="00DB4314" w:rsidP="008551A5">
      <w:pPr>
        <w:bidi w:val="0"/>
        <w:spacing w:before="120"/>
        <w:ind w:firstLine="284"/>
        <w:jc w:val="both"/>
        <w:rPr>
          <w:rFonts w:ascii="Times New Roman" w:hAnsi="Times New Roman"/>
        </w:rPr>
      </w:pPr>
      <w:r w:rsidRPr="00DB4314">
        <w:rPr>
          <w:rFonts w:ascii="Times New Roman" w:hAnsi="Times New Roman"/>
        </w:rPr>
        <w:t xml:space="preserve">Za poslanca obecného zastupiteľstva, v hlavnom meste Slovenskej republiky Bratislave a v meste Košice miestneho zastupiteľstva (ďalej len „obecné zastupiteľstvo“) môže byť zvolený obyvateľ obce, ktorý má trvalý pobyt v obci. </w:t>
      </w:r>
    </w:p>
    <w:p w:rsidR="00757485" w:rsidRPr="00DB4314" w:rsidP="007F6D90">
      <w:pPr>
        <w:bidi w:val="0"/>
        <w:spacing w:before="240" w:after="120"/>
        <w:jc w:val="center"/>
        <w:rPr>
          <w:rFonts w:ascii="Times New Roman" w:hAnsi="Times New Roman"/>
        </w:rPr>
      </w:pPr>
      <w:r w:rsidRPr="00DB4314">
        <w:rPr>
          <w:rFonts w:ascii="Times New Roman" w:hAnsi="Times New Roman"/>
        </w:rPr>
        <w:t xml:space="preserve">§ </w:t>
      </w:r>
      <w:r w:rsidRPr="00DB4314" w:rsidR="004F1CFC">
        <w:rPr>
          <w:rFonts w:ascii="Times New Roman" w:hAnsi="Times New Roman"/>
        </w:rPr>
        <w:t>166</w:t>
      </w:r>
    </w:p>
    <w:p w:rsidR="00757485" w:rsidRPr="00DB4314" w:rsidP="008551A5">
      <w:pPr>
        <w:bidi w:val="0"/>
        <w:spacing w:before="120"/>
        <w:ind w:firstLine="284"/>
        <w:jc w:val="both"/>
        <w:rPr>
          <w:rFonts w:ascii="Times New Roman" w:hAnsi="Times New Roman"/>
        </w:rPr>
      </w:pPr>
      <w:r w:rsidRPr="00DB4314">
        <w:rPr>
          <w:rFonts w:ascii="Times New Roman" w:hAnsi="Times New Roman"/>
        </w:rPr>
        <w:t>Za starostu obce môže byť zvolený obyvateľ obce, ktorý má trvalý pobyt v obci a  najneskôr v deň konania volieb dovŕši 25 rokov veku.</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4F1CFC">
        <w:rPr>
          <w:rFonts w:ascii="Times New Roman" w:hAnsi="Times New Roman"/>
        </w:rPr>
        <w:t>167</w:t>
      </w:r>
    </w:p>
    <w:p w:rsidR="00757485" w:rsidRPr="00DB4314" w:rsidP="008551A5">
      <w:pPr>
        <w:bidi w:val="0"/>
        <w:jc w:val="center"/>
        <w:rPr>
          <w:rFonts w:ascii="Times New Roman" w:hAnsi="Times New Roman"/>
        </w:rPr>
      </w:pPr>
      <w:r w:rsidRPr="00DB4314">
        <w:rPr>
          <w:rFonts w:ascii="Times New Roman" w:hAnsi="Times New Roman"/>
        </w:rPr>
        <w:t>Volebné obvody</w:t>
      </w:r>
    </w:p>
    <w:p w:rsidR="00757485" w:rsidRPr="003228FC" w:rsidP="008551A5">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Pre voľby poslancov obecných zastupiteľstiev sa v každej obci utvoria viacmandátové volebné obvody, v </w:t>
      </w:r>
      <w:r w:rsidRPr="003228FC">
        <w:rPr>
          <w:rFonts w:ascii="Times New Roman" w:hAnsi="Times New Roman"/>
        </w:rPr>
        <w:t>ktorých sa volia poslanci obecného zastupiteľstva pomerne k počtu obyvateľov obce, najviac však 12 pos</w:t>
      </w:r>
      <w:r w:rsidRPr="003228FC" w:rsidR="005570F0">
        <w:rPr>
          <w:rFonts w:ascii="Times New Roman" w:hAnsi="Times New Roman"/>
        </w:rPr>
        <w:t xml:space="preserve">lancov </w:t>
      </w:r>
      <w:r w:rsidRPr="003228FC" w:rsidR="003228FC">
        <w:rPr>
          <w:rFonts w:ascii="Times New Roman" w:hAnsi="Times New Roman"/>
        </w:rPr>
        <w:t xml:space="preserve">obecného zastupiteľstva </w:t>
      </w:r>
      <w:r w:rsidRPr="003228FC" w:rsidR="005570F0">
        <w:rPr>
          <w:rFonts w:ascii="Times New Roman" w:hAnsi="Times New Roman"/>
        </w:rPr>
        <w:t>v jednom volebnom obvode</w:t>
      </w:r>
      <w:r w:rsidRPr="003228FC" w:rsidR="00F22995">
        <w:rPr>
          <w:rFonts w:ascii="Times New Roman" w:hAnsi="Times New Roman"/>
        </w:rPr>
        <w:t>; v mestách, ktoré sa členia na mestské časti možno utvoriť aj jednomandátové volebné obvody, ak na počet obyvateľov mestskej časti pripadá iba jeden poslanec</w:t>
      </w:r>
      <w:r w:rsidRPr="003228FC" w:rsidR="001120FE">
        <w:rPr>
          <w:rFonts w:ascii="Times New Roman" w:hAnsi="Times New Roman"/>
        </w:rPr>
        <w:t xml:space="preserve"> obecného zastupiteľstva</w:t>
      </w:r>
      <w:r w:rsidRPr="003228FC" w:rsidR="00F22995">
        <w:rPr>
          <w:rFonts w:ascii="Times New Roman" w:hAnsi="Times New Roman"/>
        </w:rPr>
        <w:t>.</w:t>
      </w:r>
    </w:p>
    <w:p w:rsidR="00757485" w:rsidRPr="003228FC" w:rsidP="004A7ABB">
      <w:pPr>
        <w:tabs>
          <w:tab w:val="left" w:pos="709"/>
        </w:tabs>
        <w:bidi w:val="0"/>
        <w:spacing w:before="120"/>
        <w:ind w:firstLine="284"/>
        <w:jc w:val="both"/>
        <w:rPr>
          <w:rFonts w:ascii="Times New Roman" w:hAnsi="Times New Roman"/>
        </w:rPr>
      </w:pPr>
      <w:r w:rsidRPr="003228FC">
        <w:rPr>
          <w:rFonts w:ascii="Times New Roman" w:hAnsi="Times New Roman"/>
        </w:rPr>
        <w:t>(2)</w:t>
        <w:tab/>
        <w:t xml:space="preserve">V obci, v ktorej sa má zvoliť </w:t>
      </w:r>
      <w:r w:rsidRPr="003228FC" w:rsidR="008551A5">
        <w:rPr>
          <w:rFonts w:ascii="Times New Roman" w:hAnsi="Times New Roman"/>
        </w:rPr>
        <w:t>12</w:t>
      </w:r>
      <w:r w:rsidRPr="003228FC">
        <w:rPr>
          <w:rFonts w:ascii="Times New Roman" w:hAnsi="Times New Roman"/>
          <w:i/>
        </w:rPr>
        <w:t xml:space="preserve"> </w:t>
      </w:r>
      <w:r w:rsidRPr="003228FC">
        <w:rPr>
          <w:rFonts w:ascii="Times New Roman" w:hAnsi="Times New Roman"/>
        </w:rPr>
        <w:t xml:space="preserve">alebo menej poslancov </w:t>
      </w:r>
      <w:r w:rsidRPr="003228FC" w:rsidR="003228FC">
        <w:rPr>
          <w:rFonts w:ascii="Times New Roman" w:hAnsi="Times New Roman"/>
        </w:rPr>
        <w:t xml:space="preserve">obecného zastupiteľstva </w:t>
      </w:r>
      <w:r w:rsidRPr="003228FC">
        <w:rPr>
          <w:rFonts w:ascii="Times New Roman" w:hAnsi="Times New Roman"/>
        </w:rPr>
        <w:t xml:space="preserve">sa </w:t>
      </w:r>
      <w:r w:rsidRPr="003228FC" w:rsidR="005570F0">
        <w:rPr>
          <w:rFonts w:ascii="Times New Roman" w:hAnsi="Times New Roman"/>
        </w:rPr>
        <w:t xml:space="preserve">môže </w:t>
      </w:r>
      <w:r w:rsidRPr="003228FC">
        <w:rPr>
          <w:rFonts w:ascii="Times New Roman" w:hAnsi="Times New Roman"/>
        </w:rPr>
        <w:t>utvor</w:t>
      </w:r>
      <w:r w:rsidRPr="003228FC" w:rsidR="005570F0">
        <w:rPr>
          <w:rFonts w:ascii="Times New Roman" w:hAnsi="Times New Roman"/>
        </w:rPr>
        <w:t>iť</w:t>
      </w:r>
      <w:r w:rsidRPr="003228FC">
        <w:rPr>
          <w:rFonts w:ascii="Times New Roman" w:hAnsi="Times New Roman"/>
        </w:rPr>
        <w:t xml:space="preserve"> jeden volebný obvod.</w:t>
      </w:r>
    </w:p>
    <w:p w:rsidR="00757485" w:rsidRPr="003228FC" w:rsidP="008551A5">
      <w:pPr>
        <w:tabs>
          <w:tab w:val="left" w:pos="709"/>
        </w:tabs>
        <w:bidi w:val="0"/>
        <w:spacing w:before="120"/>
        <w:ind w:firstLine="284"/>
        <w:jc w:val="both"/>
        <w:rPr>
          <w:rFonts w:ascii="Times New Roman" w:hAnsi="Times New Roman"/>
        </w:rPr>
      </w:pPr>
      <w:r w:rsidRPr="003228FC">
        <w:rPr>
          <w:rFonts w:ascii="Times New Roman" w:hAnsi="Times New Roman"/>
        </w:rPr>
        <w:t>(3)</w:t>
        <w:tab/>
        <w:t xml:space="preserve">Volebné obvody a počet poslancov </w:t>
      </w:r>
      <w:r w:rsidRPr="003228FC" w:rsidR="003228FC">
        <w:rPr>
          <w:rFonts w:ascii="Times New Roman" w:hAnsi="Times New Roman"/>
        </w:rPr>
        <w:t xml:space="preserve">obecného zastupiteľstva </w:t>
      </w:r>
      <w:r w:rsidRPr="003228FC">
        <w:rPr>
          <w:rFonts w:ascii="Times New Roman" w:hAnsi="Times New Roman"/>
        </w:rPr>
        <w:t>v nich určí a zverejní obecné zastupiteľstvo v lehote uvedenej v rozhodnutí o vyhlásení volieb.</w:t>
      </w:r>
    </w:p>
    <w:p w:rsidR="00757485" w:rsidRPr="00DB4314" w:rsidP="008551A5">
      <w:pPr>
        <w:tabs>
          <w:tab w:val="left" w:pos="709"/>
        </w:tabs>
        <w:bidi w:val="0"/>
        <w:spacing w:before="120"/>
        <w:ind w:firstLine="284"/>
        <w:jc w:val="both"/>
        <w:rPr>
          <w:rFonts w:ascii="Times New Roman" w:hAnsi="Times New Roman"/>
        </w:rPr>
      </w:pPr>
      <w:r w:rsidRPr="003228FC">
        <w:rPr>
          <w:rFonts w:ascii="Times New Roman" w:hAnsi="Times New Roman"/>
        </w:rPr>
        <w:t>(4)</w:t>
        <w:tab/>
        <w:t>Pre voľby starostu obce tvorí každá obec jeden jednomandátový volebný</w:t>
      </w:r>
      <w:r w:rsidRPr="00DB4314">
        <w:rPr>
          <w:rFonts w:ascii="Times New Roman" w:hAnsi="Times New Roman"/>
        </w:rPr>
        <w:t xml:space="preserve"> obvod.</w:t>
      </w:r>
    </w:p>
    <w:p w:rsidR="004F1CFC" w:rsidRPr="00DB4314" w:rsidP="004F1CFC">
      <w:pPr>
        <w:bidi w:val="0"/>
        <w:spacing w:before="240"/>
        <w:jc w:val="center"/>
        <w:rPr>
          <w:rFonts w:ascii="Times New Roman" w:hAnsi="Times New Roman"/>
        </w:rPr>
      </w:pPr>
      <w:r w:rsidRPr="00DB4314">
        <w:rPr>
          <w:rFonts w:ascii="Times New Roman" w:hAnsi="Times New Roman"/>
        </w:rPr>
        <w:t>§ 168</w:t>
      </w:r>
    </w:p>
    <w:p w:rsidR="004F1CFC" w:rsidRPr="00DB4314" w:rsidP="004F1CFC">
      <w:pPr>
        <w:bidi w:val="0"/>
        <w:jc w:val="center"/>
        <w:rPr>
          <w:rFonts w:ascii="Times New Roman" w:hAnsi="Times New Roman"/>
        </w:rPr>
      </w:pPr>
      <w:r w:rsidRPr="00DB4314">
        <w:rPr>
          <w:rFonts w:ascii="Times New Roman" w:hAnsi="Times New Roman"/>
        </w:rPr>
        <w:t>Ústredná volebná komisia</w:t>
      </w:r>
    </w:p>
    <w:p w:rsidR="004F1CFC" w:rsidRPr="00DB4314" w:rsidP="004F1CFC">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Do </w:t>
      </w:r>
      <w:r w:rsidRPr="00DB4314" w:rsidR="00137BEA">
        <w:rPr>
          <w:rFonts w:ascii="Times New Roman" w:hAnsi="Times New Roman"/>
        </w:rPr>
        <w:t>ústred</w:t>
      </w:r>
      <w:r w:rsidRPr="00DB4314">
        <w:rPr>
          <w:rFonts w:ascii="Times New Roman" w:hAnsi="Times New Roman"/>
        </w:rPr>
        <w:t xml:space="preserve">nej volebnej komisie môže delegovať politická strana alebo koalícia, ktorá podáva kandidátnu listinu pre voľby do obecného zastupiteľstva aspoň v jednej </w:t>
      </w:r>
      <w:r w:rsidRPr="00DB4314" w:rsidR="00F90481">
        <w:rPr>
          <w:rFonts w:ascii="Times New Roman" w:hAnsi="Times New Roman"/>
        </w:rPr>
        <w:t>pätine</w:t>
      </w:r>
      <w:r w:rsidRPr="00DB4314">
        <w:rPr>
          <w:rFonts w:ascii="Times New Roman" w:hAnsi="Times New Roman"/>
        </w:rPr>
        <w:t xml:space="preserve"> o</w:t>
      </w:r>
      <w:r w:rsidRPr="00DB4314" w:rsidR="00F90481">
        <w:rPr>
          <w:rFonts w:ascii="Times New Roman" w:hAnsi="Times New Roman"/>
        </w:rPr>
        <w:t>kresov</w:t>
      </w:r>
      <w:r w:rsidRPr="00DB4314">
        <w:rPr>
          <w:rFonts w:ascii="Times New Roman" w:hAnsi="Times New Roman"/>
        </w:rPr>
        <w:t xml:space="preserve"> </w:t>
      </w:r>
      <w:r w:rsidRPr="00DB4314" w:rsidR="0077685F">
        <w:rPr>
          <w:rFonts w:ascii="Times New Roman" w:hAnsi="Times New Roman"/>
        </w:rPr>
        <w:t xml:space="preserve">Slovenskej republiky </w:t>
      </w:r>
      <w:r w:rsidRPr="00DB4314">
        <w:rPr>
          <w:rFonts w:ascii="Times New Roman" w:hAnsi="Times New Roman"/>
        </w:rPr>
        <w:t xml:space="preserve">jedného člena a jedného náhradníka. Oznámenie o delegovaní člena a náhradníka doručuje politická strana a koalícia </w:t>
      </w:r>
      <w:r w:rsidRPr="00DB4314" w:rsidR="00137BEA">
        <w:rPr>
          <w:rFonts w:ascii="Times New Roman" w:hAnsi="Times New Roman"/>
        </w:rPr>
        <w:t xml:space="preserve">predsedovi vlády Slovenskej republiky </w:t>
      </w:r>
      <w:r w:rsidRPr="00DB4314">
        <w:rPr>
          <w:rFonts w:ascii="Times New Roman" w:hAnsi="Times New Roman"/>
        </w:rPr>
        <w:t>v lehote uvedenej v rozhodnutí o vyhlásení volieb.</w:t>
      </w:r>
    </w:p>
    <w:p w:rsidR="004F1CFC" w:rsidRPr="00DB4314" w:rsidP="004F1CFC">
      <w:pPr>
        <w:tabs>
          <w:tab w:val="left" w:pos="709"/>
        </w:tabs>
        <w:bidi w:val="0"/>
        <w:spacing w:before="120"/>
        <w:ind w:firstLine="284"/>
        <w:jc w:val="both"/>
        <w:rPr>
          <w:rFonts w:ascii="Times New Roman" w:hAnsi="Times New Roman"/>
        </w:rPr>
      </w:pPr>
      <w:r w:rsidRPr="00DB4314">
        <w:rPr>
          <w:rFonts w:ascii="Times New Roman" w:hAnsi="Times New Roman"/>
        </w:rPr>
        <w:t>(2)</w:t>
        <w:tab/>
        <w:t>Oznámenie o delegovaní člena a náhradníka obsahuje </w:t>
      </w:r>
    </w:p>
    <w:p w:rsidR="004F1CFC" w:rsidRPr="00DB4314" w:rsidP="004F1CFC">
      <w:pPr>
        <w:tabs>
          <w:tab w:val="left" w:pos="284"/>
        </w:tabs>
        <w:bidi w:val="0"/>
        <w:ind w:left="284" w:hanging="284"/>
        <w:jc w:val="both"/>
        <w:rPr>
          <w:rFonts w:ascii="Times New Roman" w:hAnsi="Times New Roman"/>
        </w:rPr>
      </w:pPr>
      <w:r w:rsidRPr="00DB4314">
        <w:rPr>
          <w:rFonts w:ascii="Times New Roman" w:hAnsi="Times New Roman"/>
        </w:rPr>
        <w:t>a)</w:t>
        <w:tab/>
        <w:t>meno, priezvisko a dátum narodenia člena s uvedením adresy, na ktorú možno doručovať písomnosti,</w:t>
      </w:r>
    </w:p>
    <w:p w:rsidR="004F1CFC" w:rsidRPr="00DB4314" w:rsidP="004F1CFC">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4F1CFC" w:rsidRPr="00DB4314" w:rsidP="004F1CFC">
      <w:pPr>
        <w:tabs>
          <w:tab w:val="left" w:pos="709"/>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4F1CFC" w:rsidRPr="00DB4314" w:rsidP="004F1CFC">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4F1CFC" w:rsidRPr="00DB4314" w:rsidP="002E47D4">
      <w:pPr>
        <w:tabs>
          <w:tab w:val="left" w:pos="540"/>
        </w:tabs>
        <w:bidi w:val="0"/>
        <w:ind w:left="539" w:hanging="255"/>
        <w:jc w:val="both"/>
        <w:rPr>
          <w:rFonts w:ascii="Times New Roman" w:hAnsi="Times New Roman"/>
        </w:rPr>
      </w:pPr>
      <w:r w:rsidRPr="00DB4314">
        <w:rPr>
          <w:rFonts w:ascii="Times New Roman" w:hAnsi="Times New Roman"/>
        </w:rPr>
        <w:t>2.</w:t>
        <w:tab/>
        <w:t>oprávnenej konať za každú politickú stranu tvoriacu koalíciu a odtlačok jej pečiatky,</w:t>
        <w:br/>
        <w:t>ak ide o</w:t>
      </w:r>
      <w:r w:rsidRPr="00DB4314" w:rsidR="002E47D4">
        <w:rPr>
          <w:rFonts w:ascii="Times New Roman" w:hAnsi="Times New Roman"/>
        </w:rPr>
        <w:t> koalíciu</w:t>
      </w:r>
      <w:r w:rsidRPr="00DB4314">
        <w:rPr>
          <w:rFonts w:ascii="Times New Roman" w:hAnsi="Times New Roman"/>
        </w:rPr>
        <w:t>.</w:t>
      </w:r>
    </w:p>
    <w:p w:rsidR="004F1CFC" w:rsidRPr="00DB4314" w:rsidP="004F1CFC">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člena a náhradníka </w:t>
      </w:r>
      <w:r w:rsidRPr="00DB4314" w:rsidR="00137BEA">
        <w:rPr>
          <w:rFonts w:ascii="Times New Roman" w:hAnsi="Times New Roman"/>
          <w:spacing w:val="-2"/>
        </w:rPr>
        <w:t xml:space="preserve">sa </w:t>
      </w:r>
      <w:r w:rsidRPr="00DB4314">
        <w:rPr>
          <w:rFonts w:ascii="Times New Roman" w:hAnsi="Times New Roman"/>
          <w:spacing w:val="-2"/>
        </w:rPr>
        <w:t>doruč</w:t>
      </w:r>
      <w:r w:rsidRPr="00DB4314" w:rsidR="00137BEA">
        <w:rPr>
          <w:rFonts w:ascii="Times New Roman" w:hAnsi="Times New Roman"/>
          <w:spacing w:val="-2"/>
        </w:rPr>
        <w:t>uje</w:t>
      </w:r>
      <w:r w:rsidRPr="00DB4314">
        <w:rPr>
          <w:rFonts w:ascii="Times New Roman" w:hAnsi="Times New Roman"/>
          <w:spacing w:val="-2"/>
        </w:rPr>
        <w:t xml:space="preserve"> v listinnej forme. Lehota na doručenie oznámenia končí uplynutím posledného dňa lehoty. Na oznámenia doručené </w:t>
      </w:r>
      <w:r w:rsidRPr="00DB4314">
        <w:rPr>
          <w:rFonts w:ascii="Times New Roman" w:hAnsi="Times New Roman"/>
        </w:rPr>
        <w:t>po uplynutí tejto lehoty sa neprihliada.</w:t>
      </w:r>
    </w:p>
    <w:p w:rsidR="004F1CFC" w:rsidRPr="00DB4314" w:rsidP="004F1CFC">
      <w:pPr>
        <w:tabs>
          <w:tab w:val="left" w:pos="709"/>
        </w:tabs>
        <w:bidi w:val="0"/>
        <w:spacing w:before="120"/>
        <w:ind w:firstLine="284"/>
        <w:jc w:val="both"/>
        <w:rPr>
          <w:rFonts w:ascii="Times New Roman" w:hAnsi="Times New Roman"/>
          <w:bCs/>
        </w:rPr>
      </w:pPr>
      <w:r w:rsidRPr="00DB4314">
        <w:rPr>
          <w:rFonts w:ascii="Times New Roman" w:hAnsi="Times New Roman"/>
        </w:rPr>
        <w:t>(</w:t>
      </w:r>
      <w:r w:rsidRPr="00DB4314" w:rsidR="00137BEA">
        <w:rPr>
          <w:rFonts w:ascii="Times New Roman" w:hAnsi="Times New Roman"/>
        </w:rPr>
        <w:t>4</w:t>
      </w:r>
      <w:r w:rsidRPr="00DB4314">
        <w:rPr>
          <w:rFonts w:ascii="Times New Roman" w:hAnsi="Times New Roman"/>
        </w:rPr>
        <w:t>)</w:t>
        <w:tab/>
        <w:t xml:space="preserve">Prvé zasadanie </w:t>
      </w:r>
      <w:r w:rsidRPr="00DB4314" w:rsidR="00AB5D81">
        <w:rPr>
          <w:rFonts w:ascii="Times New Roman" w:hAnsi="Times New Roman"/>
        </w:rPr>
        <w:t>ústrednej</w:t>
      </w:r>
      <w:r w:rsidRPr="00DB4314">
        <w:rPr>
          <w:rFonts w:ascii="Times New Roman" w:hAnsi="Times New Roman"/>
        </w:rPr>
        <w:t xml:space="preserve"> volebnej komisie sa uskutoční v lehote uvedenej v rozhodnutí o vyhlásení volieb; zasadanie zvoláva pred</w:t>
      </w:r>
      <w:r w:rsidRPr="00DB4314" w:rsidR="00137BEA">
        <w:rPr>
          <w:rFonts w:ascii="Times New Roman" w:hAnsi="Times New Roman"/>
        </w:rPr>
        <w:t>seda vlády Slovenskej republiky.</w:t>
      </w:r>
    </w:p>
    <w:p w:rsidR="004F1CFC" w:rsidRPr="00DB4314" w:rsidP="004F1CFC">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5</w:t>
      </w:r>
      <w:r w:rsidRPr="00DB4314">
        <w:rPr>
          <w:rFonts w:ascii="Times New Roman" w:hAnsi="Times New Roman"/>
        </w:rPr>
        <w:t>)</w:t>
        <w:tab/>
        <w:t>Späťvzatie kandidátnej listiny politickou stranou alebo koalíciou má za následok zánik členstva tejto politickej strany alebo  koalície v </w:t>
      </w:r>
      <w:r w:rsidRPr="00DB4314" w:rsidR="00137BEA">
        <w:rPr>
          <w:rFonts w:ascii="Times New Roman" w:hAnsi="Times New Roman"/>
        </w:rPr>
        <w:t>ústred</w:t>
      </w:r>
      <w:r w:rsidRPr="00DB4314">
        <w:rPr>
          <w:rFonts w:ascii="Times New Roman" w:hAnsi="Times New Roman"/>
        </w:rPr>
        <w:t>nej volebnej komisii.</w:t>
      </w:r>
    </w:p>
    <w:p w:rsidR="004F1CFC" w:rsidRPr="00DB4314" w:rsidP="004F1CFC">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6</w:t>
      </w:r>
      <w:r w:rsidRPr="00DB4314">
        <w:rPr>
          <w:rFonts w:ascii="Times New Roman" w:hAnsi="Times New Roman"/>
        </w:rPr>
        <w:t>)</w:t>
        <w:tab/>
        <w:t xml:space="preserve">Členstvo v </w:t>
      </w:r>
      <w:r w:rsidRPr="00DB4314" w:rsidR="00AB5D81">
        <w:rPr>
          <w:rFonts w:ascii="Times New Roman" w:hAnsi="Times New Roman"/>
        </w:rPr>
        <w:t>ústred</w:t>
      </w:r>
      <w:r w:rsidRPr="00DB4314">
        <w:rPr>
          <w:rFonts w:ascii="Times New Roman" w:hAnsi="Times New Roman"/>
        </w:rPr>
        <w:t>nej volebnej komisii zaniká aj dňom doručenia písomného oznámenia o odvolaní člena politickou stranou alebo koalíciou, ktorá ho delegoval</w:t>
      </w:r>
      <w:r w:rsidR="009838E1">
        <w:rPr>
          <w:rFonts w:ascii="Times New Roman" w:hAnsi="Times New Roman"/>
        </w:rPr>
        <w:t>a</w:t>
      </w:r>
      <w:r w:rsidRPr="00DB4314">
        <w:rPr>
          <w:rFonts w:ascii="Times New Roman" w:hAnsi="Times New Roman"/>
        </w:rPr>
        <w:t xml:space="preserve">, alebo doručením písomného oznámenia člena o vzdaní sa funkcie predsedovi </w:t>
      </w:r>
      <w:r w:rsidRPr="00DB4314" w:rsidR="00AB5D81">
        <w:rPr>
          <w:rFonts w:ascii="Times New Roman" w:hAnsi="Times New Roman"/>
        </w:rPr>
        <w:t>ústred</w:t>
      </w:r>
      <w:r w:rsidRPr="00DB4314">
        <w:rPr>
          <w:rFonts w:ascii="Times New Roman" w:hAnsi="Times New Roman"/>
        </w:rPr>
        <w:t xml:space="preserve">nej volebnej komisie, ktorý povolá náhradníka. Členstvo v </w:t>
      </w:r>
      <w:r w:rsidRPr="00DB4314" w:rsidR="00AB5D81">
        <w:rPr>
          <w:rFonts w:ascii="Times New Roman" w:hAnsi="Times New Roman"/>
        </w:rPr>
        <w:t>ústred</w:t>
      </w:r>
      <w:r w:rsidRPr="00DB4314">
        <w:rPr>
          <w:rFonts w:ascii="Times New Roman" w:hAnsi="Times New Roman"/>
        </w:rPr>
        <w:t xml:space="preserve">nej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D04DC" w:rsidRPr="00DB4314" w:rsidP="007D04DC">
      <w:pPr>
        <w:tabs>
          <w:tab w:val="left" w:pos="709"/>
        </w:tabs>
        <w:bidi w:val="0"/>
        <w:spacing w:before="120"/>
        <w:ind w:firstLine="284"/>
        <w:jc w:val="both"/>
        <w:rPr>
          <w:rFonts w:ascii="Times New Roman" w:hAnsi="Times New Roman"/>
        </w:rPr>
      </w:pPr>
      <w:r w:rsidRPr="00DB4314" w:rsidR="004F1CFC">
        <w:rPr>
          <w:rFonts w:ascii="Times New Roman" w:hAnsi="Times New Roman"/>
        </w:rPr>
        <w:t>(</w:t>
      </w:r>
      <w:r w:rsidR="00BC70B0">
        <w:rPr>
          <w:rFonts w:ascii="Times New Roman" w:hAnsi="Times New Roman"/>
        </w:rPr>
        <w:t>7</w:t>
      </w:r>
      <w:r w:rsidRPr="00DB4314" w:rsidR="004F1CFC">
        <w:rPr>
          <w:rFonts w:ascii="Times New Roman" w:hAnsi="Times New Roman"/>
        </w:rPr>
        <w:t>)</w:t>
        <w:tab/>
      </w:r>
      <w:r w:rsidRPr="00DB4314">
        <w:rPr>
          <w:rFonts w:ascii="Times New Roman" w:hAnsi="Times New Roman"/>
        </w:rPr>
        <w:t>Ústred</w:t>
      </w:r>
      <w:r w:rsidRPr="00DB4314" w:rsidR="004F1CFC">
        <w:rPr>
          <w:rFonts w:ascii="Times New Roman" w:hAnsi="Times New Roman"/>
        </w:rPr>
        <w:t>ná volebná komisia</w:t>
      </w:r>
    </w:p>
    <w:p w:rsidR="007D04DC" w:rsidRPr="00DB4314" w:rsidP="00E829F5">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a)</w:t>
        <w:tab/>
        <w:t>dohliada na pripravenosť volebných komisií nižších stupňov zabezpečovať úlohy podľa tohto zákona,</w:t>
      </w:r>
    </w:p>
    <w:p w:rsidR="007D04DC" w:rsidRPr="00DB4314" w:rsidP="00E829F5">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b)</w:t>
        <w:tab/>
        <w:t>prerokúva informácie ministerstva vnútra o organizačnej a technickej príprave volieb,</w:t>
      </w:r>
    </w:p>
    <w:p w:rsidR="007D04DC" w:rsidRPr="00DB4314" w:rsidP="00E829F5">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c)</w:t>
        <w:tab/>
        <w:t>prerokúva informácie štatistického úradu o zabezpečení činnosti svojho odborného sumarizačného útvaru,</w:t>
      </w:r>
    </w:p>
    <w:p w:rsidR="007D04DC" w:rsidRPr="00DB4314" w:rsidP="00E829F5">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d)</w:t>
        <w:tab/>
      </w:r>
      <w:r w:rsidR="00743E49">
        <w:rPr>
          <w:rFonts w:ascii="Times New Roman" w:hAnsi="Times New Roman"/>
        </w:rPr>
        <w:t>usmerňuje v súčinnosti so štatistickým úradom odborné sumarizačné útvary pri plnení úloh podľa tohto zákona a dáva pokyn na ukončenie ich činnosti</w:t>
      </w:r>
      <w:r w:rsidRPr="00DB4314">
        <w:rPr>
          <w:rFonts w:ascii="Times New Roman" w:hAnsi="Times New Roman"/>
        </w:rPr>
        <w:t>,</w:t>
      </w:r>
    </w:p>
    <w:p w:rsidR="007D04DC" w:rsidRPr="00DB4314" w:rsidP="00E829F5">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e)</w:t>
        <w:tab/>
      </w:r>
      <w:r w:rsidR="00743E49">
        <w:rPr>
          <w:rFonts w:ascii="Times New Roman" w:hAnsi="Times New Roman"/>
        </w:rPr>
        <w:t>dohliada na</w:t>
      </w:r>
      <w:r w:rsidRPr="00DB4314">
        <w:rPr>
          <w:rFonts w:ascii="Times New Roman" w:hAnsi="Times New Roman"/>
        </w:rPr>
        <w:t xml:space="preserve"> spracovanie výsledkov hlasovania,</w:t>
      </w:r>
    </w:p>
    <w:p w:rsidR="007D04DC" w:rsidRPr="00DB4314" w:rsidP="00E829F5">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f)</w:t>
        <w:tab/>
        <w:t>zisťuje a zverejňuje priebežné a celkové výsledky volieb,</w:t>
      </w:r>
    </w:p>
    <w:p w:rsidR="007D04DC" w:rsidRPr="00DB4314" w:rsidP="00E829F5">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g)</w:t>
        <w:tab/>
        <w:t>vyhotovuje zápisnicu o celkovom výsledku volieb,</w:t>
      </w:r>
    </w:p>
    <w:p w:rsidR="007D04DC" w:rsidRPr="00DB4314" w:rsidP="00E829F5">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h)</w:t>
        <w:tab/>
        <w:t>odovzdáva volebné dokumenty do úschovy ministerstvu vnútra.</w:t>
      </w:r>
    </w:p>
    <w:p w:rsidR="004F1CFC" w:rsidRPr="00DB4314" w:rsidP="004F1CFC">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8</w:t>
      </w:r>
      <w:r w:rsidRPr="00DB4314">
        <w:rPr>
          <w:rFonts w:ascii="Times New Roman" w:hAnsi="Times New Roman"/>
        </w:rPr>
        <w:t>)</w:t>
        <w:tab/>
      </w:r>
      <w:r w:rsidRPr="00DB4314" w:rsidR="00E829F5">
        <w:rPr>
          <w:rFonts w:ascii="Times New Roman" w:hAnsi="Times New Roman"/>
        </w:rPr>
        <w:t>Ústred</w:t>
      </w:r>
      <w:r w:rsidRPr="00DB4314">
        <w:rPr>
          <w:rFonts w:ascii="Times New Roman" w:hAnsi="Times New Roman"/>
        </w:rPr>
        <w:t>ná volebná komisia je zriadená na celé volebné obdobie.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EF2276">
        <w:rPr>
          <w:rFonts w:ascii="Times New Roman" w:hAnsi="Times New Roman"/>
        </w:rPr>
        <w:t>169</w:t>
      </w:r>
    </w:p>
    <w:p w:rsidR="00757485" w:rsidRPr="00DB4314" w:rsidP="008551A5">
      <w:pPr>
        <w:bidi w:val="0"/>
        <w:jc w:val="center"/>
        <w:rPr>
          <w:rFonts w:ascii="Times New Roman" w:hAnsi="Times New Roman"/>
        </w:rPr>
      </w:pPr>
      <w:r w:rsidRPr="00DB4314">
        <w:rPr>
          <w:rFonts w:ascii="Times New Roman" w:hAnsi="Times New Roman"/>
        </w:rPr>
        <w:t>Okresná volebná komisia</w:t>
      </w:r>
    </w:p>
    <w:p w:rsidR="00757485" w:rsidRPr="00DB4314" w:rsidP="008551A5">
      <w:pPr>
        <w:tabs>
          <w:tab w:val="left" w:pos="709"/>
        </w:tabs>
        <w:bidi w:val="0"/>
        <w:spacing w:before="120"/>
        <w:ind w:firstLine="284"/>
        <w:jc w:val="both"/>
        <w:rPr>
          <w:rFonts w:ascii="Times New Roman" w:hAnsi="Times New Roman"/>
        </w:rPr>
      </w:pPr>
      <w:r w:rsidRPr="00DB4314" w:rsidR="008551A5">
        <w:rPr>
          <w:rFonts w:ascii="Times New Roman" w:hAnsi="Times New Roman"/>
        </w:rPr>
        <w:t>(1</w:t>
      </w:r>
      <w:r w:rsidRPr="00DB4314">
        <w:rPr>
          <w:rFonts w:ascii="Times New Roman" w:hAnsi="Times New Roman"/>
        </w:rPr>
        <w:t>)</w:t>
        <w:tab/>
        <w:t>Do okresnej volebnej komisie môže delegovať politická strana alebo koalícia, ktorá podáva kandidátnu listinu pre voľby do obecného zastupiteľstva aspoň v</w:t>
      </w:r>
      <w:r w:rsidRPr="00DB4314" w:rsidR="00620C43">
        <w:rPr>
          <w:rFonts w:ascii="Times New Roman" w:hAnsi="Times New Roman"/>
        </w:rPr>
        <w:t> jednej tretine</w:t>
      </w:r>
      <w:r w:rsidRPr="00DB4314">
        <w:rPr>
          <w:rFonts w:ascii="Times New Roman" w:hAnsi="Times New Roman"/>
        </w:rPr>
        <w:t xml:space="preserve"> obcí patriacich do územného obvodu okresnej volebnej komisie jedného </w:t>
      </w:r>
      <w:r w:rsidRPr="00DB4314" w:rsidR="00620C43">
        <w:rPr>
          <w:rFonts w:ascii="Times New Roman" w:hAnsi="Times New Roman"/>
        </w:rPr>
        <w:t>člena a jedného náhradníka</w:t>
      </w:r>
      <w:r w:rsidRPr="00DB4314">
        <w:rPr>
          <w:rFonts w:ascii="Times New Roman" w:hAnsi="Times New Roman"/>
        </w:rPr>
        <w:t xml:space="preserve">. Oznámenie o delegovaní </w:t>
      </w:r>
      <w:r w:rsidRPr="00DB4314" w:rsidR="00620C43">
        <w:rPr>
          <w:rFonts w:ascii="Times New Roman" w:hAnsi="Times New Roman"/>
        </w:rPr>
        <w:t>člena a náhradníka</w:t>
      </w:r>
      <w:r w:rsidRPr="00DB4314">
        <w:rPr>
          <w:rFonts w:ascii="Times New Roman" w:hAnsi="Times New Roman"/>
        </w:rPr>
        <w:t xml:space="preserve"> doruč</w:t>
      </w:r>
      <w:r w:rsidR="00A278F7">
        <w:rPr>
          <w:rFonts w:ascii="Times New Roman" w:hAnsi="Times New Roman"/>
        </w:rPr>
        <w:t>í</w:t>
      </w:r>
      <w:r w:rsidRPr="00DB4314">
        <w:rPr>
          <w:rFonts w:ascii="Times New Roman" w:hAnsi="Times New Roman"/>
        </w:rPr>
        <w:t xml:space="preserve"> politická strana a koalícia prednostovi okresného úradu v lehote uvedenej v rozhodnutí o vyhlásení volieb.</w:t>
      </w:r>
    </w:p>
    <w:p w:rsidR="00D15041" w:rsidP="008551A5">
      <w:pPr>
        <w:tabs>
          <w:tab w:val="left" w:pos="709"/>
        </w:tabs>
        <w:bidi w:val="0"/>
        <w:spacing w:before="120"/>
        <w:ind w:firstLine="284"/>
        <w:jc w:val="both"/>
        <w:rPr>
          <w:rFonts w:ascii="Times New Roman" w:hAnsi="Times New Roman"/>
        </w:rPr>
      </w:pPr>
    </w:p>
    <w:p w:rsidR="00D15041" w:rsidP="008551A5">
      <w:pPr>
        <w:tabs>
          <w:tab w:val="left" w:pos="709"/>
        </w:tabs>
        <w:bidi w:val="0"/>
        <w:spacing w:before="120"/>
        <w:ind w:firstLine="284"/>
        <w:jc w:val="both"/>
        <w:rPr>
          <w:rFonts w:ascii="Times New Roman" w:hAnsi="Times New Roman"/>
        </w:rPr>
      </w:pPr>
    </w:p>
    <w:p w:rsidR="00757485" w:rsidRPr="00DB4314" w:rsidP="008551A5">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620C43">
        <w:rPr>
          <w:rFonts w:ascii="Times New Roman" w:hAnsi="Times New Roman"/>
        </w:rPr>
        <w:t>člena a náhradníka</w:t>
      </w:r>
      <w:r w:rsidRPr="00DB4314">
        <w:rPr>
          <w:rFonts w:ascii="Times New Roman" w:hAnsi="Times New Roman"/>
        </w:rPr>
        <w:t xml:space="preserve"> obsahuje </w:t>
      </w:r>
    </w:p>
    <w:p w:rsidR="00620C43" w:rsidRPr="00DB4314" w:rsidP="00544E4A">
      <w:pPr>
        <w:tabs>
          <w:tab w:val="left" w:pos="284"/>
        </w:tabs>
        <w:bidi w:val="0"/>
        <w:ind w:left="284" w:hanging="284"/>
        <w:jc w:val="both"/>
        <w:rPr>
          <w:rFonts w:ascii="Times New Roman" w:hAnsi="Times New Roman"/>
        </w:rPr>
      </w:pPr>
      <w:r w:rsidRPr="00DB4314" w:rsidR="00757485">
        <w:rPr>
          <w:rFonts w:ascii="Times New Roman" w:hAnsi="Times New Roman"/>
        </w:rPr>
        <w:t>a)</w:t>
      </w:r>
      <w:r w:rsidRPr="00DB4314" w:rsidR="008551A5">
        <w:rPr>
          <w:rFonts w:ascii="Times New Roman" w:hAnsi="Times New Roman"/>
        </w:rPr>
        <w:tab/>
      </w:r>
      <w:r w:rsidRPr="00DB4314" w:rsidR="00757485">
        <w:rPr>
          <w:rFonts w:ascii="Times New Roman" w:hAnsi="Times New Roman"/>
        </w:rPr>
        <w:t xml:space="preserve">meno, priezvisko a dátum narodenia </w:t>
      </w:r>
      <w:r w:rsidRPr="00DB4314">
        <w:rPr>
          <w:rFonts w:ascii="Times New Roman" w:hAnsi="Times New Roman"/>
        </w:rPr>
        <w:t>člena</w:t>
      </w:r>
      <w:r w:rsidRPr="00DB4314" w:rsidR="00757485">
        <w:rPr>
          <w:rFonts w:ascii="Times New Roman" w:hAnsi="Times New Roman"/>
        </w:rPr>
        <w:t xml:space="preserve"> s uvedením adresy, na ktorú možno doručovať písomnosti,</w:t>
      </w:r>
    </w:p>
    <w:p w:rsidR="00620C43" w:rsidRPr="00DB4314" w:rsidP="00620C43">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0101D9" w:rsidRPr="00DB4314" w:rsidP="000101D9">
      <w:pPr>
        <w:tabs>
          <w:tab w:val="left" w:pos="709"/>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0101D9" w:rsidRPr="00DB4314" w:rsidP="000101D9">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0101D9">
      <w:pPr>
        <w:tabs>
          <w:tab w:val="left" w:pos="540"/>
        </w:tabs>
        <w:bidi w:val="0"/>
        <w:ind w:left="539" w:hanging="255"/>
        <w:jc w:val="both"/>
        <w:rPr>
          <w:rFonts w:ascii="Times New Roman" w:hAnsi="Times New Roman"/>
        </w:rPr>
      </w:pPr>
      <w:r w:rsidRPr="00DB4314" w:rsidR="000101D9">
        <w:rPr>
          <w:rFonts w:ascii="Times New Roman" w:hAnsi="Times New Roman"/>
        </w:rPr>
        <w:t>2.</w:t>
        <w:tab/>
        <w:t>oprávnenej konať za každú politickú stranu tvoriacu koalíciu a odtlačok jej pečiatky,</w:t>
        <w:br/>
        <w:t>ak ide o koalíciu.</w:t>
      </w:r>
    </w:p>
    <w:p w:rsidR="00757485" w:rsidRPr="00DB4314" w:rsidP="008551A5">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620C43">
        <w:rPr>
          <w:rFonts w:ascii="Times New Roman" w:hAnsi="Times New Roman"/>
          <w:spacing w:val="-2"/>
        </w:rPr>
        <w:t>člena a náhradníka</w:t>
      </w:r>
      <w:r w:rsidRPr="00DB4314">
        <w:rPr>
          <w:rFonts w:ascii="Times New Roman" w:hAnsi="Times New Roman"/>
          <w:spacing w:val="-2"/>
        </w:rPr>
        <w:t xml:space="preserve"> možno doručiť v listinnej forme alebo elektronicky. Lehota na doručenie oznámenia končí uplynutím posledného dňa lehoty. Na oznámenia doručené </w:t>
      </w:r>
      <w:r w:rsidRPr="00DB4314">
        <w:rPr>
          <w:rFonts w:ascii="Times New Roman" w:hAnsi="Times New Roman"/>
        </w:rPr>
        <w:t>po uplynutí tejto lehoty sa neprihliada.</w:t>
      </w:r>
    </w:p>
    <w:p w:rsidR="00757485" w:rsidRPr="00DB4314" w:rsidP="008551A5">
      <w:pPr>
        <w:tabs>
          <w:tab w:val="left" w:pos="709"/>
        </w:tabs>
        <w:bidi w:val="0"/>
        <w:spacing w:before="120"/>
        <w:ind w:firstLine="284"/>
        <w:jc w:val="both"/>
        <w:rPr>
          <w:rFonts w:ascii="Times New Roman" w:hAnsi="Times New Roman"/>
          <w:bCs/>
        </w:rPr>
      </w:pPr>
      <w:r w:rsidRPr="00DB4314">
        <w:rPr>
          <w:rFonts w:ascii="Times New Roman" w:hAnsi="Times New Roman"/>
        </w:rPr>
        <w:t>(4)</w:t>
        <w:tab/>
        <w:t>Ak okresná volebná komisia nie je utvorená spôsobom ustanoveným v odseku 1, alebo ak sa počet jej členov zníži pod päť a nie je náhradník, chýbajúcich členov vymenúva prednosta okresného úradu.</w:t>
      </w:r>
    </w:p>
    <w:p w:rsidR="00620C43" w:rsidRPr="00DB4314" w:rsidP="008551A5">
      <w:pPr>
        <w:tabs>
          <w:tab w:val="left" w:pos="709"/>
        </w:tabs>
        <w:bidi w:val="0"/>
        <w:spacing w:before="120"/>
        <w:ind w:firstLine="284"/>
        <w:jc w:val="both"/>
        <w:rPr>
          <w:rFonts w:ascii="Times New Roman" w:hAnsi="Times New Roman"/>
          <w:bCs/>
        </w:rPr>
      </w:pPr>
      <w:r w:rsidRPr="00DB4314">
        <w:rPr>
          <w:rFonts w:ascii="Times New Roman" w:hAnsi="Times New Roman"/>
        </w:rPr>
        <w:t>(5)</w:t>
        <w:tab/>
        <w:t>Prvé zasadanie okresnej volebnej komisie sa uskutoční v lehote uvedenej v rozhodnutí o vyhlásení volieb; zasadanie zv</w:t>
      </w:r>
      <w:r w:rsidR="00D80034">
        <w:rPr>
          <w:rFonts w:ascii="Times New Roman" w:hAnsi="Times New Roman"/>
        </w:rPr>
        <w:t>oláva prednosta okresného úradu.</w:t>
      </w:r>
    </w:p>
    <w:p w:rsidR="00757485" w:rsidRPr="00DB4314" w:rsidP="008551A5">
      <w:pPr>
        <w:tabs>
          <w:tab w:val="left" w:pos="709"/>
        </w:tabs>
        <w:bidi w:val="0"/>
        <w:spacing w:before="120"/>
        <w:ind w:firstLine="284"/>
        <w:jc w:val="both"/>
        <w:rPr>
          <w:rFonts w:ascii="Times New Roman" w:hAnsi="Times New Roman"/>
        </w:rPr>
      </w:pPr>
      <w:r w:rsidRPr="00DB4314">
        <w:rPr>
          <w:rFonts w:ascii="Times New Roman" w:hAnsi="Times New Roman"/>
        </w:rPr>
        <w:t>(6)</w:t>
        <w:tab/>
        <w:t>Späťvzatie kandidátnej listiny politickou stranou alebo koalíciou má za následok zánik členstva tejto politickej strany alebo  koalície v okresnej volebnej komisii.</w:t>
      </w:r>
    </w:p>
    <w:p w:rsidR="00757485" w:rsidRPr="00DB4314" w:rsidP="008551A5">
      <w:pPr>
        <w:tabs>
          <w:tab w:val="left" w:pos="709"/>
        </w:tabs>
        <w:bidi w:val="0"/>
        <w:spacing w:before="120"/>
        <w:ind w:firstLine="284"/>
        <w:jc w:val="both"/>
        <w:rPr>
          <w:rFonts w:ascii="Times New Roman" w:hAnsi="Times New Roman"/>
        </w:rPr>
      </w:pPr>
      <w:r w:rsidRPr="00DB4314">
        <w:rPr>
          <w:rFonts w:ascii="Times New Roman" w:hAnsi="Times New Roman"/>
        </w:rPr>
        <w:t>(7)</w:t>
        <w:tab/>
        <w:t>Členstvo v okresnej volebnej komisii zaniká aj dňom doručenia písomného oznámenia o odvolaní člena politickou stranou alebo koalíciou, ktorá ho delegoval</w:t>
      </w:r>
      <w:r w:rsidR="001A5BCE">
        <w:rPr>
          <w:rFonts w:ascii="Times New Roman" w:hAnsi="Times New Roman"/>
        </w:rPr>
        <w:t>a</w:t>
      </w:r>
      <w:r w:rsidRPr="00DB4314">
        <w:rPr>
          <w:rFonts w:ascii="Times New Roman" w:hAnsi="Times New Roman"/>
        </w:rPr>
        <w:t xml:space="preserve">, alebo doručením písomného oznámenia člena o vzdaní sa funkcie predsedovi okresnej volebnej komisie, ktorý povolá náhradníka. Členstvo v okresnej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8551A5">
      <w:pPr>
        <w:tabs>
          <w:tab w:val="left" w:pos="709"/>
        </w:tabs>
        <w:bidi w:val="0"/>
        <w:spacing w:before="120"/>
        <w:ind w:firstLine="284"/>
        <w:jc w:val="both"/>
        <w:rPr>
          <w:rFonts w:ascii="Times New Roman" w:hAnsi="Times New Roman"/>
        </w:rPr>
      </w:pPr>
      <w:r w:rsidRPr="00DB4314">
        <w:rPr>
          <w:rFonts w:ascii="Times New Roman" w:hAnsi="Times New Roman"/>
        </w:rPr>
        <w:t>(8)</w:t>
        <w:tab/>
        <w:t>Okresná volebná komisia</w:t>
      </w:r>
    </w:p>
    <w:p w:rsidR="00757485" w:rsidRPr="00DB4314" w:rsidP="00C2178D">
      <w:pPr>
        <w:tabs>
          <w:tab w:val="left" w:pos="284"/>
        </w:tabs>
        <w:bidi w:val="0"/>
        <w:ind w:left="284" w:hanging="284"/>
        <w:jc w:val="both"/>
        <w:rPr>
          <w:rFonts w:ascii="Times New Roman" w:hAnsi="Times New Roman"/>
        </w:rPr>
      </w:pPr>
      <w:r w:rsidRPr="00DB4314" w:rsidR="00167DC6">
        <w:rPr>
          <w:rFonts w:ascii="Times New Roman" w:hAnsi="Times New Roman"/>
        </w:rPr>
        <w:t>a</w:t>
      </w:r>
      <w:r w:rsidRPr="00DB4314">
        <w:rPr>
          <w:rFonts w:ascii="Times New Roman" w:hAnsi="Times New Roman"/>
        </w:rPr>
        <w:t>)</w:t>
        <w:tab/>
        <w:t>dohliada na pripravenosť miestnych volebných komisií a okrskových volebných komisií zabezpečovať úlohy podľa tohto zákona,</w:t>
      </w:r>
    </w:p>
    <w:p w:rsidR="00757485" w:rsidRPr="00DB4314" w:rsidP="00C2178D">
      <w:pPr>
        <w:tabs>
          <w:tab w:val="left" w:pos="284"/>
        </w:tabs>
        <w:bidi w:val="0"/>
        <w:ind w:left="284" w:hanging="284"/>
        <w:jc w:val="both"/>
        <w:rPr>
          <w:rFonts w:ascii="Times New Roman" w:hAnsi="Times New Roman"/>
        </w:rPr>
      </w:pPr>
      <w:r w:rsidRPr="00DB4314" w:rsidR="00167DC6">
        <w:rPr>
          <w:rFonts w:ascii="Times New Roman" w:hAnsi="Times New Roman"/>
        </w:rPr>
        <w:t>b</w:t>
      </w:r>
      <w:r w:rsidRPr="00DB4314">
        <w:rPr>
          <w:rFonts w:ascii="Times New Roman" w:hAnsi="Times New Roman"/>
        </w:rPr>
        <w:t>)</w:t>
        <w:tab/>
        <w:t>prerokúva informácie okresného úradu o organizačnej a technickej príprave volieb,</w:t>
      </w:r>
    </w:p>
    <w:p w:rsidR="00757485" w:rsidRPr="00DB4314" w:rsidP="00C2178D">
      <w:pPr>
        <w:tabs>
          <w:tab w:val="left" w:pos="284"/>
        </w:tabs>
        <w:bidi w:val="0"/>
        <w:ind w:left="284" w:hanging="284"/>
        <w:jc w:val="both"/>
        <w:rPr>
          <w:rFonts w:ascii="Times New Roman" w:hAnsi="Times New Roman"/>
        </w:rPr>
      </w:pPr>
      <w:r w:rsidRPr="00DB4314" w:rsidR="00167DC6">
        <w:rPr>
          <w:rFonts w:ascii="Times New Roman" w:hAnsi="Times New Roman"/>
        </w:rPr>
        <w:t>c</w:t>
      </w:r>
      <w:r w:rsidRPr="00DB4314">
        <w:rPr>
          <w:rFonts w:ascii="Times New Roman" w:hAnsi="Times New Roman"/>
        </w:rPr>
        <w:t>)</w:t>
        <w:tab/>
        <w:t>prerokúva informácie o zabezpečení činnosti svojho odborného sumarizačného útvaru,</w:t>
      </w:r>
    </w:p>
    <w:p w:rsidR="00757485" w:rsidRPr="00DB4314" w:rsidP="00C2178D">
      <w:pPr>
        <w:tabs>
          <w:tab w:val="left" w:pos="284"/>
        </w:tabs>
        <w:bidi w:val="0"/>
        <w:ind w:left="284" w:hanging="284"/>
        <w:jc w:val="both"/>
        <w:rPr>
          <w:rFonts w:ascii="Times New Roman" w:hAnsi="Times New Roman"/>
        </w:rPr>
      </w:pPr>
      <w:r w:rsidRPr="00DB4314" w:rsidR="00167DC6">
        <w:rPr>
          <w:rFonts w:ascii="Times New Roman" w:hAnsi="Times New Roman"/>
        </w:rPr>
        <w:t>d</w:t>
      </w:r>
      <w:r w:rsidRPr="00DB4314">
        <w:rPr>
          <w:rFonts w:ascii="Times New Roman" w:hAnsi="Times New Roman"/>
        </w:rPr>
        <w:t>)</w:t>
        <w:tab/>
        <w:t>dohliada na spracovanie výsledkov hlasovania,</w:t>
      </w:r>
    </w:p>
    <w:p w:rsidR="00757485" w:rsidRPr="00DB4314" w:rsidP="00C2178D">
      <w:pPr>
        <w:tabs>
          <w:tab w:val="left" w:pos="284"/>
        </w:tabs>
        <w:bidi w:val="0"/>
        <w:ind w:left="284" w:hanging="284"/>
        <w:jc w:val="both"/>
        <w:rPr>
          <w:rFonts w:ascii="Times New Roman" w:hAnsi="Times New Roman"/>
        </w:rPr>
      </w:pPr>
      <w:r w:rsidRPr="00DB4314" w:rsidR="00167DC6">
        <w:rPr>
          <w:rFonts w:ascii="Times New Roman" w:hAnsi="Times New Roman"/>
        </w:rPr>
        <w:t>e</w:t>
      </w:r>
      <w:r w:rsidRPr="00DB4314">
        <w:rPr>
          <w:rFonts w:ascii="Times New Roman" w:hAnsi="Times New Roman"/>
        </w:rPr>
        <w:t>)</w:t>
        <w:tab/>
        <w:t>vyhotovuje zápisnicu o výsledku volieb,</w:t>
      </w:r>
    </w:p>
    <w:p w:rsidR="00757485" w:rsidRPr="00DB4314" w:rsidP="00C2178D">
      <w:pPr>
        <w:tabs>
          <w:tab w:val="left" w:pos="284"/>
        </w:tabs>
        <w:bidi w:val="0"/>
        <w:ind w:left="284" w:hanging="284"/>
        <w:jc w:val="both"/>
        <w:rPr>
          <w:rFonts w:ascii="Times New Roman" w:hAnsi="Times New Roman"/>
        </w:rPr>
      </w:pPr>
      <w:r w:rsidRPr="00DB4314" w:rsidR="00167DC6">
        <w:rPr>
          <w:rFonts w:ascii="Times New Roman" w:hAnsi="Times New Roman"/>
        </w:rPr>
        <w:t>f</w:t>
      </w:r>
      <w:r w:rsidRPr="00DB4314">
        <w:rPr>
          <w:rFonts w:ascii="Times New Roman" w:hAnsi="Times New Roman"/>
        </w:rPr>
        <w:t>)</w:t>
        <w:tab/>
        <w:t>odovzdáva volebné dokumenty do úschovy okresnému úradu.</w:t>
      </w:r>
    </w:p>
    <w:p w:rsidR="00757485" w:rsidRPr="00DB4314" w:rsidP="00C2178D">
      <w:pPr>
        <w:tabs>
          <w:tab w:val="left" w:pos="709"/>
        </w:tabs>
        <w:bidi w:val="0"/>
        <w:spacing w:before="120"/>
        <w:ind w:firstLine="284"/>
        <w:jc w:val="both"/>
        <w:rPr>
          <w:rFonts w:ascii="Times New Roman" w:hAnsi="Times New Roman"/>
        </w:rPr>
      </w:pPr>
      <w:r w:rsidRPr="00DB4314">
        <w:rPr>
          <w:rFonts w:ascii="Times New Roman" w:hAnsi="Times New Roman"/>
        </w:rPr>
        <w:t>(9)</w:t>
        <w:tab/>
        <w:t>Okresná volebná komisia je zriadená na celé volebné obdobie.</w:t>
      </w:r>
    </w:p>
    <w:p w:rsidR="00757485" w:rsidRPr="00DB4314" w:rsidP="009845AF">
      <w:pPr>
        <w:tabs>
          <w:tab w:val="right" w:pos="567"/>
          <w:tab w:val="left" w:pos="709"/>
        </w:tabs>
        <w:bidi w:val="0"/>
        <w:spacing w:before="120"/>
        <w:jc w:val="both"/>
        <w:rPr>
          <w:rFonts w:ascii="Times New Roman" w:eastAsia="Calibri" w:hAnsi="Times New Roman"/>
          <w:szCs w:val="22"/>
          <w:lang w:eastAsia="en-US"/>
        </w:rPr>
      </w:pPr>
      <w:r w:rsidRPr="00DB4314" w:rsidR="009845AF">
        <w:rPr>
          <w:rFonts w:ascii="Times New Roman" w:eastAsia="Calibri" w:hAnsi="Times New Roman"/>
          <w:szCs w:val="22"/>
          <w:lang w:eastAsia="en-US"/>
        </w:rPr>
        <w:tab/>
      </w:r>
      <w:r w:rsidRPr="00DB4314">
        <w:rPr>
          <w:rFonts w:ascii="Times New Roman" w:eastAsia="Calibri" w:hAnsi="Times New Roman"/>
          <w:szCs w:val="22"/>
          <w:lang w:eastAsia="en-US"/>
        </w:rPr>
        <w:t>(10)</w:t>
        <w:tab/>
      </w:r>
      <w:r w:rsidRPr="00DB4314">
        <w:rPr>
          <w:rFonts w:ascii="Times New Roman" w:eastAsia="Calibri" w:hAnsi="Times New Roman" w:hint="default"/>
          <w:szCs w:val="22"/>
          <w:lang w:eastAsia="en-US"/>
        </w:rPr>
        <w:t>Ú</w:t>
      </w:r>
      <w:r w:rsidRPr="00DB4314">
        <w:rPr>
          <w:rFonts w:ascii="Times New Roman" w:eastAsia="Calibri" w:hAnsi="Times New Roman" w:hint="default"/>
          <w:szCs w:val="22"/>
          <w:lang w:eastAsia="en-US"/>
        </w:rPr>
        <w:t>zemný</w:t>
      </w:r>
      <w:r w:rsidRPr="00DB4314">
        <w:rPr>
          <w:rFonts w:ascii="Times New Roman" w:eastAsia="Calibri" w:hAnsi="Times New Roman" w:hint="default"/>
          <w:szCs w:val="22"/>
          <w:lang w:eastAsia="en-US"/>
        </w:rPr>
        <w:t xml:space="preserve"> obvod okresnej volebnej komisie je zhodný</w:t>
      </w:r>
      <w:r w:rsidRPr="00DB4314">
        <w:rPr>
          <w:rFonts w:ascii="Times New Roman" w:eastAsia="Calibri" w:hAnsi="Times New Roman" w:hint="default"/>
          <w:szCs w:val="22"/>
          <w:lang w:eastAsia="en-US"/>
        </w:rPr>
        <w:t xml:space="preserve"> s </w:t>
      </w:r>
      <w:r w:rsidRPr="00DB4314">
        <w:rPr>
          <w:rFonts w:ascii="Times New Roman" w:eastAsia="Calibri" w:hAnsi="Times New Roman" w:hint="default"/>
          <w:szCs w:val="22"/>
          <w:lang w:eastAsia="en-US"/>
        </w:rPr>
        <w:t>ú</w:t>
      </w:r>
      <w:r w:rsidRPr="00DB4314">
        <w:rPr>
          <w:rFonts w:ascii="Times New Roman" w:eastAsia="Calibri" w:hAnsi="Times New Roman" w:hint="default"/>
          <w:szCs w:val="22"/>
          <w:lang w:eastAsia="en-US"/>
        </w:rPr>
        <w:t>zemný</w:t>
      </w:r>
      <w:r w:rsidRPr="00DB4314">
        <w:rPr>
          <w:rFonts w:ascii="Times New Roman" w:eastAsia="Calibri" w:hAnsi="Times New Roman" w:hint="default"/>
          <w:szCs w:val="22"/>
          <w:lang w:eastAsia="en-US"/>
        </w:rPr>
        <w:t>m obvodom okresné</w:t>
      </w:r>
      <w:r w:rsidRPr="00DB4314">
        <w:rPr>
          <w:rFonts w:ascii="Times New Roman" w:eastAsia="Calibri" w:hAnsi="Times New Roman" w:hint="default"/>
          <w:szCs w:val="22"/>
          <w:lang w:eastAsia="en-US"/>
        </w:rPr>
        <w:t>ho ú</w:t>
      </w:r>
      <w:r w:rsidRPr="00DB4314">
        <w:rPr>
          <w:rFonts w:ascii="Times New Roman" w:eastAsia="Calibri" w:hAnsi="Times New Roman" w:hint="default"/>
          <w:szCs w:val="22"/>
          <w:lang w:eastAsia="en-US"/>
        </w:rPr>
        <w:t>radu</w:t>
      </w:r>
      <w:r w:rsidRPr="00DB4314" w:rsidR="00873DBF">
        <w:rPr>
          <w:rFonts w:ascii="Times New Roman" w:hAnsi="Times New Roman"/>
        </w:rPr>
        <w:t xml:space="preserve"> podľa osobitného predpisu</w:t>
      </w:r>
      <w:r w:rsidRPr="00DB4314">
        <w:rPr>
          <w:rFonts w:ascii="Times New Roman" w:eastAsia="Calibri" w:hAnsi="Times New Roman"/>
          <w:szCs w:val="22"/>
          <w:lang w:eastAsia="en-US"/>
        </w:rPr>
        <w:t>.</w:t>
      </w:r>
    </w:p>
    <w:p w:rsidR="00757485" w:rsidRPr="00DB4314" w:rsidP="007F6D90">
      <w:pPr>
        <w:bidi w:val="0"/>
        <w:spacing w:before="240"/>
        <w:jc w:val="center"/>
        <w:rPr>
          <w:rFonts w:ascii="Times New Roman" w:hAnsi="Times New Roman"/>
        </w:rPr>
      </w:pPr>
      <w:r w:rsidRPr="00DB4314">
        <w:rPr>
          <w:rFonts w:ascii="Times New Roman" w:hAnsi="Times New Roman"/>
        </w:rPr>
        <w:t>§</w:t>
      </w:r>
      <w:r w:rsidRPr="00DB4314" w:rsidR="005C5ED5">
        <w:rPr>
          <w:rFonts w:ascii="Times New Roman" w:hAnsi="Times New Roman"/>
        </w:rPr>
        <w:t>170</w:t>
      </w:r>
    </w:p>
    <w:p w:rsidR="00757485" w:rsidRPr="00DB4314" w:rsidP="008551A5">
      <w:pPr>
        <w:bidi w:val="0"/>
        <w:jc w:val="center"/>
        <w:rPr>
          <w:rFonts w:ascii="Times New Roman" w:hAnsi="Times New Roman"/>
        </w:rPr>
      </w:pPr>
      <w:r w:rsidRPr="00DB4314">
        <w:rPr>
          <w:rFonts w:ascii="Times New Roman" w:hAnsi="Times New Roman"/>
        </w:rPr>
        <w:t>Zapisovateľ o</w:t>
      </w:r>
      <w:r w:rsidRPr="00DB4314" w:rsidR="009845AF">
        <w:rPr>
          <w:rFonts w:ascii="Times New Roman" w:hAnsi="Times New Roman"/>
        </w:rPr>
        <w:t>kres</w:t>
      </w:r>
      <w:r w:rsidRPr="00DB4314">
        <w:rPr>
          <w:rFonts w:ascii="Times New Roman" w:hAnsi="Times New Roman"/>
        </w:rPr>
        <w:t>nej volebnej komisie</w:t>
      </w:r>
    </w:p>
    <w:p w:rsidR="00757485" w:rsidRPr="00DB4314" w:rsidP="009845AF">
      <w:pPr>
        <w:bidi w:val="0"/>
        <w:spacing w:before="120"/>
        <w:ind w:firstLine="284"/>
        <w:jc w:val="both"/>
        <w:rPr>
          <w:rFonts w:ascii="Times New Roman" w:hAnsi="Times New Roman"/>
        </w:rPr>
      </w:pPr>
      <w:r w:rsidRPr="00DB4314">
        <w:rPr>
          <w:rFonts w:ascii="Times New Roman" w:hAnsi="Times New Roman"/>
          <w:spacing w:val="-2"/>
        </w:rPr>
        <w:t>Zapisovateľa okresnej volebnej komisie vymenúva a odvoláva prednosta o</w:t>
      </w:r>
      <w:r w:rsidRPr="00DB4314" w:rsidR="009845AF">
        <w:rPr>
          <w:rFonts w:ascii="Times New Roman" w:hAnsi="Times New Roman"/>
          <w:spacing w:val="-2"/>
        </w:rPr>
        <w:t>kres</w:t>
      </w:r>
      <w:r w:rsidRPr="00DB4314">
        <w:rPr>
          <w:rFonts w:ascii="Times New Roman" w:hAnsi="Times New Roman"/>
          <w:spacing w:val="-2"/>
        </w:rPr>
        <w:t>ného úradu</w:t>
      </w:r>
      <w:r w:rsidRPr="00DB4314">
        <w:rPr>
          <w:rFonts w:ascii="Times New Roman" w:hAnsi="Times New Roman"/>
        </w:rPr>
        <w:t>.</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5C5ED5">
        <w:rPr>
          <w:rFonts w:ascii="Times New Roman" w:hAnsi="Times New Roman"/>
        </w:rPr>
        <w:t>171</w:t>
      </w:r>
    </w:p>
    <w:p w:rsidR="00757485" w:rsidRPr="00DB4314" w:rsidP="008551A5">
      <w:pPr>
        <w:bidi w:val="0"/>
        <w:jc w:val="center"/>
        <w:rPr>
          <w:rFonts w:ascii="Times New Roman" w:hAnsi="Times New Roman"/>
        </w:rPr>
      </w:pPr>
      <w:r w:rsidRPr="00DB4314">
        <w:rPr>
          <w:rFonts w:ascii="Times New Roman" w:hAnsi="Times New Roman"/>
        </w:rPr>
        <w:t>Miestna volebná komisia</w:t>
      </w:r>
      <w:r w:rsidR="00B63D02">
        <w:rPr>
          <w:rFonts w:ascii="Times New Roman" w:hAnsi="Times New Roman"/>
        </w:rPr>
        <w:t xml:space="preserve"> a mestská volebná komisia</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AE221A">
        <w:rPr>
          <w:rFonts w:ascii="Times New Roman" w:hAnsi="Times New Roman"/>
        </w:rPr>
        <w:t>1</w:t>
      </w:r>
      <w:r w:rsidRPr="00DB4314">
        <w:rPr>
          <w:rFonts w:ascii="Times New Roman" w:hAnsi="Times New Roman"/>
        </w:rPr>
        <w:t>)</w:t>
        <w:tab/>
        <w:t>Do miestnej volebnej komisie</w:t>
      </w:r>
      <w:r w:rsidR="00B63D02">
        <w:rPr>
          <w:rFonts w:ascii="Times New Roman" w:hAnsi="Times New Roman"/>
        </w:rPr>
        <w:t xml:space="preserve"> a </w:t>
      </w:r>
      <w:r w:rsidRPr="00EC247D" w:rsidR="00B63D02">
        <w:rPr>
          <w:rFonts w:ascii="Times New Roman" w:hAnsi="Times New Roman"/>
        </w:rPr>
        <w:t>v mestách do mestskej volebnej komisie</w:t>
      </w:r>
      <w:r w:rsidR="00B63D02">
        <w:rPr>
          <w:rFonts w:ascii="Times New Roman" w:hAnsi="Times New Roman"/>
        </w:rPr>
        <w:t xml:space="preserve"> </w:t>
      </w:r>
      <w:r w:rsidR="00EC247D">
        <w:rPr>
          <w:rFonts w:ascii="Times New Roman" w:hAnsi="Times New Roman"/>
        </w:rPr>
        <w:t xml:space="preserve">(ďalej len „miestna volebná komisia“) </w:t>
      </w:r>
      <w:r w:rsidRPr="00DB4314">
        <w:rPr>
          <w:rFonts w:ascii="Times New Roman" w:hAnsi="Times New Roman"/>
        </w:rPr>
        <w:t>môže</w:t>
      </w:r>
      <w:r w:rsidRPr="00DB4314" w:rsidR="00037F6B">
        <w:rPr>
          <w:rFonts w:ascii="Times New Roman" w:hAnsi="Times New Roman"/>
        </w:rPr>
        <w:t xml:space="preserve"> delegovať</w:t>
      </w:r>
      <w:r w:rsidRPr="00DB4314">
        <w:rPr>
          <w:rFonts w:ascii="Times New Roman" w:hAnsi="Times New Roman"/>
        </w:rPr>
        <w:t xml:space="preserve"> politická strana alebo koalícia, ktorá podáva kandidátnu listinu pre voľby do obecného zastupiteľstva jedného člena a jedného náhradníka. Oznámenie o delegovaní člena a náhradníka doruč</w:t>
      </w:r>
      <w:r w:rsidR="00BF341C">
        <w:rPr>
          <w:rFonts w:ascii="Times New Roman" w:hAnsi="Times New Roman"/>
        </w:rPr>
        <w:t>í</w:t>
      </w:r>
      <w:r w:rsidRPr="00DB4314">
        <w:rPr>
          <w:rFonts w:ascii="Times New Roman" w:hAnsi="Times New Roman"/>
        </w:rPr>
        <w:t xml:space="preserve"> politická strana alebo koalícia starostovi obce v lehote uvedenej </w:t>
      </w:r>
      <w:r w:rsidRPr="00DB4314" w:rsidR="00D77D2D">
        <w:rPr>
          <w:rFonts w:ascii="Times New Roman" w:hAnsi="Times New Roman"/>
        </w:rPr>
        <w:t>v rozhodnutí o vyhlásení volieb</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AE221A">
        <w:rPr>
          <w:rFonts w:ascii="Times New Roman" w:hAnsi="Times New Roman"/>
        </w:rPr>
        <w:t>2</w:t>
      </w:r>
      <w:r w:rsidRPr="00DB4314">
        <w:rPr>
          <w:rFonts w:ascii="Times New Roman" w:hAnsi="Times New Roman"/>
        </w:rPr>
        <w:t>)</w:t>
        <w:tab/>
        <w:t>Oznámenie o delegovaní člena a náhradníka obsahuje </w:t>
      </w:r>
    </w:p>
    <w:p w:rsidR="00620C43" w:rsidRPr="00DB4314" w:rsidP="00816742">
      <w:pPr>
        <w:tabs>
          <w:tab w:val="left" w:pos="284"/>
        </w:tabs>
        <w:bidi w:val="0"/>
        <w:ind w:left="284" w:hanging="284"/>
        <w:jc w:val="both"/>
        <w:rPr>
          <w:rFonts w:ascii="Times New Roman" w:hAnsi="Times New Roman"/>
        </w:rPr>
      </w:pPr>
      <w:r w:rsidRPr="00DB4314" w:rsidR="00757485">
        <w:rPr>
          <w:rFonts w:ascii="Times New Roman" w:hAnsi="Times New Roman"/>
        </w:rPr>
        <w:t>a)</w:t>
      </w:r>
      <w:r w:rsidRPr="00DB4314" w:rsidR="009845AF">
        <w:rPr>
          <w:rFonts w:ascii="Times New Roman" w:hAnsi="Times New Roman"/>
        </w:rPr>
        <w:tab/>
      </w:r>
      <w:r w:rsidRPr="00DB4314" w:rsidR="00757485">
        <w:rPr>
          <w:rFonts w:ascii="Times New Roman" w:hAnsi="Times New Roman"/>
        </w:rPr>
        <w:t>meno, priezvisko a dátum narodenia člena s uvedením adresy, na ktorú možno doručovať písomnosti,</w:t>
      </w:r>
    </w:p>
    <w:p w:rsidR="00620C43" w:rsidRPr="00DB4314" w:rsidP="00620C43">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0101D9" w:rsidRPr="00DB4314" w:rsidP="000101D9">
      <w:pPr>
        <w:tabs>
          <w:tab w:val="left" w:pos="709"/>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0101D9" w:rsidRPr="00DB4314" w:rsidP="000101D9">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0101D9">
      <w:pPr>
        <w:tabs>
          <w:tab w:val="left" w:pos="540"/>
        </w:tabs>
        <w:bidi w:val="0"/>
        <w:ind w:left="539" w:hanging="255"/>
        <w:jc w:val="both"/>
        <w:rPr>
          <w:rFonts w:ascii="Times New Roman" w:hAnsi="Times New Roman"/>
        </w:rPr>
      </w:pPr>
      <w:r w:rsidRPr="00DB4314" w:rsidR="000101D9">
        <w:rPr>
          <w:rFonts w:ascii="Times New Roman" w:hAnsi="Times New Roman"/>
        </w:rPr>
        <w:t>2.</w:t>
        <w:tab/>
        <w:t>oprávnenej konať za každú politickú stranu tvoriacu koalíciu a odtlačok jej pečiatky,</w:t>
        <w:br/>
        <w:t>ak ide o koalíciu.</w:t>
      </w:r>
    </w:p>
    <w:p w:rsidR="00757485" w:rsidRPr="00DB4314" w:rsidP="00816742">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AE221A">
        <w:rPr>
          <w:rFonts w:ascii="Times New Roman" w:hAnsi="Times New Roman"/>
        </w:rPr>
        <w:t>3</w:t>
      </w:r>
      <w:r w:rsidRPr="00DB4314">
        <w:rPr>
          <w:rFonts w:ascii="Times New Roman" w:hAnsi="Times New Roman"/>
        </w:rPr>
        <w:t>)</w:t>
        <w:tab/>
      </w:r>
      <w:r w:rsidRPr="00DB4314">
        <w:rPr>
          <w:rFonts w:ascii="Times New Roman" w:hAnsi="Times New Roman"/>
          <w:spacing w:val="-2"/>
        </w:rPr>
        <w:t xml:space="preserve">Oznámenie o delegovaní člena a náhradníka možno urobiť </w:t>
      </w:r>
      <w:r w:rsidRPr="00DB4314" w:rsidR="00037F6B">
        <w:rPr>
          <w:rFonts w:ascii="Times New Roman" w:hAnsi="Times New Roman"/>
          <w:spacing w:val="-2"/>
        </w:rPr>
        <w:t>listinnej forme</w:t>
      </w:r>
      <w:r w:rsidRPr="00DB4314">
        <w:rPr>
          <w:rFonts w:ascii="Times New Roman" w:hAnsi="Times New Roman"/>
          <w:spacing w:val="-2"/>
        </w:rPr>
        <w:t xml:space="preserve"> alebo elektronicky. Lehota na doručenie oznámenia končí uplynutím posledného dňa lehoty. Na oznámenia doručené </w:t>
      </w:r>
      <w:r w:rsidRPr="00DB4314">
        <w:rPr>
          <w:rFonts w:ascii="Times New Roman" w:hAnsi="Times New Roman"/>
        </w:rPr>
        <w:t>po uplynutí tejto lehoty sa neprihliada.</w:t>
      </w:r>
    </w:p>
    <w:p w:rsidR="00757485" w:rsidRPr="00DB4314" w:rsidP="00816742">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AE221A">
        <w:rPr>
          <w:rFonts w:ascii="Times New Roman" w:hAnsi="Times New Roman"/>
        </w:rPr>
        <w:t>4</w:t>
      </w:r>
      <w:r w:rsidRPr="00DB4314">
        <w:rPr>
          <w:rFonts w:ascii="Times New Roman" w:hAnsi="Times New Roman"/>
        </w:rPr>
        <w:t>)</w:t>
        <w:tab/>
        <w:t xml:space="preserve">Miestna volebná komisia musí mať najmenej päť členov. Ak miestna volebná komisia nie je utvorená spôsobom ustanoveným v odseku </w:t>
      </w:r>
      <w:r w:rsidRPr="00DB4314" w:rsidR="000101D9">
        <w:rPr>
          <w:rFonts w:ascii="Times New Roman" w:hAnsi="Times New Roman"/>
        </w:rPr>
        <w:t>1</w:t>
      </w:r>
      <w:r w:rsidRPr="00DB4314">
        <w:rPr>
          <w:rFonts w:ascii="Times New Roman" w:hAnsi="Times New Roman"/>
        </w:rPr>
        <w:t xml:space="preserve">, alebo ak sa počet jej členov zníži pod päť a nie je náhradník, chýbajúcich členov vymenuje </w:t>
      </w:r>
      <w:r w:rsidRPr="00DB4314" w:rsidR="00E14496">
        <w:rPr>
          <w:rFonts w:ascii="Times New Roman" w:hAnsi="Times New Roman"/>
        </w:rPr>
        <w:t>starosta obce</w:t>
      </w:r>
      <w:r w:rsidRPr="00DB4314">
        <w:rPr>
          <w:rFonts w:ascii="Times New Roman" w:hAnsi="Times New Roman"/>
        </w:rPr>
        <w:t>.</w:t>
      </w:r>
    </w:p>
    <w:p w:rsidR="00757485" w:rsidRPr="00DB4314" w:rsidP="00816742">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AE221A">
        <w:rPr>
          <w:rFonts w:ascii="Times New Roman" w:hAnsi="Times New Roman"/>
        </w:rPr>
        <w:t>5</w:t>
      </w:r>
      <w:r w:rsidRPr="00DB4314">
        <w:rPr>
          <w:rFonts w:ascii="Times New Roman" w:hAnsi="Times New Roman"/>
        </w:rPr>
        <w:t>)</w:t>
        <w:tab/>
        <w:t xml:space="preserve">Prvé zasadanie miestnej volebnej komisie sa uskutoční v lehote uvedenej v rozhodnutí o vyhlásení volieb; zasadanie zvoláva </w:t>
      </w:r>
      <w:r w:rsidRPr="00DB4314" w:rsidR="00E14496">
        <w:rPr>
          <w:rFonts w:ascii="Times New Roman" w:hAnsi="Times New Roman"/>
        </w:rPr>
        <w:t>starosta obce</w:t>
      </w:r>
      <w:r w:rsidRPr="00DB4314">
        <w:rPr>
          <w:rFonts w:ascii="Times New Roman" w:hAnsi="Times New Roman"/>
        </w:rPr>
        <w:t>.</w:t>
      </w:r>
    </w:p>
    <w:p w:rsidR="00757485" w:rsidRPr="00DB4314" w:rsidP="009845AF">
      <w:pPr>
        <w:tabs>
          <w:tab w:val="right" w:pos="567"/>
          <w:tab w:val="left" w:pos="709"/>
        </w:tabs>
        <w:bidi w:val="0"/>
        <w:spacing w:before="120"/>
        <w:jc w:val="both"/>
        <w:rPr>
          <w:rFonts w:ascii="Times New Roman" w:eastAsia="Calibri" w:hAnsi="Times New Roman"/>
          <w:szCs w:val="22"/>
          <w:lang w:eastAsia="en-US"/>
        </w:rPr>
      </w:pPr>
      <w:r w:rsidRPr="00DB4314" w:rsidR="009845AF">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AE221A">
        <w:rPr>
          <w:rFonts w:ascii="Times New Roman" w:eastAsia="Calibri" w:hAnsi="Times New Roman"/>
          <w:szCs w:val="22"/>
          <w:lang w:eastAsia="en-US"/>
        </w:rPr>
        <w:t>6</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a miestnej volebnej komisie vyme</w:t>
      </w:r>
      <w:r w:rsidRPr="00DB4314" w:rsidR="00AE221A">
        <w:rPr>
          <w:rFonts w:ascii="Times New Roman" w:eastAsia="Calibri" w:hAnsi="Times New Roman" w:hint="default"/>
          <w:szCs w:val="22"/>
          <w:lang w:eastAsia="en-US"/>
        </w:rPr>
        <w:t>nú</w:t>
      </w:r>
      <w:r w:rsidRPr="00DB4314" w:rsidR="00AE221A">
        <w:rPr>
          <w:rFonts w:ascii="Times New Roman" w:eastAsia="Calibri" w:hAnsi="Times New Roman" w:hint="default"/>
          <w:szCs w:val="22"/>
          <w:lang w:eastAsia="en-US"/>
        </w:rPr>
        <w:t>va a </w:t>
      </w:r>
      <w:r w:rsidRPr="00DB4314" w:rsidR="00AE221A">
        <w:rPr>
          <w:rFonts w:ascii="Times New Roman" w:eastAsia="Calibri" w:hAnsi="Times New Roman" w:hint="default"/>
          <w:szCs w:val="22"/>
          <w:lang w:eastAsia="en-US"/>
        </w:rPr>
        <w:t>odvolá</w:t>
      </w:r>
      <w:r w:rsidRPr="00DB4314" w:rsidR="00AE221A">
        <w:rPr>
          <w:rFonts w:ascii="Times New Roman" w:eastAsia="Calibri" w:hAnsi="Times New Roman" w:hint="default"/>
          <w:szCs w:val="22"/>
          <w:lang w:eastAsia="en-US"/>
        </w:rPr>
        <w:t xml:space="preserve">va starosta obce. </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9845AF">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AE221A">
        <w:rPr>
          <w:rFonts w:ascii="Times New Roman" w:eastAsia="Calibri" w:hAnsi="Times New Roman"/>
          <w:szCs w:val="22"/>
          <w:lang w:eastAsia="en-US"/>
        </w:rPr>
        <w:t>7</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Späť</w:t>
      </w:r>
      <w:r w:rsidRPr="00DB4314">
        <w:rPr>
          <w:rFonts w:ascii="Times New Roman" w:eastAsia="Calibri" w:hAnsi="Times New Roman" w:hint="default"/>
          <w:szCs w:val="22"/>
          <w:lang w:eastAsia="en-US"/>
        </w:rPr>
        <w:t>vzatie kandidá</w:t>
      </w:r>
      <w:r w:rsidRPr="00DB4314">
        <w:rPr>
          <w:rFonts w:ascii="Times New Roman" w:eastAsia="Calibri" w:hAnsi="Times New Roman" w:hint="default"/>
          <w:szCs w:val="22"/>
          <w:lang w:eastAsia="en-US"/>
        </w:rPr>
        <w:t>tnej listiny politickou stranou alebo koalí</w:t>
      </w:r>
      <w:r w:rsidRPr="00DB4314">
        <w:rPr>
          <w:rFonts w:ascii="Times New Roman" w:eastAsia="Calibri" w:hAnsi="Times New Roman" w:hint="default"/>
          <w:szCs w:val="22"/>
          <w:lang w:eastAsia="en-US"/>
        </w:rPr>
        <w:t>ciou, ktorú</w:t>
      </w:r>
      <w:r w:rsidRPr="00DB4314">
        <w:rPr>
          <w:rFonts w:ascii="Times New Roman" w:eastAsia="Calibri" w:hAnsi="Times New Roman" w:hint="default"/>
          <w:szCs w:val="22"/>
          <w:lang w:eastAsia="en-US"/>
        </w:rPr>
        <w:t xml:space="preserve"> podala pre voľ</w:t>
      </w:r>
      <w:r w:rsidRPr="00DB4314">
        <w:rPr>
          <w:rFonts w:ascii="Times New Roman" w:eastAsia="Calibri" w:hAnsi="Times New Roman" w:hint="default"/>
          <w:szCs w:val="22"/>
          <w:lang w:eastAsia="en-US"/>
        </w:rPr>
        <w:t>by do zastupiteľ</w:t>
      </w:r>
      <w:r w:rsidRPr="00DB4314">
        <w:rPr>
          <w:rFonts w:ascii="Times New Roman" w:eastAsia="Calibri" w:hAnsi="Times New Roman" w:hint="default"/>
          <w:szCs w:val="22"/>
          <w:lang w:eastAsia="en-US"/>
        </w:rPr>
        <w:t>stva, má</w:t>
      </w:r>
      <w:r w:rsidRPr="00DB4314">
        <w:rPr>
          <w:rFonts w:ascii="Times New Roman" w:eastAsia="Calibri" w:hAnsi="Times New Roman" w:hint="default"/>
          <w:szCs w:val="22"/>
          <w:lang w:eastAsia="en-US"/>
        </w:rPr>
        <w:t xml:space="preserve"> za ná</w:t>
      </w:r>
      <w:r w:rsidRPr="00DB4314">
        <w:rPr>
          <w:rFonts w:ascii="Times New Roman" w:eastAsia="Calibri" w:hAnsi="Times New Roman" w:hint="default"/>
          <w:szCs w:val="22"/>
          <w:lang w:eastAsia="en-US"/>
        </w:rPr>
        <w:t>sledok zá</w:t>
      </w:r>
      <w:r w:rsidRPr="00DB4314">
        <w:rPr>
          <w:rFonts w:ascii="Times New Roman" w:eastAsia="Calibri" w:hAnsi="Times New Roman" w:hint="default"/>
          <w:szCs w:val="22"/>
          <w:lang w:eastAsia="en-US"/>
        </w:rPr>
        <w:t>nik č</w:t>
      </w:r>
      <w:r w:rsidRPr="00DB4314">
        <w:rPr>
          <w:rFonts w:ascii="Times New Roman" w:eastAsia="Calibri" w:hAnsi="Times New Roman" w:hint="default"/>
          <w:szCs w:val="22"/>
          <w:lang w:eastAsia="en-US"/>
        </w:rPr>
        <w:t>lenstva tejto politickej s</w:t>
      </w:r>
      <w:r w:rsidRPr="00DB4314">
        <w:rPr>
          <w:rFonts w:ascii="Times New Roman" w:eastAsia="Calibri" w:hAnsi="Times New Roman" w:hint="default"/>
          <w:szCs w:val="22"/>
          <w:lang w:eastAsia="en-US"/>
        </w:rPr>
        <w:t>trany alebo koalí</w:t>
      </w:r>
      <w:r w:rsidRPr="00DB4314">
        <w:rPr>
          <w:rFonts w:ascii="Times New Roman" w:eastAsia="Calibri" w:hAnsi="Times New Roman" w:hint="default"/>
          <w:szCs w:val="22"/>
          <w:lang w:eastAsia="en-US"/>
        </w:rPr>
        <w:t>cie v miestnej  volebnej komisii.</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9845AF">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AE221A">
        <w:rPr>
          <w:rFonts w:ascii="Times New Roman" w:eastAsia="Calibri" w:hAnsi="Times New Roman"/>
          <w:szCs w:val="22"/>
          <w:lang w:eastAsia="en-US"/>
        </w:rPr>
        <w:t>8</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Č</w:t>
      </w:r>
      <w:r w:rsidRPr="00DB4314">
        <w:rPr>
          <w:rFonts w:ascii="Times New Roman" w:eastAsia="Calibri" w:hAnsi="Times New Roman" w:hint="default"/>
          <w:szCs w:val="22"/>
          <w:lang w:eastAsia="en-US"/>
        </w:rPr>
        <w:t>lenstvo v </w:t>
      </w:r>
      <w:r w:rsidRPr="00DB4314">
        <w:rPr>
          <w:rFonts w:ascii="Times New Roman" w:eastAsia="Calibri" w:hAnsi="Times New Roman" w:hint="default"/>
          <w:szCs w:val="22"/>
          <w:lang w:eastAsia="en-US"/>
        </w:rPr>
        <w:t>miestnej volebnej komisii zaniká</w:t>
      </w:r>
      <w:r w:rsidRPr="00DB4314">
        <w:rPr>
          <w:rFonts w:ascii="Times New Roman" w:eastAsia="Calibri" w:hAnsi="Times New Roman" w:hint="default"/>
          <w:szCs w:val="22"/>
          <w:lang w:eastAsia="en-US"/>
        </w:rPr>
        <w:t xml:space="preserve"> aj dň</w:t>
      </w:r>
      <w:r w:rsidRPr="00DB4314">
        <w:rPr>
          <w:rFonts w:ascii="Times New Roman" w:eastAsia="Calibri" w:hAnsi="Times New Roman" w:hint="default"/>
          <w:szCs w:val="22"/>
          <w:lang w:eastAsia="en-US"/>
        </w:rPr>
        <w:t>om doruč</w:t>
      </w:r>
      <w:r w:rsidRPr="00DB4314">
        <w:rPr>
          <w:rFonts w:ascii="Times New Roman" w:eastAsia="Calibri" w:hAnsi="Times New Roman" w:hint="default"/>
          <w:szCs w:val="22"/>
          <w:lang w:eastAsia="en-US"/>
        </w:rPr>
        <w:t>enia pí</w:t>
      </w:r>
      <w:r w:rsidRPr="00DB4314">
        <w:rPr>
          <w:rFonts w:ascii="Times New Roman" w:eastAsia="Calibri" w:hAnsi="Times New Roman" w:hint="default"/>
          <w:szCs w:val="22"/>
          <w:lang w:eastAsia="en-US"/>
        </w:rPr>
        <w:t>somné</w:t>
      </w:r>
      <w:r w:rsidRPr="00DB4314">
        <w:rPr>
          <w:rFonts w:ascii="Times New Roman" w:eastAsia="Calibri" w:hAnsi="Times New Roman" w:hint="default"/>
          <w:szCs w:val="22"/>
          <w:lang w:eastAsia="en-US"/>
        </w:rPr>
        <w:t>ho ozná</w:t>
      </w:r>
      <w:r w:rsidRPr="00DB4314">
        <w:rPr>
          <w:rFonts w:ascii="Times New Roman" w:eastAsia="Calibri" w:hAnsi="Times New Roman" w:hint="default"/>
          <w:szCs w:val="22"/>
          <w:lang w:eastAsia="en-US"/>
        </w:rPr>
        <w:t>menia o odvolaní</w:t>
      </w:r>
      <w:r w:rsidRPr="00DB4314">
        <w:rPr>
          <w:rFonts w:ascii="Times New Roman" w:eastAsia="Calibri" w:hAnsi="Times New Roman" w:hint="default"/>
          <w:szCs w:val="22"/>
          <w:lang w:eastAsia="en-US"/>
        </w:rPr>
        <w:t xml:space="preserve"> č</w:t>
      </w:r>
      <w:r w:rsidRPr="00DB4314">
        <w:rPr>
          <w:rFonts w:ascii="Times New Roman" w:eastAsia="Calibri" w:hAnsi="Times New Roman" w:hint="default"/>
          <w:szCs w:val="22"/>
          <w:lang w:eastAsia="en-US"/>
        </w:rPr>
        <w:t>lena politickou stranou alebo koalí</w:t>
      </w:r>
      <w:r w:rsidRPr="00DB4314">
        <w:rPr>
          <w:rFonts w:ascii="Times New Roman" w:eastAsia="Calibri" w:hAnsi="Times New Roman" w:hint="default"/>
          <w:szCs w:val="22"/>
          <w:lang w:eastAsia="en-US"/>
        </w:rPr>
        <w:t>ciou, ktorá</w:t>
      </w:r>
      <w:r w:rsidRPr="00DB4314">
        <w:rPr>
          <w:rFonts w:ascii="Times New Roman" w:eastAsia="Calibri" w:hAnsi="Times New Roman" w:hint="default"/>
          <w:szCs w:val="22"/>
          <w:lang w:eastAsia="en-US"/>
        </w:rPr>
        <w:t xml:space="preserve"> ho delegovala, alebo doruč</w:t>
      </w:r>
      <w:r w:rsidRPr="00DB4314">
        <w:rPr>
          <w:rFonts w:ascii="Times New Roman" w:eastAsia="Calibri" w:hAnsi="Times New Roman" w:hint="default"/>
          <w:szCs w:val="22"/>
          <w:lang w:eastAsia="en-US"/>
        </w:rPr>
        <w:t>ení</w:t>
      </w:r>
      <w:r w:rsidRPr="00DB4314">
        <w:rPr>
          <w:rFonts w:ascii="Times New Roman" w:eastAsia="Calibri" w:hAnsi="Times New Roman" w:hint="default"/>
          <w:szCs w:val="22"/>
          <w:lang w:eastAsia="en-US"/>
        </w:rPr>
        <w:t>m pí</w:t>
      </w:r>
      <w:r w:rsidRPr="00DB4314">
        <w:rPr>
          <w:rFonts w:ascii="Times New Roman" w:eastAsia="Calibri" w:hAnsi="Times New Roman" w:hint="default"/>
          <w:szCs w:val="22"/>
          <w:lang w:eastAsia="en-US"/>
        </w:rPr>
        <w:t>somné</w:t>
      </w:r>
      <w:r w:rsidRPr="00DB4314">
        <w:rPr>
          <w:rFonts w:ascii="Times New Roman" w:eastAsia="Calibri" w:hAnsi="Times New Roman" w:hint="default"/>
          <w:szCs w:val="22"/>
          <w:lang w:eastAsia="en-US"/>
        </w:rPr>
        <w:t>ho ozná</w:t>
      </w:r>
      <w:r w:rsidRPr="00DB4314">
        <w:rPr>
          <w:rFonts w:ascii="Times New Roman" w:eastAsia="Calibri" w:hAnsi="Times New Roman" w:hint="default"/>
          <w:szCs w:val="22"/>
          <w:lang w:eastAsia="en-US"/>
        </w:rPr>
        <w:t>menia č</w:t>
      </w:r>
      <w:r w:rsidRPr="00DB4314">
        <w:rPr>
          <w:rFonts w:ascii="Times New Roman" w:eastAsia="Calibri" w:hAnsi="Times New Roman" w:hint="default"/>
          <w:szCs w:val="22"/>
          <w:lang w:eastAsia="en-US"/>
        </w:rPr>
        <w:t xml:space="preserve">lena o </w:t>
      </w:r>
      <w:r w:rsidRPr="00DB4314">
        <w:rPr>
          <w:rFonts w:ascii="Times New Roman" w:eastAsia="Calibri" w:hAnsi="Times New Roman" w:hint="default"/>
          <w:szCs w:val="22"/>
          <w:lang w:eastAsia="en-US"/>
        </w:rPr>
        <w:t>vzdaní</w:t>
      </w:r>
      <w:r w:rsidRPr="00DB4314">
        <w:rPr>
          <w:rFonts w:ascii="Times New Roman" w:eastAsia="Calibri" w:hAnsi="Times New Roman" w:hint="default"/>
          <w:szCs w:val="22"/>
          <w:lang w:eastAsia="en-US"/>
        </w:rPr>
        <w:t xml:space="preserve"> sa funkcie predsedovi miestnej volebnej komisi</w:t>
      </w:r>
      <w:r w:rsidR="0067490A">
        <w:rPr>
          <w:rFonts w:ascii="Times New Roman" w:eastAsia="Calibri" w:hAnsi="Times New Roman"/>
          <w:szCs w:val="22"/>
          <w:lang w:eastAsia="en-US"/>
        </w:rPr>
        <w:t>e</w:t>
      </w:r>
      <w:r w:rsidRPr="00DB4314">
        <w:rPr>
          <w:rFonts w:ascii="Times New Roman" w:eastAsia="Calibri" w:hAnsi="Times New Roman" w:hint="default"/>
          <w:szCs w:val="22"/>
          <w:lang w:eastAsia="en-US"/>
        </w:rPr>
        <w:t xml:space="preserve"> ktorý</w:t>
      </w:r>
      <w:r w:rsidRPr="00DB4314">
        <w:rPr>
          <w:rFonts w:ascii="Times New Roman" w:eastAsia="Calibri" w:hAnsi="Times New Roman" w:hint="default"/>
          <w:szCs w:val="22"/>
          <w:lang w:eastAsia="en-US"/>
        </w:rPr>
        <w:t xml:space="preserve"> povolá</w:t>
      </w:r>
      <w:r w:rsidRPr="00DB4314">
        <w:rPr>
          <w:rFonts w:ascii="Times New Roman" w:eastAsia="Calibri" w:hAnsi="Times New Roman" w:hint="default"/>
          <w:szCs w:val="22"/>
          <w:lang w:eastAsia="en-US"/>
        </w:rPr>
        <w:t xml:space="preserve"> ná</w:t>
      </w:r>
      <w:r w:rsidRPr="00DB4314">
        <w:rPr>
          <w:rFonts w:ascii="Times New Roman" w:eastAsia="Calibri" w:hAnsi="Times New Roman" w:hint="default"/>
          <w:szCs w:val="22"/>
          <w:lang w:eastAsia="en-US"/>
        </w:rPr>
        <w:t>hradní</w:t>
      </w:r>
      <w:r w:rsidRPr="00DB4314">
        <w:rPr>
          <w:rFonts w:ascii="Times New Roman" w:eastAsia="Calibri" w:hAnsi="Times New Roman" w:hint="default"/>
          <w:szCs w:val="22"/>
          <w:lang w:eastAsia="en-US"/>
        </w:rPr>
        <w:t>ka. Č</w:t>
      </w:r>
      <w:r w:rsidRPr="00DB4314">
        <w:rPr>
          <w:rFonts w:ascii="Times New Roman" w:eastAsia="Calibri" w:hAnsi="Times New Roman" w:hint="default"/>
          <w:szCs w:val="22"/>
          <w:lang w:eastAsia="en-US"/>
        </w:rPr>
        <w:t>lenstvo v </w:t>
      </w:r>
      <w:r w:rsidRPr="00DB4314">
        <w:rPr>
          <w:rFonts w:ascii="Times New Roman" w:eastAsia="Calibri" w:hAnsi="Times New Roman" w:hint="default"/>
          <w:szCs w:val="22"/>
          <w:lang w:eastAsia="en-US"/>
        </w:rPr>
        <w:t>miestnej volebnej komisii zaniká</w:t>
      </w:r>
      <w:r w:rsidRPr="00DB4314">
        <w:rPr>
          <w:rFonts w:ascii="Times New Roman" w:eastAsia="Calibri" w:hAnsi="Times New Roman" w:hint="default"/>
          <w:szCs w:val="22"/>
          <w:lang w:eastAsia="en-US"/>
        </w:rPr>
        <w:t xml:space="preserve"> aj vtedy, ak č</w:t>
      </w:r>
      <w:r w:rsidRPr="00DB4314">
        <w:rPr>
          <w:rFonts w:ascii="Times New Roman" w:eastAsia="Calibri" w:hAnsi="Times New Roman" w:hint="default"/>
          <w:szCs w:val="22"/>
          <w:lang w:eastAsia="en-US"/>
        </w:rPr>
        <w:t>len nezloží</w:t>
      </w:r>
      <w:r w:rsidRPr="00DB4314">
        <w:rPr>
          <w:rFonts w:ascii="Times New Roman" w:eastAsia="Calibri" w:hAnsi="Times New Roman" w:hint="default"/>
          <w:szCs w:val="22"/>
          <w:lang w:eastAsia="en-US"/>
        </w:rPr>
        <w:t xml:space="preserve"> sľ</w:t>
      </w:r>
      <w:r w:rsidRPr="00DB4314">
        <w:rPr>
          <w:rFonts w:ascii="Times New Roman" w:eastAsia="Calibri" w:hAnsi="Times New Roman" w:hint="default"/>
          <w:szCs w:val="22"/>
          <w:lang w:eastAsia="en-US"/>
        </w:rPr>
        <w:t>ub najneskô</w:t>
      </w:r>
      <w:r w:rsidRPr="00DB4314">
        <w:rPr>
          <w:rFonts w:ascii="Times New Roman" w:eastAsia="Calibri" w:hAnsi="Times New Roman" w:hint="default"/>
          <w:szCs w:val="22"/>
          <w:lang w:eastAsia="en-US"/>
        </w:rPr>
        <w:t xml:space="preserve">r </w:t>
      </w:r>
      <w:r w:rsidR="00A42551">
        <w:rPr>
          <w:rFonts w:ascii="Times New Roman" w:eastAsia="Calibri" w:hAnsi="Times New Roman" w:hint="default"/>
          <w:szCs w:val="22"/>
          <w:lang w:eastAsia="en-US"/>
        </w:rPr>
        <w:t>desať</w:t>
      </w:r>
      <w:r w:rsidRPr="00DB4314">
        <w:rPr>
          <w:rFonts w:ascii="Times New Roman" w:eastAsia="Calibri" w:hAnsi="Times New Roman" w:hint="default"/>
          <w:szCs w:val="22"/>
          <w:lang w:eastAsia="en-US"/>
        </w:rPr>
        <w:t xml:space="preserve"> dní</w:t>
      </w:r>
      <w:r w:rsidRPr="00DB4314">
        <w:rPr>
          <w:rFonts w:ascii="Times New Roman" w:eastAsia="Calibri" w:hAnsi="Times New Roman" w:hint="default"/>
          <w:szCs w:val="22"/>
          <w:lang w:eastAsia="en-US"/>
        </w:rPr>
        <w:t xml:space="preserve"> pred dň</w:t>
      </w:r>
      <w:r w:rsidRPr="00DB4314">
        <w:rPr>
          <w:rFonts w:ascii="Times New Roman" w:eastAsia="Calibri" w:hAnsi="Times New Roman" w:hint="default"/>
          <w:szCs w:val="22"/>
          <w:lang w:eastAsia="en-US"/>
        </w:rPr>
        <w:t>om konania volieb; to sa netý</w:t>
      </w:r>
      <w:r w:rsidRPr="00DB4314">
        <w:rPr>
          <w:rFonts w:ascii="Times New Roman" w:eastAsia="Calibri" w:hAnsi="Times New Roman" w:hint="default"/>
          <w:szCs w:val="22"/>
          <w:lang w:eastAsia="en-US"/>
        </w:rPr>
        <w:t>ka ná</w:t>
      </w:r>
      <w:r w:rsidRPr="00DB4314">
        <w:rPr>
          <w:rFonts w:ascii="Times New Roman" w:eastAsia="Calibri" w:hAnsi="Times New Roman" w:hint="default"/>
          <w:szCs w:val="22"/>
          <w:lang w:eastAsia="en-US"/>
        </w:rPr>
        <w:t>hradní</w:t>
      </w:r>
      <w:r w:rsidRPr="00DB4314">
        <w:rPr>
          <w:rFonts w:ascii="Times New Roman" w:eastAsia="Calibri" w:hAnsi="Times New Roman" w:hint="default"/>
          <w:szCs w:val="22"/>
          <w:lang w:eastAsia="en-US"/>
        </w:rPr>
        <w:t xml:space="preserve">ka. </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9845AF">
        <w:rPr>
          <w:rFonts w:ascii="Times New Roman" w:eastAsia="Calibri" w:hAnsi="Times New Roman"/>
          <w:szCs w:val="22"/>
          <w:lang w:eastAsia="en-US"/>
        </w:rPr>
        <w:tab/>
      </w:r>
      <w:r w:rsidRPr="00DB4314">
        <w:rPr>
          <w:rFonts w:ascii="Times New Roman" w:eastAsia="Calibri" w:hAnsi="Times New Roman"/>
          <w:szCs w:val="22"/>
          <w:lang w:eastAsia="en-US"/>
        </w:rPr>
        <w:t>(</w:t>
      </w:r>
      <w:r w:rsidRPr="00DB4314" w:rsidR="00AE221A">
        <w:rPr>
          <w:rFonts w:ascii="Times New Roman" w:eastAsia="Calibri" w:hAnsi="Times New Roman"/>
          <w:szCs w:val="22"/>
          <w:lang w:eastAsia="en-US"/>
        </w:rPr>
        <w:t>9</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Miestna volebná</w:t>
      </w:r>
      <w:r w:rsidRPr="00DB4314">
        <w:rPr>
          <w:rFonts w:ascii="Times New Roman" w:eastAsia="Calibri" w:hAnsi="Times New Roman" w:hint="default"/>
          <w:szCs w:val="22"/>
          <w:lang w:eastAsia="en-US"/>
        </w:rPr>
        <w:t xml:space="preserve"> komisia </w:t>
      </w:r>
      <w:r w:rsidR="00634A85">
        <w:rPr>
          <w:rFonts w:ascii="Times New Roman" w:eastAsia="Calibri" w:hAnsi="Times New Roman"/>
          <w:szCs w:val="22"/>
          <w:lang w:eastAsia="en-US"/>
        </w:rPr>
        <w:t>je</w:t>
      </w:r>
      <w:r w:rsidRPr="00DB4314">
        <w:rPr>
          <w:rFonts w:ascii="Times New Roman" w:eastAsia="Calibri" w:hAnsi="Times New Roman"/>
          <w:szCs w:val="22"/>
          <w:lang w:eastAsia="en-US"/>
        </w:rPr>
        <w:t xml:space="preserve"> zriaden</w:t>
      </w:r>
      <w:r w:rsidR="00634A85">
        <w:rPr>
          <w:rFonts w:ascii="Times New Roman" w:eastAsia="Calibri" w:hAnsi="Times New Roman" w:hint="default"/>
          <w:szCs w:val="22"/>
          <w:lang w:eastAsia="en-US"/>
        </w:rPr>
        <w:t>á</w:t>
      </w:r>
      <w:r w:rsidRPr="00DB4314">
        <w:rPr>
          <w:rFonts w:ascii="Times New Roman" w:eastAsia="Calibri" w:hAnsi="Times New Roman" w:hint="default"/>
          <w:szCs w:val="22"/>
          <w:lang w:eastAsia="en-US"/>
        </w:rPr>
        <w:t xml:space="preserve"> na celé</w:t>
      </w:r>
      <w:r w:rsidRPr="00DB4314">
        <w:rPr>
          <w:rFonts w:ascii="Times New Roman" w:eastAsia="Calibri" w:hAnsi="Times New Roman" w:hint="default"/>
          <w:szCs w:val="22"/>
          <w:lang w:eastAsia="en-US"/>
        </w:rPr>
        <w:t xml:space="preserve"> volebné</w:t>
      </w:r>
      <w:r w:rsidRPr="00DB4314">
        <w:rPr>
          <w:rFonts w:ascii="Times New Roman" w:eastAsia="Calibri" w:hAnsi="Times New Roman" w:hint="default"/>
          <w:szCs w:val="22"/>
          <w:lang w:eastAsia="en-US"/>
        </w:rPr>
        <w:t xml:space="preserve"> obdobie.</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9845AF">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AE221A">
        <w:rPr>
          <w:rFonts w:ascii="Times New Roman" w:eastAsia="Calibri" w:hAnsi="Times New Roman"/>
          <w:szCs w:val="22"/>
          <w:lang w:eastAsia="en-US"/>
        </w:rPr>
        <w:t>0</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Miestna volebná</w:t>
      </w:r>
      <w:r w:rsidRPr="00DB4314">
        <w:rPr>
          <w:rFonts w:ascii="Times New Roman" w:eastAsia="Calibri" w:hAnsi="Times New Roman" w:hint="default"/>
          <w:szCs w:val="22"/>
          <w:lang w:eastAsia="en-US"/>
        </w:rPr>
        <w:t xml:space="preserve"> komisia </w:t>
      </w:r>
    </w:p>
    <w:p w:rsidR="00757485" w:rsidRPr="00DB4314" w:rsidP="003C2979">
      <w:pPr>
        <w:tabs>
          <w:tab w:val="left" w:pos="284"/>
        </w:tabs>
        <w:bidi w:val="0"/>
        <w:ind w:left="284" w:hanging="284"/>
        <w:jc w:val="both"/>
        <w:rPr>
          <w:rFonts w:ascii="Times New Roman" w:hAnsi="Times New Roman"/>
        </w:rPr>
      </w:pPr>
      <w:r w:rsidRPr="00DB4314">
        <w:rPr>
          <w:rFonts w:ascii="Times New Roman" w:hAnsi="Times New Roman"/>
        </w:rPr>
        <w:t>a)</w:t>
        <w:tab/>
        <w:t>preskúmava kandidátne listiny a rozhoduje o registrácii kandidátov,</w:t>
      </w:r>
    </w:p>
    <w:p w:rsidR="00757485" w:rsidRPr="00DB4314" w:rsidP="003C2979">
      <w:pPr>
        <w:tabs>
          <w:tab w:val="left" w:pos="284"/>
        </w:tabs>
        <w:bidi w:val="0"/>
        <w:ind w:left="284" w:hanging="284"/>
        <w:jc w:val="both"/>
        <w:rPr>
          <w:rFonts w:ascii="Times New Roman" w:hAnsi="Times New Roman"/>
        </w:rPr>
      </w:pPr>
      <w:r w:rsidRPr="00DB4314">
        <w:rPr>
          <w:rFonts w:ascii="Times New Roman" w:hAnsi="Times New Roman"/>
        </w:rPr>
        <w:t>b)</w:t>
        <w:tab/>
        <w:t>dohliada na pripravenosť okrskových volebných komisií zabezpečovať úlohy podľa tohto zákona,</w:t>
      </w:r>
    </w:p>
    <w:p w:rsidR="00757485" w:rsidRPr="00DB4314" w:rsidP="003C2979">
      <w:pPr>
        <w:tabs>
          <w:tab w:val="left" w:pos="284"/>
        </w:tabs>
        <w:bidi w:val="0"/>
        <w:ind w:left="284" w:hanging="284"/>
        <w:jc w:val="both"/>
        <w:rPr>
          <w:rFonts w:ascii="Times New Roman" w:hAnsi="Times New Roman"/>
        </w:rPr>
      </w:pPr>
      <w:r w:rsidRPr="00DB4314">
        <w:rPr>
          <w:rFonts w:ascii="Times New Roman" w:hAnsi="Times New Roman"/>
        </w:rPr>
        <w:t>c)</w:t>
        <w:tab/>
        <w:t xml:space="preserve">vyhotovuje zápisnicu o výsledkoch volieb </w:t>
      </w:r>
      <w:r w:rsidR="00F76C9C">
        <w:rPr>
          <w:rFonts w:ascii="Times New Roman" w:hAnsi="Times New Roman"/>
        </w:rPr>
        <w:t>vo volebnom obvode a zápisnicu o výsledku volieb v</w:t>
      </w:r>
      <w:r w:rsidR="004A3512">
        <w:rPr>
          <w:rFonts w:ascii="Times New Roman" w:hAnsi="Times New Roman"/>
        </w:rPr>
        <w:t> </w:t>
      </w:r>
      <w:r w:rsidR="00F76C9C">
        <w:rPr>
          <w:rFonts w:ascii="Times New Roman" w:hAnsi="Times New Roman"/>
        </w:rPr>
        <w:t>obci</w:t>
      </w:r>
      <w:r w:rsidR="004A3512">
        <w:rPr>
          <w:rFonts w:ascii="Times New Roman" w:hAnsi="Times New Roman"/>
        </w:rPr>
        <w:t>,</w:t>
      </w:r>
    </w:p>
    <w:p w:rsidR="00757485" w:rsidRPr="00DB4314" w:rsidP="003C2979">
      <w:pPr>
        <w:tabs>
          <w:tab w:val="left" w:pos="284"/>
        </w:tabs>
        <w:bidi w:val="0"/>
        <w:ind w:left="284" w:hanging="284"/>
        <w:jc w:val="both"/>
        <w:rPr>
          <w:rFonts w:ascii="Times New Roman" w:hAnsi="Times New Roman"/>
        </w:rPr>
      </w:pPr>
      <w:r w:rsidRPr="00DB4314">
        <w:rPr>
          <w:rFonts w:ascii="Times New Roman" w:hAnsi="Times New Roman"/>
        </w:rPr>
        <w:t>d) uverejňuje výsledky volieb v obci,</w:t>
      </w:r>
    </w:p>
    <w:p w:rsidR="00757485" w:rsidRPr="00DB4314" w:rsidP="003C2979">
      <w:pPr>
        <w:tabs>
          <w:tab w:val="left" w:pos="284"/>
        </w:tabs>
        <w:bidi w:val="0"/>
        <w:ind w:left="284" w:hanging="284"/>
        <w:jc w:val="both"/>
        <w:rPr>
          <w:rFonts w:ascii="Times New Roman" w:hAnsi="Times New Roman"/>
        </w:rPr>
      </w:pPr>
      <w:r w:rsidRPr="00DB4314">
        <w:rPr>
          <w:rFonts w:ascii="Times New Roman" w:hAnsi="Times New Roman"/>
        </w:rPr>
        <w:t>e)</w:t>
        <w:tab/>
        <w:t>vydáva zvoleným kandidátom osvedčenie o zvolení,</w:t>
      </w:r>
    </w:p>
    <w:p w:rsidR="00757485" w:rsidRPr="00DB4314" w:rsidP="00D77D2D">
      <w:pPr>
        <w:tabs>
          <w:tab w:val="left" w:pos="284"/>
        </w:tabs>
        <w:bidi w:val="0"/>
        <w:ind w:left="284" w:hanging="284"/>
        <w:jc w:val="both"/>
        <w:rPr>
          <w:rFonts w:ascii="Times New Roman" w:hAnsi="Times New Roman"/>
        </w:rPr>
      </w:pPr>
      <w:r w:rsidRPr="00DB4314">
        <w:rPr>
          <w:rFonts w:ascii="Times New Roman" w:hAnsi="Times New Roman"/>
        </w:rPr>
        <w:t>f)</w:t>
        <w:tab/>
        <w:t>odovzdáva volebné dokumenty do úschovy obci.</w:t>
      </w:r>
    </w:p>
    <w:p w:rsidR="00757485" w:rsidRPr="00DB4314" w:rsidP="007F6D90">
      <w:pPr>
        <w:bidi w:val="0"/>
        <w:spacing w:before="240"/>
        <w:ind w:left="284" w:hanging="284"/>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172</w:t>
      </w:r>
    </w:p>
    <w:p w:rsidR="00757485" w:rsidRPr="00DB4314" w:rsidP="008551A5">
      <w:pPr>
        <w:bidi w:val="0"/>
        <w:jc w:val="center"/>
        <w:rPr>
          <w:rFonts w:ascii="Times New Roman" w:hAnsi="Times New Roman"/>
        </w:rPr>
      </w:pPr>
      <w:r w:rsidRPr="00DB4314">
        <w:rPr>
          <w:rFonts w:ascii="Times New Roman" w:hAnsi="Times New Roman"/>
        </w:rPr>
        <w:t>Okrsková volebná komisia</w:t>
      </w:r>
    </w:p>
    <w:p w:rsidR="00757485" w:rsidRPr="00DB4314" w:rsidP="00360373">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9845AF">
        <w:rPr>
          <w:rFonts w:ascii="Times New Roman" w:hAnsi="Times New Roman"/>
        </w:rPr>
        <w:tab/>
      </w:r>
      <w:r w:rsidRPr="00DB4314">
        <w:rPr>
          <w:rFonts w:ascii="Times New Roman" w:hAnsi="Times New Roman"/>
        </w:rPr>
        <w:t xml:space="preserve">Do okrskovej volebnej komisie </w:t>
      </w:r>
      <w:r w:rsidRPr="00DB4314" w:rsidR="00A96D7B">
        <w:rPr>
          <w:rFonts w:ascii="Times New Roman" w:hAnsi="Times New Roman"/>
        </w:rPr>
        <w:t xml:space="preserve">môže </w:t>
      </w:r>
      <w:r w:rsidRPr="00DB4314">
        <w:rPr>
          <w:rFonts w:ascii="Times New Roman" w:hAnsi="Times New Roman"/>
        </w:rPr>
        <w:t>deleg</w:t>
      </w:r>
      <w:r w:rsidRPr="00DB4314" w:rsidR="00A96D7B">
        <w:rPr>
          <w:rFonts w:ascii="Times New Roman" w:hAnsi="Times New Roman"/>
        </w:rPr>
        <w:t>ovať</w:t>
      </w:r>
      <w:r w:rsidRPr="00DB4314">
        <w:rPr>
          <w:rFonts w:ascii="Times New Roman" w:hAnsi="Times New Roman"/>
        </w:rPr>
        <w:t xml:space="preserve"> politická strana alebo koalícia, ktorá podáva kandidátnu listinu pre voľby do obecného zastupiteľstva jedného </w:t>
      </w:r>
      <w:r w:rsidRPr="00DB4314" w:rsidR="00A96D7B">
        <w:rPr>
          <w:rFonts w:ascii="Times New Roman" w:hAnsi="Times New Roman"/>
        </w:rPr>
        <w:t>člena a jedného náhradníka</w:t>
      </w:r>
      <w:r w:rsidRPr="00DB4314">
        <w:rPr>
          <w:rFonts w:ascii="Times New Roman" w:hAnsi="Times New Roman"/>
        </w:rPr>
        <w:t xml:space="preserve">. Oznámenie o delegovaní </w:t>
      </w:r>
      <w:r w:rsidRPr="00DB4314" w:rsidR="00A96D7B">
        <w:rPr>
          <w:rFonts w:ascii="Times New Roman" w:hAnsi="Times New Roman"/>
        </w:rPr>
        <w:t>člena a náhradníka</w:t>
      </w:r>
      <w:r w:rsidRPr="00DB4314">
        <w:rPr>
          <w:rFonts w:ascii="Times New Roman" w:hAnsi="Times New Roman"/>
        </w:rPr>
        <w:t xml:space="preserve"> doruč</w:t>
      </w:r>
      <w:r w:rsidR="00BF341C">
        <w:rPr>
          <w:rFonts w:ascii="Times New Roman" w:hAnsi="Times New Roman"/>
        </w:rPr>
        <w:t>í</w:t>
      </w:r>
      <w:r w:rsidRPr="00DB4314">
        <w:rPr>
          <w:rFonts w:ascii="Times New Roman" w:hAnsi="Times New Roman"/>
        </w:rPr>
        <w:t xml:space="preserve"> politická strana alebo koalícia starostovi obce v lehote uvedenej v rozhodnutí o vyhlásení volieb.</w:t>
      </w:r>
    </w:p>
    <w:p w:rsidR="00D15041" w:rsidP="00360373">
      <w:pPr>
        <w:tabs>
          <w:tab w:val="left" w:pos="709"/>
        </w:tabs>
        <w:bidi w:val="0"/>
        <w:spacing w:before="120"/>
        <w:ind w:firstLine="284"/>
        <w:jc w:val="both"/>
        <w:rPr>
          <w:rFonts w:ascii="Times New Roman" w:hAnsi="Times New Roman"/>
        </w:rPr>
      </w:pPr>
    </w:p>
    <w:p w:rsidR="00757485" w:rsidRPr="00DB4314" w:rsidP="00360373">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9A32D2">
        <w:rPr>
          <w:rFonts w:ascii="Times New Roman" w:hAnsi="Times New Roman"/>
        </w:rPr>
        <w:t xml:space="preserve">člena a náhradníka </w:t>
      </w:r>
      <w:r w:rsidRPr="00DB4314">
        <w:rPr>
          <w:rFonts w:ascii="Times New Roman" w:hAnsi="Times New Roman"/>
        </w:rPr>
        <w:t>obsahuje </w:t>
      </w:r>
    </w:p>
    <w:p w:rsidR="00757485" w:rsidRPr="00DB4314" w:rsidP="00360373">
      <w:pPr>
        <w:tabs>
          <w:tab w:val="left" w:pos="284"/>
        </w:tabs>
        <w:bidi w:val="0"/>
        <w:ind w:left="284" w:hanging="284"/>
        <w:jc w:val="both"/>
        <w:rPr>
          <w:rFonts w:ascii="Times New Roman" w:hAnsi="Times New Roman"/>
        </w:rPr>
      </w:pPr>
      <w:r w:rsidRPr="00DB4314">
        <w:rPr>
          <w:rFonts w:ascii="Times New Roman" w:hAnsi="Times New Roman"/>
        </w:rPr>
        <w:t>a)</w:t>
      </w:r>
      <w:r w:rsidRPr="00DB4314" w:rsidR="009845AF">
        <w:rPr>
          <w:rFonts w:ascii="Times New Roman" w:hAnsi="Times New Roman"/>
        </w:rPr>
        <w:tab/>
      </w:r>
      <w:r w:rsidRPr="00DB4314">
        <w:rPr>
          <w:rFonts w:ascii="Times New Roman" w:hAnsi="Times New Roman"/>
        </w:rPr>
        <w:t xml:space="preserve">meno, priezvisko a dátum narodenia </w:t>
      </w:r>
      <w:r w:rsidRPr="00DB4314" w:rsidR="009A32D2">
        <w:rPr>
          <w:rFonts w:ascii="Times New Roman" w:hAnsi="Times New Roman"/>
        </w:rPr>
        <w:t>člena</w:t>
      </w:r>
      <w:r w:rsidRPr="00DB4314">
        <w:rPr>
          <w:rFonts w:ascii="Times New Roman" w:hAnsi="Times New Roman"/>
        </w:rPr>
        <w:t xml:space="preserve"> s uvedením adresy, na ktorú možno doručovať písomnosti, </w:t>
      </w:r>
    </w:p>
    <w:p w:rsidR="009A32D2" w:rsidRPr="00DB4314" w:rsidP="009A32D2">
      <w:pPr>
        <w:tabs>
          <w:tab w:val="left" w:pos="284"/>
        </w:tabs>
        <w:bidi w:val="0"/>
        <w:ind w:left="284" w:hanging="284"/>
        <w:jc w:val="both"/>
        <w:rPr>
          <w:rFonts w:ascii="Times New Roman" w:hAnsi="Times New Roman"/>
        </w:rPr>
      </w:pPr>
      <w:r w:rsidRPr="00DB4314">
        <w:rPr>
          <w:rFonts w:ascii="Times New Roman" w:hAnsi="Times New Roman"/>
        </w:rPr>
        <w:t>b)</w:t>
        <w:tab/>
        <w:t xml:space="preserve">meno, priezvisko a dátum narodenia náhradníka s uvedením adresy, na ktorú možno doručovať písomnosti, </w:t>
      </w:r>
    </w:p>
    <w:p w:rsidR="000101D9" w:rsidRPr="00DB4314" w:rsidP="000101D9">
      <w:pPr>
        <w:tabs>
          <w:tab w:val="left" w:pos="709"/>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0101D9" w:rsidRPr="00DB4314" w:rsidP="000101D9">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0101D9">
      <w:pPr>
        <w:tabs>
          <w:tab w:val="left" w:pos="540"/>
        </w:tabs>
        <w:bidi w:val="0"/>
        <w:ind w:left="539" w:hanging="255"/>
        <w:jc w:val="both"/>
        <w:rPr>
          <w:rFonts w:ascii="Times New Roman" w:hAnsi="Times New Roman"/>
        </w:rPr>
      </w:pPr>
      <w:r w:rsidRPr="00DB4314" w:rsidR="000101D9">
        <w:rPr>
          <w:rFonts w:ascii="Times New Roman" w:hAnsi="Times New Roman"/>
        </w:rPr>
        <w:t>2.</w:t>
        <w:tab/>
        <w:t>oprávnenej konať za každú politickú stranu tvoriacu koalíciu a odtlačok jej pečiatky,</w:t>
        <w:br/>
        <w:t>ak ide o koalíciu.</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9A32D2">
        <w:rPr>
          <w:rFonts w:ascii="Times New Roman" w:hAnsi="Times New Roman"/>
          <w:spacing w:val="-2"/>
        </w:rPr>
        <w:t>člena a náhradníka</w:t>
      </w:r>
      <w:r w:rsidRPr="00DB4314">
        <w:rPr>
          <w:rFonts w:ascii="Times New Roman" w:hAnsi="Times New Roman"/>
          <w:spacing w:val="-2"/>
        </w:rPr>
        <w:t xml:space="preserve"> možno doručiť v listinnej forme alebo elektronicky. Lehota na doručenie oznámenia končí uplynutím posledného dňa lehoty. Na oznámenia doručené </w:t>
      </w:r>
      <w:r w:rsidRPr="00DB4314">
        <w:rPr>
          <w:rFonts w:ascii="Times New Roman" w:hAnsi="Times New Roman"/>
        </w:rPr>
        <w:t>po uplynutí tejto lehoty sa neprihliada.</w:t>
      </w:r>
    </w:p>
    <w:p w:rsidR="009A32D2" w:rsidRPr="00DB4314" w:rsidP="009A32D2">
      <w:pPr>
        <w:tabs>
          <w:tab w:val="left" w:pos="709"/>
        </w:tabs>
        <w:bidi w:val="0"/>
        <w:spacing w:before="120"/>
        <w:ind w:firstLine="284"/>
        <w:jc w:val="both"/>
        <w:rPr>
          <w:rFonts w:ascii="Times New Roman" w:hAnsi="Times New Roman"/>
        </w:rPr>
      </w:pPr>
      <w:r w:rsidRPr="00DB4314">
        <w:rPr>
          <w:rFonts w:ascii="Times New Roman" w:hAnsi="Times New Roman"/>
        </w:rPr>
        <w:t>(4)</w:t>
        <w:tab/>
        <w:t>Ak okrsková volebná komisia nie je utvorená spôsobom ustanoveným v odseku 1, alebo ak sa počet jej členov zníži pod päť a nie je náhradník, chýbajúcich členov vymenúva starosta obce.</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w:t>
      </w:r>
      <w:r w:rsidR="003C6FAE">
        <w:rPr>
          <w:rFonts w:ascii="Times New Roman" w:hAnsi="Times New Roman"/>
        </w:rPr>
        <w:t>5</w:t>
      </w:r>
      <w:r w:rsidRPr="00DB4314">
        <w:rPr>
          <w:rFonts w:ascii="Times New Roman" w:hAnsi="Times New Roman"/>
        </w:rPr>
        <w:t>)</w:t>
        <w:tab/>
      </w:r>
      <w:r w:rsidRPr="00DB4314" w:rsidR="009A32D2">
        <w:rPr>
          <w:rFonts w:ascii="Times New Roman" w:hAnsi="Times New Roman"/>
        </w:rPr>
        <w:t>Prvé zasadanie okrskovej volebnej komisie sa uskutoční v lehote uvedenej v rozhodnutí o vyhlásení volieb; zasadanie zvoláva starosta obce.</w:t>
      </w:r>
      <w:r w:rsidRPr="00DB4314">
        <w:rPr>
          <w:rFonts w:ascii="Times New Roman" w:hAnsi="Times New Roman"/>
        </w:rPr>
        <w:t xml:space="preserve"> </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(6)</w:t>
        <w:tab/>
        <w:t>Späťvzatie kandidátnej listiny politickou stranou alebo koalíciou má za následok zánik členstva tejto politickej strany alebo koalície v okrskovej volebnej komisii.</w:t>
      </w:r>
    </w:p>
    <w:p w:rsidR="00757485" w:rsidRPr="00DB4314" w:rsidP="00ED3760">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Členstvo v okrskovej volebnej komisii zaniká aj dňom doručenia písomného oznámenia o odvolaní člena politickou stranou alebo koalíciou, ktorá ho delegovala, alebo doručením písomného oznámenia člena o vzdaní sa funkcie predsedovi okrskovej volebnej komisie, ktorý povolá náhradníka. Členstvo v okrskovej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(8)</w:t>
        <w:tab/>
        <w:t>Okrsková volebná komisia</w:t>
      </w:r>
    </w:p>
    <w:p w:rsidR="00757485" w:rsidRPr="00DB4314" w:rsidP="00360373">
      <w:pPr>
        <w:tabs>
          <w:tab w:val="left" w:pos="284"/>
        </w:tabs>
        <w:bidi w:val="0"/>
        <w:ind w:left="284" w:hanging="284"/>
        <w:jc w:val="both"/>
        <w:rPr>
          <w:rFonts w:ascii="Times New Roman" w:hAnsi="Times New Roman"/>
        </w:rPr>
      </w:pPr>
      <w:r w:rsidRPr="00DB4314">
        <w:rPr>
          <w:rFonts w:ascii="Times New Roman" w:hAnsi="Times New Roman"/>
        </w:rPr>
        <w:t>a)</w:t>
        <w:tab/>
        <w:t>zabezpečuje správny priebeh hlasovania,</w:t>
      </w:r>
    </w:p>
    <w:p w:rsidR="00757485" w:rsidRPr="00DB4314" w:rsidP="00360373">
      <w:pPr>
        <w:tabs>
          <w:tab w:val="left" w:pos="284"/>
        </w:tabs>
        <w:bidi w:val="0"/>
        <w:ind w:left="284" w:hanging="284"/>
        <w:jc w:val="both"/>
        <w:rPr>
          <w:rFonts w:ascii="Times New Roman" w:hAnsi="Times New Roman"/>
          <w:sz w:val="28"/>
          <w:szCs w:val="28"/>
        </w:rPr>
      </w:pPr>
      <w:r w:rsidRPr="00DB4314">
        <w:rPr>
          <w:rFonts w:ascii="Times New Roman" w:hAnsi="Times New Roman"/>
        </w:rPr>
        <w:t>b)</w:t>
        <w:tab/>
        <w:t xml:space="preserve">dopisuje </w:t>
      </w:r>
      <w:r w:rsidRPr="003C6FAE" w:rsidR="003C6FAE">
        <w:rPr>
          <w:rFonts w:ascii="Times New Roman" w:hAnsi="Times New Roman"/>
        </w:rPr>
        <w:t>voličov</w:t>
      </w:r>
      <w:r w:rsidRPr="00DB4314" w:rsidR="003C6FAE">
        <w:rPr>
          <w:rFonts w:ascii="Times New Roman" w:hAnsi="Times New Roman"/>
        </w:rPr>
        <w:t xml:space="preserve"> </w:t>
      </w:r>
      <w:r w:rsidRPr="00DB4314">
        <w:rPr>
          <w:rFonts w:ascii="Times New Roman" w:hAnsi="Times New Roman"/>
        </w:rPr>
        <w:t>v deň konania volieb do zoznamu voličov,</w:t>
      </w:r>
    </w:p>
    <w:p w:rsidR="00757485" w:rsidRPr="00DB4314" w:rsidP="00360373">
      <w:pPr>
        <w:tabs>
          <w:tab w:val="left" w:pos="284"/>
        </w:tabs>
        <w:bidi w:val="0"/>
        <w:ind w:left="284" w:hanging="284"/>
        <w:jc w:val="both"/>
        <w:rPr>
          <w:rFonts w:ascii="Times New Roman" w:hAnsi="Times New Roman"/>
        </w:rPr>
      </w:pPr>
      <w:r w:rsidRPr="00DB4314">
        <w:rPr>
          <w:rFonts w:ascii="Times New Roman" w:hAnsi="Times New Roman"/>
        </w:rPr>
        <w:t>c)</w:t>
        <w:tab/>
      </w:r>
      <w:r w:rsidRPr="00DB4314">
        <w:rPr>
          <w:rFonts w:ascii="Times New Roman" w:hAnsi="Times New Roman"/>
          <w:spacing w:val="-2"/>
        </w:rPr>
        <w:t>sčítava hlasy a vyhotovuje zápisnicu o priebehu a výsledku hlasovania</w:t>
      </w:r>
      <w:r w:rsidRPr="00DB4314" w:rsidR="00D77D2D">
        <w:rPr>
          <w:rFonts w:ascii="Times New Roman" w:hAnsi="Times New Roman"/>
          <w:spacing w:val="-2"/>
        </w:rPr>
        <w:t xml:space="preserve"> vo volebnom okrsku</w:t>
      </w:r>
      <w:r w:rsidRPr="00DB4314">
        <w:rPr>
          <w:rFonts w:ascii="Times New Roman" w:hAnsi="Times New Roman"/>
          <w:spacing w:val="-2"/>
        </w:rPr>
        <w:t>,</w:t>
      </w:r>
      <w:r w:rsidRPr="00DB4314">
        <w:rPr>
          <w:rFonts w:ascii="Times New Roman" w:hAnsi="Times New Roman"/>
        </w:rPr>
        <w:t xml:space="preserve"> </w:t>
      </w:r>
    </w:p>
    <w:p w:rsidR="00757485" w:rsidRPr="00DB4314" w:rsidP="00360373">
      <w:pPr>
        <w:tabs>
          <w:tab w:val="left" w:pos="284"/>
        </w:tabs>
        <w:bidi w:val="0"/>
        <w:ind w:left="284" w:hanging="284"/>
        <w:jc w:val="both"/>
        <w:rPr>
          <w:rFonts w:ascii="Times New Roman" w:hAnsi="Times New Roman"/>
        </w:rPr>
      </w:pPr>
      <w:r w:rsidRPr="00DB4314">
        <w:rPr>
          <w:rFonts w:ascii="Times New Roman" w:hAnsi="Times New Roman"/>
        </w:rPr>
        <w:t>d)</w:t>
        <w:tab/>
        <w:t>odovzdáva volebné dokumenty do úschovy obci.</w:t>
      </w:r>
    </w:p>
    <w:p w:rsidR="00757485" w:rsidRPr="003E3516" w:rsidP="003E3516">
      <w:pPr>
        <w:tabs>
          <w:tab w:val="right" w:pos="567"/>
          <w:tab w:val="left" w:pos="709"/>
        </w:tabs>
        <w:bidi w:val="0"/>
        <w:spacing w:before="120"/>
        <w:jc w:val="both"/>
        <w:rPr>
          <w:rFonts w:ascii="Times New Roman" w:eastAsia="Calibri" w:hAnsi="Times New Roman"/>
          <w:szCs w:val="22"/>
          <w:lang w:eastAsia="en-US"/>
        </w:rPr>
      </w:pPr>
      <w:r w:rsidR="003E3516">
        <w:rPr>
          <w:rFonts w:ascii="Times New Roman" w:eastAsia="Calibri" w:hAnsi="Times New Roman"/>
          <w:szCs w:val="22"/>
          <w:lang w:eastAsia="en-US"/>
        </w:rPr>
        <w:tab/>
      </w:r>
      <w:r w:rsidRPr="003E3516">
        <w:rPr>
          <w:rFonts w:ascii="Times New Roman" w:eastAsia="Calibri" w:hAnsi="Times New Roman"/>
          <w:szCs w:val="22"/>
          <w:lang w:eastAsia="en-US"/>
        </w:rPr>
        <w:t>(9)</w:t>
        <w:tab/>
      </w:r>
      <w:r w:rsidRPr="003E3516">
        <w:rPr>
          <w:rFonts w:ascii="Times New Roman" w:eastAsia="Calibri" w:hAnsi="Times New Roman" w:hint="default"/>
          <w:szCs w:val="22"/>
          <w:lang w:eastAsia="en-US"/>
        </w:rPr>
        <w:t>V obci, v ktorej je utvorený</w:t>
      </w:r>
      <w:r w:rsidRPr="003E3516">
        <w:rPr>
          <w:rFonts w:ascii="Times New Roman" w:eastAsia="Calibri" w:hAnsi="Times New Roman" w:hint="default"/>
          <w:szCs w:val="22"/>
          <w:lang w:eastAsia="en-US"/>
        </w:rPr>
        <w:t xml:space="preserve"> iba jeden volebn</w:t>
      </w:r>
      <w:r w:rsidRPr="003E3516">
        <w:rPr>
          <w:rFonts w:ascii="Times New Roman" w:eastAsia="Calibri" w:hAnsi="Times New Roman" w:hint="default"/>
          <w:szCs w:val="22"/>
          <w:lang w:eastAsia="en-US"/>
        </w:rPr>
        <w:t>ý</w:t>
      </w:r>
      <w:r w:rsidRPr="003E3516">
        <w:rPr>
          <w:rFonts w:ascii="Times New Roman" w:eastAsia="Calibri" w:hAnsi="Times New Roman" w:hint="default"/>
          <w:szCs w:val="22"/>
          <w:lang w:eastAsia="en-US"/>
        </w:rPr>
        <w:t xml:space="preserve"> okrsok, sa okrsková</w:t>
      </w:r>
      <w:r w:rsidRPr="003E3516">
        <w:rPr>
          <w:rFonts w:ascii="Times New Roman" w:eastAsia="Calibri" w:hAnsi="Times New Roman" w:hint="default"/>
          <w:szCs w:val="22"/>
          <w:lang w:eastAsia="en-US"/>
        </w:rPr>
        <w:t xml:space="preserve"> volebná</w:t>
      </w:r>
      <w:r w:rsidRPr="003E3516">
        <w:rPr>
          <w:rFonts w:ascii="Times New Roman" w:eastAsia="Calibri" w:hAnsi="Times New Roman" w:hint="default"/>
          <w:szCs w:val="22"/>
          <w:lang w:eastAsia="en-US"/>
        </w:rPr>
        <w:t xml:space="preserve"> komisia neutvá</w:t>
      </w:r>
      <w:r w:rsidRPr="003E3516">
        <w:rPr>
          <w:rFonts w:ascii="Times New Roman" w:eastAsia="Calibri" w:hAnsi="Times New Roman" w:hint="default"/>
          <w:szCs w:val="22"/>
          <w:lang w:eastAsia="en-US"/>
        </w:rPr>
        <w:t>ra; jej ú</w:t>
      </w:r>
      <w:r w:rsidRPr="003E3516">
        <w:rPr>
          <w:rFonts w:ascii="Times New Roman" w:eastAsia="Calibri" w:hAnsi="Times New Roman" w:hint="default"/>
          <w:szCs w:val="22"/>
          <w:lang w:eastAsia="en-US"/>
        </w:rPr>
        <w:t>lohy plní</w:t>
      </w:r>
      <w:r w:rsidRPr="003E3516">
        <w:rPr>
          <w:rFonts w:ascii="Times New Roman" w:eastAsia="Calibri" w:hAnsi="Times New Roman" w:hint="default"/>
          <w:szCs w:val="22"/>
          <w:lang w:eastAsia="en-US"/>
        </w:rPr>
        <w:t xml:space="preserve"> miestna volebná</w:t>
      </w:r>
      <w:r w:rsidRPr="003E3516">
        <w:rPr>
          <w:rFonts w:ascii="Times New Roman" w:eastAsia="Calibri" w:hAnsi="Times New Roman" w:hint="default"/>
          <w:szCs w:val="22"/>
          <w:lang w:eastAsia="en-US"/>
        </w:rPr>
        <w:t xml:space="preserve"> komisia; zapisovateľ</w:t>
      </w:r>
      <w:r w:rsidRPr="003E3516">
        <w:rPr>
          <w:rFonts w:ascii="Times New Roman" w:eastAsia="Calibri" w:hAnsi="Times New Roman" w:hint="default"/>
          <w:szCs w:val="22"/>
          <w:lang w:eastAsia="en-US"/>
        </w:rPr>
        <w:t xml:space="preserve"> miestnej volebnej komisie plní</w:t>
      </w:r>
      <w:r w:rsidRPr="003E3516">
        <w:rPr>
          <w:rFonts w:ascii="Times New Roman" w:eastAsia="Calibri" w:hAnsi="Times New Roman" w:hint="default"/>
          <w:szCs w:val="22"/>
          <w:lang w:eastAsia="en-US"/>
        </w:rPr>
        <w:t xml:space="preserve"> aj ú</w:t>
      </w:r>
      <w:r w:rsidRPr="003E3516">
        <w:rPr>
          <w:rFonts w:ascii="Times New Roman" w:eastAsia="Calibri" w:hAnsi="Times New Roman" w:hint="default"/>
          <w:szCs w:val="22"/>
          <w:lang w:eastAsia="en-US"/>
        </w:rPr>
        <w:t>lohy zapisovat</w:t>
      </w:r>
      <w:r w:rsidRPr="003E3516" w:rsidR="003F2561">
        <w:rPr>
          <w:rFonts w:ascii="Times New Roman" w:eastAsia="Calibri" w:hAnsi="Times New Roman" w:hint="default"/>
          <w:szCs w:val="22"/>
          <w:lang w:eastAsia="en-US"/>
        </w:rPr>
        <w:t>eľ</w:t>
      </w:r>
      <w:r w:rsidRPr="003E3516" w:rsidR="003F2561">
        <w:rPr>
          <w:rFonts w:ascii="Times New Roman" w:eastAsia="Calibri" w:hAnsi="Times New Roman" w:hint="default"/>
          <w:szCs w:val="22"/>
          <w:lang w:eastAsia="en-US"/>
        </w:rPr>
        <w:t>a okrskovej volebnej komisie.</w:t>
      </w:r>
    </w:p>
    <w:p w:rsidR="00757485" w:rsidRPr="00DB4314" w:rsidP="003E3516">
      <w:pPr>
        <w:tabs>
          <w:tab w:val="right" w:pos="567"/>
          <w:tab w:val="left" w:pos="709"/>
        </w:tabs>
        <w:bidi w:val="0"/>
        <w:spacing w:before="120"/>
        <w:jc w:val="both"/>
        <w:rPr>
          <w:rFonts w:ascii="Times New Roman" w:eastAsia="Calibri" w:hAnsi="Times New Roman" w:hint="default"/>
          <w:szCs w:val="22"/>
          <w:lang w:eastAsia="en-US"/>
        </w:rPr>
      </w:pPr>
      <w:r w:rsidRPr="00DB4314" w:rsidR="009845AF">
        <w:rPr>
          <w:rFonts w:ascii="Times New Roman" w:eastAsia="Calibri" w:hAnsi="Times New Roman"/>
          <w:szCs w:val="22"/>
          <w:lang w:eastAsia="en-US"/>
        </w:rPr>
        <w:tab/>
      </w:r>
      <w:r w:rsidRPr="00DB4314">
        <w:rPr>
          <w:rFonts w:ascii="Times New Roman" w:eastAsia="Calibri" w:hAnsi="Times New Roman"/>
          <w:szCs w:val="22"/>
          <w:lang w:eastAsia="en-US"/>
        </w:rPr>
        <w:t>(10)</w:t>
        <w:tab/>
      </w:r>
      <w:r w:rsidRPr="00DB4314">
        <w:rPr>
          <w:rFonts w:ascii="Times New Roman" w:eastAsia="Calibri" w:hAnsi="Times New Roman" w:hint="default"/>
          <w:szCs w:val="22"/>
          <w:lang w:eastAsia="en-US"/>
        </w:rPr>
        <w:t>Okrsková</w:t>
      </w:r>
      <w:r w:rsidRPr="00DB4314">
        <w:rPr>
          <w:rFonts w:ascii="Times New Roman" w:eastAsia="Calibri" w:hAnsi="Times New Roman" w:hint="default"/>
          <w:szCs w:val="22"/>
          <w:lang w:eastAsia="en-US"/>
        </w:rPr>
        <w:t xml:space="preserve"> volebná</w:t>
      </w:r>
      <w:r w:rsidRPr="00DB4314">
        <w:rPr>
          <w:rFonts w:ascii="Times New Roman" w:eastAsia="Calibri" w:hAnsi="Times New Roman" w:hint="default"/>
          <w:szCs w:val="22"/>
          <w:lang w:eastAsia="en-US"/>
        </w:rPr>
        <w:t xml:space="preserve"> komisia je zriadená</w:t>
      </w:r>
      <w:r w:rsidRPr="00DB4314">
        <w:rPr>
          <w:rFonts w:ascii="Times New Roman" w:eastAsia="Calibri" w:hAnsi="Times New Roman" w:hint="default"/>
          <w:szCs w:val="22"/>
          <w:lang w:eastAsia="en-US"/>
        </w:rPr>
        <w:t xml:space="preserve"> na celé</w:t>
      </w:r>
      <w:r w:rsidRPr="00DB4314">
        <w:rPr>
          <w:rFonts w:ascii="Times New Roman" w:eastAsia="Calibri" w:hAnsi="Times New Roman" w:hint="default"/>
          <w:szCs w:val="22"/>
          <w:lang w:eastAsia="en-US"/>
        </w:rPr>
        <w:t xml:space="preserve"> volebné</w:t>
      </w:r>
      <w:r w:rsidRPr="00DB4314">
        <w:rPr>
          <w:rFonts w:ascii="Times New Roman" w:eastAsia="Calibri" w:hAnsi="Times New Roman" w:hint="default"/>
          <w:szCs w:val="22"/>
          <w:lang w:eastAsia="en-US"/>
        </w:rPr>
        <w:t xml:space="preserve"> obdobie.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173</w:t>
      </w:r>
    </w:p>
    <w:p w:rsidR="00757485" w:rsidRPr="00DB4314" w:rsidP="008551A5">
      <w:pPr>
        <w:bidi w:val="0"/>
        <w:jc w:val="center"/>
        <w:rPr>
          <w:rFonts w:ascii="Times New Roman" w:hAnsi="Times New Roman"/>
        </w:rPr>
      </w:pPr>
      <w:r w:rsidRPr="00DB4314">
        <w:rPr>
          <w:rFonts w:ascii="Times New Roman" w:hAnsi="Times New Roman"/>
        </w:rPr>
        <w:t>Kandidátna listina</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Kandidátnu listinu môže podať politická strana, ktorá je registrovaná podľa osobitného </w:t>
      </w:r>
      <w:r w:rsidR="00D15037">
        <w:rPr>
          <w:rFonts w:ascii="Times New Roman" w:hAnsi="Times New Roman"/>
        </w:rPr>
        <w:t>predpisu</w:t>
      </w:r>
      <w:r w:rsidRPr="00DB4314">
        <w:rPr>
          <w:rFonts w:ascii="Times New Roman" w:hAnsi="Times New Roman"/>
        </w:rPr>
        <w:t xml:space="preserve"> a nezávislý kandidát. Politická strana doručí kandidátnu listinu v </w:t>
      </w:r>
      <w:r w:rsidRPr="00DB4314" w:rsidR="00D77D2D">
        <w:rPr>
          <w:rFonts w:ascii="Times New Roman" w:hAnsi="Times New Roman"/>
        </w:rPr>
        <w:t>listin</w:t>
      </w:r>
      <w:r w:rsidRPr="00DB4314">
        <w:rPr>
          <w:rFonts w:ascii="Times New Roman" w:hAnsi="Times New Roman"/>
        </w:rPr>
        <w:t>nej forme prostredníctvom svojho splnomocnenca a nezávislý kandidát osobne najneskôr 55 dní pred dňom konania volieb zapisovateľovi miestnej volebnej komisie. Lehota na podanie kandidátnej listiny končí uplynutím posledného dňa lehoty. Na kandidátne listiny, ktoré neboli doručené ustanoveným spôsobom a na kandidátne listiny doručené po uplynutí tejto lehoty sa neprihliada</w:t>
      </w:r>
      <w:r w:rsidR="00994B23">
        <w:rPr>
          <w:rFonts w:ascii="Times New Roman" w:hAnsi="Times New Roman"/>
        </w:rPr>
        <w:t>.</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Politické strany môžu pre účely volieb utvoriť koalíciu a podať spoločnú kandidátnu listinu podľa odseku 1. </w:t>
      </w:r>
    </w:p>
    <w:p w:rsidR="00757485" w:rsidRPr="00DB4314" w:rsidP="009845AF">
      <w:pPr>
        <w:tabs>
          <w:tab w:val="left" w:pos="709"/>
        </w:tabs>
        <w:bidi w:val="0"/>
        <w:spacing w:before="120"/>
        <w:ind w:firstLine="284"/>
        <w:jc w:val="both"/>
        <w:rPr>
          <w:rFonts w:ascii="Times New Roman" w:hAnsi="Times New Roman"/>
        </w:rPr>
      </w:pPr>
      <w:r w:rsidRPr="00DB4314">
        <w:rPr>
          <w:rFonts w:ascii="Times New Roman" w:hAnsi="Times New Roman"/>
        </w:rPr>
        <w:t>(3)</w:t>
        <w:tab/>
        <w:t>Ak sa volia poslanci obecného zastupiteľstva vo dvoch alebo viacerých volebných obvodoch, môže politická strana alebo koalícia podať kandidátnu listinu v každom volebnom obvode. Ak podáva politická strana kandidátnu listinu v jednom volebnom obvode samostatne, nemôže v ďalšom volebnom obvode pre voľby do toho istého obecného zastupiteľstva podať kandidátnu listinu v rámci koalície; ak podáva politická strana kandidátnu listinu v rámci koalície, môže v ďalšom volebnom obvode pre voľby do toho istého obecného zastupiteľstva podať kandidátnu listinu len v rámci tej istej koalície.</w:t>
      </w:r>
    </w:p>
    <w:p w:rsidR="00757485" w:rsidRPr="00DB4314" w:rsidP="009845AF">
      <w:pPr>
        <w:bidi w:val="0"/>
        <w:spacing w:before="120"/>
        <w:ind w:firstLine="284"/>
        <w:jc w:val="both"/>
        <w:rPr>
          <w:rFonts w:ascii="Times New Roman" w:hAnsi="Times New Roman"/>
        </w:rPr>
      </w:pPr>
      <w:r w:rsidRPr="00DB4314">
        <w:rPr>
          <w:rFonts w:ascii="Times New Roman" w:hAnsi="Times New Roman"/>
        </w:rPr>
        <w:t>(4)</w:t>
        <w:tab/>
        <w:t>Kandidátna listina politickej strany alebo koalície obsahuje</w:t>
      </w:r>
    </w:p>
    <w:p w:rsidR="00757485" w:rsidRPr="00DB4314" w:rsidP="007F6D90">
      <w:pPr>
        <w:tabs>
          <w:tab w:val="left" w:pos="284"/>
        </w:tabs>
        <w:bidi w:val="0"/>
        <w:ind w:left="284" w:hanging="284"/>
        <w:jc w:val="both"/>
        <w:rPr>
          <w:rFonts w:ascii="Times New Roman" w:hAnsi="Times New Roman"/>
          <w:b/>
          <w:i/>
        </w:rPr>
      </w:pPr>
      <w:r w:rsidRPr="00DB4314">
        <w:rPr>
          <w:rFonts w:ascii="Times New Roman" w:hAnsi="Times New Roman"/>
        </w:rPr>
        <w:t>a)</w:t>
        <w:tab/>
        <w:t xml:space="preserve"> názov politickej strany alebo názvy politických strán tvoriacich koalíciu, číslo volebného</w:t>
      </w:r>
      <w:r w:rsidRPr="00DB4314">
        <w:rPr>
          <w:rFonts w:ascii="Times New Roman" w:hAnsi="Times New Roman"/>
          <w:b/>
          <w:i/>
        </w:rPr>
        <w:t xml:space="preserve"> </w:t>
      </w:r>
      <w:r w:rsidRPr="00DB4314">
        <w:rPr>
          <w:rFonts w:ascii="Times New Roman" w:hAnsi="Times New Roman"/>
        </w:rPr>
        <w:t>obvodu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zoznam kandidátov, ktorý obsahuje meno, priezvisko, titul, dátum narodenia, zamestnanie, ktoré kandidát vykonáva v čase podania kandidátnej listiny, adresu trvalého pobytu kandidáta a poradie na kandidátnej listine vyjadrené arabským číslom pri všetkých kandidátoch,</w:t>
      </w:r>
    </w:p>
    <w:p w:rsidR="00757485" w:rsidRPr="00DB4314" w:rsidP="009845AF">
      <w:pPr>
        <w:tabs>
          <w:tab w:val="left" w:pos="284"/>
        </w:tabs>
        <w:bidi w:val="0"/>
        <w:ind w:left="284" w:hanging="284"/>
        <w:jc w:val="both"/>
        <w:rPr>
          <w:rFonts w:ascii="Times New Roman" w:hAnsi="Times New Roman"/>
        </w:rPr>
      </w:pPr>
      <w:r w:rsidRPr="00DB4314">
        <w:rPr>
          <w:rFonts w:ascii="Times New Roman" w:hAnsi="Times New Roman"/>
        </w:rPr>
        <w:t>c)</w:t>
        <w:tab/>
        <w:t xml:space="preserve">meno, priezvisko, funkciu, podpis osoby oprávnenej konať v mene politickej strany a odtlačok pečiatky politickej strany; </w:t>
      </w:r>
      <w:r w:rsidR="00DC40B0">
        <w:rPr>
          <w:rFonts w:ascii="Times New Roman" w:hAnsi="Times New Roman"/>
        </w:rPr>
        <w:t>ak ide o</w:t>
      </w:r>
      <w:r w:rsidRPr="00DB4314">
        <w:rPr>
          <w:rFonts w:ascii="Times New Roman" w:hAnsi="Times New Roman"/>
        </w:rPr>
        <w:t xml:space="preserve"> koalíci</w:t>
      </w:r>
      <w:r w:rsidR="00DC40B0">
        <w:rPr>
          <w:rFonts w:ascii="Times New Roman" w:hAnsi="Times New Roman"/>
        </w:rPr>
        <w:t>u</w:t>
      </w:r>
      <w:r w:rsidRPr="00DB4314">
        <w:rPr>
          <w:rFonts w:ascii="Times New Roman" w:hAnsi="Times New Roman"/>
        </w:rPr>
        <w:t xml:space="preserve"> meno, priezvisko, funkciu, podpis osoby oprávnenej konať v mene každej politickej strany tvoriacej koalíciu a odtlačok pečiatky každej politickej strany tvoriacej koalíciu.</w:t>
      </w:r>
    </w:p>
    <w:p w:rsidR="00757485" w:rsidRPr="00DB4314" w:rsidP="009845AF">
      <w:pPr>
        <w:bidi w:val="0"/>
        <w:spacing w:before="120"/>
        <w:ind w:firstLine="284"/>
        <w:jc w:val="both"/>
        <w:rPr>
          <w:rFonts w:ascii="Times New Roman" w:hAnsi="Times New Roman"/>
        </w:rPr>
      </w:pPr>
      <w:r w:rsidRPr="00DB4314">
        <w:rPr>
          <w:rFonts w:ascii="Times New Roman" w:hAnsi="Times New Roman"/>
        </w:rPr>
        <w:t>(5) Ku kandidátnej listine politickej strany alebo koalície musí byť pripojené</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vlastnoručne podpísané vyhlásenie každého kandidáta uvedeného na kandidátnej listine, že súhlasí so svojou kandidatúrou, nekandiduje na inej kandidátnej listine a nemá prekážky práva byť volený,</w:t>
      </w:r>
    </w:p>
    <w:p w:rsidR="00757485" w:rsidRPr="00DB4314" w:rsidP="009845AF">
      <w:pPr>
        <w:tabs>
          <w:tab w:val="left" w:pos="284"/>
        </w:tabs>
        <w:bidi w:val="0"/>
        <w:ind w:left="284" w:hanging="284"/>
        <w:jc w:val="both"/>
        <w:rPr>
          <w:rFonts w:ascii="Times New Roman" w:hAnsi="Times New Roman"/>
        </w:rPr>
      </w:pPr>
      <w:r w:rsidRPr="00DB4314">
        <w:rPr>
          <w:rFonts w:ascii="Times New Roman" w:hAnsi="Times New Roman"/>
        </w:rPr>
        <w:t>b)</w:t>
        <w:tab/>
        <w:t>oznámenie o určení splnomocnenca politickej strany alebo koalície a jeho náhradníka s uvedením mena, priezviska a adresy, na ktorú možno doručovať písomnosti</w:t>
      </w:r>
      <w:r w:rsidRPr="00DB4314">
        <w:rPr>
          <w:rFonts w:ascii="Times New Roman" w:hAnsi="Times New Roman"/>
          <w:bCs/>
        </w:rPr>
        <w:t>;</w:t>
      </w:r>
      <w:r w:rsidRPr="00DB4314">
        <w:rPr>
          <w:rFonts w:ascii="Times New Roman" w:hAnsi="Times New Roman"/>
          <w:b/>
          <w:bCs/>
        </w:rPr>
        <w:t xml:space="preserve"> </w:t>
      </w:r>
      <w:r w:rsidRPr="00DB4314">
        <w:rPr>
          <w:rFonts w:ascii="Times New Roman" w:hAnsi="Times New Roman"/>
        </w:rPr>
        <w:t>úkonmi splnomocnenca vo volebných veciach je politická strana alebo koalícia viazaná, pričom splnomocnencom politickej strany alebo koalície ani jeho náhradníkom nemôže byť kandidát ani zapisovateľ miestnej volebnej komisie.</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(6)</w:t>
      </w:r>
      <w:r w:rsidRPr="00DB4314" w:rsidR="00CF1DE1">
        <w:rPr>
          <w:rFonts w:ascii="Times New Roman" w:hAnsi="Times New Roman"/>
        </w:rPr>
        <w:tab/>
      </w:r>
      <w:r w:rsidRPr="00DB4314">
        <w:rPr>
          <w:rFonts w:ascii="Times New Roman" w:hAnsi="Times New Roman"/>
        </w:rPr>
        <w:t>Politická strana môže na kandidátnej listine uviesť najviac toľko kandidátov, koľko má byť v príslušnom volebnom obvode zvolených poslancov obecného zastupiteľstva.</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(7)</w:t>
      </w:r>
      <w:r w:rsidRPr="00DB4314" w:rsidR="00CF1DE1">
        <w:rPr>
          <w:rFonts w:ascii="Times New Roman" w:hAnsi="Times New Roman"/>
        </w:rPr>
        <w:tab/>
      </w:r>
      <w:r w:rsidRPr="00DB4314">
        <w:rPr>
          <w:rFonts w:ascii="Times New Roman" w:hAnsi="Times New Roman"/>
        </w:rPr>
        <w:t xml:space="preserve">Kandidátna listina nezávislého kandidáta obsahuje </w:t>
      </w:r>
      <w:r w:rsidR="00E33660">
        <w:rPr>
          <w:rFonts w:ascii="Times New Roman" w:hAnsi="Times New Roman"/>
        </w:rPr>
        <w:t xml:space="preserve">číslo volebného obvodu, </w:t>
      </w:r>
      <w:r w:rsidRPr="00DB4314">
        <w:rPr>
          <w:rFonts w:ascii="Times New Roman" w:hAnsi="Times New Roman"/>
        </w:rPr>
        <w:t>meno, priezvisko, titul, dátum narodenia, zamestnanie, ktoré kandidát vykonáva v čase podania kandidátnej listiny, adresu trvalého pobytu a vlastnoručný podpis kandidáta.</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(8)</w:t>
      </w:r>
      <w:r w:rsidRPr="00DB4314" w:rsidR="00CF1DE1">
        <w:rPr>
          <w:rFonts w:ascii="Times New Roman" w:hAnsi="Times New Roman"/>
        </w:rPr>
        <w:tab/>
      </w:r>
      <w:r w:rsidRPr="00DB4314">
        <w:rPr>
          <w:rFonts w:ascii="Times New Roman" w:hAnsi="Times New Roman"/>
        </w:rPr>
        <w:t>Ku kandidátnej listine nezávislého kandidáta musí byť pripojené vlastnoručne podpísané vyhlásenie kandidáta, že súhlasí so svojou kandidatúrou, nekandiduje na inej kandidátnej listine a nemá prekážky práva byť volený.</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(9)</w:t>
      </w:r>
      <w:r w:rsidRPr="00DB4314" w:rsidR="00CF1DE1">
        <w:rPr>
          <w:rFonts w:ascii="Times New Roman" w:hAnsi="Times New Roman"/>
        </w:rPr>
        <w:tab/>
      </w:r>
      <w:r w:rsidRPr="00DB4314">
        <w:rPr>
          <w:rFonts w:ascii="Times New Roman" w:hAnsi="Times New Roman"/>
        </w:rPr>
        <w:t xml:space="preserve">Súčasťou kandidátnej listiny každého nezávislého kandidáta je listina podpísaná </w:t>
      </w:r>
      <w:r w:rsidR="00DC0F46">
        <w:rPr>
          <w:rFonts w:ascii="Times New Roman" w:hAnsi="Times New Roman"/>
        </w:rPr>
        <w:t>voličmi</w:t>
      </w:r>
      <w:r w:rsidRPr="00DB4314">
        <w:rPr>
          <w:rFonts w:ascii="Times New Roman" w:hAnsi="Times New Roman"/>
        </w:rPr>
        <w:t>, ktor</w:t>
      </w:r>
      <w:r w:rsidR="00DC0F46">
        <w:rPr>
          <w:rFonts w:ascii="Times New Roman" w:hAnsi="Times New Roman"/>
        </w:rPr>
        <w:t>í</w:t>
      </w:r>
      <w:r w:rsidRPr="00DB4314">
        <w:rPr>
          <w:rFonts w:ascii="Times New Roman" w:hAnsi="Times New Roman"/>
        </w:rPr>
        <w:t xml:space="preserve"> podporujú jeho kandidatúru a majú trvalý pobyt v obci, v ktorej kandiduje (ďalej len „podpisová listina“). V podpisovej listine každ</w:t>
      </w:r>
      <w:r w:rsidR="00DC0F46">
        <w:rPr>
          <w:rFonts w:ascii="Times New Roman" w:hAnsi="Times New Roman"/>
        </w:rPr>
        <w:t>ý</w:t>
      </w:r>
      <w:r w:rsidRPr="00DB4314">
        <w:rPr>
          <w:rFonts w:ascii="Times New Roman" w:hAnsi="Times New Roman"/>
        </w:rPr>
        <w:t xml:space="preserve"> voli</w:t>
      </w:r>
      <w:r w:rsidR="00DC0F46">
        <w:rPr>
          <w:rFonts w:ascii="Times New Roman" w:hAnsi="Times New Roman"/>
        </w:rPr>
        <w:t>č</w:t>
      </w:r>
      <w:r w:rsidRPr="00DB4314">
        <w:rPr>
          <w:rFonts w:ascii="Times New Roman" w:hAnsi="Times New Roman"/>
        </w:rPr>
        <w:t xml:space="preserve"> pri podpise uvedie meno a priezvisko, dátum narodenia</w:t>
      </w:r>
      <w:r w:rsidRPr="00DB4314" w:rsidR="00D77D2D">
        <w:rPr>
          <w:rFonts w:ascii="Times New Roman" w:hAnsi="Times New Roman"/>
        </w:rPr>
        <w:t>,</w:t>
      </w:r>
      <w:r w:rsidRPr="00DB4314">
        <w:rPr>
          <w:rFonts w:ascii="Times New Roman" w:hAnsi="Times New Roman"/>
        </w:rPr>
        <w:t xml:space="preserve"> trvalý pobyt, ktorým sa rozumie názov obce, názov ulice, ak sa obec člení na ulice, a číslo domu. Na každom hárku podpisovej listiny sa uvedie meno, priezvisko, </w:t>
      </w:r>
      <w:r w:rsidRPr="00DB4314" w:rsidR="00D77D2D">
        <w:rPr>
          <w:rFonts w:ascii="Times New Roman" w:hAnsi="Times New Roman"/>
        </w:rPr>
        <w:t xml:space="preserve">titul, </w:t>
      </w:r>
      <w:r w:rsidRPr="00DB4314">
        <w:rPr>
          <w:rFonts w:ascii="Times New Roman" w:hAnsi="Times New Roman"/>
        </w:rPr>
        <w:t>dátum narodenia a adresa trvalého pobytu kandidáta. Jednou podpisovou listinou možno podporiť len jedného kandidáta. Potrebný počet podpisov je uvedený v prílohe č. 1. Počet obyvateľov obce ku dňu vyhlásenia volieb zverejní obec spôsobom v mieste obvyklým najneskôr 85 dní pred dňom</w:t>
      </w:r>
      <w:r w:rsidRPr="00DB4314" w:rsidR="00D77D2D">
        <w:rPr>
          <w:rFonts w:ascii="Times New Roman" w:hAnsi="Times New Roman"/>
        </w:rPr>
        <w:t xml:space="preserve"> konania</w:t>
      </w:r>
      <w:r w:rsidRPr="00DB4314">
        <w:rPr>
          <w:rFonts w:ascii="Times New Roman" w:hAnsi="Times New Roman"/>
        </w:rPr>
        <w:t xml:space="preserve"> volieb. </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(10)</w:t>
      </w: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Kan</w:t>
      </w:r>
      <w:r w:rsidRPr="00DB4314">
        <w:rPr>
          <w:rFonts w:ascii="Times New Roman" w:eastAsia="Calibri" w:hAnsi="Times New Roman" w:hint="default"/>
          <w:szCs w:val="22"/>
          <w:lang w:eastAsia="en-US"/>
        </w:rPr>
        <w:t>didá</w:t>
      </w:r>
      <w:r w:rsidRPr="00DB4314">
        <w:rPr>
          <w:rFonts w:ascii="Times New Roman" w:eastAsia="Calibri" w:hAnsi="Times New Roman" w:hint="default"/>
          <w:szCs w:val="22"/>
          <w:lang w:eastAsia="en-US"/>
        </w:rPr>
        <w:t>t na poslanca obecné</w:t>
      </w:r>
      <w:r w:rsidRPr="00DB4314">
        <w:rPr>
          <w:rFonts w:ascii="Times New Roman" w:eastAsia="Calibri" w:hAnsi="Times New Roman" w:hint="default"/>
          <w:szCs w:val="22"/>
          <w:lang w:eastAsia="en-US"/>
        </w:rPr>
        <w:t>ho zastupiteľ</w:t>
      </w:r>
      <w:r w:rsidRPr="00DB4314">
        <w:rPr>
          <w:rFonts w:ascii="Times New Roman" w:eastAsia="Calibri" w:hAnsi="Times New Roman" w:hint="default"/>
          <w:szCs w:val="22"/>
          <w:lang w:eastAsia="en-US"/>
        </w:rPr>
        <w:t>stva musí</w:t>
      </w:r>
      <w:r w:rsidRPr="00DB4314">
        <w:rPr>
          <w:rFonts w:ascii="Times New Roman" w:eastAsia="Calibri" w:hAnsi="Times New Roman" w:hint="default"/>
          <w:szCs w:val="22"/>
          <w:lang w:eastAsia="en-US"/>
        </w:rPr>
        <w:t xml:space="preserve"> mať</w:t>
      </w:r>
      <w:r w:rsidRPr="00DB4314">
        <w:rPr>
          <w:rFonts w:ascii="Times New Roman" w:eastAsia="Calibri" w:hAnsi="Times New Roman" w:hint="default"/>
          <w:szCs w:val="22"/>
          <w:lang w:eastAsia="en-US"/>
        </w:rPr>
        <w:t xml:space="preserve"> trvalý</w:t>
      </w:r>
      <w:r w:rsidRPr="00DB4314">
        <w:rPr>
          <w:rFonts w:ascii="Times New Roman" w:eastAsia="Calibri" w:hAnsi="Times New Roman" w:hint="default"/>
          <w:szCs w:val="22"/>
          <w:lang w:eastAsia="en-US"/>
        </w:rPr>
        <w:t xml:space="preserve"> pobyt v obci, v ktorej kandiduje. </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(11)</w:t>
      </w:r>
      <w:r w:rsidRPr="00DB4314" w:rsidR="00CF1DE1">
        <w:rPr>
          <w:rFonts w:ascii="Times New Roman" w:eastAsia="Calibri" w:hAnsi="Times New Roman"/>
          <w:szCs w:val="22"/>
          <w:lang w:eastAsia="en-US"/>
        </w:rPr>
        <w:tab/>
      </w:r>
      <w:r w:rsidRPr="00DB4314">
        <w:rPr>
          <w:rFonts w:ascii="Times New Roman" w:eastAsia="Calibri" w:hAnsi="Times New Roman" w:hint="default"/>
          <w:szCs w:val="22"/>
          <w:lang w:eastAsia="en-US"/>
        </w:rPr>
        <w:t>Kandidá</w:t>
      </w:r>
      <w:r w:rsidRPr="00DB4314">
        <w:rPr>
          <w:rFonts w:ascii="Times New Roman" w:eastAsia="Calibri" w:hAnsi="Times New Roman" w:hint="default"/>
          <w:szCs w:val="22"/>
          <w:lang w:eastAsia="en-US"/>
        </w:rPr>
        <w:t>t pre voľ</w:t>
      </w:r>
      <w:r w:rsidRPr="00DB4314">
        <w:rPr>
          <w:rFonts w:ascii="Times New Roman" w:eastAsia="Calibri" w:hAnsi="Times New Roman" w:hint="default"/>
          <w:szCs w:val="22"/>
          <w:lang w:eastAsia="en-US"/>
        </w:rPr>
        <w:t>by do toho isté</w:t>
      </w:r>
      <w:r w:rsidRPr="00DB4314">
        <w:rPr>
          <w:rFonts w:ascii="Times New Roman" w:eastAsia="Calibri" w:hAnsi="Times New Roman" w:hint="default"/>
          <w:szCs w:val="22"/>
          <w:lang w:eastAsia="en-US"/>
        </w:rPr>
        <w:t>ho obecné</w:t>
      </w:r>
      <w:r w:rsidRPr="00DB4314">
        <w:rPr>
          <w:rFonts w:ascii="Times New Roman" w:eastAsia="Calibri" w:hAnsi="Times New Roman" w:hint="default"/>
          <w:szCs w:val="22"/>
          <w:lang w:eastAsia="en-US"/>
        </w:rPr>
        <w:t>ho zastupiteľ</w:t>
      </w:r>
      <w:r w:rsidRPr="00DB4314">
        <w:rPr>
          <w:rFonts w:ascii="Times New Roman" w:eastAsia="Calibri" w:hAnsi="Times New Roman" w:hint="default"/>
          <w:szCs w:val="22"/>
          <w:lang w:eastAsia="en-US"/>
        </w:rPr>
        <w:t>stva môž</w:t>
      </w:r>
      <w:r w:rsidRPr="00DB4314">
        <w:rPr>
          <w:rFonts w:ascii="Times New Roman" w:eastAsia="Calibri" w:hAnsi="Times New Roman" w:hint="default"/>
          <w:szCs w:val="22"/>
          <w:lang w:eastAsia="en-US"/>
        </w:rPr>
        <w:t>e kandidovať</w:t>
      </w:r>
      <w:r w:rsidRPr="00DB4314">
        <w:rPr>
          <w:rFonts w:ascii="Times New Roman" w:eastAsia="Calibri" w:hAnsi="Times New Roman" w:hint="default"/>
          <w:szCs w:val="22"/>
          <w:lang w:eastAsia="en-US"/>
        </w:rPr>
        <w:t xml:space="preserve"> iba v jednom volebnom obvode. </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(12)</w:t>
      </w:r>
      <w:r w:rsidRPr="00DB4314" w:rsidR="00CF1DE1">
        <w:rPr>
          <w:rFonts w:ascii="Times New Roman" w:eastAsia="Calibri" w:hAnsi="Times New Roman"/>
          <w:szCs w:val="22"/>
          <w:lang w:eastAsia="en-US"/>
        </w:rPr>
        <w:tab/>
      </w:r>
      <w:r w:rsidRPr="00DB4314">
        <w:rPr>
          <w:rFonts w:ascii="Times New Roman" w:eastAsia="Calibri" w:hAnsi="Times New Roman" w:hint="default"/>
          <w:szCs w:val="22"/>
          <w:lang w:eastAsia="en-US"/>
        </w:rPr>
        <w:t>Kandidá</w:t>
      </w:r>
      <w:r w:rsidRPr="00DB4314">
        <w:rPr>
          <w:rFonts w:ascii="Times New Roman" w:eastAsia="Calibri" w:hAnsi="Times New Roman" w:hint="default"/>
          <w:szCs w:val="22"/>
          <w:lang w:eastAsia="en-US"/>
        </w:rPr>
        <w:t>t na poslanca obecné</w:t>
      </w:r>
      <w:r w:rsidRPr="00DB4314">
        <w:rPr>
          <w:rFonts w:ascii="Times New Roman" w:eastAsia="Calibri" w:hAnsi="Times New Roman" w:hint="default"/>
          <w:szCs w:val="22"/>
          <w:lang w:eastAsia="en-US"/>
        </w:rPr>
        <w:t>ho zastupiteľ</w:t>
      </w:r>
      <w:r w:rsidRPr="00DB4314">
        <w:rPr>
          <w:rFonts w:ascii="Times New Roman" w:eastAsia="Calibri" w:hAnsi="Times New Roman" w:hint="default"/>
          <w:szCs w:val="22"/>
          <w:lang w:eastAsia="en-US"/>
        </w:rPr>
        <w:t>stva m</w:t>
      </w:r>
      <w:r w:rsidRPr="00DB4314">
        <w:rPr>
          <w:rFonts w:ascii="Times New Roman" w:eastAsia="Calibri" w:hAnsi="Times New Roman" w:hint="default"/>
          <w:szCs w:val="22"/>
          <w:lang w:eastAsia="en-US"/>
        </w:rPr>
        <w:t>ôž</w:t>
      </w:r>
      <w:r w:rsidRPr="00DB4314">
        <w:rPr>
          <w:rFonts w:ascii="Times New Roman" w:eastAsia="Calibri" w:hAnsi="Times New Roman" w:hint="default"/>
          <w:szCs w:val="22"/>
          <w:lang w:eastAsia="en-US"/>
        </w:rPr>
        <w:t>e kandidovať</w:t>
      </w:r>
      <w:r w:rsidRPr="00DB4314">
        <w:rPr>
          <w:rFonts w:ascii="Times New Roman" w:eastAsia="Calibri" w:hAnsi="Times New Roman" w:hint="default"/>
          <w:szCs w:val="22"/>
          <w:lang w:eastAsia="en-US"/>
        </w:rPr>
        <w:t xml:space="preserve"> aj na starostu obce.</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(13)</w:t>
      </w:r>
      <w:r w:rsidRPr="00DB4314" w:rsidR="00CF1DE1">
        <w:rPr>
          <w:rFonts w:ascii="Times New Roman" w:eastAsia="Calibri" w:hAnsi="Times New Roman"/>
          <w:szCs w:val="22"/>
          <w:lang w:eastAsia="en-US"/>
        </w:rPr>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miestnej volebnej komisie zisť</w:t>
      </w:r>
      <w:r w:rsidRPr="00DB4314">
        <w:rPr>
          <w:rFonts w:ascii="Times New Roman" w:eastAsia="Calibri" w:hAnsi="Times New Roman" w:hint="default"/>
          <w:szCs w:val="22"/>
          <w:lang w:eastAsia="en-US"/>
        </w:rPr>
        <w:t>uje, č</w:t>
      </w:r>
      <w:r w:rsidRPr="00DB4314">
        <w:rPr>
          <w:rFonts w:ascii="Times New Roman" w:eastAsia="Calibri" w:hAnsi="Times New Roman" w:hint="default"/>
          <w:szCs w:val="22"/>
          <w:lang w:eastAsia="en-US"/>
        </w:rPr>
        <w:t>i predlož</w:t>
      </w:r>
      <w:r w:rsidRPr="00DB4314">
        <w:rPr>
          <w:rFonts w:ascii="Times New Roman" w:eastAsia="Calibri" w:hAnsi="Times New Roman" w:hint="default"/>
          <w:szCs w:val="22"/>
          <w:lang w:eastAsia="en-US"/>
        </w:rPr>
        <w:t>ené</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 listiny obsahujú</w:t>
      </w:r>
      <w:r w:rsidRPr="00DB4314">
        <w:rPr>
          <w:rFonts w:ascii="Times New Roman" w:eastAsia="Calibri" w:hAnsi="Times New Roman" w:hint="default"/>
          <w:szCs w:val="22"/>
          <w:lang w:eastAsia="en-US"/>
        </w:rPr>
        <w:t xml:space="preserve"> ná</w:t>
      </w:r>
      <w:r w:rsidRPr="00DB4314">
        <w:rPr>
          <w:rFonts w:ascii="Times New Roman" w:eastAsia="Calibri" w:hAnsi="Times New Roman" w:hint="default"/>
          <w:szCs w:val="22"/>
          <w:lang w:eastAsia="en-US"/>
        </w:rPr>
        <w:t>lež</w:t>
      </w:r>
      <w:r w:rsidRPr="00DB4314">
        <w:rPr>
          <w:rFonts w:ascii="Times New Roman" w:eastAsia="Calibri" w:hAnsi="Times New Roman" w:hint="default"/>
          <w:szCs w:val="22"/>
          <w:lang w:eastAsia="en-US"/>
        </w:rPr>
        <w:t>itosti podľ</w:t>
      </w:r>
      <w:r w:rsidRPr="00DB4314">
        <w:rPr>
          <w:rFonts w:ascii="Times New Roman" w:eastAsia="Calibri" w:hAnsi="Times New Roman" w:hint="default"/>
          <w:szCs w:val="22"/>
          <w:lang w:eastAsia="en-US"/>
        </w:rPr>
        <w:t>a odsekov 4 a </w:t>
      </w:r>
      <w:r w:rsidRPr="00DB4314">
        <w:rPr>
          <w:rFonts w:ascii="Times New Roman" w:eastAsia="Calibri" w:hAnsi="Times New Roman" w:hint="default"/>
          <w:szCs w:val="22"/>
          <w:lang w:eastAsia="en-US"/>
        </w:rPr>
        <w:t>7, a č</w:t>
      </w:r>
      <w:r w:rsidRPr="00DB4314">
        <w:rPr>
          <w:rFonts w:ascii="Times New Roman" w:eastAsia="Calibri" w:hAnsi="Times New Roman" w:hint="default"/>
          <w:szCs w:val="22"/>
          <w:lang w:eastAsia="en-US"/>
        </w:rPr>
        <w:t>i sú</w:t>
      </w:r>
      <w:r w:rsidRPr="00DB4314">
        <w:rPr>
          <w:rFonts w:ascii="Times New Roman" w:eastAsia="Calibri" w:hAnsi="Times New Roman" w:hint="default"/>
          <w:szCs w:val="22"/>
          <w:lang w:eastAsia="en-US"/>
        </w:rPr>
        <w:t xml:space="preserve"> k </w:t>
      </w:r>
      <w:r w:rsidRPr="00DB4314">
        <w:rPr>
          <w:rFonts w:ascii="Times New Roman" w:eastAsia="Calibri" w:hAnsi="Times New Roman" w:hint="default"/>
          <w:szCs w:val="22"/>
          <w:lang w:eastAsia="en-US"/>
        </w:rPr>
        <w:t>nim pripojené</w:t>
      </w:r>
      <w:r w:rsidRPr="00DB4314">
        <w:rPr>
          <w:rFonts w:ascii="Times New Roman" w:eastAsia="Calibri" w:hAnsi="Times New Roman" w:hint="default"/>
          <w:szCs w:val="22"/>
          <w:lang w:eastAsia="en-US"/>
        </w:rPr>
        <w:t xml:space="preserve"> pí</w:t>
      </w:r>
      <w:r w:rsidRPr="00DB4314">
        <w:rPr>
          <w:rFonts w:ascii="Times New Roman" w:eastAsia="Calibri" w:hAnsi="Times New Roman" w:hint="default"/>
          <w:szCs w:val="22"/>
          <w:lang w:eastAsia="en-US"/>
        </w:rPr>
        <w:t>somnosti podľ</w:t>
      </w:r>
      <w:r w:rsidRPr="00DB4314">
        <w:rPr>
          <w:rFonts w:ascii="Times New Roman" w:eastAsia="Calibri" w:hAnsi="Times New Roman" w:hint="default"/>
          <w:szCs w:val="22"/>
          <w:lang w:eastAsia="en-US"/>
        </w:rPr>
        <w:t xml:space="preserve">a odsekov 5, </w:t>
      </w:r>
      <w:smartTag w:uri="urn:schemas-microsoft-com:office:smarttags" w:element="metricconverter">
        <w:smartTagPr>
          <w:attr w:name="ProductID" w:val="8 a"/>
        </w:smartTagPr>
        <w:r w:rsidRPr="00DB4314">
          <w:rPr>
            <w:rFonts w:ascii="Times New Roman" w:eastAsia="Calibri" w:hAnsi="Times New Roman" w:hint="default"/>
            <w:szCs w:val="22"/>
            <w:lang w:eastAsia="en-US"/>
          </w:rPr>
          <w:t>8 a</w:t>
        </w:r>
      </w:smartTag>
      <w:r w:rsidRPr="00DB4314">
        <w:rPr>
          <w:rFonts w:ascii="Times New Roman" w:eastAsia="Calibri" w:hAnsi="Times New Roman" w:hint="default"/>
          <w:szCs w:val="22"/>
          <w:lang w:eastAsia="en-US"/>
        </w:rPr>
        <w:t xml:space="preserve"> 9. Ak to tak nie je, zapisovateľ</w:t>
      </w:r>
      <w:r w:rsidRPr="00DB4314">
        <w:rPr>
          <w:rFonts w:ascii="Times New Roman" w:eastAsia="Calibri" w:hAnsi="Times New Roman" w:hint="default"/>
          <w:szCs w:val="22"/>
          <w:lang w:eastAsia="en-US"/>
        </w:rPr>
        <w:t xml:space="preserve"> vyz</w:t>
      </w:r>
      <w:r w:rsidRPr="00DB4314">
        <w:rPr>
          <w:rFonts w:ascii="Times New Roman" w:eastAsia="Calibri" w:hAnsi="Times New Roman" w:hint="default"/>
          <w:szCs w:val="22"/>
          <w:lang w:eastAsia="en-US"/>
        </w:rPr>
        <w:t>ve splnomocnenca politickej strany alebo koalí</w:t>
      </w:r>
      <w:r w:rsidRPr="00DB4314">
        <w:rPr>
          <w:rFonts w:ascii="Times New Roman" w:eastAsia="Calibri" w:hAnsi="Times New Roman" w:hint="default"/>
          <w:szCs w:val="22"/>
          <w:lang w:eastAsia="en-US"/>
        </w:rPr>
        <w:t>cie, alebo nezá</w:t>
      </w:r>
      <w:r w:rsidRPr="00DB4314">
        <w:rPr>
          <w:rFonts w:ascii="Times New Roman" w:eastAsia="Calibri" w:hAnsi="Times New Roman" w:hint="default"/>
          <w:szCs w:val="22"/>
          <w:lang w:eastAsia="en-US"/>
        </w:rPr>
        <w:t>vislé</w:t>
      </w:r>
      <w:r w:rsidRPr="00DB4314">
        <w:rPr>
          <w:rFonts w:ascii="Times New Roman" w:eastAsia="Calibri" w:hAnsi="Times New Roman" w:hint="default"/>
          <w:szCs w:val="22"/>
          <w:lang w:eastAsia="en-US"/>
        </w:rPr>
        <w:t>ho kandidá</w:t>
      </w:r>
      <w:r w:rsidRPr="00DB4314">
        <w:rPr>
          <w:rFonts w:ascii="Times New Roman" w:eastAsia="Calibri" w:hAnsi="Times New Roman" w:hint="default"/>
          <w:szCs w:val="22"/>
          <w:lang w:eastAsia="en-US"/>
        </w:rPr>
        <w:t>ta, aby v ní</w:t>
      </w:r>
      <w:r w:rsidRPr="00DB4314">
        <w:rPr>
          <w:rFonts w:ascii="Times New Roman" w:eastAsia="Calibri" w:hAnsi="Times New Roman" w:hint="default"/>
          <w:szCs w:val="22"/>
          <w:lang w:eastAsia="en-US"/>
        </w:rPr>
        <w:t>m urč</w:t>
      </w:r>
      <w:r w:rsidRPr="00DB4314">
        <w:rPr>
          <w:rFonts w:ascii="Times New Roman" w:eastAsia="Calibri" w:hAnsi="Times New Roman" w:hint="default"/>
          <w:szCs w:val="22"/>
          <w:lang w:eastAsia="en-US"/>
        </w:rPr>
        <w:t>enej primeranej lehote kandidá</w:t>
      </w:r>
      <w:r w:rsidRPr="00DB4314">
        <w:rPr>
          <w:rFonts w:ascii="Times New Roman" w:eastAsia="Calibri" w:hAnsi="Times New Roman" w:hint="default"/>
          <w:szCs w:val="22"/>
          <w:lang w:eastAsia="en-US"/>
        </w:rPr>
        <w:t>tnu listinu upravil alebo doplnil.</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(14)</w:t>
      </w:r>
      <w:r w:rsidRPr="00DB4314" w:rsidR="00CF1DE1">
        <w:rPr>
          <w:rFonts w:ascii="Times New Roman" w:eastAsia="Calibri" w:hAnsi="Times New Roman"/>
          <w:szCs w:val="22"/>
          <w:lang w:eastAsia="en-US"/>
        </w:rPr>
        <w:tab/>
      </w:r>
      <w:r w:rsidRPr="00DB4314">
        <w:rPr>
          <w:rFonts w:ascii="Times New Roman" w:eastAsia="Calibri" w:hAnsi="Times New Roman" w:hint="default"/>
          <w:szCs w:val="22"/>
          <w:lang w:eastAsia="en-US"/>
        </w:rPr>
        <w:t>Po podaní</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tnej listiny nie je mož</w:t>
      </w:r>
      <w:r w:rsidRPr="00DB4314">
        <w:rPr>
          <w:rFonts w:ascii="Times New Roman" w:eastAsia="Calibri" w:hAnsi="Times New Roman" w:hint="default"/>
          <w:szCs w:val="22"/>
          <w:lang w:eastAsia="en-US"/>
        </w:rPr>
        <w:t>né</w:t>
      </w:r>
      <w:r w:rsidRPr="00DB4314">
        <w:rPr>
          <w:rFonts w:ascii="Times New Roman" w:eastAsia="Calibri" w:hAnsi="Times New Roman" w:hint="default"/>
          <w:szCs w:val="22"/>
          <w:lang w:eastAsia="en-US"/>
        </w:rPr>
        <w:t xml:space="preserve"> dopĺň</w:t>
      </w:r>
      <w:r w:rsidRPr="00DB4314">
        <w:rPr>
          <w:rFonts w:ascii="Times New Roman" w:eastAsia="Calibri" w:hAnsi="Times New Roman" w:hint="default"/>
          <w:szCs w:val="22"/>
          <w:lang w:eastAsia="en-US"/>
        </w:rPr>
        <w:t>ať</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tnu listinu o </w:t>
      </w:r>
      <w:r w:rsidRPr="00DB4314">
        <w:rPr>
          <w:rFonts w:ascii="Times New Roman" w:eastAsia="Calibri" w:hAnsi="Times New Roman" w:hint="default"/>
          <w:szCs w:val="22"/>
          <w:lang w:eastAsia="en-US"/>
        </w:rPr>
        <w:t>ď</w:t>
      </w:r>
      <w:r w:rsidRPr="00DB4314">
        <w:rPr>
          <w:rFonts w:ascii="Times New Roman" w:eastAsia="Calibri" w:hAnsi="Times New Roman" w:hint="default"/>
          <w:szCs w:val="22"/>
          <w:lang w:eastAsia="en-US"/>
        </w:rPr>
        <w:t>alší</w:t>
      </w:r>
      <w:r w:rsidRPr="00DB4314">
        <w:rPr>
          <w:rFonts w:ascii="Times New Roman" w:eastAsia="Calibri" w:hAnsi="Times New Roman" w:hint="default"/>
          <w:szCs w:val="22"/>
          <w:lang w:eastAsia="en-US"/>
        </w:rPr>
        <w:t>ch kandidá</w:t>
      </w:r>
      <w:r w:rsidRPr="00DB4314">
        <w:rPr>
          <w:rFonts w:ascii="Times New Roman" w:eastAsia="Calibri" w:hAnsi="Times New Roman" w:hint="default"/>
          <w:szCs w:val="22"/>
          <w:lang w:eastAsia="en-US"/>
        </w:rPr>
        <w:t xml:space="preserve">tov, </w:t>
      </w:r>
      <w:r w:rsidRPr="00DB4314">
        <w:rPr>
          <w:rFonts w:ascii="Times New Roman" w:eastAsia="Calibri" w:hAnsi="Times New Roman" w:hint="default"/>
          <w:szCs w:val="22"/>
          <w:lang w:eastAsia="en-US"/>
        </w:rPr>
        <w:t>ani meniť</w:t>
      </w:r>
      <w:r w:rsidRPr="00DB4314">
        <w:rPr>
          <w:rFonts w:ascii="Times New Roman" w:eastAsia="Calibri" w:hAnsi="Times New Roman" w:hint="default"/>
          <w:szCs w:val="22"/>
          <w:lang w:eastAsia="en-US"/>
        </w:rPr>
        <w:t xml:space="preserve"> ich poradie.</w:t>
      </w:r>
    </w:p>
    <w:p w:rsidR="00757485" w:rsidRPr="00DB4314" w:rsidP="009845AF">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(15)</w:t>
      </w:r>
      <w:r w:rsidRPr="00DB4314" w:rsidR="00CF1DE1">
        <w:rPr>
          <w:rFonts w:ascii="Times New Roman" w:eastAsia="Calibri" w:hAnsi="Times New Roman"/>
          <w:szCs w:val="22"/>
          <w:lang w:eastAsia="en-US"/>
        </w:rPr>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miestnej volebnej komisie predkladá</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 listiny miestnej volebnej komisii na preskú</w:t>
      </w:r>
      <w:r w:rsidRPr="00DB4314">
        <w:rPr>
          <w:rFonts w:ascii="Times New Roman" w:eastAsia="Calibri" w:hAnsi="Times New Roman" w:hint="default"/>
          <w:szCs w:val="22"/>
          <w:lang w:eastAsia="en-US"/>
        </w:rPr>
        <w:t>manie a registrá</w:t>
      </w:r>
      <w:r w:rsidRPr="00DB4314">
        <w:rPr>
          <w:rFonts w:ascii="Times New Roman" w:eastAsia="Calibri" w:hAnsi="Times New Roman" w:hint="default"/>
          <w:szCs w:val="22"/>
          <w:lang w:eastAsia="en-US"/>
        </w:rPr>
        <w:t>ciu na jej prvom zasadaní.</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174</w:t>
      </w:r>
    </w:p>
    <w:p w:rsidR="00757485" w:rsidRPr="00DB4314" w:rsidP="008551A5">
      <w:pPr>
        <w:bidi w:val="0"/>
        <w:jc w:val="center"/>
        <w:rPr>
          <w:rFonts w:ascii="Times New Roman" w:hAnsi="Times New Roman"/>
        </w:rPr>
      </w:pPr>
      <w:r w:rsidRPr="00DB4314">
        <w:rPr>
          <w:rFonts w:ascii="Times New Roman" w:hAnsi="Times New Roman"/>
        </w:rPr>
        <w:t>Registrácia kandidátov</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CF1DE1">
        <w:rPr>
          <w:rFonts w:ascii="Times New Roman" w:hAnsi="Times New Roman"/>
        </w:rPr>
        <w:tab/>
      </w:r>
      <w:r w:rsidRPr="00DB4314">
        <w:rPr>
          <w:rFonts w:ascii="Times New Roman" w:hAnsi="Times New Roman"/>
        </w:rPr>
        <w:t>Miestna volebná komisia predložené kandidátne listiny preskúma a nezaregistruje kandidáta,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 xml:space="preserve">ktorý </w:t>
      </w:r>
      <w:r w:rsidRPr="00C80F8D" w:rsidR="00661531">
        <w:rPr>
          <w:rFonts w:ascii="Times New Roman" w:hAnsi="Times New Roman"/>
        </w:rPr>
        <w:t>má prekážku práva byť volený podľa § 6,</w:t>
      </w:r>
    </w:p>
    <w:p w:rsidR="00757485" w:rsidRPr="00C80F8D" w:rsidP="007F6D90">
      <w:pPr>
        <w:tabs>
          <w:tab w:val="left" w:pos="284"/>
        </w:tabs>
        <w:bidi w:val="0"/>
        <w:ind w:left="284" w:hanging="284"/>
        <w:jc w:val="both"/>
        <w:rPr>
          <w:rFonts w:ascii="Times New Roman" w:hAnsi="Times New Roman"/>
          <w:sz w:val="28"/>
          <w:szCs w:val="28"/>
        </w:rPr>
      </w:pPr>
      <w:r w:rsidRPr="00C80F8D">
        <w:rPr>
          <w:rFonts w:ascii="Times New Roman" w:hAnsi="Times New Roman"/>
        </w:rPr>
        <w:t>b)</w:t>
        <w:tab/>
        <w:t xml:space="preserve">ktorý </w:t>
      </w:r>
      <w:r w:rsidRPr="00DB4314" w:rsidR="00661531">
        <w:rPr>
          <w:rFonts w:ascii="Times New Roman" w:hAnsi="Times New Roman"/>
        </w:rPr>
        <w:t>nespĺňa podmienku uvedenú v § 165,</w:t>
      </w:r>
    </w:p>
    <w:p w:rsidR="00757485" w:rsidRPr="00C80F8D" w:rsidP="007F6D90">
      <w:pPr>
        <w:tabs>
          <w:tab w:val="left" w:pos="284"/>
        </w:tabs>
        <w:bidi w:val="0"/>
        <w:ind w:left="284" w:hanging="284"/>
        <w:jc w:val="both"/>
        <w:rPr>
          <w:rFonts w:ascii="Times New Roman" w:hAnsi="Times New Roman"/>
        </w:rPr>
      </w:pPr>
      <w:r w:rsidRPr="00C80F8D">
        <w:rPr>
          <w:rFonts w:ascii="Times New Roman" w:hAnsi="Times New Roman"/>
        </w:rPr>
        <w:t>c)</w:t>
        <w:tab/>
      </w:r>
      <w:r w:rsidRPr="00C80F8D" w:rsidR="0090257E">
        <w:rPr>
          <w:rFonts w:ascii="Times New Roman" w:hAnsi="Times New Roman"/>
        </w:rPr>
        <w:t>ak je uvedený na kandidátnych listinách viacerých politických strán alebo koalícií na tej kandidátnej listine, ku ktorej nie je pripojené vyhlásenie podľa § 173 ods. 5 písm. a) alebo ods. 8; ak kandidát podpísal vyhlásenie k viacerým kandidátnym listinám, vyčiarkne ho na všetkých kandidátnych listinách,</w:t>
      </w:r>
    </w:p>
    <w:p w:rsidR="00757485" w:rsidRPr="00DB4314" w:rsidP="007F6D90">
      <w:pPr>
        <w:tabs>
          <w:tab w:val="left" w:pos="284"/>
        </w:tabs>
        <w:bidi w:val="0"/>
        <w:ind w:left="284" w:hanging="284"/>
        <w:jc w:val="both"/>
        <w:rPr>
          <w:rFonts w:ascii="Times New Roman" w:hAnsi="Times New Roman"/>
        </w:rPr>
      </w:pPr>
      <w:r w:rsidRPr="00C80F8D">
        <w:rPr>
          <w:rFonts w:ascii="Times New Roman" w:hAnsi="Times New Roman"/>
        </w:rPr>
        <w:t>d)</w:t>
        <w:tab/>
        <w:t>ktorý je uvedený na viacerých kandidátnych</w:t>
      </w:r>
      <w:r w:rsidRPr="00DB4314">
        <w:rPr>
          <w:rFonts w:ascii="Times New Roman" w:hAnsi="Times New Roman"/>
        </w:rPr>
        <w:t xml:space="preserve"> listinách,</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t>ktorý je uvedený na kandidátnej listine nad určený počet kandidátov,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f)</w:t>
        <w:tab/>
        <w:t>ktorý nemá trvalý pobyt v obci, v ktorej kandiduje,</w:t>
      </w:r>
    </w:p>
    <w:p w:rsidR="00757485" w:rsidRPr="00DB4314" w:rsidP="00CF1DE1">
      <w:pPr>
        <w:tabs>
          <w:tab w:val="left" w:pos="284"/>
        </w:tabs>
        <w:bidi w:val="0"/>
        <w:ind w:left="284" w:hanging="284"/>
        <w:jc w:val="both"/>
        <w:rPr>
          <w:rFonts w:ascii="Times New Roman" w:hAnsi="Times New Roman"/>
        </w:rPr>
      </w:pPr>
      <w:r w:rsidRPr="00DB4314">
        <w:rPr>
          <w:rFonts w:ascii="Times New Roman" w:hAnsi="Times New Roman"/>
        </w:rPr>
        <w:t>g)</w:t>
        <w:tab/>
        <w:t>ktorý ku kandidátnej listine nepripojil podpisovú listinu podľa § 17</w:t>
      </w:r>
      <w:r w:rsidRPr="00DB4314" w:rsidR="00414049">
        <w:rPr>
          <w:rFonts w:ascii="Times New Roman" w:hAnsi="Times New Roman"/>
        </w:rPr>
        <w:t>3</w:t>
      </w:r>
      <w:r w:rsidRPr="00DB4314">
        <w:rPr>
          <w:rFonts w:ascii="Times New Roman" w:hAnsi="Times New Roman"/>
        </w:rPr>
        <w:t xml:space="preserve"> ods. 9, alebo podpisová listina ktorého je neúplná.</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CF1DE1">
        <w:rPr>
          <w:rFonts w:ascii="Times New Roman" w:hAnsi="Times New Roman"/>
        </w:rPr>
        <w:tab/>
      </w:r>
      <w:r w:rsidRPr="00DB4314">
        <w:rPr>
          <w:rFonts w:ascii="Times New Roman" w:hAnsi="Times New Roman"/>
        </w:rPr>
        <w:t>Miestna volebná komisia zaregistruje kandidátov najneskôr 45 dní pred dňom konania volieb a registráciu kandidátov vyznačí na kandidátnej listine. Registrácia kandidátov je podmienkou vytlačenia hlasovacích lístkov.</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CF1DE1">
        <w:rPr>
          <w:rFonts w:ascii="Times New Roman" w:hAnsi="Times New Roman"/>
        </w:rPr>
        <w:tab/>
      </w:r>
      <w:r w:rsidRPr="00DB4314">
        <w:rPr>
          <w:rFonts w:ascii="Times New Roman" w:hAnsi="Times New Roman"/>
        </w:rPr>
        <w:t>O zaregistrovaní kandidátov alebo nezaregistrovaní kandidátov vyhotoví miestna volebná komisia bezodkladne rozhodnutie, ktoré podpíše jej predseda a vyzve politick</w:t>
      </w:r>
      <w:r w:rsidRPr="00DB4314" w:rsidR="00AC6F1E">
        <w:rPr>
          <w:rFonts w:ascii="Times New Roman" w:hAnsi="Times New Roman"/>
        </w:rPr>
        <w:t>é</w:t>
      </w:r>
      <w:r w:rsidRPr="00DB4314">
        <w:rPr>
          <w:rFonts w:ascii="Times New Roman" w:hAnsi="Times New Roman"/>
        </w:rPr>
        <w:t xml:space="preserve"> str</w:t>
      </w:r>
      <w:r w:rsidRPr="00DB4314" w:rsidR="00AC6F1E">
        <w:rPr>
          <w:rFonts w:ascii="Times New Roman" w:hAnsi="Times New Roman"/>
        </w:rPr>
        <w:t>any</w:t>
      </w:r>
      <w:r w:rsidRPr="00DB4314">
        <w:rPr>
          <w:rFonts w:ascii="Times New Roman" w:hAnsi="Times New Roman"/>
        </w:rPr>
        <w:t>, koalíci</w:t>
      </w:r>
      <w:r w:rsidRPr="00DB4314" w:rsidR="00AC6F1E">
        <w:rPr>
          <w:rFonts w:ascii="Times New Roman" w:hAnsi="Times New Roman"/>
        </w:rPr>
        <w:t>e</w:t>
      </w:r>
      <w:r w:rsidRPr="00DB4314">
        <w:rPr>
          <w:rFonts w:ascii="Times New Roman" w:hAnsi="Times New Roman"/>
        </w:rPr>
        <w:t xml:space="preserve"> a nezávislých kandidátov, aby si rozhodnutie prevzali do 24 hodín. Ak politick</w:t>
      </w:r>
      <w:r w:rsidRPr="00DB4314" w:rsidR="00AC6F1E">
        <w:rPr>
          <w:rFonts w:ascii="Times New Roman" w:hAnsi="Times New Roman"/>
        </w:rPr>
        <w:t>á</w:t>
      </w:r>
      <w:r w:rsidRPr="00DB4314">
        <w:rPr>
          <w:rFonts w:ascii="Times New Roman" w:hAnsi="Times New Roman"/>
        </w:rPr>
        <w:t xml:space="preserve"> stran</w:t>
      </w:r>
      <w:r w:rsidRPr="00DB4314" w:rsidR="00AC6F1E">
        <w:rPr>
          <w:rFonts w:ascii="Times New Roman" w:hAnsi="Times New Roman"/>
        </w:rPr>
        <w:t>a</w:t>
      </w:r>
      <w:r w:rsidRPr="00DB4314">
        <w:rPr>
          <w:rFonts w:ascii="Times New Roman" w:hAnsi="Times New Roman"/>
        </w:rPr>
        <w:t xml:space="preserve"> alebo koalíci</w:t>
      </w:r>
      <w:r w:rsidRPr="00DB4314" w:rsidR="00AC6F1E">
        <w:rPr>
          <w:rFonts w:ascii="Times New Roman" w:hAnsi="Times New Roman"/>
        </w:rPr>
        <w:t>a</w:t>
      </w:r>
      <w:r w:rsidRPr="00DB4314">
        <w:rPr>
          <w:rFonts w:ascii="Times New Roman" w:hAnsi="Times New Roman"/>
        </w:rPr>
        <w:t>, alebo nezávislý kandidát neprevezmú rozhodnutie v ustanovenej lehote, považuje sa rozhodnutie za prevzaté.</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CF1DE1">
        <w:rPr>
          <w:rFonts w:ascii="Times New Roman" w:hAnsi="Times New Roman"/>
        </w:rPr>
        <w:tab/>
      </w:r>
      <w:r w:rsidRPr="00DB4314">
        <w:rPr>
          <w:rFonts w:ascii="Times New Roman" w:hAnsi="Times New Roman"/>
        </w:rPr>
        <w:t>Proti rozhodnutiu miestnej volebnej komisie o nezaregistrovaní kandidáta môže dotknutá kandidujúca politická strana alebo koalícia a dotknutý nezávislý kandidát podať návrh na vydanie rozhodnutia o zaregistrovaní kandidáta na súd.</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(5)</w:t>
      </w:r>
      <w:r w:rsidRPr="00DB4314" w:rsidR="00CF1DE1">
        <w:rPr>
          <w:rFonts w:ascii="Times New Roman" w:hAnsi="Times New Roman"/>
        </w:rPr>
        <w:tab/>
      </w:r>
      <w:r w:rsidRPr="00DB4314">
        <w:rPr>
          <w:rFonts w:ascii="Times New Roman" w:hAnsi="Times New Roman"/>
        </w:rPr>
        <w:t>Ak súd rozhodne o zaregistrovaní kandidáta, miestna volebná komisia vykoná rozhodnutie súdu do 24 hodín od jeho doručenia vyznačením registrácie na kandidátnej listine.</w:t>
      </w:r>
    </w:p>
    <w:p w:rsidR="00D15041" w:rsidP="00C859E1">
      <w:pPr>
        <w:bidi w:val="0"/>
        <w:spacing w:before="240"/>
        <w:jc w:val="center"/>
        <w:rPr>
          <w:rFonts w:ascii="Times New Roman" w:hAnsi="Times New Roman"/>
        </w:rPr>
      </w:pPr>
    </w:p>
    <w:p w:rsidR="00D15041" w:rsidP="00C859E1">
      <w:pPr>
        <w:bidi w:val="0"/>
        <w:spacing w:before="240"/>
        <w:jc w:val="center"/>
        <w:rPr>
          <w:rFonts w:ascii="Times New Roman" w:hAnsi="Times New Roman"/>
        </w:rPr>
      </w:pPr>
    </w:p>
    <w:p w:rsidR="00757485" w:rsidRPr="00DB4314" w:rsidP="00C859E1">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175</w:t>
      </w:r>
    </w:p>
    <w:p w:rsidR="00757485" w:rsidRPr="00DB4314" w:rsidP="008551A5">
      <w:pPr>
        <w:bidi w:val="0"/>
        <w:jc w:val="center"/>
        <w:rPr>
          <w:rFonts w:ascii="Times New Roman" w:hAnsi="Times New Roman"/>
        </w:rPr>
      </w:pPr>
      <w:r w:rsidRPr="00DB4314">
        <w:rPr>
          <w:rFonts w:ascii="Times New Roman" w:hAnsi="Times New Roman"/>
        </w:rPr>
        <w:t>Zoznam zaregistrovaných kandidátov</w:t>
      </w:r>
    </w:p>
    <w:p w:rsidR="00757485" w:rsidRPr="00DC7F03" w:rsidP="00CF1DE1">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V zozname zaregistrovaných kandidátov sa uvádza poradové číslo, meno a priezvisko, titul, vek, zamestnanie kandidáta podľa kandidátnej listiny a názov politickej strany alebo názvy politických strán tvoriacich koalíciu, ktorá </w:t>
      </w:r>
      <w:r w:rsidRPr="00DC7F03">
        <w:rPr>
          <w:rFonts w:ascii="Times New Roman" w:hAnsi="Times New Roman"/>
        </w:rPr>
        <w:t>kandidáta navrhla, alebo údaj o tom, že je nezávislým kandidátom, číslo volebného obvodu a počet poslancov</w:t>
      </w:r>
      <w:r w:rsidRPr="00DC7F03" w:rsidR="001120FE">
        <w:rPr>
          <w:rFonts w:ascii="Times New Roman" w:hAnsi="Times New Roman"/>
        </w:rPr>
        <w:t xml:space="preserve"> obecného zastupiteľstva</w:t>
      </w:r>
      <w:r w:rsidRPr="00DC7F03">
        <w:rPr>
          <w:rFonts w:ascii="Times New Roman" w:hAnsi="Times New Roman"/>
        </w:rPr>
        <w:t>, ktorý sa má vo volebnom obvode voliť. Kandidáti sa v zozname uvádzajú v abecednom poradí podľa priezviska.</w:t>
      </w:r>
    </w:p>
    <w:p w:rsidR="00757485" w:rsidRPr="00DB4314" w:rsidP="00CF1DE1">
      <w:pPr>
        <w:tabs>
          <w:tab w:val="left" w:pos="709"/>
        </w:tabs>
        <w:bidi w:val="0"/>
        <w:spacing w:before="120"/>
        <w:ind w:firstLine="284"/>
        <w:jc w:val="both"/>
        <w:rPr>
          <w:rFonts w:ascii="Times New Roman" w:hAnsi="Times New Roman"/>
        </w:rPr>
      </w:pPr>
      <w:r w:rsidRPr="00F302D7">
        <w:rPr>
          <w:rFonts w:ascii="Times New Roman" w:hAnsi="Times New Roman"/>
        </w:rPr>
        <w:t>(2)</w:t>
        <w:tab/>
      </w:r>
      <w:r w:rsidRPr="00DB4314">
        <w:rPr>
          <w:rFonts w:ascii="Times New Roman" w:hAnsi="Times New Roman"/>
        </w:rPr>
        <w:t xml:space="preserve">Obec </w:t>
      </w:r>
      <w:r w:rsidRPr="00DB4314" w:rsidR="004E5E4F">
        <w:rPr>
          <w:rFonts w:ascii="Times New Roman" w:hAnsi="Times New Roman"/>
        </w:rPr>
        <w:t>uverejní zoznam zaregistrovaných kandidátov najneskôr 25 dní pred dňom konania volieb spôsobom v mieste obvyklým.</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176</w:t>
      </w:r>
      <w:r w:rsidRPr="00DB4314">
        <w:rPr>
          <w:rFonts w:ascii="Times New Roman" w:hAnsi="Times New Roman"/>
        </w:rPr>
        <w:t xml:space="preserve"> </w:t>
      </w:r>
    </w:p>
    <w:p w:rsidR="00757485" w:rsidRPr="00DB4314" w:rsidP="008551A5">
      <w:pPr>
        <w:bidi w:val="0"/>
        <w:jc w:val="center"/>
        <w:rPr>
          <w:rFonts w:ascii="Times New Roman" w:hAnsi="Times New Roman"/>
        </w:rPr>
      </w:pPr>
      <w:r w:rsidRPr="00DB4314">
        <w:rPr>
          <w:rFonts w:ascii="Times New Roman" w:hAnsi="Times New Roman"/>
        </w:rPr>
        <w:t>Späťvzatie kandidátnej listiny, vzdanie sa a odvolanie kandidatúry</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(1) Politická strana alebo koalícia môže najneskôr 48 hodín pred začatím volieb písomne prostredníctvom splnomocnenca vziať späť svoju kandidátnu listinu.</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 xml:space="preserve">(2) Kandidát </w:t>
      </w:r>
      <w:r w:rsidRPr="00DB4314" w:rsidR="00C80F8D">
        <w:rPr>
          <w:rFonts w:ascii="Times New Roman" w:hAnsi="Times New Roman"/>
        </w:rPr>
        <w:t>sa môže najneskôr 48 hodín pred začatím volieb svojej kandidatúry vzdať</w:t>
      </w:r>
      <w:r w:rsidR="00C80F8D">
        <w:rPr>
          <w:rFonts w:ascii="Times New Roman" w:hAnsi="Times New Roman"/>
        </w:rPr>
        <w:t xml:space="preserve">; vzdanie musí urobiť v listinnej forme a jeho </w:t>
      </w:r>
      <w:r w:rsidRPr="00135951" w:rsidR="00C80F8D">
        <w:rPr>
          <w:rFonts w:ascii="Times New Roman" w:hAnsi="Times New Roman"/>
        </w:rPr>
        <w:t xml:space="preserve">podpis musí byť </w:t>
      </w:r>
      <w:r w:rsidR="008843CA">
        <w:rPr>
          <w:rFonts w:ascii="Times New Roman" w:hAnsi="Times New Roman"/>
        </w:rPr>
        <w:t xml:space="preserve">úradne </w:t>
      </w:r>
      <w:r w:rsidRPr="00135951" w:rsidR="00C80F8D">
        <w:rPr>
          <w:rFonts w:ascii="Times New Roman" w:hAnsi="Times New Roman"/>
        </w:rPr>
        <w:t>osvedčený.</w:t>
      </w:r>
      <w:r w:rsidRPr="00DB4314" w:rsidR="00C80F8D">
        <w:rPr>
          <w:rFonts w:ascii="Times New Roman" w:hAnsi="Times New Roman"/>
        </w:rPr>
        <w:t xml:space="preserve"> </w:t>
      </w:r>
      <w:r w:rsidR="00C80F8D">
        <w:rPr>
          <w:rFonts w:ascii="Times New Roman" w:hAnsi="Times New Roman"/>
        </w:rPr>
        <w:t>N</w:t>
      </w:r>
      <w:r w:rsidRPr="00DB4314" w:rsidR="00C80F8D">
        <w:rPr>
          <w:rFonts w:ascii="Times New Roman" w:hAnsi="Times New Roman"/>
        </w:rPr>
        <w:t>ajneskôr 48 hodín pred začatím volieb môže kandid</w:t>
      </w:r>
      <w:r w:rsidR="00C80F8D">
        <w:rPr>
          <w:rFonts w:ascii="Times New Roman" w:hAnsi="Times New Roman"/>
        </w:rPr>
        <w:t>áta</w:t>
      </w:r>
      <w:r w:rsidRPr="00DB4314" w:rsidR="00C80F8D">
        <w:rPr>
          <w:rFonts w:ascii="Times New Roman" w:hAnsi="Times New Roman"/>
        </w:rPr>
        <w:t xml:space="preserve"> prostredníctvom splnomocnenca </w:t>
      </w:r>
      <w:r w:rsidR="00C80F8D">
        <w:rPr>
          <w:rFonts w:ascii="Times New Roman" w:hAnsi="Times New Roman"/>
        </w:rPr>
        <w:t xml:space="preserve">odvolať </w:t>
      </w:r>
      <w:r w:rsidRPr="00DB4314" w:rsidR="00C80F8D">
        <w:rPr>
          <w:rFonts w:ascii="Times New Roman" w:hAnsi="Times New Roman"/>
        </w:rPr>
        <w:t>aj politická strana alebo koalícia, ktorá ho kandidovala.</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(3) Späťvzatie kandidátnej listiny politickou stranou alebo koalíciou, vzdanie sa alebo odvolanie kandidatúry musí byť doručené predsedovi miestnej volebnej komisie, ktorý zabezpečuje ich zverejnenie vo volebných miestnostiach. Späťvzatie kandidátnej listiny politickou stranou alebo koalíciou, vzdanie sa alebo odvolanie kandidatúry nemožno vziať späť.</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(4) Ak sa kandidát vzdal alebo bol odvolaný po zaregistrovaní kandidátov, alebo ak došlo k zrušeniu politickej strany, alebo k zrušeniu politickej strany tvoriacej koalíciu po zaregistrovaní kandidátov, zostávajú údaje o kandidátovi na hlasovacom lístku, ale pri prideľovaní mandátov sa na neho neprihliada.</w:t>
      </w:r>
    </w:p>
    <w:p w:rsidR="00757485" w:rsidRPr="00DB4314" w:rsidP="00CF1DE1">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177</w:t>
      </w:r>
    </w:p>
    <w:p w:rsidR="00757485" w:rsidRPr="00DB4314" w:rsidP="008551A5">
      <w:pPr>
        <w:bidi w:val="0"/>
        <w:jc w:val="center"/>
        <w:rPr>
          <w:rFonts w:ascii="Times New Roman" w:hAnsi="Times New Roman"/>
        </w:rPr>
      </w:pPr>
      <w:r w:rsidRPr="00DB4314">
        <w:rPr>
          <w:rFonts w:ascii="Times New Roman" w:hAnsi="Times New Roman"/>
        </w:rPr>
        <w:t>Hlasovacie lístky</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CF1DE1">
        <w:rPr>
          <w:rFonts w:ascii="Times New Roman" w:hAnsi="Times New Roman"/>
        </w:rPr>
        <w:tab/>
      </w:r>
      <w:r w:rsidRPr="00DB4314">
        <w:rPr>
          <w:rFonts w:ascii="Times New Roman" w:hAnsi="Times New Roman"/>
        </w:rPr>
        <w:t>Pre voľby do obecného zastupiteľstva sa pre každý volebný obvod vyhotoví hlasovací lístok spoločný pre všetkých zaregistrovaných kandidátov. Všetci zaregistrovaní kandidáti musia byť uvedení na jednej strane hlasovacieho lístka. Správnosť údajov, ktoré sa uvádzajú na hlasovacom lístku, overuje miestna volebná komisia a originál hlasovacieho lístka, opatrí odtlačkom úradnej pečiatky obce. Originál hlasovacieho lístka je podkladom na tlač hlasovacích lístkov.</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CF1DE1">
        <w:rPr>
          <w:rFonts w:ascii="Times New Roman" w:hAnsi="Times New Roman"/>
        </w:rPr>
        <w:tab/>
      </w:r>
      <w:r w:rsidRPr="00DB4314">
        <w:rPr>
          <w:rFonts w:ascii="Times New Roman" w:hAnsi="Times New Roman"/>
        </w:rPr>
        <w:t>Potrebný počet hlasovacích lístkov podľa odseku 1 zabezpečuje miestna volebná komisia prostredníctvom okresného úradu.</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(3)</w:t>
        <w:tab/>
        <w:t>Na hlasovacom lístku sa uvádza deň konania volieb, kandidáti v abecednom poradí s uvedením poradového čísla, mena a priezviska, titulu, veku, zamestnania kandidáta podľa kandidátnej listiny a názvu politickej strany alebo názvov politických strán tvoriacich koalíciu, ktorá kandidáta navrhla, alebo sa uvedie, že je nezávislým kandidátom. Kandidáti musia byť na hlasovacom lístku uvádzaní v abecednom poradí podľa priezviska. Na hlasovacom lístku musí byť uvedené číslo volebného obvodu a počet poslancov obecného zastupiteľstva, ktorý má byť vo volebnom obvode zvolený.</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(4)</w:t>
        <w:tab/>
        <w:t>Ak politická strana používa vo svojom názve veľké písmená, uvádza sa jej názov na hlasovacom lístku rovnakým spôsobom, ako názvy ostatných politických strán.</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(5)</w:t>
      </w:r>
      <w:r w:rsidRPr="00DB4314" w:rsidR="00CF1DE1">
        <w:rPr>
          <w:rFonts w:ascii="Times New Roman" w:hAnsi="Times New Roman"/>
        </w:rPr>
        <w:tab/>
      </w:r>
      <w:r w:rsidRPr="00DB4314">
        <w:rPr>
          <w:rFonts w:ascii="Times New Roman" w:hAnsi="Times New Roman"/>
        </w:rPr>
        <w:t>Okresný úrad doruč</w:t>
      </w:r>
      <w:r w:rsidR="00047D05">
        <w:rPr>
          <w:rFonts w:ascii="Times New Roman" w:hAnsi="Times New Roman"/>
        </w:rPr>
        <w:t>í</w:t>
      </w:r>
      <w:r w:rsidRPr="00DB4314">
        <w:rPr>
          <w:rFonts w:ascii="Times New Roman" w:hAnsi="Times New Roman"/>
        </w:rPr>
        <w:t xml:space="preserve"> hlasovacie lístky obciam, ktoré zabezpečujú, aby boli najneskôr v deň konania volieb doručené okrskovým volebným komisiám.</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(6)</w:t>
      </w:r>
      <w:r w:rsidRPr="00DB4314" w:rsidR="00CF1DE1">
        <w:rPr>
          <w:rFonts w:ascii="Times New Roman" w:hAnsi="Times New Roman"/>
        </w:rPr>
        <w:tab/>
      </w:r>
      <w:r w:rsidR="009B20DD">
        <w:rPr>
          <w:rFonts w:ascii="Times New Roman" w:hAnsi="Times New Roman"/>
        </w:rPr>
        <w:t>Volič</w:t>
      </w:r>
      <w:r w:rsidRPr="00DB4314">
        <w:rPr>
          <w:rFonts w:ascii="Times New Roman" w:hAnsi="Times New Roman"/>
        </w:rPr>
        <w:t xml:space="preserve"> dostane hlasovacie lístky vo volebnej miestnosti v deň konania volieb.</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178</w:t>
      </w:r>
    </w:p>
    <w:p w:rsidR="00757485" w:rsidRPr="00DB4314" w:rsidP="008551A5">
      <w:pPr>
        <w:bidi w:val="0"/>
        <w:jc w:val="center"/>
        <w:rPr>
          <w:rFonts w:ascii="Times New Roman" w:hAnsi="Times New Roman"/>
        </w:rPr>
      </w:pPr>
      <w:r w:rsidRPr="00DB4314">
        <w:rPr>
          <w:rFonts w:ascii="Times New Roman" w:hAnsi="Times New Roman"/>
        </w:rPr>
        <w:t xml:space="preserve">Kandidátna listina </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CF1DE1">
        <w:rPr>
          <w:rFonts w:ascii="Times New Roman" w:hAnsi="Times New Roman"/>
        </w:rPr>
        <w:tab/>
      </w:r>
      <w:r w:rsidRPr="00DB4314">
        <w:rPr>
          <w:rFonts w:ascii="Times New Roman" w:hAnsi="Times New Roman"/>
        </w:rPr>
        <w:t xml:space="preserve">Kandidátnu listinu môže podať politická strana, ktorá je registrovaná podľa osobitného </w:t>
      </w:r>
      <w:r w:rsidR="00D15037">
        <w:rPr>
          <w:rFonts w:ascii="Times New Roman" w:hAnsi="Times New Roman"/>
        </w:rPr>
        <w:t>predpisu</w:t>
      </w:r>
      <w:r w:rsidRPr="00DB4314">
        <w:rPr>
          <w:rFonts w:ascii="Times New Roman" w:hAnsi="Times New Roman"/>
        </w:rPr>
        <w:t xml:space="preserve"> a nezávislý kandidát. Politická strana doruč</w:t>
      </w:r>
      <w:r w:rsidR="00CD699C">
        <w:rPr>
          <w:rFonts w:ascii="Times New Roman" w:hAnsi="Times New Roman"/>
        </w:rPr>
        <w:t>í</w:t>
      </w:r>
      <w:r w:rsidRPr="00DB4314">
        <w:rPr>
          <w:rFonts w:ascii="Times New Roman" w:hAnsi="Times New Roman"/>
        </w:rPr>
        <w:t xml:space="preserve"> kandidátnu listinu v </w:t>
      </w:r>
      <w:r w:rsidRPr="00DB4314" w:rsidR="00E7192E">
        <w:rPr>
          <w:rFonts w:ascii="Times New Roman" w:hAnsi="Times New Roman"/>
        </w:rPr>
        <w:t>listin</w:t>
      </w:r>
      <w:r w:rsidRPr="00DB4314">
        <w:rPr>
          <w:rFonts w:ascii="Times New Roman" w:hAnsi="Times New Roman"/>
        </w:rPr>
        <w:t>nej forme prostredníctvom svojho splnomocnenca a nezávislý kandidát osobne najneskôr 55 dní pred dňom konania volieb zapisovateľovi miestnej volebnej komisie. Lehota na podanie kandidátnej listiny končí uplynutím posledného dňa lehoty. Na kandidátne listiny, ktoré neboli doručené ustanoveným spôsobom a na kandidátne listiny doručené po uplynutí tejto lehoty sa neprihliada</w:t>
      </w:r>
      <w:r w:rsidR="00960081">
        <w:rPr>
          <w:rFonts w:ascii="Times New Roman" w:hAnsi="Times New Roman"/>
        </w:rPr>
        <w:t>.</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CF1DE1">
        <w:rPr>
          <w:rFonts w:ascii="Times New Roman" w:hAnsi="Times New Roman"/>
        </w:rPr>
        <w:tab/>
      </w:r>
      <w:r w:rsidRPr="00DB4314">
        <w:rPr>
          <w:rFonts w:ascii="Times New Roman" w:hAnsi="Times New Roman"/>
        </w:rPr>
        <w:t>Politické strany môžu pre účely volieb utvoriť koalíciu a podať spoločnú kandidátnu listinu podľa odseku 1. Ak podáva politická strana kandidátnu listinu samostatne, nemôže pre voľby starostu obce podať kandidátnu listinu v rámci koalície.</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CF1DE1">
        <w:rPr>
          <w:rFonts w:ascii="Times New Roman" w:hAnsi="Times New Roman"/>
        </w:rPr>
        <w:tab/>
      </w:r>
      <w:r w:rsidRPr="00DB4314">
        <w:rPr>
          <w:rFonts w:ascii="Times New Roman" w:hAnsi="Times New Roman"/>
        </w:rPr>
        <w:t>Kandidátna listina politickej strany alebo koalície obsahuje</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 xml:space="preserve"> názov politickej strany alebo názvy politických strán tvoriacich koalíciu,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meno, priezvisko, titul</w:t>
      </w:r>
      <w:r w:rsidRPr="00DB4314" w:rsidR="00414049">
        <w:rPr>
          <w:rFonts w:ascii="Times New Roman" w:hAnsi="Times New Roman"/>
        </w:rPr>
        <w:t>,</w:t>
      </w:r>
      <w:r w:rsidRPr="00DB4314">
        <w:rPr>
          <w:rFonts w:ascii="Times New Roman" w:hAnsi="Times New Roman"/>
        </w:rPr>
        <w:t xml:space="preserve"> dátum narodenia, zamestnanie, ktoré kandidát vykonáva v čase podania kandidátnej listiny a adresu trvalého pobytu kandidáta,</w:t>
      </w:r>
    </w:p>
    <w:p w:rsidR="00757485" w:rsidRPr="00DB4314" w:rsidP="00CF1DE1">
      <w:pPr>
        <w:tabs>
          <w:tab w:val="left" w:pos="284"/>
        </w:tabs>
        <w:bidi w:val="0"/>
        <w:ind w:left="284" w:hanging="284"/>
        <w:jc w:val="both"/>
        <w:rPr>
          <w:rFonts w:ascii="Times New Roman" w:hAnsi="Times New Roman"/>
        </w:rPr>
      </w:pPr>
      <w:r w:rsidRPr="00DB4314">
        <w:rPr>
          <w:rFonts w:ascii="Times New Roman" w:hAnsi="Times New Roman"/>
        </w:rPr>
        <w:t>c)</w:t>
        <w:tab/>
        <w:t xml:space="preserve">meno, priezvisko, funkciu, podpis osoby oprávnenej konať v mene politickej strany a odtlačok pečiatky politickej strany; </w:t>
      </w:r>
      <w:r w:rsidR="00CD699C">
        <w:rPr>
          <w:rFonts w:ascii="Times New Roman" w:hAnsi="Times New Roman"/>
        </w:rPr>
        <w:t>ak ide o koa</w:t>
      </w:r>
      <w:r w:rsidRPr="00DB4314">
        <w:rPr>
          <w:rFonts w:ascii="Times New Roman" w:hAnsi="Times New Roman"/>
        </w:rPr>
        <w:t>líci</w:t>
      </w:r>
      <w:r w:rsidR="00CD699C">
        <w:rPr>
          <w:rFonts w:ascii="Times New Roman" w:hAnsi="Times New Roman"/>
        </w:rPr>
        <w:t>u</w:t>
      </w:r>
      <w:r w:rsidRPr="00DB4314">
        <w:rPr>
          <w:rFonts w:ascii="Times New Roman" w:hAnsi="Times New Roman"/>
        </w:rPr>
        <w:t xml:space="preserve"> meno, priezvisko, funkciu, podpis osoby oprávnenej konať v mene každej politickej strany tvoriacej koalíciu a odtlačok pečiatky každej politickej strany tvoriacej koalíciu.</w:t>
        <w:tab/>
        <w:tab/>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CF1DE1">
        <w:rPr>
          <w:rFonts w:ascii="Times New Roman" w:hAnsi="Times New Roman"/>
        </w:rPr>
        <w:tab/>
      </w:r>
      <w:r w:rsidRPr="00DB4314">
        <w:rPr>
          <w:rFonts w:ascii="Times New Roman" w:hAnsi="Times New Roman"/>
        </w:rPr>
        <w:t>Ku kandidátnej listine politickej strany alebo koalície musí byť pripojené</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vlastnoručne podpísané vyhlásenie kandidáta uvedeného na kandidátnej listine, že súhlasí so svojou kandidatúrou, nekandiduje na inej kandidátnej listine a nemá prekážky práva byť volený,</w:t>
      </w:r>
    </w:p>
    <w:p w:rsidR="00757485" w:rsidRPr="00DB4314" w:rsidP="007F6D90">
      <w:pPr>
        <w:tabs>
          <w:tab w:val="left" w:pos="284"/>
        </w:tabs>
        <w:bidi w:val="0"/>
        <w:spacing w:after="120"/>
        <w:ind w:left="284" w:hanging="284"/>
        <w:jc w:val="both"/>
        <w:rPr>
          <w:rFonts w:ascii="Times New Roman" w:hAnsi="Times New Roman"/>
        </w:rPr>
      </w:pPr>
      <w:r w:rsidRPr="00DB4314">
        <w:rPr>
          <w:rFonts w:ascii="Times New Roman" w:hAnsi="Times New Roman"/>
        </w:rPr>
        <w:t>b)</w:t>
        <w:tab/>
        <w:t>oznámenie o určení splnomocnenca politickej strany alebo koalície a jeho náhradníka s uvedením mena, priezviska a adresy, na ktorú možno doručovať písomnosti</w:t>
      </w:r>
      <w:r w:rsidRPr="00DB4314">
        <w:rPr>
          <w:rFonts w:ascii="Times New Roman" w:hAnsi="Times New Roman"/>
          <w:bCs/>
        </w:rPr>
        <w:t xml:space="preserve">; </w:t>
      </w:r>
      <w:r w:rsidRPr="00DB4314">
        <w:rPr>
          <w:rFonts w:ascii="Times New Roman" w:hAnsi="Times New Roman"/>
        </w:rPr>
        <w:t>úkonmi splnomocnenca vo volebných veciach je politická strana alebo koalícia viazaná, pričom splnomocnencom politickej strany alebo koalície ani jeho náhradníkom nemôže byť kandidát ani zapisovateľ miestnej volebnej komisie.</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(5)</w:t>
      </w:r>
      <w:r w:rsidRPr="00DB4314" w:rsidR="00CF1DE1">
        <w:rPr>
          <w:rFonts w:ascii="Times New Roman" w:hAnsi="Times New Roman"/>
        </w:rPr>
        <w:tab/>
      </w:r>
      <w:r w:rsidRPr="00DB4314">
        <w:rPr>
          <w:rFonts w:ascii="Times New Roman" w:hAnsi="Times New Roman"/>
        </w:rPr>
        <w:t>Politická strana alebo koalícia môže na kandidátnej listine uviesť iba jedného kandidáta.</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(6)</w:t>
      </w:r>
      <w:r w:rsidRPr="00DB4314" w:rsidR="00CF1DE1">
        <w:rPr>
          <w:rFonts w:ascii="Times New Roman" w:hAnsi="Times New Roman"/>
        </w:rPr>
        <w:tab/>
      </w:r>
      <w:r w:rsidRPr="00DB4314">
        <w:rPr>
          <w:rFonts w:ascii="Times New Roman" w:hAnsi="Times New Roman"/>
        </w:rPr>
        <w:t>Kandidátna listina nezávislého kandidáta obsahuje meno, priezvisko, titul, dátum narodenia, zamestnanie, ktoré kandidát vykonáva v čase podania kandidátnej listiny, adresu trvalého pobytu a vlastnoručný podpis kandidáta.</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(7)</w:t>
      </w:r>
      <w:r w:rsidRPr="00DB4314" w:rsidR="00CF1DE1">
        <w:rPr>
          <w:rFonts w:ascii="Times New Roman" w:hAnsi="Times New Roman"/>
        </w:rPr>
        <w:tab/>
      </w:r>
      <w:r w:rsidRPr="00DB4314">
        <w:rPr>
          <w:rFonts w:ascii="Times New Roman" w:hAnsi="Times New Roman"/>
        </w:rPr>
        <w:t>Ku kandidátnej listine nezávislého kandidáta musí byť pripojené vlastnoručne podpísané vyhlásenie kandidáta, že súhlasí so svojou kandidatúrou, nekandiduje na inej kandidátnej listine a</w:t>
      </w:r>
      <w:r w:rsidR="00BE2ECD">
        <w:rPr>
          <w:rFonts w:ascii="Times New Roman" w:hAnsi="Times New Roman"/>
        </w:rPr>
        <w:t xml:space="preserve"> nemá prekážky práva byť volený.</w:t>
      </w:r>
    </w:p>
    <w:p w:rsidR="00757485" w:rsidRPr="00DB4314" w:rsidP="00CF1DE1">
      <w:pPr>
        <w:tabs>
          <w:tab w:val="left" w:pos="709"/>
        </w:tabs>
        <w:bidi w:val="0"/>
        <w:spacing w:before="120"/>
        <w:ind w:firstLine="284"/>
        <w:jc w:val="both"/>
        <w:rPr>
          <w:rFonts w:ascii="Times New Roman" w:hAnsi="Times New Roman"/>
        </w:rPr>
      </w:pPr>
      <w:r w:rsidRPr="00DB4314">
        <w:rPr>
          <w:rFonts w:ascii="Times New Roman" w:hAnsi="Times New Roman"/>
        </w:rPr>
        <w:t>(8)</w:t>
      </w:r>
      <w:r w:rsidRPr="00DB4314" w:rsidR="00CF1DE1">
        <w:rPr>
          <w:rFonts w:ascii="Times New Roman" w:hAnsi="Times New Roman"/>
        </w:rPr>
        <w:tab/>
      </w:r>
      <w:r w:rsidRPr="00DB4314">
        <w:rPr>
          <w:rFonts w:ascii="Times New Roman" w:hAnsi="Times New Roman"/>
        </w:rPr>
        <w:t>Súčasťou kandidátnej listiny každého nezávislého kandidáta je podpisová listina</w:t>
      </w:r>
      <w:r w:rsidR="00FF65A5">
        <w:rPr>
          <w:rFonts w:ascii="Times New Roman" w:hAnsi="Times New Roman"/>
        </w:rPr>
        <w:t xml:space="preserve"> podpísaná voličmi, ktorí podporujú jeho kandidatúru a majú trvalý pobyt v obci, v ktorej kandiduje</w:t>
      </w:r>
      <w:r w:rsidRPr="00DB4314">
        <w:rPr>
          <w:rFonts w:ascii="Times New Roman" w:hAnsi="Times New Roman"/>
        </w:rPr>
        <w:t>. V podpisovej listine každ</w:t>
      </w:r>
      <w:r w:rsidR="00DC0F46">
        <w:rPr>
          <w:rFonts w:ascii="Times New Roman" w:hAnsi="Times New Roman"/>
        </w:rPr>
        <w:t>ý</w:t>
      </w:r>
      <w:r w:rsidRPr="00DB4314">
        <w:rPr>
          <w:rFonts w:ascii="Times New Roman" w:hAnsi="Times New Roman"/>
        </w:rPr>
        <w:t xml:space="preserve"> voli</w:t>
      </w:r>
      <w:r w:rsidR="00DC0F46">
        <w:rPr>
          <w:rFonts w:ascii="Times New Roman" w:hAnsi="Times New Roman"/>
        </w:rPr>
        <w:t>č</w:t>
      </w:r>
      <w:r w:rsidRPr="00DB4314">
        <w:rPr>
          <w:rFonts w:ascii="Times New Roman" w:hAnsi="Times New Roman"/>
        </w:rPr>
        <w:t xml:space="preserve"> pri podpise uvedie meno a priezvisko, dátum narodenia, trvalý pobyt, ktorým sa rozumie názov obce, názov ulice, ak sa obec člení na ulice, a číslo domu. Na každom hárku podpisovej listiny sa uvedie meno, priezvisko, </w:t>
      </w:r>
      <w:r w:rsidRPr="00DB4314" w:rsidR="00E7192E">
        <w:rPr>
          <w:rFonts w:ascii="Times New Roman" w:hAnsi="Times New Roman"/>
        </w:rPr>
        <w:t xml:space="preserve">titul, </w:t>
      </w:r>
      <w:r w:rsidRPr="00DB4314">
        <w:rPr>
          <w:rFonts w:ascii="Times New Roman" w:hAnsi="Times New Roman"/>
        </w:rPr>
        <w:t xml:space="preserve">dátum narodenia a adresa trvalého pobytu kandidáta. Jednou podpisovou listinou možno podporiť len jedného kandidáta. Potrebný počet podpisov je uvedený v prílohe </w:t>
      </w:r>
      <w:r w:rsidRPr="00DB4314" w:rsidR="00D86096">
        <w:rPr>
          <w:rFonts w:ascii="Times New Roman" w:hAnsi="Times New Roman"/>
        </w:rPr>
        <w:t>č. 1</w:t>
      </w:r>
      <w:r w:rsidRPr="00DB4314">
        <w:rPr>
          <w:rFonts w:ascii="Times New Roman" w:hAnsi="Times New Roman"/>
        </w:rPr>
        <w:t>. Počet obyvateľov obce ku dňu vyhlásenia volieb zverejní obec spôsobom v mieste obvyklým najneskôr 85 dní pred dňom konania volieb.</w:t>
      </w:r>
    </w:p>
    <w:p w:rsidR="00757485" w:rsidRPr="00DB4314" w:rsidP="00CF1DE1">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w:t>
      </w:r>
      <w:r w:rsidR="00A6007A">
        <w:rPr>
          <w:rFonts w:ascii="Times New Roman" w:eastAsia="Calibri" w:hAnsi="Times New Roman"/>
          <w:szCs w:val="22"/>
          <w:lang w:eastAsia="en-US"/>
        </w:rPr>
        <w:t>9</w:t>
      </w:r>
      <w:r w:rsidRPr="00DB4314">
        <w:rPr>
          <w:rFonts w:ascii="Times New Roman" w:eastAsia="Calibri" w:hAnsi="Times New Roman"/>
          <w:szCs w:val="22"/>
          <w:lang w:eastAsia="en-US"/>
        </w:rPr>
        <w:t>)</w:t>
      </w:r>
      <w:r w:rsidRPr="00DB4314" w:rsidR="00CF1DE1">
        <w:rPr>
          <w:rFonts w:ascii="Times New Roman" w:eastAsia="Calibri" w:hAnsi="Times New Roman"/>
          <w:szCs w:val="22"/>
          <w:lang w:eastAsia="en-US"/>
        </w:rPr>
        <w:tab/>
      </w:r>
      <w:r w:rsidRPr="00DB4314">
        <w:rPr>
          <w:rFonts w:ascii="Times New Roman" w:eastAsia="Calibri" w:hAnsi="Times New Roman" w:hint="default"/>
          <w:szCs w:val="22"/>
          <w:lang w:eastAsia="en-US"/>
        </w:rPr>
        <w:t>Kandidá</w:t>
      </w:r>
      <w:r w:rsidRPr="00DB4314">
        <w:rPr>
          <w:rFonts w:ascii="Times New Roman" w:eastAsia="Calibri" w:hAnsi="Times New Roman" w:hint="default"/>
          <w:szCs w:val="22"/>
          <w:lang w:eastAsia="en-US"/>
        </w:rPr>
        <w:t>t na starostu obce môž</w:t>
      </w:r>
      <w:r w:rsidRPr="00DB4314">
        <w:rPr>
          <w:rFonts w:ascii="Times New Roman" w:eastAsia="Calibri" w:hAnsi="Times New Roman" w:hint="default"/>
          <w:szCs w:val="22"/>
          <w:lang w:eastAsia="en-US"/>
        </w:rPr>
        <w:t>e kandidovať</w:t>
      </w:r>
      <w:r w:rsidRPr="00DB4314">
        <w:rPr>
          <w:rFonts w:ascii="Times New Roman" w:eastAsia="Calibri" w:hAnsi="Times New Roman" w:hint="default"/>
          <w:szCs w:val="22"/>
          <w:lang w:eastAsia="en-US"/>
        </w:rPr>
        <w:t xml:space="preserve"> aj na poslanca obecné</w:t>
      </w:r>
      <w:r w:rsidRPr="00DB4314">
        <w:rPr>
          <w:rFonts w:ascii="Times New Roman" w:eastAsia="Calibri" w:hAnsi="Times New Roman" w:hint="default"/>
          <w:szCs w:val="22"/>
          <w:lang w:eastAsia="en-US"/>
        </w:rPr>
        <w:t>ho zastupiteľ</w:t>
      </w:r>
      <w:r w:rsidRPr="00DB4314">
        <w:rPr>
          <w:rFonts w:ascii="Times New Roman" w:eastAsia="Calibri" w:hAnsi="Times New Roman" w:hint="default"/>
          <w:szCs w:val="22"/>
          <w:lang w:eastAsia="en-US"/>
        </w:rPr>
        <w:t>stva.</w:t>
      </w:r>
    </w:p>
    <w:p w:rsidR="00757485" w:rsidRPr="00DB4314" w:rsidP="00CF1DE1">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(1</w:t>
      </w:r>
      <w:r w:rsidR="00A6007A">
        <w:rPr>
          <w:rFonts w:ascii="Times New Roman" w:eastAsia="Calibri" w:hAnsi="Times New Roman"/>
          <w:szCs w:val="22"/>
          <w:lang w:eastAsia="en-US"/>
        </w:rPr>
        <w:t>0</w:t>
      </w:r>
      <w:r w:rsidRPr="00DB4314">
        <w:rPr>
          <w:rFonts w:ascii="Times New Roman" w:eastAsia="Calibri" w:hAnsi="Times New Roman"/>
          <w:szCs w:val="22"/>
          <w:lang w:eastAsia="en-US"/>
        </w:rPr>
        <w:t>)</w:t>
      </w:r>
      <w:r w:rsidRPr="00DB4314" w:rsidR="00CF1DE1">
        <w:rPr>
          <w:rFonts w:ascii="Times New Roman" w:eastAsia="Calibri" w:hAnsi="Times New Roman"/>
          <w:szCs w:val="22"/>
          <w:lang w:eastAsia="en-US"/>
        </w:rPr>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miestnej volebnej komisie zisť</w:t>
      </w:r>
      <w:r w:rsidRPr="00DB4314">
        <w:rPr>
          <w:rFonts w:ascii="Times New Roman" w:eastAsia="Calibri" w:hAnsi="Times New Roman" w:hint="default"/>
          <w:szCs w:val="22"/>
          <w:lang w:eastAsia="en-US"/>
        </w:rPr>
        <w:t xml:space="preserve">uje, </w:t>
      </w:r>
      <w:r w:rsidRPr="00DB4314">
        <w:rPr>
          <w:rFonts w:ascii="Times New Roman" w:eastAsia="Calibri" w:hAnsi="Times New Roman" w:hint="default"/>
          <w:szCs w:val="22"/>
          <w:lang w:eastAsia="en-US"/>
        </w:rPr>
        <w:t>č</w:t>
      </w:r>
      <w:r w:rsidRPr="00DB4314">
        <w:rPr>
          <w:rFonts w:ascii="Times New Roman" w:eastAsia="Calibri" w:hAnsi="Times New Roman" w:hint="default"/>
          <w:szCs w:val="22"/>
          <w:lang w:eastAsia="en-US"/>
        </w:rPr>
        <w:t>i predlož</w:t>
      </w:r>
      <w:r w:rsidRPr="00DB4314">
        <w:rPr>
          <w:rFonts w:ascii="Times New Roman" w:eastAsia="Calibri" w:hAnsi="Times New Roman" w:hint="default"/>
          <w:szCs w:val="22"/>
          <w:lang w:eastAsia="en-US"/>
        </w:rPr>
        <w:t>ené</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 listiny obsahujú</w:t>
      </w:r>
      <w:r w:rsidRPr="00DB4314">
        <w:rPr>
          <w:rFonts w:ascii="Times New Roman" w:eastAsia="Calibri" w:hAnsi="Times New Roman" w:hint="default"/>
          <w:szCs w:val="22"/>
          <w:lang w:eastAsia="en-US"/>
        </w:rPr>
        <w:t xml:space="preserve"> ná</w:t>
      </w:r>
      <w:r w:rsidRPr="00DB4314">
        <w:rPr>
          <w:rFonts w:ascii="Times New Roman" w:eastAsia="Calibri" w:hAnsi="Times New Roman" w:hint="default"/>
          <w:szCs w:val="22"/>
          <w:lang w:eastAsia="en-US"/>
        </w:rPr>
        <w:t>lež</w:t>
      </w:r>
      <w:r w:rsidRPr="00DB4314">
        <w:rPr>
          <w:rFonts w:ascii="Times New Roman" w:eastAsia="Calibri" w:hAnsi="Times New Roman" w:hint="default"/>
          <w:szCs w:val="22"/>
          <w:lang w:eastAsia="en-US"/>
        </w:rPr>
        <w:t>itosti podľ</w:t>
      </w:r>
      <w:r w:rsidRPr="00DB4314">
        <w:rPr>
          <w:rFonts w:ascii="Times New Roman" w:eastAsia="Calibri" w:hAnsi="Times New Roman" w:hint="default"/>
          <w:szCs w:val="22"/>
          <w:lang w:eastAsia="en-US"/>
        </w:rPr>
        <w:t>a odsekov 3 a </w:t>
      </w:r>
      <w:r w:rsidRPr="00DB4314">
        <w:rPr>
          <w:rFonts w:ascii="Times New Roman" w:eastAsia="Calibri" w:hAnsi="Times New Roman" w:hint="default"/>
          <w:szCs w:val="22"/>
          <w:lang w:eastAsia="en-US"/>
        </w:rPr>
        <w:t>6, a č</w:t>
      </w:r>
      <w:r w:rsidRPr="00DB4314">
        <w:rPr>
          <w:rFonts w:ascii="Times New Roman" w:eastAsia="Calibri" w:hAnsi="Times New Roman" w:hint="default"/>
          <w:szCs w:val="22"/>
          <w:lang w:eastAsia="en-US"/>
        </w:rPr>
        <w:t>i sú</w:t>
      </w:r>
      <w:r w:rsidRPr="00DB4314">
        <w:rPr>
          <w:rFonts w:ascii="Times New Roman" w:eastAsia="Calibri" w:hAnsi="Times New Roman" w:hint="default"/>
          <w:szCs w:val="22"/>
          <w:lang w:eastAsia="en-US"/>
        </w:rPr>
        <w:t xml:space="preserve"> k </w:t>
      </w:r>
      <w:r w:rsidRPr="00DB4314">
        <w:rPr>
          <w:rFonts w:ascii="Times New Roman" w:eastAsia="Calibri" w:hAnsi="Times New Roman" w:hint="default"/>
          <w:szCs w:val="22"/>
          <w:lang w:eastAsia="en-US"/>
        </w:rPr>
        <w:t>nim pripojené</w:t>
      </w:r>
      <w:r w:rsidRPr="00DB4314">
        <w:rPr>
          <w:rFonts w:ascii="Times New Roman" w:eastAsia="Calibri" w:hAnsi="Times New Roman" w:hint="default"/>
          <w:szCs w:val="22"/>
          <w:lang w:eastAsia="en-US"/>
        </w:rPr>
        <w:t xml:space="preserve"> pí</w:t>
      </w:r>
      <w:r w:rsidRPr="00DB4314">
        <w:rPr>
          <w:rFonts w:ascii="Times New Roman" w:eastAsia="Calibri" w:hAnsi="Times New Roman" w:hint="default"/>
          <w:szCs w:val="22"/>
          <w:lang w:eastAsia="en-US"/>
        </w:rPr>
        <w:t>somnosti podľ</w:t>
      </w:r>
      <w:r w:rsidRPr="00DB4314">
        <w:rPr>
          <w:rFonts w:ascii="Times New Roman" w:eastAsia="Calibri" w:hAnsi="Times New Roman" w:hint="default"/>
          <w:szCs w:val="22"/>
          <w:lang w:eastAsia="en-US"/>
        </w:rPr>
        <w:t>a</w:t>
      </w:r>
      <w:r w:rsidRPr="00DB4314" w:rsidR="005E693E">
        <w:rPr>
          <w:rFonts w:ascii="Times New Roman" w:eastAsia="Calibri" w:hAnsi="Times New Roman"/>
          <w:szCs w:val="22"/>
          <w:lang w:eastAsia="en-US"/>
        </w:rPr>
        <w:br/>
      </w:r>
      <w:r w:rsidRPr="00DB4314">
        <w:rPr>
          <w:rFonts w:ascii="Times New Roman" w:eastAsia="Calibri" w:hAnsi="Times New Roman"/>
          <w:szCs w:val="22"/>
          <w:lang w:eastAsia="en-US"/>
        </w:rPr>
        <w:t xml:space="preserve">odsekov 4, </w:t>
      </w:r>
      <w:smartTag w:uri="urn:schemas-microsoft-com:office:smarttags" w:element="metricconverter">
        <w:smartTagPr>
          <w:attr w:name="ProductID" w:val="7 a"/>
        </w:smartTagPr>
        <w:r w:rsidRPr="00DB4314">
          <w:rPr>
            <w:rFonts w:ascii="Times New Roman" w:eastAsia="Calibri" w:hAnsi="Times New Roman"/>
            <w:szCs w:val="22"/>
            <w:lang w:eastAsia="en-US"/>
          </w:rPr>
          <w:t>7 a</w:t>
        </w:r>
      </w:smartTag>
      <w:r w:rsidRPr="00DB4314">
        <w:rPr>
          <w:rFonts w:ascii="Times New Roman" w:eastAsia="Calibri" w:hAnsi="Times New Roman" w:hint="default"/>
          <w:szCs w:val="22"/>
          <w:lang w:eastAsia="en-US"/>
        </w:rPr>
        <w:t xml:space="preserve"> 8. Ak to tak nie je, zapisovateľ</w:t>
      </w:r>
      <w:r w:rsidRPr="00DB4314">
        <w:rPr>
          <w:rFonts w:ascii="Times New Roman" w:eastAsia="Calibri" w:hAnsi="Times New Roman" w:hint="default"/>
          <w:szCs w:val="22"/>
          <w:lang w:eastAsia="en-US"/>
        </w:rPr>
        <w:t xml:space="preserve"> vyzve splnomocnenca politickej strany alebo koalí</w:t>
      </w:r>
      <w:r w:rsidRPr="00DB4314">
        <w:rPr>
          <w:rFonts w:ascii="Times New Roman" w:eastAsia="Calibri" w:hAnsi="Times New Roman" w:hint="default"/>
          <w:szCs w:val="22"/>
          <w:lang w:eastAsia="en-US"/>
        </w:rPr>
        <w:t>cie, alebo nezá</w:t>
      </w:r>
      <w:r w:rsidRPr="00DB4314">
        <w:rPr>
          <w:rFonts w:ascii="Times New Roman" w:eastAsia="Calibri" w:hAnsi="Times New Roman" w:hint="default"/>
          <w:szCs w:val="22"/>
          <w:lang w:eastAsia="en-US"/>
        </w:rPr>
        <w:t>vislé</w:t>
      </w:r>
      <w:r w:rsidRPr="00DB4314">
        <w:rPr>
          <w:rFonts w:ascii="Times New Roman" w:eastAsia="Calibri" w:hAnsi="Times New Roman" w:hint="default"/>
          <w:szCs w:val="22"/>
          <w:lang w:eastAsia="en-US"/>
        </w:rPr>
        <w:t>ho kandidá</w:t>
      </w:r>
      <w:r w:rsidRPr="00DB4314">
        <w:rPr>
          <w:rFonts w:ascii="Times New Roman" w:eastAsia="Calibri" w:hAnsi="Times New Roman" w:hint="default"/>
          <w:szCs w:val="22"/>
          <w:lang w:eastAsia="en-US"/>
        </w:rPr>
        <w:t>ta, aby v ní</w:t>
      </w:r>
      <w:r w:rsidRPr="00DB4314">
        <w:rPr>
          <w:rFonts w:ascii="Times New Roman" w:eastAsia="Calibri" w:hAnsi="Times New Roman" w:hint="default"/>
          <w:szCs w:val="22"/>
          <w:lang w:eastAsia="en-US"/>
        </w:rPr>
        <w:t>m</w:t>
      </w:r>
      <w:r w:rsidRPr="00DB4314">
        <w:rPr>
          <w:rFonts w:ascii="Times New Roman" w:eastAsia="Calibri" w:hAnsi="Times New Roman" w:hint="default"/>
          <w:szCs w:val="22"/>
          <w:lang w:eastAsia="en-US"/>
        </w:rPr>
        <w:t xml:space="preserve"> urč</w:t>
      </w:r>
      <w:r w:rsidRPr="00DB4314">
        <w:rPr>
          <w:rFonts w:ascii="Times New Roman" w:eastAsia="Calibri" w:hAnsi="Times New Roman" w:hint="default"/>
          <w:szCs w:val="22"/>
          <w:lang w:eastAsia="en-US"/>
        </w:rPr>
        <w:t>enej primeranej lehote kandidá</w:t>
      </w:r>
      <w:r w:rsidRPr="00DB4314">
        <w:rPr>
          <w:rFonts w:ascii="Times New Roman" w:eastAsia="Calibri" w:hAnsi="Times New Roman" w:hint="default"/>
          <w:szCs w:val="22"/>
          <w:lang w:eastAsia="en-US"/>
        </w:rPr>
        <w:t>tnu listinu upravil alebo doplnil.</w:t>
      </w:r>
    </w:p>
    <w:p w:rsidR="00757485" w:rsidRPr="00DB4314" w:rsidP="00CF1DE1">
      <w:pPr>
        <w:tabs>
          <w:tab w:val="right" w:pos="567"/>
          <w:tab w:val="left" w:pos="709"/>
        </w:tabs>
        <w:bidi w:val="0"/>
        <w:spacing w:before="120"/>
        <w:jc w:val="both"/>
        <w:rPr>
          <w:rFonts w:ascii="Times New Roman" w:eastAsia="Calibri" w:hAnsi="Times New Roman" w:hint="default"/>
          <w:szCs w:val="22"/>
          <w:lang w:eastAsia="en-US"/>
        </w:rPr>
      </w:pPr>
      <w:r w:rsidRPr="00DB4314" w:rsidR="00CF1DE1">
        <w:rPr>
          <w:rFonts w:ascii="Times New Roman" w:eastAsia="Calibri" w:hAnsi="Times New Roman"/>
          <w:szCs w:val="22"/>
          <w:lang w:eastAsia="en-US"/>
        </w:rPr>
        <w:tab/>
      </w:r>
      <w:r w:rsidRPr="00DB4314">
        <w:rPr>
          <w:rFonts w:ascii="Times New Roman" w:eastAsia="Calibri" w:hAnsi="Times New Roman"/>
          <w:szCs w:val="22"/>
          <w:lang w:eastAsia="en-US"/>
        </w:rPr>
        <w:t>(1</w:t>
      </w:r>
      <w:r w:rsidR="00A6007A">
        <w:rPr>
          <w:rFonts w:ascii="Times New Roman" w:eastAsia="Calibri" w:hAnsi="Times New Roman"/>
          <w:szCs w:val="22"/>
          <w:lang w:eastAsia="en-US"/>
        </w:rPr>
        <w:t>1</w:t>
      </w:r>
      <w:r w:rsidRPr="00DB4314">
        <w:rPr>
          <w:rFonts w:ascii="Times New Roman" w:eastAsia="Calibri" w:hAnsi="Times New Roman"/>
          <w:szCs w:val="22"/>
          <w:lang w:eastAsia="en-US"/>
        </w:rPr>
        <w:t>)</w:t>
      </w:r>
      <w:r w:rsidRPr="00DB4314" w:rsidR="00CF1DE1">
        <w:rPr>
          <w:rFonts w:ascii="Times New Roman" w:eastAsia="Calibri" w:hAnsi="Times New Roman"/>
          <w:szCs w:val="22"/>
          <w:lang w:eastAsia="en-US"/>
        </w:rPr>
        <w:tab/>
      </w:r>
      <w:r w:rsidRPr="00DB4314">
        <w:rPr>
          <w:rFonts w:ascii="Times New Roman" w:eastAsia="Calibri" w:hAnsi="Times New Roman" w:hint="default"/>
          <w:szCs w:val="22"/>
          <w:lang w:eastAsia="en-US"/>
        </w:rPr>
        <w:t>Zapisovateľ</w:t>
      </w:r>
      <w:r w:rsidRPr="00DB4314">
        <w:rPr>
          <w:rFonts w:ascii="Times New Roman" w:eastAsia="Calibri" w:hAnsi="Times New Roman" w:hint="default"/>
          <w:szCs w:val="22"/>
          <w:lang w:eastAsia="en-US"/>
        </w:rPr>
        <w:t xml:space="preserve"> miestnej volebnej komisie predkladá</w:t>
      </w:r>
      <w:r w:rsidRPr="00DB4314">
        <w:rPr>
          <w:rFonts w:ascii="Times New Roman" w:eastAsia="Calibri" w:hAnsi="Times New Roman" w:hint="default"/>
          <w:szCs w:val="22"/>
          <w:lang w:eastAsia="en-US"/>
        </w:rPr>
        <w:t xml:space="preserve"> kandidá</w:t>
      </w:r>
      <w:r w:rsidRPr="00DB4314">
        <w:rPr>
          <w:rFonts w:ascii="Times New Roman" w:eastAsia="Calibri" w:hAnsi="Times New Roman" w:hint="default"/>
          <w:szCs w:val="22"/>
          <w:lang w:eastAsia="en-US"/>
        </w:rPr>
        <w:t>tne listiny miestnej volebnej komisii na preskú</w:t>
      </w:r>
      <w:r w:rsidRPr="00DB4314">
        <w:rPr>
          <w:rFonts w:ascii="Times New Roman" w:eastAsia="Calibri" w:hAnsi="Times New Roman" w:hint="default"/>
          <w:szCs w:val="22"/>
          <w:lang w:eastAsia="en-US"/>
        </w:rPr>
        <w:t>manie a registrá</w:t>
      </w:r>
      <w:r w:rsidRPr="00DB4314">
        <w:rPr>
          <w:rFonts w:ascii="Times New Roman" w:eastAsia="Calibri" w:hAnsi="Times New Roman" w:hint="default"/>
          <w:szCs w:val="22"/>
          <w:lang w:eastAsia="en-US"/>
        </w:rPr>
        <w:t>ciu na jej prvom zasadaní.</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179</w:t>
      </w:r>
    </w:p>
    <w:p w:rsidR="00757485" w:rsidRPr="00DB4314" w:rsidP="008551A5">
      <w:pPr>
        <w:bidi w:val="0"/>
        <w:jc w:val="center"/>
        <w:rPr>
          <w:rFonts w:ascii="Times New Roman" w:hAnsi="Times New Roman"/>
        </w:rPr>
      </w:pPr>
      <w:r w:rsidRPr="00DB4314">
        <w:rPr>
          <w:rFonts w:ascii="Times New Roman" w:hAnsi="Times New Roman"/>
        </w:rPr>
        <w:t>Registrácia kandidátov</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5E693E">
        <w:rPr>
          <w:rFonts w:ascii="Times New Roman" w:hAnsi="Times New Roman"/>
        </w:rPr>
        <w:tab/>
      </w:r>
      <w:r w:rsidRPr="00DB4314">
        <w:rPr>
          <w:rFonts w:ascii="Times New Roman" w:hAnsi="Times New Roman"/>
        </w:rPr>
        <w:t>Miestna volebná komisia predložené kandidátne listiny preskúma a nezaregistruje kandidáta,</w:t>
      </w:r>
    </w:p>
    <w:p w:rsidR="00757485" w:rsidRPr="0072462F" w:rsidP="007F6D90">
      <w:pPr>
        <w:tabs>
          <w:tab w:val="left" w:pos="284"/>
        </w:tabs>
        <w:bidi w:val="0"/>
        <w:ind w:left="284" w:hanging="284"/>
        <w:jc w:val="both"/>
        <w:rPr>
          <w:rFonts w:ascii="Times New Roman" w:hAnsi="Times New Roman"/>
        </w:rPr>
      </w:pPr>
      <w:r w:rsidRPr="0072462F">
        <w:rPr>
          <w:rFonts w:ascii="Times New Roman" w:hAnsi="Times New Roman"/>
        </w:rPr>
        <w:t>a)</w:t>
        <w:tab/>
        <w:t xml:space="preserve">ktorý </w:t>
      </w:r>
      <w:r w:rsidRPr="0072462F" w:rsidR="00AC17EB">
        <w:rPr>
          <w:rFonts w:ascii="Times New Roman" w:hAnsi="Times New Roman"/>
        </w:rPr>
        <w:t>má prekážku práva byť volený podľa § 6,</w:t>
      </w:r>
    </w:p>
    <w:p w:rsidR="00757485" w:rsidRPr="0072462F" w:rsidP="007F6D90">
      <w:pPr>
        <w:tabs>
          <w:tab w:val="left" w:pos="284"/>
        </w:tabs>
        <w:bidi w:val="0"/>
        <w:ind w:left="284" w:hanging="284"/>
        <w:jc w:val="both"/>
        <w:rPr>
          <w:rFonts w:ascii="Times New Roman" w:hAnsi="Times New Roman"/>
          <w:sz w:val="28"/>
          <w:szCs w:val="28"/>
        </w:rPr>
      </w:pPr>
      <w:r w:rsidRPr="0072462F">
        <w:rPr>
          <w:rFonts w:ascii="Times New Roman" w:hAnsi="Times New Roman"/>
        </w:rPr>
        <w:t>b)</w:t>
        <w:tab/>
        <w:t xml:space="preserve">ktorý </w:t>
      </w:r>
      <w:r w:rsidRPr="0072462F" w:rsidR="00AC17EB">
        <w:rPr>
          <w:rFonts w:ascii="Times New Roman" w:hAnsi="Times New Roman"/>
        </w:rPr>
        <w:t>nespĺňa podmienku uvedenú v § 166,</w:t>
      </w:r>
    </w:p>
    <w:p w:rsidR="00757485" w:rsidRPr="0072462F" w:rsidP="007F6D90">
      <w:pPr>
        <w:tabs>
          <w:tab w:val="left" w:pos="284"/>
        </w:tabs>
        <w:bidi w:val="0"/>
        <w:ind w:left="284" w:hanging="284"/>
        <w:jc w:val="both"/>
        <w:rPr>
          <w:rFonts w:ascii="Times New Roman" w:hAnsi="Times New Roman"/>
        </w:rPr>
      </w:pPr>
      <w:r w:rsidRPr="0072462F">
        <w:rPr>
          <w:rFonts w:ascii="Times New Roman" w:hAnsi="Times New Roman"/>
        </w:rPr>
        <w:t>c)</w:t>
        <w:tab/>
      </w:r>
      <w:r w:rsidRPr="0072462F" w:rsidR="0090257E">
        <w:rPr>
          <w:rFonts w:ascii="Times New Roman" w:hAnsi="Times New Roman"/>
        </w:rPr>
        <w:t>ak je uvedený na kandidátnych listinách viacerých politických strán alebo koalícií na tej kandidátnej listine, ku ktorej nie je pripojené vyhlásenie podľa § 178 ods. 4 písm. a) alebo ods. 7; ak kandidát podpísal vyhlásenie k viacerým kandidátnym listinám, vyčiarkne ho na všetkých kandidátnych listinách,</w:t>
      </w:r>
    </w:p>
    <w:p w:rsidR="00757485" w:rsidRPr="0072462F" w:rsidP="007F6D90">
      <w:pPr>
        <w:tabs>
          <w:tab w:val="left" w:pos="284"/>
        </w:tabs>
        <w:bidi w:val="0"/>
        <w:ind w:left="284" w:hanging="284"/>
        <w:jc w:val="both"/>
        <w:rPr>
          <w:rFonts w:ascii="Times New Roman" w:hAnsi="Times New Roman"/>
        </w:rPr>
      </w:pPr>
      <w:r w:rsidRPr="0072462F">
        <w:rPr>
          <w:rFonts w:ascii="Times New Roman" w:hAnsi="Times New Roman"/>
        </w:rPr>
        <w:t>d)</w:t>
        <w:tab/>
        <w:t>ktorý je uvedený na viacerých kandidátnych listinách,</w:t>
      </w:r>
    </w:p>
    <w:p w:rsidR="00757485" w:rsidRPr="00DB4314" w:rsidP="007F6D90">
      <w:pPr>
        <w:tabs>
          <w:tab w:val="left" w:pos="284"/>
        </w:tabs>
        <w:bidi w:val="0"/>
        <w:ind w:left="284" w:hanging="284"/>
        <w:jc w:val="both"/>
        <w:rPr>
          <w:rFonts w:ascii="Times New Roman" w:hAnsi="Times New Roman"/>
        </w:rPr>
      </w:pPr>
      <w:r w:rsidRPr="0072462F">
        <w:rPr>
          <w:rFonts w:ascii="Times New Roman" w:hAnsi="Times New Roman"/>
        </w:rPr>
        <w:t>e)</w:t>
        <w:tab/>
        <w:t>ktorý nemá trvalý pobyt v obci, v ktorej kandiduje,</w:t>
      </w:r>
    </w:p>
    <w:p w:rsidR="00757485" w:rsidRPr="00DB4314" w:rsidP="007F6D90">
      <w:pPr>
        <w:tabs>
          <w:tab w:val="left" w:pos="284"/>
        </w:tabs>
        <w:bidi w:val="0"/>
        <w:spacing w:after="120"/>
        <w:ind w:left="284" w:hanging="284"/>
        <w:jc w:val="both"/>
        <w:rPr>
          <w:rFonts w:ascii="Times New Roman" w:hAnsi="Times New Roman"/>
        </w:rPr>
      </w:pPr>
      <w:r w:rsidRPr="00DB4314">
        <w:rPr>
          <w:rFonts w:ascii="Times New Roman" w:hAnsi="Times New Roman"/>
        </w:rPr>
        <w:t>f)</w:t>
        <w:tab/>
        <w:t>ktorý ku kandidátnej listine nepripojil podpisovú listinu podľa § 1</w:t>
      </w:r>
      <w:r w:rsidRPr="00DB4314" w:rsidR="002A6AC0">
        <w:rPr>
          <w:rFonts w:ascii="Times New Roman" w:hAnsi="Times New Roman"/>
        </w:rPr>
        <w:t>7</w:t>
      </w:r>
      <w:r w:rsidRPr="00DB4314" w:rsidR="00414049">
        <w:rPr>
          <w:rFonts w:ascii="Times New Roman" w:hAnsi="Times New Roman"/>
        </w:rPr>
        <w:t>8</w:t>
      </w:r>
      <w:r w:rsidRPr="00DB4314">
        <w:rPr>
          <w:rFonts w:ascii="Times New Roman" w:hAnsi="Times New Roman"/>
        </w:rPr>
        <w:t xml:space="preserve"> ods. 8, alebo podpisová listina ktorého je neúplná.</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5E693E">
        <w:rPr>
          <w:rFonts w:ascii="Times New Roman" w:hAnsi="Times New Roman"/>
        </w:rPr>
        <w:tab/>
      </w:r>
      <w:r w:rsidRPr="00DB4314">
        <w:rPr>
          <w:rFonts w:ascii="Times New Roman" w:hAnsi="Times New Roman"/>
        </w:rPr>
        <w:t>Miestna volebná komisia zaregistruje kandidátov najneskôr 45 dní pred dňom konania volieb a registráciu kandidátov vyznačí na kandidátnej listine. Registrácia kandidátov je podmienkou vytlačenia hlasovacích lístkov.</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5E693E">
        <w:rPr>
          <w:rFonts w:ascii="Times New Roman" w:hAnsi="Times New Roman"/>
        </w:rPr>
        <w:tab/>
      </w:r>
      <w:r w:rsidRPr="00DB4314">
        <w:rPr>
          <w:rFonts w:ascii="Times New Roman" w:hAnsi="Times New Roman"/>
        </w:rPr>
        <w:t>O zaregistrovaní kandidátov alebo nezaregistrovaní kandidátov vyhotoví miestna volebná komisia bezodkladne rozhodnutie, ktoré podpíše jej predseda a vyzve politick</w:t>
      </w:r>
      <w:r w:rsidRPr="00DB4314" w:rsidR="00AC6F1E">
        <w:rPr>
          <w:rFonts w:ascii="Times New Roman" w:hAnsi="Times New Roman"/>
        </w:rPr>
        <w:t>é</w:t>
      </w:r>
      <w:r w:rsidRPr="00DB4314">
        <w:rPr>
          <w:rFonts w:ascii="Times New Roman" w:hAnsi="Times New Roman"/>
        </w:rPr>
        <w:t xml:space="preserve"> str</w:t>
      </w:r>
      <w:r w:rsidRPr="00DB4314" w:rsidR="00AC6F1E">
        <w:rPr>
          <w:rFonts w:ascii="Times New Roman" w:hAnsi="Times New Roman"/>
        </w:rPr>
        <w:t>any</w:t>
      </w:r>
      <w:r w:rsidRPr="00DB4314">
        <w:rPr>
          <w:rFonts w:ascii="Times New Roman" w:hAnsi="Times New Roman"/>
        </w:rPr>
        <w:t>, koalíci</w:t>
      </w:r>
      <w:r w:rsidRPr="00DB4314" w:rsidR="00AC6F1E">
        <w:rPr>
          <w:rFonts w:ascii="Times New Roman" w:hAnsi="Times New Roman"/>
        </w:rPr>
        <w:t>e</w:t>
      </w:r>
      <w:r w:rsidRPr="00DB4314">
        <w:rPr>
          <w:rFonts w:ascii="Times New Roman" w:hAnsi="Times New Roman"/>
        </w:rPr>
        <w:t xml:space="preserve"> a nezávislých kandidátov, aby si rozhodnutie prevzali do 24 hodín. Ak </w:t>
      </w:r>
      <w:r w:rsidRPr="00DB4314" w:rsidR="00AC6F1E">
        <w:rPr>
          <w:rFonts w:ascii="Times New Roman" w:hAnsi="Times New Roman"/>
        </w:rPr>
        <w:t>politická strana</w:t>
      </w:r>
      <w:r w:rsidRPr="00DB4314">
        <w:rPr>
          <w:rFonts w:ascii="Times New Roman" w:hAnsi="Times New Roman"/>
        </w:rPr>
        <w:t xml:space="preserve"> alebo koalíci</w:t>
      </w:r>
      <w:r w:rsidRPr="00DB4314" w:rsidR="00AC6F1E">
        <w:rPr>
          <w:rFonts w:ascii="Times New Roman" w:hAnsi="Times New Roman"/>
        </w:rPr>
        <w:t>a</w:t>
      </w:r>
      <w:r w:rsidRPr="00DB4314">
        <w:rPr>
          <w:rFonts w:ascii="Times New Roman" w:hAnsi="Times New Roman"/>
        </w:rPr>
        <w:t>, alebo nezávislý kandidát rozhodnutie neprevezmú v ustanovenej lehote, považuje sa rozhodnutie za prevzaté.</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5E693E">
        <w:rPr>
          <w:rFonts w:ascii="Times New Roman" w:hAnsi="Times New Roman"/>
        </w:rPr>
        <w:tab/>
      </w:r>
      <w:r w:rsidRPr="00DB4314">
        <w:rPr>
          <w:rFonts w:ascii="Times New Roman" w:hAnsi="Times New Roman"/>
        </w:rPr>
        <w:t>Proti rozhodnutiu miestnej volebnej komisie o nezaregistrovaní kandidáta môže dotknutá kandidujúca politická strana alebo koalícia a dotknutý nezávislý kandidát podať návrh na vydanie rozhodnutia o zaregistrovaní kandidáta na súd. Návrh možno podať do troch dní odo dňa prevzatia rozhodnutia miestnej volebnej komisie.</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(5) Ak súd rozhodne o zaregistrovaní kandidáta, miestna volebná komisia vykoná rozhodnutie súdu do 24 hodín od jeho doručenia vyznačením registrácie na kandidátnej listine.</w:t>
      </w:r>
    </w:p>
    <w:p w:rsidR="00D15041" w:rsidP="00AE485C">
      <w:pPr>
        <w:bidi w:val="0"/>
        <w:spacing w:before="240"/>
        <w:jc w:val="center"/>
        <w:rPr>
          <w:rFonts w:ascii="Times New Roman" w:hAnsi="Times New Roman"/>
        </w:rPr>
      </w:pPr>
    </w:p>
    <w:p w:rsidR="00757485" w:rsidRPr="00DB4314" w:rsidP="00AE485C">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180</w:t>
      </w:r>
    </w:p>
    <w:p w:rsidR="00757485" w:rsidRPr="00DB4314" w:rsidP="008551A5">
      <w:pPr>
        <w:bidi w:val="0"/>
        <w:jc w:val="center"/>
        <w:rPr>
          <w:rFonts w:ascii="Times New Roman" w:hAnsi="Times New Roman"/>
        </w:rPr>
      </w:pPr>
      <w:r w:rsidRPr="00DB4314">
        <w:rPr>
          <w:rFonts w:ascii="Times New Roman" w:hAnsi="Times New Roman"/>
        </w:rPr>
        <w:t>Zoznam zaregistrovaných kandidátov</w:t>
      </w:r>
    </w:p>
    <w:p w:rsidR="00757485" w:rsidRPr="00DC7F03" w:rsidP="005E693E">
      <w:pPr>
        <w:tabs>
          <w:tab w:val="left" w:pos="709"/>
        </w:tabs>
        <w:bidi w:val="0"/>
        <w:spacing w:before="120"/>
        <w:ind w:firstLine="284"/>
        <w:jc w:val="both"/>
        <w:rPr>
          <w:rFonts w:ascii="Times New Roman" w:hAnsi="Times New Roman"/>
        </w:rPr>
      </w:pPr>
      <w:r w:rsidRPr="00DB4314">
        <w:rPr>
          <w:rFonts w:ascii="Times New Roman" w:hAnsi="Times New Roman"/>
        </w:rPr>
        <w:t>(1)</w:t>
        <w:tab/>
        <w:t>V zozname zaregistrovaných kandidátov sa uvádza poradové číslo, meno a priezvisko, titul, vek, zamestnanie kandidáta podľa kandidátnej listiny a názov politickej strany alebo názvy politických strán tvoriacich koalíciu, ktorá kandidáta navrhla, alebo údaj o tom, že je nezávislým kandidátom, číslo volebného obvodu a </w:t>
      </w:r>
      <w:r w:rsidRPr="00DC7F03">
        <w:rPr>
          <w:rFonts w:ascii="Times New Roman" w:hAnsi="Times New Roman"/>
        </w:rPr>
        <w:t>počet poslancov</w:t>
      </w:r>
      <w:r w:rsidRPr="00DC7F03" w:rsidR="001F0B6B">
        <w:rPr>
          <w:rFonts w:ascii="Times New Roman" w:hAnsi="Times New Roman"/>
        </w:rPr>
        <w:t xml:space="preserve"> obecného zastupiteľstva</w:t>
      </w:r>
      <w:r w:rsidRPr="00DC7F03">
        <w:rPr>
          <w:rFonts w:ascii="Times New Roman" w:hAnsi="Times New Roman"/>
        </w:rPr>
        <w:t>, ktorý sa má vo volebnom obvode voliť. Kandidáti sa v zozname uvádzajú v abecednom poradí podľa priezviska.</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w:t>
      </w:r>
      <w:r w:rsidR="00D71753">
        <w:rPr>
          <w:rFonts w:ascii="Times New Roman" w:hAnsi="Times New Roman"/>
        </w:rPr>
        <w:t>2</w:t>
      </w:r>
      <w:r w:rsidRPr="00DB4314">
        <w:rPr>
          <w:rFonts w:ascii="Times New Roman" w:hAnsi="Times New Roman"/>
        </w:rPr>
        <w:t>)</w:t>
        <w:tab/>
        <w:t xml:space="preserve">Obec </w:t>
      </w:r>
      <w:r w:rsidRPr="00DB4314" w:rsidR="004E5E4F">
        <w:rPr>
          <w:rFonts w:ascii="Times New Roman" w:hAnsi="Times New Roman"/>
        </w:rPr>
        <w:t>uverejní zoznam zaregistrovaných kandidátov najneskôr 25 dní pred dňom konania volieb spôsobom v mieste obvyklým.</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181</w:t>
      </w:r>
      <w:r w:rsidRPr="00DB4314">
        <w:rPr>
          <w:rFonts w:ascii="Times New Roman" w:hAnsi="Times New Roman"/>
        </w:rPr>
        <w:t xml:space="preserve"> </w:t>
      </w:r>
    </w:p>
    <w:p w:rsidR="00757485" w:rsidRPr="00DB4314" w:rsidP="008551A5">
      <w:pPr>
        <w:bidi w:val="0"/>
        <w:jc w:val="center"/>
        <w:rPr>
          <w:rFonts w:ascii="Times New Roman" w:hAnsi="Times New Roman"/>
        </w:rPr>
      </w:pPr>
      <w:r w:rsidRPr="00DB4314">
        <w:rPr>
          <w:rFonts w:ascii="Times New Roman" w:hAnsi="Times New Roman"/>
        </w:rPr>
        <w:t>Späťvzatie kandidátnej listiny, vzdanie sa a odvolanie kandidatúry</w:t>
      </w:r>
    </w:p>
    <w:p w:rsidR="00757485" w:rsidRPr="00DB4314" w:rsidP="005E693E">
      <w:pPr>
        <w:bidi w:val="0"/>
        <w:spacing w:before="120"/>
        <w:ind w:firstLine="284"/>
        <w:jc w:val="both"/>
        <w:rPr>
          <w:rFonts w:ascii="Times New Roman" w:hAnsi="Times New Roman"/>
        </w:rPr>
      </w:pPr>
      <w:r w:rsidRPr="00DB4314">
        <w:rPr>
          <w:rFonts w:ascii="Times New Roman" w:hAnsi="Times New Roman"/>
        </w:rPr>
        <w:t>Ustanovenie § 17</w:t>
      </w:r>
      <w:r w:rsidRPr="00DB4314" w:rsidR="00414049">
        <w:rPr>
          <w:rFonts w:ascii="Times New Roman" w:hAnsi="Times New Roman"/>
        </w:rPr>
        <w:t>6</w:t>
      </w:r>
      <w:r w:rsidRPr="00DB4314">
        <w:rPr>
          <w:rFonts w:ascii="Times New Roman" w:hAnsi="Times New Roman"/>
        </w:rPr>
        <w:t xml:space="preserve"> platí aj pre voľby starostu obce.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182</w:t>
      </w:r>
    </w:p>
    <w:p w:rsidR="00757485" w:rsidRPr="00DB4314" w:rsidP="008551A5">
      <w:pPr>
        <w:bidi w:val="0"/>
        <w:jc w:val="center"/>
        <w:rPr>
          <w:rFonts w:ascii="Times New Roman" w:hAnsi="Times New Roman"/>
        </w:rPr>
      </w:pPr>
      <w:r w:rsidRPr="00DB4314">
        <w:rPr>
          <w:rFonts w:ascii="Times New Roman" w:hAnsi="Times New Roman"/>
        </w:rPr>
        <w:t>Hlasovacie lístky</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5E693E">
        <w:rPr>
          <w:rFonts w:ascii="Times New Roman" w:hAnsi="Times New Roman"/>
        </w:rPr>
        <w:tab/>
      </w:r>
      <w:r w:rsidRPr="00DB4314">
        <w:rPr>
          <w:rFonts w:ascii="Times New Roman" w:hAnsi="Times New Roman"/>
        </w:rPr>
        <w:t>Pre voľby starostu obce sa vyhotov</w:t>
      </w:r>
      <w:r w:rsidR="009663D4">
        <w:rPr>
          <w:rFonts w:ascii="Times New Roman" w:hAnsi="Times New Roman"/>
        </w:rPr>
        <w:t>í</w:t>
      </w:r>
      <w:r w:rsidRPr="00DB4314">
        <w:rPr>
          <w:rFonts w:ascii="Times New Roman" w:hAnsi="Times New Roman"/>
        </w:rPr>
        <w:t xml:space="preserve"> hlasovací lístok spoločný pre všetkých zaregistrovaných kandidátov. Všetci zaregistrovaní kandidáti musia byť uvedení na jednej strane hlasovacieho lístka. Správnosť údajov, ktoré sa uvádzajú na hlasovacom lístku, overuje miestna volebná komisia a originál hlasovacieho lístka, opatrí odtlačkom úradnej pečiatky obce. Originál hlasovacieho lístka je podkladom na tlač hlasovacích lístkov.</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5E693E">
        <w:rPr>
          <w:rFonts w:ascii="Times New Roman" w:hAnsi="Times New Roman"/>
        </w:rPr>
        <w:tab/>
      </w:r>
      <w:r w:rsidRPr="00DB4314">
        <w:rPr>
          <w:rFonts w:ascii="Times New Roman" w:hAnsi="Times New Roman"/>
        </w:rPr>
        <w:t>Potrebný počet hlasovacích lístkov podľa odseku 1 zabezpečuje miestna volebná komisia prostredníctvom o</w:t>
      </w:r>
      <w:r w:rsidRPr="00DB4314" w:rsidR="00117F0D">
        <w:rPr>
          <w:rFonts w:ascii="Times New Roman" w:hAnsi="Times New Roman"/>
        </w:rPr>
        <w:t>kres</w:t>
      </w:r>
      <w:r w:rsidRPr="00DB4314">
        <w:rPr>
          <w:rFonts w:ascii="Times New Roman" w:hAnsi="Times New Roman"/>
        </w:rPr>
        <w:t>ného úradu.</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5E693E">
        <w:rPr>
          <w:rFonts w:ascii="Times New Roman" w:hAnsi="Times New Roman"/>
        </w:rPr>
        <w:tab/>
      </w:r>
      <w:r w:rsidRPr="00DB4314">
        <w:rPr>
          <w:rFonts w:ascii="Times New Roman" w:hAnsi="Times New Roman"/>
        </w:rPr>
        <w:t>Na hlasovacom lístku sa uvádza deň konania volieb, kandidáti v abecednom poradí s uvedením poradového čísla, mena a priezviska, titulu, veku, zamestnania kandidáta podľa kandidátnej listiny a názvu politickej strany alebo názvov politických strán tvoriacich koalíciu, ktorá kandidáta navrhla, alebo sa uvedie, že je nezávislým kandidátom. Kandidáti musia byť na hlasovacom lístku uvádzaní v abecednom poradí podľa priezviska.</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(4)</w:t>
      </w:r>
      <w:r w:rsidRPr="00DB4314" w:rsidR="005E693E">
        <w:rPr>
          <w:rFonts w:ascii="Times New Roman" w:hAnsi="Times New Roman"/>
        </w:rPr>
        <w:tab/>
      </w:r>
      <w:r w:rsidRPr="00DB4314">
        <w:rPr>
          <w:rFonts w:ascii="Times New Roman" w:hAnsi="Times New Roman"/>
        </w:rPr>
        <w:t>Ustanovenia § 17</w:t>
      </w:r>
      <w:r w:rsidRPr="00DB4314" w:rsidR="00414049">
        <w:rPr>
          <w:rFonts w:ascii="Times New Roman" w:hAnsi="Times New Roman"/>
        </w:rPr>
        <w:t>7</w:t>
      </w:r>
      <w:r w:rsidRPr="00DB4314">
        <w:rPr>
          <w:rFonts w:ascii="Times New Roman" w:hAnsi="Times New Roman"/>
        </w:rPr>
        <w:t xml:space="preserve"> ods. 4 až 6 platia aj pre voľby starostu obce.</w:t>
      </w:r>
    </w:p>
    <w:p w:rsidR="00757485" w:rsidRPr="00DB4314" w:rsidP="0074689F">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183</w:t>
      </w:r>
    </w:p>
    <w:p w:rsidR="00757485" w:rsidRPr="00DB4314" w:rsidP="008551A5">
      <w:pPr>
        <w:bidi w:val="0"/>
        <w:jc w:val="center"/>
        <w:rPr>
          <w:rFonts w:ascii="Times New Roman" w:hAnsi="Times New Roman"/>
        </w:rPr>
      </w:pPr>
      <w:r w:rsidRPr="00DB4314">
        <w:rPr>
          <w:rFonts w:ascii="Times New Roman" w:hAnsi="Times New Roman"/>
        </w:rPr>
        <w:t>Vyhlásenie volieb</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tab/>
        <w:t>Voľby do orgánov samosprávy obcí vyhlasuje predseda Národnej rady Slovenskej republiky najneskôr 110 dní pred dňom ich konania.</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tab/>
        <w:t>Voľby do orgánov samosprávy obcí sa konajú v posledných 14 dňoch ich volebného obdobia.</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(3)</w:t>
      </w:r>
      <w:r w:rsidRPr="00DB4314" w:rsidR="005E693E">
        <w:rPr>
          <w:rFonts w:ascii="Times New Roman" w:hAnsi="Times New Roman"/>
        </w:rPr>
        <w:tab/>
      </w:r>
      <w:r w:rsidRPr="00DB4314">
        <w:rPr>
          <w:rFonts w:ascii="Times New Roman" w:hAnsi="Times New Roman"/>
        </w:rPr>
        <w:t>Predseda Národnej rady Slovenskej republiky vyhlasuje voľby do orgánov samosprávy obcí aj vtedy, ak</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sa v niektorej obci z akýchkoľvek dôvodov nevykonali voľby podľa tohto zákona,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Ústavný súd Slovenskej republiky vyhlásil voľby za neplatné alebo zrušil výsledok volieb,</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r>
      <w:r w:rsidRPr="00DB4314">
        <w:rPr>
          <w:rFonts w:ascii="Times New Roman" w:hAnsi="Times New Roman"/>
          <w:spacing w:val="-4"/>
        </w:rPr>
        <w:t>kandidáti na starostu obce získali rovnaký počet hlasov,</w:t>
      </w:r>
    </w:p>
    <w:p w:rsidR="00757485" w:rsidRPr="00DB4314" w:rsidP="007F6D90">
      <w:pPr>
        <w:tabs>
          <w:tab w:val="left" w:pos="284"/>
        </w:tabs>
        <w:bidi w:val="0"/>
        <w:spacing w:after="120"/>
        <w:ind w:left="284" w:hanging="284"/>
        <w:jc w:val="both"/>
        <w:rPr>
          <w:rFonts w:ascii="Times New Roman" w:hAnsi="Times New Roman"/>
        </w:rPr>
      </w:pPr>
      <w:r w:rsidRPr="00DB4314">
        <w:rPr>
          <w:rFonts w:ascii="Times New Roman" w:hAnsi="Times New Roman"/>
        </w:rPr>
        <w:t>d)</w:t>
        <w:tab/>
        <w:t>zanikol mandát poslanca obecného zastupiteľstva a na toto miesto nie je náhradník alebo ak zanikol mandát starostu obce.</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Ak nastala skutočnosť podľa odseku 3 písm. a), predseda Národnej rady Slovenskej republiky vyhlasuje voľby do 30 dní od uverejnenia výsledkov volieb </w:t>
      </w:r>
      <w:r w:rsidR="009663D4">
        <w:rPr>
          <w:rFonts w:ascii="Times New Roman" w:hAnsi="Times New Roman"/>
        </w:rPr>
        <w:t>ústrednou volebnou</w:t>
      </w:r>
      <w:r w:rsidR="00280DB6">
        <w:rPr>
          <w:rFonts w:ascii="Times New Roman" w:hAnsi="Times New Roman"/>
        </w:rPr>
        <w:t xml:space="preserve"> komisiou.</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(5)</w:t>
        <w:tab/>
        <w:t>Žiadosť o vyhlásenie volieb do orgánov samosprávy obcí podľa odseku 3</w:t>
        <w:br/>
        <w:t xml:space="preserve">písm. d) predkladá obec </w:t>
      </w:r>
      <w:r w:rsidRPr="00DB4314" w:rsidR="00E61C48">
        <w:rPr>
          <w:rFonts w:ascii="Times New Roman" w:hAnsi="Times New Roman"/>
        </w:rPr>
        <w:t>ministerstvu vnútra</w:t>
      </w:r>
      <w:r w:rsidRPr="00DB4314">
        <w:rPr>
          <w:rFonts w:ascii="Times New Roman" w:hAnsi="Times New Roman"/>
        </w:rPr>
        <w:t>.</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5E693E">
        <w:rPr>
          <w:rFonts w:ascii="Times New Roman" w:hAnsi="Times New Roman"/>
        </w:rPr>
        <w:t>6</w:t>
      </w:r>
      <w:r w:rsidRPr="00DB4314">
        <w:rPr>
          <w:rFonts w:ascii="Times New Roman" w:hAnsi="Times New Roman"/>
        </w:rPr>
        <w:t>)</w:t>
        <w:tab/>
        <w:t xml:space="preserve">Lehoty na </w:t>
      </w:r>
      <w:r w:rsidR="00A31280">
        <w:rPr>
          <w:rFonts w:ascii="Times New Roman" w:hAnsi="Times New Roman"/>
        </w:rPr>
        <w:t xml:space="preserve">vykonanie </w:t>
      </w:r>
      <w:r w:rsidRPr="00DB4314">
        <w:rPr>
          <w:rFonts w:ascii="Times New Roman" w:hAnsi="Times New Roman"/>
        </w:rPr>
        <w:t>vo</w:t>
      </w:r>
      <w:r w:rsidR="00A31280">
        <w:rPr>
          <w:rFonts w:ascii="Times New Roman" w:hAnsi="Times New Roman"/>
        </w:rPr>
        <w:t>lie</w:t>
      </w:r>
      <w:r w:rsidRPr="00DB4314">
        <w:rPr>
          <w:rFonts w:ascii="Times New Roman" w:hAnsi="Times New Roman"/>
        </w:rPr>
        <w:t xml:space="preserve">b </w:t>
      </w:r>
      <w:r w:rsidRPr="00DB4314" w:rsidR="009753EB">
        <w:rPr>
          <w:rFonts w:ascii="Times New Roman" w:hAnsi="Times New Roman"/>
        </w:rPr>
        <w:t>podľa odseku 3 sú prílohou rozhodnutia</w:t>
      </w:r>
      <w:r w:rsidRPr="00DB4314">
        <w:rPr>
          <w:rFonts w:ascii="Times New Roman" w:hAnsi="Times New Roman"/>
        </w:rPr>
        <w:t xml:space="preserve"> predsed</w:t>
      </w:r>
      <w:r w:rsidRPr="00DB4314" w:rsidR="009753EB">
        <w:rPr>
          <w:rFonts w:ascii="Times New Roman" w:hAnsi="Times New Roman"/>
        </w:rPr>
        <w:t>u</w:t>
      </w:r>
      <w:r w:rsidRPr="00DB4314">
        <w:rPr>
          <w:rFonts w:ascii="Times New Roman" w:hAnsi="Times New Roman"/>
        </w:rPr>
        <w:t xml:space="preserve"> Národnej rady Slovenskej republiky o vyhlásení volieb.</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5E693E">
        <w:rPr>
          <w:rFonts w:ascii="Times New Roman" w:hAnsi="Times New Roman"/>
        </w:rPr>
        <w:t>7</w:t>
      </w:r>
      <w:r w:rsidRPr="00DB4314">
        <w:rPr>
          <w:rFonts w:ascii="Times New Roman" w:hAnsi="Times New Roman"/>
        </w:rPr>
        <w:t>)</w:t>
        <w:tab/>
        <w:t>Voľby do orgánov samosprávy obcí podľa odseku 3 sa nevykonávajú v posledných šiestich mesiacoch ich volebného obdobia.</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184</w:t>
      </w:r>
      <w:r w:rsidRPr="00DB4314">
        <w:rPr>
          <w:rFonts w:ascii="Times New Roman" w:hAnsi="Times New Roman"/>
        </w:rPr>
        <w:t xml:space="preserve"> </w:t>
      </w:r>
    </w:p>
    <w:p w:rsidR="00757485" w:rsidRPr="00DB4314" w:rsidP="008551A5">
      <w:pPr>
        <w:bidi w:val="0"/>
        <w:jc w:val="center"/>
        <w:rPr>
          <w:rFonts w:ascii="Times New Roman" w:hAnsi="Times New Roman"/>
        </w:rPr>
      </w:pPr>
      <w:r w:rsidRPr="00DB4314">
        <w:rPr>
          <w:rFonts w:ascii="Times New Roman" w:hAnsi="Times New Roman"/>
        </w:rPr>
        <w:t>Spôsob hlasovania</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tab/>
      </w:r>
      <w:r w:rsidR="00D841BF">
        <w:rPr>
          <w:rFonts w:ascii="Times New Roman" w:hAnsi="Times New Roman"/>
        </w:rPr>
        <w:t>Voliča</w:t>
      </w:r>
      <w:r w:rsidRPr="00DB4314">
        <w:rPr>
          <w:rFonts w:ascii="Times New Roman" w:hAnsi="Times New Roman"/>
        </w:rPr>
        <w:t>, ktor</w:t>
      </w:r>
      <w:r w:rsidR="00D841BF">
        <w:rPr>
          <w:rFonts w:ascii="Times New Roman" w:hAnsi="Times New Roman"/>
        </w:rPr>
        <w:t>ý</w:t>
      </w:r>
      <w:r w:rsidRPr="00DB4314">
        <w:rPr>
          <w:rFonts w:ascii="Times New Roman" w:hAnsi="Times New Roman"/>
        </w:rPr>
        <w:t xml:space="preserve"> sa v deň konania volieb dostavil do príslušnej volebnej miestnosti podľa miesta trvalého pobytu a nie je zapísan</w:t>
      </w:r>
      <w:r w:rsidR="00D841BF">
        <w:rPr>
          <w:rFonts w:ascii="Times New Roman" w:hAnsi="Times New Roman"/>
        </w:rPr>
        <w:t>ý</w:t>
      </w:r>
      <w:r w:rsidRPr="00DB4314">
        <w:rPr>
          <w:rFonts w:ascii="Times New Roman" w:hAnsi="Times New Roman"/>
        </w:rPr>
        <w:t xml:space="preserve"> v zozname voličov, dopisuje okrsková volebná komisia do zoznamu voličov na základe predloženého občianskeho preukazu alebo dokladu o pobyte pre cudzinca. Okrsková volebná komisia vydá </w:t>
      </w:r>
      <w:r w:rsidR="00D841BF">
        <w:rPr>
          <w:rFonts w:ascii="Times New Roman" w:hAnsi="Times New Roman"/>
        </w:rPr>
        <w:t>voličovi</w:t>
      </w:r>
      <w:r w:rsidRPr="00DB4314">
        <w:rPr>
          <w:rFonts w:ascii="Times New Roman" w:hAnsi="Times New Roman"/>
        </w:rPr>
        <w:t xml:space="preserve"> hlasovacie lístky a prázdnu obálku.</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tab/>
      </w:r>
      <w:r w:rsidR="006760ED">
        <w:rPr>
          <w:rFonts w:ascii="Times New Roman" w:hAnsi="Times New Roman"/>
        </w:rPr>
        <w:t>Voliča</w:t>
      </w:r>
      <w:r w:rsidRPr="00DB4314">
        <w:rPr>
          <w:rFonts w:ascii="Times New Roman" w:hAnsi="Times New Roman"/>
        </w:rPr>
        <w:t>, ktor</w:t>
      </w:r>
      <w:r w:rsidR="006760ED">
        <w:rPr>
          <w:rFonts w:ascii="Times New Roman" w:hAnsi="Times New Roman"/>
        </w:rPr>
        <w:t>ý</w:t>
      </w:r>
      <w:r w:rsidRPr="00DB4314">
        <w:rPr>
          <w:rFonts w:ascii="Times New Roman" w:hAnsi="Times New Roman"/>
        </w:rPr>
        <w:t xml:space="preserve"> s</w:t>
      </w:r>
      <w:r w:rsidR="006760ED">
        <w:rPr>
          <w:rFonts w:ascii="Times New Roman" w:hAnsi="Times New Roman"/>
        </w:rPr>
        <w:t>a v deň konania volieb dostavil</w:t>
      </w:r>
      <w:r w:rsidRPr="00DB4314">
        <w:rPr>
          <w:rFonts w:ascii="Times New Roman" w:hAnsi="Times New Roman"/>
        </w:rPr>
        <w:t xml:space="preserve"> do príslušnej volebnej miestnosti podľa miesta trvalého pobytu s rozhodnutím súdu</w:t>
      </w:r>
      <w:r w:rsidR="005C0DDA">
        <w:rPr>
          <w:rFonts w:ascii="Times New Roman" w:hAnsi="Times New Roman"/>
        </w:rPr>
        <w:t xml:space="preserve"> podľa § 10 ods. 2</w:t>
      </w:r>
      <w:r w:rsidRPr="00DB4314">
        <w:rPr>
          <w:rFonts w:ascii="Times New Roman" w:hAnsi="Times New Roman"/>
        </w:rPr>
        <w:t>, dopisuje okrsková volebná komisia do zoznamu voličov po predložení občianskeho preukazu alebo dokladu o pobyte pre cudzinca</w:t>
      </w:r>
      <w:r w:rsidR="006760ED">
        <w:rPr>
          <w:rFonts w:ascii="Times New Roman" w:hAnsi="Times New Roman"/>
        </w:rPr>
        <w:t>. Okrsková volebná komisia vydá</w:t>
      </w:r>
      <w:r w:rsidRPr="00DB4314">
        <w:rPr>
          <w:rFonts w:ascii="Times New Roman" w:hAnsi="Times New Roman"/>
        </w:rPr>
        <w:t xml:space="preserve"> </w:t>
      </w:r>
      <w:r w:rsidR="00D841BF">
        <w:rPr>
          <w:rFonts w:ascii="Times New Roman" w:hAnsi="Times New Roman"/>
        </w:rPr>
        <w:t>voličovi</w:t>
      </w:r>
      <w:r w:rsidRPr="00DB4314">
        <w:rPr>
          <w:rFonts w:ascii="Times New Roman" w:hAnsi="Times New Roman"/>
        </w:rPr>
        <w:t xml:space="preserve"> hlasovacie lístky a prázdnu obálku.</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(3)</w:t>
        <w:tab/>
      </w:r>
      <w:r w:rsidR="00D841BF">
        <w:rPr>
          <w:rFonts w:ascii="Times New Roman" w:hAnsi="Times New Roman"/>
        </w:rPr>
        <w:t>Volič</w:t>
      </w:r>
      <w:r w:rsidRPr="00DB4314">
        <w:rPr>
          <w:rFonts w:ascii="Times New Roman" w:hAnsi="Times New Roman"/>
        </w:rPr>
        <w:t xml:space="preserve"> vkladá v osobitnom priestore na úpravu hlasovacích lístkov do obálky jeden hlasovací lístok pre voľby do obecného zastupiteľstva a jeden hlasovací lístok pre voľby starostu obce. Na hlasovacom lístku pre voľby do obecného zastupiteľstva zakrúžkovaním poradových čísiel označí kandidátov, pre ktorých hlasuje. Zakrúžkovať môže najviac taký počet kandidátov, aký má byť v príslušnom volebnom obvode zvolený </w:t>
      </w:r>
      <w:r w:rsidRPr="00DC7F03">
        <w:rPr>
          <w:rFonts w:ascii="Times New Roman" w:hAnsi="Times New Roman"/>
        </w:rPr>
        <w:t>počet poslancov</w:t>
      </w:r>
      <w:r w:rsidRPr="00DC7F03" w:rsidR="001F0B6B">
        <w:rPr>
          <w:rFonts w:ascii="Times New Roman" w:hAnsi="Times New Roman"/>
        </w:rPr>
        <w:t xml:space="preserve"> obecného zastupiteľstva</w:t>
      </w:r>
      <w:r w:rsidRPr="00DC7F03">
        <w:rPr>
          <w:rFonts w:ascii="Times New Roman" w:hAnsi="Times New Roman"/>
        </w:rPr>
        <w:t>. Na hlasovacom lístku pre voľby starostu obce za</w:t>
      </w:r>
      <w:r w:rsidRPr="00DB4314">
        <w:rPr>
          <w:rFonts w:ascii="Times New Roman" w:hAnsi="Times New Roman"/>
        </w:rPr>
        <w:t>krúžkovaním poradového čísla označí jedného kandidáta, pre ktorého hlasuje.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185</w:t>
      </w:r>
    </w:p>
    <w:p w:rsidR="00757485" w:rsidRPr="00DB4314" w:rsidP="008551A5">
      <w:pPr>
        <w:bidi w:val="0"/>
        <w:jc w:val="center"/>
        <w:rPr>
          <w:rFonts w:ascii="Times New Roman" w:hAnsi="Times New Roman"/>
        </w:rPr>
      </w:pPr>
      <w:r w:rsidRPr="00DB4314">
        <w:rPr>
          <w:rFonts w:ascii="Times New Roman" w:hAnsi="Times New Roman"/>
        </w:rPr>
        <w:t>Sčítanie hlasov v okrskovej volebnej komisii</w:t>
      </w:r>
    </w:p>
    <w:p w:rsidR="00757485" w:rsidRPr="00DB4314" w:rsidP="005E693E">
      <w:pPr>
        <w:bidi w:val="0"/>
        <w:spacing w:before="120"/>
        <w:ind w:firstLine="284"/>
        <w:jc w:val="both"/>
        <w:rPr>
          <w:rFonts w:ascii="Times New Roman" w:hAnsi="Times New Roman"/>
        </w:rPr>
      </w:pPr>
      <w:r w:rsidRPr="00DB4314">
        <w:rPr>
          <w:rFonts w:ascii="Times New Roman" w:hAnsi="Times New Roman"/>
        </w:rPr>
        <w:t>Po vybratí hlasovacích lístkov z obálok okrsková volebná komisia rozdeľuje hlasovacie lístky osobitne pre voľby do obecného zastupiteľstva a osobitne pre voľby starostu obce. Potom zisťuje počet platných hlasov odovzdaných pre jednotlivých kandidátov pre voľby do obecného zastupiteľstva a osobitne pre voľby starostu obce. Výsledky uvádza v zápisnici o priebehu a výsledku hlasovania vo volebnom okrsku.</w:t>
      </w:r>
    </w:p>
    <w:p w:rsidR="00757485" w:rsidRPr="00DB4314" w:rsidP="005E693E">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186</w:t>
      </w:r>
    </w:p>
    <w:p w:rsidR="00757485" w:rsidRPr="00DB4314" w:rsidP="008551A5">
      <w:pPr>
        <w:bidi w:val="0"/>
        <w:jc w:val="center"/>
        <w:rPr>
          <w:rFonts w:ascii="Times New Roman" w:hAnsi="Times New Roman"/>
        </w:rPr>
      </w:pPr>
      <w:r w:rsidRPr="00DB4314">
        <w:rPr>
          <w:rFonts w:ascii="Times New Roman" w:hAnsi="Times New Roman"/>
        </w:rPr>
        <w:t>Posudzovanie platnosti hlasovacích lístkov</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Ak </w:t>
      </w:r>
      <w:r w:rsidR="00D841BF">
        <w:rPr>
          <w:rFonts w:ascii="Times New Roman" w:hAnsi="Times New Roman"/>
        </w:rPr>
        <w:t>volič</w:t>
      </w:r>
      <w:r w:rsidRPr="00DB4314">
        <w:rPr>
          <w:rFonts w:ascii="Times New Roman" w:hAnsi="Times New Roman"/>
        </w:rPr>
        <w:t xml:space="preserve"> neoznačil zakrúžkovaním ani jedn</w:t>
      </w:r>
      <w:r w:rsidR="00D841BF">
        <w:rPr>
          <w:rFonts w:ascii="Times New Roman" w:hAnsi="Times New Roman"/>
        </w:rPr>
        <w:t>ého kandidáta, alebo ak označil</w:t>
      </w:r>
      <w:r w:rsidRPr="00DB4314">
        <w:rPr>
          <w:rFonts w:ascii="Times New Roman" w:hAnsi="Times New Roman"/>
        </w:rPr>
        <w:t xml:space="preserve"> zakrúžkovaním viac kandidátov, než má byť vo volebnom obvode zvolených </w:t>
      </w:r>
      <w:r w:rsidRPr="00DC7F03">
        <w:rPr>
          <w:rFonts w:ascii="Times New Roman" w:hAnsi="Times New Roman"/>
        </w:rPr>
        <w:t>poslancov</w:t>
      </w:r>
      <w:r w:rsidRPr="00DC7F03" w:rsidR="004C1E99">
        <w:rPr>
          <w:rFonts w:ascii="Times New Roman" w:hAnsi="Times New Roman"/>
        </w:rPr>
        <w:t xml:space="preserve"> obecného zastupiteľstva</w:t>
      </w:r>
      <w:r w:rsidRPr="00DC7F03">
        <w:rPr>
          <w:rFonts w:ascii="Times New Roman" w:hAnsi="Times New Roman"/>
        </w:rPr>
        <w:t>,</w:t>
      </w:r>
      <w:r w:rsidRPr="00DB4314">
        <w:rPr>
          <w:rFonts w:ascii="Times New Roman" w:hAnsi="Times New Roman"/>
        </w:rPr>
        <w:t xml:space="preserve"> </w:t>
      </w:r>
      <w:r w:rsidR="00D841BF">
        <w:rPr>
          <w:rFonts w:ascii="Times New Roman" w:hAnsi="Times New Roman"/>
        </w:rPr>
        <w:t>alebo neoznačil</w:t>
      </w:r>
      <w:r w:rsidRPr="00DB4314">
        <w:rPr>
          <w:rFonts w:ascii="Times New Roman" w:hAnsi="Times New Roman"/>
        </w:rPr>
        <w:t xml:space="preserve"> zakrúžkovaním ani jedného kandidáta pre voľby starostu obce,</w:t>
      </w:r>
      <w:r w:rsidR="00D841BF">
        <w:rPr>
          <w:rFonts w:ascii="Times New Roman" w:hAnsi="Times New Roman"/>
        </w:rPr>
        <w:t xml:space="preserve"> alebo ak zakrúžkovaním označil </w:t>
      </w:r>
      <w:r w:rsidRPr="00DB4314">
        <w:rPr>
          <w:rFonts w:ascii="Times New Roman" w:hAnsi="Times New Roman"/>
        </w:rPr>
        <w:t>viac ako jedného kandidáta pre voľby starostu obce je hlasovací lístok neplatný.</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tab/>
        <w:t>Ak je v obálke niekoľko hlasovacích lístkov pre voľby do obecného zastupiteľstva, sú všetky tieto hlasovacie lístky neplatné. Ak je v obálke niekoľko hlasovacích lístkov pre voľby starostu obce, sú všetky tieto hlasovacie lístky neplatné. Neplatné sú aj hlasovacie lístky, ktoré nie sú na predpísanom tlačive.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187</w:t>
      </w:r>
    </w:p>
    <w:p w:rsidR="00757485" w:rsidRPr="00DB4314" w:rsidP="008551A5">
      <w:pPr>
        <w:bidi w:val="0"/>
        <w:jc w:val="center"/>
        <w:rPr>
          <w:rFonts w:ascii="Times New Roman" w:hAnsi="Times New Roman"/>
        </w:rPr>
      </w:pPr>
      <w:r w:rsidRPr="00DB4314">
        <w:rPr>
          <w:rFonts w:ascii="Times New Roman" w:hAnsi="Times New Roman"/>
        </w:rPr>
        <w:t>Zápisnica okrskovej volebnej komisie</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tab/>
        <w:t>Okrsková volebná komisia v zápisnici o priebehu a výsledku hlasovania vo volebnom okrsku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čas začiatku a skončenia hlasovania, prípadne jeho prerušenia,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D841BF">
        <w:rPr>
          <w:rFonts w:ascii="Times New Roman" w:hAnsi="Times New Roman"/>
        </w:rPr>
        <w:t>voličov</w:t>
      </w:r>
      <w:r w:rsidRPr="00DB4314">
        <w:rPr>
          <w:rFonts w:ascii="Times New Roman" w:hAnsi="Times New Roman"/>
        </w:rPr>
        <w:t xml:space="preserve"> zapísaných v zozname voličov vo volebnom okrsku,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D841BF">
        <w:rPr>
          <w:rFonts w:ascii="Times New Roman" w:hAnsi="Times New Roman"/>
        </w:rPr>
        <w:t>voličov</w:t>
      </w:r>
      <w:r w:rsidRPr="00DB4314">
        <w:rPr>
          <w:rFonts w:ascii="Times New Roman" w:hAnsi="Times New Roman"/>
        </w:rPr>
        <w:t>, ktor</w:t>
      </w:r>
      <w:r w:rsidR="00D841BF">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D841BF">
        <w:rPr>
          <w:rFonts w:ascii="Times New Roman" w:hAnsi="Times New Roman"/>
        </w:rPr>
        <w:t>čov</w:t>
      </w:r>
      <w:r w:rsidRPr="00DB4314">
        <w:rPr>
          <w:rFonts w:ascii="Times New Roman" w:hAnsi="Times New Roman"/>
        </w:rPr>
        <w:t>, ktor</w:t>
      </w:r>
      <w:r w:rsidR="00D841BF">
        <w:rPr>
          <w:rFonts w:ascii="Times New Roman" w:hAnsi="Times New Roman"/>
        </w:rPr>
        <w:t>í</w:t>
      </w:r>
      <w:r w:rsidRPr="00DB4314">
        <w:rPr>
          <w:rFonts w:ascii="Times New Roman" w:hAnsi="Times New Roman"/>
        </w:rPr>
        <w:t xml:space="preserve"> odovzdali obálku,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jednotlivých kandidátov na poslancov obecného zastupiteľstva,</w:t>
      </w:r>
    </w:p>
    <w:p w:rsidR="00757485" w:rsidRPr="00DB4314" w:rsidP="005E693E">
      <w:pPr>
        <w:tabs>
          <w:tab w:val="left" w:pos="284"/>
        </w:tabs>
        <w:bidi w:val="0"/>
        <w:ind w:left="284" w:hanging="284"/>
        <w:jc w:val="both"/>
        <w:rPr>
          <w:rFonts w:ascii="Times New Roman" w:hAnsi="Times New Roman"/>
        </w:rPr>
      </w:pPr>
      <w:r w:rsidRPr="00DB4314">
        <w:rPr>
          <w:rFonts w:ascii="Times New Roman" w:hAnsi="Times New Roman"/>
        </w:rPr>
        <w:t>f)</w:t>
        <w:tab/>
        <w:t xml:space="preserve">počet platných hlasov odovzdaných pre jednotlivých kandidátov na starostu obce. </w:t>
      </w:r>
    </w:p>
    <w:p w:rsidR="00757485" w:rsidRPr="00DB4314" w:rsidP="004C5548">
      <w:pPr>
        <w:tabs>
          <w:tab w:val="left" w:pos="709"/>
        </w:tabs>
        <w:bidi w:val="0"/>
        <w:spacing w:before="120"/>
        <w:ind w:firstLine="284"/>
        <w:jc w:val="both"/>
        <w:rPr>
          <w:rFonts w:ascii="Times New Roman" w:hAnsi="Times New Roman"/>
        </w:rPr>
      </w:pPr>
      <w:r w:rsidRPr="00DB4314">
        <w:rPr>
          <w:rFonts w:ascii="Times New Roman" w:hAnsi="Times New Roman"/>
        </w:rPr>
        <w:t>(2)</w:t>
        <w:tab/>
        <w:t>Okrsková volebná komisia bezodkladne doruč</w:t>
      </w:r>
      <w:r w:rsidR="00C543A5">
        <w:rPr>
          <w:rFonts w:ascii="Times New Roman" w:hAnsi="Times New Roman"/>
        </w:rPr>
        <w:t>í</w:t>
      </w:r>
      <w:r w:rsidRPr="00DB4314">
        <w:rPr>
          <w:rFonts w:ascii="Times New Roman" w:hAnsi="Times New Roman"/>
        </w:rPr>
        <w:t xml:space="preserve"> jeden rovnopis zápisnice o priebehu a výsledku hlasovania vo volebnom okrsku miestnej volebnej komisii. Okrsková volebná komisia ukonč</w:t>
      </w:r>
      <w:r w:rsidR="00C543A5">
        <w:rPr>
          <w:rFonts w:ascii="Times New Roman" w:hAnsi="Times New Roman"/>
        </w:rPr>
        <w:t>í</w:t>
      </w:r>
      <w:r w:rsidRPr="00DB4314">
        <w:rPr>
          <w:rFonts w:ascii="Times New Roman" w:hAnsi="Times New Roman"/>
        </w:rPr>
        <w:t xml:space="preserve"> svoju činnosť na pokyn miestnej volebnej komisie.</w:t>
      </w:r>
    </w:p>
    <w:p w:rsidR="00757485" w:rsidRPr="00DB4314" w:rsidP="004C5548">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188</w:t>
      </w:r>
    </w:p>
    <w:p w:rsidR="00757485" w:rsidRPr="00DB4314" w:rsidP="008551A5">
      <w:pPr>
        <w:bidi w:val="0"/>
        <w:jc w:val="center"/>
        <w:rPr>
          <w:rFonts w:ascii="Times New Roman" w:hAnsi="Times New Roman"/>
        </w:rPr>
      </w:pPr>
      <w:r w:rsidRPr="00DB4314">
        <w:rPr>
          <w:rFonts w:ascii="Times New Roman" w:hAnsi="Times New Roman"/>
        </w:rPr>
        <w:t>Zisťovanie výsledkov volieb v miestnej volebnej komisii</w:t>
      </w:r>
    </w:p>
    <w:p w:rsidR="00757485" w:rsidRPr="00DB4314" w:rsidP="005E693E">
      <w:pPr>
        <w:bidi w:val="0"/>
        <w:spacing w:before="120"/>
        <w:ind w:firstLine="284"/>
        <w:jc w:val="both"/>
        <w:rPr>
          <w:rFonts w:ascii="Times New Roman" w:hAnsi="Times New Roman"/>
          <w:spacing w:val="-2"/>
        </w:rPr>
      </w:pPr>
      <w:r w:rsidRPr="00DB4314">
        <w:rPr>
          <w:rFonts w:ascii="Times New Roman" w:hAnsi="Times New Roman"/>
          <w:spacing w:val="-2"/>
        </w:rPr>
        <w:t>Miestna volebná komisia zisťuje výsledky volieb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miestna volebná komisia.</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189</w:t>
      </w:r>
    </w:p>
    <w:p w:rsidR="00757485" w:rsidRPr="00DB4314" w:rsidP="008551A5">
      <w:pPr>
        <w:bidi w:val="0"/>
        <w:jc w:val="center"/>
        <w:rPr>
          <w:rFonts w:ascii="Times New Roman" w:hAnsi="Times New Roman"/>
        </w:rPr>
      </w:pPr>
      <w:r w:rsidRPr="00DB4314">
        <w:rPr>
          <w:rFonts w:ascii="Times New Roman" w:hAnsi="Times New Roman"/>
        </w:rPr>
        <w:t>Zápisnica miestnej volebnej komisie o výsledku volieb vo volebnom obvode</w:t>
      </w:r>
    </w:p>
    <w:p w:rsidR="003B4DB8" w:rsidRPr="00DB4314" w:rsidP="005E693E">
      <w:pPr>
        <w:tabs>
          <w:tab w:val="left" w:pos="709"/>
        </w:tabs>
        <w:bidi w:val="0"/>
        <w:spacing w:before="120"/>
        <w:ind w:firstLine="284"/>
        <w:jc w:val="both"/>
        <w:rPr>
          <w:rFonts w:ascii="Times New Roman" w:hAnsi="Times New Roman"/>
        </w:rPr>
      </w:pPr>
      <w:r w:rsidRPr="00DB4314" w:rsidR="00757485">
        <w:rPr>
          <w:rFonts w:ascii="Times New Roman" w:hAnsi="Times New Roman"/>
        </w:rPr>
        <w:t>(1)</w:t>
        <w:tab/>
      </w:r>
      <w:r w:rsidRPr="00DB4314">
        <w:rPr>
          <w:rFonts w:ascii="Times New Roman" w:hAnsi="Times New Roman"/>
        </w:rPr>
        <w:t>Miestna volebná komisia vyhotov</w:t>
      </w:r>
      <w:r w:rsidR="00C543A5">
        <w:rPr>
          <w:rFonts w:ascii="Times New Roman" w:hAnsi="Times New Roman"/>
        </w:rPr>
        <w:t>í</w:t>
      </w:r>
      <w:r w:rsidRPr="00DB4314">
        <w:rPr>
          <w:rFonts w:ascii="Times New Roman" w:hAnsi="Times New Roman"/>
        </w:rPr>
        <w:t xml:space="preserve"> zápisnicu o výsledku volieb vo volebnom obvode v dvoch rovnopisoch. Zápisnicu o výsledku volieb vo volebnom obvode podp</w:t>
      </w:r>
      <w:r w:rsidR="00C543A5">
        <w:rPr>
          <w:rFonts w:ascii="Times New Roman" w:hAnsi="Times New Roman"/>
        </w:rPr>
        <w:t>íše</w:t>
      </w:r>
      <w:r w:rsidRPr="00DB4314">
        <w:rPr>
          <w:rFonts w:ascii="Times New Roman" w:hAnsi="Times New Roman"/>
        </w:rPr>
        <w:t xml:space="preserve"> predseda</w:t>
      </w:r>
      <w:r w:rsidRPr="00DB4314" w:rsidR="007E0481">
        <w:rPr>
          <w:rFonts w:ascii="Times New Roman" w:hAnsi="Times New Roman"/>
        </w:rPr>
        <w:t xml:space="preserve"> a</w:t>
      </w:r>
      <w:r w:rsidRPr="00DB4314">
        <w:rPr>
          <w:rFonts w:ascii="Times New Roman" w:hAnsi="Times New Roman"/>
        </w:rPr>
        <w:t xml:space="preserve"> ostatní členovia miestnej volebnej komisie. </w:t>
      </w:r>
      <w:r w:rsidRPr="00DB4314" w:rsidR="00E2762A">
        <w:rPr>
          <w:rFonts w:ascii="Times New Roman" w:hAnsi="Times New Roman"/>
        </w:rPr>
        <w:t xml:space="preserve">Ak niektorý z členov miestnej volebnej komisie zápisnicu nepodpísal, môže v zápisnici uviesť dôvody nepodpísania. </w:t>
      </w:r>
      <w:r w:rsidRPr="00DB4314">
        <w:rPr>
          <w:rFonts w:ascii="Times New Roman" w:hAnsi="Times New Roman"/>
        </w:rPr>
        <w:t xml:space="preserve"> Nepodpísanie zápisnice </w:t>
      </w:r>
      <w:r w:rsidRPr="00DB4314">
        <w:rPr>
          <w:rFonts w:ascii="Times New Roman" w:hAnsi="Times New Roman"/>
          <w:spacing w:val="-2"/>
        </w:rPr>
        <w:t xml:space="preserve">o výsledku </w:t>
      </w:r>
      <w:r w:rsidRPr="00DB4314">
        <w:rPr>
          <w:rFonts w:ascii="Times New Roman" w:hAnsi="Times New Roman"/>
        </w:rPr>
        <w:t>volieb vo volebnom obvode</w:t>
      </w:r>
      <w:r w:rsidRPr="00DB4314">
        <w:rPr>
          <w:rFonts w:ascii="Times New Roman" w:hAnsi="Times New Roman"/>
          <w:spacing w:val="-2"/>
        </w:rPr>
        <w:t xml:space="preserve"> </w:t>
      </w:r>
      <w:r w:rsidRPr="00DB4314">
        <w:rPr>
          <w:rFonts w:ascii="Times New Roman" w:hAnsi="Times New Roman"/>
        </w:rPr>
        <w:t>nemá vplyv na jej platnosť.</w:t>
      </w:r>
    </w:p>
    <w:p w:rsidR="00757485" w:rsidRPr="00DB4314" w:rsidP="005E693E">
      <w:pPr>
        <w:tabs>
          <w:tab w:val="left" w:pos="709"/>
        </w:tabs>
        <w:bidi w:val="0"/>
        <w:spacing w:before="120"/>
        <w:ind w:firstLine="284"/>
        <w:jc w:val="both"/>
        <w:rPr>
          <w:rFonts w:ascii="Times New Roman" w:hAnsi="Times New Roman"/>
        </w:rPr>
      </w:pPr>
      <w:r w:rsidRPr="00DB4314" w:rsidR="003B4DB8">
        <w:rPr>
          <w:rFonts w:ascii="Times New Roman" w:hAnsi="Times New Roman"/>
        </w:rPr>
        <w:t>(2)</w:t>
        <w:tab/>
      </w:r>
      <w:r w:rsidRPr="00DB4314">
        <w:rPr>
          <w:rFonts w:ascii="Times New Roman" w:hAnsi="Times New Roman"/>
        </w:rPr>
        <w:t>Miestna volebná komisia v zápisnici o výsledku volieb vo volebnom obvode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počet volebných okrskov a počet okrskových volebných komisií, ktoré doručili zápisnicu o priebehu a výsledku hlasovania vo volebnom okrsku,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EB0DD0">
        <w:rPr>
          <w:rFonts w:ascii="Times New Roman" w:hAnsi="Times New Roman"/>
        </w:rPr>
        <w:t>voličov</w:t>
      </w:r>
      <w:r w:rsidRPr="00DB4314">
        <w:rPr>
          <w:rFonts w:ascii="Times New Roman" w:hAnsi="Times New Roman"/>
        </w:rPr>
        <w:t xml:space="preserve"> zapísaných v zoznamoch voličov,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EB0DD0">
        <w:rPr>
          <w:rFonts w:ascii="Times New Roman" w:hAnsi="Times New Roman"/>
        </w:rPr>
        <w:t>voličov</w:t>
      </w:r>
      <w:r w:rsidRPr="00DB4314">
        <w:rPr>
          <w:rFonts w:ascii="Times New Roman" w:hAnsi="Times New Roman"/>
        </w:rPr>
        <w:t>, ktor</w:t>
      </w:r>
      <w:r w:rsidR="00EB0DD0">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d)</w:t>
        <w:tab/>
        <w:t xml:space="preserve">počet </w:t>
      </w:r>
      <w:r w:rsidR="00EB0DD0">
        <w:rPr>
          <w:rFonts w:ascii="Times New Roman" w:hAnsi="Times New Roman"/>
        </w:rPr>
        <w:t>voličov</w:t>
      </w:r>
      <w:r w:rsidRPr="00DB4314">
        <w:rPr>
          <w:rFonts w:ascii="Times New Roman" w:hAnsi="Times New Roman"/>
        </w:rPr>
        <w:t>, ktor</w:t>
      </w:r>
      <w:r w:rsidR="00EB0DD0">
        <w:rPr>
          <w:rFonts w:ascii="Times New Roman" w:hAnsi="Times New Roman"/>
        </w:rPr>
        <w:t>í</w:t>
      </w:r>
      <w:r w:rsidRPr="00DB4314">
        <w:rPr>
          <w:rFonts w:ascii="Times New Roman" w:hAnsi="Times New Roman"/>
        </w:rPr>
        <w:t xml:space="preserve"> odovzdali obálku,</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e)</w:t>
        <w:tab/>
        <w:t>počet platných hlasov odovzdaných pre jednotlivých kandidátov na poslancov obecného zastupiteľstva,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f)</w:t>
        <w:tab/>
        <w:t>mená a priezviská kandidátov, ktorí boli zvolení za poslancov obecného zastupiteľstva, názov politickej strany alebo názvy politických strán tvoriacich koalíciu, ktorá kandidátov navrhla, alebo údaj o tom, ž</w:t>
      </w:r>
      <w:r w:rsidR="00EB0DD0">
        <w:rPr>
          <w:rFonts w:ascii="Times New Roman" w:hAnsi="Times New Roman"/>
        </w:rPr>
        <w:t>e sú nezávislými kandidátmi,</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g)</w:t>
        <w:tab/>
        <w:t>mená a priezviská náhradníkov, názov politickej strany alebo názvy politických strán tvoriacich koalíciu, ktorá kandidátov navrhla alebo údaj o tom, že sú nezávislými kandidátmi,</w:t>
      </w:r>
    </w:p>
    <w:p w:rsidR="00757485" w:rsidRPr="00DB4314" w:rsidP="005E693E">
      <w:pPr>
        <w:tabs>
          <w:tab w:val="left" w:pos="284"/>
        </w:tabs>
        <w:bidi w:val="0"/>
        <w:ind w:left="284" w:hanging="284"/>
        <w:jc w:val="both"/>
        <w:rPr>
          <w:rFonts w:ascii="Times New Roman" w:hAnsi="Times New Roman"/>
        </w:rPr>
      </w:pPr>
      <w:r w:rsidRPr="00DB4314">
        <w:rPr>
          <w:rFonts w:ascii="Times New Roman" w:hAnsi="Times New Roman"/>
        </w:rPr>
        <w:t>h)</w:t>
        <w:tab/>
        <w:t>počet platných hlasov odovzdaných pre jednotlivých kandidátov na starostu obce.</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3B4DB8">
        <w:rPr>
          <w:rFonts w:ascii="Times New Roman" w:hAnsi="Times New Roman"/>
        </w:rPr>
        <w:t>3</w:t>
      </w:r>
      <w:r w:rsidRPr="00DB4314">
        <w:rPr>
          <w:rFonts w:ascii="Times New Roman" w:hAnsi="Times New Roman"/>
        </w:rPr>
        <w:t>)</w:t>
        <w:tab/>
        <w:t>V obci, v ktorej sa utvoril iba jeden volebný obvod, sa zápisnica podľa odseku 1 nevyhotov</w:t>
      </w:r>
      <w:r w:rsidR="00682048">
        <w:rPr>
          <w:rFonts w:ascii="Times New Roman" w:hAnsi="Times New Roman"/>
        </w:rPr>
        <w:t>í</w:t>
      </w:r>
      <w:r w:rsidRPr="00DB4314">
        <w:rPr>
          <w:rFonts w:ascii="Times New Roman" w:hAnsi="Times New Roman"/>
        </w:rPr>
        <w:t>.</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190</w:t>
      </w:r>
      <w:r w:rsidRPr="00DB4314">
        <w:rPr>
          <w:rFonts w:ascii="Times New Roman" w:hAnsi="Times New Roman"/>
        </w:rPr>
        <w:t xml:space="preserve"> </w:t>
      </w:r>
    </w:p>
    <w:p w:rsidR="00757485" w:rsidRPr="00DB4314" w:rsidP="008551A5">
      <w:pPr>
        <w:bidi w:val="0"/>
        <w:jc w:val="center"/>
        <w:rPr>
          <w:rFonts w:ascii="Times New Roman" w:hAnsi="Times New Roman"/>
        </w:rPr>
      </w:pPr>
      <w:r w:rsidRPr="00DB4314">
        <w:rPr>
          <w:rFonts w:ascii="Times New Roman" w:hAnsi="Times New Roman"/>
        </w:rPr>
        <w:t>Zápisnica miestnej volebnej komisie o výsledku volieb v obci</w:t>
      </w:r>
    </w:p>
    <w:p w:rsidR="003B4DB8" w:rsidRPr="00DB4314" w:rsidP="005E693E">
      <w:pPr>
        <w:tabs>
          <w:tab w:val="left" w:pos="709"/>
        </w:tabs>
        <w:bidi w:val="0"/>
        <w:spacing w:before="120"/>
        <w:ind w:firstLine="284"/>
        <w:jc w:val="both"/>
        <w:rPr>
          <w:rFonts w:ascii="Times New Roman" w:hAnsi="Times New Roman"/>
        </w:rPr>
      </w:pPr>
      <w:r w:rsidRPr="00DB4314" w:rsidR="00757485">
        <w:rPr>
          <w:rFonts w:ascii="Times New Roman" w:hAnsi="Times New Roman"/>
        </w:rPr>
        <w:t>(1)</w:t>
      </w:r>
      <w:r w:rsidRPr="00DB4314">
        <w:rPr>
          <w:rFonts w:ascii="Times New Roman" w:hAnsi="Times New Roman"/>
        </w:rPr>
        <w:t xml:space="preserve"> Miestna volebná komisia vyhotov</w:t>
      </w:r>
      <w:r w:rsidR="002F70E8">
        <w:rPr>
          <w:rFonts w:ascii="Times New Roman" w:hAnsi="Times New Roman"/>
        </w:rPr>
        <w:t>í</w:t>
      </w:r>
      <w:r w:rsidRPr="00DB4314">
        <w:rPr>
          <w:rFonts w:ascii="Times New Roman" w:hAnsi="Times New Roman"/>
        </w:rPr>
        <w:t xml:space="preserve"> zápisnicu o výsledku volieb v obci v dvoch rovnopisoch. Zápisnicu o výsledku volieb v obci podp</w:t>
      </w:r>
      <w:r w:rsidR="002F70E8">
        <w:rPr>
          <w:rFonts w:ascii="Times New Roman" w:hAnsi="Times New Roman"/>
        </w:rPr>
        <w:t>íše</w:t>
      </w:r>
      <w:r w:rsidRPr="00DB4314">
        <w:rPr>
          <w:rFonts w:ascii="Times New Roman" w:hAnsi="Times New Roman"/>
        </w:rPr>
        <w:t xml:space="preserve"> predseda</w:t>
      </w:r>
      <w:r w:rsidRPr="00DB4314" w:rsidR="0088536D">
        <w:rPr>
          <w:rFonts w:ascii="Times New Roman" w:hAnsi="Times New Roman"/>
        </w:rPr>
        <w:t xml:space="preserve"> a</w:t>
      </w:r>
      <w:r w:rsidRPr="00DB4314">
        <w:rPr>
          <w:rFonts w:ascii="Times New Roman" w:hAnsi="Times New Roman"/>
        </w:rPr>
        <w:t xml:space="preserve"> ostatní členovia  miestnej volebnej komisie. </w:t>
      </w:r>
      <w:r w:rsidRPr="00DB4314" w:rsidR="00E2762A">
        <w:rPr>
          <w:rFonts w:ascii="Times New Roman" w:hAnsi="Times New Roman"/>
        </w:rPr>
        <w:t xml:space="preserve">Ak niektorý z členov miestnej volebnej komisie zápisnicu nepodpísal, môže v zápisnici uviesť dôvody nepodpísania. </w:t>
      </w:r>
      <w:r w:rsidRPr="00DB4314">
        <w:rPr>
          <w:rFonts w:ascii="Times New Roman" w:hAnsi="Times New Roman"/>
        </w:rPr>
        <w:t xml:space="preserve">Nepodpísanie zápisnice </w:t>
      </w:r>
      <w:r w:rsidRPr="00DB4314">
        <w:rPr>
          <w:rFonts w:ascii="Times New Roman" w:hAnsi="Times New Roman"/>
          <w:spacing w:val="-2"/>
        </w:rPr>
        <w:t xml:space="preserve">o výsledku </w:t>
      </w:r>
      <w:r w:rsidRPr="00DB4314">
        <w:rPr>
          <w:rFonts w:ascii="Times New Roman" w:hAnsi="Times New Roman"/>
        </w:rPr>
        <w:t>volieb v obci nemá vplyv na jej platnosť.</w:t>
      </w:r>
    </w:p>
    <w:p w:rsidR="00757485" w:rsidRPr="00DB4314" w:rsidP="005E693E">
      <w:pPr>
        <w:tabs>
          <w:tab w:val="left" w:pos="709"/>
        </w:tabs>
        <w:bidi w:val="0"/>
        <w:spacing w:before="120"/>
        <w:ind w:firstLine="284"/>
        <w:jc w:val="both"/>
        <w:rPr>
          <w:rFonts w:ascii="Times New Roman" w:hAnsi="Times New Roman"/>
        </w:rPr>
      </w:pPr>
      <w:r w:rsidRPr="00DB4314" w:rsidR="003B4DB8">
        <w:rPr>
          <w:rFonts w:ascii="Times New Roman" w:hAnsi="Times New Roman"/>
        </w:rPr>
        <w:t>(2)</w:t>
      </w:r>
      <w:r w:rsidRPr="00DB4314">
        <w:rPr>
          <w:rFonts w:ascii="Times New Roman" w:hAnsi="Times New Roman"/>
        </w:rPr>
        <w:tab/>
        <w:t>Miestna volebná komisia v zápisnici o výsledku volieb v obci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počet volebných obvodov,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 počet volebných okrskov a počet okrskových volebných komisií, ktoré doručili zápisnicu o priebehu a výsledku hlasovania vo volebnom okrsku,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EB0DD0">
        <w:rPr>
          <w:rFonts w:ascii="Times New Roman" w:hAnsi="Times New Roman"/>
        </w:rPr>
        <w:t>voličov</w:t>
      </w:r>
      <w:r w:rsidRPr="00DB4314">
        <w:rPr>
          <w:rFonts w:ascii="Times New Roman" w:hAnsi="Times New Roman"/>
        </w:rPr>
        <w:t xml:space="preserve"> zapísaných v zoznamoch voličov,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d)</w:t>
        <w:tab/>
        <w:t xml:space="preserve">počet </w:t>
      </w:r>
      <w:r w:rsidR="00EB0DD0">
        <w:rPr>
          <w:rFonts w:ascii="Times New Roman" w:hAnsi="Times New Roman"/>
        </w:rPr>
        <w:t>voličov</w:t>
      </w:r>
      <w:r w:rsidRPr="00DB4314">
        <w:rPr>
          <w:rFonts w:ascii="Times New Roman" w:hAnsi="Times New Roman"/>
        </w:rPr>
        <w:t>, ktor</w:t>
      </w:r>
      <w:r w:rsidR="00EB0DD0">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t xml:space="preserve">počet </w:t>
      </w:r>
      <w:r w:rsidR="00EB0DD0">
        <w:rPr>
          <w:rFonts w:ascii="Times New Roman" w:hAnsi="Times New Roman"/>
        </w:rPr>
        <w:t>voličov</w:t>
      </w:r>
      <w:r w:rsidRPr="00DB4314">
        <w:rPr>
          <w:rFonts w:ascii="Times New Roman" w:hAnsi="Times New Roman"/>
        </w:rPr>
        <w:t>, ktor</w:t>
      </w:r>
      <w:r w:rsidR="00EB0DD0">
        <w:rPr>
          <w:rFonts w:ascii="Times New Roman" w:hAnsi="Times New Roman"/>
        </w:rPr>
        <w:t>í</w:t>
      </w:r>
      <w:r w:rsidRPr="00DB4314">
        <w:rPr>
          <w:rFonts w:ascii="Times New Roman" w:hAnsi="Times New Roman"/>
        </w:rPr>
        <w:t xml:space="preserve"> odovzdali obálku,</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f)</w:t>
        <w:tab/>
        <w:t>počet platných hlasov odovzdaných pre jednotlivých kandidátov na poslancov obecného zastupiteľstva,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g)</w:t>
        <w:tab/>
        <w:t>mená a priezviská kandidátov, ktorí boli zvolení za poslancov obecného zastupiteľstva, , z toho počet zvolených žien a počet zvolených mužov, názov politickej strany alebo názvy politických strán tvoriacich koalíciu, ktorá kandidátov navrhla, alebo údaj o tom, že sú nezávislými kandidátmi,</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h)</w:t>
        <w:tab/>
        <w:t>mená a priezviská náhradníkov, názov politickej strany alebo názvy politických strán tvoriacich koalíciu, ktorá kandidátov navrhla alebo údaj o tom, že sú nezávislými kandidátmi,</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i)</w:t>
        <w:tab/>
        <w:t xml:space="preserve">počet platných hlasov odovzdaných pre jednotlivých kandidátov na starostu obce, </w:t>
      </w:r>
    </w:p>
    <w:p w:rsidR="00757485" w:rsidRPr="00DB4314" w:rsidP="005E693E">
      <w:pPr>
        <w:tabs>
          <w:tab w:val="left" w:pos="284"/>
        </w:tabs>
        <w:bidi w:val="0"/>
        <w:ind w:left="284" w:hanging="284"/>
        <w:jc w:val="both"/>
        <w:rPr>
          <w:rFonts w:ascii="Times New Roman" w:hAnsi="Times New Roman"/>
        </w:rPr>
      </w:pPr>
      <w:r w:rsidRPr="00DB4314">
        <w:rPr>
          <w:rFonts w:ascii="Times New Roman" w:hAnsi="Times New Roman"/>
        </w:rPr>
        <w:t>j)</w:t>
        <w:tab/>
        <w:t>meno a priezvisko zvoleného starostu obce, názov politickej strany alebo názvy politických strán tvoriacich koalíciu, ktorá kandidáta navrhla, alebo údaj o tom, že je nezávislým kandidátom.</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tab/>
        <w:t>Miestna volebná komisia bezodkladne doruč</w:t>
      </w:r>
      <w:r w:rsidR="002F70E8">
        <w:rPr>
          <w:rFonts w:ascii="Times New Roman" w:hAnsi="Times New Roman"/>
        </w:rPr>
        <w:t>í</w:t>
      </w:r>
      <w:r w:rsidRPr="00DB4314">
        <w:rPr>
          <w:rFonts w:ascii="Times New Roman" w:hAnsi="Times New Roman"/>
        </w:rPr>
        <w:t xml:space="preserve"> jeden rovnopis zápisnice o výsledku volieb v obci okresnej volebnej komisii. Miestna volebná komisia ukonč</w:t>
      </w:r>
      <w:r w:rsidR="002F70E8">
        <w:rPr>
          <w:rFonts w:ascii="Times New Roman" w:hAnsi="Times New Roman"/>
        </w:rPr>
        <w:t>í</w:t>
      </w:r>
      <w:r w:rsidRPr="00DB4314">
        <w:rPr>
          <w:rFonts w:ascii="Times New Roman" w:hAnsi="Times New Roman"/>
        </w:rPr>
        <w:t xml:space="preserve"> svoju činnosť na pokyn okresnej volebnej komisie. Volebné dokumenty odovzdáva do úschovy obci.</w:t>
      </w:r>
    </w:p>
    <w:p w:rsidR="0099384C" w:rsidRPr="00DB4314" w:rsidP="0099384C">
      <w:pPr>
        <w:tabs>
          <w:tab w:val="left" w:pos="709"/>
        </w:tabs>
        <w:bidi w:val="0"/>
        <w:spacing w:before="120"/>
        <w:ind w:firstLine="284"/>
        <w:jc w:val="both"/>
        <w:rPr>
          <w:rFonts w:ascii="Times New Roman" w:hAnsi="Times New Roman"/>
        </w:rPr>
      </w:pPr>
      <w:r w:rsidRPr="00DB4314">
        <w:rPr>
          <w:rFonts w:ascii="Times New Roman" w:hAnsi="Times New Roman"/>
        </w:rPr>
        <w:t xml:space="preserve">(3) Mestská volebná komisia v hlavnom meste Slovenskej republiky Bratislave a Mestská volebná komisia v meste Košice bezodkladne zasiela elektronicky </w:t>
      </w:r>
      <w:r w:rsidRPr="00DB4314" w:rsidR="004D56CB">
        <w:rPr>
          <w:rFonts w:ascii="Times New Roman" w:hAnsi="Times New Roman"/>
        </w:rPr>
        <w:t>ústrednej volebnej</w:t>
      </w:r>
      <w:r w:rsidRPr="00DB4314">
        <w:rPr>
          <w:rFonts w:ascii="Times New Roman" w:hAnsi="Times New Roman"/>
        </w:rPr>
        <w:t xml:space="preserve"> komisii podpísan</w:t>
      </w:r>
      <w:r w:rsidR="00C673DE">
        <w:rPr>
          <w:rFonts w:ascii="Times New Roman" w:hAnsi="Times New Roman"/>
        </w:rPr>
        <w:t>ú</w:t>
      </w:r>
      <w:r w:rsidRPr="00DB4314">
        <w:rPr>
          <w:rFonts w:ascii="Times New Roman" w:hAnsi="Times New Roman"/>
        </w:rPr>
        <w:t xml:space="preserve"> zápisnic</w:t>
      </w:r>
      <w:r w:rsidR="00C673DE">
        <w:rPr>
          <w:rFonts w:ascii="Times New Roman" w:hAnsi="Times New Roman"/>
        </w:rPr>
        <w:t>u</w:t>
      </w:r>
      <w:r w:rsidRPr="00DB4314">
        <w:rPr>
          <w:rFonts w:ascii="Times New Roman" w:hAnsi="Times New Roman"/>
        </w:rPr>
        <w:t xml:space="preserve"> o výsledku volieb a zabezpečuje doručenie jedného rovnopisu zápisnice do troch dní </w:t>
      </w:r>
      <w:r w:rsidRPr="00DB4314" w:rsidR="004D56CB">
        <w:rPr>
          <w:rFonts w:ascii="Times New Roman" w:hAnsi="Times New Roman"/>
        </w:rPr>
        <w:t>ústrednej volebnej</w:t>
      </w:r>
      <w:r w:rsidRPr="00DB4314">
        <w:rPr>
          <w:rFonts w:ascii="Times New Roman" w:hAnsi="Times New Roman"/>
        </w:rPr>
        <w:t xml:space="preserve"> komisii poštou. Mestská volebná komisia v hlavnom meste Slovenskej republiky Bratislave a Mestská volebná komisia v meste Košice ukonč</w:t>
      </w:r>
      <w:r w:rsidR="002F70E8">
        <w:rPr>
          <w:rFonts w:ascii="Times New Roman" w:hAnsi="Times New Roman"/>
        </w:rPr>
        <w:t>í</w:t>
      </w:r>
      <w:r w:rsidRPr="00DB4314">
        <w:rPr>
          <w:rFonts w:ascii="Times New Roman" w:hAnsi="Times New Roman"/>
        </w:rPr>
        <w:t xml:space="preserve"> svoju činnosť na pokyn </w:t>
      </w:r>
      <w:r w:rsidRPr="00DB4314" w:rsidR="004D56CB">
        <w:rPr>
          <w:rFonts w:ascii="Times New Roman" w:hAnsi="Times New Roman"/>
        </w:rPr>
        <w:t>ústrednej volebnej</w:t>
      </w:r>
      <w:r w:rsidRPr="00DB4314">
        <w:rPr>
          <w:rFonts w:ascii="Times New Roman" w:hAnsi="Times New Roman"/>
        </w:rPr>
        <w:t xml:space="preserve"> komisie. Volebné dokumenty odovzdáva do úschovy mestu.</w:t>
      </w:r>
    </w:p>
    <w:p w:rsidR="00D15041" w:rsidP="007F6D90">
      <w:pPr>
        <w:bidi w:val="0"/>
        <w:spacing w:before="240"/>
        <w:jc w:val="center"/>
        <w:rPr>
          <w:rFonts w:ascii="Times New Roman" w:hAnsi="Times New Roman"/>
        </w:rPr>
      </w:pPr>
    </w:p>
    <w:p w:rsidR="00D15041" w:rsidP="007F6D90">
      <w:pPr>
        <w:bidi w:val="0"/>
        <w:spacing w:before="240"/>
        <w:jc w:val="center"/>
        <w:rPr>
          <w:rFonts w:ascii="Times New Roman" w:hAnsi="Times New Roman"/>
        </w:rPr>
      </w:pP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191</w:t>
      </w:r>
    </w:p>
    <w:p w:rsidR="00757485" w:rsidRPr="00DB4314" w:rsidP="008551A5">
      <w:pPr>
        <w:bidi w:val="0"/>
        <w:jc w:val="center"/>
        <w:rPr>
          <w:rFonts w:ascii="Times New Roman" w:hAnsi="Times New Roman"/>
        </w:rPr>
      </w:pPr>
      <w:r w:rsidRPr="00DB4314">
        <w:rPr>
          <w:rFonts w:ascii="Times New Roman" w:hAnsi="Times New Roman"/>
        </w:rPr>
        <w:t>Výsledky volieb</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tab/>
        <w:t>Za poslancov obecného zastupiteľstva sú zvolení kandidáti, ktorí získali vo volebnom obvode v poradí najviac platných hlasov.</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tab/>
        <w:t>Ak vo volebnom obvode získajú viacerí kandidáti tej istej politickej strany alebo koalície rovnaký počet platných hlasov, je zvolený za poslanca obecného zastupiteľstva kandidát v poradí uvedenom na kandidátnej listine príslušnej politickej strany alebo koalície.</w:t>
      </w:r>
    </w:p>
    <w:p w:rsidR="00757485" w:rsidRPr="00DC7F03" w:rsidP="005E693E">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Ak vo volebnom obvode získajú viacerí kandidáti viacerých politických strán, koalícií alebo nezávislí kandidáti rovnaký počet platných hlasov, miestna volebná komisia určí z nich </w:t>
      </w:r>
      <w:r w:rsidRPr="00DC7F03">
        <w:rPr>
          <w:rFonts w:ascii="Times New Roman" w:hAnsi="Times New Roman"/>
        </w:rPr>
        <w:t xml:space="preserve">poslanca </w:t>
      </w:r>
      <w:r w:rsidRPr="00DC7F03" w:rsidR="004C1E99">
        <w:rPr>
          <w:rFonts w:ascii="Times New Roman" w:hAnsi="Times New Roman"/>
        </w:rPr>
        <w:t xml:space="preserve">obecného zastupiteľstva </w:t>
      </w:r>
      <w:r w:rsidRPr="00DC7F03">
        <w:rPr>
          <w:rFonts w:ascii="Times New Roman" w:hAnsi="Times New Roman"/>
        </w:rPr>
        <w:t>žrebom.</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(4)</w:t>
        <w:tab/>
        <w:t>Za starostu obce je zvolený ten kandidát, ktorý získal najviac platných hlasov. Pri rovnosti hlasov sa vykonajú nové voľby.</w:t>
      </w:r>
    </w:p>
    <w:p w:rsidR="00757485" w:rsidRPr="00DB4314" w:rsidP="005E693E">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192</w:t>
      </w:r>
    </w:p>
    <w:p w:rsidR="00757485" w:rsidRPr="00DB4314" w:rsidP="008551A5">
      <w:pPr>
        <w:bidi w:val="0"/>
        <w:jc w:val="center"/>
        <w:rPr>
          <w:rFonts w:ascii="Times New Roman" w:hAnsi="Times New Roman"/>
        </w:rPr>
      </w:pPr>
      <w:r w:rsidRPr="00DB4314">
        <w:rPr>
          <w:rFonts w:ascii="Times New Roman" w:hAnsi="Times New Roman"/>
        </w:rPr>
        <w:t>Uverejnenie výsledkov volieb</w:t>
      </w:r>
    </w:p>
    <w:p w:rsidR="00757485" w:rsidRPr="00DB4314" w:rsidP="005E693E">
      <w:pPr>
        <w:bidi w:val="0"/>
        <w:spacing w:before="120"/>
        <w:ind w:firstLine="284"/>
        <w:jc w:val="both"/>
        <w:rPr>
          <w:rFonts w:ascii="Times New Roman" w:hAnsi="Times New Roman"/>
        </w:rPr>
      </w:pPr>
      <w:r w:rsidRPr="00DB4314">
        <w:rPr>
          <w:rFonts w:ascii="Times New Roman" w:hAnsi="Times New Roman"/>
        </w:rPr>
        <w:t>Miestna volebná komisia uverej</w:t>
      </w:r>
      <w:r w:rsidR="00F64649">
        <w:rPr>
          <w:rFonts w:ascii="Times New Roman" w:hAnsi="Times New Roman"/>
        </w:rPr>
        <w:t>ní</w:t>
      </w:r>
      <w:r w:rsidRPr="00DB4314">
        <w:rPr>
          <w:rFonts w:ascii="Times New Roman" w:hAnsi="Times New Roman"/>
        </w:rPr>
        <w:t xml:space="preserve"> spôsobom v mieste obvyklým výsledky volieb </w:t>
      </w:r>
      <w:r w:rsidRPr="007D4205">
        <w:rPr>
          <w:rFonts w:ascii="Times New Roman" w:hAnsi="Times New Roman"/>
        </w:rPr>
        <w:t>do</w:t>
      </w:r>
      <w:r w:rsidRPr="00DB4314">
        <w:rPr>
          <w:rFonts w:ascii="Times New Roman" w:hAnsi="Times New Roman"/>
        </w:rPr>
        <w:t xml:space="preserve"> obecného zastupiteľstva a výsledky volieb starostu obce. </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193</w:t>
      </w:r>
    </w:p>
    <w:p w:rsidR="00757485" w:rsidRPr="00DB4314" w:rsidP="008551A5">
      <w:pPr>
        <w:bidi w:val="0"/>
        <w:jc w:val="center"/>
        <w:rPr>
          <w:rFonts w:ascii="Times New Roman" w:hAnsi="Times New Roman"/>
        </w:rPr>
      </w:pPr>
      <w:r w:rsidRPr="00DB4314">
        <w:rPr>
          <w:rFonts w:ascii="Times New Roman" w:hAnsi="Times New Roman"/>
        </w:rPr>
        <w:t>Osvedčenie o zvolení</w:t>
      </w:r>
    </w:p>
    <w:p w:rsidR="00757485" w:rsidRPr="00DB4314" w:rsidP="005E693E">
      <w:pPr>
        <w:bidi w:val="0"/>
        <w:spacing w:before="120"/>
        <w:ind w:firstLine="284"/>
        <w:jc w:val="both"/>
        <w:rPr>
          <w:rFonts w:ascii="Times New Roman" w:hAnsi="Times New Roman"/>
        </w:rPr>
      </w:pPr>
      <w:r w:rsidRPr="00DB4314">
        <w:rPr>
          <w:rFonts w:ascii="Times New Roman" w:hAnsi="Times New Roman"/>
        </w:rPr>
        <w:t>Miestna volebná komisia vydá kandidátom zvoleným za poslancov obecného zastupiteľstva a kandidátovi zvolenému za starostu obce osvedčenie o zvolení.</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194</w:t>
      </w:r>
    </w:p>
    <w:p w:rsidR="00757485" w:rsidRPr="00DB4314" w:rsidP="008551A5">
      <w:pPr>
        <w:bidi w:val="0"/>
        <w:jc w:val="center"/>
        <w:rPr>
          <w:rFonts w:ascii="Times New Roman" w:hAnsi="Times New Roman"/>
        </w:rPr>
      </w:pPr>
      <w:r w:rsidRPr="00DB4314">
        <w:rPr>
          <w:rFonts w:ascii="Times New Roman" w:hAnsi="Times New Roman"/>
        </w:rPr>
        <w:t>Náhradníci</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Ak zanikol mandát poslanca obecného zastupiteľstva, nastupuje ako náhradník kandidát, ktorý získal najväčší počet platných hlasov vo volebnom obvode, v ktorom zanikol mandát. V prípade rovnosti hlasov </w:t>
      </w:r>
      <w:r w:rsidR="00136467">
        <w:rPr>
          <w:rFonts w:ascii="Times New Roman" w:hAnsi="Times New Roman"/>
        </w:rPr>
        <w:t>sa</w:t>
      </w:r>
      <w:r w:rsidRPr="00DB4314">
        <w:rPr>
          <w:rFonts w:ascii="Times New Roman" w:hAnsi="Times New Roman"/>
        </w:rPr>
        <w:t xml:space="preserve"> postupuje primerane podľa § 19</w:t>
      </w:r>
      <w:r w:rsidRPr="00DB4314" w:rsidR="00E2762A">
        <w:rPr>
          <w:rFonts w:ascii="Times New Roman" w:hAnsi="Times New Roman"/>
        </w:rPr>
        <w:t>1</w:t>
      </w:r>
      <w:r w:rsidRPr="00DB4314">
        <w:rPr>
          <w:rFonts w:ascii="Times New Roman" w:hAnsi="Times New Roman"/>
        </w:rPr>
        <w:t xml:space="preserve"> ods. </w:t>
      </w:r>
      <w:smartTag w:uri="urn:schemas-microsoft-com:office:smarttags" w:element="metricconverter">
        <w:smartTagPr>
          <w:attr w:name="ProductID" w:val="2 a"/>
        </w:smartTagPr>
        <w:r w:rsidRPr="00DB4314">
          <w:rPr>
            <w:rFonts w:ascii="Times New Roman" w:hAnsi="Times New Roman"/>
          </w:rPr>
          <w:t>2 a</w:t>
        </w:r>
      </w:smartTag>
      <w:r w:rsidRPr="00DB4314">
        <w:rPr>
          <w:rFonts w:ascii="Times New Roman" w:hAnsi="Times New Roman"/>
        </w:rPr>
        <w:t xml:space="preserve"> 3.</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Nastúpenie náhradníka </w:t>
      </w:r>
      <w:r w:rsidR="00136467">
        <w:rPr>
          <w:rFonts w:ascii="Times New Roman" w:hAnsi="Times New Roman"/>
        </w:rPr>
        <w:t>oznámi starosta obce</w:t>
      </w:r>
      <w:r w:rsidRPr="00DB4314">
        <w:rPr>
          <w:rFonts w:ascii="Times New Roman" w:hAnsi="Times New Roman"/>
        </w:rPr>
        <w:t xml:space="preserve"> do 15 dní po tom, čo zanikol mandát </w:t>
      </w:r>
      <w:r w:rsidR="00136467">
        <w:rPr>
          <w:rFonts w:ascii="Times New Roman" w:hAnsi="Times New Roman"/>
        </w:rPr>
        <w:t>na úradnej tabuli obce</w:t>
      </w:r>
      <w:r w:rsidRPr="00DB4314">
        <w:rPr>
          <w:rFonts w:ascii="Times New Roman" w:hAnsi="Times New Roman"/>
        </w:rPr>
        <w:t xml:space="preserve"> a odovzdá mu osvedčenie o tom, že sa stal </w:t>
      </w:r>
      <w:r w:rsidRPr="00D917FF">
        <w:rPr>
          <w:rFonts w:ascii="Times New Roman" w:hAnsi="Times New Roman"/>
        </w:rPr>
        <w:t>poslancom</w:t>
      </w:r>
      <w:r w:rsidRPr="00D917FF" w:rsidR="004C1E99">
        <w:rPr>
          <w:rFonts w:ascii="Times New Roman" w:hAnsi="Times New Roman"/>
        </w:rPr>
        <w:t xml:space="preserve"> obecného zastupiteľstva</w:t>
      </w:r>
      <w:r w:rsidRPr="00D917FF">
        <w:rPr>
          <w:rFonts w:ascii="Times New Roman" w:hAnsi="Times New Roman"/>
        </w:rPr>
        <w:t>. Osvedčenie</w:t>
      </w:r>
      <w:r w:rsidRPr="00DB4314">
        <w:rPr>
          <w:rFonts w:ascii="Times New Roman" w:hAnsi="Times New Roman"/>
        </w:rPr>
        <w:t xml:space="preserve"> podpisuje starosta obce.</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195</w:t>
      </w:r>
    </w:p>
    <w:p w:rsidR="00757485" w:rsidRPr="00DB4314" w:rsidP="008551A5">
      <w:pPr>
        <w:bidi w:val="0"/>
        <w:jc w:val="center"/>
        <w:rPr>
          <w:rFonts w:ascii="Times New Roman" w:hAnsi="Times New Roman"/>
        </w:rPr>
      </w:pPr>
      <w:r w:rsidRPr="00DB4314">
        <w:rPr>
          <w:rFonts w:ascii="Times New Roman" w:hAnsi="Times New Roman"/>
        </w:rPr>
        <w:t>Overovanie zápisníc okresnou volebnou komisiou</w:t>
      </w:r>
    </w:p>
    <w:p w:rsidR="00757485" w:rsidRPr="00DB4314" w:rsidP="005E693E">
      <w:pPr>
        <w:bidi w:val="0"/>
        <w:spacing w:before="120"/>
        <w:ind w:firstLine="284"/>
        <w:jc w:val="both"/>
        <w:rPr>
          <w:rFonts w:ascii="Times New Roman" w:hAnsi="Times New Roman"/>
        </w:rPr>
      </w:pPr>
      <w:r w:rsidRPr="00DB4314">
        <w:rPr>
          <w:rFonts w:ascii="Times New Roman" w:hAnsi="Times New Roman"/>
        </w:rPr>
        <w:t>Okresná volebná komisia zhromažďuje zápisnice miestnych volebných komisií o výsledku volieb v obci a prostredníctvom svojho odborného sumarizačného útvaru overuje ich úplnosť. Ak vzniknú pochybnosti o údajoch uvedených v zápisnici, má právo vyžiadať si od miestnej volebnej komisie vysvetlivky a iné informácie; zjavné chyby opraví po dohode s miestnou volebnou komisiou sama, inak požiada miestnu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okresná volebná komisia.</w:t>
      </w:r>
    </w:p>
    <w:p w:rsidR="00D15041" w:rsidP="007F6D90">
      <w:pPr>
        <w:bidi w:val="0"/>
        <w:spacing w:before="240"/>
        <w:jc w:val="center"/>
        <w:rPr>
          <w:rFonts w:ascii="Times New Roman" w:hAnsi="Times New Roman"/>
        </w:rPr>
      </w:pPr>
    </w:p>
    <w:p w:rsidR="00D15041" w:rsidP="007F6D90">
      <w:pPr>
        <w:bidi w:val="0"/>
        <w:spacing w:before="240"/>
        <w:jc w:val="center"/>
        <w:rPr>
          <w:rFonts w:ascii="Times New Roman" w:hAnsi="Times New Roman"/>
        </w:rPr>
      </w:pP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196</w:t>
      </w:r>
    </w:p>
    <w:p w:rsidR="00757485" w:rsidRPr="00DB4314" w:rsidP="008551A5">
      <w:pPr>
        <w:bidi w:val="0"/>
        <w:jc w:val="center"/>
        <w:rPr>
          <w:rFonts w:ascii="Times New Roman" w:hAnsi="Times New Roman"/>
        </w:rPr>
      </w:pPr>
      <w:r w:rsidRPr="00DB4314">
        <w:rPr>
          <w:rFonts w:ascii="Times New Roman" w:hAnsi="Times New Roman"/>
        </w:rPr>
        <w:t>Zápisnica okresnej volebnej komisie</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(1)</w:t>
        <w:tab/>
        <w:t>Okresná volebná komisia v zápisnici o výsledku volieb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počet miestnych volebných komisií, ktoré doručili zápisnicu o výsledku volieb v obci,</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044932">
        <w:rPr>
          <w:rFonts w:ascii="Times New Roman" w:hAnsi="Times New Roman"/>
        </w:rPr>
        <w:t>voličov</w:t>
      </w:r>
      <w:r w:rsidRPr="00DB4314">
        <w:rPr>
          <w:rFonts w:ascii="Times New Roman" w:hAnsi="Times New Roman"/>
        </w:rPr>
        <w:t xml:space="preserve"> zapísaných v zoznamoch voličov,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044932">
        <w:rPr>
          <w:rFonts w:ascii="Times New Roman" w:hAnsi="Times New Roman"/>
        </w:rPr>
        <w:t>voličov</w:t>
      </w:r>
      <w:r w:rsidRPr="00DB4314">
        <w:rPr>
          <w:rFonts w:ascii="Times New Roman" w:hAnsi="Times New Roman"/>
        </w:rPr>
        <w:t>, ktor</w:t>
      </w:r>
      <w:r w:rsidR="00044932">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 xml:space="preserve">d) počet </w:t>
      </w:r>
      <w:r w:rsidR="00044932">
        <w:rPr>
          <w:rFonts w:ascii="Times New Roman" w:hAnsi="Times New Roman"/>
        </w:rPr>
        <w:t>voličov</w:t>
      </w:r>
      <w:r w:rsidRPr="00DB4314">
        <w:rPr>
          <w:rFonts w:ascii="Times New Roman" w:hAnsi="Times New Roman"/>
        </w:rPr>
        <w:t>, ktor</w:t>
      </w:r>
      <w:r w:rsidR="00044932">
        <w:rPr>
          <w:rFonts w:ascii="Times New Roman" w:hAnsi="Times New Roman"/>
        </w:rPr>
        <w:t>í</w:t>
      </w:r>
      <w:r w:rsidRPr="00DB4314">
        <w:rPr>
          <w:rFonts w:ascii="Times New Roman" w:hAnsi="Times New Roman"/>
        </w:rPr>
        <w:t xml:space="preserve"> odovzdali obálku,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t>počet poslancov zvolených do obecných zastupiteľstiev podľa jednotlivých politických strán, koalícií a nezávislých kandidátov, z toho počet zvolených žien a počet zvolených mužov,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f)</w:t>
        <w:tab/>
        <w:t>počet obcí, v ktorých bolo zvolené obecné zastupiteľstvo,</w:t>
      </w:r>
    </w:p>
    <w:p w:rsidR="00757485" w:rsidRPr="00DB4314" w:rsidP="005E693E">
      <w:pPr>
        <w:tabs>
          <w:tab w:val="left" w:pos="284"/>
        </w:tabs>
        <w:bidi w:val="0"/>
        <w:ind w:left="284" w:hanging="284"/>
        <w:jc w:val="both"/>
        <w:rPr>
          <w:rFonts w:ascii="Times New Roman" w:hAnsi="Times New Roman"/>
        </w:rPr>
      </w:pPr>
      <w:r w:rsidRPr="00DB4314">
        <w:rPr>
          <w:rFonts w:ascii="Times New Roman" w:hAnsi="Times New Roman"/>
        </w:rPr>
        <w:t>g)</w:t>
        <w:tab/>
        <w:t>počet starostov obcí zvolených podľa jednotlivých politických strán, koalícií a nezávislých kandidátov, z toho počet zvolených žien a počet zvolených mužov.</w:t>
      </w:r>
    </w:p>
    <w:p w:rsidR="00757485" w:rsidRPr="00DB4314" w:rsidP="005E693E">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Okresná volebná komisia bezodkladne zasiela elektronicky </w:t>
      </w:r>
      <w:r w:rsidRPr="00DB4314" w:rsidR="004D56CB">
        <w:rPr>
          <w:rFonts w:ascii="Times New Roman" w:hAnsi="Times New Roman"/>
        </w:rPr>
        <w:t>ústrednej volebnej</w:t>
      </w:r>
      <w:r w:rsidRPr="00DB4314">
        <w:rPr>
          <w:rFonts w:ascii="Times New Roman" w:hAnsi="Times New Roman"/>
        </w:rPr>
        <w:t xml:space="preserve"> komisii podpísan</w:t>
      </w:r>
      <w:r w:rsidR="00C673DE">
        <w:rPr>
          <w:rFonts w:ascii="Times New Roman" w:hAnsi="Times New Roman"/>
        </w:rPr>
        <w:t>ú</w:t>
      </w:r>
      <w:r w:rsidRPr="00DB4314">
        <w:rPr>
          <w:rFonts w:ascii="Times New Roman" w:hAnsi="Times New Roman"/>
        </w:rPr>
        <w:t xml:space="preserve"> zápisnic</w:t>
      </w:r>
      <w:r w:rsidR="00C673DE">
        <w:rPr>
          <w:rFonts w:ascii="Times New Roman" w:hAnsi="Times New Roman"/>
        </w:rPr>
        <w:t>u</w:t>
      </w:r>
      <w:r w:rsidRPr="00DB4314">
        <w:rPr>
          <w:rFonts w:ascii="Times New Roman" w:hAnsi="Times New Roman"/>
        </w:rPr>
        <w:t xml:space="preserve"> o výsledku volieb a zabezpečuje doručenie jedného rovnopisu zápisnice do troch dní </w:t>
      </w:r>
      <w:r w:rsidRPr="00DB4314" w:rsidR="004D56CB">
        <w:rPr>
          <w:rFonts w:ascii="Times New Roman" w:hAnsi="Times New Roman"/>
        </w:rPr>
        <w:t>ústrednej volebnej</w:t>
      </w:r>
      <w:r w:rsidRPr="00DB4314">
        <w:rPr>
          <w:rFonts w:ascii="Times New Roman" w:hAnsi="Times New Roman"/>
        </w:rPr>
        <w:t xml:space="preserve"> komisii poštou. Okresná volebná komisia ukonč</w:t>
      </w:r>
      <w:r w:rsidR="004B7908">
        <w:rPr>
          <w:rFonts w:ascii="Times New Roman" w:hAnsi="Times New Roman"/>
        </w:rPr>
        <w:t>í</w:t>
      </w:r>
      <w:r w:rsidRPr="00DB4314">
        <w:rPr>
          <w:rFonts w:ascii="Times New Roman" w:hAnsi="Times New Roman"/>
        </w:rPr>
        <w:t xml:space="preserve"> svoju činnosť na pokyn </w:t>
      </w:r>
      <w:r w:rsidRPr="00DB4314" w:rsidR="004D56CB">
        <w:rPr>
          <w:rFonts w:ascii="Times New Roman" w:hAnsi="Times New Roman"/>
        </w:rPr>
        <w:t>ústrednej volebnej</w:t>
      </w:r>
      <w:r w:rsidRPr="00DB4314">
        <w:rPr>
          <w:rFonts w:ascii="Times New Roman" w:hAnsi="Times New Roman"/>
        </w:rPr>
        <w:t xml:space="preserve"> komisie. Volebné dokumenty odovzdáva do úschovy okresnému úradu.</w:t>
      </w:r>
    </w:p>
    <w:p w:rsidR="00757485" w:rsidRPr="00DB4314" w:rsidP="007F6D90">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197</w:t>
      </w:r>
    </w:p>
    <w:p w:rsidR="00757485" w:rsidRPr="00DB4314" w:rsidP="008551A5">
      <w:pPr>
        <w:bidi w:val="0"/>
        <w:jc w:val="center"/>
        <w:rPr>
          <w:rFonts w:ascii="Times New Roman" w:hAnsi="Times New Roman"/>
        </w:rPr>
      </w:pPr>
      <w:r w:rsidRPr="00DB4314">
        <w:rPr>
          <w:rFonts w:ascii="Times New Roman" w:hAnsi="Times New Roman"/>
        </w:rPr>
        <w:t xml:space="preserve">Zápisnica </w:t>
      </w:r>
      <w:r w:rsidRPr="00DB4314" w:rsidR="004D56CB">
        <w:rPr>
          <w:rFonts w:ascii="Times New Roman" w:hAnsi="Times New Roman"/>
        </w:rPr>
        <w:t>ústrednej volebnej</w:t>
      </w:r>
      <w:r w:rsidRPr="00DB4314">
        <w:rPr>
          <w:rFonts w:ascii="Times New Roman" w:hAnsi="Times New Roman"/>
        </w:rPr>
        <w:t xml:space="preserve"> komisie</w:t>
      </w:r>
    </w:p>
    <w:p w:rsidR="00757485" w:rsidRPr="00DB4314" w:rsidP="001B70EC">
      <w:pPr>
        <w:tabs>
          <w:tab w:val="left" w:pos="709"/>
        </w:tabs>
        <w:bidi w:val="0"/>
        <w:spacing w:before="120"/>
        <w:ind w:firstLine="284"/>
        <w:jc w:val="both"/>
        <w:rPr>
          <w:rFonts w:ascii="Times New Roman" w:hAnsi="Times New Roman"/>
        </w:rPr>
      </w:pPr>
      <w:r w:rsidRPr="00DB4314" w:rsidR="0072595A">
        <w:rPr>
          <w:rFonts w:ascii="Times New Roman" w:hAnsi="Times New Roman"/>
        </w:rPr>
        <w:t>Ústredná volebná</w:t>
      </w:r>
      <w:r w:rsidRPr="00DB4314">
        <w:rPr>
          <w:rFonts w:ascii="Times New Roman" w:hAnsi="Times New Roman"/>
        </w:rPr>
        <w:t xml:space="preserve"> komisia v zápisnici o výsledku volieb uvádza</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a)</w:t>
        <w:tab/>
        <w:t xml:space="preserve">počet okresných volebných komisií, ktoré doručili zápisnicu o výsledku volieb </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906281">
        <w:rPr>
          <w:rFonts w:ascii="Times New Roman" w:hAnsi="Times New Roman"/>
        </w:rPr>
        <w:t>voličov</w:t>
      </w:r>
      <w:r w:rsidRPr="00DB4314">
        <w:rPr>
          <w:rFonts w:ascii="Times New Roman" w:hAnsi="Times New Roman"/>
        </w:rPr>
        <w:t xml:space="preserve"> zapísaných v zoznamoch voličov,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c)</w:t>
        <w:tab/>
        <w:t>počet voli</w:t>
      </w:r>
      <w:r w:rsidR="00906281">
        <w:rPr>
          <w:rFonts w:ascii="Times New Roman" w:hAnsi="Times New Roman"/>
        </w:rPr>
        <w:t>čov</w:t>
      </w:r>
      <w:r w:rsidRPr="00DB4314">
        <w:rPr>
          <w:rFonts w:ascii="Times New Roman" w:hAnsi="Times New Roman"/>
        </w:rPr>
        <w:t>, ktor</w:t>
      </w:r>
      <w:r w:rsidR="00906281">
        <w:rPr>
          <w:rFonts w:ascii="Times New Roman" w:hAnsi="Times New Roman"/>
        </w:rPr>
        <w:t>í</w:t>
      </w:r>
      <w:r w:rsidRPr="00DB4314">
        <w:rPr>
          <w:rFonts w:ascii="Times New Roman" w:hAnsi="Times New Roman"/>
        </w:rPr>
        <w:t xml:space="preserve"> sa zúčastnili na hlasovaní,</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 xml:space="preserve">d) počet </w:t>
      </w:r>
      <w:r w:rsidR="00906281">
        <w:rPr>
          <w:rFonts w:ascii="Times New Roman" w:hAnsi="Times New Roman"/>
        </w:rPr>
        <w:t>voličov</w:t>
      </w:r>
      <w:r w:rsidRPr="00DB4314">
        <w:rPr>
          <w:rFonts w:ascii="Times New Roman" w:hAnsi="Times New Roman"/>
        </w:rPr>
        <w:t>, ktor</w:t>
      </w:r>
      <w:r w:rsidR="00906281">
        <w:rPr>
          <w:rFonts w:ascii="Times New Roman" w:hAnsi="Times New Roman"/>
        </w:rPr>
        <w:t>í</w:t>
      </w:r>
      <w:r w:rsidRPr="00DB4314">
        <w:rPr>
          <w:rFonts w:ascii="Times New Roman" w:hAnsi="Times New Roman"/>
        </w:rPr>
        <w:t xml:space="preserve"> odovzdali obálku,</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e)</w:t>
        <w:tab/>
        <w:t>počet poslancov zvolených do obecných zastupiteľstiev podľa jednotlivých politických strán, koalícií a nezávislých kandidátov, z toho počet zvolených žien a počet zvolených mužov,</w:t>
      </w:r>
    </w:p>
    <w:p w:rsidR="00757485" w:rsidRPr="00DB4314" w:rsidP="007F6D90">
      <w:pPr>
        <w:tabs>
          <w:tab w:val="left" w:pos="284"/>
        </w:tabs>
        <w:bidi w:val="0"/>
        <w:ind w:left="284" w:hanging="284"/>
        <w:jc w:val="both"/>
        <w:rPr>
          <w:rFonts w:ascii="Times New Roman" w:hAnsi="Times New Roman"/>
        </w:rPr>
      </w:pPr>
      <w:r w:rsidRPr="00DB4314">
        <w:rPr>
          <w:rFonts w:ascii="Times New Roman" w:hAnsi="Times New Roman"/>
        </w:rPr>
        <w:t>f)</w:t>
        <w:tab/>
        <w:t>počet obcí, v ktorých bolo zvolené obecné zastupiteľstvo,</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g)</w:t>
        <w:tab/>
        <w:t>počet starostov obcí zvolených podľa jednotlivých politických strán, koalícií a nezávislých kandidátov, z toho počet zvolených žien a počet zvolených mužov.</w:t>
      </w:r>
    </w:p>
    <w:p w:rsidR="00757485" w:rsidRPr="00DB4314" w:rsidP="00D15041">
      <w:pPr>
        <w:bidi w:val="0"/>
        <w:spacing w:before="1000" w:after="120"/>
        <w:jc w:val="center"/>
        <w:rPr>
          <w:rFonts w:ascii="Times New Roman" w:hAnsi="Times New Roman"/>
          <w:b/>
          <w:bCs/>
        </w:rPr>
      </w:pPr>
      <w:r w:rsidRPr="00DB4314">
        <w:rPr>
          <w:rFonts w:ascii="Times New Roman" w:hAnsi="Times New Roman"/>
          <w:b/>
          <w:bCs/>
          <w:caps/>
        </w:rPr>
        <w:t xml:space="preserve">ÔSMA </w:t>
      </w:r>
      <w:r w:rsidRPr="00DB4314">
        <w:rPr>
          <w:rFonts w:ascii="Times New Roman" w:hAnsi="Times New Roman"/>
          <w:b/>
          <w:bCs/>
        </w:rPr>
        <w:t>ČASŤ</w:t>
      </w:r>
    </w:p>
    <w:p w:rsidR="00757485" w:rsidRPr="00DB4314" w:rsidP="001D4B02">
      <w:pPr>
        <w:bidi w:val="0"/>
        <w:jc w:val="center"/>
        <w:rPr>
          <w:rFonts w:ascii="Times New Roman" w:hAnsi="Times New Roman"/>
          <w:b/>
          <w:bCs/>
        </w:rPr>
      </w:pPr>
      <w:r w:rsidRPr="00DB4314">
        <w:rPr>
          <w:rFonts w:ascii="Times New Roman" w:hAnsi="Times New Roman"/>
          <w:b/>
          <w:bCs/>
        </w:rPr>
        <w:t>REFERENDUM</w:t>
      </w:r>
    </w:p>
    <w:p w:rsidR="00757485" w:rsidRPr="00DB4314" w:rsidP="001D4B02">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198</w:t>
      </w:r>
    </w:p>
    <w:p w:rsidR="00757485" w:rsidRPr="00DB4314" w:rsidP="008551A5">
      <w:pPr>
        <w:bidi w:val="0"/>
        <w:jc w:val="center"/>
        <w:rPr>
          <w:rFonts w:ascii="Times New Roman" w:hAnsi="Times New Roman"/>
        </w:rPr>
      </w:pPr>
      <w:r w:rsidRPr="00DB4314">
        <w:rPr>
          <w:rFonts w:ascii="Times New Roman" w:hAnsi="Times New Roman"/>
        </w:rPr>
        <w:t>Právo voliť</w:t>
      </w:r>
    </w:p>
    <w:p w:rsidR="00757485" w:rsidRPr="00DB4314" w:rsidP="00955EA0">
      <w:pPr>
        <w:bidi w:val="0"/>
        <w:spacing w:before="120"/>
        <w:ind w:firstLine="284"/>
        <w:jc w:val="both"/>
        <w:rPr>
          <w:rFonts w:ascii="Times New Roman" w:hAnsi="Times New Roman"/>
        </w:rPr>
      </w:pPr>
      <w:r w:rsidRPr="00DB4314">
        <w:rPr>
          <w:rFonts w:ascii="Times New Roman" w:hAnsi="Times New Roman"/>
        </w:rPr>
        <w:t>Právo hlasovať v referende má občan Slovenskej republiky</w:t>
      </w:r>
      <w:r w:rsidR="00780ECB">
        <w:rPr>
          <w:rFonts w:ascii="Times New Roman" w:hAnsi="Times New Roman"/>
        </w:rPr>
        <w:t>, ktorý má právo voliť do Národnej rady Slovenskej republiky</w:t>
      </w:r>
      <w:r w:rsidRPr="00DB4314">
        <w:rPr>
          <w:rFonts w:ascii="Times New Roman" w:hAnsi="Times New Roman"/>
        </w:rPr>
        <w:t>.</w:t>
      </w:r>
    </w:p>
    <w:p w:rsidR="00757485" w:rsidRPr="00DB4314" w:rsidP="001D4B02">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199</w:t>
      </w:r>
    </w:p>
    <w:p w:rsidR="00757485" w:rsidRPr="00DB4314" w:rsidP="008551A5">
      <w:pPr>
        <w:bidi w:val="0"/>
        <w:jc w:val="center"/>
        <w:rPr>
          <w:rFonts w:ascii="Times New Roman" w:hAnsi="Times New Roman"/>
        </w:rPr>
      </w:pPr>
      <w:r w:rsidRPr="00DB4314">
        <w:rPr>
          <w:rFonts w:ascii="Times New Roman" w:hAnsi="Times New Roman"/>
        </w:rPr>
        <w:t>Osobitný zoznam voličov</w:t>
      </w:r>
    </w:p>
    <w:p w:rsidR="00757485" w:rsidRPr="00DB4314" w:rsidP="003A0452">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Osobitný </w:t>
      </w:r>
      <w:r w:rsidRPr="00DB4314" w:rsidR="00BD4EB1">
        <w:rPr>
          <w:rFonts w:ascii="Times New Roman" w:hAnsi="Times New Roman"/>
        </w:rPr>
        <w:t xml:space="preserve">zoznam voličov zostavuje a vedie </w:t>
      </w:r>
      <w:r w:rsidRPr="00DB4314" w:rsidR="004268C3">
        <w:rPr>
          <w:rFonts w:ascii="Times New Roman" w:hAnsi="Times New Roman"/>
        </w:rPr>
        <w:t>ministerstvo vnútra</w:t>
      </w:r>
      <w:r w:rsidRPr="00DB4314" w:rsidR="00BD4EB1">
        <w:rPr>
          <w:rFonts w:ascii="Times New Roman" w:hAnsi="Times New Roman"/>
        </w:rPr>
        <w:t>. Do osobitného zoznamu voličov sa zapisujú voli</w:t>
      </w:r>
      <w:r w:rsidR="00707755">
        <w:rPr>
          <w:rFonts w:ascii="Times New Roman" w:hAnsi="Times New Roman"/>
        </w:rPr>
        <w:t>či</w:t>
      </w:r>
      <w:r w:rsidRPr="00DB4314" w:rsidR="00BD4EB1">
        <w:rPr>
          <w:rFonts w:ascii="Times New Roman" w:hAnsi="Times New Roman"/>
        </w:rPr>
        <w:t>, ktor</w:t>
      </w:r>
      <w:r w:rsidR="00707755">
        <w:rPr>
          <w:rFonts w:ascii="Times New Roman" w:hAnsi="Times New Roman"/>
        </w:rPr>
        <w:t>í</w:t>
      </w:r>
      <w:r w:rsidRPr="00DB4314" w:rsidR="00BD4EB1">
        <w:rPr>
          <w:rFonts w:ascii="Times New Roman" w:hAnsi="Times New Roman"/>
        </w:rPr>
        <w:t xml:space="preserve"> nemajú trvalý pobyt na území Slovenskej republiky.</w:t>
      </w:r>
    </w:p>
    <w:p w:rsidR="00757485" w:rsidRPr="00DB4314" w:rsidP="003A0452">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V osobitnom zozname voličov sa </w:t>
      </w:r>
      <w:r w:rsidR="00707755">
        <w:rPr>
          <w:rFonts w:ascii="Times New Roman" w:hAnsi="Times New Roman"/>
        </w:rPr>
        <w:t>voliči</w:t>
      </w:r>
      <w:r w:rsidRPr="00DB4314">
        <w:rPr>
          <w:rFonts w:ascii="Times New Roman" w:hAnsi="Times New Roman"/>
        </w:rPr>
        <w:t xml:space="preserve"> vedú v abecednom poradí podľa priezviska.</w:t>
      </w:r>
    </w:p>
    <w:p w:rsidR="00757485" w:rsidRPr="00DB4314" w:rsidP="003A0452">
      <w:pPr>
        <w:tabs>
          <w:tab w:val="left" w:pos="709"/>
        </w:tabs>
        <w:bidi w:val="0"/>
        <w:spacing w:before="120"/>
        <w:ind w:firstLine="284"/>
        <w:jc w:val="both"/>
        <w:rPr>
          <w:rFonts w:ascii="Times New Roman" w:hAnsi="Times New Roman"/>
        </w:rPr>
      </w:pPr>
      <w:r w:rsidRPr="00DB4314">
        <w:rPr>
          <w:rFonts w:ascii="Times New Roman" w:hAnsi="Times New Roman"/>
        </w:rPr>
        <w:t>(3)</w:t>
        <w:tab/>
        <w:t>O</w:t>
      </w:r>
      <w:r w:rsidR="0012716C">
        <w:rPr>
          <w:rFonts w:ascii="Times New Roman" w:hAnsi="Times New Roman"/>
        </w:rPr>
        <w:t> </w:t>
      </w:r>
      <w:r w:rsidR="00707755">
        <w:rPr>
          <w:rFonts w:ascii="Times New Roman" w:hAnsi="Times New Roman"/>
        </w:rPr>
        <w:t>voličovi</w:t>
      </w:r>
      <w:r w:rsidR="0012716C">
        <w:rPr>
          <w:rFonts w:ascii="Times New Roman" w:hAnsi="Times New Roman"/>
        </w:rPr>
        <w:t xml:space="preserve"> </w:t>
      </w:r>
      <w:r w:rsidRPr="00DB4314">
        <w:rPr>
          <w:rFonts w:ascii="Times New Roman" w:hAnsi="Times New Roman"/>
        </w:rPr>
        <w:t>zapísan</w:t>
      </w:r>
      <w:r w:rsidR="00707755">
        <w:rPr>
          <w:rFonts w:ascii="Times New Roman" w:hAnsi="Times New Roman"/>
        </w:rPr>
        <w:t>om</w:t>
      </w:r>
      <w:r w:rsidRPr="00DB4314">
        <w:rPr>
          <w:rFonts w:ascii="Times New Roman" w:hAnsi="Times New Roman"/>
        </w:rPr>
        <w:t xml:space="preserve"> do osobitného zoznamu voličov sa uvádzajú tieto údaje</w:t>
      </w:r>
    </w:p>
    <w:p w:rsidR="00757485" w:rsidRPr="00DB4314" w:rsidP="001D4B02">
      <w:pPr>
        <w:tabs>
          <w:tab w:val="left" w:pos="284"/>
        </w:tabs>
        <w:bidi w:val="0"/>
        <w:jc w:val="both"/>
        <w:rPr>
          <w:rFonts w:ascii="Times New Roman" w:hAnsi="Times New Roman"/>
        </w:rPr>
      </w:pPr>
      <w:r w:rsidRPr="00DB4314">
        <w:rPr>
          <w:rFonts w:ascii="Times New Roman" w:hAnsi="Times New Roman"/>
        </w:rPr>
        <w:t>a)</w:t>
        <w:tab/>
        <w:t>meno a priezvisko,</w:t>
      </w:r>
    </w:p>
    <w:p w:rsidR="00757485" w:rsidRPr="00DB4314" w:rsidP="001D4B02">
      <w:pPr>
        <w:tabs>
          <w:tab w:val="left" w:pos="284"/>
        </w:tabs>
        <w:bidi w:val="0"/>
        <w:jc w:val="both"/>
        <w:rPr>
          <w:rFonts w:ascii="Times New Roman" w:hAnsi="Times New Roman"/>
        </w:rPr>
      </w:pPr>
      <w:r w:rsidRPr="00DB4314">
        <w:rPr>
          <w:rFonts w:ascii="Times New Roman" w:hAnsi="Times New Roman"/>
        </w:rPr>
        <w:t>b)</w:t>
        <w:tab/>
        <w:t xml:space="preserve">rodné číslo, a ak </w:t>
      </w:r>
      <w:r w:rsidR="00707755">
        <w:rPr>
          <w:rFonts w:ascii="Times New Roman" w:hAnsi="Times New Roman"/>
        </w:rPr>
        <w:t>mu</w:t>
      </w:r>
      <w:r w:rsidRPr="00DB4314">
        <w:rPr>
          <w:rFonts w:ascii="Times New Roman" w:hAnsi="Times New Roman"/>
        </w:rPr>
        <w:t xml:space="preserve"> nebolo pridelené, dátum narodenia,</w:t>
      </w:r>
    </w:p>
    <w:p w:rsidR="00757485" w:rsidRPr="00DB4314" w:rsidP="001D4B02">
      <w:pPr>
        <w:tabs>
          <w:tab w:val="left" w:pos="284"/>
        </w:tabs>
        <w:bidi w:val="0"/>
        <w:spacing w:after="120"/>
        <w:jc w:val="both"/>
        <w:rPr>
          <w:rFonts w:ascii="Times New Roman" w:hAnsi="Times New Roman"/>
        </w:rPr>
      </w:pPr>
      <w:r w:rsidRPr="00DB4314">
        <w:rPr>
          <w:rFonts w:ascii="Times New Roman" w:hAnsi="Times New Roman"/>
        </w:rPr>
        <w:t>c)</w:t>
        <w:tab/>
        <w:t>adresa miesta pobytu v cudzine.</w:t>
      </w:r>
    </w:p>
    <w:p w:rsidR="00757485" w:rsidRPr="00DB4314" w:rsidP="003A0452">
      <w:pPr>
        <w:tabs>
          <w:tab w:val="left" w:pos="709"/>
        </w:tabs>
        <w:bidi w:val="0"/>
        <w:spacing w:before="120"/>
        <w:ind w:firstLine="284"/>
        <w:jc w:val="both"/>
        <w:rPr>
          <w:rFonts w:ascii="Times New Roman" w:hAnsi="Times New Roman"/>
        </w:rPr>
      </w:pPr>
      <w:r w:rsidRPr="00DB4314">
        <w:rPr>
          <w:rFonts w:ascii="Times New Roman" w:hAnsi="Times New Roman"/>
        </w:rPr>
        <w:t>(4)</w:t>
        <w:tab/>
      </w:r>
      <w:r w:rsidR="00707755">
        <w:rPr>
          <w:rFonts w:ascii="Times New Roman" w:hAnsi="Times New Roman"/>
        </w:rPr>
        <w:t>Volič</w:t>
      </w:r>
      <w:r w:rsidRPr="00DB4314">
        <w:rPr>
          <w:rFonts w:ascii="Times New Roman" w:hAnsi="Times New Roman"/>
        </w:rPr>
        <w:t xml:space="preserve"> sa do osobitného zoznamu voličov zapisuje na základe žiadosti o voľbu poštou. Žiadosť možno podať </w:t>
      </w:r>
      <w:r w:rsidR="00410C93">
        <w:rPr>
          <w:rFonts w:ascii="Times New Roman" w:hAnsi="Times New Roman"/>
        </w:rPr>
        <w:t>v listinnej forme</w:t>
      </w:r>
      <w:r w:rsidRPr="00DB4314">
        <w:rPr>
          <w:rFonts w:ascii="Times New Roman" w:hAnsi="Times New Roman"/>
        </w:rPr>
        <w:t xml:space="preserve"> alebo v elektronickej forme.</w:t>
      </w:r>
    </w:p>
    <w:p w:rsidR="00757485" w:rsidRPr="00DB4314" w:rsidP="003A0452">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Ak žiadosť </w:t>
      </w:r>
      <w:r w:rsidRPr="00DB4314" w:rsidR="000E3A2B">
        <w:rPr>
          <w:rFonts w:ascii="Times New Roman" w:hAnsi="Times New Roman"/>
        </w:rPr>
        <w:t xml:space="preserve">o voľbu poštou neobsahuje zákonom ustanovené údaje alebo nie sú k nej pripojené ustanovené prílohy, ministerstvo vnútra </w:t>
      </w:r>
      <w:r w:rsidR="000E3A2B">
        <w:rPr>
          <w:rFonts w:ascii="Times New Roman" w:hAnsi="Times New Roman"/>
        </w:rPr>
        <w:t xml:space="preserve">vykoná opatrenia na to, aby </w:t>
      </w:r>
      <w:r w:rsidRPr="00DB4314" w:rsidR="000E3A2B">
        <w:rPr>
          <w:rFonts w:ascii="Times New Roman" w:hAnsi="Times New Roman"/>
        </w:rPr>
        <w:t>žiadateľ</w:t>
      </w:r>
      <w:r w:rsidR="000E3A2B">
        <w:rPr>
          <w:rFonts w:ascii="Times New Roman" w:hAnsi="Times New Roman"/>
        </w:rPr>
        <w:t xml:space="preserve"> o voľbu poštou doplnil chýbajúce údaje. Ak žiadateľ nedoručí údaje alebo ustanovené prílohy najneskôr 35 dní pred dňom konania volieb, ministerstvo vnútra ho</w:t>
      </w:r>
      <w:r w:rsidRPr="00DB4314" w:rsidR="000E3A2B">
        <w:rPr>
          <w:rFonts w:ascii="Times New Roman" w:hAnsi="Times New Roman"/>
        </w:rPr>
        <w:t xml:space="preserve"> do osobitného zoznamu voličov nezapíše.</w:t>
      </w:r>
    </w:p>
    <w:p w:rsidR="00E230B1" w:rsidRPr="00DB4314" w:rsidP="00E230B1">
      <w:pPr>
        <w:tabs>
          <w:tab w:val="left" w:pos="709"/>
        </w:tabs>
        <w:bidi w:val="0"/>
        <w:spacing w:before="120"/>
        <w:ind w:firstLine="284"/>
        <w:jc w:val="both"/>
        <w:rPr>
          <w:rFonts w:ascii="Times New Roman" w:hAnsi="Times New Roman"/>
        </w:rPr>
      </w:pPr>
      <w:r w:rsidRPr="00DB4314">
        <w:rPr>
          <w:rFonts w:ascii="Times New Roman" w:hAnsi="Times New Roman"/>
        </w:rPr>
        <w:t>(6)</w:t>
        <w:tab/>
        <w:t xml:space="preserve">Ministerstvo vnútra odovzdá osobitný zoznam voličov </w:t>
      </w:r>
      <w:r w:rsidRPr="00DB4314" w:rsidR="004D56CB">
        <w:rPr>
          <w:rFonts w:ascii="Times New Roman" w:hAnsi="Times New Roman"/>
        </w:rPr>
        <w:t>ústrednej volebnej</w:t>
      </w:r>
      <w:r w:rsidRPr="00DB4314">
        <w:rPr>
          <w:rFonts w:ascii="Times New Roman" w:hAnsi="Times New Roman"/>
        </w:rPr>
        <w:t xml:space="preserve"> komisii v dvoch rovnopisoch v deň konania volieb.</w:t>
      </w:r>
    </w:p>
    <w:p w:rsidR="00757485" w:rsidRPr="00DB4314" w:rsidP="001D4B02">
      <w:pPr>
        <w:bidi w:val="0"/>
        <w:spacing w:before="240"/>
        <w:jc w:val="center"/>
        <w:rPr>
          <w:rFonts w:ascii="Times New Roman" w:hAnsi="Times New Roman"/>
        </w:rPr>
      </w:pPr>
      <w:r w:rsidRPr="00DB4314">
        <w:rPr>
          <w:rFonts w:ascii="Times New Roman" w:hAnsi="Times New Roman"/>
        </w:rPr>
        <w:t xml:space="preserve">§ </w:t>
      </w:r>
      <w:r w:rsidRPr="00DB4314" w:rsidR="001420E3">
        <w:rPr>
          <w:rFonts w:ascii="Times New Roman" w:hAnsi="Times New Roman"/>
        </w:rPr>
        <w:t>200</w:t>
      </w:r>
    </w:p>
    <w:p w:rsidR="00CE55FB" w:rsidRPr="00DB4314" w:rsidP="00CE55FB">
      <w:pPr>
        <w:bidi w:val="0"/>
        <w:jc w:val="center"/>
        <w:rPr>
          <w:rFonts w:ascii="Times New Roman" w:hAnsi="Times New Roman"/>
        </w:rPr>
      </w:pPr>
      <w:r w:rsidRPr="00DB4314" w:rsidR="00757485">
        <w:rPr>
          <w:rFonts w:ascii="Times New Roman" w:hAnsi="Times New Roman"/>
        </w:rPr>
        <w:t>Hlasovací preukaz</w:t>
      </w:r>
    </w:p>
    <w:p w:rsidR="00895749" w:rsidRPr="00DB4314" w:rsidP="00895749">
      <w:pPr>
        <w:tabs>
          <w:tab w:val="left" w:pos="709"/>
        </w:tabs>
        <w:bidi w:val="0"/>
        <w:spacing w:before="120"/>
        <w:ind w:firstLine="284"/>
        <w:jc w:val="both"/>
        <w:rPr>
          <w:rFonts w:ascii="Times New Roman" w:hAnsi="Times New Roman"/>
        </w:rPr>
      </w:pPr>
      <w:r>
        <w:rPr>
          <w:rFonts w:ascii="Times New Roman" w:hAnsi="Times New Roman"/>
        </w:rPr>
        <w:t>Na hlasovací preukaz sa vzťahujú ustanovenia § 42.</w:t>
      </w:r>
    </w:p>
    <w:p w:rsidR="00983F8A" w:rsidRPr="00DB4314" w:rsidP="00983F8A">
      <w:pPr>
        <w:bidi w:val="0"/>
        <w:spacing w:before="240"/>
        <w:jc w:val="center"/>
        <w:rPr>
          <w:rFonts w:ascii="Times New Roman" w:hAnsi="Times New Roman"/>
        </w:rPr>
      </w:pPr>
      <w:r w:rsidRPr="00DB4314">
        <w:rPr>
          <w:rFonts w:ascii="Times New Roman" w:hAnsi="Times New Roman"/>
        </w:rPr>
        <w:t xml:space="preserve">§ </w:t>
      </w:r>
      <w:r w:rsidRPr="00DB4314" w:rsidR="00434E32">
        <w:rPr>
          <w:rFonts w:ascii="Times New Roman" w:hAnsi="Times New Roman"/>
        </w:rPr>
        <w:t>201</w:t>
      </w:r>
    </w:p>
    <w:p w:rsidR="00983F8A" w:rsidRPr="00DB4314" w:rsidP="00983F8A">
      <w:pPr>
        <w:bidi w:val="0"/>
        <w:jc w:val="center"/>
        <w:rPr>
          <w:rFonts w:ascii="Times New Roman" w:hAnsi="Times New Roman"/>
        </w:rPr>
      </w:pPr>
      <w:r w:rsidRPr="00DB4314">
        <w:rPr>
          <w:rFonts w:ascii="Times New Roman" w:hAnsi="Times New Roman"/>
        </w:rPr>
        <w:t>Ústredná volebná komisia</w:t>
      </w:r>
    </w:p>
    <w:p w:rsidR="00983F8A" w:rsidRPr="00DB4314" w:rsidP="00983F8A">
      <w:pPr>
        <w:tabs>
          <w:tab w:val="left" w:pos="709"/>
        </w:tabs>
        <w:bidi w:val="0"/>
        <w:spacing w:before="120"/>
        <w:ind w:firstLine="284"/>
        <w:jc w:val="both"/>
        <w:rPr>
          <w:rFonts w:ascii="Times New Roman" w:hAnsi="Times New Roman"/>
        </w:rPr>
      </w:pPr>
      <w:r w:rsidRPr="00DB4314">
        <w:rPr>
          <w:rFonts w:ascii="Times New Roman" w:hAnsi="Times New Roman"/>
        </w:rPr>
        <w:t>(1)</w:t>
        <w:tab/>
        <w:t>Do ústrednej volebnej komisie môže delegovať politická strana alebo koalícia, ktorá je zastúpená v Národnej rade Slovenskej republiky a petičný výbor</w:t>
      </w:r>
      <w:r w:rsidRPr="00DB4314" w:rsidR="0007276C">
        <w:rPr>
          <w:rFonts w:ascii="Times New Roman" w:hAnsi="Times New Roman"/>
        </w:rPr>
        <w:t xml:space="preserve"> za referendum</w:t>
      </w:r>
      <w:r w:rsidRPr="00DB4314">
        <w:rPr>
          <w:rFonts w:ascii="Times New Roman" w:hAnsi="Times New Roman"/>
        </w:rPr>
        <w:t xml:space="preserve">, ak bolo referendum vyhlásené na základe petície </w:t>
      </w:r>
      <w:r w:rsidRPr="00DB4314" w:rsidR="00F03CFC">
        <w:rPr>
          <w:rFonts w:ascii="Times New Roman" w:hAnsi="Times New Roman"/>
        </w:rPr>
        <w:t xml:space="preserve">občanov </w:t>
      </w:r>
      <w:r w:rsidRPr="00DB4314">
        <w:rPr>
          <w:rFonts w:ascii="Times New Roman" w:hAnsi="Times New Roman"/>
        </w:rPr>
        <w:t>jedného člena a jedného náhradníka. Oznámenie o delegovaní člena a náhradníka doruč</w:t>
      </w:r>
      <w:r w:rsidR="00BB629C">
        <w:rPr>
          <w:rFonts w:ascii="Times New Roman" w:hAnsi="Times New Roman"/>
        </w:rPr>
        <w:t>í</w:t>
      </w:r>
      <w:r w:rsidRPr="00DB4314">
        <w:rPr>
          <w:rFonts w:ascii="Times New Roman" w:hAnsi="Times New Roman"/>
        </w:rPr>
        <w:t xml:space="preserve"> politická strana, koalícia alebo petičný výbor </w:t>
      </w:r>
      <w:r w:rsidRPr="00DB4314" w:rsidR="0007276C">
        <w:rPr>
          <w:rFonts w:ascii="Times New Roman" w:hAnsi="Times New Roman"/>
        </w:rPr>
        <w:t xml:space="preserve">za referendum </w:t>
      </w:r>
      <w:r w:rsidRPr="00DB4314">
        <w:rPr>
          <w:rFonts w:ascii="Times New Roman" w:hAnsi="Times New Roman"/>
        </w:rPr>
        <w:t xml:space="preserve">predsedovi vlády Slovenskej republiky v lehote uvedenej v rozhodnutí o vyhlásení </w:t>
      </w:r>
      <w:r w:rsidR="00C94FA6">
        <w:rPr>
          <w:rFonts w:ascii="Times New Roman" w:hAnsi="Times New Roman"/>
        </w:rPr>
        <w:t>referenda</w:t>
      </w:r>
      <w:r w:rsidRPr="00DB4314">
        <w:rPr>
          <w:rFonts w:ascii="Times New Roman" w:hAnsi="Times New Roman"/>
        </w:rPr>
        <w:t>.</w:t>
      </w:r>
    </w:p>
    <w:p w:rsidR="00983F8A" w:rsidRPr="00DB4314" w:rsidP="00983F8A">
      <w:pPr>
        <w:tabs>
          <w:tab w:val="left" w:pos="709"/>
        </w:tabs>
        <w:bidi w:val="0"/>
        <w:spacing w:before="120"/>
        <w:ind w:firstLine="284"/>
        <w:jc w:val="both"/>
        <w:rPr>
          <w:rFonts w:ascii="Times New Roman" w:hAnsi="Times New Roman"/>
        </w:rPr>
      </w:pPr>
      <w:r w:rsidRPr="00DB4314">
        <w:rPr>
          <w:rFonts w:ascii="Times New Roman" w:hAnsi="Times New Roman"/>
        </w:rPr>
        <w:t>(2)</w:t>
        <w:tab/>
        <w:t>Oznámenie o delegovaní člena a náhradníka obsahuje </w:t>
      </w:r>
    </w:p>
    <w:p w:rsidR="00983F8A" w:rsidRPr="00DB4314" w:rsidP="00983F8A">
      <w:pPr>
        <w:tabs>
          <w:tab w:val="left" w:pos="284"/>
        </w:tabs>
        <w:bidi w:val="0"/>
        <w:ind w:left="284" w:hanging="284"/>
        <w:jc w:val="both"/>
        <w:rPr>
          <w:rFonts w:ascii="Times New Roman" w:hAnsi="Times New Roman"/>
        </w:rPr>
      </w:pPr>
      <w:r w:rsidRPr="00DB4314">
        <w:rPr>
          <w:rFonts w:ascii="Times New Roman" w:hAnsi="Times New Roman"/>
        </w:rPr>
        <w:t>a)</w:t>
        <w:tab/>
        <w:t>meno, priezvisko a dátum narodenia člena s uvedením adresy, na ktorú možno doručovať písomnosti,</w:t>
      </w:r>
    </w:p>
    <w:p w:rsidR="00983F8A" w:rsidRPr="00DB4314" w:rsidP="00983F8A">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983F8A" w:rsidRPr="00DB4314" w:rsidP="00983F8A">
      <w:pPr>
        <w:tabs>
          <w:tab w:val="left" w:pos="284"/>
        </w:tabs>
        <w:bidi w:val="0"/>
        <w:ind w:left="284" w:hanging="284"/>
        <w:jc w:val="both"/>
        <w:rPr>
          <w:rFonts w:ascii="Times New Roman" w:hAnsi="Times New Roman"/>
        </w:rPr>
      </w:pPr>
      <w:r w:rsidRPr="00DB4314">
        <w:rPr>
          <w:rFonts w:ascii="Times New Roman" w:hAnsi="Times New Roman"/>
        </w:rPr>
        <w:t>c)</w:t>
        <w:tab/>
        <w:t xml:space="preserve">meno, priezvisko a podpis osoby </w:t>
      </w:r>
    </w:p>
    <w:p w:rsidR="00983F8A" w:rsidRPr="00DB4314" w:rsidP="00983F8A">
      <w:pPr>
        <w:tabs>
          <w:tab w:val="left" w:pos="540"/>
        </w:tabs>
        <w:bidi w:val="0"/>
        <w:ind w:left="540" w:hanging="256"/>
        <w:jc w:val="both"/>
        <w:rPr>
          <w:rFonts w:ascii="Times New Roman" w:hAnsi="Times New Roman"/>
        </w:rPr>
      </w:pPr>
      <w:r w:rsidRPr="00DB4314">
        <w:rPr>
          <w:rFonts w:ascii="Times New Roman" w:hAnsi="Times New Roman"/>
        </w:rPr>
        <w:t>1.</w:t>
        <w:tab/>
        <w:t>oprávnenej konať za politickú stranu a odtlačok pečiatky politickej strany,</w:t>
      </w:r>
    </w:p>
    <w:p w:rsidR="00983F8A" w:rsidRPr="00DB4314" w:rsidP="00983F8A">
      <w:pPr>
        <w:tabs>
          <w:tab w:val="left" w:pos="540"/>
        </w:tabs>
        <w:bidi w:val="0"/>
        <w:ind w:left="540" w:hanging="256"/>
        <w:jc w:val="both"/>
        <w:rPr>
          <w:rFonts w:ascii="Times New Roman" w:hAnsi="Times New Roman"/>
        </w:rPr>
      </w:pPr>
      <w:r w:rsidRPr="00DB4314">
        <w:rPr>
          <w:rFonts w:ascii="Times New Roman" w:hAnsi="Times New Roman"/>
        </w:rPr>
        <w:t>2.</w:t>
        <w:tab/>
        <w:t>oprávnenej konať za každú politickú stranu tvoriacu koalíciu a odtlačok jej pečiatky,</w:t>
        <w:br/>
        <w:t>ak ide o koalíciu,</w:t>
      </w:r>
    </w:p>
    <w:p w:rsidR="00983F8A" w:rsidRPr="00DB4314" w:rsidP="00983F8A">
      <w:pPr>
        <w:tabs>
          <w:tab w:val="left" w:pos="540"/>
        </w:tabs>
        <w:bidi w:val="0"/>
        <w:ind w:left="540" w:hanging="256"/>
        <w:jc w:val="both"/>
        <w:rPr>
          <w:rFonts w:ascii="Times New Roman" w:hAnsi="Times New Roman"/>
        </w:rPr>
      </w:pPr>
      <w:r w:rsidRPr="00DB4314">
        <w:rPr>
          <w:rFonts w:ascii="Times New Roman" w:hAnsi="Times New Roman"/>
        </w:rPr>
        <w:t>3.</w:t>
        <w:tab/>
        <w:t>určenej pre styk s orgánom verejnej správy, ak ide o petičný výbor</w:t>
      </w:r>
      <w:r w:rsidRPr="00DB4314" w:rsidR="0007276C">
        <w:rPr>
          <w:rFonts w:ascii="Times New Roman" w:hAnsi="Times New Roman"/>
        </w:rPr>
        <w:t xml:space="preserve"> za referendum</w:t>
      </w:r>
      <w:r w:rsidRPr="00DB4314">
        <w:rPr>
          <w:rFonts w:ascii="Times New Roman" w:hAnsi="Times New Roman"/>
        </w:rPr>
        <w:t>.</w:t>
      </w:r>
    </w:p>
    <w:p w:rsidR="00983F8A" w:rsidRPr="00DB4314" w:rsidP="00983F8A">
      <w:pPr>
        <w:tabs>
          <w:tab w:val="left" w:pos="709"/>
        </w:tabs>
        <w:bidi w:val="0"/>
        <w:spacing w:before="120"/>
        <w:ind w:firstLine="284"/>
        <w:jc w:val="both"/>
        <w:rPr>
          <w:rFonts w:ascii="Times New Roman" w:hAnsi="Times New Roman"/>
        </w:rPr>
      </w:pPr>
      <w:r w:rsidRPr="00DB4314">
        <w:rPr>
          <w:rFonts w:ascii="Times New Roman" w:hAnsi="Times New Roman"/>
        </w:rPr>
        <w:t>(3)</w:t>
        <w:tab/>
        <w:t>Oznámenie o delegovaní člena a náhradníka sa doručuje v listinnej forme. Lehota na doručenie oznámenia končí uplynutím posledného dňa lehoty. Na oznámenia doručené po uplynutí tejto lehoty sa neprihliada.</w:t>
      </w:r>
    </w:p>
    <w:p w:rsidR="00983F8A" w:rsidRPr="00DB4314" w:rsidP="00983F8A">
      <w:pPr>
        <w:tabs>
          <w:tab w:val="left" w:pos="709"/>
        </w:tabs>
        <w:bidi w:val="0"/>
        <w:spacing w:before="120"/>
        <w:ind w:firstLine="284"/>
        <w:jc w:val="both"/>
        <w:rPr>
          <w:rFonts w:ascii="Times New Roman" w:hAnsi="Times New Roman"/>
        </w:rPr>
      </w:pPr>
      <w:r w:rsidRPr="00DB4314">
        <w:rPr>
          <w:rFonts w:ascii="Times New Roman" w:hAnsi="Times New Roman"/>
        </w:rPr>
        <w:t>(4)</w:t>
        <w:tab/>
        <w:t>Prvé zasadanie ústrednej volebnej komisie sa uskutoční v lehote uvedenej v rozhodnutí o vyhlásení volieb; zasadanie zvoláva predseda vlády Slovenskej republiky.</w:t>
      </w:r>
    </w:p>
    <w:p w:rsidR="00983F8A" w:rsidRPr="00DB4314" w:rsidP="00983F8A">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5</w:t>
      </w:r>
      <w:r w:rsidRPr="00DB4314">
        <w:rPr>
          <w:rFonts w:ascii="Times New Roman" w:hAnsi="Times New Roman"/>
        </w:rPr>
        <w:t>)</w:t>
        <w:tab/>
        <w:t>Členstvo v ústrednej volebnej komisii zaniká dňom doručenia písomného oznámenia o odvolaní člena politickou stranou, koalíciou alebo petičným výborom</w:t>
      </w:r>
      <w:r w:rsidR="00B93F67">
        <w:rPr>
          <w:rFonts w:ascii="Times New Roman" w:hAnsi="Times New Roman"/>
        </w:rPr>
        <w:t xml:space="preserve"> za referendum</w:t>
      </w:r>
      <w:r w:rsidRPr="00DB4314">
        <w:rPr>
          <w:rFonts w:ascii="Times New Roman" w:hAnsi="Times New Roman"/>
        </w:rPr>
        <w:t xml:space="preserve">, ktorý ho delegoval, alebo doručením písomného oznámenia člena o vzdaní sa funkcie predsedovi ústrednej volebnej komisie, ktorý povolá náhradníka. Členstvo v ústrednej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983F8A" w:rsidRPr="00DB4314" w:rsidP="00983F8A">
      <w:pPr>
        <w:tabs>
          <w:tab w:val="left" w:pos="709"/>
        </w:tabs>
        <w:bidi w:val="0"/>
        <w:spacing w:before="120"/>
        <w:ind w:firstLine="284"/>
        <w:jc w:val="both"/>
        <w:rPr>
          <w:rFonts w:ascii="Times New Roman" w:hAnsi="Times New Roman"/>
        </w:rPr>
      </w:pPr>
      <w:r w:rsidRPr="00DB4314">
        <w:rPr>
          <w:rFonts w:ascii="Times New Roman" w:hAnsi="Times New Roman"/>
        </w:rPr>
        <w:t>(</w:t>
      </w:r>
      <w:r w:rsidR="00BC70B0">
        <w:rPr>
          <w:rFonts w:ascii="Times New Roman" w:hAnsi="Times New Roman"/>
        </w:rPr>
        <w:t>6</w:t>
      </w:r>
      <w:r w:rsidRPr="00DB4314">
        <w:rPr>
          <w:rFonts w:ascii="Times New Roman" w:hAnsi="Times New Roman"/>
        </w:rPr>
        <w:t>)</w:t>
        <w:tab/>
        <w:t>Ústredná volebná komisia</w:t>
      </w:r>
    </w:p>
    <w:p w:rsidR="00983F8A" w:rsidRPr="00DB4314" w:rsidP="00983F8A">
      <w:pPr>
        <w:tabs>
          <w:tab w:val="right" w:pos="284"/>
          <w:tab w:val="left" w:pos="425"/>
        </w:tabs>
        <w:bidi w:val="0"/>
        <w:spacing w:line="20" w:lineRule="atLeast"/>
        <w:ind w:left="425" w:hanging="425"/>
        <w:jc w:val="both"/>
        <w:rPr>
          <w:rFonts w:ascii="Times New Roman" w:hAnsi="Times New Roman"/>
        </w:rPr>
      </w:pPr>
      <w:r w:rsidRPr="00DB4314">
        <w:rPr>
          <w:rFonts w:ascii="Times New Roman" w:hAnsi="Times New Roman"/>
        </w:rPr>
        <w:tab/>
        <w:t>a)</w:t>
        <w:tab/>
        <w:t>dohliada na pripravenosť volebných komisií nižších stupňov zabezpečovať úlohy podľa tohto zákona,</w:t>
      </w:r>
    </w:p>
    <w:p w:rsidR="00983F8A" w:rsidRPr="00DB4314" w:rsidP="00C8481A">
      <w:pPr>
        <w:tabs>
          <w:tab w:val="right" w:pos="284"/>
          <w:tab w:val="left" w:pos="425"/>
        </w:tabs>
        <w:bidi w:val="0"/>
        <w:ind w:left="425" w:hanging="425"/>
        <w:jc w:val="both"/>
        <w:rPr>
          <w:rFonts w:ascii="Times New Roman" w:hAnsi="Times New Roman"/>
        </w:rPr>
      </w:pPr>
      <w:r w:rsidR="00C947E7">
        <w:rPr>
          <w:rFonts w:ascii="Times New Roman" w:hAnsi="Times New Roman"/>
        </w:rPr>
        <w:tab/>
        <w:t>b)</w:t>
        <w:tab/>
      </w:r>
      <w:r w:rsidRPr="00DB4314">
        <w:rPr>
          <w:rFonts w:ascii="Times New Roman" w:hAnsi="Times New Roman"/>
        </w:rPr>
        <w:t xml:space="preserve">prerokúva informácie ministerstva vnútra o organizačnej a technickej príprave </w:t>
      </w:r>
      <w:r w:rsidRPr="00DB4314" w:rsidR="008920A7">
        <w:rPr>
          <w:rFonts w:ascii="Times New Roman" w:hAnsi="Times New Roman"/>
        </w:rPr>
        <w:t>referenda</w:t>
      </w:r>
      <w:r w:rsidRPr="00DB4314">
        <w:rPr>
          <w:rFonts w:ascii="Times New Roman" w:hAnsi="Times New Roman"/>
        </w:rPr>
        <w:t>,</w:t>
      </w:r>
    </w:p>
    <w:p w:rsidR="00983F8A" w:rsidRPr="00DB4314" w:rsidP="00C8481A">
      <w:pPr>
        <w:tabs>
          <w:tab w:val="right" w:pos="284"/>
          <w:tab w:val="left" w:pos="425"/>
        </w:tabs>
        <w:bidi w:val="0"/>
        <w:ind w:left="425" w:hanging="425"/>
        <w:jc w:val="both"/>
        <w:rPr>
          <w:rFonts w:ascii="Times New Roman" w:hAnsi="Times New Roman"/>
        </w:rPr>
      </w:pPr>
      <w:r w:rsidR="00C947E7">
        <w:rPr>
          <w:rFonts w:ascii="Times New Roman" w:hAnsi="Times New Roman"/>
        </w:rPr>
        <w:tab/>
      </w:r>
      <w:r w:rsidRPr="00DB4314">
        <w:rPr>
          <w:rFonts w:ascii="Times New Roman" w:hAnsi="Times New Roman"/>
        </w:rPr>
        <w:t>c)</w:t>
        <w:tab/>
        <w:t>prerokúva informácie štatistického úradu o zabezpečení činnosti odborného sumarizačného útvaru,</w:t>
      </w:r>
    </w:p>
    <w:p w:rsidR="00983F8A" w:rsidRPr="00DB4314" w:rsidP="00C8481A">
      <w:pPr>
        <w:tabs>
          <w:tab w:val="right" w:pos="284"/>
          <w:tab w:val="left" w:pos="425"/>
        </w:tabs>
        <w:bidi w:val="0"/>
        <w:ind w:left="425" w:hanging="425"/>
        <w:jc w:val="both"/>
        <w:rPr>
          <w:rFonts w:ascii="Times New Roman" w:hAnsi="Times New Roman"/>
        </w:rPr>
      </w:pPr>
      <w:r w:rsidRPr="00DB4314">
        <w:rPr>
          <w:rFonts w:ascii="Times New Roman" w:hAnsi="Times New Roman"/>
        </w:rPr>
        <w:tab/>
        <w:t>d)</w:t>
        <w:tab/>
      </w:r>
      <w:r w:rsidR="00D9584E">
        <w:rPr>
          <w:rFonts w:ascii="Times New Roman" w:hAnsi="Times New Roman"/>
        </w:rPr>
        <w:t>usmerňuje v súčinnosti so štatistickým úradom odborné sumarizačné útvary pri plnení úloh podľa tohto zákona a dáva pokyn na ukončenie ich činnosti</w:t>
      </w:r>
      <w:r w:rsidRPr="00DB4314" w:rsidR="00D9584E">
        <w:rPr>
          <w:rFonts w:ascii="Times New Roman" w:hAnsi="Times New Roman"/>
        </w:rPr>
        <w:t>,</w:t>
      </w:r>
    </w:p>
    <w:p w:rsidR="00983F8A" w:rsidRPr="00DB4314" w:rsidP="00C8481A">
      <w:pPr>
        <w:tabs>
          <w:tab w:val="right" w:pos="284"/>
          <w:tab w:val="left" w:pos="425"/>
        </w:tabs>
        <w:bidi w:val="0"/>
        <w:ind w:left="425" w:hanging="425"/>
        <w:jc w:val="both"/>
        <w:rPr>
          <w:rFonts w:ascii="Times New Roman" w:hAnsi="Times New Roman"/>
        </w:rPr>
      </w:pPr>
      <w:r w:rsidRPr="00DB4314" w:rsidR="003454E8">
        <w:rPr>
          <w:rFonts w:ascii="Times New Roman" w:hAnsi="Times New Roman"/>
        </w:rPr>
        <w:tab/>
      </w:r>
      <w:r w:rsidRPr="00DB4314" w:rsidR="008920A7">
        <w:rPr>
          <w:rFonts w:ascii="Times New Roman" w:hAnsi="Times New Roman"/>
        </w:rPr>
        <w:t>e</w:t>
      </w:r>
      <w:r w:rsidRPr="00DB4314">
        <w:rPr>
          <w:rFonts w:ascii="Times New Roman" w:hAnsi="Times New Roman"/>
        </w:rPr>
        <w:t>)</w:t>
        <w:tab/>
      </w:r>
      <w:r w:rsidR="00BB629C">
        <w:rPr>
          <w:rFonts w:ascii="Times New Roman" w:hAnsi="Times New Roman"/>
        </w:rPr>
        <w:t>dohliada na</w:t>
      </w:r>
      <w:r w:rsidRPr="00DB4314">
        <w:rPr>
          <w:rFonts w:ascii="Times New Roman" w:hAnsi="Times New Roman"/>
        </w:rPr>
        <w:t xml:space="preserve"> spracovanie výsledkov hlasovania,</w:t>
      </w:r>
    </w:p>
    <w:p w:rsidR="00BF5D0B" w:rsidRPr="00DB4314" w:rsidP="00C8481A">
      <w:pPr>
        <w:tabs>
          <w:tab w:val="right" w:pos="284"/>
          <w:tab w:val="left" w:pos="425"/>
        </w:tabs>
        <w:bidi w:val="0"/>
        <w:ind w:left="425" w:hanging="425"/>
        <w:jc w:val="both"/>
        <w:rPr>
          <w:rFonts w:ascii="Times New Roman" w:hAnsi="Times New Roman"/>
        </w:rPr>
      </w:pPr>
      <w:r w:rsidRPr="00DB4314">
        <w:rPr>
          <w:rFonts w:ascii="Times New Roman" w:hAnsi="Times New Roman"/>
        </w:rPr>
        <w:tab/>
        <w:t>f)</w:t>
        <w:tab/>
        <w:t xml:space="preserve">zisťuje výsledky volieb poštou </w:t>
      </w:r>
      <w:r w:rsidR="00557226">
        <w:rPr>
          <w:rFonts w:ascii="Times New Roman" w:hAnsi="Times New Roman"/>
        </w:rPr>
        <w:t>voličmi</w:t>
      </w:r>
      <w:r w:rsidRPr="00DB4314">
        <w:rPr>
          <w:rFonts w:ascii="Times New Roman" w:hAnsi="Times New Roman"/>
        </w:rPr>
        <w:t>, ktor</w:t>
      </w:r>
      <w:r w:rsidR="00557226">
        <w:rPr>
          <w:rFonts w:ascii="Times New Roman" w:hAnsi="Times New Roman"/>
        </w:rPr>
        <w:t>í</w:t>
      </w:r>
      <w:r w:rsidRPr="00DB4314">
        <w:rPr>
          <w:rFonts w:ascii="Times New Roman" w:hAnsi="Times New Roman"/>
        </w:rPr>
        <w:t xml:space="preserve"> nemajú trvalý pobyt na území Slovenskej republiky a vyhotovuje zápisnicu o výsledku hlasovania poštou </w:t>
      </w:r>
      <w:r w:rsidR="00557226">
        <w:rPr>
          <w:rFonts w:ascii="Times New Roman" w:hAnsi="Times New Roman"/>
        </w:rPr>
        <w:t>voličmi</w:t>
      </w:r>
      <w:r w:rsidRPr="00DB4314">
        <w:rPr>
          <w:rFonts w:ascii="Times New Roman" w:hAnsi="Times New Roman"/>
        </w:rPr>
        <w:t>, ktor</w:t>
      </w:r>
      <w:r w:rsidR="00557226">
        <w:rPr>
          <w:rFonts w:ascii="Times New Roman" w:hAnsi="Times New Roman"/>
        </w:rPr>
        <w:t>í</w:t>
      </w:r>
      <w:r w:rsidRPr="00DB4314">
        <w:rPr>
          <w:rFonts w:ascii="Times New Roman" w:hAnsi="Times New Roman"/>
        </w:rPr>
        <w:t xml:space="preserve"> nemajú trvalý pobyt na území Slovenskej republiky,</w:t>
      </w:r>
    </w:p>
    <w:p w:rsidR="00983F8A" w:rsidRPr="00DB4314" w:rsidP="00C8481A">
      <w:pPr>
        <w:tabs>
          <w:tab w:val="right" w:pos="284"/>
          <w:tab w:val="left" w:pos="425"/>
        </w:tabs>
        <w:bidi w:val="0"/>
        <w:ind w:left="425" w:hanging="425"/>
        <w:jc w:val="both"/>
        <w:rPr>
          <w:rFonts w:ascii="Times New Roman" w:hAnsi="Times New Roman"/>
        </w:rPr>
      </w:pPr>
      <w:r w:rsidRPr="00DB4314">
        <w:rPr>
          <w:rFonts w:ascii="Times New Roman" w:hAnsi="Times New Roman"/>
        </w:rPr>
        <w:tab/>
      </w:r>
      <w:r w:rsidRPr="00DB4314" w:rsidR="00BF5D0B">
        <w:rPr>
          <w:rFonts w:ascii="Times New Roman" w:hAnsi="Times New Roman"/>
        </w:rPr>
        <w:t>g</w:t>
      </w:r>
      <w:r w:rsidRPr="00DB4314">
        <w:rPr>
          <w:rFonts w:ascii="Times New Roman" w:hAnsi="Times New Roman"/>
        </w:rPr>
        <w:t>)</w:t>
        <w:tab/>
        <w:t xml:space="preserve">zisťuje a zverejňuje priebežné a celkové výsledky </w:t>
      </w:r>
      <w:r w:rsidRPr="00DB4314" w:rsidR="00816C5F">
        <w:rPr>
          <w:rFonts w:ascii="Times New Roman" w:hAnsi="Times New Roman"/>
        </w:rPr>
        <w:t>volieb</w:t>
      </w:r>
      <w:r w:rsidRPr="00DB4314">
        <w:rPr>
          <w:rFonts w:ascii="Times New Roman" w:hAnsi="Times New Roman"/>
        </w:rPr>
        <w:t>,</w:t>
      </w:r>
    </w:p>
    <w:p w:rsidR="00983F8A" w:rsidRPr="00DB4314" w:rsidP="00C8481A">
      <w:pPr>
        <w:tabs>
          <w:tab w:val="right" w:pos="284"/>
          <w:tab w:val="left" w:pos="425"/>
        </w:tabs>
        <w:bidi w:val="0"/>
        <w:ind w:left="425" w:hanging="425"/>
        <w:jc w:val="both"/>
        <w:rPr>
          <w:rFonts w:ascii="Times New Roman" w:hAnsi="Times New Roman"/>
        </w:rPr>
      </w:pPr>
      <w:r w:rsidRPr="00DB4314">
        <w:rPr>
          <w:rFonts w:ascii="Times New Roman" w:hAnsi="Times New Roman"/>
        </w:rPr>
        <w:tab/>
      </w:r>
      <w:r w:rsidRPr="00DB4314" w:rsidR="00BF5D0B">
        <w:rPr>
          <w:rFonts w:ascii="Times New Roman" w:hAnsi="Times New Roman"/>
        </w:rPr>
        <w:t>h</w:t>
      </w:r>
      <w:r w:rsidRPr="00DB4314">
        <w:rPr>
          <w:rFonts w:ascii="Times New Roman" w:hAnsi="Times New Roman"/>
        </w:rPr>
        <w:t>)</w:t>
        <w:tab/>
        <w:t>vyhotovuje zápisnicu o celkovom výsledku volieb,</w:t>
      </w:r>
    </w:p>
    <w:p w:rsidR="000B76E9" w:rsidRPr="00DB4314" w:rsidP="00C8481A">
      <w:pPr>
        <w:tabs>
          <w:tab w:val="right" w:pos="284"/>
          <w:tab w:val="left" w:pos="425"/>
        </w:tabs>
        <w:bidi w:val="0"/>
        <w:ind w:left="425" w:hanging="425"/>
        <w:jc w:val="both"/>
        <w:rPr>
          <w:rFonts w:ascii="Times New Roman" w:hAnsi="Times New Roman"/>
        </w:rPr>
      </w:pPr>
      <w:r w:rsidRPr="00DB4314" w:rsidR="00983F8A">
        <w:rPr>
          <w:rFonts w:ascii="Times New Roman" w:hAnsi="Times New Roman"/>
        </w:rPr>
        <w:tab/>
      </w:r>
      <w:r w:rsidRPr="00DB4314" w:rsidR="00BF5D0B">
        <w:rPr>
          <w:rFonts w:ascii="Times New Roman" w:hAnsi="Times New Roman"/>
        </w:rPr>
        <w:t>i</w:t>
      </w:r>
      <w:r w:rsidRPr="00DB4314" w:rsidR="00983F8A">
        <w:rPr>
          <w:rFonts w:ascii="Times New Roman" w:hAnsi="Times New Roman"/>
        </w:rPr>
        <w:t>)</w:t>
        <w:tab/>
        <w:t>odovzdáva volebné dokumenty do úschovy ministerstvu vnútra.</w:t>
      </w:r>
    </w:p>
    <w:p w:rsidR="003A0452" w:rsidRPr="00DB4314" w:rsidP="003A0452">
      <w:pPr>
        <w:bidi w:val="0"/>
        <w:spacing w:before="240"/>
        <w:jc w:val="center"/>
        <w:rPr>
          <w:rFonts w:ascii="Times New Roman" w:hAnsi="Times New Roman"/>
        </w:rPr>
      </w:pPr>
      <w:r w:rsidRPr="00DB4314">
        <w:rPr>
          <w:rFonts w:ascii="Times New Roman" w:hAnsi="Times New Roman"/>
        </w:rPr>
        <w:t xml:space="preserve">§ </w:t>
      </w:r>
      <w:r w:rsidRPr="00DB4314" w:rsidR="00434E32">
        <w:rPr>
          <w:rFonts w:ascii="Times New Roman" w:hAnsi="Times New Roman"/>
        </w:rPr>
        <w:t>202</w:t>
      </w:r>
    </w:p>
    <w:p w:rsidR="00757485" w:rsidRPr="00DB4314" w:rsidP="008551A5">
      <w:pPr>
        <w:bidi w:val="0"/>
        <w:jc w:val="center"/>
        <w:rPr>
          <w:rFonts w:ascii="Times New Roman" w:hAnsi="Times New Roman"/>
        </w:rPr>
      </w:pPr>
      <w:r w:rsidRPr="00DB4314">
        <w:rPr>
          <w:rFonts w:ascii="Times New Roman" w:hAnsi="Times New Roman"/>
        </w:rPr>
        <w:t>Okresná volebná komisia</w:t>
      </w:r>
    </w:p>
    <w:p w:rsidR="00757485" w:rsidRPr="00DB4314" w:rsidP="00881EB1">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Do okresnej volebnej komisie môže delegovať politická strana alebo koalícia, ktorá je zastúpená v Národnej rade Slovenskej republiky jedného </w:t>
      </w:r>
      <w:r w:rsidRPr="00DB4314" w:rsidR="00AB52F6">
        <w:rPr>
          <w:rFonts w:ascii="Times New Roman" w:hAnsi="Times New Roman"/>
        </w:rPr>
        <w:t>člena a jedného náhradníka</w:t>
      </w:r>
      <w:r w:rsidRPr="00DB4314">
        <w:rPr>
          <w:rFonts w:ascii="Times New Roman" w:hAnsi="Times New Roman"/>
        </w:rPr>
        <w:t xml:space="preserve">. Ak bolo referendum vyhlásené na základe petície občanov </w:t>
      </w:r>
      <w:r w:rsidRPr="00DB4314" w:rsidR="00AB52F6">
        <w:rPr>
          <w:rFonts w:ascii="Times New Roman" w:hAnsi="Times New Roman"/>
        </w:rPr>
        <w:t xml:space="preserve">môže delegovať jedného člena a jedného náhradníka </w:t>
      </w:r>
      <w:r w:rsidRPr="00DB4314">
        <w:rPr>
          <w:rFonts w:ascii="Times New Roman" w:hAnsi="Times New Roman"/>
        </w:rPr>
        <w:t xml:space="preserve">aj petičný výbor za referendum. Oznámenie o delegovaní </w:t>
      </w:r>
      <w:r w:rsidRPr="00DB4314" w:rsidR="00AB52F6">
        <w:rPr>
          <w:rFonts w:ascii="Times New Roman" w:hAnsi="Times New Roman"/>
        </w:rPr>
        <w:t>člena a náhradníka</w:t>
      </w:r>
      <w:r w:rsidRPr="00DB4314">
        <w:rPr>
          <w:rFonts w:ascii="Times New Roman" w:hAnsi="Times New Roman"/>
        </w:rPr>
        <w:t xml:space="preserve"> doruč</w:t>
      </w:r>
      <w:r w:rsidR="0067299F">
        <w:rPr>
          <w:rFonts w:ascii="Times New Roman" w:hAnsi="Times New Roman"/>
        </w:rPr>
        <w:t>í</w:t>
      </w:r>
      <w:r w:rsidRPr="00DB4314">
        <w:rPr>
          <w:rFonts w:ascii="Times New Roman" w:hAnsi="Times New Roman"/>
        </w:rPr>
        <w:t xml:space="preserve"> politická strana, koalícia alebo petičný výbor </w:t>
      </w:r>
      <w:r w:rsidRPr="00DB4314" w:rsidR="0007276C">
        <w:rPr>
          <w:rFonts w:ascii="Times New Roman" w:hAnsi="Times New Roman"/>
        </w:rPr>
        <w:t xml:space="preserve">za referendum </w:t>
      </w:r>
      <w:r w:rsidRPr="00DB4314">
        <w:rPr>
          <w:rFonts w:ascii="Times New Roman" w:hAnsi="Times New Roman"/>
        </w:rPr>
        <w:t>prednostovi okresného úradu v lehote uvedenej v rozhodnutí o vyhlásení volieb.</w:t>
      </w:r>
    </w:p>
    <w:p w:rsidR="00757485" w:rsidRPr="00DB4314" w:rsidP="00881EB1">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AB52F6">
        <w:rPr>
          <w:rFonts w:ascii="Times New Roman" w:hAnsi="Times New Roman"/>
        </w:rPr>
        <w:t>člena a náhradníka</w:t>
      </w:r>
      <w:r w:rsidRPr="00DB4314">
        <w:rPr>
          <w:rFonts w:ascii="Times New Roman" w:hAnsi="Times New Roman"/>
        </w:rPr>
        <w:t xml:space="preserve"> obsahuje </w:t>
      </w:r>
    </w:p>
    <w:p w:rsidR="00AB52F6" w:rsidRPr="00DB4314" w:rsidP="003A0452">
      <w:pPr>
        <w:tabs>
          <w:tab w:val="left" w:pos="284"/>
        </w:tabs>
        <w:bidi w:val="0"/>
        <w:ind w:left="284" w:hanging="284"/>
        <w:jc w:val="both"/>
        <w:rPr>
          <w:rFonts w:ascii="Times New Roman" w:hAnsi="Times New Roman"/>
        </w:rPr>
      </w:pPr>
      <w:r w:rsidRPr="00DB4314" w:rsidR="00757485">
        <w:rPr>
          <w:rFonts w:ascii="Times New Roman" w:hAnsi="Times New Roman"/>
        </w:rPr>
        <w:t>a)</w:t>
      </w:r>
      <w:r w:rsidRPr="00DB4314" w:rsidR="003A0452">
        <w:rPr>
          <w:rFonts w:ascii="Times New Roman" w:hAnsi="Times New Roman"/>
        </w:rPr>
        <w:tab/>
      </w:r>
      <w:r w:rsidRPr="00DB4314" w:rsidR="00757485">
        <w:rPr>
          <w:rFonts w:ascii="Times New Roman" w:hAnsi="Times New Roman"/>
        </w:rPr>
        <w:t xml:space="preserve">meno, priezvisko a dátum narodenia </w:t>
      </w:r>
      <w:r w:rsidRPr="00DB4314">
        <w:rPr>
          <w:rFonts w:ascii="Times New Roman" w:hAnsi="Times New Roman"/>
        </w:rPr>
        <w:t>člena</w:t>
      </w:r>
      <w:r w:rsidRPr="00DB4314" w:rsidR="00757485">
        <w:rPr>
          <w:rFonts w:ascii="Times New Roman" w:hAnsi="Times New Roman"/>
        </w:rPr>
        <w:t xml:space="preserve"> s uvedením adresy, na ktorú možno doručovať písomnosti,</w:t>
      </w:r>
    </w:p>
    <w:p w:rsidR="00AB52F6" w:rsidRPr="00DB4314" w:rsidP="00AB52F6">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757485" w:rsidRPr="00DB4314" w:rsidP="003A0452">
      <w:pPr>
        <w:tabs>
          <w:tab w:val="left" w:pos="284"/>
        </w:tabs>
        <w:bidi w:val="0"/>
        <w:ind w:left="284" w:hanging="284"/>
        <w:jc w:val="both"/>
        <w:rPr>
          <w:rFonts w:ascii="Times New Roman" w:hAnsi="Times New Roman"/>
        </w:rPr>
      </w:pPr>
      <w:r w:rsidRPr="00DB4314" w:rsidR="00AB52F6">
        <w:rPr>
          <w:rFonts w:ascii="Times New Roman" w:hAnsi="Times New Roman"/>
        </w:rPr>
        <w:t>c</w:t>
      </w:r>
      <w:r w:rsidRPr="00DB4314">
        <w:rPr>
          <w:rFonts w:ascii="Times New Roman" w:hAnsi="Times New Roman"/>
        </w:rPr>
        <w:t>)</w:t>
      </w:r>
      <w:r w:rsidRPr="00DB4314" w:rsidR="003A0452">
        <w:rPr>
          <w:rFonts w:ascii="Times New Roman" w:hAnsi="Times New Roman"/>
        </w:rPr>
        <w:tab/>
      </w:r>
      <w:r w:rsidRPr="00DB4314">
        <w:rPr>
          <w:rFonts w:ascii="Times New Roman" w:hAnsi="Times New Roman"/>
        </w:rPr>
        <w:t xml:space="preserve">meno, priezvisko a podpis osoby </w:t>
      </w:r>
    </w:p>
    <w:p w:rsidR="00757485" w:rsidRPr="00DB4314" w:rsidP="007A115D">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7A115D">
      <w:pPr>
        <w:tabs>
          <w:tab w:val="left" w:pos="540"/>
        </w:tabs>
        <w:bidi w:val="0"/>
        <w:ind w:left="539" w:hanging="255"/>
        <w:jc w:val="both"/>
        <w:rPr>
          <w:rFonts w:ascii="Times New Roman" w:hAnsi="Times New Roman"/>
        </w:rPr>
      </w:pPr>
      <w:r w:rsidRPr="00DB4314">
        <w:rPr>
          <w:rFonts w:ascii="Times New Roman" w:hAnsi="Times New Roman"/>
        </w:rPr>
        <w:t>2.</w:t>
        <w:tab/>
        <w:t xml:space="preserve">oprávnenej konať za každú politickú stranu tvoriacu koalíciu a odtlačok </w:t>
      </w:r>
      <w:r w:rsidRPr="00DB4314" w:rsidR="005A7E8A">
        <w:rPr>
          <w:rFonts w:ascii="Times New Roman" w:hAnsi="Times New Roman"/>
        </w:rPr>
        <w:t>jej pečiatky,</w:t>
        <w:br/>
        <w:t>ak ide o koalíciu,</w:t>
      </w:r>
    </w:p>
    <w:p w:rsidR="00757485" w:rsidRPr="00DB4314" w:rsidP="00881EB1">
      <w:pPr>
        <w:tabs>
          <w:tab w:val="left" w:pos="540"/>
        </w:tabs>
        <w:bidi w:val="0"/>
        <w:ind w:left="539" w:hanging="255"/>
        <w:jc w:val="both"/>
        <w:rPr>
          <w:rFonts w:ascii="Times New Roman" w:hAnsi="Times New Roman"/>
        </w:rPr>
      </w:pPr>
      <w:r w:rsidRPr="00DB4314">
        <w:rPr>
          <w:rFonts w:ascii="Times New Roman" w:hAnsi="Times New Roman"/>
        </w:rPr>
        <w:t>3.</w:t>
        <w:tab/>
        <w:t>určenej pre styk s orgánom verejnej</w:t>
      </w:r>
      <w:r w:rsidRPr="00DB4314" w:rsidR="005A7E8A">
        <w:rPr>
          <w:rFonts w:ascii="Times New Roman" w:hAnsi="Times New Roman"/>
        </w:rPr>
        <w:t xml:space="preserve"> správy, ak ide o petičný výbor</w:t>
      </w:r>
      <w:r w:rsidRPr="00DB4314" w:rsidR="0007276C">
        <w:rPr>
          <w:rFonts w:ascii="Times New Roman" w:hAnsi="Times New Roman"/>
        </w:rPr>
        <w:t xml:space="preserve"> za referendum</w:t>
      </w:r>
      <w:r w:rsidRPr="00DB4314" w:rsidR="005A7E8A">
        <w:rPr>
          <w:rFonts w:ascii="Times New Roman" w:hAnsi="Times New Roman"/>
        </w:rPr>
        <w:t>.</w:t>
      </w:r>
    </w:p>
    <w:p w:rsidR="00757485" w:rsidRPr="00DB4314" w:rsidP="00881EB1">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Pr>
          <w:rFonts w:ascii="Times New Roman" w:hAnsi="Times New Roman"/>
          <w:spacing w:val="-2"/>
        </w:rPr>
        <w:t xml:space="preserve">Oznámenie o delegovaní </w:t>
      </w:r>
      <w:r w:rsidRPr="00DB4314" w:rsidR="00AB52F6">
        <w:rPr>
          <w:rFonts w:ascii="Times New Roman" w:hAnsi="Times New Roman"/>
          <w:spacing w:val="-2"/>
        </w:rPr>
        <w:t>člena a náhradníka</w:t>
      </w:r>
      <w:r w:rsidRPr="00DB4314">
        <w:rPr>
          <w:rFonts w:ascii="Times New Roman" w:hAnsi="Times New Roman"/>
          <w:spacing w:val="-2"/>
        </w:rPr>
        <w:t xml:space="preserve"> možno doručiť v listinnej forme alebo elektronicky. Lehota na doručenie oznámenia končí uplynutím posledného dňa lehoty. Na oznámenia doručené </w:t>
      </w:r>
      <w:r w:rsidRPr="00DB4314">
        <w:rPr>
          <w:rFonts w:ascii="Times New Roman" w:hAnsi="Times New Roman"/>
        </w:rPr>
        <w:t>po uplynutí tejto lehoty sa neprihliada.</w:t>
      </w:r>
    </w:p>
    <w:p w:rsidR="00AB52F6" w:rsidRPr="00DB4314" w:rsidP="00AB52F6">
      <w:pPr>
        <w:tabs>
          <w:tab w:val="left" w:pos="709"/>
        </w:tabs>
        <w:bidi w:val="0"/>
        <w:spacing w:before="120"/>
        <w:ind w:firstLine="284"/>
        <w:jc w:val="both"/>
        <w:rPr>
          <w:rFonts w:ascii="Times New Roman" w:hAnsi="Times New Roman"/>
          <w:b/>
          <w:bCs/>
        </w:rPr>
      </w:pPr>
      <w:r w:rsidRPr="00DB4314">
        <w:rPr>
          <w:rFonts w:ascii="Times New Roman" w:hAnsi="Times New Roman"/>
        </w:rPr>
        <w:t>(4)</w:t>
        <w:tab/>
        <w:t>Ak okresná volebná komisia nie je utvorená spôsobom ustanoveným v odseku 1, alebo ak sa počet jej členov zníži pod päť a nie je náhradník, chýbajúcich členov vymenúva prednosta okresného úradu.</w:t>
      </w:r>
    </w:p>
    <w:p w:rsidR="00AB52F6" w:rsidRPr="00DB4314" w:rsidP="00AB52F6">
      <w:pPr>
        <w:tabs>
          <w:tab w:val="left" w:pos="709"/>
        </w:tabs>
        <w:bidi w:val="0"/>
        <w:spacing w:before="120"/>
        <w:ind w:firstLine="284"/>
        <w:jc w:val="both"/>
        <w:rPr>
          <w:rFonts w:ascii="Times New Roman" w:hAnsi="Times New Roman"/>
        </w:rPr>
      </w:pPr>
      <w:r w:rsidRPr="00DB4314">
        <w:rPr>
          <w:rFonts w:ascii="Times New Roman" w:hAnsi="Times New Roman"/>
        </w:rPr>
        <w:t>(5)</w:t>
        <w:tab/>
        <w:t>Prvé zasadanie okresnej volebnej komisie sa uskutoční v lehote uvedenej v rozhodnutí o vyhlásení volieb; zasadanie zvoláva prednosta okresného úradu.</w:t>
      </w:r>
    </w:p>
    <w:p w:rsidR="00757485" w:rsidRPr="00DB4314" w:rsidP="003A0452">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51C83">
        <w:rPr>
          <w:rFonts w:ascii="Times New Roman" w:hAnsi="Times New Roman"/>
        </w:rPr>
        <w:t>6</w:t>
      </w:r>
      <w:r w:rsidRPr="00DB4314">
        <w:rPr>
          <w:rFonts w:ascii="Times New Roman" w:hAnsi="Times New Roman"/>
        </w:rPr>
        <w:t>)</w:t>
        <w:tab/>
        <w:t xml:space="preserve">Členstvo v okresnej volebnej komisii zaniká dňom doručenia písomného oznámenia o odvolaní člena politickou stranou, koalíciou alebo petičným výborom za referendum, ktorý ho delegoval, alebo doručením písomného oznámenia člena o vzdaní sa funkcie predsedovi okresnej volebnej komisie, ktorý povolá náhradníka. Členstvo v okresnej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3A0452">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51C83">
        <w:rPr>
          <w:rFonts w:ascii="Times New Roman" w:hAnsi="Times New Roman"/>
        </w:rPr>
        <w:t>7</w:t>
      </w:r>
      <w:r w:rsidRPr="00DB4314">
        <w:rPr>
          <w:rFonts w:ascii="Times New Roman" w:hAnsi="Times New Roman"/>
        </w:rPr>
        <w:t>)</w:t>
        <w:tab/>
        <w:t>Okresná volebná komisia</w:t>
      </w:r>
    </w:p>
    <w:p w:rsidR="00757485" w:rsidRPr="00DB4314" w:rsidP="007A6CAD">
      <w:pPr>
        <w:tabs>
          <w:tab w:val="left" w:pos="284"/>
        </w:tabs>
        <w:bidi w:val="0"/>
        <w:ind w:left="284" w:hanging="284"/>
        <w:jc w:val="both"/>
        <w:rPr>
          <w:rFonts w:ascii="Times New Roman" w:hAnsi="Times New Roman"/>
        </w:rPr>
      </w:pPr>
      <w:r w:rsidRPr="00DB4314" w:rsidR="00995B26">
        <w:rPr>
          <w:rFonts w:ascii="Times New Roman" w:hAnsi="Times New Roman"/>
        </w:rPr>
        <w:t>a</w:t>
      </w:r>
      <w:r w:rsidRPr="00DB4314">
        <w:rPr>
          <w:rFonts w:ascii="Times New Roman" w:hAnsi="Times New Roman"/>
        </w:rPr>
        <w:t>)</w:t>
        <w:tab/>
        <w:t>dohliada na pripravenosť okrskových volebných komisií zabezpečovať úlohy podľa tohto zákona,</w:t>
      </w:r>
    </w:p>
    <w:p w:rsidR="00757485" w:rsidRPr="00DB4314" w:rsidP="007A6CAD">
      <w:pPr>
        <w:tabs>
          <w:tab w:val="left" w:pos="284"/>
        </w:tabs>
        <w:bidi w:val="0"/>
        <w:ind w:left="284" w:hanging="284"/>
        <w:jc w:val="both"/>
        <w:rPr>
          <w:rFonts w:ascii="Times New Roman" w:hAnsi="Times New Roman"/>
        </w:rPr>
      </w:pPr>
      <w:r w:rsidRPr="00DB4314" w:rsidR="00995B26">
        <w:rPr>
          <w:rFonts w:ascii="Times New Roman" w:hAnsi="Times New Roman"/>
        </w:rPr>
        <w:t>b</w:t>
      </w:r>
      <w:r w:rsidRPr="00DB4314">
        <w:rPr>
          <w:rFonts w:ascii="Times New Roman" w:hAnsi="Times New Roman"/>
        </w:rPr>
        <w:t>)</w:t>
        <w:tab/>
        <w:t>prerokúva informácie okresného úradu o organizačnej a technickej príprave referenda,</w:t>
      </w:r>
    </w:p>
    <w:p w:rsidR="00757485" w:rsidRPr="00DB4314" w:rsidP="007A6CAD">
      <w:pPr>
        <w:tabs>
          <w:tab w:val="left" w:pos="284"/>
        </w:tabs>
        <w:bidi w:val="0"/>
        <w:ind w:left="284" w:hanging="284"/>
        <w:jc w:val="both"/>
        <w:rPr>
          <w:rFonts w:ascii="Times New Roman" w:hAnsi="Times New Roman"/>
        </w:rPr>
      </w:pPr>
      <w:r w:rsidRPr="00DB4314" w:rsidR="00995B26">
        <w:rPr>
          <w:rFonts w:ascii="Times New Roman" w:hAnsi="Times New Roman"/>
        </w:rPr>
        <w:t>c</w:t>
      </w:r>
      <w:r w:rsidRPr="00DB4314">
        <w:rPr>
          <w:rFonts w:ascii="Times New Roman" w:hAnsi="Times New Roman"/>
        </w:rPr>
        <w:t>)</w:t>
        <w:tab/>
        <w:t>prerokúva informácie o zabezpečení činnosti svojho odborného sumarizačného útvaru,</w:t>
      </w:r>
    </w:p>
    <w:p w:rsidR="00757485" w:rsidRPr="00DB4314" w:rsidP="007A6CAD">
      <w:pPr>
        <w:tabs>
          <w:tab w:val="left" w:pos="284"/>
        </w:tabs>
        <w:bidi w:val="0"/>
        <w:ind w:left="284" w:hanging="284"/>
        <w:jc w:val="both"/>
        <w:rPr>
          <w:rFonts w:ascii="Times New Roman" w:hAnsi="Times New Roman"/>
        </w:rPr>
      </w:pPr>
      <w:r w:rsidRPr="00DB4314" w:rsidR="00995B26">
        <w:rPr>
          <w:rFonts w:ascii="Times New Roman" w:hAnsi="Times New Roman"/>
        </w:rPr>
        <w:t>d</w:t>
      </w:r>
      <w:r w:rsidRPr="00DB4314">
        <w:rPr>
          <w:rFonts w:ascii="Times New Roman" w:hAnsi="Times New Roman"/>
        </w:rPr>
        <w:t>)</w:t>
        <w:tab/>
        <w:t>dohliada na spracovanie výsledkov hlasovania,</w:t>
      </w:r>
    </w:p>
    <w:p w:rsidR="00757485" w:rsidRPr="00DB4314" w:rsidP="007A6CAD">
      <w:pPr>
        <w:tabs>
          <w:tab w:val="left" w:pos="284"/>
        </w:tabs>
        <w:bidi w:val="0"/>
        <w:ind w:left="284" w:hanging="284"/>
        <w:jc w:val="both"/>
        <w:rPr>
          <w:rFonts w:ascii="Times New Roman" w:hAnsi="Times New Roman"/>
        </w:rPr>
      </w:pPr>
      <w:r w:rsidRPr="00DB4314" w:rsidR="00995B26">
        <w:rPr>
          <w:rFonts w:ascii="Times New Roman" w:hAnsi="Times New Roman"/>
        </w:rPr>
        <w:t>e</w:t>
      </w:r>
      <w:r w:rsidRPr="00DB4314">
        <w:rPr>
          <w:rFonts w:ascii="Times New Roman" w:hAnsi="Times New Roman"/>
        </w:rPr>
        <w:t>)</w:t>
        <w:tab/>
        <w:t>vyhotovuje zápisnicu o výsledku hlasovania,</w:t>
      </w:r>
    </w:p>
    <w:p w:rsidR="00757485" w:rsidRPr="00DB4314" w:rsidP="00EC754E">
      <w:pPr>
        <w:tabs>
          <w:tab w:val="left" w:pos="284"/>
        </w:tabs>
        <w:bidi w:val="0"/>
        <w:ind w:left="284" w:hanging="284"/>
        <w:jc w:val="both"/>
        <w:rPr>
          <w:rFonts w:ascii="Times New Roman" w:hAnsi="Times New Roman"/>
        </w:rPr>
      </w:pPr>
      <w:r w:rsidRPr="00DB4314" w:rsidR="00995B26">
        <w:rPr>
          <w:rFonts w:ascii="Times New Roman" w:hAnsi="Times New Roman"/>
        </w:rPr>
        <w:t>f</w:t>
      </w:r>
      <w:r w:rsidRPr="00DB4314">
        <w:rPr>
          <w:rFonts w:ascii="Times New Roman" w:hAnsi="Times New Roman"/>
        </w:rPr>
        <w:t>)</w:t>
        <w:tab/>
        <w:t>odovzdáva dokumenty z referenda do úschovy okresnému úradu.</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E51C83">
        <w:rPr>
          <w:rFonts w:ascii="Times New Roman" w:hAnsi="Times New Roman"/>
        </w:rPr>
        <w:t>8</w:t>
      </w:r>
      <w:r w:rsidRPr="00DB4314">
        <w:rPr>
          <w:rFonts w:ascii="Times New Roman" w:hAnsi="Times New Roman"/>
        </w:rPr>
        <w:t>)</w:t>
        <w:tab/>
        <w:t>Územný obvod okresnej volebnej komisie je zhodný s územným obvodom okresného úradu.</w:t>
      </w:r>
    </w:p>
    <w:p w:rsidR="00757485" w:rsidRPr="00DB4314" w:rsidP="001D4B02">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203</w:t>
      </w:r>
    </w:p>
    <w:p w:rsidR="00757485" w:rsidRPr="00DB4314" w:rsidP="003A0452">
      <w:pPr>
        <w:bidi w:val="0"/>
        <w:jc w:val="center"/>
        <w:rPr>
          <w:rFonts w:ascii="Times New Roman" w:hAnsi="Times New Roman"/>
        </w:rPr>
      </w:pPr>
      <w:r w:rsidRPr="00DB4314">
        <w:rPr>
          <w:rFonts w:ascii="Times New Roman" w:hAnsi="Times New Roman"/>
        </w:rPr>
        <w:t>Zapisovateľ okresnej volebnej komisie</w:t>
      </w:r>
    </w:p>
    <w:p w:rsidR="00757485" w:rsidRPr="00DB4314" w:rsidP="00EC754E">
      <w:pPr>
        <w:bidi w:val="0"/>
        <w:spacing w:before="120"/>
        <w:ind w:firstLine="284"/>
        <w:jc w:val="both"/>
        <w:rPr>
          <w:rFonts w:ascii="Times New Roman" w:hAnsi="Times New Roman"/>
          <w:spacing w:val="-2"/>
        </w:rPr>
      </w:pPr>
      <w:r w:rsidRPr="00DB4314">
        <w:rPr>
          <w:rFonts w:ascii="Times New Roman" w:hAnsi="Times New Roman"/>
          <w:spacing w:val="-2"/>
        </w:rPr>
        <w:t>Zapisovateľa</w:t>
      </w:r>
      <w:r w:rsidRPr="00DB4314">
        <w:rPr>
          <w:rFonts w:ascii="Times New Roman" w:hAnsi="Times New Roman"/>
        </w:rPr>
        <w:t xml:space="preserve"> okresnej </w:t>
      </w:r>
      <w:r w:rsidRPr="00DB4314">
        <w:rPr>
          <w:rFonts w:ascii="Times New Roman" w:hAnsi="Times New Roman"/>
          <w:spacing w:val="-2"/>
        </w:rPr>
        <w:t xml:space="preserve">volebnej komisie vymenúva a odvoláva prednosta </w:t>
      </w:r>
      <w:r w:rsidRPr="00DB4314">
        <w:rPr>
          <w:rFonts w:ascii="Times New Roman" w:hAnsi="Times New Roman"/>
        </w:rPr>
        <w:t>okresného</w:t>
      </w:r>
      <w:r w:rsidRPr="00DB4314">
        <w:rPr>
          <w:rFonts w:ascii="Times New Roman" w:hAnsi="Times New Roman"/>
          <w:spacing w:val="-2"/>
        </w:rPr>
        <w:t xml:space="preserve"> úradu.</w:t>
      </w:r>
    </w:p>
    <w:p w:rsidR="00757485" w:rsidRPr="00DB4314" w:rsidP="001D4B02">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204</w:t>
      </w:r>
    </w:p>
    <w:p w:rsidR="00757485" w:rsidRPr="00DB4314" w:rsidP="003A0452">
      <w:pPr>
        <w:bidi w:val="0"/>
        <w:jc w:val="center"/>
        <w:rPr>
          <w:rFonts w:ascii="Times New Roman" w:hAnsi="Times New Roman"/>
        </w:rPr>
      </w:pPr>
      <w:r w:rsidRPr="00DB4314">
        <w:rPr>
          <w:rFonts w:ascii="Times New Roman" w:hAnsi="Times New Roman"/>
        </w:rPr>
        <w:t>Okrsková volebná komisia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Do okrskovej volebnej komisie môže delegovať politická strana alebo koalícia, ktorá je zastúpená v Národnej rade Slovenskej republiky jedného </w:t>
      </w:r>
      <w:r w:rsidRPr="00DB4314" w:rsidR="00353108">
        <w:rPr>
          <w:rFonts w:ascii="Times New Roman" w:hAnsi="Times New Roman"/>
        </w:rPr>
        <w:t>člena a jedného náhradníka</w:t>
      </w:r>
      <w:r w:rsidRPr="00DB4314">
        <w:rPr>
          <w:rFonts w:ascii="Times New Roman" w:hAnsi="Times New Roman"/>
        </w:rPr>
        <w:t>. Ak bolo referendum vyhlásené na základe petície</w:t>
      </w:r>
      <w:r w:rsidRPr="00DB4314" w:rsidR="00BD37B2">
        <w:rPr>
          <w:rFonts w:ascii="Times New Roman" w:hAnsi="Times New Roman"/>
        </w:rPr>
        <w:t xml:space="preserve"> občanov</w:t>
      </w:r>
      <w:r w:rsidRPr="00DB4314" w:rsidR="00353108">
        <w:rPr>
          <w:rFonts w:ascii="Times New Roman" w:hAnsi="Times New Roman"/>
        </w:rPr>
        <w:t xml:space="preserve">, </w:t>
      </w:r>
      <w:r w:rsidRPr="00DB4314" w:rsidR="001B7774">
        <w:rPr>
          <w:rFonts w:ascii="Times New Roman" w:hAnsi="Times New Roman"/>
        </w:rPr>
        <w:t xml:space="preserve">môže </w:t>
      </w:r>
      <w:r w:rsidRPr="00DB4314">
        <w:rPr>
          <w:rFonts w:ascii="Times New Roman" w:hAnsi="Times New Roman"/>
        </w:rPr>
        <w:t>deleg</w:t>
      </w:r>
      <w:r w:rsidRPr="00DB4314" w:rsidR="001B7774">
        <w:rPr>
          <w:rFonts w:ascii="Times New Roman" w:hAnsi="Times New Roman"/>
        </w:rPr>
        <w:t>ovať</w:t>
      </w:r>
      <w:r w:rsidRPr="00DB4314">
        <w:rPr>
          <w:rFonts w:ascii="Times New Roman" w:hAnsi="Times New Roman"/>
        </w:rPr>
        <w:t xml:space="preserve"> </w:t>
      </w:r>
      <w:r w:rsidRPr="00DB4314" w:rsidR="00353108">
        <w:rPr>
          <w:rFonts w:ascii="Times New Roman" w:hAnsi="Times New Roman"/>
        </w:rPr>
        <w:t xml:space="preserve">jedného člena a jedného náhradníka </w:t>
      </w:r>
      <w:r w:rsidRPr="00DB4314">
        <w:rPr>
          <w:rFonts w:ascii="Times New Roman" w:hAnsi="Times New Roman"/>
        </w:rPr>
        <w:t xml:space="preserve">aj petičný výbor za referendum. Oznámenie o delegovaní </w:t>
      </w:r>
      <w:r w:rsidRPr="00DB4314" w:rsidR="00353108">
        <w:rPr>
          <w:rFonts w:ascii="Times New Roman" w:hAnsi="Times New Roman"/>
        </w:rPr>
        <w:t>člena a náhradníka</w:t>
      </w:r>
      <w:r w:rsidRPr="00DB4314">
        <w:rPr>
          <w:rFonts w:ascii="Times New Roman" w:hAnsi="Times New Roman"/>
        </w:rPr>
        <w:t xml:space="preserve"> doruč</w:t>
      </w:r>
      <w:r w:rsidR="0067299F">
        <w:rPr>
          <w:rFonts w:ascii="Times New Roman" w:hAnsi="Times New Roman"/>
        </w:rPr>
        <w:t>í</w:t>
      </w:r>
      <w:r w:rsidRPr="00DB4314">
        <w:rPr>
          <w:rFonts w:ascii="Times New Roman" w:hAnsi="Times New Roman"/>
        </w:rPr>
        <w:t xml:space="preserve"> politická strana, koalícia alebo petičný výbor</w:t>
      </w:r>
      <w:r w:rsidRPr="00DB4314" w:rsidR="0007276C">
        <w:rPr>
          <w:rFonts w:ascii="Times New Roman" w:hAnsi="Times New Roman"/>
        </w:rPr>
        <w:t xml:space="preserve"> za referendum</w:t>
      </w:r>
      <w:r w:rsidRPr="00DB4314">
        <w:rPr>
          <w:rFonts w:ascii="Times New Roman" w:hAnsi="Times New Roman"/>
        </w:rPr>
        <w:t xml:space="preserve"> starostovi obce v lehote uvedenej v rozhodnutí o vyhlásení </w:t>
      </w:r>
      <w:r w:rsidRPr="00DB4314" w:rsidR="00AB24DD">
        <w:rPr>
          <w:rFonts w:ascii="Times New Roman" w:hAnsi="Times New Roman"/>
        </w:rPr>
        <w:t>referenda</w:t>
      </w:r>
      <w:r w:rsidRPr="00DB4314">
        <w:rPr>
          <w:rFonts w:ascii="Times New Roman" w:hAnsi="Times New Roman"/>
        </w:rPr>
        <w:t>.</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Oznámenie o delegovaní </w:t>
      </w:r>
      <w:r w:rsidRPr="00DB4314" w:rsidR="00353108">
        <w:rPr>
          <w:rFonts w:ascii="Times New Roman" w:hAnsi="Times New Roman"/>
        </w:rPr>
        <w:t>člena a náhradníka</w:t>
      </w:r>
      <w:r w:rsidRPr="00DB4314">
        <w:rPr>
          <w:rFonts w:ascii="Times New Roman" w:hAnsi="Times New Roman"/>
        </w:rPr>
        <w:t xml:space="preserve"> obsahuje </w:t>
      </w:r>
    </w:p>
    <w:p w:rsidR="00353108" w:rsidRPr="00DB4314" w:rsidP="00195A50">
      <w:pPr>
        <w:tabs>
          <w:tab w:val="left" w:pos="284"/>
        </w:tabs>
        <w:bidi w:val="0"/>
        <w:ind w:left="284" w:hanging="284"/>
        <w:jc w:val="both"/>
        <w:rPr>
          <w:rFonts w:ascii="Times New Roman" w:hAnsi="Times New Roman"/>
        </w:rPr>
      </w:pPr>
      <w:r w:rsidRPr="00DB4314" w:rsidR="00757485">
        <w:rPr>
          <w:rFonts w:ascii="Times New Roman" w:hAnsi="Times New Roman"/>
        </w:rPr>
        <w:t>a)</w:t>
      </w:r>
      <w:r w:rsidRPr="00DB4314" w:rsidR="00EC754E">
        <w:rPr>
          <w:rFonts w:ascii="Times New Roman" w:hAnsi="Times New Roman"/>
        </w:rPr>
        <w:tab/>
      </w:r>
      <w:r w:rsidRPr="00DB4314" w:rsidR="00757485">
        <w:rPr>
          <w:rFonts w:ascii="Times New Roman" w:hAnsi="Times New Roman"/>
        </w:rPr>
        <w:t xml:space="preserve">meno, priezvisko a dátum narodenia </w:t>
      </w:r>
      <w:r w:rsidRPr="00DB4314">
        <w:rPr>
          <w:rFonts w:ascii="Times New Roman" w:hAnsi="Times New Roman"/>
        </w:rPr>
        <w:t>člena</w:t>
      </w:r>
      <w:r w:rsidRPr="00DB4314" w:rsidR="00757485">
        <w:rPr>
          <w:rFonts w:ascii="Times New Roman" w:hAnsi="Times New Roman"/>
        </w:rPr>
        <w:t xml:space="preserve"> s uvedením adresy, na ktorú možno doručovať písomnosti,</w:t>
      </w:r>
    </w:p>
    <w:p w:rsidR="00353108" w:rsidRPr="00DB4314" w:rsidP="00353108">
      <w:pPr>
        <w:tabs>
          <w:tab w:val="left" w:pos="284"/>
        </w:tabs>
        <w:bidi w:val="0"/>
        <w:ind w:left="284" w:hanging="284"/>
        <w:jc w:val="both"/>
        <w:rPr>
          <w:rFonts w:ascii="Times New Roman" w:hAnsi="Times New Roman"/>
        </w:rPr>
      </w:pPr>
      <w:r w:rsidRPr="00DB4314">
        <w:rPr>
          <w:rFonts w:ascii="Times New Roman" w:hAnsi="Times New Roman"/>
        </w:rPr>
        <w:t>b)</w:t>
        <w:tab/>
        <w:t>meno, priezvisko a dátum narodenia náhradníka s uvedením adresy, na ktorú možno doručovať písomnosti,</w:t>
      </w:r>
    </w:p>
    <w:p w:rsidR="00757485" w:rsidRPr="00DB4314" w:rsidP="00EC754E">
      <w:pPr>
        <w:tabs>
          <w:tab w:val="left" w:pos="284"/>
        </w:tabs>
        <w:bidi w:val="0"/>
        <w:ind w:left="284" w:hanging="284"/>
        <w:jc w:val="both"/>
        <w:rPr>
          <w:rFonts w:ascii="Times New Roman" w:hAnsi="Times New Roman"/>
        </w:rPr>
      </w:pPr>
      <w:r w:rsidRPr="00DB4314" w:rsidR="00353108">
        <w:rPr>
          <w:rFonts w:ascii="Times New Roman" w:hAnsi="Times New Roman"/>
        </w:rPr>
        <w:t>c</w:t>
      </w:r>
      <w:r w:rsidRPr="00DB4314">
        <w:rPr>
          <w:rFonts w:ascii="Times New Roman" w:hAnsi="Times New Roman"/>
        </w:rPr>
        <w:t>)</w:t>
      </w:r>
      <w:r w:rsidRPr="00DB4314" w:rsidR="00EC754E">
        <w:rPr>
          <w:rFonts w:ascii="Times New Roman" w:hAnsi="Times New Roman"/>
        </w:rPr>
        <w:tab/>
      </w:r>
      <w:r w:rsidRPr="00DB4314">
        <w:rPr>
          <w:rFonts w:ascii="Times New Roman" w:hAnsi="Times New Roman"/>
        </w:rPr>
        <w:t xml:space="preserve">meno, priezvisko a podpis osoby </w:t>
      </w:r>
    </w:p>
    <w:p w:rsidR="00757485" w:rsidRPr="00DB4314" w:rsidP="00195A50">
      <w:pPr>
        <w:tabs>
          <w:tab w:val="left" w:pos="540"/>
        </w:tabs>
        <w:bidi w:val="0"/>
        <w:ind w:left="539" w:hanging="255"/>
        <w:jc w:val="both"/>
        <w:rPr>
          <w:rFonts w:ascii="Times New Roman" w:hAnsi="Times New Roman"/>
        </w:rPr>
      </w:pPr>
      <w:r w:rsidRPr="00DB4314">
        <w:rPr>
          <w:rFonts w:ascii="Times New Roman" w:hAnsi="Times New Roman"/>
        </w:rPr>
        <w:t>1.</w:t>
        <w:tab/>
        <w:t>oprávnenej konať za politickú stranu a odtlačok pečiatky politickej strany,</w:t>
      </w:r>
    </w:p>
    <w:p w:rsidR="00757485" w:rsidRPr="00DB4314" w:rsidP="00195A50">
      <w:pPr>
        <w:tabs>
          <w:tab w:val="left" w:pos="540"/>
        </w:tabs>
        <w:bidi w:val="0"/>
        <w:ind w:left="539" w:hanging="255"/>
        <w:jc w:val="both"/>
        <w:rPr>
          <w:rFonts w:ascii="Times New Roman" w:hAnsi="Times New Roman"/>
        </w:rPr>
      </w:pPr>
      <w:r w:rsidRPr="00DB4314">
        <w:rPr>
          <w:rFonts w:ascii="Times New Roman" w:hAnsi="Times New Roman"/>
        </w:rPr>
        <w:t>2.</w:t>
        <w:tab/>
        <w:t xml:space="preserve">oprávnenej konať za každú politickú stranu tvoriacu koalíciu a odtlačok </w:t>
      </w:r>
      <w:r w:rsidRPr="00DB4314" w:rsidR="0007276C">
        <w:rPr>
          <w:rFonts w:ascii="Times New Roman" w:hAnsi="Times New Roman"/>
        </w:rPr>
        <w:t>jej pečiatky,</w:t>
        <w:br/>
        <w:t>ak ide o koalíciu,</w:t>
      </w:r>
    </w:p>
    <w:p w:rsidR="00757485" w:rsidRPr="00DB4314" w:rsidP="00195A50">
      <w:pPr>
        <w:tabs>
          <w:tab w:val="left" w:pos="540"/>
        </w:tabs>
        <w:bidi w:val="0"/>
        <w:ind w:left="539" w:hanging="255"/>
        <w:jc w:val="both"/>
        <w:rPr>
          <w:rFonts w:ascii="Times New Roman" w:hAnsi="Times New Roman"/>
        </w:rPr>
      </w:pPr>
      <w:r w:rsidRPr="00DB4314">
        <w:rPr>
          <w:rFonts w:ascii="Times New Roman" w:hAnsi="Times New Roman"/>
        </w:rPr>
        <w:t>3.</w:t>
        <w:tab/>
        <w:t>určenej pre styk s orgánom verejnej správy, ak ide o petičný výbor za referendum</w:t>
      </w:r>
      <w:r w:rsidRPr="00DB4314" w:rsidR="0007276C">
        <w:rPr>
          <w:rFonts w:ascii="Times New Roman" w:hAnsi="Times New Roman"/>
        </w:rPr>
        <w:t>.</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Oznámenie o delegovaní </w:t>
      </w:r>
      <w:r w:rsidRPr="00DB4314" w:rsidR="00353108">
        <w:rPr>
          <w:rFonts w:ascii="Times New Roman" w:hAnsi="Times New Roman"/>
        </w:rPr>
        <w:t>člena a náhradníka</w:t>
      </w:r>
      <w:r w:rsidRPr="00DB4314">
        <w:rPr>
          <w:rFonts w:ascii="Times New Roman" w:hAnsi="Times New Roman"/>
        </w:rPr>
        <w:t xml:space="preserve"> možno doručiť v listinnej forme alebo elektronicky. Lehota na doručenie oznámenia končí uplynutím posledného dňa lehoty. Na oznámenia doručené po uplynutí tejto lehoty sa neprihliada.</w:t>
      </w:r>
    </w:p>
    <w:p w:rsidR="00353108" w:rsidRPr="00DB4314" w:rsidP="00353108">
      <w:pPr>
        <w:tabs>
          <w:tab w:val="left" w:pos="709"/>
        </w:tabs>
        <w:bidi w:val="0"/>
        <w:spacing w:before="120"/>
        <w:ind w:firstLine="284"/>
        <w:jc w:val="both"/>
        <w:rPr>
          <w:rFonts w:ascii="Times New Roman" w:hAnsi="Times New Roman"/>
        </w:rPr>
      </w:pPr>
      <w:r w:rsidRPr="00DB4314">
        <w:rPr>
          <w:rFonts w:ascii="Times New Roman" w:hAnsi="Times New Roman"/>
        </w:rPr>
        <w:t>(4)</w:t>
        <w:tab/>
        <w:t>Ak okrsková volebná komisia nie je utvorená spôsobom ustanoveným v odseku 1, alebo ak sa počet jej členov zníži pod päť a nie je náhradník, chýbajúcich členov vymenúva starosta obce.</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353108">
        <w:rPr>
          <w:rFonts w:ascii="Times New Roman" w:hAnsi="Times New Roman"/>
        </w:rPr>
        <w:t>5</w:t>
      </w:r>
      <w:r w:rsidRPr="00DB4314">
        <w:rPr>
          <w:rFonts w:ascii="Times New Roman" w:hAnsi="Times New Roman"/>
        </w:rPr>
        <w:t>)</w:t>
        <w:tab/>
      </w:r>
      <w:r w:rsidRPr="00DB4314" w:rsidR="00353108">
        <w:rPr>
          <w:rFonts w:ascii="Times New Roman" w:hAnsi="Times New Roman"/>
        </w:rPr>
        <w:t>Prvé zasadanie okrskovej volebnej komisie sa uskutoční v lehote uvedenej v rozhodnutí o vyhlásení volieb; zasadanie zvoláva starosta obce.</w:t>
      </w:r>
      <w:r w:rsidRPr="00DB4314">
        <w:rPr>
          <w:rFonts w:ascii="Times New Roman" w:hAnsi="Times New Roman"/>
        </w:rPr>
        <w:t xml:space="preserve"> </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8543CF">
        <w:rPr>
          <w:rFonts w:ascii="Times New Roman" w:hAnsi="Times New Roman"/>
        </w:rPr>
        <w:t>6</w:t>
      </w:r>
      <w:r w:rsidRPr="00DB4314">
        <w:rPr>
          <w:rFonts w:ascii="Times New Roman" w:hAnsi="Times New Roman"/>
        </w:rPr>
        <w:t>)</w:t>
        <w:tab/>
        <w:t xml:space="preserve">Členstvo v okrskovej volebnej komisii zaniká aj dňom doručenia písomného oznámenia o odvolaní člena politickou stranou, koalíciou alebo petičným výborom za referendum, ktorý ho delegoval, alebo doručením písomného oznámenia člena o vzdaní sa funkcie predsedovi okrskovej volebnej komisie, ktorý povolá náhradníka. Členstvo v okrskovej volebnej komisii zaniká aj vtedy, ak člen nezloží sľub najneskôr </w:t>
      </w:r>
      <w:r w:rsidR="00A42551">
        <w:rPr>
          <w:rFonts w:ascii="Times New Roman" w:hAnsi="Times New Roman"/>
        </w:rPr>
        <w:t>desať</w:t>
      </w:r>
      <w:r w:rsidRPr="00DB4314">
        <w:rPr>
          <w:rFonts w:ascii="Times New Roman" w:hAnsi="Times New Roman"/>
        </w:rPr>
        <w:t xml:space="preserve"> dní pred dňom konania volieb; to sa netýka náhradníka.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w:t>
      </w:r>
      <w:r w:rsidRPr="00DB4314" w:rsidR="008543CF">
        <w:rPr>
          <w:rFonts w:ascii="Times New Roman" w:hAnsi="Times New Roman"/>
        </w:rPr>
        <w:t>7</w:t>
      </w:r>
      <w:r w:rsidRPr="00DB4314">
        <w:rPr>
          <w:rFonts w:ascii="Times New Roman" w:hAnsi="Times New Roman"/>
        </w:rPr>
        <w:t>)</w:t>
        <w:tab/>
        <w:t>Okrsková volebná komisia</w:t>
      </w:r>
    </w:p>
    <w:p w:rsidR="00757485" w:rsidRPr="00DB4314" w:rsidP="001D4B02">
      <w:pPr>
        <w:tabs>
          <w:tab w:val="left" w:pos="284"/>
        </w:tabs>
        <w:bidi w:val="0"/>
        <w:ind w:left="284" w:hanging="284"/>
        <w:jc w:val="both"/>
        <w:rPr>
          <w:rFonts w:ascii="Times New Roman" w:hAnsi="Times New Roman"/>
        </w:rPr>
      </w:pPr>
      <w:r w:rsidRPr="00DB4314">
        <w:rPr>
          <w:rFonts w:ascii="Times New Roman" w:hAnsi="Times New Roman"/>
        </w:rPr>
        <w:t>a)</w:t>
        <w:tab/>
        <w:t>zabezpečuje správny priebeh hlasovania,</w:t>
      </w:r>
    </w:p>
    <w:p w:rsidR="00757485" w:rsidRPr="00DB4314" w:rsidP="001D4B02">
      <w:pPr>
        <w:tabs>
          <w:tab w:val="left" w:pos="284"/>
        </w:tabs>
        <w:bidi w:val="0"/>
        <w:ind w:left="284" w:hanging="284"/>
        <w:jc w:val="both"/>
        <w:rPr>
          <w:rFonts w:ascii="Times New Roman" w:hAnsi="Times New Roman"/>
        </w:rPr>
      </w:pPr>
      <w:r w:rsidRPr="0067299F">
        <w:rPr>
          <w:rFonts w:ascii="Times New Roman" w:hAnsi="Times New Roman"/>
        </w:rPr>
        <w:t>b)</w:t>
        <w:tab/>
        <w:t xml:space="preserve">dopisuje </w:t>
      </w:r>
      <w:r w:rsidRPr="0067299F" w:rsidR="0067299F">
        <w:rPr>
          <w:rFonts w:ascii="Times New Roman" w:hAnsi="Times New Roman"/>
        </w:rPr>
        <w:t xml:space="preserve">voličov </w:t>
      </w:r>
      <w:r w:rsidRPr="0067299F">
        <w:rPr>
          <w:rFonts w:ascii="Times New Roman" w:hAnsi="Times New Roman"/>
        </w:rPr>
        <w:t>v deň konania referenda do zoznamu</w:t>
      </w:r>
      <w:r w:rsidRPr="00DB4314">
        <w:rPr>
          <w:rFonts w:ascii="Times New Roman" w:hAnsi="Times New Roman"/>
        </w:rPr>
        <w:t xml:space="preserve"> voličov,</w:t>
      </w:r>
    </w:p>
    <w:p w:rsidR="00757485" w:rsidRPr="00DB4314" w:rsidP="001D4B02">
      <w:pPr>
        <w:tabs>
          <w:tab w:val="left" w:pos="284"/>
        </w:tabs>
        <w:bidi w:val="0"/>
        <w:ind w:left="284" w:hanging="284"/>
        <w:jc w:val="both"/>
        <w:rPr>
          <w:rFonts w:ascii="Times New Roman" w:hAnsi="Times New Roman"/>
        </w:rPr>
      </w:pPr>
      <w:r w:rsidRPr="00DB4314">
        <w:rPr>
          <w:rFonts w:ascii="Times New Roman" w:hAnsi="Times New Roman"/>
        </w:rPr>
        <w:t>c)</w:t>
        <w:tab/>
      </w:r>
      <w:r w:rsidRPr="00DB4314">
        <w:rPr>
          <w:rFonts w:ascii="Times New Roman" w:hAnsi="Times New Roman"/>
          <w:spacing w:val="-2"/>
        </w:rPr>
        <w:t>sčítava hlasy a vyhotovuje zápisnicu o priebehu a výsledku hlasovania</w:t>
      </w:r>
      <w:r w:rsidRPr="00DB4314" w:rsidR="00274EEF">
        <w:rPr>
          <w:rFonts w:ascii="Times New Roman" w:hAnsi="Times New Roman"/>
          <w:spacing w:val="-2"/>
        </w:rPr>
        <w:t xml:space="preserve"> vo volebnom okrsku</w:t>
      </w:r>
      <w:r w:rsidRPr="00DB4314">
        <w:rPr>
          <w:rFonts w:ascii="Times New Roman" w:hAnsi="Times New Roman"/>
          <w:spacing w:val="-2"/>
        </w:rPr>
        <w:t>,</w:t>
      </w:r>
      <w:r w:rsidRPr="00DB4314">
        <w:rPr>
          <w:rFonts w:ascii="Times New Roman" w:hAnsi="Times New Roman"/>
        </w:rPr>
        <w:t xml:space="preserve"> </w:t>
      </w:r>
    </w:p>
    <w:p w:rsidR="00757485" w:rsidRPr="00DB4314" w:rsidP="001D4B02">
      <w:pPr>
        <w:tabs>
          <w:tab w:val="left" w:pos="284"/>
        </w:tabs>
        <w:bidi w:val="0"/>
        <w:ind w:left="284" w:hanging="284"/>
        <w:jc w:val="both"/>
        <w:rPr>
          <w:rFonts w:ascii="Times New Roman" w:hAnsi="Times New Roman"/>
        </w:rPr>
      </w:pPr>
      <w:r w:rsidRPr="00DB4314">
        <w:rPr>
          <w:rFonts w:ascii="Times New Roman" w:hAnsi="Times New Roman"/>
        </w:rPr>
        <w:t>d)</w:t>
        <w:tab/>
        <w:t>odovzdáva dokumenty z referenda do úschovy obci.</w:t>
      </w:r>
    </w:p>
    <w:p w:rsidR="00757485" w:rsidRPr="00DB4314" w:rsidP="001D4B02">
      <w:pPr>
        <w:bidi w:val="0"/>
        <w:spacing w:before="240" w:after="120"/>
        <w:jc w:val="center"/>
        <w:rPr>
          <w:rFonts w:ascii="Times New Roman" w:hAnsi="Times New Roman"/>
        </w:rPr>
      </w:pPr>
      <w:r w:rsidRPr="00DB4314">
        <w:rPr>
          <w:rFonts w:ascii="Times New Roman" w:hAnsi="Times New Roman"/>
        </w:rPr>
        <w:t>Vyhlásenie referenda</w:t>
      </w:r>
    </w:p>
    <w:p w:rsidR="00757485" w:rsidRPr="00DB4314" w:rsidP="00EC754E">
      <w:pPr>
        <w:bidi w:val="0"/>
        <w:spacing w:before="12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205</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(1)</w:t>
        <w:tab/>
        <w:t>Referendum vyhlasuje prezident.</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(2) V rozhodnutí o vyhlásení referenda sa uvádza, na návrh koho sa referendum vyhlasuje, deň prijatia uznesenia Národnej rady Slovenskej republiky alebo deň prijatia petície, ak</w:t>
      </w:r>
      <w:r w:rsidR="00237E35">
        <w:rPr>
          <w:rFonts w:ascii="Times New Roman" w:hAnsi="Times New Roman"/>
        </w:rPr>
        <w:t>ý</w:t>
      </w:r>
      <w:r w:rsidRPr="00DB4314">
        <w:rPr>
          <w:rFonts w:ascii="Times New Roman" w:hAnsi="Times New Roman"/>
        </w:rPr>
        <w:t xml:space="preserve"> </w:t>
      </w:r>
      <w:r w:rsidR="00237E35">
        <w:rPr>
          <w:rFonts w:ascii="Times New Roman" w:hAnsi="Times New Roman"/>
        </w:rPr>
        <w:t>návrh</w:t>
      </w:r>
      <w:r w:rsidRPr="00DB4314">
        <w:rPr>
          <w:rFonts w:ascii="Times New Roman" w:hAnsi="Times New Roman"/>
        </w:rPr>
        <w:t xml:space="preserve"> alebo aké </w:t>
      </w:r>
      <w:r w:rsidR="00237E35">
        <w:rPr>
          <w:rFonts w:ascii="Times New Roman" w:hAnsi="Times New Roman"/>
        </w:rPr>
        <w:t>návrh</w:t>
      </w:r>
      <w:r w:rsidRPr="00DB4314">
        <w:rPr>
          <w:rFonts w:ascii="Times New Roman" w:hAnsi="Times New Roman"/>
        </w:rPr>
        <w:t xml:space="preserve">y sa občanom predkladajú na rozhodnutie. </w:t>
      </w:r>
      <w:r w:rsidR="00312CB1">
        <w:rPr>
          <w:rFonts w:ascii="Times New Roman" w:hAnsi="Times New Roman"/>
        </w:rPr>
        <w:t>Ak je</w:t>
      </w:r>
      <w:r w:rsidRPr="00DB4314">
        <w:rPr>
          <w:rFonts w:ascii="Times New Roman" w:hAnsi="Times New Roman"/>
        </w:rPr>
        <w:t xml:space="preserve"> predmet referenda obsiahlejší a </w:t>
      </w:r>
      <w:r w:rsidRPr="008273A9" w:rsidR="008273A9">
        <w:rPr>
          <w:rFonts w:ascii="Times New Roman" w:hAnsi="Times New Roman"/>
        </w:rPr>
        <w:t>návrhy</w:t>
      </w:r>
      <w:r w:rsidRPr="008273A9">
        <w:rPr>
          <w:rFonts w:ascii="Times New Roman" w:hAnsi="Times New Roman"/>
        </w:rPr>
        <w:t xml:space="preserve"> predložen</w:t>
      </w:r>
      <w:r w:rsidRPr="008273A9" w:rsidR="008273A9">
        <w:rPr>
          <w:rFonts w:ascii="Times New Roman" w:hAnsi="Times New Roman"/>
        </w:rPr>
        <w:t>é</w:t>
      </w:r>
      <w:r w:rsidRPr="00DB4314">
        <w:rPr>
          <w:rFonts w:ascii="Times New Roman" w:hAnsi="Times New Roman"/>
        </w:rPr>
        <w:t xml:space="preserve"> </w:t>
      </w:r>
      <w:r w:rsidR="008273A9">
        <w:rPr>
          <w:rFonts w:ascii="Times New Roman" w:hAnsi="Times New Roman"/>
        </w:rPr>
        <w:t>v</w:t>
      </w:r>
      <w:r w:rsidRPr="00DB4314">
        <w:rPr>
          <w:rFonts w:ascii="Times New Roman" w:hAnsi="Times New Roman"/>
        </w:rPr>
        <w:t xml:space="preserve"> referend</w:t>
      </w:r>
      <w:r w:rsidR="008273A9">
        <w:rPr>
          <w:rFonts w:ascii="Times New Roman" w:hAnsi="Times New Roman"/>
        </w:rPr>
        <w:t>e</w:t>
      </w:r>
      <w:r w:rsidRPr="00DB4314">
        <w:rPr>
          <w:rFonts w:ascii="Times New Roman" w:hAnsi="Times New Roman"/>
        </w:rPr>
        <w:t xml:space="preserve"> potrebuj</w:t>
      </w:r>
      <w:r w:rsidR="008273A9">
        <w:rPr>
          <w:rFonts w:ascii="Times New Roman" w:hAnsi="Times New Roman"/>
        </w:rPr>
        <w:t>ú</w:t>
      </w:r>
      <w:r w:rsidRPr="00DB4314">
        <w:rPr>
          <w:rFonts w:ascii="Times New Roman" w:hAnsi="Times New Roman"/>
        </w:rPr>
        <w:t xml:space="preserve"> vysvetlenie, uvádza sa to v prílohe </w:t>
      </w:r>
      <w:r w:rsidR="00237E35">
        <w:rPr>
          <w:rFonts w:ascii="Times New Roman" w:hAnsi="Times New Roman"/>
        </w:rPr>
        <w:t>návrhu</w:t>
      </w:r>
      <w:r w:rsidRPr="00DB4314">
        <w:rPr>
          <w:rFonts w:ascii="Times New Roman" w:hAnsi="Times New Roman"/>
        </w:rPr>
        <w:t>; príloha je súčasťou rozhodnutia.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(3)</w:t>
        <w:tab/>
      </w:r>
      <w:r w:rsidR="00237E35">
        <w:rPr>
          <w:rFonts w:ascii="Times New Roman" w:hAnsi="Times New Roman"/>
        </w:rPr>
        <w:t>Návrh</w:t>
      </w:r>
      <w:r w:rsidRPr="00DB4314">
        <w:rPr>
          <w:rFonts w:ascii="Times New Roman" w:hAnsi="Times New Roman"/>
        </w:rPr>
        <w:t xml:space="preserve"> alebo </w:t>
      </w:r>
      <w:r w:rsidR="00237E35">
        <w:rPr>
          <w:rFonts w:ascii="Times New Roman" w:hAnsi="Times New Roman"/>
        </w:rPr>
        <w:t>návrh</w:t>
      </w:r>
      <w:r w:rsidRPr="00DB4314">
        <w:rPr>
          <w:rFonts w:ascii="Times New Roman" w:hAnsi="Times New Roman"/>
        </w:rPr>
        <w:t>y predložené na rozhodnutie v referende musia byť formulované tak, aby na ne bolo možné jednoznačne odpovedať „áno“ alebo „nie“</w:t>
      </w:r>
      <w:r w:rsidR="00237E35">
        <w:rPr>
          <w:rFonts w:ascii="Times New Roman" w:hAnsi="Times New Roman"/>
        </w:rPr>
        <w:t xml:space="preserve"> a</w:t>
      </w:r>
      <w:r w:rsidRPr="00DB4314">
        <w:rPr>
          <w:rFonts w:ascii="Times New Roman" w:hAnsi="Times New Roman"/>
        </w:rPr>
        <w:t xml:space="preserve"> nesmú byť navzájom podmienené.</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(4)</w:t>
        <w:tab/>
        <w:t xml:space="preserve">Návrh na vyhlásenie referenda predkladá predseda Národnej rady Slovenskej republiky prezidentovi do piatich dní od prijatia uznesenia Národnej rady Slovenskej republiky o jeho </w:t>
      </w:r>
      <w:r w:rsidR="00E715FC">
        <w:rPr>
          <w:rFonts w:ascii="Times New Roman" w:hAnsi="Times New Roman"/>
        </w:rPr>
        <w:t>vyhlás</w:t>
      </w:r>
      <w:r w:rsidRPr="00DB4314">
        <w:rPr>
          <w:rFonts w:ascii="Times New Roman" w:hAnsi="Times New Roman"/>
        </w:rPr>
        <w:t>ení.</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(5)</w:t>
        <w:tab/>
        <w:t>Ak sa má referendum vyhlásiť na základe petície</w:t>
      </w:r>
      <w:r w:rsidRPr="00DB4314" w:rsidR="0019104A">
        <w:rPr>
          <w:rFonts w:ascii="Times New Roman" w:hAnsi="Times New Roman"/>
        </w:rPr>
        <w:t xml:space="preserve"> občanov</w:t>
      </w:r>
      <w:r w:rsidRPr="00DB4314">
        <w:rPr>
          <w:rFonts w:ascii="Times New Roman" w:hAnsi="Times New Roman"/>
        </w:rPr>
        <w:t xml:space="preserve">, postupuje sa pri výkone petičného práva podľa osobitného </w:t>
      </w:r>
      <w:r w:rsidR="00D15037">
        <w:rPr>
          <w:rFonts w:ascii="Times New Roman" w:hAnsi="Times New Roman"/>
        </w:rPr>
        <w:t>predpisu</w:t>
      </w:r>
      <w:r w:rsidRPr="00DB4314">
        <w:rPr>
          <w:rFonts w:ascii="Times New Roman" w:hAnsi="Times New Roman"/>
        </w:rPr>
        <w:t>. S petíciou, ktorá žiada vyhlásenie referenda, sa občania obracajú na prezidenta.</w:t>
      </w:r>
    </w:p>
    <w:p w:rsidR="00757485" w:rsidRPr="00DB4314" w:rsidP="00041C24">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206</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Prezident preskúma, či </w:t>
      </w:r>
      <w:r w:rsidR="00A44B33">
        <w:rPr>
          <w:rFonts w:ascii="Times New Roman" w:hAnsi="Times New Roman"/>
        </w:rPr>
        <w:t>návrh</w:t>
      </w:r>
      <w:r w:rsidRPr="00DB4314">
        <w:rPr>
          <w:rFonts w:ascii="Times New Roman" w:hAnsi="Times New Roman"/>
        </w:rPr>
        <w:t xml:space="preserve"> </w:t>
      </w:r>
      <w:r w:rsidR="00A44B33">
        <w:rPr>
          <w:rFonts w:ascii="Times New Roman" w:hAnsi="Times New Roman"/>
        </w:rPr>
        <w:t xml:space="preserve">na vyhlásenie referenda </w:t>
      </w:r>
      <w:r w:rsidRPr="00DB4314">
        <w:rPr>
          <w:rFonts w:ascii="Times New Roman" w:hAnsi="Times New Roman"/>
        </w:rPr>
        <w:t>svojím obsahom zodpovedá Ústave Slovenskej republiky</w:t>
      </w:r>
      <w:r w:rsidRPr="00DB4314">
        <w:rPr>
          <w:rFonts w:ascii="Times New Roman" w:hAnsi="Times New Roman"/>
          <w:vertAlign w:val="superscript"/>
        </w:rPr>
        <w:t xml:space="preserve"> </w:t>
      </w:r>
      <w:r w:rsidRPr="00DB4314">
        <w:rPr>
          <w:rFonts w:ascii="Times New Roman" w:hAnsi="Times New Roman"/>
        </w:rPr>
        <w:t xml:space="preserve">a osobitnému </w:t>
      </w:r>
      <w:r w:rsidR="006F14F4">
        <w:rPr>
          <w:rFonts w:ascii="Times New Roman" w:hAnsi="Times New Roman"/>
        </w:rPr>
        <w:t>predpisu</w:t>
      </w:r>
      <w:r w:rsidRPr="00DB4314">
        <w:rPr>
          <w:rFonts w:ascii="Times New Roman" w:hAnsi="Times New Roman"/>
          <w:vertAlign w:val="superscript"/>
        </w:rPr>
        <w:t xml:space="preserve"> </w:t>
      </w:r>
      <w:r w:rsidRPr="00DB4314">
        <w:rPr>
          <w:rFonts w:ascii="Times New Roman" w:hAnsi="Times New Roman"/>
        </w:rPr>
        <w:t>a či má predpísané náležitosti.</w:t>
      </w:r>
    </w:p>
    <w:p w:rsidR="00757485" w:rsidRPr="00DB4314" w:rsidP="00EC754E">
      <w:pPr>
        <w:pStyle w:val="BodyTextIndent"/>
        <w:tabs>
          <w:tab w:val="left" w:pos="709"/>
        </w:tabs>
        <w:bidi w:val="0"/>
        <w:spacing w:before="120" w:after="0"/>
        <w:ind w:left="0" w:firstLine="283"/>
        <w:jc w:val="both"/>
        <w:rPr>
          <w:rFonts w:ascii="Times New Roman" w:hAnsi="Times New Roman"/>
        </w:rPr>
      </w:pPr>
      <w:r w:rsidRPr="00DB4314">
        <w:rPr>
          <w:rFonts w:ascii="Times New Roman" w:hAnsi="Times New Roman"/>
        </w:rPr>
        <w:t>(2)</w:t>
        <w:tab/>
        <w:t>Ak podmienky uvedené v odseku 1 neboli splnené, prezident vyhlásenie referenda odmietne. O svojom rozhodnutí informuje zástupcu petičného výboru za referendum.</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207</w:t>
      </w:r>
    </w:p>
    <w:p w:rsidR="00757485" w:rsidRPr="00DB4314" w:rsidP="003A0452">
      <w:pPr>
        <w:bidi w:val="0"/>
        <w:jc w:val="center"/>
        <w:rPr>
          <w:rFonts w:ascii="Times New Roman" w:hAnsi="Times New Roman"/>
        </w:rPr>
      </w:pPr>
      <w:r w:rsidRPr="00DB4314">
        <w:rPr>
          <w:rFonts w:ascii="Times New Roman" w:hAnsi="Times New Roman"/>
        </w:rPr>
        <w:t>Hlasovací lístok</w:t>
      </w:r>
    </w:p>
    <w:p w:rsidR="00757485" w:rsidRPr="008A66B8" w:rsidP="00EC754E">
      <w:pPr>
        <w:tabs>
          <w:tab w:val="left" w:pos="709"/>
        </w:tabs>
        <w:bidi w:val="0"/>
        <w:spacing w:before="120"/>
        <w:ind w:firstLine="284"/>
        <w:jc w:val="both"/>
        <w:rPr>
          <w:rFonts w:ascii="Times New Roman" w:hAnsi="Times New Roman"/>
        </w:rPr>
      </w:pPr>
      <w:r w:rsidRPr="00DB4314">
        <w:rPr>
          <w:rFonts w:ascii="Times New Roman" w:hAnsi="Times New Roman"/>
        </w:rPr>
        <w:t>(1)</w:t>
        <w:tab/>
        <w:t xml:space="preserve">Na hlasovacom lístku je </w:t>
      </w:r>
      <w:r w:rsidRPr="008A66B8">
        <w:rPr>
          <w:rFonts w:ascii="Times New Roman" w:hAnsi="Times New Roman"/>
        </w:rPr>
        <w:t>uveden</w:t>
      </w:r>
      <w:r w:rsidRPr="008A66B8" w:rsidR="003550B0">
        <w:rPr>
          <w:rFonts w:ascii="Times New Roman" w:hAnsi="Times New Roman"/>
        </w:rPr>
        <w:t>ý</w:t>
      </w:r>
      <w:r w:rsidRPr="008A66B8">
        <w:rPr>
          <w:rFonts w:ascii="Times New Roman" w:hAnsi="Times New Roman"/>
        </w:rPr>
        <w:t xml:space="preserve"> </w:t>
      </w:r>
      <w:r w:rsidRPr="008A66B8" w:rsidR="003550B0">
        <w:rPr>
          <w:rFonts w:ascii="Times New Roman" w:hAnsi="Times New Roman"/>
        </w:rPr>
        <w:t>návrh</w:t>
      </w:r>
      <w:r w:rsidRPr="008A66B8">
        <w:rPr>
          <w:rFonts w:ascii="Times New Roman" w:hAnsi="Times New Roman"/>
        </w:rPr>
        <w:t xml:space="preserve"> alebo </w:t>
      </w:r>
      <w:r w:rsidRPr="008A66B8" w:rsidR="003550B0">
        <w:rPr>
          <w:rFonts w:ascii="Times New Roman" w:hAnsi="Times New Roman"/>
        </w:rPr>
        <w:t>návrh</w:t>
      </w:r>
      <w:r w:rsidRPr="008A66B8">
        <w:rPr>
          <w:rFonts w:ascii="Times New Roman" w:hAnsi="Times New Roman"/>
        </w:rPr>
        <w:t xml:space="preserve">y </w:t>
      </w:r>
      <w:r w:rsidRPr="008A66B8" w:rsidR="008A66B8">
        <w:rPr>
          <w:rFonts w:ascii="Times New Roman" w:hAnsi="Times New Roman"/>
        </w:rPr>
        <w:t xml:space="preserve">vo forme otázky </w:t>
      </w:r>
      <w:r w:rsidRPr="008A66B8">
        <w:rPr>
          <w:rFonts w:ascii="Times New Roman" w:hAnsi="Times New Roman"/>
        </w:rPr>
        <w:t>označen</w:t>
      </w:r>
      <w:r w:rsidRPr="008A66B8" w:rsidR="008A66B8">
        <w:rPr>
          <w:rFonts w:ascii="Times New Roman" w:hAnsi="Times New Roman"/>
        </w:rPr>
        <w:t>ej</w:t>
      </w:r>
      <w:r w:rsidRPr="008A66B8">
        <w:rPr>
          <w:rFonts w:ascii="Times New Roman" w:hAnsi="Times New Roman"/>
        </w:rPr>
        <w:t xml:space="preserve"> poradovým čísl</w:t>
      </w:r>
      <w:r w:rsidRPr="008A66B8" w:rsidR="008A66B8">
        <w:rPr>
          <w:rFonts w:ascii="Times New Roman" w:hAnsi="Times New Roman"/>
        </w:rPr>
        <w:t>o</w:t>
      </w:r>
      <w:r w:rsidRPr="008A66B8">
        <w:rPr>
          <w:rFonts w:ascii="Times New Roman" w:hAnsi="Times New Roman"/>
        </w:rPr>
        <w:t>m. Pri každ</w:t>
      </w:r>
      <w:r w:rsidRPr="008A66B8" w:rsidR="003550B0">
        <w:rPr>
          <w:rFonts w:ascii="Times New Roman" w:hAnsi="Times New Roman"/>
        </w:rPr>
        <w:t>om</w:t>
      </w:r>
      <w:r w:rsidRPr="008A66B8">
        <w:rPr>
          <w:rFonts w:ascii="Times New Roman" w:hAnsi="Times New Roman"/>
        </w:rPr>
        <w:t xml:space="preserve"> </w:t>
      </w:r>
      <w:r w:rsidRPr="008A66B8" w:rsidR="003550B0">
        <w:rPr>
          <w:rFonts w:ascii="Times New Roman" w:hAnsi="Times New Roman"/>
        </w:rPr>
        <w:t>návrhu</w:t>
      </w:r>
      <w:r w:rsidRPr="008A66B8">
        <w:rPr>
          <w:rFonts w:ascii="Times New Roman" w:hAnsi="Times New Roman"/>
        </w:rPr>
        <w:t xml:space="preserve"> je uvedená odpoveď „áno“ a odpoveď „nie“.</w:t>
      </w:r>
    </w:p>
    <w:p w:rsidR="00757485" w:rsidRPr="00DB4314" w:rsidP="00EC754E">
      <w:pPr>
        <w:tabs>
          <w:tab w:val="left" w:pos="709"/>
        </w:tabs>
        <w:bidi w:val="0"/>
        <w:spacing w:before="120"/>
        <w:ind w:firstLine="284"/>
        <w:jc w:val="both"/>
        <w:rPr>
          <w:rFonts w:ascii="Times New Roman" w:hAnsi="Times New Roman"/>
        </w:rPr>
      </w:pPr>
      <w:r w:rsidRPr="008A66B8">
        <w:rPr>
          <w:rFonts w:ascii="Times New Roman" w:hAnsi="Times New Roman"/>
        </w:rPr>
        <w:t>(2)</w:t>
        <w:tab/>
        <w:t>Ministerstvo vnútra zabezpečuje potrebný počet</w:t>
      </w:r>
      <w:r w:rsidRPr="00DB4314">
        <w:rPr>
          <w:rFonts w:ascii="Times New Roman" w:hAnsi="Times New Roman"/>
        </w:rPr>
        <w:t xml:space="preserve"> hlasovacích lístkov.</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(3)</w:t>
        <w:tab/>
      </w:r>
      <w:r w:rsidRPr="00DB4314" w:rsidR="0072595A">
        <w:rPr>
          <w:rFonts w:ascii="Times New Roman" w:hAnsi="Times New Roman"/>
        </w:rPr>
        <w:t>Ústredná volebná</w:t>
      </w:r>
      <w:r w:rsidRPr="00DB4314">
        <w:rPr>
          <w:rFonts w:ascii="Times New Roman" w:hAnsi="Times New Roman"/>
        </w:rPr>
        <w:t xml:space="preserve"> komisia opatrí originál hlasovacieho lístka odtlačkom svojej úradnej pečiatky. Originál hlasovacieho lístka je podkladom na tlač hlasovacích lístkov.</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(4) Hlasovacie lístky musia byť vytlačené písmom toho istého druhu a rovnakej veľkosti, na papieri rovnakej farby a akosti a tých istých rozmerov.</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(5)</w:t>
        <w:tab/>
        <w:t>Ministerstvo vnútra doruč</w:t>
      </w:r>
      <w:r w:rsidR="00222A1F">
        <w:rPr>
          <w:rFonts w:ascii="Times New Roman" w:hAnsi="Times New Roman"/>
        </w:rPr>
        <w:t>í</w:t>
      </w:r>
      <w:r w:rsidRPr="00DB4314">
        <w:rPr>
          <w:rFonts w:ascii="Times New Roman" w:hAnsi="Times New Roman"/>
        </w:rPr>
        <w:t xml:space="preserve"> hlasovacie lístky prostredníctvom okresných úradov </w:t>
      </w:r>
      <w:r w:rsidR="00BE5D11">
        <w:rPr>
          <w:rFonts w:ascii="Times New Roman" w:hAnsi="Times New Roman"/>
        </w:rPr>
        <w:t>obciam</w:t>
      </w:r>
      <w:r w:rsidRPr="00DB4314">
        <w:rPr>
          <w:rFonts w:ascii="Times New Roman" w:hAnsi="Times New Roman"/>
        </w:rPr>
        <w:t xml:space="preserve">. </w:t>
      </w:r>
      <w:r w:rsidR="00BE5D11">
        <w:rPr>
          <w:rFonts w:ascii="Times New Roman" w:hAnsi="Times New Roman"/>
        </w:rPr>
        <w:t>Obce</w:t>
      </w:r>
      <w:r w:rsidRPr="00DB4314">
        <w:rPr>
          <w:rFonts w:ascii="Times New Roman" w:hAnsi="Times New Roman"/>
        </w:rPr>
        <w:t xml:space="preserve"> zabezpečujú, aby hlasovacie lístky boli doručené najneskôr v deň  konania referenda okrskovým volebným komisiám.</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(6)</w:t>
      </w:r>
      <w:r w:rsidRPr="00DB4314" w:rsidR="00EC754E">
        <w:rPr>
          <w:rFonts w:ascii="Times New Roman" w:hAnsi="Times New Roman"/>
        </w:rPr>
        <w:tab/>
      </w:r>
      <w:r w:rsidR="000D7F7F">
        <w:rPr>
          <w:rFonts w:ascii="Times New Roman" w:hAnsi="Times New Roman"/>
        </w:rPr>
        <w:t>Volič</w:t>
      </w:r>
      <w:r w:rsidRPr="00DB4314">
        <w:rPr>
          <w:rFonts w:ascii="Times New Roman" w:hAnsi="Times New Roman"/>
        </w:rPr>
        <w:t>, ktor</w:t>
      </w:r>
      <w:r w:rsidR="000D7F7F">
        <w:rPr>
          <w:rFonts w:ascii="Times New Roman" w:hAnsi="Times New Roman"/>
        </w:rPr>
        <w:t>ý</w:t>
      </w:r>
      <w:r w:rsidRPr="00DB4314">
        <w:rPr>
          <w:rFonts w:ascii="Times New Roman" w:hAnsi="Times New Roman"/>
        </w:rPr>
        <w:t xml:space="preserve"> hlasuje na území Slovenskej republiky, dostane hlasovací lístok vo volebnej miestnosti.</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208</w:t>
      </w:r>
    </w:p>
    <w:p w:rsidR="00757485" w:rsidRPr="00DB4314" w:rsidP="003A0452">
      <w:pPr>
        <w:bidi w:val="0"/>
        <w:jc w:val="center"/>
        <w:rPr>
          <w:rFonts w:ascii="Times New Roman" w:hAnsi="Times New Roman"/>
        </w:rPr>
      </w:pPr>
      <w:r w:rsidRPr="00DB4314">
        <w:rPr>
          <w:rFonts w:ascii="Times New Roman" w:hAnsi="Times New Roman"/>
        </w:rPr>
        <w:t>Spôsob voľby</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(1)</w:t>
        <w:tab/>
      </w:r>
      <w:r w:rsidR="000D7F7F">
        <w:rPr>
          <w:rFonts w:ascii="Times New Roman" w:hAnsi="Times New Roman"/>
        </w:rPr>
        <w:t>Volič</w:t>
      </w:r>
      <w:r w:rsidRPr="00DB4314">
        <w:rPr>
          <w:rFonts w:ascii="Times New Roman" w:hAnsi="Times New Roman"/>
        </w:rPr>
        <w:t xml:space="preserve"> môže voliť na území Slovenskej republiky</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a)</w:t>
        <w:tab/>
        <w:t>vo volebnom okrsku, v ktorého zozname voličov je zapísan</w:t>
      </w:r>
      <w:r w:rsidR="000D7F7F">
        <w:rPr>
          <w:rFonts w:ascii="Times New Roman" w:hAnsi="Times New Roman"/>
        </w:rPr>
        <w:t>ý</w:t>
      </w:r>
      <w:r w:rsidRPr="00DB4314">
        <w:rPr>
          <w:rFonts w:ascii="Times New Roman" w:hAnsi="Times New Roman"/>
        </w:rPr>
        <w:t>, alebo</w:t>
      </w:r>
    </w:p>
    <w:p w:rsidR="00757485" w:rsidRPr="00DB4314" w:rsidP="00A3198F">
      <w:pPr>
        <w:tabs>
          <w:tab w:val="left" w:pos="284"/>
        </w:tabs>
        <w:bidi w:val="0"/>
        <w:spacing w:after="120"/>
        <w:ind w:left="284" w:hanging="284"/>
        <w:jc w:val="both"/>
        <w:rPr>
          <w:rFonts w:ascii="Times New Roman" w:hAnsi="Times New Roman"/>
        </w:rPr>
      </w:pPr>
      <w:r w:rsidRPr="00DB4314">
        <w:rPr>
          <w:rFonts w:ascii="Times New Roman" w:hAnsi="Times New Roman"/>
        </w:rPr>
        <w:t>b)</w:t>
        <w:tab/>
        <w:t>v ktoromkoľvek volebnom okrsku na základe hlasovacieho preukazu.</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(2)</w:t>
        <w:tab/>
      </w:r>
      <w:r w:rsidR="000D7F7F">
        <w:rPr>
          <w:rFonts w:ascii="Times New Roman" w:hAnsi="Times New Roman"/>
        </w:rPr>
        <w:t>Volič</w:t>
      </w:r>
      <w:r w:rsidRPr="00DB4314">
        <w:rPr>
          <w:rFonts w:ascii="Times New Roman" w:hAnsi="Times New Roman"/>
        </w:rPr>
        <w:t xml:space="preserve"> môže voliť mimo územia Slovenskej republiky poštou.</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(3)</w:t>
        <w:tab/>
        <w:t>Poštou môže voliť</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a)</w:t>
        <w:tab/>
      </w:r>
      <w:r w:rsidR="000D7F7F">
        <w:rPr>
          <w:rFonts w:ascii="Times New Roman" w:hAnsi="Times New Roman"/>
        </w:rPr>
        <w:t>volič</w:t>
      </w:r>
      <w:r w:rsidRPr="00DB4314">
        <w:rPr>
          <w:rFonts w:ascii="Times New Roman" w:hAnsi="Times New Roman"/>
        </w:rPr>
        <w:t>, ktor</w:t>
      </w:r>
      <w:r w:rsidR="000D7F7F">
        <w:rPr>
          <w:rFonts w:ascii="Times New Roman" w:hAnsi="Times New Roman"/>
        </w:rPr>
        <w:t>ý</w:t>
      </w:r>
      <w:r w:rsidRPr="00DB4314">
        <w:rPr>
          <w:rFonts w:ascii="Times New Roman" w:hAnsi="Times New Roman"/>
        </w:rPr>
        <w:t xml:space="preserve"> nemá trvalý pobyt na území Slovenskej republiky a ktor</w:t>
      </w:r>
      <w:r w:rsidR="000D7F7F">
        <w:rPr>
          <w:rFonts w:ascii="Times New Roman" w:hAnsi="Times New Roman"/>
        </w:rPr>
        <w:t>ý</w:t>
      </w:r>
      <w:r w:rsidRPr="00DB4314">
        <w:rPr>
          <w:rFonts w:ascii="Times New Roman" w:hAnsi="Times New Roman"/>
        </w:rPr>
        <w:t xml:space="preserve"> bol na základe žiadosti zapísan</w:t>
      </w:r>
      <w:r w:rsidR="000D7F7F">
        <w:rPr>
          <w:rFonts w:ascii="Times New Roman" w:hAnsi="Times New Roman"/>
        </w:rPr>
        <w:t>ý</w:t>
      </w:r>
      <w:r w:rsidRPr="00DB4314">
        <w:rPr>
          <w:rFonts w:ascii="Times New Roman" w:hAnsi="Times New Roman"/>
        </w:rPr>
        <w:t xml:space="preserve"> do osobitného zoznamu voličov,</w:t>
      </w:r>
    </w:p>
    <w:p w:rsidR="00757485" w:rsidRPr="00DB4314" w:rsidP="00EC754E">
      <w:pPr>
        <w:tabs>
          <w:tab w:val="left" w:pos="284"/>
        </w:tabs>
        <w:bidi w:val="0"/>
        <w:ind w:left="284" w:hanging="284"/>
        <w:jc w:val="both"/>
        <w:rPr>
          <w:rFonts w:ascii="Times New Roman" w:hAnsi="Times New Roman"/>
        </w:rPr>
      </w:pPr>
      <w:r w:rsidRPr="00DB4314">
        <w:rPr>
          <w:rFonts w:ascii="Times New Roman" w:hAnsi="Times New Roman"/>
        </w:rPr>
        <w:t>b)</w:t>
        <w:tab/>
      </w:r>
      <w:r w:rsidR="000D7F7F">
        <w:rPr>
          <w:rFonts w:ascii="Times New Roman" w:hAnsi="Times New Roman"/>
        </w:rPr>
        <w:t>volič</w:t>
      </w:r>
      <w:r w:rsidRPr="00DB4314">
        <w:rPr>
          <w:rFonts w:ascii="Times New Roman" w:hAnsi="Times New Roman"/>
        </w:rPr>
        <w:t>, ktor</w:t>
      </w:r>
      <w:r w:rsidR="000D7F7F">
        <w:rPr>
          <w:rFonts w:ascii="Times New Roman" w:hAnsi="Times New Roman"/>
        </w:rPr>
        <w:t>ý</w:t>
      </w:r>
      <w:r w:rsidRPr="00DB4314">
        <w:rPr>
          <w:rFonts w:ascii="Times New Roman" w:hAnsi="Times New Roman"/>
        </w:rPr>
        <w:t xml:space="preserve"> má trvalý pobyt na území Slovenskej republiky, v čase volieb sa zdržiava mimo jej územia a o voľbu poštou požiada obec, v ktorej má trvalý pobyt.</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209</w:t>
      </w:r>
    </w:p>
    <w:p w:rsidR="00757485" w:rsidRPr="00DB4314" w:rsidP="003A0452">
      <w:pPr>
        <w:bidi w:val="0"/>
        <w:jc w:val="center"/>
        <w:rPr>
          <w:rFonts w:ascii="Times New Roman" w:hAnsi="Times New Roman"/>
        </w:rPr>
      </w:pPr>
      <w:r w:rsidRPr="00DB4314">
        <w:rPr>
          <w:rFonts w:ascii="Times New Roman" w:hAnsi="Times New Roman"/>
        </w:rPr>
        <w:t>Spôsob hlasovania</w:t>
      </w:r>
    </w:p>
    <w:p w:rsidR="00757485" w:rsidRPr="00187109" w:rsidP="00EC754E">
      <w:pPr>
        <w:tabs>
          <w:tab w:val="left" w:pos="709"/>
        </w:tabs>
        <w:bidi w:val="0"/>
        <w:spacing w:before="120"/>
        <w:ind w:firstLine="284"/>
        <w:jc w:val="both"/>
        <w:rPr>
          <w:rFonts w:ascii="Times New Roman" w:hAnsi="Times New Roman"/>
        </w:rPr>
      </w:pPr>
      <w:r w:rsidRPr="00DB4314">
        <w:rPr>
          <w:rFonts w:ascii="Times New Roman" w:hAnsi="Times New Roman"/>
        </w:rPr>
        <w:t>(1)</w:t>
        <w:tab/>
      </w:r>
      <w:r w:rsidR="000D7F7F">
        <w:rPr>
          <w:rFonts w:ascii="Times New Roman" w:hAnsi="Times New Roman"/>
        </w:rPr>
        <w:t>Voliča</w:t>
      </w:r>
      <w:r w:rsidRPr="00DB4314">
        <w:rPr>
          <w:rFonts w:ascii="Times New Roman" w:hAnsi="Times New Roman"/>
        </w:rPr>
        <w:t>, ktor</w:t>
      </w:r>
      <w:r w:rsidR="000D7F7F">
        <w:rPr>
          <w:rFonts w:ascii="Times New Roman" w:hAnsi="Times New Roman"/>
        </w:rPr>
        <w:t>ý</w:t>
      </w:r>
      <w:r w:rsidRPr="00DB4314">
        <w:rPr>
          <w:rFonts w:ascii="Times New Roman" w:hAnsi="Times New Roman"/>
        </w:rPr>
        <w:t xml:space="preserve"> sa v deň </w:t>
      </w:r>
      <w:r w:rsidRPr="00187109">
        <w:rPr>
          <w:rFonts w:ascii="Times New Roman" w:hAnsi="Times New Roman"/>
        </w:rPr>
        <w:t xml:space="preserve">konania volieb dostavil do volebnej miestnosti s hlasovacím preukazom, dopisuje okrsková volebná komisia po predložení občianskeho preukazu do zoznamu voličov. Okrsková volebná komisia hlasovací preukaz pripája k zoznamu voličov a vydá </w:t>
      </w:r>
      <w:r w:rsidRPr="00187109" w:rsidR="000D7F7F">
        <w:rPr>
          <w:rFonts w:ascii="Times New Roman" w:hAnsi="Times New Roman"/>
        </w:rPr>
        <w:t>voličovi</w:t>
      </w:r>
      <w:r w:rsidRPr="00187109">
        <w:rPr>
          <w:rFonts w:ascii="Times New Roman" w:hAnsi="Times New Roman"/>
        </w:rPr>
        <w:t xml:space="preserve"> hlasovací lístok a prázdnu obálku.</w:t>
      </w:r>
    </w:p>
    <w:p w:rsidR="00757485" w:rsidRPr="00DB4314" w:rsidP="00EC754E">
      <w:pPr>
        <w:tabs>
          <w:tab w:val="left" w:pos="709"/>
        </w:tabs>
        <w:bidi w:val="0"/>
        <w:spacing w:before="120"/>
        <w:ind w:firstLine="284"/>
        <w:jc w:val="both"/>
        <w:rPr>
          <w:rFonts w:ascii="Times New Roman" w:hAnsi="Times New Roman"/>
        </w:rPr>
      </w:pPr>
      <w:r w:rsidRPr="00187109">
        <w:rPr>
          <w:rFonts w:ascii="Times New Roman" w:hAnsi="Times New Roman"/>
        </w:rPr>
        <w:t>(2)</w:t>
        <w:tab/>
      </w:r>
      <w:r w:rsidRPr="00187109" w:rsidR="000D7F7F">
        <w:rPr>
          <w:rFonts w:ascii="Times New Roman" w:hAnsi="Times New Roman"/>
        </w:rPr>
        <w:t>Voliča</w:t>
      </w:r>
      <w:r w:rsidRPr="00187109">
        <w:rPr>
          <w:rFonts w:ascii="Times New Roman" w:hAnsi="Times New Roman"/>
        </w:rPr>
        <w:t>, ktor</w:t>
      </w:r>
      <w:r w:rsidRPr="00187109" w:rsidR="000D7F7F">
        <w:rPr>
          <w:rFonts w:ascii="Times New Roman" w:hAnsi="Times New Roman"/>
        </w:rPr>
        <w:t>ý</w:t>
      </w:r>
      <w:r w:rsidRPr="00187109">
        <w:rPr>
          <w:rFonts w:ascii="Times New Roman" w:hAnsi="Times New Roman"/>
        </w:rPr>
        <w:t xml:space="preserve"> sa v deň konania volieb dostavil do príslušnej volebnej miestnosti podľa miesta trvalého pobytu a nie je zapísan</w:t>
      </w:r>
      <w:r w:rsidRPr="00187109" w:rsidR="000D7F7F">
        <w:rPr>
          <w:rFonts w:ascii="Times New Roman" w:hAnsi="Times New Roman"/>
        </w:rPr>
        <w:t>ý</w:t>
      </w:r>
      <w:r w:rsidRPr="00187109">
        <w:rPr>
          <w:rFonts w:ascii="Times New Roman" w:hAnsi="Times New Roman"/>
        </w:rPr>
        <w:t xml:space="preserve"> v</w:t>
      </w:r>
      <w:r w:rsidRPr="00DB4314">
        <w:rPr>
          <w:rFonts w:ascii="Times New Roman" w:hAnsi="Times New Roman"/>
        </w:rPr>
        <w:t xml:space="preserve"> zozname voličov, dopisuje okrsková volebná komisia do zoznamu voličov na základe predloženého občianskeho preukazu. Okrsková volebná komisia vydá </w:t>
      </w:r>
      <w:r w:rsidR="000D7F7F">
        <w:rPr>
          <w:rFonts w:ascii="Times New Roman" w:hAnsi="Times New Roman"/>
        </w:rPr>
        <w:t>voličovi</w:t>
      </w:r>
      <w:r w:rsidRPr="00DB4314">
        <w:rPr>
          <w:rFonts w:ascii="Times New Roman" w:hAnsi="Times New Roman"/>
        </w:rPr>
        <w:t xml:space="preserve"> hlasovací lístok a prázdnu obálku.</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(3)</w:t>
        <w:tab/>
      </w:r>
      <w:r w:rsidR="00187109">
        <w:rPr>
          <w:rFonts w:ascii="Times New Roman" w:hAnsi="Times New Roman"/>
        </w:rPr>
        <w:t>Voliča</w:t>
      </w:r>
      <w:r w:rsidRPr="00DB4314">
        <w:rPr>
          <w:rFonts w:ascii="Times New Roman" w:hAnsi="Times New Roman"/>
        </w:rPr>
        <w:t>, ktor</w:t>
      </w:r>
      <w:r w:rsidR="00187109">
        <w:rPr>
          <w:rFonts w:ascii="Times New Roman" w:hAnsi="Times New Roman"/>
        </w:rPr>
        <w:t>ý</w:t>
      </w:r>
      <w:r w:rsidRPr="00DB4314">
        <w:rPr>
          <w:rFonts w:ascii="Times New Roman" w:hAnsi="Times New Roman"/>
        </w:rPr>
        <w:t xml:space="preserve"> sa v deň konania volieb dostavil do príslušnej volebnej miestnosti podľa miesta trvalého pobytu s rozhodnutím súdu</w:t>
      </w:r>
      <w:r w:rsidR="005C0DDA">
        <w:rPr>
          <w:rFonts w:ascii="Times New Roman" w:hAnsi="Times New Roman"/>
        </w:rPr>
        <w:t xml:space="preserve"> podľa § 10 ods. 2</w:t>
      </w:r>
      <w:r w:rsidRPr="00DB4314">
        <w:rPr>
          <w:rFonts w:ascii="Times New Roman" w:hAnsi="Times New Roman"/>
        </w:rPr>
        <w:t xml:space="preserve">, dopisuje okrsková volebná komisia do zoznamu voličov po predložení občianskeho preukazu. Okrsková volebná komisia vydá </w:t>
      </w:r>
      <w:r w:rsidR="000D7F7F">
        <w:rPr>
          <w:rFonts w:ascii="Times New Roman" w:hAnsi="Times New Roman"/>
        </w:rPr>
        <w:t>voličovi</w:t>
      </w:r>
      <w:r w:rsidRPr="00DB4314">
        <w:rPr>
          <w:rFonts w:ascii="Times New Roman" w:hAnsi="Times New Roman"/>
        </w:rPr>
        <w:t xml:space="preserve"> hlasovací lístok a prázdnu obálku.</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(4)</w:t>
        <w:tab/>
      </w:r>
      <w:r w:rsidR="000D7F7F">
        <w:rPr>
          <w:rFonts w:ascii="Times New Roman" w:hAnsi="Times New Roman"/>
        </w:rPr>
        <w:t>Volič</w:t>
      </w:r>
      <w:r w:rsidRPr="00DB4314">
        <w:rPr>
          <w:rFonts w:ascii="Times New Roman" w:hAnsi="Times New Roman"/>
        </w:rPr>
        <w:t xml:space="preserve"> v osobitnom priestore na úpravu hlasovacích lístkov vkladá do obálky hlasovací lístok. Na hlasovacom lístku, ktorý vkladá do obálky zakrúžkuje odpoveď „áno“ alebo odpoveď „nie“.</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Ak sa v referende rozhoduje o viacerých </w:t>
      </w:r>
      <w:r w:rsidR="00AD2E76">
        <w:rPr>
          <w:rFonts w:ascii="Times New Roman" w:hAnsi="Times New Roman"/>
        </w:rPr>
        <w:t>návrho</w:t>
      </w:r>
      <w:r w:rsidRPr="00DB4314">
        <w:rPr>
          <w:rFonts w:ascii="Times New Roman" w:hAnsi="Times New Roman"/>
        </w:rPr>
        <w:t>ch, platí ustanovenie odseku 4 pre každ</w:t>
      </w:r>
      <w:r w:rsidR="00AD2E76">
        <w:rPr>
          <w:rFonts w:ascii="Times New Roman" w:hAnsi="Times New Roman"/>
        </w:rPr>
        <w:t>ý</w:t>
      </w:r>
      <w:r w:rsidRPr="00DB4314">
        <w:rPr>
          <w:rFonts w:ascii="Times New Roman" w:hAnsi="Times New Roman"/>
        </w:rPr>
        <w:t xml:space="preserve"> z týchto </w:t>
      </w:r>
      <w:r w:rsidR="00AD2E76">
        <w:rPr>
          <w:rFonts w:ascii="Times New Roman" w:hAnsi="Times New Roman"/>
        </w:rPr>
        <w:t>návrhov</w:t>
      </w:r>
      <w:r w:rsidRPr="00DB4314">
        <w:rPr>
          <w:rFonts w:ascii="Times New Roman" w:hAnsi="Times New Roman"/>
        </w:rPr>
        <w:t xml:space="preserve"> samostatne.</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210</w:t>
      </w:r>
    </w:p>
    <w:p w:rsidR="00757485" w:rsidRPr="00DB4314" w:rsidP="00A3198F">
      <w:pPr>
        <w:bidi w:val="0"/>
        <w:spacing w:after="120"/>
        <w:jc w:val="center"/>
        <w:rPr>
          <w:rFonts w:ascii="Times New Roman" w:hAnsi="Times New Roman"/>
        </w:rPr>
      </w:pPr>
      <w:r w:rsidRPr="00DB4314">
        <w:rPr>
          <w:rFonts w:ascii="Times New Roman" w:hAnsi="Times New Roman"/>
        </w:rPr>
        <w:t xml:space="preserve">Voľba poštou </w:t>
      </w:r>
      <w:r w:rsidR="00F016AB">
        <w:rPr>
          <w:rFonts w:ascii="Times New Roman" w:hAnsi="Times New Roman"/>
        </w:rPr>
        <w:t>voličom</w:t>
      </w:r>
      <w:r w:rsidRPr="00DB4314">
        <w:rPr>
          <w:rFonts w:ascii="Times New Roman" w:hAnsi="Times New Roman"/>
        </w:rPr>
        <w:t>,</w:t>
        <w:br/>
        <w:t>ktor</w:t>
      </w:r>
      <w:r w:rsidR="00F016AB">
        <w:rPr>
          <w:rFonts w:ascii="Times New Roman" w:hAnsi="Times New Roman"/>
        </w:rPr>
        <w:t>ý</w:t>
      </w:r>
      <w:r w:rsidRPr="00DB4314">
        <w:rPr>
          <w:rFonts w:ascii="Times New Roman" w:hAnsi="Times New Roman"/>
        </w:rPr>
        <w:t xml:space="preserve"> nemá trvalý pobyt na území Slovenskej republiky</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(1)</w:t>
        <w:tab/>
      </w:r>
      <w:r w:rsidR="00F016AB">
        <w:rPr>
          <w:rFonts w:ascii="Times New Roman" w:hAnsi="Times New Roman"/>
        </w:rPr>
        <w:t>Volič</w:t>
      </w:r>
      <w:r w:rsidRPr="00DB4314">
        <w:rPr>
          <w:rFonts w:ascii="Times New Roman" w:hAnsi="Times New Roman"/>
        </w:rPr>
        <w:t>, ktor</w:t>
      </w:r>
      <w:r w:rsidR="00F016AB">
        <w:rPr>
          <w:rFonts w:ascii="Times New Roman" w:hAnsi="Times New Roman"/>
        </w:rPr>
        <w:t>ý</w:t>
      </w:r>
      <w:r w:rsidRPr="00DB4314">
        <w:rPr>
          <w:rFonts w:ascii="Times New Roman" w:hAnsi="Times New Roman"/>
        </w:rPr>
        <w:t xml:space="preserve"> nemá trvalý pobyt na území Slovenskej republiky môže požiadať písomne alebo elektronicky o voľbu poštou. Žiadosť </w:t>
      </w:r>
      <w:r w:rsidR="00B976C7">
        <w:rPr>
          <w:rFonts w:ascii="Times New Roman" w:hAnsi="Times New Roman"/>
        </w:rPr>
        <w:t xml:space="preserve">o voľbu poštou </w:t>
      </w:r>
      <w:r w:rsidRPr="00DB4314">
        <w:rPr>
          <w:rFonts w:ascii="Times New Roman" w:hAnsi="Times New Roman"/>
        </w:rPr>
        <w:t xml:space="preserve">musí byť doručená </w:t>
      </w:r>
      <w:r w:rsidRPr="00DB4314" w:rsidR="00E230B1">
        <w:rPr>
          <w:rFonts w:ascii="Times New Roman" w:hAnsi="Times New Roman"/>
        </w:rPr>
        <w:t>ministerstvu vnútra</w:t>
      </w:r>
      <w:r w:rsidRPr="00DB4314">
        <w:rPr>
          <w:rFonts w:ascii="Times New Roman" w:hAnsi="Times New Roman"/>
        </w:rPr>
        <w:t xml:space="preserve"> najneskôr 50 dní pred dňom konania volieb. Na žiadosť doručenú po ustanovenej lehote sa neprihliada.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(2)</w:t>
      </w:r>
      <w:r w:rsidRPr="00DB4314" w:rsidR="00EC754E">
        <w:rPr>
          <w:rFonts w:ascii="Times New Roman" w:hAnsi="Times New Roman"/>
        </w:rPr>
        <w:tab/>
      </w:r>
      <w:r w:rsidRPr="00DB4314">
        <w:rPr>
          <w:rFonts w:ascii="Times New Roman" w:hAnsi="Times New Roman"/>
        </w:rPr>
        <w:t xml:space="preserve">Žiadosť </w:t>
      </w:r>
      <w:r w:rsidR="00B976C7">
        <w:rPr>
          <w:rFonts w:ascii="Times New Roman" w:hAnsi="Times New Roman"/>
        </w:rPr>
        <w:t>o voľbu poštou</w:t>
      </w:r>
      <w:r w:rsidRPr="00DB4314" w:rsidR="00B976C7">
        <w:rPr>
          <w:rFonts w:ascii="Times New Roman" w:hAnsi="Times New Roman"/>
        </w:rPr>
        <w:t xml:space="preserve"> </w:t>
      </w:r>
      <w:r w:rsidRPr="00DB4314">
        <w:rPr>
          <w:rFonts w:ascii="Times New Roman" w:hAnsi="Times New Roman"/>
        </w:rPr>
        <w:t>musí obsahovať tieto údaje o </w:t>
      </w:r>
      <w:r w:rsidR="00F016AB">
        <w:rPr>
          <w:rFonts w:ascii="Times New Roman" w:hAnsi="Times New Roman"/>
        </w:rPr>
        <w:t>voličovi</w:t>
      </w:r>
    </w:p>
    <w:p w:rsidR="00757485" w:rsidRPr="00DB4314" w:rsidP="00A3198F">
      <w:pPr>
        <w:tabs>
          <w:tab w:val="left" w:pos="284"/>
        </w:tabs>
        <w:bidi w:val="0"/>
        <w:jc w:val="both"/>
        <w:rPr>
          <w:rFonts w:ascii="Times New Roman" w:hAnsi="Times New Roman"/>
        </w:rPr>
      </w:pPr>
      <w:r w:rsidRPr="00DB4314">
        <w:rPr>
          <w:rFonts w:ascii="Times New Roman" w:hAnsi="Times New Roman"/>
        </w:rPr>
        <w:t>a)</w:t>
        <w:tab/>
        <w:t>meno a priezvisko,</w:t>
      </w:r>
    </w:p>
    <w:p w:rsidR="00757485" w:rsidRPr="00DB4314" w:rsidP="00A3198F">
      <w:pPr>
        <w:tabs>
          <w:tab w:val="left" w:pos="284"/>
        </w:tabs>
        <w:bidi w:val="0"/>
        <w:jc w:val="both"/>
        <w:rPr>
          <w:rFonts w:ascii="Times New Roman" w:hAnsi="Times New Roman"/>
        </w:rPr>
      </w:pPr>
      <w:r w:rsidRPr="00DB4314">
        <w:rPr>
          <w:rFonts w:ascii="Times New Roman" w:hAnsi="Times New Roman"/>
        </w:rPr>
        <w:t>b)</w:t>
        <w:tab/>
        <w:t xml:space="preserve">rodné číslo, a ak </w:t>
      </w:r>
      <w:r w:rsidR="00F016AB">
        <w:rPr>
          <w:rFonts w:ascii="Times New Roman" w:hAnsi="Times New Roman"/>
        </w:rPr>
        <w:t>mu</w:t>
      </w:r>
      <w:r w:rsidRPr="00DB4314">
        <w:rPr>
          <w:rFonts w:ascii="Times New Roman" w:hAnsi="Times New Roman"/>
        </w:rPr>
        <w:t xml:space="preserve"> nebolo pridelené, dátum narodenia,</w:t>
      </w:r>
    </w:p>
    <w:p w:rsidR="00757485" w:rsidRPr="00DB4314" w:rsidP="00EC754E">
      <w:pPr>
        <w:tabs>
          <w:tab w:val="left" w:pos="284"/>
        </w:tabs>
        <w:bidi w:val="0"/>
        <w:jc w:val="both"/>
        <w:rPr>
          <w:rFonts w:ascii="Times New Roman" w:hAnsi="Times New Roman"/>
        </w:rPr>
      </w:pPr>
      <w:r w:rsidRPr="00DB4314">
        <w:rPr>
          <w:rFonts w:ascii="Times New Roman" w:hAnsi="Times New Roman"/>
        </w:rPr>
        <w:t>c)</w:t>
        <w:tab/>
        <w:t>adresu miesta pobytu v cudzine.</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(3)</w:t>
        <w:tab/>
      </w:r>
      <w:r w:rsidR="00F016AB">
        <w:rPr>
          <w:rFonts w:ascii="Times New Roman" w:hAnsi="Times New Roman"/>
        </w:rPr>
        <w:t>Volič</w:t>
      </w:r>
      <w:r w:rsidRPr="00DB4314">
        <w:rPr>
          <w:rFonts w:ascii="Times New Roman" w:hAnsi="Times New Roman"/>
        </w:rPr>
        <w:t xml:space="preserve"> k žiadosti </w:t>
      </w:r>
      <w:r w:rsidR="00B976C7">
        <w:rPr>
          <w:rFonts w:ascii="Times New Roman" w:hAnsi="Times New Roman"/>
        </w:rPr>
        <w:t>o voľbu poštou</w:t>
      </w:r>
      <w:r w:rsidRPr="00DB4314" w:rsidR="00B976C7">
        <w:rPr>
          <w:rFonts w:ascii="Times New Roman" w:hAnsi="Times New Roman"/>
        </w:rPr>
        <w:t xml:space="preserve"> </w:t>
      </w:r>
      <w:r w:rsidRPr="00DB4314">
        <w:rPr>
          <w:rFonts w:ascii="Times New Roman" w:hAnsi="Times New Roman"/>
        </w:rPr>
        <w:t>pripája</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a)</w:t>
        <w:tab/>
        <w:t>čestné vyhlásenie v štátnom jazyku, že nemá trvalý pobyt na území Slovenskej republiky,</w:t>
      </w:r>
    </w:p>
    <w:p w:rsidR="00757485" w:rsidRPr="00DB4314" w:rsidP="00A3198F">
      <w:pPr>
        <w:tabs>
          <w:tab w:val="left" w:pos="284"/>
        </w:tabs>
        <w:bidi w:val="0"/>
        <w:spacing w:after="120"/>
        <w:ind w:left="284" w:hanging="284"/>
        <w:jc w:val="both"/>
        <w:rPr>
          <w:rFonts w:ascii="Times New Roman" w:hAnsi="Times New Roman"/>
        </w:rPr>
      </w:pPr>
      <w:r w:rsidRPr="00DB4314">
        <w:rPr>
          <w:rFonts w:ascii="Times New Roman" w:hAnsi="Times New Roman"/>
        </w:rPr>
        <w:t>b)</w:t>
        <w:tab/>
        <w:t xml:space="preserve">fotokópiu časti cestovného dokladu Slovenskej republiky s osobnými údajmi </w:t>
      </w:r>
      <w:r w:rsidR="00F016AB">
        <w:rPr>
          <w:rFonts w:ascii="Times New Roman" w:hAnsi="Times New Roman"/>
        </w:rPr>
        <w:t>voliča</w:t>
      </w:r>
      <w:r w:rsidRPr="00DB4314">
        <w:rPr>
          <w:rFonts w:ascii="Times New Roman" w:hAnsi="Times New Roman"/>
        </w:rPr>
        <w:t xml:space="preserve"> alebo fotokópiu osvedčenia o štátnom občianstve Slovenskej republiky.</w:t>
      </w:r>
    </w:p>
    <w:p w:rsidR="00757485" w:rsidRPr="00DB4314" w:rsidP="00A3198F">
      <w:pPr>
        <w:tabs>
          <w:tab w:val="left" w:pos="709"/>
        </w:tabs>
        <w:bidi w:val="0"/>
        <w:ind w:firstLine="284"/>
        <w:jc w:val="both"/>
        <w:rPr>
          <w:rFonts w:ascii="Times New Roman" w:hAnsi="Times New Roman"/>
        </w:rPr>
      </w:pPr>
      <w:r w:rsidRPr="00DB4314">
        <w:rPr>
          <w:rFonts w:ascii="Times New Roman" w:hAnsi="Times New Roman"/>
        </w:rPr>
        <w:t>(4)</w:t>
        <w:tab/>
      </w:r>
      <w:r w:rsidRPr="00DB4314" w:rsidR="00E230B1">
        <w:rPr>
          <w:rFonts w:ascii="Times New Roman" w:hAnsi="Times New Roman"/>
        </w:rPr>
        <w:t xml:space="preserve">Ministerstvo vnútra </w:t>
      </w:r>
      <w:r w:rsidRPr="00DB4314">
        <w:rPr>
          <w:rFonts w:ascii="Times New Roman" w:hAnsi="Times New Roman"/>
        </w:rPr>
        <w:t xml:space="preserve">zasiela najneskôr 35 dní pred dňom konania volieb </w:t>
      </w:r>
      <w:r w:rsidR="00F016AB">
        <w:rPr>
          <w:rFonts w:ascii="Times New Roman" w:hAnsi="Times New Roman"/>
        </w:rPr>
        <w:t>voličovi</w:t>
      </w:r>
      <w:r w:rsidRPr="00DB4314">
        <w:rPr>
          <w:rFonts w:ascii="Times New Roman" w:hAnsi="Times New Roman"/>
        </w:rPr>
        <w:t>, ktor</w:t>
      </w:r>
      <w:r w:rsidR="00F016AB">
        <w:rPr>
          <w:rFonts w:ascii="Times New Roman" w:hAnsi="Times New Roman"/>
        </w:rPr>
        <w:t>ý</w:t>
      </w:r>
      <w:r w:rsidRPr="00DB4314">
        <w:rPr>
          <w:rFonts w:ascii="Times New Roman" w:hAnsi="Times New Roman"/>
        </w:rPr>
        <w:t xml:space="preserve"> požiadal o voľbu poštou, na adresu miesta pobytu v cudzine</w:t>
      </w:r>
    </w:p>
    <w:p w:rsidR="00757485" w:rsidRPr="00DB4314" w:rsidP="00A3198F">
      <w:pPr>
        <w:tabs>
          <w:tab w:val="left" w:pos="284"/>
        </w:tabs>
        <w:bidi w:val="0"/>
        <w:jc w:val="both"/>
        <w:rPr>
          <w:rFonts w:ascii="Times New Roman" w:hAnsi="Times New Roman"/>
        </w:rPr>
      </w:pPr>
      <w:r w:rsidRPr="00DB4314">
        <w:rPr>
          <w:rFonts w:ascii="Times New Roman" w:hAnsi="Times New Roman"/>
        </w:rPr>
        <w:t>a)</w:t>
        <w:tab/>
        <w:t xml:space="preserve">obálku podľa § </w:t>
      </w:r>
      <w:r w:rsidRPr="00DB4314" w:rsidR="00C8481A">
        <w:rPr>
          <w:rFonts w:ascii="Times New Roman" w:hAnsi="Times New Roman"/>
        </w:rPr>
        <w:t>18</w:t>
      </w:r>
      <w:r w:rsidRPr="00DB4314">
        <w:rPr>
          <w:rFonts w:ascii="Times New Roman" w:hAnsi="Times New Roman"/>
        </w:rPr>
        <w:t xml:space="preserve"> ods. 3 opatrenú odtlačkom úradnej pečiatky </w:t>
      </w:r>
      <w:r w:rsidRPr="00DB4314" w:rsidR="004D56CB">
        <w:rPr>
          <w:rFonts w:ascii="Times New Roman" w:hAnsi="Times New Roman"/>
        </w:rPr>
        <w:t>ústrednej volebnej</w:t>
      </w:r>
      <w:r w:rsidRPr="00DB4314">
        <w:rPr>
          <w:rFonts w:ascii="Times New Roman" w:hAnsi="Times New Roman"/>
        </w:rPr>
        <w:t xml:space="preserve"> komisie,</w:t>
      </w:r>
    </w:p>
    <w:p w:rsidR="00757485" w:rsidRPr="00DB4314" w:rsidP="00A3198F">
      <w:pPr>
        <w:tabs>
          <w:tab w:val="left" w:pos="284"/>
        </w:tabs>
        <w:bidi w:val="0"/>
        <w:jc w:val="both"/>
        <w:rPr>
          <w:rFonts w:ascii="Times New Roman" w:hAnsi="Times New Roman"/>
        </w:rPr>
      </w:pPr>
      <w:r w:rsidRPr="00DB4314">
        <w:rPr>
          <w:rFonts w:ascii="Times New Roman" w:hAnsi="Times New Roman"/>
        </w:rPr>
        <w:t>b)</w:t>
        <w:tab/>
        <w:t>hlasovací lístok,</w:t>
      </w:r>
    </w:p>
    <w:p w:rsidR="00757485" w:rsidRPr="00DB4314" w:rsidP="00A3198F">
      <w:pPr>
        <w:tabs>
          <w:tab w:val="left" w:pos="284"/>
        </w:tabs>
        <w:bidi w:val="0"/>
        <w:jc w:val="both"/>
        <w:rPr>
          <w:rFonts w:ascii="Times New Roman" w:hAnsi="Times New Roman"/>
        </w:rPr>
      </w:pPr>
      <w:r w:rsidRPr="00DB4314">
        <w:rPr>
          <w:rFonts w:ascii="Times New Roman" w:hAnsi="Times New Roman"/>
        </w:rPr>
        <w:t>c)</w:t>
        <w:tab/>
        <w:t>návratnú obálku,</w:t>
      </w:r>
    </w:p>
    <w:p w:rsidR="00757485" w:rsidRPr="00DB4314" w:rsidP="00EC754E">
      <w:pPr>
        <w:tabs>
          <w:tab w:val="left" w:pos="284"/>
        </w:tabs>
        <w:bidi w:val="0"/>
        <w:jc w:val="both"/>
        <w:rPr>
          <w:rFonts w:ascii="Times New Roman" w:hAnsi="Times New Roman"/>
        </w:rPr>
      </w:pPr>
      <w:r w:rsidRPr="00DB4314">
        <w:rPr>
          <w:rFonts w:ascii="Times New Roman" w:hAnsi="Times New Roman"/>
        </w:rPr>
        <w:t>d)</w:t>
        <w:tab/>
        <w:t>poučenie o spôsobe hlasovania.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(5)</w:t>
        <w:tab/>
        <w:t xml:space="preserve">Návratná obálka musí byť označená heslom „VOĽBA POŠTOU“. Musí byť na nej uvedená adresa sídla </w:t>
      </w:r>
      <w:r w:rsidRPr="00DB4314" w:rsidR="004D56CB">
        <w:rPr>
          <w:rFonts w:ascii="Times New Roman" w:hAnsi="Times New Roman"/>
        </w:rPr>
        <w:t>ministerstva vnútra</w:t>
      </w:r>
      <w:r w:rsidRPr="00DB4314">
        <w:rPr>
          <w:rFonts w:ascii="Times New Roman" w:hAnsi="Times New Roman"/>
        </w:rPr>
        <w:t xml:space="preserve"> ako adresáta a adresa voli</w:t>
      </w:r>
      <w:r w:rsidR="00F016AB">
        <w:rPr>
          <w:rFonts w:ascii="Times New Roman" w:hAnsi="Times New Roman"/>
        </w:rPr>
        <w:t>ča</w:t>
      </w:r>
      <w:r w:rsidRPr="00DB4314">
        <w:rPr>
          <w:rFonts w:ascii="Times New Roman" w:hAnsi="Times New Roman"/>
        </w:rPr>
        <w:t xml:space="preserve"> ako odosielateľa.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(6)</w:t>
        <w:tab/>
      </w:r>
      <w:r w:rsidR="00F016AB">
        <w:rPr>
          <w:rFonts w:ascii="Times New Roman" w:hAnsi="Times New Roman"/>
        </w:rPr>
        <w:t>Volič</w:t>
      </w:r>
      <w:r w:rsidRPr="00DB4314">
        <w:rPr>
          <w:rFonts w:ascii="Times New Roman" w:hAnsi="Times New Roman"/>
        </w:rPr>
        <w:t xml:space="preserve"> na hlasovacom lístku zakrúžkuje odpoveď „áno“ alebo odpoveď „nie“.</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(7)</w:t>
        <w:tab/>
      </w:r>
      <w:r w:rsidR="00F016AB">
        <w:rPr>
          <w:rFonts w:ascii="Times New Roman" w:hAnsi="Times New Roman"/>
        </w:rPr>
        <w:t>Volič</w:t>
      </w:r>
      <w:r w:rsidRPr="00DB4314">
        <w:rPr>
          <w:rFonts w:ascii="Times New Roman" w:hAnsi="Times New Roman"/>
        </w:rPr>
        <w:t xml:space="preserve"> vkladá hlasovací lístok do obálky a zalepenú obálku vkladá do návratnej obálky, ktorú odosiela. Poštovné uhrádza </w:t>
      </w:r>
      <w:r w:rsidR="00F016AB">
        <w:rPr>
          <w:rFonts w:ascii="Times New Roman" w:hAnsi="Times New Roman"/>
        </w:rPr>
        <w:t>volič</w:t>
      </w:r>
      <w:r w:rsidRPr="00DB4314">
        <w:rPr>
          <w:rFonts w:ascii="Times New Roman" w:hAnsi="Times New Roman"/>
        </w:rPr>
        <w:t>.</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(8)</w:t>
        <w:tab/>
        <w:t xml:space="preserve">Do výsledku hlasovania sa započítavajú hlasy na hlasovacích lístkoch, ktoré boli doručené </w:t>
      </w:r>
      <w:r w:rsidRPr="00DB4314" w:rsidR="00024CFC">
        <w:rPr>
          <w:rFonts w:ascii="Times New Roman" w:hAnsi="Times New Roman"/>
        </w:rPr>
        <w:t>ministerstvu vnútra</w:t>
      </w:r>
      <w:r w:rsidRPr="00DB4314">
        <w:rPr>
          <w:rFonts w:ascii="Times New Roman" w:hAnsi="Times New Roman"/>
        </w:rPr>
        <w:t xml:space="preserve"> najneskôr v posledný pracovný deň pred dňom konania volieb.</w:t>
      </w:r>
      <w:r w:rsidRPr="00DB4314" w:rsidR="00E230B1">
        <w:rPr>
          <w:rFonts w:ascii="Times New Roman" w:hAnsi="Times New Roman"/>
        </w:rPr>
        <w:t xml:space="preserve"> Návratné obálky odovzdá ministerstvo vnútra </w:t>
      </w:r>
      <w:r w:rsidR="007B52EA">
        <w:rPr>
          <w:rFonts w:ascii="Times New Roman" w:hAnsi="Times New Roman"/>
        </w:rPr>
        <w:t>ústrednej volebnej</w:t>
      </w:r>
      <w:r w:rsidRPr="00DB4314" w:rsidR="00E230B1">
        <w:rPr>
          <w:rFonts w:ascii="Times New Roman" w:hAnsi="Times New Roman"/>
        </w:rPr>
        <w:t xml:space="preserve"> komisii v deň konania volieb.</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(9)</w:t>
        <w:tab/>
      </w:r>
      <w:r w:rsidRPr="00DB4314" w:rsidR="0072595A">
        <w:rPr>
          <w:rFonts w:ascii="Times New Roman" w:hAnsi="Times New Roman"/>
        </w:rPr>
        <w:t>Ústredná volebná</w:t>
      </w:r>
      <w:r w:rsidRPr="00DB4314">
        <w:rPr>
          <w:rFonts w:ascii="Times New Roman" w:hAnsi="Times New Roman"/>
        </w:rPr>
        <w:t xml:space="preserve"> komisia zakrúžkuje poradové čísla </w:t>
      </w:r>
      <w:r w:rsidR="00F016AB">
        <w:rPr>
          <w:rFonts w:ascii="Times New Roman" w:hAnsi="Times New Roman"/>
        </w:rPr>
        <w:t>voličov</w:t>
      </w:r>
      <w:r w:rsidRPr="00DB4314">
        <w:rPr>
          <w:rFonts w:ascii="Times New Roman" w:hAnsi="Times New Roman"/>
        </w:rPr>
        <w:t xml:space="preserve"> a vyznačuje voľbu poštou v osobitnom zozname voličov. Po otvorení návratných obálok a po vybratí obálok s hlasovacími lístkami vkladá obálky do volebnej schránky.</w:t>
      </w:r>
    </w:p>
    <w:p w:rsidR="00757485" w:rsidRPr="00DB4314" w:rsidP="00EC754E">
      <w:pPr>
        <w:tabs>
          <w:tab w:val="right" w:pos="567"/>
          <w:tab w:val="left" w:pos="709"/>
        </w:tabs>
        <w:bidi w:val="0"/>
        <w:spacing w:before="120"/>
        <w:jc w:val="both"/>
        <w:rPr>
          <w:rFonts w:ascii="Times New Roman" w:eastAsia="Calibri" w:hAnsi="Times New Roman"/>
          <w:szCs w:val="22"/>
          <w:lang w:eastAsia="en-US"/>
        </w:rPr>
      </w:pPr>
      <w:r w:rsidRPr="00DB4314" w:rsidR="00EC754E">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4D56CB">
        <w:rPr>
          <w:rFonts w:ascii="Times New Roman" w:eastAsia="Calibri" w:hAnsi="Times New Roman"/>
          <w:szCs w:val="22"/>
          <w:lang w:eastAsia="en-US"/>
        </w:rPr>
        <w:t>0</w:t>
      </w:r>
      <w:r w:rsidRPr="00DB4314">
        <w:rPr>
          <w:rFonts w:ascii="Times New Roman" w:eastAsia="Calibri" w:hAnsi="Times New Roman"/>
          <w:szCs w:val="22"/>
          <w:lang w:eastAsia="en-US"/>
        </w:rPr>
        <w:t>)</w:t>
        <w:tab/>
      </w:r>
      <w:r w:rsidRPr="00DB4314">
        <w:rPr>
          <w:rFonts w:ascii="Times New Roman" w:eastAsia="Calibri" w:hAnsi="Times New Roman" w:hint="default"/>
          <w:szCs w:val="22"/>
          <w:lang w:eastAsia="en-US"/>
        </w:rPr>
        <w:t>Na postup pri zisť</w:t>
      </w:r>
      <w:r w:rsidRPr="00DB4314">
        <w:rPr>
          <w:rFonts w:ascii="Times New Roman" w:eastAsia="Calibri" w:hAnsi="Times New Roman" w:hint="default"/>
          <w:szCs w:val="22"/>
          <w:lang w:eastAsia="en-US"/>
        </w:rPr>
        <w:t>ovaní</w:t>
      </w:r>
      <w:r w:rsidRPr="00DB4314">
        <w:rPr>
          <w:rFonts w:ascii="Times New Roman" w:eastAsia="Calibri" w:hAnsi="Times New Roman" w:hint="default"/>
          <w:szCs w:val="22"/>
          <w:lang w:eastAsia="en-US"/>
        </w:rPr>
        <w:t xml:space="preserve"> vý</w:t>
      </w:r>
      <w:r w:rsidRPr="00DB4314">
        <w:rPr>
          <w:rFonts w:ascii="Times New Roman" w:eastAsia="Calibri" w:hAnsi="Times New Roman" w:hint="default"/>
          <w:szCs w:val="22"/>
          <w:lang w:eastAsia="en-US"/>
        </w:rPr>
        <w:t>sledkov hlasovania sa vzť</w:t>
      </w:r>
      <w:r w:rsidRPr="00DB4314">
        <w:rPr>
          <w:rFonts w:ascii="Times New Roman" w:eastAsia="Calibri" w:hAnsi="Times New Roman" w:hint="default"/>
          <w:szCs w:val="22"/>
          <w:lang w:eastAsia="en-US"/>
        </w:rPr>
        <w:t>ahujú</w:t>
      </w:r>
      <w:r w:rsidRPr="00DB4314">
        <w:rPr>
          <w:rFonts w:ascii="Times New Roman" w:eastAsia="Calibri" w:hAnsi="Times New Roman" w:hint="default"/>
          <w:szCs w:val="22"/>
          <w:lang w:eastAsia="en-US"/>
        </w:rPr>
        <w:t xml:space="preserve"> ustanovenia §</w:t>
      </w:r>
      <w:r w:rsidRPr="00DB4314">
        <w:rPr>
          <w:rFonts w:ascii="Times New Roman" w:eastAsia="Calibri" w:hAnsi="Times New Roman" w:hint="default"/>
          <w:szCs w:val="22"/>
          <w:lang w:eastAsia="en-US"/>
        </w:rPr>
        <w:t xml:space="preserve"> </w:t>
      </w:r>
      <w:r w:rsidRPr="00DB4314" w:rsidR="00625AAF">
        <w:rPr>
          <w:rFonts w:ascii="Times New Roman" w:eastAsia="Calibri" w:hAnsi="Times New Roman"/>
          <w:szCs w:val="22"/>
          <w:lang w:eastAsia="en-US"/>
        </w:rPr>
        <w:t>2</w:t>
      </w:r>
      <w:r w:rsidRPr="00DB4314" w:rsidR="00C8481A">
        <w:rPr>
          <w:rFonts w:ascii="Times New Roman" w:eastAsia="Calibri" w:hAnsi="Times New Roman"/>
          <w:szCs w:val="22"/>
          <w:lang w:eastAsia="en-US"/>
        </w:rPr>
        <w:t>5</w:t>
      </w:r>
      <w:r w:rsidRPr="00DB4314">
        <w:rPr>
          <w:rFonts w:ascii="Times New Roman" w:eastAsia="Calibri" w:hAnsi="Times New Roman" w:hint="default"/>
          <w:szCs w:val="22"/>
          <w:lang w:eastAsia="en-US"/>
        </w:rPr>
        <w:t xml:space="preserve"> ods. 2 až</w:t>
      </w:r>
      <w:r w:rsidRPr="00DB4314">
        <w:rPr>
          <w:rFonts w:ascii="Times New Roman" w:eastAsia="Calibri" w:hAnsi="Times New Roman" w:hint="default"/>
          <w:szCs w:val="22"/>
          <w:lang w:eastAsia="en-US"/>
        </w:rPr>
        <w:t xml:space="preserve"> </w:t>
      </w:r>
      <w:smartTag w:uri="urn:schemas-microsoft-com:office:smarttags" w:element="metricconverter">
        <w:smartTagPr>
          <w:attr w:name="ProductID" w:val="4 a"/>
        </w:smartTagPr>
        <w:r w:rsidRPr="00DB4314">
          <w:rPr>
            <w:rFonts w:ascii="Times New Roman" w:eastAsia="Calibri" w:hAnsi="Times New Roman" w:hint="default"/>
            <w:szCs w:val="22"/>
            <w:lang w:eastAsia="en-US"/>
          </w:rPr>
          <w:t>4 a</w:t>
        </w:r>
      </w:smartTag>
      <w:r w:rsidRPr="00DB4314">
        <w:rPr>
          <w:rFonts w:ascii="Times New Roman" w:eastAsia="Calibri" w:hAnsi="Times New Roman" w:hint="default"/>
          <w:szCs w:val="22"/>
          <w:lang w:eastAsia="en-US"/>
        </w:rPr>
        <w:t xml:space="preserve"> §</w:t>
      </w:r>
      <w:r w:rsidRPr="00DB4314">
        <w:rPr>
          <w:rFonts w:ascii="Times New Roman" w:eastAsia="Calibri" w:hAnsi="Times New Roman" w:hint="default"/>
          <w:szCs w:val="22"/>
          <w:lang w:eastAsia="en-US"/>
        </w:rPr>
        <w:t xml:space="preserve"> </w:t>
      </w:r>
      <w:smartTag w:uri="urn:schemas-microsoft-com:office:smarttags" w:element="metricconverter">
        <w:smartTagPr>
          <w:attr w:name="ProductID" w:val="212 a"/>
        </w:smartTagPr>
        <w:r w:rsidRPr="00DB4314">
          <w:rPr>
            <w:rFonts w:ascii="Times New Roman" w:eastAsia="Calibri" w:hAnsi="Times New Roman" w:hint="default"/>
            <w:szCs w:val="22"/>
            <w:lang w:eastAsia="en-US"/>
          </w:rPr>
          <w:t>2</w:t>
        </w:r>
        <w:r w:rsidRPr="00DB4314" w:rsidR="00C8481A">
          <w:rPr>
            <w:rFonts w:ascii="Times New Roman" w:eastAsia="Calibri" w:hAnsi="Times New Roman"/>
            <w:szCs w:val="22"/>
            <w:lang w:eastAsia="en-US"/>
          </w:rPr>
          <w:t>12</w:t>
        </w:r>
        <w:r w:rsidRPr="00DB4314">
          <w:rPr>
            <w:rFonts w:ascii="Times New Roman" w:eastAsia="Calibri" w:hAnsi="Times New Roman"/>
            <w:szCs w:val="22"/>
            <w:lang w:eastAsia="en-US"/>
          </w:rPr>
          <w:t xml:space="preserve"> a</w:t>
        </w:r>
      </w:smartTag>
      <w:r w:rsidRPr="00DB4314">
        <w:rPr>
          <w:rFonts w:ascii="Times New Roman" w:eastAsia="Calibri" w:hAnsi="Times New Roman"/>
          <w:szCs w:val="22"/>
          <w:lang w:eastAsia="en-US"/>
        </w:rPr>
        <w:t xml:space="preserve"> 21</w:t>
      </w:r>
      <w:r w:rsidRPr="00DB4314" w:rsidR="00C8481A">
        <w:rPr>
          <w:rFonts w:ascii="Times New Roman" w:eastAsia="Calibri" w:hAnsi="Times New Roman"/>
          <w:szCs w:val="22"/>
          <w:lang w:eastAsia="en-US"/>
        </w:rPr>
        <w:t>3</w:t>
      </w:r>
      <w:r w:rsidRPr="00DB4314">
        <w:rPr>
          <w:rFonts w:ascii="Times New Roman" w:eastAsia="Calibri" w:hAnsi="Times New Roman"/>
          <w:szCs w:val="22"/>
          <w:lang w:eastAsia="en-US"/>
        </w:rPr>
        <w:t xml:space="preserve"> primerane.</w:t>
      </w:r>
    </w:p>
    <w:p w:rsidR="00757485" w:rsidRPr="00DB4314" w:rsidP="00EC754E">
      <w:pPr>
        <w:tabs>
          <w:tab w:val="right" w:pos="567"/>
          <w:tab w:val="left" w:pos="709"/>
        </w:tabs>
        <w:bidi w:val="0"/>
        <w:spacing w:before="120"/>
        <w:jc w:val="both"/>
        <w:rPr>
          <w:rFonts w:ascii="Times New Roman" w:eastAsia="Calibri" w:hAnsi="Times New Roman" w:hint="default"/>
          <w:szCs w:val="22"/>
          <w:lang w:eastAsia="en-US"/>
        </w:rPr>
      </w:pPr>
      <w:r w:rsidRPr="00DB4314" w:rsidR="00EC754E">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4D56CB">
        <w:rPr>
          <w:rFonts w:ascii="Times New Roman" w:eastAsia="Calibri" w:hAnsi="Times New Roman"/>
          <w:szCs w:val="22"/>
          <w:lang w:eastAsia="en-US"/>
        </w:rPr>
        <w:t>1</w:t>
      </w:r>
      <w:r w:rsidRPr="00DB4314">
        <w:rPr>
          <w:rFonts w:ascii="Times New Roman" w:eastAsia="Calibri" w:hAnsi="Times New Roman"/>
          <w:szCs w:val="22"/>
          <w:lang w:eastAsia="en-US"/>
        </w:rPr>
        <w:t>)</w:t>
        <w:tab/>
      </w:r>
      <w:r w:rsidRPr="00DB4314" w:rsidR="0072595A">
        <w:rPr>
          <w:rFonts w:ascii="Times New Roman" w:eastAsia="Calibri" w:hAnsi="Times New Roman" w:hint="default"/>
          <w:szCs w:val="22"/>
          <w:lang w:eastAsia="en-US"/>
        </w:rPr>
        <w:t>Ú</w:t>
      </w:r>
      <w:r w:rsidRPr="00DB4314" w:rsidR="0072595A">
        <w:rPr>
          <w:rFonts w:ascii="Times New Roman" w:eastAsia="Calibri" w:hAnsi="Times New Roman" w:hint="default"/>
          <w:szCs w:val="22"/>
          <w:lang w:eastAsia="en-US"/>
        </w:rPr>
        <w:t>stredná</w:t>
      </w:r>
      <w:r w:rsidRPr="00DB4314" w:rsidR="0072595A">
        <w:rPr>
          <w:rFonts w:ascii="Times New Roman" w:eastAsia="Calibri" w:hAnsi="Times New Roman" w:hint="default"/>
          <w:szCs w:val="22"/>
          <w:lang w:eastAsia="en-US"/>
        </w:rPr>
        <w:t xml:space="preserve"> volebná</w:t>
      </w:r>
      <w:r w:rsidRPr="00DB4314">
        <w:rPr>
          <w:rFonts w:ascii="Times New Roman" w:eastAsia="Calibri" w:hAnsi="Times New Roman"/>
          <w:szCs w:val="22"/>
          <w:lang w:eastAsia="en-US"/>
        </w:rPr>
        <w:t xml:space="preserve"> komisia vyhotov</w:t>
      </w:r>
      <w:r w:rsidR="00641C91">
        <w:rPr>
          <w:rFonts w:ascii="Times New Roman" w:eastAsia="Calibri" w:hAnsi="Times New Roman" w:hint="default"/>
          <w:szCs w:val="22"/>
          <w:lang w:eastAsia="en-US"/>
        </w:rPr>
        <w:t>í</w:t>
      </w:r>
      <w:r w:rsidRPr="00DB4314">
        <w:rPr>
          <w:rFonts w:ascii="Times New Roman" w:eastAsia="Calibri" w:hAnsi="Times New Roman" w:hint="default"/>
          <w:szCs w:val="22"/>
          <w:lang w:eastAsia="en-US"/>
        </w:rPr>
        <w:t xml:space="preserve"> zá</w:t>
      </w:r>
      <w:r w:rsidRPr="00DB4314">
        <w:rPr>
          <w:rFonts w:ascii="Times New Roman" w:eastAsia="Calibri" w:hAnsi="Times New Roman" w:hint="default"/>
          <w:szCs w:val="22"/>
          <w:lang w:eastAsia="en-US"/>
        </w:rPr>
        <w:t>pisnicu o vý</w:t>
      </w:r>
      <w:r w:rsidRPr="00DB4314">
        <w:rPr>
          <w:rFonts w:ascii="Times New Roman" w:eastAsia="Calibri" w:hAnsi="Times New Roman" w:hint="default"/>
          <w:szCs w:val="22"/>
          <w:lang w:eastAsia="en-US"/>
        </w:rPr>
        <w:t>sledku hlasovania poš</w:t>
      </w:r>
      <w:r w:rsidRPr="00DB4314">
        <w:rPr>
          <w:rFonts w:ascii="Times New Roman" w:eastAsia="Calibri" w:hAnsi="Times New Roman" w:hint="default"/>
          <w:szCs w:val="22"/>
          <w:lang w:eastAsia="en-US"/>
        </w:rPr>
        <w:t>tou. Zá</w:t>
      </w:r>
      <w:r w:rsidRPr="00DB4314">
        <w:rPr>
          <w:rFonts w:ascii="Times New Roman" w:eastAsia="Calibri" w:hAnsi="Times New Roman" w:hint="default"/>
          <w:szCs w:val="22"/>
          <w:lang w:eastAsia="en-US"/>
        </w:rPr>
        <w:t>pisnicu podp</w:t>
      </w:r>
      <w:r w:rsidR="00641C91">
        <w:rPr>
          <w:rFonts w:ascii="Times New Roman" w:eastAsia="Calibri" w:hAnsi="Times New Roman" w:hint="default"/>
          <w:szCs w:val="22"/>
          <w:lang w:eastAsia="en-US"/>
        </w:rPr>
        <w:t>íš</w:t>
      </w:r>
      <w:r w:rsidR="00641C91">
        <w:rPr>
          <w:rFonts w:ascii="Times New Roman" w:eastAsia="Calibri" w:hAnsi="Times New Roman" w:hint="default"/>
          <w:szCs w:val="22"/>
          <w:lang w:eastAsia="en-US"/>
        </w:rPr>
        <w:t>e</w:t>
      </w:r>
      <w:r w:rsidRPr="00DB4314">
        <w:rPr>
          <w:rFonts w:ascii="Times New Roman" w:eastAsia="Calibri" w:hAnsi="Times New Roman"/>
          <w:szCs w:val="22"/>
          <w:lang w:eastAsia="en-US"/>
        </w:rPr>
        <w:t xml:space="preserve"> pred</w:t>
      </w:r>
      <w:r w:rsidRPr="00DB4314">
        <w:rPr>
          <w:rFonts w:ascii="Times New Roman" w:eastAsia="Calibri" w:hAnsi="Times New Roman" w:hint="default"/>
          <w:szCs w:val="22"/>
          <w:lang w:eastAsia="en-US"/>
        </w:rPr>
        <w:t>seda a ostatní</w:t>
      </w:r>
      <w:r w:rsidRPr="00DB4314">
        <w:rPr>
          <w:rFonts w:ascii="Times New Roman" w:eastAsia="Calibri" w:hAnsi="Times New Roman" w:hint="default"/>
          <w:szCs w:val="22"/>
          <w:lang w:eastAsia="en-US"/>
        </w:rPr>
        <w:t xml:space="preserve"> č</w:t>
      </w:r>
      <w:r w:rsidRPr="00DB4314">
        <w:rPr>
          <w:rFonts w:ascii="Times New Roman" w:eastAsia="Calibri" w:hAnsi="Times New Roman" w:hint="default"/>
          <w:szCs w:val="22"/>
          <w:lang w:eastAsia="en-US"/>
        </w:rPr>
        <w:t xml:space="preserve">lenovia </w:t>
      </w:r>
      <w:r w:rsidR="00D94B2D">
        <w:rPr>
          <w:rFonts w:ascii="Times New Roman" w:eastAsia="Calibri" w:hAnsi="Times New Roman" w:hint="default"/>
          <w:szCs w:val="22"/>
          <w:lang w:eastAsia="en-US"/>
        </w:rPr>
        <w:t>ú</w:t>
      </w:r>
      <w:r w:rsidR="00D94B2D">
        <w:rPr>
          <w:rFonts w:ascii="Times New Roman" w:eastAsia="Calibri" w:hAnsi="Times New Roman" w:hint="default"/>
          <w:szCs w:val="22"/>
          <w:lang w:eastAsia="en-US"/>
        </w:rPr>
        <w:t>strednej volebnej</w:t>
      </w:r>
      <w:r w:rsidRPr="00DB4314">
        <w:rPr>
          <w:rFonts w:ascii="Times New Roman" w:eastAsia="Calibri" w:hAnsi="Times New Roman"/>
          <w:szCs w:val="22"/>
          <w:lang w:eastAsia="en-US"/>
        </w:rPr>
        <w:t xml:space="preserve"> komisie. </w:t>
      </w:r>
      <w:r w:rsidRPr="00DB4314" w:rsidR="00C8481A">
        <w:rPr>
          <w:rFonts w:ascii="Times New Roman" w:hAnsi="Times New Roman"/>
        </w:rPr>
        <w:t>Ak niektorý z členov ústrednej volebnej komisie zápisnicu o výsledku volieb nepodpísal, môže v zápisnici uviesť dôvody nepodpísania.</w:t>
      </w:r>
      <w:r w:rsidRPr="00DB4314">
        <w:rPr>
          <w:rFonts w:ascii="Times New Roman" w:eastAsia="Calibri" w:hAnsi="Times New Roman" w:hint="default"/>
          <w:szCs w:val="22"/>
          <w:lang w:eastAsia="en-US"/>
        </w:rPr>
        <w:t xml:space="preserve"> Nepodpí</w:t>
      </w:r>
      <w:r w:rsidRPr="00DB4314">
        <w:rPr>
          <w:rFonts w:ascii="Times New Roman" w:eastAsia="Calibri" w:hAnsi="Times New Roman" w:hint="default"/>
          <w:szCs w:val="22"/>
          <w:lang w:eastAsia="en-US"/>
        </w:rPr>
        <w:t>sanie zá</w:t>
      </w:r>
      <w:r w:rsidRPr="00DB4314">
        <w:rPr>
          <w:rFonts w:ascii="Times New Roman" w:eastAsia="Calibri" w:hAnsi="Times New Roman" w:hint="default"/>
          <w:szCs w:val="22"/>
          <w:lang w:eastAsia="en-US"/>
        </w:rPr>
        <w:t>pisnice o vý</w:t>
      </w:r>
      <w:r w:rsidRPr="00DB4314">
        <w:rPr>
          <w:rFonts w:ascii="Times New Roman" w:eastAsia="Calibri" w:hAnsi="Times New Roman" w:hint="default"/>
          <w:szCs w:val="22"/>
          <w:lang w:eastAsia="en-US"/>
        </w:rPr>
        <w:t>sledku hlasovania nemá</w:t>
      </w:r>
      <w:r w:rsidRPr="00DB4314">
        <w:rPr>
          <w:rFonts w:ascii="Times New Roman" w:eastAsia="Calibri" w:hAnsi="Times New Roman" w:hint="default"/>
          <w:szCs w:val="22"/>
          <w:lang w:eastAsia="en-US"/>
        </w:rPr>
        <w:t xml:space="preserve"> vplyv na jej platnosť.</w:t>
      </w:r>
    </w:p>
    <w:p w:rsidR="00757485" w:rsidRPr="00DB4314" w:rsidP="00EC754E">
      <w:pPr>
        <w:tabs>
          <w:tab w:val="right" w:pos="567"/>
          <w:tab w:val="left" w:pos="709"/>
        </w:tabs>
        <w:bidi w:val="0"/>
        <w:spacing w:before="120"/>
        <w:jc w:val="both"/>
        <w:rPr>
          <w:rFonts w:ascii="Times New Roman" w:eastAsia="Calibri" w:hAnsi="Times New Roman" w:hint="default"/>
          <w:szCs w:val="22"/>
          <w:lang w:eastAsia="en-US"/>
        </w:rPr>
      </w:pPr>
      <w:r w:rsidRPr="00DB4314" w:rsidR="00EC754E">
        <w:rPr>
          <w:rFonts w:ascii="Times New Roman" w:eastAsia="Calibri" w:hAnsi="Times New Roman"/>
          <w:szCs w:val="22"/>
          <w:lang w:eastAsia="en-US"/>
        </w:rPr>
        <w:tab/>
      </w:r>
      <w:r w:rsidRPr="00DB4314">
        <w:rPr>
          <w:rFonts w:ascii="Times New Roman" w:eastAsia="Calibri" w:hAnsi="Times New Roman"/>
          <w:szCs w:val="22"/>
          <w:lang w:eastAsia="en-US"/>
        </w:rPr>
        <w:t>(1</w:t>
      </w:r>
      <w:r w:rsidRPr="00DB4314" w:rsidR="004D56CB">
        <w:rPr>
          <w:rFonts w:ascii="Times New Roman" w:eastAsia="Calibri" w:hAnsi="Times New Roman"/>
          <w:szCs w:val="22"/>
          <w:lang w:eastAsia="en-US"/>
        </w:rPr>
        <w:t>2</w:t>
      </w:r>
      <w:r w:rsidRPr="00DB4314">
        <w:rPr>
          <w:rFonts w:ascii="Times New Roman" w:eastAsia="Calibri" w:hAnsi="Times New Roman"/>
          <w:szCs w:val="22"/>
          <w:lang w:eastAsia="en-US"/>
        </w:rPr>
        <w:t>)</w:t>
        <w:tab/>
      </w:r>
      <w:r w:rsidRPr="00DB4314" w:rsidR="0072595A">
        <w:rPr>
          <w:rFonts w:ascii="Times New Roman" w:eastAsia="Calibri" w:hAnsi="Times New Roman" w:hint="default"/>
          <w:szCs w:val="22"/>
          <w:lang w:eastAsia="en-US"/>
        </w:rPr>
        <w:t>Ú</w:t>
      </w:r>
      <w:r w:rsidRPr="00DB4314" w:rsidR="0072595A">
        <w:rPr>
          <w:rFonts w:ascii="Times New Roman" w:eastAsia="Calibri" w:hAnsi="Times New Roman" w:hint="default"/>
          <w:szCs w:val="22"/>
          <w:lang w:eastAsia="en-US"/>
        </w:rPr>
        <w:t>stredná</w:t>
      </w:r>
      <w:r w:rsidRPr="00DB4314" w:rsidR="0072595A">
        <w:rPr>
          <w:rFonts w:ascii="Times New Roman" w:eastAsia="Calibri" w:hAnsi="Times New Roman" w:hint="default"/>
          <w:szCs w:val="22"/>
          <w:lang w:eastAsia="en-US"/>
        </w:rPr>
        <w:t xml:space="preserve"> volebná</w:t>
      </w:r>
      <w:r w:rsidRPr="00DB4314">
        <w:rPr>
          <w:rFonts w:ascii="Times New Roman" w:eastAsia="Calibri" w:hAnsi="Times New Roman" w:hint="default"/>
          <w:szCs w:val="22"/>
          <w:lang w:eastAsia="en-US"/>
        </w:rPr>
        <w:t xml:space="preserve"> komisia v zá</w:t>
      </w:r>
      <w:r w:rsidRPr="00DB4314">
        <w:rPr>
          <w:rFonts w:ascii="Times New Roman" w:eastAsia="Calibri" w:hAnsi="Times New Roman" w:hint="default"/>
          <w:szCs w:val="22"/>
          <w:lang w:eastAsia="en-US"/>
        </w:rPr>
        <w:t>pisnici o </w:t>
      </w:r>
      <w:r w:rsidRPr="00DB4314">
        <w:rPr>
          <w:rFonts w:ascii="Times New Roman" w:eastAsia="Calibri" w:hAnsi="Times New Roman" w:hint="default"/>
          <w:szCs w:val="22"/>
          <w:lang w:eastAsia="en-US"/>
        </w:rPr>
        <w:t>vý</w:t>
      </w:r>
      <w:r w:rsidRPr="00DB4314">
        <w:rPr>
          <w:rFonts w:ascii="Times New Roman" w:eastAsia="Calibri" w:hAnsi="Times New Roman" w:hint="default"/>
          <w:szCs w:val="22"/>
          <w:lang w:eastAsia="en-US"/>
        </w:rPr>
        <w:t>sledku hlasovania poš</w:t>
      </w:r>
      <w:r w:rsidRPr="00DB4314">
        <w:rPr>
          <w:rFonts w:ascii="Times New Roman" w:eastAsia="Calibri" w:hAnsi="Times New Roman" w:hint="default"/>
          <w:szCs w:val="22"/>
          <w:lang w:eastAsia="en-US"/>
        </w:rPr>
        <w:t>tou uvá</w:t>
      </w:r>
      <w:r w:rsidRPr="00DB4314">
        <w:rPr>
          <w:rFonts w:ascii="Times New Roman" w:eastAsia="Calibri" w:hAnsi="Times New Roman" w:hint="default"/>
          <w:szCs w:val="22"/>
          <w:lang w:eastAsia="en-US"/>
        </w:rPr>
        <w:t xml:space="preserve">dza </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a)</w:t>
        <w:tab/>
        <w:t xml:space="preserve">počet </w:t>
      </w:r>
      <w:r w:rsidR="00F016AB">
        <w:rPr>
          <w:rFonts w:ascii="Times New Roman" w:hAnsi="Times New Roman"/>
        </w:rPr>
        <w:t>voličov</w:t>
      </w:r>
      <w:r w:rsidRPr="00DB4314">
        <w:rPr>
          <w:rFonts w:ascii="Times New Roman" w:hAnsi="Times New Roman"/>
        </w:rPr>
        <w:t xml:space="preserve"> zapísaných v osobitnom zozname voličov,</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b)</w:t>
        <w:tab/>
        <w:t>počet voli</w:t>
      </w:r>
      <w:r w:rsidR="00F016AB">
        <w:rPr>
          <w:rFonts w:ascii="Times New Roman" w:hAnsi="Times New Roman"/>
        </w:rPr>
        <w:t>čov</w:t>
      </w:r>
      <w:r w:rsidRPr="00DB4314">
        <w:rPr>
          <w:rFonts w:ascii="Times New Roman" w:hAnsi="Times New Roman"/>
        </w:rPr>
        <w:t>, ktor</w:t>
      </w:r>
      <w:r w:rsidR="00F016AB">
        <w:rPr>
          <w:rFonts w:ascii="Times New Roman" w:hAnsi="Times New Roman"/>
        </w:rPr>
        <w:t>í</w:t>
      </w:r>
      <w:r w:rsidRPr="00DB4314">
        <w:rPr>
          <w:rFonts w:ascii="Times New Roman" w:hAnsi="Times New Roman"/>
        </w:rPr>
        <w:t xml:space="preserve"> zaslali návratnú obálku z cudziny,</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c)</w:t>
        <w:tab/>
        <w:t>počet odovzdaných hlasovacích lístkov,</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d)</w:t>
        <w:tab/>
        <w:t>počet odovzdaných platných hlasovacích lístkov,</w:t>
      </w:r>
    </w:p>
    <w:p w:rsidR="00757485" w:rsidP="00A3198F">
      <w:pPr>
        <w:tabs>
          <w:tab w:val="left" w:pos="284"/>
        </w:tabs>
        <w:bidi w:val="0"/>
        <w:ind w:left="284" w:hanging="284"/>
        <w:jc w:val="both"/>
        <w:rPr>
          <w:rFonts w:ascii="Times New Roman" w:hAnsi="Times New Roman"/>
        </w:rPr>
      </w:pPr>
      <w:r w:rsidRPr="00DB4314">
        <w:rPr>
          <w:rFonts w:ascii="Times New Roman" w:hAnsi="Times New Roman"/>
        </w:rPr>
        <w:t>e)</w:t>
        <w:tab/>
        <w:t>počet hlasov „áno“ a počet hlasov „nie“.</w:t>
      </w:r>
    </w:p>
    <w:p w:rsidR="0054728A" w:rsidRPr="0054728A" w:rsidP="0054728A">
      <w:pPr>
        <w:tabs>
          <w:tab w:val="right" w:pos="567"/>
          <w:tab w:val="left" w:pos="709"/>
        </w:tabs>
        <w:bidi w:val="0"/>
        <w:spacing w:before="120"/>
        <w:jc w:val="both"/>
        <w:rPr>
          <w:rFonts w:ascii="Times New Roman" w:eastAsia="Calibri" w:hAnsi="Times New Roman" w:hint="default"/>
          <w:szCs w:val="22"/>
          <w:lang w:eastAsia="en-US"/>
        </w:rPr>
      </w:pPr>
      <w:r>
        <w:rPr>
          <w:rFonts w:ascii="Times New Roman" w:eastAsia="Calibri" w:hAnsi="Times New Roman"/>
          <w:szCs w:val="22"/>
          <w:lang w:eastAsia="en-US"/>
        </w:rPr>
        <w:tab/>
      </w:r>
      <w:r w:rsidRPr="0054728A">
        <w:rPr>
          <w:rFonts w:ascii="Times New Roman" w:eastAsia="Calibri" w:hAnsi="Times New Roman"/>
          <w:szCs w:val="22"/>
          <w:lang w:eastAsia="en-US"/>
        </w:rPr>
        <w:t>(</w:t>
      </w:r>
      <w:r>
        <w:rPr>
          <w:rFonts w:ascii="Times New Roman" w:eastAsia="Calibri" w:hAnsi="Times New Roman"/>
          <w:szCs w:val="22"/>
          <w:lang w:eastAsia="en-US"/>
        </w:rPr>
        <w:t>13</w:t>
      </w:r>
      <w:r w:rsidRPr="0054728A">
        <w:rPr>
          <w:rFonts w:ascii="Times New Roman" w:eastAsia="Calibri" w:hAnsi="Times New Roman"/>
          <w:szCs w:val="22"/>
          <w:lang w:eastAsia="en-US"/>
        </w:rPr>
        <w:t>)</w:t>
      </w:r>
      <w:r>
        <w:rPr>
          <w:rFonts w:ascii="Times New Roman" w:eastAsia="Calibri" w:hAnsi="Times New Roman"/>
          <w:szCs w:val="22"/>
          <w:lang w:eastAsia="en-US"/>
        </w:rPr>
        <w:tab/>
      </w:r>
      <w:r w:rsidRPr="0054728A">
        <w:rPr>
          <w:rFonts w:ascii="Times New Roman" w:eastAsia="Calibri" w:hAnsi="Times New Roman" w:hint="default"/>
          <w:szCs w:val="22"/>
          <w:lang w:eastAsia="en-US"/>
        </w:rPr>
        <w:t>Zá</w:t>
      </w:r>
      <w:r w:rsidRPr="0054728A">
        <w:rPr>
          <w:rFonts w:ascii="Times New Roman" w:eastAsia="Calibri" w:hAnsi="Times New Roman" w:hint="default"/>
          <w:szCs w:val="22"/>
          <w:lang w:eastAsia="en-US"/>
        </w:rPr>
        <w:t>pisnica Ú</w:t>
      </w:r>
      <w:r w:rsidRPr="0054728A">
        <w:rPr>
          <w:rFonts w:ascii="Times New Roman" w:eastAsia="Calibri" w:hAnsi="Times New Roman" w:hint="default"/>
          <w:szCs w:val="22"/>
          <w:lang w:eastAsia="en-US"/>
        </w:rPr>
        <w:t>strednej volebnej komisie podľ</w:t>
      </w:r>
      <w:r w:rsidRPr="0054728A">
        <w:rPr>
          <w:rFonts w:ascii="Times New Roman" w:eastAsia="Calibri" w:hAnsi="Times New Roman" w:hint="default"/>
          <w:szCs w:val="22"/>
          <w:lang w:eastAsia="en-US"/>
        </w:rPr>
        <w:t xml:space="preserve">a odseku </w:t>
      </w:r>
      <w:r w:rsidRPr="00B46D0F">
        <w:rPr>
          <w:rFonts w:ascii="Times New Roman" w:eastAsia="Calibri" w:hAnsi="Times New Roman"/>
          <w:szCs w:val="22"/>
          <w:lang w:eastAsia="en-US"/>
        </w:rPr>
        <w:t>1</w:t>
      </w:r>
      <w:r w:rsidRPr="00B46D0F" w:rsidR="00B46D0F">
        <w:rPr>
          <w:rFonts w:ascii="Times New Roman" w:eastAsia="Calibri" w:hAnsi="Times New Roman"/>
          <w:szCs w:val="22"/>
          <w:lang w:eastAsia="en-US"/>
        </w:rPr>
        <w:t>2</w:t>
      </w:r>
      <w:r w:rsidRPr="0054728A">
        <w:rPr>
          <w:rFonts w:ascii="Times New Roman" w:eastAsia="Calibri" w:hAnsi="Times New Roman" w:hint="default"/>
          <w:szCs w:val="22"/>
          <w:lang w:eastAsia="en-US"/>
        </w:rPr>
        <w:t xml:space="preserve"> je zá</w:t>
      </w:r>
      <w:r w:rsidRPr="0054728A">
        <w:rPr>
          <w:rFonts w:ascii="Times New Roman" w:eastAsia="Calibri" w:hAnsi="Times New Roman" w:hint="default"/>
          <w:szCs w:val="22"/>
          <w:lang w:eastAsia="en-US"/>
        </w:rPr>
        <w:t>roveň</w:t>
      </w:r>
      <w:r w:rsidRPr="0054728A">
        <w:rPr>
          <w:rFonts w:ascii="Times New Roman" w:eastAsia="Calibri" w:hAnsi="Times New Roman" w:hint="default"/>
          <w:szCs w:val="22"/>
          <w:lang w:eastAsia="en-US"/>
        </w:rPr>
        <w:t xml:space="preserve"> zá</w:t>
      </w:r>
      <w:r w:rsidRPr="0054728A">
        <w:rPr>
          <w:rFonts w:ascii="Times New Roman" w:eastAsia="Calibri" w:hAnsi="Times New Roman" w:hint="default"/>
          <w:szCs w:val="22"/>
          <w:lang w:eastAsia="en-US"/>
        </w:rPr>
        <w:t>pisnicou okresnej volebnej komisie.</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211</w:t>
      </w:r>
    </w:p>
    <w:p w:rsidR="00757485" w:rsidRPr="00DB4314" w:rsidP="00A3198F">
      <w:pPr>
        <w:bidi w:val="0"/>
        <w:jc w:val="center"/>
        <w:rPr>
          <w:rFonts w:ascii="Times New Roman" w:hAnsi="Times New Roman"/>
        </w:rPr>
      </w:pPr>
      <w:r w:rsidRPr="00DB4314">
        <w:rPr>
          <w:rFonts w:ascii="Times New Roman" w:hAnsi="Times New Roman"/>
        </w:rPr>
        <w:t xml:space="preserve">Voľba poštou </w:t>
      </w:r>
      <w:r w:rsidR="00F016AB">
        <w:rPr>
          <w:rFonts w:ascii="Times New Roman" w:hAnsi="Times New Roman"/>
        </w:rPr>
        <w:t>voličom</w:t>
      </w:r>
      <w:r w:rsidRPr="00DB4314">
        <w:rPr>
          <w:rFonts w:ascii="Times New Roman" w:hAnsi="Times New Roman"/>
        </w:rPr>
        <w:t>,</w:t>
        <w:br/>
        <w:t>ktor</w:t>
      </w:r>
      <w:r w:rsidR="00F016AB">
        <w:rPr>
          <w:rFonts w:ascii="Times New Roman" w:hAnsi="Times New Roman"/>
        </w:rPr>
        <w:t>ý</w:t>
      </w:r>
      <w:r w:rsidRPr="00DB4314">
        <w:rPr>
          <w:rFonts w:ascii="Times New Roman" w:hAnsi="Times New Roman"/>
        </w:rPr>
        <w:t xml:space="preserve"> má trvalý pobyt na území Slovenskej republiky</w:t>
      </w:r>
    </w:p>
    <w:p w:rsidR="00757485" w:rsidRPr="00DB4314" w:rsidP="00A3198F">
      <w:pPr>
        <w:bidi w:val="0"/>
        <w:spacing w:after="120"/>
        <w:jc w:val="center"/>
        <w:rPr>
          <w:rFonts w:ascii="Times New Roman" w:hAnsi="Times New Roman"/>
        </w:rPr>
      </w:pPr>
      <w:r w:rsidRPr="00DB4314">
        <w:rPr>
          <w:rFonts w:ascii="Times New Roman" w:hAnsi="Times New Roman"/>
        </w:rPr>
        <w:t>a v čase volieb sa zdržiava mimo jej územia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(1)</w:t>
        <w:tab/>
      </w:r>
      <w:r w:rsidR="00F016AB">
        <w:rPr>
          <w:rFonts w:ascii="Times New Roman" w:hAnsi="Times New Roman"/>
        </w:rPr>
        <w:t>Volič</w:t>
      </w:r>
      <w:r w:rsidRPr="00DB4314">
        <w:rPr>
          <w:rFonts w:ascii="Times New Roman" w:hAnsi="Times New Roman"/>
        </w:rPr>
        <w:t>, ktor</w:t>
      </w:r>
      <w:r w:rsidR="00F016AB">
        <w:rPr>
          <w:rFonts w:ascii="Times New Roman" w:hAnsi="Times New Roman"/>
        </w:rPr>
        <w:t>ý</w:t>
      </w:r>
      <w:r w:rsidRPr="00DB4314">
        <w:rPr>
          <w:rFonts w:ascii="Times New Roman" w:hAnsi="Times New Roman"/>
        </w:rPr>
        <w:t xml:space="preserve"> má trvalý pobyt na území Slovenskej republiky a v čase volieb sa zdržiava mimo jej územia, môže požiadať písomne alebo elektronicky obec trvalého pobytu o voľbu poštou. Žiadosť </w:t>
      </w:r>
      <w:r w:rsidR="00641C91">
        <w:rPr>
          <w:rFonts w:ascii="Times New Roman" w:hAnsi="Times New Roman"/>
        </w:rPr>
        <w:t>o voľbu poštou</w:t>
      </w:r>
      <w:r w:rsidRPr="00DB4314" w:rsidR="00641C91">
        <w:rPr>
          <w:rFonts w:ascii="Times New Roman" w:hAnsi="Times New Roman"/>
        </w:rPr>
        <w:t xml:space="preserve"> </w:t>
      </w:r>
      <w:r w:rsidRPr="00DB4314">
        <w:rPr>
          <w:rFonts w:ascii="Times New Roman" w:hAnsi="Times New Roman"/>
        </w:rPr>
        <w:t>musí byť doručená najneskôr 50 dní pred dňom konania volieb. Na žiadosť doručenú po ustanovenej lehote sa neprihliada.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 xml:space="preserve">(2) Žiadosť </w:t>
      </w:r>
      <w:r w:rsidR="00641C91">
        <w:rPr>
          <w:rFonts w:ascii="Times New Roman" w:hAnsi="Times New Roman"/>
        </w:rPr>
        <w:t>o voľbu poštou</w:t>
      </w:r>
      <w:r w:rsidRPr="00DB4314" w:rsidR="00641C91">
        <w:rPr>
          <w:rFonts w:ascii="Times New Roman" w:hAnsi="Times New Roman"/>
        </w:rPr>
        <w:t xml:space="preserve"> </w:t>
      </w:r>
      <w:r w:rsidRPr="00DB4314">
        <w:rPr>
          <w:rFonts w:ascii="Times New Roman" w:hAnsi="Times New Roman"/>
        </w:rPr>
        <w:t>musí obsahovať tieto údaje o voli</w:t>
      </w:r>
      <w:r w:rsidR="00F016AB">
        <w:rPr>
          <w:rFonts w:ascii="Times New Roman" w:hAnsi="Times New Roman"/>
        </w:rPr>
        <w:t>čovi</w:t>
      </w:r>
      <w:r w:rsidRPr="00DB4314">
        <w:rPr>
          <w:rFonts w:ascii="Times New Roman" w:hAnsi="Times New Roman"/>
        </w:rPr>
        <w:t xml:space="preserve"> </w:t>
      </w:r>
    </w:p>
    <w:p w:rsidR="00757485" w:rsidRPr="00DB4314" w:rsidP="00A3198F">
      <w:pPr>
        <w:tabs>
          <w:tab w:val="left" w:pos="284"/>
        </w:tabs>
        <w:bidi w:val="0"/>
        <w:jc w:val="both"/>
        <w:rPr>
          <w:rFonts w:ascii="Times New Roman" w:hAnsi="Times New Roman"/>
        </w:rPr>
      </w:pPr>
      <w:r w:rsidRPr="00DB4314">
        <w:rPr>
          <w:rFonts w:ascii="Times New Roman" w:hAnsi="Times New Roman"/>
        </w:rPr>
        <w:t>a)</w:t>
        <w:tab/>
        <w:t>meno a priezvisko,</w:t>
      </w:r>
    </w:p>
    <w:p w:rsidR="00757485" w:rsidRPr="00DB4314" w:rsidP="00A3198F">
      <w:pPr>
        <w:tabs>
          <w:tab w:val="left" w:pos="284"/>
        </w:tabs>
        <w:bidi w:val="0"/>
        <w:jc w:val="both"/>
        <w:rPr>
          <w:rFonts w:ascii="Times New Roman" w:hAnsi="Times New Roman"/>
        </w:rPr>
      </w:pPr>
      <w:r w:rsidRPr="00DB4314">
        <w:rPr>
          <w:rFonts w:ascii="Times New Roman" w:hAnsi="Times New Roman"/>
        </w:rPr>
        <w:t>b)</w:t>
        <w:tab/>
        <w:t xml:space="preserve">rodné číslo, </w:t>
      </w:r>
    </w:p>
    <w:p w:rsidR="00757485" w:rsidRPr="00DB4314" w:rsidP="00A3198F">
      <w:pPr>
        <w:tabs>
          <w:tab w:val="left" w:pos="284"/>
        </w:tabs>
        <w:bidi w:val="0"/>
        <w:jc w:val="both"/>
        <w:rPr>
          <w:rFonts w:ascii="Times New Roman" w:hAnsi="Times New Roman"/>
        </w:rPr>
      </w:pPr>
      <w:r w:rsidRPr="00DB4314">
        <w:rPr>
          <w:rFonts w:ascii="Times New Roman" w:hAnsi="Times New Roman"/>
        </w:rPr>
        <w:t>c)</w:t>
        <w:tab/>
        <w:t>adresu trvalého pobytu,</w:t>
      </w:r>
    </w:p>
    <w:p w:rsidR="00757485" w:rsidRPr="00DB4314" w:rsidP="00EC754E">
      <w:pPr>
        <w:tabs>
          <w:tab w:val="left" w:pos="284"/>
        </w:tabs>
        <w:bidi w:val="0"/>
        <w:ind w:left="284" w:hanging="284"/>
        <w:jc w:val="both"/>
        <w:rPr>
          <w:rFonts w:ascii="Times New Roman" w:hAnsi="Times New Roman"/>
        </w:rPr>
      </w:pPr>
      <w:r w:rsidRPr="00DB4314">
        <w:rPr>
          <w:rFonts w:ascii="Times New Roman" w:hAnsi="Times New Roman"/>
        </w:rPr>
        <w:t>d)</w:t>
      </w:r>
      <w:r w:rsidRPr="00DB4314" w:rsidR="00EC754E">
        <w:rPr>
          <w:rFonts w:ascii="Times New Roman" w:hAnsi="Times New Roman"/>
        </w:rPr>
        <w:tab/>
      </w:r>
      <w:r w:rsidRPr="00DB4314">
        <w:rPr>
          <w:rFonts w:ascii="Times New Roman" w:hAnsi="Times New Roman"/>
        </w:rPr>
        <w:t xml:space="preserve">adresu miesta pobytu v cudzine. </w:t>
      </w:r>
    </w:p>
    <w:p w:rsidR="00757485" w:rsidRPr="00DB4314" w:rsidP="00A3198F">
      <w:pPr>
        <w:tabs>
          <w:tab w:val="left" w:pos="709"/>
        </w:tabs>
        <w:bidi w:val="0"/>
        <w:spacing w:before="120"/>
        <w:ind w:firstLine="284"/>
        <w:jc w:val="both"/>
        <w:rPr>
          <w:rFonts w:ascii="Times New Roman" w:hAnsi="Times New Roman"/>
        </w:rPr>
      </w:pPr>
      <w:r w:rsidRPr="00DB4314">
        <w:rPr>
          <w:rFonts w:ascii="Times New Roman" w:hAnsi="Times New Roman"/>
        </w:rPr>
        <w:t>(3)</w:t>
        <w:tab/>
        <w:t xml:space="preserve">Obec zasiela </w:t>
      </w:r>
      <w:r w:rsidR="00F016AB">
        <w:rPr>
          <w:rFonts w:ascii="Times New Roman" w:hAnsi="Times New Roman"/>
        </w:rPr>
        <w:t>voličovi</w:t>
      </w:r>
      <w:r w:rsidRPr="00DB4314">
        <w:rPr>
          <w:rFonts w:ascii="Times New Roman" w:hAnsi="Times New Roman"/>
        </w:rPr>
        <w:t xml:space="preserve"> najneskôr 35 dní pred dňom konania volieb na adresu miesta pobytu v cudzine</w:t>
      </w:r>
    </w:p>
    <w:p w:rsidR="00757485" w:rsidRPr="00DB4314" w:rsidP="00A3198F">
      <w:pPr>
        <w:tabs>
          <w:tab w:val="left" w:pos="284"/>
        </w:tabs>
        <w:bidi w:val="0"/>
        <w:jc w:val="both"/>
        <w:rPr>
          <w:rFonts w:ascii="Times New Roman" w:hAnsi="Times New Roman"/>
        </w:rPr>
      </w:pPr>
      <w:r w:rsidRPr="00DB4314">
        <w:rPr>
          <w:rFonts w:ascii="Times New Roman" w:hAnsi="Times New Roman"/>
        </w:rPr>
        <w:t>a)</w:t>
        <w:tab/>
        <w:t xml:space="preserve">obálku podľa § </w:t>
      </w:r>
      <w:r w:rsidRPr="00DB4314" w:rsidR="00B56237">
        <w:rPr>
          <w:rFonts w:ascii="Times New Roman" w:hAnsi="Times New Roman"/>
        </w:rPr>
        <w:t>18</w:t>
      </w:r>
      <w:r w:rsidRPr="00DB4314">
        <w:rPr>
          <w:rFonts w:ascii="Times New Roman" w:hAnsi="Times New Roman"/>
        </w:rPr>
        <w:t xml:space="preserve"> ods. </w:t>
      </w:r>
      <w:r w:rsidRPr="00DB4314" w:rsidR="00A14297">
        <w:rPr>
          <w:rFonts w:ascii="Times New Roman" w:hAnsi="Times New Roman"/>
        </w:rPr>
        <w:t>3</w:t>
      </w:r>
      <w:r w:rsidRPr="00DB4314">
        <w:rPr>
          <w:rFonts w:ascii="Times New Roman" w:hAnsi="Times New Roman"/>
        </w:rPr>
        <w:t>,</w:t>
      </w:r>
    </w:p>
    <w:p w:rsidR="00757485" w:rsidRPr="00DB4314" w:rsidP="00A3198F">
      <w:pPr>
        <w:tabs>
          <w:tab w:val="left" w:pos="284"/>
        </w:tabs>
        <w:bidi w:val="0"/>
        <w:jc w:val="both"/>
        <w:rPr>
          <w:rFonts w:ascii="Times New Roman" w:hAnsi="Times New Roman"/>
        </w:rPr>
      </w:pPr>
      <w:r w:rsidRPr="00DB4314">
        <w:rPr>
          <w:rFonts w:ascii="Times New Roman" w:hAnsi="Times New Roman"/>
        </w:rPr>
        <w:t>b)</w:t>
        <w:tab/>
        <w:t>hlasovací lístok,</w:t>
      </w:r>
    </w:p>
    <w:p w:rsidR="00757485" w:rsidRPr="00DB4314" w:rsidP="00A3198F">
      <w:pPr>
        <w:tabs>
          <w:tab w:val="left" w:pos="284"/>
        </w:tabs>
        <w:bidi w:val="0"/>
        <w:jc w:val="both"/>
        <w:rPr>
          <w:rFonts w:ascii="Times New Roman" w:hAnsi="Times New Roman"/>
        </w:rPr>
      </w:pPr>
      <w:r w:rsidRPr="00DB4314">
        <w:rPr>
          <w:rFonts w:ascii="Times New Roman" w:hAnsi="Times New Roman"/>
        </w:rPr>
        <w:t>c)</w:t>
        <w:tab/>
        <w:t>návratnú obálku,</w:t>
      </w:r>
    </w:p>
    <w:p w:rsidR="00757485" w:rsidRPr="00DB4314" w:rsidP="00EC754E">
      <w:pPr>
        <w:tabs>
          <w:tab w:val="left" w:pos="284"/>
        </w:tabs>
        <w:bidi w:val="0"/>
        <w:ind w:left="284" w:hanging="284"/>
        <w:jc w:val="both"/>
        <w:rPr>
          <w:rFonts w:ascii="Times New Roman" w:hAnsi="Times New Roman"/>
        </w:rPr>
      </w:pPr>
      <w:r w:rsidRPr="00DB4314">
        <w:rPr>
          <w:rFonts w:ascii="Times New Roman" w:hAnsi="Times New Roman"/>
        </w:rPr>
        <w:t>d)</w:t>
        <w:tab/>
        <w:t>poučenie o spôsobe hlasovania.</w:t>
      </w:r>
    </w:p>
    <w:p w:rsidR="00757485" w:rsidRPr="00DB4314" w:rsidP="00EC754E">
      <w:pPr>
        <w:tabs>
          <w:tab w:val="left" w:pos="709"/>
        </w:tabs>
        <w:bidi w:val="0"/>
        <w:spacing w:before="120"/>
        <w:ind w:firstLine="284"/>
        <w:jc w:val="both"/>
        <w:rPr>
          <w:rFonts w:ascii="Times New Roman" w:hAnsi="Times New Roman"/>
          <w:spacing w:val="-2"/>
        </w:rPr>
      </w:pPr>
      <w:r w:rsidRPr="00DB4314">
        <w:rPr>
          <w:rFonts w:ascii="Times New Roman" w:hAnsi="Times New Roman"/>
          <w:spacing w:val="-2"/>
        </w:rPr>
        <w:t>(4)</w:t>
        <w:tab/>
        <w:t xml:space="preserve">Návratná obálka musí byť označená heslom „VOĽBA POŠTOU“. Musí byť na nej uvedená adresa sídla obecného úradu obce ako adresáta a adresa </w:t>
      </w:r>
      <w:r w:rsidR="00F016AB">
        <w:rPr>
          <w:rFonts w:ascii="Times New Roman" w:hAnsi="Times New Roman"/>
          <w:spacing w:val="-2"/>
        </w:rPr>
        <w:t>voliča</w:t>
      </w:r>
      <w:r w:rsidRPr="00DB4314">
        <w:rPr>
          <w:rFonts w:ascii="Times New Roman" w:hAnsi="Times New Roman"/>
          <w:spacing w:val="-2"/>
        </w:rPr>
        <w:t xml:space="preserve"> ako odosielateľa.</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(5)</w:t>
        <w:tab/>
      </w:r>
      <w:r w:rsidR="00F016AB">
        <w:rPr>
          <w:rFonts w:ascii="Times New Roman" w:hAnsi="Times New Roman"/>
        </w:rPr>
        <w:t>Volič</w:t>
      </w:r>
      <w:r w:rsidRPr="00DB4314">
        <w:rPr>
          <w:rFonts w:ascii="Times New Roman" w:hAnsi="Times New Roman"/>
        </w:rPr>
        <w:t xml:space="preserve"> na hlasovacom lístku zakrúžkuje odpoveď „áno“ alebo odpoveď „nie“.</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(6)</w:t>
        <w:tab/>
      </w:r>
      <w:r w:rsidR="00F016AB">
        <w:rPr>
          <w:rFonts w:ascii="Times New Roman" w:hAnsi="Times New Roman"/>
        </w:rPr>
        <w:t>Volič</w:t>
      </w:r>
      <w:r w:rsidRPr="00DB4314">
        <w:rPr>
          <w:rFonts w:ascii="Times New Roman" w:hAnsi="Times New Roman"/>
        </w:rPr>
        <w:t xml:space="preserve"> vkladá hlasovací lístok do obálky a zalepenú obálku vkladá do návratnej obálky, ktorú odosiela. Poštovné uhrádza </w:t>
      </w:r>
      <w:r w:rsidR="00F016AB">
        <w:rPr>
          <w:rFonts w:ascii="Times New Roman" w:hAnsi="Times New Roman"/>
        </w:rPr>
        <w:t>volič</w:t>
      </w:r>
      <w:r w:rsidRPr="00DB4314">
        <w:rPr>
          <w:rFonts w:ascii="Times New Roman" w:hAnsi="Times New Roman"/>
        </w:rPr>
        <w:t>.</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(7)</w:t>
        <w:tab/>
        <w:t xml:space="preserve">Do výsledku hlasovania sa započítavajú hlasy na hlasovacích lístkoch, ktoré boli doručené obci trvalého pobytu </w:t>
      </w:r>
      <w:r w:rsidR="00F016AB">
        <w:rPr>
          <w:rFonts w:ascii="Times New Roman" w:hAnsi="Times New Roman"/>
        </w:rPr>
        <w:t>voliča</w:t>
      </w:r>
      <w:r w:rsidRPr="00DB4314">
        <w:rPr>
          <w:rFonts w:ascii="Times New Roman" w:hAnsi="Times New Roman"/>
        </w:rPr>
        <w:t xml:space="preserve"> najneskôr v posledný pracovný deň pred dňom konania volieb.</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(8)</w:t>
        <w:tab/>
        <w:t>Návratné obálky doručené v lehote podľa odseku 7 odovzdáva obec príslušnej okrskovej volebnej komisii po vyhlásení hlasovania za začaté.</w:t>
      </w:r>
    </w:p>
    <w:p w:rsidR="00757485" w:rsidRPr="00DB4314" w:rsidP="00EC754E">
      <w:pPr>
        <w:tabs>
          <w:tab w:val="left" w:pos="709"/>
        </w:tabs>
        <w:bidi w:val="0"/>
        <w:spacing w:before="120"/>
        <w:ind w:firstLine="284"/>
        <w:jc w:val="both"/>
        <w:rPr>
          <w:rFonts w:ascii="Times New Roman" w:hAnsi="Times New Roman"/>
        </w:rPr>
      </w:pPr>
      <w:r w:rsidRPr="00DB4314">
        <w:rPr>
          <w:rFonts w:ascii="Times New Roman" w:hAnsi="Times New Roman"/>
        </w:rPr>
        <w:t>(9)</w:t>
        <w:tab/>
        <w:t xml:space="preserve">Okrsková volebná komisia za prítomnosti zástupcu obce zakrúžkuje poradové čísla </w:t>
      </w:r>
      <w:r w:rsidR="00F016AB">
        <w:rPr>
          <w:rFonts w:ascii="Times New Roman" w:hAnsi="Times New Roman"/>
        </w:rPr>
        <w:t>voličov</w:t>
      </w:r>
      <w:r w:rsidRPr="00DB4314">
        <w:rPr>
          <w:rFonts w:ascii="Times New Roman" w:hAnsi="Times New Roman"/>
        </w:rPr>
        <w:t xml:space="preserve"> a vyznačuje voľbu poštou v zozname voličov. Po otvorení návratných obálok a po vybratí obálok s hlasovacími lístkami vkladá zástupca obce tieto obálky do volebnej schránky.</w:t>
      </w:r>
    </w:p>
    <w:p w:rsidR="00757485" w:rsidRPr="00DB4314" w:rsidP="001D4B02">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212</w:t>
      </w:r>
    </w:p>
    <w:p w:rsidR="00757485" w:rsidRPr="00DB4314" w:rsidP="003A0452">
      <w:pPr>
        <w:bidi w:val="0"/>
        <w:jc w:val="center"/>
        <w:rPr>
          <w:rFonts w:ascii="Times New Roman" w:hAnsi="Times New Roman"/>
        </w:rPr>
      </w:pPr>
      <w:r w:rsidRPr="00DB4314">
        <w:rPr>
          <w:rFonts w:ascii="Times New Roman" w:hAnsi="Times New Roman"/>
        </w:rPr>
        <w:t>Sčítanie hlasov v okrskovej volebnej komisii</w:t>
      </w:r>
    </w:p>
    <w:p w:rsidR="00757485" w:rsidRPr="00DB4314" w:rsidP="00696AD7">
      <w:pPr>
        <w:bidi w:val="0"/>
        <w:spacing w:before="120"/>
        <w:ind w:firstLine="284"/>
        <w:jc w:val="both"/>
        <w:rPr>
          <w:rFonts w:ascii="Times New Roman" w:hAnsi="Times New Roman"/>
        </w:rPr>
      </w:pPr>
      <w:r w:rsidRPr="00DB4314">
        <w:rPr>
          <w:rFonts w:ascii="Times New Roman" w:hAnsi="Times New Roman"/>
        </w:rPr>
        <w:t>Po vybratí hlasovacích lístkov z obálok okrsková volebná komisia vylúči neplatné hlasovacie lístky a zistí počet hlasov „áno“ a počet hlasov „nie“ pre každ</w:t>
      </w:r>
      <w:r w:rsidR="00583FEA">
        <w:rPr>
          <w:rFonts w:ascii="Times New Roman" w:hAnsi="Times New Roman"/>
        </w:rPr>
        <w:t>ý</w:t>
      </w:r>
      <w:r w:rsidRPr="00DB4314">
        <w:rPr>
          <w:rFonts w:ascii="Times New Roman" w:hAnsi="Times New Roman"/>
        </w:rPr>
        <w:t xml:space="preserve"> z </w:t>
      </w:r>
      <w:r w:rsidR="00583FEA">
        <w:rPr>
          <w:rFonts w:ascii="Times New Roman" w:hAnsi="Times New Roman"/>
        </w:rPr>
        <w:t>návrhov</w:t>
      </w:r>
      <w:r w:rsidRPr="00DB4314">
        <w:rPr>
          <w:rFonts w:ascii="Times New Roman" w:hAnsi="Times New Roman"/>
        </w:rPr>
        <w:t>. Výsledky uvádza v zápisnici o priebehu a výsledku hlasovania vo volebnom okrsku.</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213</w:t>
      </w:r>
    </w:p>
    <w:p w:rsidR="00757485" w:rsidRPr="00DB4314" w:rsidP="003A0452">
      <w:pPr>
        <w:bidi w:val="0"/>
        <w:jc w:val="center"/>
        <w:rPr>
          <w:rFonts w:ascii="Times New Roman" w:hAnsi="Times New Roman"/>
        </w:rPr>
      </w:pPr>
      <w:r w:rsidRPr="00DB4314">
        <w:rPr>
          <w:rFonts w:ascii="Times New Roman" w:hAnsi="Times New Roman"/>
        </w:rPr>
        <w:t>Posudzovanie platnosti hlasovacích lístkov</w:t>
      </w:r>
    </w:p>
    <w:p w:rsidR="00757485" w:rsidRPr="00DB4314" w:rsidP="00696AD7">
      <w:pPr>
        <w:bidi w:val="0"/>
        <w:spacing w:before="120"/>
        <w:ind w:firstLine="284"/>
        <w:jc w:val="both"/>
        <w:rPr>
          <w:rFonts w:ascii="Times New Roman" w:hAnsi="Times New Roman"/>
        </w:rPr>
      </w:pPr>
      <w:r w:rsidRPr="00DB4314">
        <w:rPr>
          <w:rFonts w:ascii="Times New Roman" w:hAnsi="Times New Roman"/>
        </w:rPr>
        <w:t>Hlasovací lístok je neplatný, ak nie je upravený ustanoveným spôsobom. Ak je v obálke niekoľko hlasovacích lístkov, sú všetky hlasovacie lístky neplatné. Neplatné sú aj hlasovacie lístky, ktoré nie sú na predpísanom tlačive.</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2B3247">
        <w:rPr>
          <w:rFonts w:ascii="Times New Roman" w:hAnsi="Times New Roman"/>
        </w:rPr>
        <w:t>214</w:t>
      </w:r>
    </w:p>
    <w:p w:rsidR="00757485" w:rsidRPr="00DB4314" w:rsidP="003A0452">
      <w:pPr>
        <w:bidi w:val="0"/>
        <w:jc w:val="center"/>
        <w:rPr>
          <w:rFonts w:ascii="Times New Roman" w:hAnsi="Times New Roman"/>
        </w:rPr>
      </w:pPr>
      <w:r w:rsidRPr="00DB4314">
        <w:rPr>
          <w:rFonts w:ascii="Times New Roman" w:hAnsi="Times New Roman"/>
        </w:rPr>
        <w:t>Zápisnica okrskovej volebnej komisie</w:t>
      </w:r>
    </w:p>
    <w:p w:rsidR="00757485" w:rsidRPr="00DB4314" w:rsidP="00696AD7">
      <w:pPr>
        <w:tabs>
          <w:tab w:val="left" w:pos="709"/>
        </w:tabs>
        <w:bidi w:val="0"/>
        <w:spacing w:before="120"/>
        <w:ind w:firstLine="284"/>
        <w:jc w:val="both"/>
        <w:rPr>
          <w:rFonts w:ascii="Times New Roman" w:hAnsi="Times New Roman"/>
        </w:rPr>
      </w:pPr>
      <w:r w:rsidRPr="00DB4314">
        <w:rPr>
          <w:rFonts w:ascii="Times New Roman" w:hAnsi="Times New Roman"/>
        </w:rPr>
        <w:t>(1)</w:t>
        <w:tab/>
        <w:t>Okrsková volebná komisia v zápisnici o priebehu a výsledku hlasovania vo volebnom okrsku uvádza</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a)</w:t>
        <w:tab/>
        <w:t>čas začiatku a skončenia hlasovania, prípadne jeho prerušenia,</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5A387E">
        <w:rPr>
          <w:rFonts w:ascii="Times New Roman" w:hAnsi="Times New Roman"/>
        </w:rPr>
        <w:t>voličov</w:t>
      </w:r>
      <w:r w:rsidRPr="00DB4314">
        <w:rPr>
          <w:rFonts w:ascii="Times New Roman" w:hAnsi="Times New Roman"/>
        </w:rPr>
        <w:t xml:space="preserve"> zapísaných v zozname voličov vo volebnom okrsku,</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5A387E">
        <w:rPr>
          <w:rFonts w:ascii="Times New Roman" w:hAnsi="Times New Roman"/>
        </w:rPr>
        <w:t>voličov</w:t>
      </w:r>
      <w:r w:rsidRPr="00DB4314">
        <w:rPr>
          <w:rFonts w:ascii="Times New Roman" w:hAnsi="Times New Roman"/>
        </w:rPr>
        <w:t>, ktor</w:t>
      </w:r>
      <w:r w:rsidR="005A387E">
        <w:rPr>
          <w:rFonts w:ascii="Times New Roman" w:hAnsi="Times New Roman"/>
        </w:rPr>
        <w:t>í</w:t>
      </w:r>
      <w:r w:rsidRPr="00DB4314">
        <w:rPr>
          <w:rFonts w:ascii="Times New Roman" w:hAnsi="Times New Roman"/>
        </w:rPr>
        <w:t xml:space="preserve"> sa zúčastnili na hlasovaní,</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d)</w:t>
        <w:tab/>
        <w:t xml:space="preserve">počet </w:t>
      </w:r>
      <w:r w:rsidR="005A387E">
        <w:rPr>
          <w:rFonts w:ascii="Times New Roman" w:hAnsi="Times New Roman"/>
        </w:rPr>
        <w:t>voličov</w:t>
      </w:r>
      <w:r w:rsidRPr="00DB4314">
        <w:rPr>
          <w:rFonts w:ascii="Times New Roman" w:hAnsi="Times New Roman"/>
        </w:rPr>
        <w:t>, ktor</w:t>
      </w:r>
      <w:r w:rsidR="005A387E">
        <w:rPr>
          <w:rFonts w:ascii="Times New Roman" w:hAnsi="Times New Roman"/>
        </w:rPr>
        <w:t>í</w:t>
      </w:r>
      <w:r w:rsidRPr="00DB4314">
        <w:rPr>
          <w:rFonts w:ascii="Times New Roman" w:hAnsi="Times New Roman"/>
        </w:rPr>
        <w:t xml:space="preserve"> odovzdali obálku podľa § 2</w:t>
      </w:r>
      <w:r w:rsidR="00600556">
        <w:rPr>
          <w:rFonts w:ascii="Times New Roman" w:hAnsi="Times New Roman"/>
        </w:rPr>
        <w:t>0</w:t>
      </w:r>
      <w:r w:rsidRPr="00DB4314">
        <w:rPr>
          <w:rFonts w:ascii="Times New Roman" w:hAnsi="Times New Roman"/>
        </w:rPr>
        <w:t>,</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e)</w:t>
        <w:tab/>
        <w:t xml:space="preserve">počet </w:t>
      </w:r>
      <w:r w:rsidR="005A387E">
        <w:rPr>
          <w:rFonts w:ascii="Times New Roman" w:hAnsi="Times New Roman"/>
        </w:rPr>
        <w:t>voličov</w:t>
      </w:r>
      <w:r w:rsidRPr="00DB4314">
        <w:rPr>
          <w:rFonts w:ascii="Times New Roman" w:hAnsi="Times New Roman"/>
        </w:rPr>
        <w:t>, ktor</w:t>
      </w:r>
      <w:r w:rsidR="005A387E">
        <w:rPr>
          <w:rFonts w:ascii="Times New Roman" w:hAnsi="Times New Roman"/>
        </w:rPr>
        <w:t>í</w:t>
      </w:r>
      <w:r w:rsidRPr="00DB4314">
        <w:rPr>
          <w:rFonts w:ascii="Times New Roman" w:hAnsi="Times New Roman"/>
        </w:rPr>
        <w:t xml:space="preserve"> zaslali návratnú obálku z cudziny,</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f)</w:t>
        <w:tab/>
        <w:t>počet odovzdaných a zaslaných hlasovacích lístkov,</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g)</w:t>
        <w:tab/>
        <w:t>počet platných hlasovacích lístkov,</w:t>
      </w:r>
    </w:p>
    <w:p w:rsidR="00757485" w:rsidP="00A3198F">
      <w:pPr>
        <w:tabs>
          <w:tab w:val="left" w:pos="284"/>
        </w:tabs>
        <w:bidi w:val="0"/>
        <w:spacing w:after="120"/>
        <w:ind w:left="284" w:hanging="284"/>
        <w:jc w:val="both"/>
        <w:rPr>
          <w:rFonts w:ascii="Times New Roman" w:hAnsi="Times New Roman"/>
        </w:rPr>
      </w:pPr>
      <w:r w:rsidRPr="00DB4314">
        <w:rPr>
          <w:rFonts w:ascii="Times New Roman" w:hAnsi="Times New Roman"/>
        </w:rPr>
        <w:t>h)</w:t>
        <w:tab/>
        <w:t>počet hlasov „áno“ a počet hlasov „nie“.</w:t>
      </w:r>
    </w:p>
    <w:p w:rsidR="000A2606" w:rsidRPr="00DB4314" w:rsidP="000A2606">
      <w:pPr>
        <w:tabs>
          <w:tab w:val="left" w:pos="709"/>
        </w:tabs>
        <w:bidi w:val="0"/>
        <w:spacing w:before="120"/>
        <w:ind w:firstLine="284"/>
        <w:jc w:val="both"/>
        <w:rPr>
          <w:rFonts w:ascii="Times New Roman" w:hAnsi="Times New Roman"/>
        </w:rPr>
      </w:pPr>
      <w:r>
        <w:rPr>
          <w:rFonts w:ascii="Times New Roman" w:hAnsi="Times New Roman"/>
        </w:rPr>
        <w:t>(2)</w:t>
        <w:tab/>
        <w:t xml:space="preserve">Pre zisťovanie účasti na referende je </w:t>
      </w:r>
      <w:r w:rsidRPr="00015259">
        <w:rPr>
          <w:rFonts w:ascii="Times New Roman" w:hAnsi="Times New Roman"/>
        </w:rPr>
        <w:t>rozhodujúci počet voli</w:t>
      </w:r>
      <w:r w:rsidRPr="00015259" w:rsidR="005A387E">
        <w:rPr>
          <w:rFonts w:ascii="Times New Roman" w:hAnsi="Times New Roman"/>
        </w:rPr>
        <w:t>čov</w:t>
      </w:r>
      <w:r w:rsidRPr="00015259">
        <w:rPr>
          <w:rFonts w:ascii="Times New Roman" w:hAnsi="Times New Roman"/>
        </w:rPr>
        <w:t>, ktor</w:t>
      </w:r>
      <w:r w:rsidRPr="00015259" w:rsidR="005A387E">
        <w:rPr>
          <w:rFonts w:ascii="Times New Roman" w:hAnsi="Times New Roman"/>
        </w:rPr>
        <w:t>í</w:t>
      </w:r>
      <w:r w:rsidRPr="00015259">
        <w:rPr>
          <w:rFonts w:ascii="Times New Roman" w:hAnsi="Times New Roman"/>
        </w:rPr>
        <w:t xml:space="preserve">  prevzali obálku na hlasovanie a počet voli</w:t>
      </w:r>
      <w:r w:rsidRPr="00015259" w:rsidR="005A387E">
        <w:rPr>
          <w:rFonts w:ascii="Times New Roman" w:hAnsi="Times New Roman"/>
        </w:rPr>
        <w:t>čov</w:t>
      </w:r>
      <w:r w:rsidRPr="00015259">
        <w:rPr>
          <w:rFonts w:ascii="Times New Roman" w:hAnsi="Times New Roman"/>
        </w:rPr>
        <w:t>, ktor</w:t>
      </w:r>
      <w:r w:rsidRPr="00015259" w:rsidR="005A387E">
        <w:rPr>
          <w:rFonts w:ascii="Times New Roman" w:hAnsi="Times New Roman"/>
        </w:rPr>
        <w:t>í</w:t>
      </w:r>
      <w:r w:rsidRPr="00015259">
        <w:rPr>
          <w:rFonts w:ascii="Times New Roman" w:hAnsi="Times New Roman"/>
        </w:rPr>
        <w:t xml:space="preserve"> zaslali návratnú obálku z cudziny, ktorá bola doručená posledný pracovný deň pred dňom konania volieb.</w:t>
      </w:r>
    </w:p>
    <w:p w:rsidR="00757485" w:rsidRPr="00DB4314" w:rsidP="00696AD7">
      <w:pPr>
        <w:tabs>
          <w:tab w:val="left" w:pos="709"/>
        </w:tabs>
        <w:bidi w:val="0"/>
        <w:spacing w:before="120"/>
        <w:ind w:firstLine="284"/>
        <w:jc w:val="both"/>
        <w:rPr>
          <w:rFonts w:ascii="Times New Roman" w:hAnsi="Times New Roman"/>
        </w:rPr>
      </w:pPr>
      <w:r w:rsidRPr="00DB4314">
        <w:rPr>
          <w:rFonts w:ascii="Times New Roman" w:hAnsi="Times New Roman"/>
        </w:rPr>
        <w:t>(</w:t>
      </w:r>
      <w:r w:rsidR="000A2606">
        <w:rPr>
          <w:rFonts w:ascii="Times New Roman" w:hAnsi="Times New Roman"/>
        </w:rPr>
        <w:t>3</w:t>
      </w:r>
      <w:r w:rsidRPr="00DB4314">
        <w:rPr>
          <w:rFonts w:ascii="Times New Roman" w:hAnsi="Times New Roman"/>
        </w:rPr>
        <w:t>)</w:t>
        <w:tab/>
        <w:t>Okrsková volebná komisia bezodkladne doruč</w:t>
      </w:r>
      <w:r w:rsidR="006A2F51">
        <w:rPr>
          <w:rFonts w:ascii="Times New Roman" w:hAnsi="Times New Roman"/>
        </w:rPr>
        <w:t>í</w:t>
      </w:r>
      <w:r w:rsidRPr="00DB4314">
        <w:rPr>
          <w:rFonts w:ascii="Times New Roman" w:hAnsi="Times New Roman"/>
        </w:rPr>
        <w:t xml:space="preserve"> jeden rovnopis zápisnice o priebehu a výsledku hlasovania vo volebnom okrsku okresnej volebnej komisii. Okrsková volebná komisia ukonč</w:t>
      </w:r>
      <w:r w:rsidR="006A2F51">
        <w:rPr>
          <w:rFonts w:ascii="Times New Roman" w:hAnsi="Times New Roman"/>
        </w:rPr>
        <w:t>í</w:t>
      </w:r>
      <w:r w:rsidRPr="00DB4314">
        <w:rPr>
          <w:rFonts w:ascii="Times New Roman" w:hAnsi="Times New Roman"/>
        </w:rPr>
        <w:t xml:space="preserve"> svoju činnosť na p</w:t>
      </w:r>
      <w:r w:rsidR="00C3341D">
        <w:rPr>
          <w:rFonts w:ascii="Times New Roman" w:hAnsi="Times New Roman"/>
        </w:rPr>
        <w:t>okyn okresnej volebnej komisie.</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820230">
        <w:rPr>
          <w:rFonts w:ascii="Times New Roman" w:hAnsi="Times New Roman"/>
        </w:rPr>
        <w:t>215</w:t>
      </w:r>
    </w:p>
    <w:p w:rsidR="00757485" w:rsidRPr="00DB4314" w:rsidP="003A0452">
      <w:pPr>
        <w:bidi w:val="0"/>
        <w:jc w:val="center"/>
        <w:rPr>
          <w:rFonts w:ascii="Times New Roman" w:hAnsi="Times New Roman"/>
        </w:rPr>
      </w:pPr>
      <w:r w:rsidRPr="00DB4314">
        <w:rPr>
          <w:rFonts w:ascii="Times New Roman" w:hAnsi="Times New Roman"/>
        </w:rPr>
        <w:t>Overovanie zápisníc okresnou volebnou komisiou</w:t>
      </w:r>
    </w:p>
    <w:p w:rsidR="00757485" w:rsidRPr="00DB4314" w:rsidP="00696AD7">
      <w:pPr>
        <w:bidi w:val="0"/>
        <w:spacing w:before="120"/>
        <w:ind w:firstLine="284"/>
        <w:jc w:val="both"/>
        <w:rPr>
          <w:rFonts w:ascii="Times New Roman" w:hAnsi="Times New Roman"/>
        </w:rPr>
      </w:pPr>
      <w:r w:rsidRPr="00DB4314">
        <w:rPr>
          <w:rFonts w:ascii="Times New Roman" w:hAnsi="Times New Roman"/>
        </w:rPr>
        <w:t>Okresná volebná komisia zisťuje výsledky referenda na podklade zápisníc okrskových volebných komisií o priebehu a výsledku hlasovania vo volebnom okrsku. Ak vzniknú pochybnosti o údajoch uvedených v zápisnici, má právo vyžiadať si od okrskovej volebnej komisie vysvetlivky a iné informácie; zjavné chyby opravuje po dohode s okrskovou volebnou komisiou sama, inak požiada okrskovú volebnú komisiu, aby zistené nedostatky odstránila. Pri tejto činnosti môžu byť prítomní členovia a zapisovatelia volebných komisií, členovia ich odborných sumarizačných útvarov, pozorovatelia vyslaní medzinárodnými organizáciami, ako aj iné osoby, s  prítomnosťou ktorých vyslovila súhlas okresná volebná komisia.</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820230">
        <w:rPr>
          <w:rFonts w:ascii="Times New Roman" w:hAnsi="Times New Roman"/>
        </w:rPr>
        <w:t>216</w:t>
      </w:r>
      <w:r w:rsidRPr="00DB4314">
        <w:rPr>
          <w:rFonts w:ascii="Times New Roman" w:hAnsi="Times New Roman"/>
        </w:rPr>
        <w:t xml:space="preserve"> </w:t>
      </w:r>
    </w:p>
    <w:p w:rsidR="00757485" w:rsidRPr="00DB4314" w:rsidP="003A0452">
      <w:pPr>
        <w:bidi w:val="0"/>
        <w:jc w:val="center"/>
        <w:rPr>
          <w:rFonts w:ascii="Times New Roman" w:hAnsi="Times New Roman"/>
        </w:rPr>
      </w:pPr>
      <w:r w:rsidRPr="00DB4314">
        <w:rPr>
          <w:rFonts w:ascii="Times New Roman" w:hAnsi="Times New Roman"/>
        </w:rPr>
        <w:t>Zápisnica okresnej volebnej komisie</w:t>
      </w:r>
    </w:p>
    <w:p w:rsidR="00757485" w:rsidRPr="00DB4314" w:rsidP="00696AD7">
      <w:pPr>
        <w:tabs>
          <w:tab w:val="left" w:pos="709"/>
        </w:tabs>
        <w:bidi w:val="0"/>
        <w:spacing w:before="120"/>
        <w:ind w:firstLine="284"/>
        <w:jc w:val="both"/>
        <w:rPr>
          <w:rFonts w:ascii="Times New Roman" w:hAnsi="Times New Roman"/>
        </w:rPr>
      </w:pPr>
      <w:r w:rsidRPr="00DB4314">
        <w:rPr>
          <w:rFonts w:ascii="Times New Roman" w:hAnsi="Times New Roman"/>
        </w:rPr>
        <w:t>(1)</w:t>
        <w:tab/>
        <w:t>Okresná volebná komisia v zápisnici o výsledku hlasovania uvádza</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a)</w:t>
        <w:tab/>
        <w:t>počet volebných okrskov a počet okrskových volebných komisií, ktoré doručili</w:t>
      </w:r>
      <w:r w:rsidR="005E6E01">
        <w:rPr>
          <w:rFonts w:ascii="Times New Roman" w:hAnsi="Times New Roman"/>
        </w:rPr>
        <w:t xml:space="preserve"> zápisnicu o</w:t>
      </w:r>
      <w:r w:rsidRPr="00DB4314">
        <w:rPr>
          <w:rFonts w:ascii="Times New Roman" w:hAnsi="Times New Roman"/>
        </w:rPr>
        <w:t xml:space="preserve"> výsledk</w:t>
      </w:r>
      <w:r w:rsidR="005E6E01">
        <w:rPr>
          <w:rFonts w:ascii="Times New Roman" w:hAnsi="Times New Roman"/>
        </w:rPr>
        <w:t>u</w:t>
      </w:r>
      <w:r w:rsidRPr="00DB4314">
        <w:rPr>
          <w:rFonts w:ascii="Times New Roman" w:hAnsi="Times New Roman"/>
        </w:rPr>
        <w:t xml:space="preserve"> hlasovania</w:t>
      </w:r>
      <w:r w:rsidR="005E6E01">
        <w:rPr>
          <w:rFonts w:ascii="Times New Roman" w:hAnsi="Times New Roman"/>
        </w:rPr>
        <w:t xml:space="preserve"> vo volebnom okrsku</w:t>
      </w:r>
      <w:r w:rsidRPr="00DB4314">
        <w:rPr>
          <w:rFonts w:ascii="Times New Roman" w:hAnsi="Times New Roman"/>
        </w:rPr>
        <w:t>,</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C77663">
        <w:rPr>
          <w:rFonts w:ascii="Times New Roman" w:hAnsi="Times New Roman"/>
        </w:rPr>
        <w:t>voličov</w:t>
      </w:r>
      <w:r w:rsidRPr="00DB4314">
        <w:rPr>
          <w:rFonts w:ascii="Times New Roman" w:hAnsi="Times New Roman"/>
        </w:rPr>
        <w:t xml:space="preserve"> zapísaných v zozname voličov,</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C77663">
        <w:rPr>
          <w:rFonts w:ascii="Times New Roman" w:hAnsi="Times New Roman"/>
        </w:rPr>
        <w:t>voličov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sa zúčastnili na hlasovaní,</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d)</w:t>
        <w:tab/>
        <w:t xml:space="preserve">počet </w:t>
      </w:r>
      <w:r w:rsidR="00C77663">
        <w:rPr>
          <w:rFonts w:ascii="Times New Roman" w:hAnsi="Times New Roman"/>
        </w:rPr>
        <w:t>voličov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odovzdali obálku podľa </w:t>
      </w:r>
      <w:r w:rsidRPr="00DB4314" w:rsidR="00A14297">
        <w:rPr>
          <w:rFonts w:ascii="Times New Roman" w:hAnsi="Times New Roman"/>
        </w:rPr>
        <w:t>§ 2</w:t>
      </w:r>
      <w:r w:rsidR="00600556">
        <w:rPr>
          <w:rFonts w:ascii="Times New Roman" w:hAnsi="Times New Roman"/>
        </w:rPr>
        <w:t>0</w:t>
      </w:r>
      <w:r w:rsidRPr="00DB4314">
        <w:rPr>
          <w:rFonts w:ascii="Times New Roman" w:hAnsi="Times New Roman"/>
        </w:rPr>
        <w:t>,</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e)</w:t>
        <w:tab/>
        <w:t xml:space="preserve">počet </w:t>
      </w:r>
      <w:r w:rsidR="00C77663">
        <w:rPr>
          <w:rFonts w:ascii="Times New Roman" w:hAnsi="Times New Roman"/>
        </w:rPr>
        <w:t>voličov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zaslali návratnú obálku z cudziny,</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f)</w:t>
        <w:tab/>
        <w:t>počet odovzdaných a zaslaných hlasovacích lístkov,</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g)</w:t>
        <w:tab/>
        <w:t>počet platných hlasovacích lístkov,</w:t>
      </w:r>
    </w:p>
    <w:p w:rsidR="00757485" w:rsidRPr="00DB4314" w:rsidP="00696AD7">
      <w:pPr>
        <w:tabs>
          <w:tab w:val="left" w:pos="284"/>
        </w:tabs>
        <w:bidi w:val="0"/>
        <w:ind w:left="284" w:hanging="284"/>
        <w:jc w:val="both"/>
        <w:rPr>
          <w:rFonts w:ascii="Times New Roman" w:hAnsi="Times New Roman"/>
        </w:rPr>
      </w:pPr>
      <w:r w:rsidRPr="00DB4314">
        <w:rPr>
          <w:rFonts w:ascii="Times New Roman" w:hAnsi="Times New Roman"/>
        </w:rPr>
        <w:t>h)</w:t>
        <w:tab/>
        <w:t>počet hlasov „áno“ a počet hlasov „nie“.</w:t>
      </w:r>
    </w:p>
    <w:p w:rsidR="00757485" w:rsidRPr="00DB4314" w:rsidP="00696AD7">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Okresná volebná komisia bezodkladne zasiela elektronicky </w:t>
      </w:r>
      <w:r w:rsidRPr="00DB4314" w:rsidR="004D56CB">
        <w:rPr>
          <w:rFonts w:ascii="Times New Roman" w:hAnsi="Times New Roman"/>
        </w:rPr>
        <w:t>ústrednej volebnej</w:t>
      </w:r>
      <w:r w:rsidRPr="00DB4314">
        <w:rPr>
          <w:rFonts w:ascii="Times New Roman" w:hAnsi="Times New Roman"/>
        </w:rPr>
        <w:t xml:space="preserve"> komisii </w:t>
      </w:r>
      <w:r w:rsidR="00C673DE">
        <w:rPr>
          <w:rFonts w:ascii="Times New Roman" w:hAnsi="Times New Roman"/>
        </w:rPr>
        <w:t>podpísanú zápisnicu</w:t>
      </w:r>
      <w:r w:rsidRPr="00DB4314">
        <w:rPr>
          <w:rFonts w:ascii="Times New Roman" w:hAnsi="Times New Roman"/>
        </w:rPr>
        <w:t xml:space="preserve"> zápisnice o výsledku hlasovania a zabezpečuje doručenie jedného rovnopisu zápisnice do troch dní </w:t>
      </w:r>
      <w:r w:rsidRPr="00DB4314" w:rsidR="004D56CB">
        <w:rPr>
          <w:rFonts w:ascii="Times New Roman" w:hAnsi="Times New Roman"/>
        </w:rPr>
        <w:t>ústrednej volebnej</w:t>
      </w:r>
      <w:r w:rsidRPr="00DB4314">
        <w:rPr>
          <w:rFonts w:ascii="Times New Roman" w:hAnsi="Times New Roman"/>
        </w:rPr>
        <w:t xml:space="preserve"> komisii poštou. Okresná volebná komisia ukonč</w:t>
      </w:r>
      <w:r w:rsidR="006A2F51">
        <w:rPr>
          <w:rFonts w:ascii="Times New Roman" w:hAnsi="Times New Roman"/>
        </w:rPr>
        <w:t>í</w:t>
      </w:r>
      <w:r w:rsidRPr="00DB4314">
        <w:rPr>
          <w:rFonts w:ascii="Times New Roman" w:hAnsi="Times New Roman"/>
        </w:rPr>
        <w:t xml:space="preserve"> svoju činnosť na pokyn </w:t>
      </w:r>
      <w:r w:rsidRPr="00DB4314" w:rsidR="004D56CB">
        <w:rPr>
          <w:rFonts w:ascii="Times New Roman" w:hAnsi="Times New Roman"/>
        </w:rPr>
        <w:t>ústrednej volebnej</w:t>
      </w:r>
      <w:r w:rsidRPr="00DB4314">
        <w:rPr>
          <w:rFonts w:ascii="Times New Roman" w:hAnsi="Times New Roman"/>
        </w:rPr>
        <w:t xml:space="preserve"> komisie. Okresná volebná komisia odovzdáva dokumenty z referenda do úschovy okresnému úradu.</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820230">
        <w:rPr>
          <w:rFonts w:ascii="Times New Roman" w:hAnsi="Times New Roman"/>
        </w:rPr>
        <w:t>217</w:t>
      </w:r>
      <w:r w:rsidRPr="00DB4314">
        <w:rPr>
          <w:rFonts w:ascii="Times New Roman" w:hAnsi="Times New Roman"/>
        </w:rPr>
        <w:t xml:space="preserve"> </w:t>
      </w:r>
    </w:p>
    <w:p w:rsidR="00757485" w:rsidRPr="00DB4314" w:rsidP="003A0452">
      <w:pPr>
        <w:bidi w:val="0"/>
        <w:jc w:val="center"/>
        <w:rPr>
          <w:rFonts w:ascii="Times New Roman" w:hAnsi="Times New Roman"/>
        </w:rPr>
      </w:pPr>
      <w:r w:rsidRPr="00DB4314">
        <w:rPr>
          <w:rFonts w:ascii="Times New Roman" w:hAnsi="Times New Roman"/>
        </w:rPr>
        <w:t xml:space="preserve">Zápisnica </w:t>
      </w:r>
      <w:r w:rsidRPr="00DB4314" w:rsidR="004D56CB">
        <w:rPr>
          <w:rFonts w:ascii="Times New Roman" w:hAnsi="Times New Roman"/>
        </w:rPr>
        <w:t>ústrednej volebnej</w:t>
      </w:r>
      <w:r w:rsidRPr="00DB4314">
        <w:rPr>
          <w:rFonts w:ascii="Times New Roman" w:hAnsi="Times New Roman"/>
        </w:rPr>
        <w:t xml:space="preserve"> komisie</w:t>
      </w:r>
    </w:p>
    <w:p w:rsidR="00757485" w:rsidRPr="00DB4314" w:rsidP="00696AD7">
      <w:pPr>
        <w:tabs>
          <w:tab w:val="left" w:pos="709"/>
        </w:tabs>
        <w:bidi w:val="0"/>
        <w:spacing w:before="120"/>
        <w:ind w:firstLine="284"/>
        <w:jc w:val="both"/>
        <w:rPr>
          <w:rFonts w:ascii="Times New Roman" w:hAnsi="Times New Roman"/>
        </w:rPr>
      </w:pPr>
      <w:r w:rsidRPr="00DB4314">
        <w:rPr>
          <w:rFonts w:ascii="Times New Roman" w:hAnsi="Times New Roman"/>
        </w:rPr>
        <w:t>(1)</w:t>
      </w:r>
      <w:r w:rsidRPr="00DB4314" w:rsidR="00696AD7">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v zápisnici o výsledku referenda uvádza</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a)</w:t>
        <w:tab/>
        <w:t>počet okresných volebných komisií, ktoré zaslali zápisnice,</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b)</w:t>
        <w:tab/>
        <w:t>počet volebných okrskov,</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C77663">
        <w:rPr>
          <w:rFonts w:ascii="Times New Roman" w:hAnsi="Times New Roman"/>
        </w:rPr>
        <w:t>voličov</w:t>
      </w:r>
      <w:r w:rsidRPr="00DB4314">
        <w:rPr>
          <w:rFonts w:ascii="Times New Roman" w:hAnsi="Times New Roman"/>
        </w:rPr>
        <w:t xml:space="preserve"> zapísaných v zozname voličov,</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d)</w:t>
        <w:tab/>
        <w:t>počet voli</w:t>
      </w:r>
      <w:r w:rsidR="00C77663">
        <w:rPr>
          <w:rFonts w:ascii="Times New Roman" w:hAnsi="Times New Roman"/>
        </w:rPr>
        <w:t>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sa zúčastnili na hlasovaní,</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e)</w:t>
        <w:tab/>
        <w:t xml:space="preserve">počet </w:t>
      </w:r>
      <w:r w:rsidR="00C77663">
        <w:rPr>
          <w:rFonts w:ascii="Times New Roman" w:hAnsi="Times New Roman"/>
        </w:rPr>
        <w:t>voličov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odovzdali obálku podľa </w:t>
      </w:r>
      <w:r w:rsidRPr="00DB4314" w:rsidR="00A14297">
        <w:rPr>
          <w:rFonts w:ascii="Times New Roman" w:hAnsi="Times New Roman"/>
        </w:rPr>
        <w:t>§ 2</w:t>
      </w:r>
      <w:r w:rsidR="00600556">
        <w:rPr>
          <w:rFonts w:ascii="Times New Roman" w:hAnsi="Times New Roman"/>
        </w:rPr>
        <w:t>0</w:t>
      </w:r>
      <w:r w:rsidRPr="00DB4314">
        <w:rPr>
          <w:rFonts w:ascii="Times New Roman" w:hAnsi="Times New Roman"/>
        </w:rPr>
        <w:t>,</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f)</w:t>
        <w:tab/>
        <w:t xml:space="preserve">počet </w:t>
      </w:r>
      <w:r w:rsidR="00C77663">
        <w:rPr>
          <w:rFonts w:ascii="Times New Roman" w:hAnsi="Times New Roman"/>
        </w:rPr>
        <w:t>voličov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zaslali návratnú obálku z cudziny,</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g)</w:t>
        <w:tab/>
        <w:t>počet odovzdaných a zaslaných hlasovacích lístkov,</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h)</w:t>
        <w:tab/>
        <w:t>počet platných hlasovacích lístkov,</w:t>
      </w:r>
    </w:p>
    <w:p w:rsidR="00757485" w:rsidP="00696AD7">
      <w:pPr>
        <w:tabs>
          <w:tab w:val="left" w:pos="284"/>
        </w:tabs>
        <w:bidi w:val="0"/>
        <w:ind w:left="284" w:hanging="284"/>
        <w:jc w:val="both"/>
        <w:rPr>
          <w:rFonts w:ascii="Times New Roman" w:hAnsi="Times New Roman"/>
        </w:rPr>
      </w:pPr>
      <w:r w:rsidRPr="00DB4314">
        <w:rPr>
          <w:rFonts w:ascii="Times New Roman" w:hAnsi="Times New Roman"/>
        </w:rPr>
        <w:t>i)</w:t>
        <w:tab/>
        <w:t>počet hlasov „áno“ a počet hlasov „nie“.</w:t>
      </w:r>
    </w:p>
    <w:p w:rsidR="00757485" w:rsidRPr="00DB4314" w:rsidP="00696AD7">
      <w:pPr>
        <w:tabs>
          <w:tab w:val="left" w:pos="709"/>
        </w:tabs>
        <w:bidi w:val="0"/>
        <w:spacing w:before="120"/>
        <w:ind w:firstLine="284"/>
        <w:jc w:val="both"/>
        <w:rPr>
          <w:rFonts w:ascii="Times New Roman" w:hAnsi="Times New Roman"/>
        </w:rPr>
      </w:pPr>
      <w:r w:rsidRPr="00DB4314">
        <w:rPr>
          <w:rFonts w:ascii="Times New Roman" w:hAnsi="Times New Roman"/>
        </w:rPr>
        <w:t>(</w:t>
      </w:r>
      <w:r w:rsidR="0054728A">
        <w:rPr>
          <w:rFonts w:ascii="Times New Roman" w:hAnsi="Times New Roman"/>
        </w:rPr>
        <w:t>2</w:t>
      </w:r>
      <w:r w:rsidRPr="00DB4314">
        <w:rPr>
          <w:rFonts w:ascii="Times New Roman" w:hAnsi="Times New Roman"/>
        </w:rPr>
        <w:t>)</w:t>
      </w:r>
      <w:r w:rsidRPr="00DB4314" w:rsidR="00696AD7">
        <w:rPr>
          <w:rFonts w:ascii="Times New Roman" w:hAnsi="Times New Roman"/>
        </w:rPr>
        <w:tab/>
      </w:r>
      <w:r w:rsidRPr="00DB4314" w:rsidR="0072595A">
        <w:rPr>
          <w:rFonts w:ascii="Times New Roman" w:hAnsi="Times New Roman"/>
        </w:rPr>
        <w:t>Ústredná volebná</w:t>
      </w:r>
      <w:r w:rsidRPr="00DB4314">
        <w:rPr>
          <w:rFonts w:ascii="Times New Roman" w:hAnsi="Times New Roman"/>
        </w:rPr>
        <w:t xml:space="preserve"> komisia odovzdáva zápisnicu Národnej rade Slovenskej republiky.</w:t>
      </w:r>
    </w:p>
    <w:p w:rsidR="00757485" w:rsidRPr="00DB4314" w:rsidP="00A3198F">
      <w:pPr>
        <w:bidi w:val="0"/>
        <w:spacing w:before="240"/>
        <w:jc w:val="center"/>
        <w:rPr>
          <w:rFonts w:ascii="Times New Roman" w:hAnsi="Times New Roman"/>
        </w:rPr>
      </w:pPr>
      <w:r w:rsidRPr="00DB4314">
        <w:rPr>
          <w:rFonts w:ascii="Times New Roman" w:hAnsi="Times New Roman"/>
        </w:rPr>
        <w:t xml:space="preserve">§ </w:t>
      </w:r>
      <w:r w:rsidRPr="00DB4314" w:rsidR="00820230">
        <w:rPr>
          <w:rFonts w:ascii="Times New Roman" w:hAnsi="Times New Roman"/>
        </w:rPr>
        <w:t>218</w:t>
      </w:r>
    </w:p>
    <w:p w:rsidR="00757485" w:rsidRPr="00DB4314" w:rsidP="003A0452">
      <w:pPr>
        <w:bidi w:val="0"/>
        <w:jc w:val="center"/>
        <w:rPr>
          <w:rFonts w:ascii="Times New Roman" w:hAnsi="Times New Roman"/>
        </w:rPr>
      </w:pPr>
      <w:r w:rsidRPr="00DB4314">
        <w:rPr>
          <w:rFonts w:ascii="Times New Roman" w:hAnsi="Times New Roman"/>
        </w:rPr>
        <w:t>Vyhlásenie výsledku referenda</w:t>
      </w:r>
    </w:p>
    <w:p w:rsidR="00757485" w:rsidRPr="00DB4314" w:rsidP="00696AD7">
      <w:pPr>
        <w:tabs>
          <w:tab w:val="left" w:pos="709"/>
        </w:tabs>
        <w:bidi w:val="0"/>
        <w:spacing w:before="120"/>
        <w:ind w:firstLine="284"/>
        <w:jc w:val="both"/>
        <w:rPr>
          <w:rFonts w:ascii="Times New Roman" w:hAnsi="Times New Roman"/>
        </w:rPr>
      </w:pPr>
      <w:r w:rsidRPr="00DB4314">
        <w:rPr>
          <w:rFonts w:ascii="Times New Roman" w:hAnsi="Times New Roman"/>
        </w:rPr>
        <w:t>(1)</w:t>
        <w:tab/>
        <w:t>Vyhlásenie výsledkov referenda Národnou radou Slovenskej republiky musí obsahovať</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a)</w:t>
        <w:tab/>
        <w:t>deň konania referenda,</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b)</w:t>
        <w:tab/>
        <w:t xml:space="preserve">počet </w:t>
      </w:r>
      <w:r w:rsidR="00C77663">
        <w:rPr>
          <w:rFonts w:ascii="Times New Roman" w:hAnsi="Times New Roman"/>
        </w:rPr>
        <w:t>voličov</w:t>
      </w:r>
      <w:r w:rsidRPr="00DB4314">
        <w:rPr>
          <w:rFonts w:ascii="Times New Roman" w:hAnsi="Times New Roman"/>
        </w:rPr>
        <w:t xml:space="preserve"> zapísaných v zoznamoch voličoch,</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c)</w:t>
        <w:tab/>
        <w:t xml:space="preserve">počet </w:t>
      </w:r>
      <w:r w:rsidR="00C77663">
        <w:rPr>
          <w:rFonts w:ascii="Times New Roman" w:hAnsi="Times New Roman"/>
        </w:rPr>
        <w:t>voličov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sa zúčastnili na hlasovaní,</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d)</w:t>
        <w:tab/>
        <w:t xml:space="preserve">počet </w:t>
      </w:r>
      <w:r w:rsidR="00C77663">
        <w:rPr>
          <w:rFonts w:ascii="Times New Roman" w:hAnsi="Times New Roman"/>
        </w:rPr>
        <w:t>voličov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na </w:t>
      </w:r>
      <w:r w:rsidR="003550B0">
        <w:rPr>
          <w:rFonts w:ascii="Times New Roman" w:hAnsi="Times New Roman"/>
        </w:rPr>
        <w:t>návrh</w:t>
      </w:r>
      <w:r w:rsidRPr="00DB4314">
        <w:rPr>
          <w:rFonts w:ascii="Times New Roman" w:hAnsi="Times New Roman"/>
        </w:rPr>
        <w:t xml:space="preserve"> odpovedali „áno“,</w:t>
      </w:r>
    </w:p>
    <w:p w:rsidR="00757485" w:rsidRPr="00DB4314" w:rsidP="00A3198F">
      <w:pPr>
        <w:tabs>
          <w:tab w:val="left" w:pos="284"/>
        </w:tabs>
        <w:bidi w:val="0"/>
        <w:ind w:left="284" w:hanging="284"/>
        <w:jc w:val="both"/>
        <w:rPr>
          <w:rFonts w:ascii="Times New Roman" w:hAnsi="Times New Roman"/>
        </w:rPr>
      </w:pPr>
      <w:r w:rsidRPr="00DB4314">
        <w:rPr>
          <w:rFonts w:ascii="Times New Roman" w:hAnsi="Times New Roman"/>
        </w:rPr>
        <w:t>e)</w:t>
        <w:tab/>
        <w:t xml:space="preserve">počet </w:t>
      </w:r>
      <w:r w:rsidR="00C77663">
        <w:rPr>
          <w:rFonts w:ascii="Times New Roman" w:hAnsi="Times New Roman"/>
        </w:rPr>
        <w:t>voličov</w:t>
      </w:r>
      <w:r w:rsidRPr="00DB4314">
        <w:rPr>
          <w:rFonts w:ascii="Times New Roman" w:hAnsi="Times New Roman"/>
        </w:rPr>
        <w:t>, ktor</w:t>
      </w:r>
      <w:r w:rsidR="00C77663">
        <w:rPr>
          <w:rFonts w:ascii="Times New Roman" w:hAnsi="Times New Roman"/>
        </w:rPr>
        <w:t>í</w:t>
      </w:r>
      <w:r w:rsidRPr="00DB4314">
        <w:rPr>
          <w:rFonts w:ascii="Times New Roman" w:hAnsi="Times New Roman"/>
        </w:rPr>
        <w:t xml:space="preserve"> na </w:t>
      </w:r>
      <w:r w:rsidR="003550B0">
        <w:rPr>
          <w:rFonts w:ascii="Times New Roman" w:hAnsi="Times New Roman"/>
        </w:rPr>
        <w:t>návrh</w:t>
      </w:r>
      <w:r w:rsidRPr="00DB4314">
        <w:rPr>
          <w:rFonts w:ascii="Times New Roman" w:hAnsi="Times New Roman"/>
        </w:rPr>
        <w:t xml:space="preserve"> odpovedali „nie“,</w:t>
      </w:r>
    </w:p>
    <w:p w:rsidR="00757485" w:rsidRPr="00DB4314" w:rsidP="00696AD7">
      <w:pPr>
        <w:tabs>
          <w:tab w:val="left" w:pos="284"/>
        </w:tabs>
        <w:bidi w:val="0"/>
        <w:ind w:left="284" w:hanging="284"/>
        <w:jc w:val="both"/>
        <w:rPr>
          <w:rFonts w:ascii="Times New Roman" w:hAnsi="Times New Roman"/>
        </w:rPr>
      </w:pPr>
      <w:r w:rsidRPr="00DB4314">
        <w:rPr>
          <w:rFonts w:ascii="Times New Roman" w:hAnsi="Times New Roman"/>
        </w:rPr>
        <w:t>f)</w:t>
        <w:tab/>
        <w:t>konštatovanie, ktorý návrh bol v referende prijatý.</w:t>
      </w:r>
    </w:p>
    <w:p w:rsidR="00757485" w:rsidRPr="00DB4314" w:rsidP="00696AD7">
      <w:pPr>
        <w:tabs>
          <w:tab w:val="left" w:pos="709"/>
        </w:tabs>
        <w:bidi w:val="0"/>
        <w:spacing w:before="120"/>
        <w:ind w:firstLine="284"/>
        <w:jc w:val="both"/>
        <w:rPr>
          <w:rFonts w:ascii="Times New Roman" w:hAnsi="Times New Roman"/>
        </w:rPr>
      </w:pPr>
      <w:r w:rsidRPr="00DB4314">
        <w:rPr>
          <w:rFonts w:ascii="Times New Roman" w:hAnsi="Times New Roman"/>
        </w:rPr>
        <w:t>(2)</w:t>
        <w:tab/>
        <w:t xml:space="preserve">V prípade viacerých </w:t>
      </w:r>
      <w:r w:rsidR="003550B0">
        <w:rPr>
          <w:rFonts w:ascii="Times New Roman" w:hAnsi="Times New Roman"/>
        </w:rPr>
        <w:t>návrhov</w:t>
      </w:r>
      <w:r w:rsidRPr="00DB4314">
        <w:rPr>
          <w:rFonts w:ascii="Times New Roman" w:hAnsi="Times New Roman"/>
        </w:rPr>
        <w:t xml:space="preserve"> sa údaje podľa odseku 1 písm. d) a e) uvádzajú </w:t>
      </w:r>
      <w:r w:rsidR="003550B0">
        <w:rPr>
          <w:rFonts w:ascii="Times New Roman" w:hAnsi="Times New Roman"/>
        </w:rPr>
        <w:t>osobitne pre každý</w:t>
      </w:r>
      <w:r w:rsidRPr="00DB4314">
        <w:rPr>
          <w:rFonts w:ascii="Times New Roman" w:hAnsi="Times New Roman"/>
        </w:rPr>
        <w:t xml:space="preserve"> </w:t>
      </w:r>
      <w:r w:rsidR="003550B0">
        <w:rPr>
          <w:rFonts w:ascii="Times New Roman" w:hAnsi="Times New Roman"/>
        </w:rPr>
        <w:t>návrh</w:t>
      </w:r>
      <w:r w:rsidRPr="00DB4314" w:rsidR="004C5548">
        <w:rPr>
          <w:rFonts w:ascii="Times New Roman" w:hAnsi="Times New Roman"/>
        </w:rPr>
        <w:t>.</w:t>
      </w:r>
    </w:p>
    <w:p w:rsidR="00757485" w:rsidRPr="00DB4314" w:rsidP="00D15041">
      <w:pPr>
        <w:bidi w:val="0"/>
        <w:spacing w:before="1000" w:after="120"/>
        <w:jc w:val="center"/>
        <w:rPr>
          <w:rFonts w:ascii="Times New Roman" w:hAnsi="Times New Roman"/>
          <w:b/>
          <w:bCs/>
        </w:rPr>
      </w:pPr>
      <w:r w:rsidRPr="00DB4314">
        <w:rPr>
          <w:rFonts w:ascii="Times New Roman" w:hAnsi="Times New Roman"/>
          <w:b/>
          <w:bCs/>
        </w:rPr>
        <w:t>DEVIATA ČASŤ</w:t>
      </w:r>
    </w:p>
    <w:p w:rsidR="00757485" w:rsidRPr="00DB4314" w:rsidP="001D4B02">
      <w:pPr>
        <w:bidi w:val="0"/>
        <w:spacing w:after="120"/>
        <w:jc w:val="center"/>
        <w:rPr>
          <w:rFonts w:ascii="Times New Roman" w:hAnsi="Times New Roman"/>
          <w:b/>
          <w:bCs/>
        </w:rPr>
      </w:pPr>
      <w:r w:rsidRPr="00DB4314">
        <w:rPr>
          <w:rFonts w:ascii="Times New Roman" w:hAnsi="Times New Roman"/>
          <w:b/>
          <w:bCs/>
        </w:rPr>
        <w:t>SPOLOČNÉ</w:t>
      </w:r>
      <w:r w:rsidRPr="00DB4314" w:rsidR="00723C9D">
        <w:rPr>
          <w:rFonts w:ascii="Times New Roman" w:hAnsi="Times New Roman"/>
          <w:b/>
          <w:bCs/>
        </w:rPr>
        <w:t xml:space="preserve">, PRECHODNÉ </w:t>
      </w:r>
      <w:r w:rsidRPr="00DB4314">
        <w:rPr>
          <w:rFonts w:ascii="Times New Roman" w:hAnsi="Times New Roman"/>
          <w:b/>
          <w:bCs/>
        </w:rPr>
        <w:t>A ZÁVEREČNÉ USTANOVENIA</w:t>
      </w:r>
    </w:p>
    <w:p w:rsidR="00F73D3A" w:rsidRPr="00DB4314" w:rsidP="00F73D3A">
      <w:pPr>
        <w:bidi w:val="0"/>
        <w:spacing w:before="240"/>
        <w:jc w:val="center"/>
        <w:rPr>
          <w:rFonts w:ascii="Times New Roman" w:hAnsi="Times New Roman"/>
        </w:rPr>
      </w:pPr>
      <w:r w:rsidRPr="00DB4314">
        <w:rPr>
          <w:rFonts w:ascii="Times New Roman" w:hAnsi="Times New Roman"/>
        </w:rPr>
        <w:t>§ 219</w:t>
      </w:r>
    </w:p>
    <w:p w:rsidR="00F73D3A" w:rsidRPr="00DB4314" w:rsidP="00F73D3A">
      <w:pPr>
        <w:bidi w:val="0"/>
        <w:spacing w:before="120"/>
        <w:ind w:firstLine="284"/>
        <w:jc w:val="both"/>
        <w:rPr>
          <w:rFonts w:ascii="Times New Roman" w:hAnsi="Times New Roman"/>
        </w:rPr>
      </w:pPr>
      <w:r w:rsidRPr="00DB4314">
        <w:rPr>
          <w:rFonts w:ascii="Times New Roman" w:hAnsi="Times New Roman"/>
        </w:rPr>
        <w:t xml:space="preserve">Ministerstvo vnútra po dohode so štatistickým úradom a Ministerstvom financií Slovenskej republiky </w:t>
      </w:r>
      <w:r w:rsidRPr="00DB4314" w:rsidR="00BC5BA1">
        <w:rPr>
          <w:rFonts w:ascii="Times New Roman" w:hAnsi="Times New Roman"/>
        </w:rPr>
        <w:t xml:space="preserve">ustanoví </w:t>
      </w:r>
      <w:r w:rsidR="00206B1E">
        <w:rPr>
          <w:rFonts w:ascii="Times New Roman" w:hAnsi="Times New Roman"/>
        </w:rPr>
        <w:t xml:space="preserve">všeobecne záväzným právnym predpisom </w:t>
      </w:r>
      <w:r w:rsidRPr="00DB4314" w:rsidR="00BC5BA1">
        <w:rPr>
          <w:rFonts w:ascii="Times New Roman" w:hAnsi="Times New Roman"/>
        </w:rPr>
        <w:t>jednotlivé druhy výdavkov spojených s voľbami, ktoré sa uhrádzajú zo štátneho rozpočtu a spôsob ich úhrady.</w:t>
      </w:r>
    </w:p>
    <w:p w:rsidR="00BC5BA1" w:rsidRPr="00DB4314" w:rsidP="00BC5BA1">
      <w:pPr>
        <w:bidi w:val="0"/>
        <w:spacing w:before="240"/>
        <w:jc w:val="center"/>
        <w:rPr>
          <w:rFonts w:ascii="Times New Roman" w:hAnsi="Times New Roman"/>
        </w:rPr>
      </w:pPr>
      <w:r w:rsidRPr="00DB4314">
        <w:rPr>
          <w:rFonts w:ascii="Times New Roman" w:hAnsi="Times New Roman"/>
        </w:rPr>
        <w:t>§ 220</w:t>
      </w:r>
    </w:p>
    <w:p w:rsidR="00BC5BA1" w:rsidRPr="00DB4314" w:rsidP="00BC5BA1">
      <w:pPr>
        <w:bidi w:val="0"/>
        <w:spacing w:before="120"/>
        <w:ind w:firstLine="284"/>
        <w:jc w:val="both"/>
        <w:rPr>
          <w:rFonts w:ascii="Times New Roman" w:hAnsi="Times New Roman"/>
        </w:rPr>
      </w:pPr>
      <w:r w:rsidRPr="00DB4314">
        <w:rPr>
          <w:rFonts w:ascii="Times New Roman" w:hAnsi="Times New Roman"/>
        </w:rPr>
        <w:t xml:space="preserve">(1) Ministerstvo vnútra </w:t>
      </w:r>
    </w:p>
    <w:p w:rsidR="00BC5BA1" w:rsidRPr="00DB4314" w:rsidP="0010789A">
      <w:pPr>
        <w:tabs>
          <w:tab w:val="left" w:pos="284"/>
        </w:tabs>
        <w:bidi w:val="0"/>
        <w:ind w:left="284" w:hanging="284"/>
        <w:jc w:val="both"/>
        <w:rPr>
          <w:rFonts w:ascii="Times New Roman" w:hAnsi="Times New Roman"/>
        </w:rPr>
      </w:pPr>
      <w:r w:rsidRPr="00DB4314">
        <w:rPr>
          <w:rFonts w:ascii="Times New Roman" w:hAnsi="Times New Roman"/>
        </w:rPr>
        <w:t>a)</w:t>
      </w:r>
      <w:r w:rsidR="0010789A">
        <w:rPr>
          <w:rFonts w:ascii="Times New Roman" w:hAnsi="Times New Roman"/>
        </w:rPr>
        <w:tab/>
      </w:r>
      <w:r w:rsidRPr="00DB4314">
        <w:rPr>
          <w:rFonts w:ascii="Times New Roman" w:hAnsi="Times New Roman"/>
        </w:rPr>
        <w:t>zabezpečuje tlač metodických a informačných materiálov, príručiek a obálky,</w:t>
      </w:r>
    </w:p>
    <w:p w:rsidR="00BC5BA1" w:rsidRPr="00DB4314" w:rsidP="0010789A">
      <w:pPr>
        <w:tabs>
          <w:tab w:val="left" w:pos="284"/>
        </w:tabs>
        <w:bidi w:val="0"/>
        <w:ind w:left="284" w:hanging="284"/>
        <w:jc w:val="both"/>
        <w:rPr>
          <w:rFonts w:ascii="Times New Roman" w:hAnsi="Times New Roman"/>
        </w:rPr>
      </w:pPr>
      <w:r w:rsidRPr="00DB4314">
        <w:rPr>
          <w:rFonts w:ascii="Times New Roman" w:hAnsi="Times New Roman"/>
        </w:rPr>
        <w:t>b)</w:t>
      </w:r>
      <w:r w:rsidR="0010789A">
        <w:rPr>
          <w:rFonts w:ascii="Times New Roman" w:hAnsi="Times New Roman"/>
        </w:rPr>
        <w:tab/>
      </w:r>
      <w:r w:rsidRPr="00DB4314">
        <w:rPr>
          <w:rFonts w:ascii="Times New Roman" w:hAnsi="Times New Roman"/>
        </w:rPr>
        <w:t xml:space="preserve">usmerňuje obce a okresné úrady pri </w:t>
      </w:r>
    </w:p>
    <w:p w:rsidR="00BC5BA1" w:rsidRPr="00DB4314" w:rsidP="0010789A">
      <w:pPr>
        <w:tabs>
          <w:tab w:val="left" w:pos="540"/>
        </w:tabs>
        <w:bidi w:val="0"/>
        <w:ind w:left="284"/>
        <w:jc w:val="both"/>
        <w:rPr>
          <w:rFonts w:ascii="Times New Roman" w:hAnsi="Times New Roman"/>
        </w:rPr>
      </w:pPr>
      <w:r w:rsidRPr="00DB4314">
        <w:rPr>
          <w:rFonts w:ascii="Times New Roman" w:hAnsi="Times New Roman"/>
        </w:rPr>
        <w:t>1.</w:t>
      </w:r>
      <w:r w:rsidR="0010789A">
        <w:rPr>
          <w:rFonts w:ascii="Times New Roman" w:hAnsi="Times New Roman"/>
        </w:rPr>
        <w:tab/>
      </w:r>
      <w:r w:rsidRPr="00DB4314">
        <w:rPr>
          <w:rFonts w:ascii="Times New Roman" w:hAnsi="Times New Roman"/>
        </w:rPr>
        <w:t>utváraní volebných okrskov,</w:t>
      </w:r>
    </w:p>
    <w:p w:rsidR="00BC5BA1" w:rsidRPr="00DB4314" w:rsidP="0010789A">
      <w:pPr>
        <w:tabs>
          <w:tab w:val="left" w:pos="540"/>
        </w:tabs>
        <w:bidi w:val="0"/>
        <w:ind w:left="284"/>
        <w:jc w:val="both"/>
        <w:rPr>
          <w:rFonts w:ascii="Times New Roman" w:hAnsi="Times New Roman"/>
        </w:rPr>
      </w:pPr>
      <w:r w:rsidRPr="00DB4314">
        <w:rPr>
          <w:rFonts w:ascii="Times New Roman" w:hAnsi="Times New Roman"/>
        </w:rPr>
        <w:t>2.</w:t>
      </w:r>
      <w:r w:rsidR="0010789A">
        <w:rPr>
          <w:rFonts w:ascii="Times New Roman" w:hAnsi="Times New Roman"/>
        </w:rPr>
        <w:tab/>
      </w:r>
      <w:r w:rsidRPr="00DB4314">
        <w:rPr>
          <w:rFonts w:ascii="Times New Roman" w:hAnsi="Times New Roman"/>
        </w:rPr>
        <w:t>zostavovaní zoznamov voličov,</w:t>
      </w:r>
    </w:p>
    <w:p w:rsidR="00BC5BA1" w:rsidRPr="00DB4314" w:rsidP="0010789A">
      <w:pPr>
        <w:tabs>
          <w:tab w:val="left" w:pos="540"/>
        </w:tabs>
        <w:bidi w:val="0"/>
        <w:ind w:left="284"/>
        <w:jc w:val="both"/>
        <w:rPr>
          <w:rFonts w:ascii="Times New Roman" w:hAnsi="Times New Roman"/>
        </w:rPr>
      </w:pPr>
      <w:r w:rsidRPr="00DB4314">
        <w:rPr>
          <w:rFonts w:ascii="Times New Roman" w:hAnsi="Times New Roman"/>
        </w:rPr>
        <w:t>3.</w:t>
      </w:r>
      <w:r w:rsidR="0010789A">
        <w:rPr>
          <w:rFonts w:ascii="Times New Roman" w:hAnsi="Times New Roman"/>
        </w:rPr>
        <w:tab/>
      </w:r>
      <w:r w:rsidRPr="00DB4314">
        <w:rPr>
          <w:rFonts w:ascii="Times New Roman" w:hAnsi="Times New Roman"/>
        </w:rPr>
        <w:t>zabezpečovaní a vybavovaní volebných miestností,</w:t>
      </w:r>
    </w:p>
    <w:p w:rsidR="00BC5BA1" w:rsidRPr="00DB4314" w:rsidP="0010789A">
      <w:pPr>
        <w:tabs>
          <w:tab w:val="left" w:pos="540"/>
        </w:tabs>
        <w:bidi w:val="0"/>
        <w:ind w:left="284"/>
        <w:jc w:val="both"/>
        <w:rPr>
          <w:rFonts w:ascii="Times New Roman" w:hAnsi="Times New Roman"/>
        </w:rPr>
      </w:pPr>
      <w:r w:rsidRPr="00DB4314">
        <w:rPr>
          <w:rFonts w:ascii="Times New Roman" w:hAnsi="Times New Roman"/>
        </w:rPr>
        <w:t>4.</w:t>
      </w:r>
      <w:r w:rsidR="0010789A">
        <w:rPr>
          <w:rFonts w:ascii="Times New Roman" w:hAnsi="Times New Roman"/>
        </w:rPr>
        <w:tab/>
      </w:r>
      <w:r w:rsidRPr="00DB4314">
        <w:rPr>
          <w:rFonts w:ascii="Times New Roman" w:hAnsi="Times New Roman"/>
        </w:rPr>
        <w:t>úschove hlasovacích lístkov a iných volebných dokumentov.</w:t>
      </w:r>
    </w:p>
    <w:p w:rsidR="00BC5BA1" w:rsidRPr="00DB4314" w:rsidP="00BC5BA1">
      <w:pPr>
        <w:bidi w:val="0"/>
        <w:spacing w:before="120"/>
        <w:ind w:firstLine="284"/>
        <w:jc w:val="both"/>
        <w:rPr>
          <w:rFonts w:ascii="Times New Roman" w:hAnsi="Times New Roman"/>
        </w:rPr>
      </w:pPr>
      <w:r w:rsidRPr="00DB4314">
        <w:rPr>
          <w:rFonts w:ascii="Times New Roman" w:hAnsi="Times New Roman"/>
        </w:rPr>
        <w:t>(2</w:t>
      </w:r>
      <w:r w:rsidRPr="00DB4314" w:rsidR="00DF3F61">
        <w:rPr>
          <w:rFonts w:ascii="Times New Roman" w:hAnsi="Times New Roman"/>
        </w:rPr>
        <w:t>) Štatistický úrad po dohode s m</w:t>
      </w:r>
      <w:r w:rsidRPr="00DB4314">
        <w:rPr>
          <w:rFonts w:ascii="Times New Roman" w:hAnsi="Times New Roman"/>
        </w:rPr>
        <w:t>inisterstvom vnútra vydá metodiku spracovania výsledkov hlasovania.</w:t>
      </w:r>
    </w:p>
    <w:p w:rsidR="00757485" w:rsidRPr="00DB4314" w:rsidP="001D4B02">
      <w:pPr>
        <w:bidi w:val="0"/>
        <w:spacing w:before="120" w:after="120"/>
        <w:jc w:val="center"/>
        <w:rPr>
          <w:rFonts w:ascii="Times New Roman" w:hAnsi="Times New Roman"/>
        </w:rPr>
      </w:pPr>
      <w:r w:rsidRPr="00DB4314">
        <w:rPr>
          <w:rFonts w:ascii="Times New Roman" w:hAnsi="Times New Roman"/>
        </w:rPr>
        <w:t xml:space="preserve">§ </w:t>
      </w:r>
      <w:r w:rsidRPr="00DB4314" w:rsidR="00820230">
        <w:rPr>
          <w:rFonts w:ascii="Times New Roman" w:hAnsi="Times New Roman"/>
        </w:rPr>
        <w:t>2</w:t>
      </w:r>
      <w:r w:rsidRPr="00DB4314" w:rsidR="00BC5BA1">
        <w:rPr>
          <w:rFonts w:ascii="Times New Roman" w:hAnsi="Times New Roman"/>
        </w:rPr>
        <w:t>2</w:t>
      </w:r>
      <w:r w:rsidRPr="00DB4314" w:rsidR="00820230">
        <w:rPr>
          <w:rFonts w:ascii="Times New Roman" w:hAnsi="Times New Roman"/>
        </w:rPr>
        <w:t>1</w:t>
      </w:r>
    </w:p>
    <w:p w:rsidR="00757485" w:rsidRPr="00DB4314" w:rsidP="001D4B02">
      <w:pPr>
        <w:tabs>
          <w:tab w:val="left" w:pos="709"/>
        </w:tabs>
        <w:bidi w:val="0"/>
        <w:spacing w:before="120"/>
        <w:ind w:firstLine="284"/>
        <w:jc w:val="both"/>
        <w:rPr>
          <w:rFonts w:ascii="Times New Roman" w:hAnsi="Times New Roman"/>
        </w:rPr>
      </w:pPr>
      <w:r w:rsidRPr="00DB4314">
        <w:rPr>
          <w:rFonts w:ascii="Times New Roman" w:hAnsi="Times New Roman"/>
        </w:rPr>
        <w:t>(1)</w:t>
        <w:tab/>
        <w:t>Ak dôjde k rozdeleniu obce alebo k zlúčeniu obcí, úlohy, ktoré tento zákon ukladá obci, obecnému zastupiteľstvu alebo starostovi obce, plní pre novovzniknutú obec alebo pre novovzniknuté obce o</w:t>
      </w:r>
      <w:r w:rsidRPr="00DB4314" w:rsidR="00C05606">
        <w:rPr>
          <w:rFonts w:ascii="Times New Roman" w:hAnsi="Times New Roman"/>
        </w:rPr>
        <w:t>kres</w:t>
      </w:r>
      <w:r w:rsidRPr="00DB4314">
        <w:rPr>
          <w:rFonts w:ascii="Times New Roman" w:hAnsi="Times New Roman"/>
        </w:rPr>
        <w:t>ný úrad v spolupráci s rozdeľovanou obcou alebo zlučovanými obcami.</w:t>
      </w:r>
    </w:p>
    <w:p w:rsidR="00757485" w:rsidRPr="00DB4314" w:rsidP="001D4B02">
      <w:pPr>
        <w:tabs>
          <w:tab w:val="left" w:pos="709"/>
        </w:tabs>
        <w:bidi w:val="0"/>
        <w:spacing w:before="120"/>
        <w:ind w:firstLine="284"/>
        <w:jc w:val="both"/>
        <w:rPr>
          <w:rFonts w:ascii="Times New Roman" w:hAnsi="Times New Roman"/>
        </w:rPr>
      </w:pPr>
      <w:r w:rsidRPr="00DB4314">
        <w:rPr>
          <w:rFonts w:ascii="Times New Roman" w:hAnsi="Times New Roman"/>
        </w:rPr>
        <w:t>(2)</w:t>
        <w:tab/>
        <w:t>Úlohy, ktoré obec a samosprávny kraj plnia podľa tohto zákona sú preneseným výkonom štátnej správy.</w:t>
      </w:r>
    </w:p>
    <w:p w:rsidR="00BC5BA1" w:rsidRPr="00DB4314" w:rsidP="00DE5A98">
      <w:pPr>
        <w:bidi w:val="0"/>
        <w:spacing w:before="240" w:after="120"/>
        <w:jc w:val="center"/>
        <w:rPr>
          <w:rFonts w:ascii="Times New Roman" w:hAnsi="Times New Roman"/>
        </w:rPr>
      </w:pPr>
      <w:r w:rsidRPr="00DB4314">
        <w:rPr>
          <w:rFonts w:ascii="Times New Roman" w:hAnsi="Times New Roman"/>
        </w:rPr>
        <w:t>§ 22</w:t>
      </w:r>
      <w:r w:rsidRPr="00DB4314" w:rsidR="00EA3E7C">
        <w:rPr>
          <w:rFonts w:ascii="Times New Roman" w:hAnsi="Times New Roman"/>
        </w:rPr>
        <w:t>2</w:t>
      </w:r>
    </w:p>
    <w:p w:rsidR="00BC5BA1" w:rsidRPr="00DB4314" w:rsidP="00BC5BA1">
      <w:pPr>
        <w:tabs>
          <w:tab w:val="left" w:pos="709"/>
        </w:tabs>
        <w:bidi w:val="0"/>
        <w:spacing w:before="120"/>
        <w:ind w:firstLine="284"/>
        <w:jc w:val="both"/>
        <w:rPr>
          <w:rFonts w:ascii="Times New Roman" w:hAnsi="Times New Roman"/>
        </w:rPr>
      </w:pPr>
      <w:r w:rsidRPr="00DB4314">
        <w:rPr>
          <w:rFonts w:ascii="Times New Roman" w:hAnsi="Times New Roman"/>
        </w:rPr>
        <w:t>(1)</w:t>
        <w:tab/>
        <w:t>Volebné komisie zriadené pre voľby do orgánov samosprávy obcí v roku 2010 plnia funkcie podľa doterajších predpisov do vyhlásenia volieb do orgánov samosprávy obcí v roku 2014.</w:t>
      </w:r>
    </w:p>
    <w:p w:rsidR="00BC5BA1" w:rsidRPr="00DB4314" w:rsidP="00BC5BA1">
      <w:pPr>
        <w:tabs>
          <w:tab w:val="left" w:pos="709"/>
        </w:tabs>
        <w:bidi w:val="0"/>
        <w:spacing w:before="120"/>
        <w:ind w:firstLine="284"/>
        <w:jc w:val="both"/>
        <w:rPr>
          <w:rFonts w:ascii="Times New Roman" w:hAnsi="Times New Roman"/>
        </w:rPr>
      </w:pPr>
      <w:r w:rsidRPr="00DB4314">
        <w:rPr>
          <w:rFonts w:ascii="Times New Roman" w:hAnsi="Times New Roman"/>
        </w:rPr>
        <w:t>(2)</w:t>
        <w:tab/>
        <w:t>Volebné komisie zriadené pre voľby do orgánov samosprávnych krajov v roku 2013 plnia funkcie podľa doterajších predpisov do vyhlásenia volieb do orgánov samosprávnych krajov v roku 2017.</w:t>
      </w:r>
    </w:p>
    <w:p w:rsidR="004E3F00" w:rsidRPr="00DB4314" w:rsidP="00BC5BA1">
      <w:pPr>
        <w:tabs>
          <w:tab w:val="left" w:pos="709"/>
        </w:tabs>
        <w:bidi w:val="0"/>
        <w:spacing w:before="120"/>
        <w:ind w:firstLine="284"/>
        <w:jc w:val="both"/>
        <w:rPr>
          <w:rFonts w:ascii="Times New Roman" w:hAnsi="Times New Roman"/>
        </w:rPr>
      </w:pPr>
      <w:r w:rsidRPr="00DB4314">
        <w:rPr>
          <w:rFonts w:ascii="Times New Roman" w:hAnsi="Times New Roman"/>
        </w:rPr>
        <w:t>(3)</w:t>
        <w:tab/>
        <w:t>Ak vznikne potreba konať voľby do orgánov územnej samosprávy v prebiehajúcom volebnom období, vykonajú sa tieto voľby podľa tohto zákona.</w:t>
      </w:r>
    </w:p>
    <w:p w:rsidR="00757485" w:rsidRPr="00DB4314" w:rsidP="001D4B02">
      <w:pPr>
        <w:bidi w:val="0"/>
        <w:spacing w:before="240"/>
        <w:jc w:val="center"/>
        <w:rPr>
          <w:rFonts w:ascii="Times New Roman" w:hAnsi="Times New Roman"/>
        </w:rPr>
      </w:pPr>
      <w:r w:rsidRPr="00DB4314">
        <w:rPr>
          <w:rFonts w:ascii="Times New Roman" w:hAnsi="Times New Roman"/>
        </w:rPr>
        <w:t xml:space="preserve">§ </w:t>
      </w:r>
      <w:r w:rsidRPr="00DB4314" w:rsidR="00820230">
        <w:rPr>
          <w:rFonts w:ascii="Times New Roman" w:hAnsi="Times New Roman"/>
        </w:rPr>
        <w:t>22</w:t>
      </w:r>
      <w:r w:rsidRPr="00DB4314" w:rsidR="00BC5BA1">
        <w:rPr>
          <w:rFonts w:ascii="Times New Roman" w:hAnsi="Times New Roman"/>
        </w:rPr>
        <w:t>3</w:t>
      </w:r>
    </w:p>
    <w:p w:rsidR="00757485" w:rsidRPr="00DB4314" w:rsidP="001D4B02">
      <w:pPr>
        <w:bidi w:val="0"/>
        <w:jc w:val="center"/>
        <w:rPr>
          <w:rFonts w:ascii="Times New Roman" w:hAnsi="Times New Roman"/>
        </w:rPr>
      </w:pPr>
      <w:r w:rsidRPr="00DB4314">
        <w:rPr>
          <w:rFonts w:ascii="Times New Roman" w:hAnsi="Times New Roman"/>
        </w:rPr>
        <w:t>Transpozičné ustanovenie</w:t>
      </w:r>
    </w:p>
    <w:p w:rsidR="00757485" w:rsidRPr="00DB4314" w:rsidP="00696AD7">
      <w:pPr>
        <w:bidi w:val="0"/>
        <w:spacing w:before="120"/>
        <w:ind w:firstLine="284"/>
        <w:jc w:val="both"/>
        <w:rPr>
          <w:rFonts w:ascii="Times New Roman" w:hAnsi="Times New Roman"/>
        </w:rPr>
      </w:pPr>
      <w:r w:rsidRPr="00DB4314">
        <w:rPr>
          <w:rFonts w:ascii="Times New Roman" w:hAnsi="Times New Roman"/>
        </w:rPr>
        <w:t>Týmto zákonom sa preberajú právne záväzné akty Európskej únie uvedené v prílohe č. 2.</w:t>
      </w:r>
    </w:p>
    <w:p w:rsidR="00757485" w:rsidRPr="00DB4314" w:rsidP="001D4B02">
      <w:pPr>
        <w:bidi w:val="0"/>
        <w:spacing w:before="240"/>
        <w:jc w:val="center"/>
        <w:rPr>
          <w:rFonts w:ascii="Times New Roman" w:hAnsi="Times New Roman"/>
        </w:rPr>
      </w:pPr>
      <w:r w:rsidRPr="00DB4314">
        <w:rPr>
          <w:rFonts w:ascii="Times New Roman" w:hAnsi="Times New Roman"/>
        </w:rPr>
        <w:t xml:space="preserve">§ </w:t>
      </w:r>
      <w:r w:rsidRPr="00DB4314" w:rsidR="00820230">
        <w:rPr>
          <w:rFonts w:ascii="Times New Roman" w:hAnsi="Times New Roman"/>
        </w:rPr>
        <w:t>22</w:t>
      </w:r>
      <w:r w:rsidRPr="00DB4314" w:rsidR="00BC5BA1">
        <w:rPr>
          <w:rFonts w:ascii="Times New Roman" w:hAnsi="Times New Roman"/>
        </w:rPr>
        <w:t>4</w:t>
      </w:r>
    </w:p>
    <w:p w:rsidR="00757485" w:rsidRPr="00DB4314" w:rsidP="001D4B02">
      <w:pPr>
        <w:bidi w:val="0"/>
        <w:spacing w:after="120"/>
        <w:jc w:val="center"/>
        <w:rPr>
          <w:rFonts w:ascii="Times New Roman" w:hAnsi="Times New Roman"/>
        </w:rPr>
      </w:pPr>
      <w:r w:rsidRPr="00DB4314">
        <w:rPr>
          <w:rFonts w:ascii="Times New Roman" w:hAnsi="Times New Roman"/>
        </w:rPr>
        <w:t>Zrušovacie ustanovenie</w:t>
      </w:r>
    </w:p>
    <w:p w:rsidR="00757485" w:rsidRPr="00DB4314" w:rsidP="001D4B02">
      <w:pPr>
        <w:tabs>
          <w:tab w:val="left" w:pos="709"/>
        </w:tabs>
        <w:bidi w:val="0"/>
        <w:spacing w:after="120"/>
        <w:ind w:firstLine="284"/>
        <w:jc w:val="both"/>
        <w:rPr>
          <w:rFonts w:ascii="Times New Roman" w:hAnsi="Times New Roman"/>
        </w:rPr>
      </w:pPr>
      <w:r w:rsidRPr="00DB4314">
        <w:rPr>
          <w:rFonts w:ascii="Times New Roman" w:hAnsi="Times New Roman"/>
        </w:rPr>
        <w:t>Zrušuj</w:t>
      </w:r>
      <w:r w:rsidRPr="00DB4314" w:rsidR="00A10C07">
        <w:rPr>
          <w:rFonts w:ascii="Times New Roman" w:hAnsi="Times New Roman"/>
        </w:rPr>
        <w:t>ú</w:t>
      </w:r>
      <w:r w:rsidRPr="00DB4314">
        <w:rPr>
          <w:rFonts w:ascii="Times New Roman" w:hAnsi="Times New Roman"/>
        </w:rPr>
        <w:t xml:space="preserve"> sa</w:t>
      </w:r>
    </w:p>
    <w:p w:rsidR="00757485"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rPr>
        <w:t>z</w:t>
      </w:r>
      <w:r w:rsidRPr="00DB4314">
        <w:rPr>
          <w:rFonts w:ascii="Times New Roman" w:hAnsi="Times New Roman"/>
        </w:rPr>
        <w:t xml:space="preserve">ákon Slovenskej národnej rady č. 346/1990 Zb. o voľbách do orgánov samosprávy obcí v znení zákona </w:t>
      </w:r>
      <w:r w:rsidRPr="00DB4314" w:rsidR="00A56BBE">
        <w:rPr>
          <w:rFonts w:ascii="Times New Roman" w:hAnsi="Times New Roman"/>
        </w:rPr>
        <w:t xml:space="preserve">Slovenskej národnej rady </w:t>
      </w:r>
      <w:r w:rsidRPr="00DB4314">
        <w:rPr>
          <w:rFonts w:ascii="Times New Roman" w:hAnsi="Times New Roman"/>
        </w:rPr>
        <w:t xml:space="preserve">č. 401/1990 Zb., zákona </w:t>
      </w:r>
      <w:r w:rsidRPr="00DB4314" w:rsidR="00A56BBE">
        <w:rPr>
          <w:rFonts w:ascii="Times New Roman" w:hAnsi="Times New Roman"/>
        </w:rPr>
        <w:t xml:space="preserve">Slovenskej národnej rady </w:t>
      </w:r>
      <w:r w:rsidRPr="00DB4314">
        <w:rPr>
          <w:rFonts w:ascii="Times New Roman" w:hAnsi="Times New Roman"/>
        </w:rPr>
        <w:t>č. 8/1992 Zb., zákona č. 60/1993 Z. z.,</w:t>
      </w:r>
      <w:r w:rsidR="00A56BBE">
        <w:rPr>
          <w:rFonts w:ascii="Times New Roman" w:hAnsi="Times New Roman"/>
        </w:rPr>
        <w:t xml:space="preserve"> </w:t>
      </w:r>
      <w:r w:rsidRPr="00DB4314">
        <w:rPr>
          <w:rFonts w:ascii="Times New Roman" w:hAnsi="Times New Roman"/>
        </w:rPr>
        <w:t>zákona č. 252/1994 Z. z., zákona č. 222/1996 Z. z., zákona č. 233/1998 Z. z.,</w:t>
      </w:r>
      <w:r w:rsidR="00A56BBE">
        <w:rPr>
          <w:rFonts w:ascii="Times New Roman" w:hAnsi="Times New Roman"/>
        </w:rPr>
        <w:t xml:space="preserve"> </w:t>
      </w:r>
      <w:r w:rsidRPr="00DB4314">
        <w:rPr>
          <w:rFonts w:ascii="Times New Roman" w:hAnsi="Times New Roman"/>
          <w:spacing w:val="-2"/>
        </w:rPr>
        <w:t xml:space="preserve">nálezu Ústavného súdu Slovenskej republiky č. 318/1998 Z. z., zákona č. 331/1998 Z. z., </w:t>
      </w:r>
      <w:r w:rsidRPr="00DB4314">
        <w:rPr>
          <w:rFonts w:ascii="Times New Roman" w:hAnsi="Times New Roman"/>
        </w:rPr>
        <w:t>zákona č. 389/1999 Z. z., zákona č. 302/2000, Z. z., zákona č.</w:t>
      </w:r>
      <w:r w:rsidR="00A56BBE">
        <w:rPr>
          <w:rFonts w:ascii="Times New Roman" w:hAnsi="Times New Roman"/>
        </w:rPr>
        <w:t xml:space="preserve"> </w:t>
      </w:r>
      <w:r w:rsidRPr="00DB4314">
        <w:rPr>
          <w:rFonts w:ascii="Times New Roman" w:hAnsi="Times New Roman"/>
        </w:rPr>
        <w:t>36/2002 Z. z.,</w:t>
      </w:r>
      <w:r w:rsidR="00A56BBE">
        <w:rPr>
          <w:rFonts w:ascii="Times New Roman" w:hAnsi="Times New Roman"/>
        </w:rPr>
        <w:t xml:space="preserve"> </w:t>
      </w:r>
      <w:r w:rsidRPr="00DB4314">
        <w:rPr>
          <w:rFonts w:ascii="Times New Roman" w:hAnsi="Times New Roman"/>
        </w:rPr>
        <w:t>zákona č. 515/2003 Z. z., zákona č. 335/2007 Z. z.</w:t>
      </w:r>
      <w:r w:rsidRPr="00DB4314" w:rsidR="00300731">
        <w:rPr>
          <w:rFonts w:ascii="Times New Roman" w:hAnsi="Times New Roman"/>
        </w:rPr>
        <w:t>,</w:t>
      </w:r>
      <w:r w:rsidRPr="00DB4314">
        <w:rPr>
          <w:rFonts w:ascii="Times New Roman" w:hAnsi="Times New Roman"/>
        </w:rPr>
        <w:t xml:space="preserve"> zákona č. 112/2010 Z.</w:t>
      </w:r>
      <w:r w:rsidR="00E70661">
        <w:rPr>
          <w:rFonts w:ascii="Times New Roman" w:hAnsi="Times New Roman"/>
        </w:rPr>
        <w:t xml:space="preserve"> </w:t>
      </w:r>
      <w:r w:rsidRPr="00DB4314">
        <w:rPr>
          <w:rFonts w:ascii="Times New Roman" w:hAnsi="Times New Roman"/>
        </w:rPr>
        <w:t>z.</w:t>
      </w:r>
      <w:r w:rsidRPr="00DB4314" w:rsidR="00300731">
        <w:rPr>
          <w:rFonts w:ascii="Times New Roman" w:hAnsi="Times New Roman"/>
        </w:rPr>
        <w:t xml:space="preserve"> a</w:t>
      </w:r>
      <w:r w:rsidR="00A56BBE">
        <w:rPr>
          <w:rFonts w:ascii="Times New Roman" w:hAnsi="Times New Roman"/>
        </w:rPr>
        <w:t> </w:t>
      </w:r>
      <w:r w:rsidRPr="00DB4314" w:rsidR="00300731">
        <w:rPr>
          <w:rFonts w:ascii="Times New Roman" w:hAnsi="Times New Roman"/>
        </w:rPr>
        <w:t>zákona</w:t>
      </w:r>
      <w:r w:rsidR="00A56BBE">
        <w:rPr>
          <w:rFonts w:ascii="Times New Roman" w:hAnsi="Times New Roman"/>
        </w:rPr>
        <w:t xml:space="preserve"> </w:t>
      </w:r>
      <w:r w:rsidRPr="00DB4314" w:rsidR="00300731">
        <w:rPr>
          <w:rFonts w:ascii="Times New Roman" w:hAnsi="Times New Roman"/>
        </w:rPr>
        <w:t>č. 204/2011 Z.</w:t>
      </w:r>
      <w:r w:rsidR="00E70661">
        <w:rPr>
          <w:rFonts w:ascii="Times New Roman" w:hAnsi="Times New Roman"/>
        </w:rPr>
        <w:t xml:space="preserve"> </w:t>
      </w:r>
      <w:r w:rsidRPr="00DB4314" w:rsidR="00300731">
        <w:rPr>
          <w:rFonts w:ascii="Times New Roman" w:hAnsi="Times New Roman"/>
        </w:rPr>
        <w:t>z.,</w:t>
      </w:r>
    </w:p>
    <w:p w:rsidR="00757485"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rPr>
        <w:t>z</w:t>
      </w:r>
      <w:r w:rsidRPr="00DB4314">
        <w:rPr>
          <w:rFonts w:ascii="Times New Roman" w:hAnsi="Times New Roman"/>
        </w:rPr>
        <w:t xml:space="preserve">ákon Národnej rady Slovenskej republiky č. 564/1992 Zb. o spôsobe vykonania referenda v znení zákona </w:t>
      </w:r>
      <w:r w:rsidRPr="00DB4314" w:rsidR="00A56BBE">
        <w:rPr>
          <w:rFonts w:ascii="Times New Roman" w:hAnsi="Times New Roman"/>
        </w:rPr>
        <w:t xml:space="preserve">Národnej rady Slovenskej republiky </w:t>
      </w:r>
      <w:r w:rsidRPr="00DB4314">
        <w:rPr>
          <w:rFonts w:ascii="Times New Roman" w:hAnsi="Times New Roman"/>
        </w:rPr>
        <w:t xml:space="preserve">č. 158/1994 Z. z., zákona </w:t>
      </w:r>
      <w:r w:rsidRPr="00DB4314" w:rsidR="00A56BBE">
        <w:rPr>
          <w:rFonts w:ascii="Times New Roman" w:hAnsi="Times New Roman"/>
        </w:rPr>
        <w:t xml:space="preserve">Národnej rady Slovenskej republiky </w:t>
      </w:r>
      <w:r w:rsidRPr="00DB4314">
        <w:rPr>
          <w:rFonts w:ascii="Times New Roman" w:hAnsi="Times New Roman"/>
        </w:rPr>
        <w:t>č. 269/1995 Z. z., nálezu Ústavného súdu Slovenskej republiky č. 153/1996 Z. z., zákona č. 515/2003 Z</w:t>
      </w:r>
      <w:r w:rsidRPr="00DB4314" w:rsidR="00300731">
        <w:rPr>
          <w:rFonts w:ascii="Times New Roman" w:hAnsi="Times New Roman"/>
        </w:rPr>
        <w:t>. z., zákona</w:t>
      </w:r>
      <w:r w:rsidR="00A56BBE">
        <w:rPr>
          <w:rFonts w:ascii="Times New Roman" w:hAnsi="Times New Roman"/>
        </w:rPr>
        <w:t xml:space="preserve"> </w:t>
      </w:r>
      <w:r w:rsidRPr="00DB4314" w:rsidR="00300731">
        <w:rPr>
          <w:rFonts w:ascii="Times New Roman" w:hAnsi="Times New Roman"/>
        </w:rPr>
        <w:t>č. 192/2007</w:t>
      </w:r>
      <w:r w:rsidR="00A56BBE">
        <w:rPr>
          <w:rFonts w:ascii="Times New Roman" w:hAnsi="Times New Roman"/>
        </w:rPr>
        <w:t xml:space="preserve"> Z. z. zákona</w:t>
        <w:br/>
      </w:r>
      <w:r w:rsidRPr="00DB4314" w:rsidR="00300731">
        <w:rPr>
          <w:rFonts w:ascii="Times New Roman" w:hAnsi="Times New Roman"/>
        </w:rPr>
        <w:t>č. 204/2011 Z.</w:t>
      </w:r>
      <w:r w:rsidR="00E70661">
        <w:rPr>
          <w:rFonts w:ascii="Times New Roman" w:hAnsi="Times New Roman"/>
        </w:rPr>
        <w:t xml:space="preserve"> </w:t>
      </w:r>
      <w:r w:rsidRPr="00DB4314" w:rsidR="00300731">
        <w:rPr>
          <w:rFonts w:ascii="Times New Roman" w:hAnsi="Times New Roman"/>
        </w:rPr>
        <w:t>z.,</w:t>
      </w:r>
    </w:p>
    <w:p w:rsidR="00757485"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rPr>
        <w:t>z</w:t>
      </w:r>
      <w:r w:rsidRPr="00DB4314">
        <w:rPr>
          <w:rFonts w:ascii="Times New Roman" w:hAnsi="Times New Roman"/>
        </w:rPr>
        <w:t>ákon č. 46/1999 Z. z. o spôsobe voľby prezidenta Slovenskej republiky, o ľudovom hlasovaní o jeho odvolaní a o doplnení niektorých ďalších zákonov v znení zákona</w:t>
        <w:br/>
        <w:t>č. 515/2003 Z. z., zákona č. 167/2008 Z. z.</w:t>
      </w:r>
      <w:r w:rsidRPr="00DB4314" w:rsidR="00300731">
        <w:rPr>
          <w:rFonts w:ascii="Times New Roman" w:hAnsi="Times New Roman"/>
        </w:rPr>
        <w:t>,</w:t>
      </w:r>
      <w:r w:rsidRPr="00DB4314">
        <w:rPr>
          <w:rFonts w:ascii="Times New Roman" w:hAnsi="Times New Roman"/>
        </w:rPr>
        <w:t xml:space="preserve"> zákona č. 445/2008 Z. z.</w:t>
      </w:r>
      <w:r w:rsidRPr="00DB4314" w:rsidR="00300731">
        <w:rPr>
          <w:rFonts w:ascii="Times New Roman" w:hAnsi="Times New Roman"/>
        </w:rPr>
        <w:t xml:space="preserve"> a zákona</w:t>
        <w:br/>
        <w:t>č. 204/2011 Z.</w:t>
      </w:r>
      <w:r w:rsidR="00E70661">
        <w:rPr>
          <w:rFonts w:ascii="Times New Roman" w:hAnsi="Times New Roman"/>
        </w:rPr>
        <w:t xml:space="preserve"> </w:t>
      </w:r>
      <w:r w:rsidRPr="00DB4314" w:rsidR="00300731">
        <w:rPr>
          <w:rFonts w:ascii="Times New Roman" w:hAnsi="Times New Roman"/>
        </w:rPr>
        <w:t>z.</w:t>
      </w:r>
      <w:r w:rsidRPr="00DB4314" w:rsidR="00300731">
        <w:rPr>
          <w:rFonts w:ascii="Times New Roman" w:hAnsi="Times New Roman"/>
          <w:spacing w:val="-2"/>
        </w:rPr>
        <w:t>,</w:t>
      </w:r>
    </w:p>
    <w:p w:rsidR="00757485"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rPr>
        <w:t>z</w:t>
      </w:r>
      <w:r w:rsidRPr="00DB4314">
        <w:rPr>
          <w:rFonts w:ascii="Times New Roman" w:hAnsi="Times New Roman"/>
        </w:rPr>
        <w:t>ákon č. 303/2001 Z. z. o voľbách do orgánov samosprávnych krajov a o doplnení Občianskeho súdneho poriadku v znení zákona č. 335/2007 Z. z.</w:t>
      </w:r>
      <w:r w:rsidRPr="00DB4314" w:rsidR="00300731">
        <w:rPr>
          <w:rFonts w:ascii="Times New Roman" w:hAnsi="Times New Roman"/>
        </w:rPr>
        <w:t xml:space="preserve"> a zákona</w:t>
        <w:br/>
        <w:t>č. 204/2011 Z.</w:t>
      </w:r>
      <w:r w:rsidR="00E70661">
        <w:rPr>
          <w:rFonts w:ascii="Times New Roman" w:hAnsi="Times New Roman"/>
        </w:rPr>
        <w:t xml:space="preserve"> </w:t>
      </w:r>
      <w:r w:rsidRPr="00DB4314" w:rsidR="00300731">
        <w:rPr>
          <w:rFonts w:ascii="Times New Roman" w:hAnsi="Times New Roman"/>
        </w:rPr>
        <w:t>z.,</w:t>
      </w:r>
    </w:p>
    <w:p w:rsidR="00757485"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rPr>
        <w:t>z</w:t>
      </w:r>
      <w:r w:rsidRPr="00DB4314">
        <w:rPr>
          <w:rFonts w:ascii="Times New Roman" w:hAnsi="Times New Roman"/>
        </w:rPr>
        <w:t>ákon č. 331/2003 Z. z. o voľbách do Európskeho parlamentu v znení zákona</w:t>
        <w:br/>
        <w:t>č. 515/2003 Z. z., zákona č. 324/2004 Z. z., zákona č. 464/2005 Z. z., zákona</w:t>
        <w:br/>
        <w:t>č. 445/2008 Z. z., zákona č. 599/2008 Z. z., nálezu Ústavného súdu Slovenskej republiky</w:t>
      </w:r>
      <w:r w:rsidRPr="00DB4314" w:rsidR="00DF7AB7">
        <w:rPr>
          <w:rFonts w:ascii="Times New Roman" w:hAnsi="Times New Roman"/>
        </w:rPr>
        <w:br/>
      </w:r>
      <w:r w:rsidRPr="00DB4314">
        <w:rPr>
          <w:rFonts w:ascii="Times New Roman" w:hAnsi="Times New Roman"/>
        </w:rPr>
        <w:t xml:space="preserve">č. 126/2009 Z. </w:t>
      </w:r>
      <w:r w:rsidRPr="00DB4314" w:rsidR="00300731">
        <w:rPr>
          <w:rFonts w:ascii="Times New Roman" w:hAnsi="Times New Roman"/>
        </w:rPr>
        <w:t>z.,</w:t>
      </w:r>
      <w:r w:rsidRPr="00DB4314">
        <w:rPr>
          <w:rFonts w:ascii="Times New Roman" w:hAnsi="Times New Roman"/>
        </w:rPr>
        <w:t xml:space="preserve"> zákona č. 58/2010 Z. </w:t>
      </w:r>
      <w:r w:rsidRPr="00DB4314" w:rsidR="00300731">
        <w:rPr>
          <w:rFonts w:ascii="Times New Roman" w:hAnsi="Times New Roman"/>
        </w:rPr>
        <w:t>z. a zákona č. 204/2011 Z.</w:t>
      </w:r>
      <w:r w:rsidR="00E70661">
        <w:rPr>
          <w:rFonts w:ascii="Times New Roman" w:hAnsi="Times New Roman"/>
        </w:rPr>
        <w:t xml:space="preserve"> </w:t>
      </w:r>
      <w:r w:rsidRPr="00DB4314" w:rsidR="00300731">
        <w:rPr>
          <w:rFonts w:ascii="Times New Roman" w:hAnsi="Times New Roman"/>
        </w:rPr>
        <w:t>z.,</w:t>
      </w:r>
    </w:p>
    <w:p w:rsidR="00757485" w:rsidRPr="00DB4314" w:rsidP="00E80242">
      <w:pPr>
        <w:numPr>
          <w:numId w:val="1"/>
        </w:numPr>
        <w:tabs>
          <w:tab w:val="num" w:pos="284"/>
          <w:tab w:val="clear" w:pos="567"/>
        </w:tabs>
        <w:bidi w:val="0"/>
        <w:spacing w:before="60"/>
        <w:ind w:left="284" w:hanging="284"/>
        <w:jc w:val="both"/>
        <w:rPr>
          <w:rFonts w:ascii="Times New Roman" w:hAnsi="Times New Roman"/>
          <w:spacing w:val="-4"/>
        </w:rPr>
      </w:pPr>
      <w:r w:rsidRPr="00DB4314" w:rsidR="00300731">
        <w:rPr>
          <w:rFonts w:ascii="Times New Roman" w:hAnsi="Times New Roman"/>
        </w:rPr>
        <w:t>z</w:t>
      </w:r>
      <w:r w:rsidRPr="00DB4314">
        <w:rPr>
          <w:rFonts w:ascii="Times New Roman" w:hAnsi="Times New Roman"/>
        </w:rPr>
        <w:t>ákon č. 333/2004 Z. z. o voľbách do Národnej rady Slovenskej republiky v znení zákona č. 464/2005 Z. z., zákona č. 192/2007 Z. z., zákona č. 445/2008 Z. z., nálezu Ústavného súdu Slovenskej republiky č 126/2009 Z. z., zákona č. 58/2010 Z. z.</w:t>
      </w:r>
      <w:r w:rsidRPr="00DB4314" w:rsidR="00300731">
        <w:rPr>
          <w:rFonts w:ascii="Times New Roman" w:hAnsi="Times New Roman"/>
        </w:rPr>
        <w:t>,</w:t>
      </w:r>
      <w:r w:rsidRPr="00DB4314" w:rsidR="00DF7AB7">
        <w:rPr>
          <w:rFonts w:ascii="Times New Roman" w:hAnsi="Times New Roman"/>
          <w:spacing w:val="-4"/>
        </w:rPr>
        <w:t> </w:t>
      </w:r>
      <w:r w:rsidRPr="00DB4314">
        <w:rPr>
          <w:rFonts w:ascii="Times New Roman" w:hAnsi="Times New Roman"/>
          <w:spacing w:val="-4"/>
        </w:rPr>
        <w:t>zákona</w:t>
      </w:r>
      <w:r w:rsidRPr="00DB4314" w:rsidR="00DF7AB7">
        <w:rPr>
          <w:rFonts w:ascii="Times New Roman" w:hAnsi="Times New Roman"/>
          <w:spacing w:val="-4"/>
        </w:rPr>
        <w:br/>
      </w:r>
      <w:r w:rsidRPr="00DB4314">
        <w:rPr>
          <w:rFonts w:ascii="Times New Roman" w:hAnsi="Times New Roman"/>
          <w:spacing w:val="-4"/>
        </w:rPr>
        <w:t>č. 266/2010 Z. z</w:t>
      </w:r>
      <w:r w:rsidRPr="00DB4314" w:rsidR="00300731">
        <w:rPr>
          <w:rFonts w:ascii="Times New Roman" w:hAnsi="Times New Roman"/>
          <w:spacing w:val="-4"/>
        </w:rPr>
        <w:t>.</w:t>
      </w:r>
      <w:r w:rsidRPr="00DB4314" w:rsidR="00300731">
        <w:rPr>
          <w:rFonts w:ascii="Times New Roman" w:hAnsi="Times New Roman"/>
        </w:rPr>
        <w:t xml:space="preserve"> a zákona č. 204/2011 Z.</w:t>
      </w:r>
      <w:r w:rsidR="00E70661">
        <w:rPr>
          <w:rFonts w:ascii="Times New Roman" w:hAnsi="Times New Roman"/>
        </w:rPr>
        <w:t xml:space="preserve"> </w:t>
      </w:r>
      <w:r w:rsidRPr="00DB4314" w:rsidR="00300731">
        <w:rPr>
          <w:rFonts w:ascii="Times New Roman" w:hAnsi="Times New Roman"/>
        </w:rPr>
        <w:t>z.,</w:t>
      </w:r>
    </w:p>
    <w:p w:rsidR="00757485"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spacing w:val="-4"/>
        </w:rPr>
        <w:t>v</w:t>
      </w:r>
      <w:r w:rsidRPr="00DB4314">
        <w:rPr>
          <w:rFonts w:ascii="Times New Roman" w:hAnsi="Times New Roman"/>
          <w:spacing w:val="-4"/>
        </w:rPr>
        <w:t xml:space="preserve">yhláška Ministerstva financií Slovenskej republiky č. 122/1994 Z. z. o výške odmeny, o spôsobe úhrady a výplaty odmeny a náhrad členom volebných komisií v znení vyhlášky </w:t>
        <w:br/>
        <w:t>č. 372/1998 Z. z. a vyhlášky č. 609/2006 Z. z.</w:t>
      </w:r>
      <w:r w:rsidRPr="00DB4314" w:rsidR="00300731">
        <w:rPr>
          <w:rFonts w:ascii="Times New Roman" w:hAnsi="Times New Roman"/>
          <w:spacing w:val="-4"/>
        </w:rPr>
        <w:t>,</w:t>
      </w:r>
    </w:p>
    <w:p w:rsidR="00757485"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rPr>
        <w:t>v</w:t>
      </w:r>
      <w:r w:rsidRPr="00DB4314">
        <w:rPr>
          <w:rFonts w:ascii="Times New Roman" w:hAnsi="Times New Roman"/>
        </w:rPr>
        <w:t xml:space="preserve">yhláška Ministerstva vnútra Slovenskej republiky č. 467/2001 Z. z. o úhrade nárokov členov volebných komisií pri voľbách </w:t>
      </w:r>
      <w:r w:rsidRPr="00DB4314" w:rsidR="00F973A5">
        <w:rPr>
          <w:rFonts w:ascii="Times New Roman" w:hAnsi="Times New Roman"/>
        </w:rPr>
        <w:t>do orgánov samosprávnych krajov</w:t>
      </w:r>
      <w:r w:rsidRPr="00DB4314" w:rsidR="00300731">
        <w:rPr>
          <w:rFonts w:ascii="Times New Roman" w:hAnsi="Times New Roman"/>
        </w:rPr>
        <w:t>,</w:t>
      </w:r>
    </w:p>
    <w:p w:rsidR="000450AE"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rPr>
        <w:t>v</w:t>
      </w:r>
      <w:r w:rsidRPr="00DB4314">
        <w:rPr>
          <w:rFonts w:ascii="Times New Roman" w:hAnsi="Times New Roman"/>
        </w:rPr>
        <w:t>yhláška Ministerstva vnútra Slovenskej republiky č. 443/2009 Z. z. ktorou sa určujú druhy výdavkov spojených s voľbami do orgánov samosprávnych krajov a spôsob ich úhrady</w:t>
      </w:r>
      <w:r w:rsidRPr="00DB4314" w:rsidR="00300731">
        <w:rPr>
          <w:rFonts w:ascii="Times New Roman" w:hAnsi="Times New Roman"/>
        </w:rPr>
        <w:t>,</w:t>
      </w:r>
    </w:p>
    <w:p w:rsidR="00757485" w:rsidRPr="00DB4314" w:rsidP="00E80242">
      <w:pPr>
        <w:numPr>
          <w:numId w:val="1"/>
        </w:numPr>
        <w:tabs>
          <w:tab w:val="num" w:pos="284"/>
          <w:tab w:val="clear" w:pos="567"/>
        </w:tabs>
        <w:bidi w:val="0"/>
        <w:spacing w:before="60"/>
        <w:ind w:left="284" w:hanging="284"/>
        <w:jc w:val="both"/>
        <w:rPr>
          <w:rFonts w:ascii="Times New Roman" w:hAnsi="Times New Roman"/>
        </w:rPr>
      </w:pPr>
      <w:r w:rsidRPr="00DB4314" w:rsidR="00300731">
        <w:rPr>
          <w:rFonts w:ascii="Times New Roman" w:hAnsi="Times New Roman"/>
        </w:rPr>
        <w:t>v</w:t>
      </w:r>
      <w:r w:rsidRPr="00DB4314">
        <w:rPr>
          <w:rFonts w:ascii="Times New Roman" w:hAnsi="Times New Roman"/>
        </w:rPr>
        <w:t>yhláška Ministerstva vnútra Slovenskej republiky a Štatistického úradu Slovenskej republiky č. 313/2004 Z. z. o výdavkoch spojených s voľbami do Európskeho parlamentu v znení vyhlášky č. 562/2007 Z. z.</w:t>
      </w:r>
    </w:p>
    <w:p w:rsidR="00757485" w:rsidRPr="00DB4314" w:rsidP="00DF7AB7">
      <w:pPr>
        <w:bidi w:val="0"/>
        <w:spacing w:before="600" w:after="120"/>
        <w:jc w:val="center"/>
        <w:outlineLvl w:val="0"/>
        <w:rPr>
          <w:rFonts w:ascii="Times New Roman" w:hAnsi="Times New Roman"/>
          <w:b/>
          <w:bCs/>
        </w:rPr>
      </w:pPr>
      <w:r w:rsidRPr="00DB4314">
        <w:rPr>
          <w:rFonts w:ascii="Times New Roman" w:hAnsi="Times New Roman"/>
          <w:b/>
          <w:bCs/>
        </w:rPr>
        <w:t>Čl. II</w:t>
      </w:r>
    </w:p>
    <w:p w:rsidR="00757485" w:rsidP="00E70661">
      <w:pPr>
        <w:bidi w:val="0"/>
        <w:jc w:val="both"/>
        <w:rPr>
          <w:rFonts w:ascii="Times New Roman" w:hAnsi="Times New Roman"/>
        </w:rPr>
      </w:pPr>
      <w:r w:rsidRPr="00DB4314">
        <w:rPr>
          <w:rFonts w:ascii="Times New Roman" w:hAnsi="Times New Roman"/>
        </w:rPr>
        <w:t>Zákon č. 99/1963 Zb., Občiansky súdny poriadok v znení zákona č. 36/1967 Zb., zákona</w:t>
        <w:br/>
        <w:t>č. 158/1969 Zb., zákona č. 49/1973 Zb., zákona č. 20/1975 Zb., zákona č. 133/1982 Zb., zákona č. 180/1990 Zb., zákona č. 328/1991 Zb., zákona č. 519/1991 Zb., zákona č. 263/1992 Zb., zákona Národnej rady Slovenskej republiky č. 5/1993 Z.</w:t>
      </w:r>
      <w:r w:rsidR="00E70661">
        <w:rPr>
          <w:rFonts w:ascii="Times New Roman" w:hAnsi="Times New Roman"/>
        </w:rPr>
        <w:t xml:space="preserve"> </w:t>
      </w:r>
      <w:r w:rsidRPr="00DB4314">
        <w:rPr>
          <w:rFonts w:ascii="Times New Roman" w:hAnsi="Times New Roman"/>
        </w:rPr>
        <w:t>z., zákona Národnej rady Slovenskej republiky č. 46/1994 Z.</w:t>
      </w:r>
      <w:r w:rsidR="00E70661">
        <w:rPr>
          <w:rFonts w:ascii="Times New Roman" w:hAnsi="Times New Roman"/>
        </w:rPr>
        <w:t xml:space="preserve"> </w:t>
      </w:r>
      <w:r w:rsidRPr="00DB4314">
        <w:rPr>
          <w:rFonts w:ascii="Times New Roman" w:hAnsi="Times New Roman"/>
        </w:rPr>
        <w:t>z., zákona Národnej rady Slovenskej republiky č. 190/1995 Z.</w:t>
      </w:r>
      <w:r w:rsidR="00E70661">
        <w:rPr>
          <w:rFonts w:ascii="Times New Roman" w:hAnsi="Times New Roman"/>
        </w:rPr>
        <w:t xml:space="preserve"> </w:t>
      </w:r>
      <w:r w:rsidRPr="00DB4314">
        <w:rPr>
          <w:rFonts w:ascii="Times New Roman" w:hAnsi="Times New Roman"/>
        </w:rPr>
        <w:t>z., zákona Národnej rady Slovenskej republiky č. 232/1995 Z.</w:t>
      </w:r>
      <w:r w:rsidR="00E70661">
        <w:rPr>
          <w:rFonts w:ascii="Times New Roman" w:hAnsi="Times New Roman"/>
        </w:rPr>
        <w:t xml:space="preserve"> </w:t>
      </w:r>
      <w:r w:rsidRPr="00DB4314">
        <w:rPr>
          <w:rFonts w:ascii="Times New Roman" w:hAnsi="Times New Roman"/>
        </w:rPr>
        <w:t>z.,  zákona Národnej rady Slovenskej republiky č. 233/1995 Z.</w:t>
      </w:r>
      <w:r w:rsidR="00E70661">
        <w:rPr>
          <w:rFonts w:ascii="Times New Roman" w:hAnsi="Times New Roman"/>
        </w:rPr>
        <w:t xml:space="preserve"> </w:t>
      </w:r>
      <w:r w:rsidRPr="00DB4314">
        <w:rPr>
          <w:rFonts w:ascii="Times New Roman" w:hAnsi="Times New Roman"/>
        </w:rPr>
        <w:t>z., zákona Národnej rady Slovenskej republiky č. 22/1996 Z.</w:t>
      </w:r>
      <w:r w:rsidR="00E70661">
        <w:rPr>
          <w:rFonts w:ascii="Times New Roman" w:hAnsi="Times New Roman"/>
        </w:rPr>
        <w:t xml:space="preserve"> </w:t>
      </w:r>
      <w:r w:rsidRPr="00DB4314">
        <w:rPr>
          <w:rFonts w:ascii="Times New Roman" w:hAnsi="Times New Roman"/>
        </w:rPr>
        <w:t>z., zákona Národnej rady Slovenskej republiky č. 58/1996 Z.</w:t>
      </w:r>
      <w:r w:rsidR="00E70661">
        <w:rPr>
          <w:rFonts w:ascii="Times New Roman" w:hAnsi="Times New Roman"/>
        </w:rPr>
        <w:t xml:space="preserve"> </w:t>
      </w:r>
      <w:r w:rsidRPr="00DB4314">
        <w:rPr>
          <w:rFonts w:ascii="Times New Roman" w:hAnsi="Times New Roman"/>
        </w:rPr>
        <w:t>z.,  nálezu Ústavného súdu Slovenskej republiky č. 281/1996 Z.</w:t>
      </w:r>
      <w:r w:rsidR="00E70661">
        <w:rPr>
          <w:rFonts w:ascii="Times New Roman" w:hAnsi="Times New Roman"/>
        </w:rPr>
        <w:t xml:space="preserve"> </w:t>
      </w:r>
      <w:r w:rsidRPr="00DB4314">
        <w:rPr>
          <w:rFonts w:ascii="Times New Roman" w:hAnsi="Times New Roman"/>
        </w:rPr>
        <w:t>z., zákona č. 211/1997 Z.</w:t>
      </w:r>
      <w:r w:rsidR="00E70661">
        <w:rPr>
          <w:rFonts w:ascii="Times New Roman" w:hAnsi="Times New Roman"/>
        </w:rPr>
        <w:t xml:space="preserve"> </w:t>
      </w:r>
      <w:r w:rsidRPr="00DB4314">
        <w:rPr>
          <w:rFonts w:ascii="Times New Roman" w:hAnsi="Times New Roman"/>
        </w:rPr>
        <w:t>z., nálezu Ústavného súdu Slovenskej republiky č. 359/1997 Z.</w:t>
      </w:r>
      <w:r w:rsidR="00E70661">
        <w:rPr>
          <w:rFonts w:ascii="Times New Roman" w:hAnsi="Times New Roman"/>
        </w:rPr>
        <w:t xml:space="preserve"> </w:t>
      </w:r>
      <w:r w:rsidRPr="00DB4314">
        <w:rPr>
          <w:rFonts w:ascii="Times New Roman" w:hAnsi="Times New Roman"/>
        </w:rPr>
        <w:t>z., zákona č. 124/1998 Z.</w:t>
      </w:r>
      <w:r w:rsidR="00E70661">
        <w:rPr>
          <w:rFonts w:ascii="Times New Roman" w:hAnsi="Times New Roman"/>
        </w:rPr>
        <w:t xml:space="preserve"> </w:t>
      </w:r>
      <w:r w:rsidRPr="00DB4314">
        <w:rPr>
          <w:rFonts w:ascii="Times New Roman" w:hAnsi="Times New Roman"/>
        </w:rPr>
        <w:t>z., zákona č. 144/1998 Z.</w:t>
      </w:r>
      <w:r w:rsidR="00E70661">
        <w:rPr>
          <w:rFonts w:ascii="Times New Roman" w:hAnsi="Times New Roman"/>
        </w:rPr>
        <w:t xml:space="preserve"> </w:t>
      </w:r>
      <w:r w:rsidRPr="00DB4314">
        <w:rPr>
          <w:rFonts w:ascii="Times New Roman" w:hAnsi="Times New Roman"/>
        </w:rPr>
        <w:t>z., zákona č. 169/1998 Z.</w:t>
      </w:r>
      <w:r w:rsidR="00E70661">
        <w:rPr>
          <w:rFonts w:ascii="Times New Roman" w:hAnsi="Times New Roman"/>
        </w:rPr>
        <w:t xml:space="preserve"> </w:t>
      </w:r>
      <w:r w:rsidRPr="00DB4314">
        <w:rPr>
          <w:rFonts w:ascii="Times New Roman" w:hAnsi="Times New Roman"/>
        </w:rPr>
        <w:t>z., zákona č. 187/1998 Z.</w:t>
      </w:r>
      <w:r w:rsidR="00E70661">
        <w:rPr>
          <w:rFonts w:ascii="Times New Roman" w:hAnsi="Times New Roman"/>
        </w:rPr>
        <w:t xml:space="preserve"> </w:t>
      </w:r>
      <w:r w:rsidRPr="00DB4314">
        <w:rPr>
          <w:rFonts w:ascii="Times New Roman" w:hAnsi="Times New Roman"/>
        </w:rPr>
        <w:t xml:space="preserve">z., zákona </w:t>
      </w:r>
      <w:r w:rsidR="00E70661">
        <w:rPr>
          <w:rFonts w:ascii="Times New Roman" w:hAnsi="Times New Roman"/>
        </w:rPr>
        <w:t xml:space="preserve">                   č. 225/1998 Z. z., zákona </w:t>
      </w:r>
      <w:r w:rsidRPr="00DB4314">
        <w:rPr>
          <w:rFonts w:ascii="Times New Roman" w:hAnsi="Times New Roman"/>
        </w:rPr>
        <w:t>č. 233/1998 Z.</w:t>
      </w:r>
      <w:r w:rsidR="00E70661">
        <w:rPr>
          <w:rFonts w:ascii="Times New Roman" w:hAnsi="Times New Roman"/>
        </w:rPr>
        <w:t xml:space="preserve"> </w:t>
      </w:r>
      <w:r w:rsidRPr="00DB4314">
        <w:rPr>
          <w:rFonts w:ascii="Times New Roman" w:hAnsi="Times New Roman"/>
        </w:rPr>
        <w:t xml:space="preserve">z., </w:t>
      </w:r>
      <w:r w:rsidRPr="00DB4314" w:rsidR="00A21E14">
        <w:rPr>
          <w:rFonts w:ascii="Times New Roman" w:hAnsi="Times New Roman"/>
        </w:rPr>
        <w:t>zákona č. 235/1998 Z.</w:t>
      </w:r>
      <w:r w:rsidR="00E70661">
        <w:rPr>
          <w:rFonts w:ascii="Times New Roman" w:hAnsi="Times New Roman"/>
        </w:rPr>
        <w:t xml:space="preserve"> </w:t>
      </w:r>
      <w:r w:rsidRPr="00DB4314" w:rsidR="00A21E14">
        <w:rPr>
          <w:rFonts w:ascii="Times New Roman" w:hAnsi="Times New Roman"/>
        </w:rPr>
        <w:t>z.,</w:t>
      </w:r>
      <w:r w:rsidR="00A21E14">
        <w:rPr>
          <w:rFonts w:ascii="Times New Roman" w:hAnsi="Times New Roman"/>
        </w:rPr>
        <w:t xml:space="preserve"> </w:t>
      </w:r>
      <w:r w:rsidRPr="00DB4314" w:rsidR="00A21E14">
        <w:rPr>
          <w:rFonts w:ascii="Times New Roman" w:hAnsi="Times New Roman"/>
        </w:rPr>
        <w:t>nálezu Ústavného súdu Slovenskej republiky</w:t>
      </w:r>
      <w:r w:rsidR="00E70661">
        <w:rPr>
          <w:rFonts w:ascii="Times New Roman" w:hAnsi="Times New Roman"/>
        </w:rPr>
        <w:t xml:space="preserve"> </w:t>
      </w:r>
      <w:r w:rsidRPr="00DB4314">
        <w:rPr>
          <w:rFonts w:ascii="Times New Roman" w:hAnsi="Times New Roman"/>
        </w:rPr>
        <w:t>č. 318/1998 Z.</w:t>
      </w:r>
      <w:r w:rsidR="00E70661">
        <w:rPr>
          <w:rFonts w:ascii="Times New Roman" w:hAnsi="Times New Roman"/>
        </w:rPr>
        <w:t xml:space="preserve"> </w:t>
      </w:r>
      <w:r w:rsidRPr="00DB4314">
        <w:rPr>
          <w:rFonts w:ascii="Times New Roman" w:hAnsi="Times New Roman"/>
        </w:rPr>
        <w:t>z., zákona č. 331/1998 Z.</w:t>
      </w:r>
      <w:r w:rsidR="00E70661">
        <w:rPr>
          <w:rFonts w:ascii="Times New Roman" w:hAnsi="Times New Roman"/>
        </w:rPr>
        <w:t xml:space="preserve"> </w:t>
      </w:r>
      <w:r w:rsidRPr="00DB4314">
        <w:rPr>
          <w:rFonts w:ascii="Times New Roman" w:hAnsi="Times New Roman"/>
        </w:rPr>
        <w:t>z., zákona č. 46/1999 Z.</w:t>
      </w:r>
      <w:r w:rsidR="00E70661">
        <w:rPr>
          <w:rFonts w:ascii="Times New Roman" w:hAnsi="Times New Roman"/>
        </w:rPr>
        <w:t xml:space="preserve"> </w:t>
      </w:r>
      <w:r w:rsidRPr="00DB4314">
        <w:rPr>
          <w:rFonts w:ascii="Times New Roman" w:hAnsi="Times New Roman"/>
        </w:rPr>
        <w:t>z., nálezu Ústavného súdu Slovenskej republiky</w:t>
      </w:r>
      <w:r w:rsidR="00A21E14">
        <w:rPr>
          <w:rFonts w:ascii="Times New Roman" w:hAnsi="Times New Roman"/>
        </w:rPr>
        <w:t xml:space="preserve"> č.</w:t>
      </w:r>
      <w:r w:rsidRPr="00DB4314">
        <w:rPr>
          <w:rFonts w:ascii="Times New Roman" w:hAnsi="Times New Roman"/>
        </w:rPr>
        <w:t xml:space="preserve"> 66/1999 Z.</w:t>
      </w:r>
      <w:r w:rsidR="00E70661">
        <w:rPr>
          <w:rFonts w:ascii="Times New Roman" w:hAnsi="Times New Roman"/>
        </w:rPr>
        <w:t xml:space="preserve"> </w:t>
      </w:r>
      <w:r w:rsidRPr="00DB4314">
        <w:rPr>
          <w:rFonts w:ascii="Times New Roman" w:hAnsi="Times New Roman"/>
        </w:rPr>
        <w:t>z., nálezu Ústavného súdu Slovenskej republiky 166/1999 Z.</w:t>
      </w:r>
      <w:r w:rsidR="00E70661">
        <w:rPr>
          <w:rFonts w:ascii="Times New Roman" w:hAnsi="Times New Roman"/>
        </w:rPr>
        <w:t xml:space="preserve"> </w:t>
      </w:r>
      <w:r w:rsidRPr="00DB4314">
        <w:rPr>
          <w:rFonts w:ascii="Times New Roman" w:hAnsi="Times New Roman"/>
        </w:rPr>
        <w:t>z., nálezu Ústavného súdu Slovenskej republiky 185/1999 Z.</w:t>
      </w:r>
      <w:r w:rsidR="00E70661">
        <w:rPr>
          <w:rFonts w:ascii="Times New Roman" w:hAnsi="Times New Roman"/>
        </w:rPr>
        <w:t xml:space="preserve"> </w:t>
      </w:r>
      <w:r w:rsidRPr="00DB4314">
        <w:rPr>
          <w:rFonts w:ascii="Times New Roman" w:hAnsi="Times New Roman"/>
        </w:rPr>
        <w:t>z., zákona č. 223/1999 Z.</w:t>
      </w:r>
      <w:r w:rsidR="00E70661">
        <w:rPr>
          <w:rFonts w:ascii="Times New Roman" w:hAnsi="Times New Roman"/>
        </w:rPr>
        <w:t xml:space="preserve"> </w:t>
      </w:r>
      <w:r w:rsidRPr="00DB4314">
        <w:rPr>
          <w:rFonts w:ascii="Times New Roman" w:hAnsi="Times New Roman"/>
        </w:rPr>
        <w:t>z., zákona č. 303/2001 Z.</w:t>
      </w:r>
      <w:r w:rsidR="00E70661">
        <w:rPr>
          <w:rFonts w:ascii="Times New Roman" w:hAnsi="Times New Roman"/>
        </w:rPr>
        <w:t xml:space="preserve"> </w:t>
      </w:r>
      <w:r w:rsidRPr="00DB4314">
        <w:rPr>
          <w:rFonts w:ascii="Times New Roman" w:hAnsi="Times New Roman"/>
        </w:rPr>
        <w:t>z., zákona</w:t>
      </w:r>
      <w:r w:rsidR="00F55D7F">
        <w:rPr>
          <w:rFonts w:ascii="Times New Roman" w:hAnsi="Times New Roman"/>
        </w:rPr>
        <w:t xml:space="preserve"> </w:t>
      </w:r>
      <w:r w:rsidRPr="00DB4314">
        <w:rPr>
          <w:rFonts w:ascii="Times New Roman" w:hAnsi="Times New Roman"/>
        </w:rPr>
        <w:t>č. 501/2001 Z.</w:t>
      </w:r>
      <w:r w:rsidR="00E70661">
        <w:rPr>
          <w:rFonts w:ascii="Times New Roman" w:hAnsi="Times New Roman"/>
        </w:rPr>
        <w:t xml:space="preserve"> </w:t>
      </w:r>
      <w:r w:rsidRPr="00DB4314">
        <w:rPr>
          <w:rFonts w:ascii="Times New Roman" w:hAnsi="Times New Roman"/>
        </w:rPr>
        <w:t xml:space="preserve">z., </w:t>
      </w:r>
      <w:r w:rsidR="00ED0E72">
        <w:rPr>
          <w:rFonts w:ascii="Times New Roman" w:hAnsi="Times New Roman"/>
        </w:rPr>
        <w:t>zákona č. 215/2002 Z.</w:t>
      </w:r>
      <w:r w:rsidR="00E70661">
        <w:rPr>
          <w:rFonts w:ascii="Times New Roman" w:hAnsi="Times New Roman"/>
        </w:rPr>
        <w:t xml:space="preserve"> </w:t>
      </w:r>
      <w:r w:rsidR="00ED0E72">
        <w:rPr>
          <w:rFonts w:ascii="Times New Roman" w:hAnsi="Times New Roman"/>
        </w:rPr>
        <w:t xml:space="preserve">z., </w:t>
      </w:r>
      <w:r w:rsidRPr="00DB4314">
        <w:rPr>
          <w:rFonts w:ascii="Times New Roman" w:hAnsi="Times New Roman"/>
        </w:rPr>
        <w:t>zákona</w:t>
      </w:r>
      <w:r w:rsidR="00E70661">
        <w:rPr>
          <w:rFonts w:ascii="Times New Roman" w:hAnsi="Times New Roman"/>
        </w:rPr>
        <w:t xml:space="preserve"> </w:t>
      </w:r>
      <w:r w:rsidRPr="00DB4314">
        <w:rPr>
          <w:rFonts w:ascii="Times New Roman" w:hAnsi="Times New Roman"/>
        </w:rPr>
        <w:t>č. 232/2002 Z.</w:t>
      </w:r>
      <w:r w:rsidR="00E70661">
        <w:rPr>
          <w:rFonts w:ascii="Times New Roman" w:hAnsi="Times New Roman"/>
        </w:rPr>
        <w:t xml:space="preserve"> </w:t>
      </w:r>
      <w:r w:rsidRPr="00DB4314">
        <w:rPr>
          <w:rFonts w:ascii="Times New Roman" w:hAnsi="Times New Roman"/>
        </w:rPr>
        <w:t>z., zákona č. 424/2002 Z.</w:t>
      </w:r>
      <w:r w:rsidR="00E70661">
        <w:rPr>
          <w:rFonts w:ascii="Times New Roman" w:hAnsi="Times New Roman"/>
        </w:rPr>
        <w:t xml:space="preserve"> </w:t>
      </w:r>
      <w:r w:rsidRPr="00DB4314">
        <w:rPr>
          <w:rFonts w:ascii="Times New Roman" w:hAnsi="Times New Roman"/>
        </w:rPr>
        <w:t>z., zákona č. 451/2002 Z.</w:t>
      </w:r>
      <w:r w:rsidR="00E70661">
        <w:rPr>
          <w:rFonts w:ascii="Times New Roman" w:hAnsi="Times New Roman"/>
        </w:rPr>
        <w:t xml:space="preserve"> </w:t>
      </w:r>
      <w:r w:rsidRPr="00DB4314">
        <w:rPr>
          <w:rFonts w:ascii="Times New Roman" w:hAnsi="Times New Roman"/>
        </w:rPr>
        <w:t>z., zákona č. 480/2002 Z.</w:t>
      </w:r>
      <w:r w:rsidR="00E70661">
        <w:rPr>
          <w:rFonts w:ascii="Times New Roman" w:hAnsi="Times New Roman"/>
        </w:rPr>
        <w:t xml:space="preserve"> </w:t>
      </w:r>
      <w:r w:rsidRPr="00DB4314">
        <w:rPr>
          <w:rFonts w:ascii="Times New Roman" w:hAnsi="Times New Roman"/>
        </w:rPr>
        <w:t>z., nálezu Ústavného súdu Slovenskej republiky č. 620/2002 Z.</w:t>
      </w:r>
      <w:r w:rsidR="00E70661">
        <w:rPr>
          <w:rFonts w:ascii="Times New Roman" w:hAnsi="Times New Roman"/>
        </w:rPr>
        <w:t xml:space="preserve"> </w:t>
      </w:r>
      <w:r w:rsidRPr="00DB4314">
        <w:rPr>
          <w:rFonts w:ascii="Times New Roman" w:hAnsi="Times New Roman"/>
        </w:rPr>
        <w:t>z., nálezu Ústavného súdu Slovenskej republiky č. 75/2003 Z.</w:t>
      </w:r>
      <w:r w:rsidR="00E70661">
        <w:rPr>
          <w:rFonts w:ascii="Times New Roman" w:hAnsi="Times New Roman"/>
        </w:rPr>
        <w:t xml:space="preserve"> </w:t>
      </w:r>
      <w:r w:rsidRPr="00DB4314">
        <w:rPr>
          <w:rFonts w:ascii="Times New Roman" w:hAnsi="Times New Roman"/>
        </w:rPr>
        <w:t>z., zákona  č. 353/2003 Z.</w:t>
      </w:r>
      <w:r w:rsidR="00E70661">
        <w:rPr>
          <w:rFonts w:ascii="Times New Roman" w:hAnsi="Times New Roman"/>
        </w:rPr>
        <w:t xml:space="preserve"> </w:t>
      </w:r>
      <w:r w:rsidRPr="00DB4314">
        <w:rPr>
          <w:rFonts w:ascii="Times New Roman" w:hAnsi="Times New Roman"/>
        </w:rPr>
        <w:t>z., zákona č. 530/2003 Z.</w:t>
      </w:r>
      <w:r w:rsidR="00E70661">
        <w:rPr>
          <w:rFonts w:ascii="Times New Roman" w:hAnsi="Times New Roman"/>
        </w:rPr>
        <w:t xml:space="preserve"> </w:t>
      </w:r>
      <w:r w:rsidRPr="00DB4314">
        <w:rPr>
          <w:rFonts w:ascii="Times New Roman" w:hAnsi="Times New Roman"/>
        </w:rPr>
        <w:t>z., zákona č. 589/2003 Z.</w:t>
      </w:r>
      <w:r w:rsidR="00E70661">
        <w:rPr>
          <w:rFonts w:ascii="Times New Roman" w:hAnsi="Times New Roman"/>
        </w:rPr>
        <w:t xml:space="preserve"> </w:t>
      </w:r>
      <w:r w:rsidRPr="00DB4314">
        <w:rPr>
          <w:rFonts w:ascii="Times New Roman" w:hAnsi="Times New Roman"/>
        </w:rPr>
        <w:t>z., zákona</w:t>
      </w:r>
      <w:r w:rsidR="00F55D7F">
        <w:rPr>
          <w:rFonts w:ascii="Times New Roman" w:hAnsi="Times New Roman"/>
        </w:rPr>
        <w:t xml:space="preserve"> </w:t>
      </w:r>
      <w:r w:rsidRPr="00DB4314">
        <w:rPr>
          <w:rFonts w:ascii="Times New Roman" w:hAnsi="Times New Roman"/>
        </w:rPr>
        <w:t>č. 204/2004 Z.</w:t>
      </w:r>
      <w:r w:rsidR="00E70661">
        <w:rPr>
          <w:rFonts w:ascii="Times New Roman" w:hAnsi="Times New Roman"/>
        </w:rPr>
        <w:t xml:space="preserve"> </w:t>
      </w:r>
      <w:r w:rsidRPr="00DB4314">
        <w:rPr>
          <w:rFonts w:ascii="Times New Roman" w:hAnsi="Times New Roman"/>
        </w:rPr>
        <w:t>z., zákona</w:t>
      </w:r>
      <w:r w:rsidR="00ED0E72">
        <w:rPr>
          <w:rFonts w:ascii="Times New Roman" w:hAnsi="Times New Roman"/>
        </w:rPr>
        <w:t xml:space="preserve">, </w:t>
      </w:r>
      <w:r w:rsidRPr="00DB4314">
        <w:rPr>
          <w:rFonts w:ascii="Times New Roman" w:hAnsi="Times New Roman"/>
        </w:rPr>
        <w:t>č. 371/2004 Z.</w:t>
      </w:r>
      <w:r w:rsidR="00E70661">
        <w:rPr>
          <w:rFonts w:ascii="Times New Roman" w:hAnsi="Times New Roman"/>
        </w:rPr>
        <w:t xml:space="preserve"> </w:t>
      </w:r>
      <w:r w:rsidRPr="00DB4314">
        <w:rPr>
          <w:rFonts w:ascii="Times New Roman" w:hAnsi="Times New Roman"/>
        </w:rPr>
        <w:t>z., zákona</w:t>
      </w:r>
      <w:r w:rsidR="00E70661">
        <w:rPr>
          <w:rFonts w:ascii="Times New Roman" w:hAnsi="Times New Roman"/>
        </w:rPr>
        <w:t xml:space="preserve"> </w:t>
      </w:r>
      <w:r w:rsidRPr="00DB4314">
        <w:rPr>
          <w:rFonts w:ascii="Times New Roman" w:hAnsi="Times New Roman"/>
        </w:rPr>
        <w:t>č. 382/2004 Z.</w:t>
      </w:r>
      <w:r w:rsidR="00E70661">
        <w:rPr>
          <w:rFonts w:ascii="Times New Roman" w:hAnsi="Times New Roman"/>
        </w:rPr>
        <w:t xml:space="preserve"> </w:t>
      </w:r>
      <w:r w:rsidRPr="00DB4314">
        <w:rPr>
          <w:rFonts w:ascii="Times New Roman" w:hAnsi="Times New Roman"/>
        </w:rPr>
        <w:t>z., zákona č. 420/2004 Z.</w:t>
      </w:r>
      <w:r w:rsidR="00E70661">
        <w:rPr>
          <w:rFonts w:ascii="Times New Roman" w:hAnsi="Times New Roman"/>
        </w:rPr>
        <w:t xml:space="preserve"> </w:t>
      </w:r>
      <w:r w:rsidRPr="00DB4314">
        <w:rPr>
          <w:rFonts w:ascii="Times New Roman" w:hAnsi="Times New Roman"/>
        </w:rPr>
        <w:t>z., zákona č. 428/2004 Z.</w:t>
      </w:r>
      <w:r w:rsidR="00E70661">
        <w:rPr>
          <w:rFonts w:ascii="Times New Roman" w:hAnsi="Times New Roman"/>
        </w:rPr>
        <w:t xml:space="preserve"> </w:t>
      </w:r>
      <w:r w:rsidRPr="00DB4314">
        <w:rPr>
          <w:rFonts w:ascii="Times New Roman" w:hAnsi="Times New Roman"/>
        </w:rPr>
        <w:t>z., zákona č. 613/2004 Z.</w:t>
      </w:r>
      <w:r w:rsidR="00E70661">
        <w:rPr>
          <w:rFonts w:ascii="Times New Roman" w:hAnsi="Times New Roman"/>
        </w:rPr>
        <w:t xml:space="preserve"> </w:t>
      </w:r>
      <w:r w:rsidRPr="00DB4314">
        <w:rPr>
          <w:rFonts w:ascii="Times New Roman" w:hAnsi="Times New Roman"/>
        </w:rPr>
        <w:t>z., zákona č. 757/2004 Z.</w:t>
      </w:r>
      <w:r w:rsidR="00E70661">
        <w:rPr>
          <w:rFonts w:ascii="Times New Roman" w:hAnsi="Times New Roman"/>
        </w:rPr>
        <w:t xml:space="preserve"> </w:t>
      </w:r>
      <w:r w:rsidRPr="00DB4314">
        <w:rPr>
          <w:rFonts w:ascii="Times New Roman" w:hAnsi="Times New Roman"/>
        </w:rPr>
        <w:t>z., zákona č. 36/2005 Z.</w:t>
      </w:r>
      <w:r w:rsidR="00E70661">
        <w:rPr>
          <w:rFonts w:ascii="Times New Roman" w:hAnsi="Times New Roman"/>
        </w:rPr>
        <w:t xml:space="preserve"> </w:t>
      </w:r>
      <w:r w:rsidRPr="00DB4314">
        <w:rPr>
          <w:rFonts w:ascii="Times New Roman" w:hAnsi="Times New Roman"/>
        </w:rPr>
        <w:t>z., zákona</w:t>
      </w:r>
      <w:r w:rsidR="00ED0E72">
        <w:rPr>
          <w:rFonts w:ascii="Times New Roman" w:hAnsi="Times New Roman"/>
        </w:rPr>
        <w:t xml:space="preserve">, </w:t>
      </w:r>
      <w:r w:rsidRPr="00DB4314">
        <w:rPr>
          <w:rFonts w:ascii="Times New Roman" w:hAnsi="Times New Roman"/>
        </w:rPr>
        <w:t>č. 290/2005 Z.</w:t>
      </w:r>
      <w:r w:rsidR="00E70661">
        <w:rPr>
          <w:rFonts w:ascii="Times New Roman" w:hAnsi="Times New Roman"/>
        </w:rPr>
        <w:t xml:space="preserve"> </w:t>
      </w:r>
      <w:r w:rsidRPr="00DB4314">
        <w:rPr>
          <w:rFonts w:ascii="Times New Roman" w:hAnsi="Times New Roman"/>
        </w:rPr>
        <w:t>z., zákona</w:t>
      </w:r>
      <w:r w:rsidR="00E70661">
        <w:rPr>
          <w:rFonts w:ascii="Times New Roman" w:hAnsi="Times New Roman"/>
        </w:rPr>
        <w:t xml:space="preserve"> </w:t>
      </w:r>
      <w:r w:rsidRPr="00DB4314">
        <w:rPr>
          <w:rFonts w:ascii="Times New Roman" w:hAnsi="Times New Roman"/>
        </w:rPr>
        <w:t>č. 341/2005 Z.</w:t>
      </w:r>
      <w:r w:rsidR="00E70661">
        <w:rPr>
          <w:rFonts w:ascii="Times New Roman" w:hAnsi="Times New Roman"/>
        </w:rPr>
        <w:t xml:space="preserve"> </w:t>
      </w:r>
      <w:r w:rsidRPr="00DB4314">
        <w:rPr>
          <w:rFonts w:ascii="Times New Roman" w:hAnsi="Times New Roman"/>
        </w:rPr>
        <w:t>z., zákona č. 24/2007 Z.</w:t>
      </w:r>
      <w:r w:rsidR="00E70661">
        <w:rPr>
          <w:rFonts w:ascii="Times New Roman" w:hAnsi="Times New Roman"/>
        </w:rPr>
        <w:t xml:space="preserve"> </w:t>
      </w:r>
      <w:r w:rsidRPr="00DB4314">
        <w:rPr>
          <w:rFonts w:ascii="Times New Roman" w:hAnsi="Times New Roman"/>
        </w:rPr>
        <w:t>z., zákona č. 84/2007 Z.</w:t>
      </w:r>
      <w:r w:rsidR="00E70661">
        <w:rPr>
          <w:rFonts w:ascii="Times New Roman" w:hAnsi="Times New Roman"/>
        </w:rPr>
        <w:t xml:space="preserve"> </w:t>
      </w:r>
      <w:r w:rsidRPr="00DB4314">
        <w:rPr>
          <w:rFonts w:ascii="Times New Roman" w:hAnsi="Times New Roman"/>
        </w:rPr>
        <w:t>z., zákona</w:t>
      </w:r>
      <w:r w:rsidRPr="00DB4314" w:rsidR="00BC1F2E">
        <w:rPr>
          <w:rFonts w:ascii="Times New Roman" w:hAnsi="Times New Roman"/>
        </w:rPr>
        <w:t xml:space="preserve"> </w:t>
      </w:r>
      <w:r w:rsidRPr="00DB4314">
        <w:rPr>
          <w:rFonts w:ascii="Times New Roman" w:hAnsi="Times New Roman"/>
        </w:rPr>
        <w:t>č. 273/2007 Z.</w:t>
      </w:r>
      <w:r w:rsidR="00E70661">
        <w:rPr>
          <w:rFonts w:ascii="Times New Roman" w:hAnsi="Times New Roman"/>
        </w:rPr>
        <w:t xml:space="preserve"> </w:t>
      </w:r>
      <w:r w:rsidRPr="00DB4314">
        <w:rPr>
          <w:rFonts w:ascii="Times New Roman" w:hAnsi="Times New Roman"/>
        </w:rPr>
        <w:t xml:space="preserve">z., </w:t>
      </w:r>
      <w:r w:rsidR="00ED0E72">
        <w:rPr>
          <w:rFonts w:ascii="Times New Roman" w:hAnsi="Times New Roman"/>
        </w:rPr>
        <w:t>zákona č. 335/2007 Z.</w:t>
      </w:r>
      <w:r w:rsidR="00E70661">
        <w:rPr>
          <w:rFonts w:ascii="Times New Roman" w:hAnsi="Times New Roman"/>
        </w:rPr>
        <w:t xml:space="preserve"> </w:t>
      </w:r>
      <w:r w:rsidR="00ED0E72">
        <w:rPr>
          <w:rFonts w:ascii="Times New Roman" w:hAnsi="Times New Roman"/>
        </w:rPr>
        <w:t>z.,</w:t>
      </w:r>
      <w:r w:rsidR="00E70661">
        <w:rPr>
          <w:rFonts w:ascii="Times New Roman" w:hAnsi="Times New Roman"/>
        </w:rPr>
        <w:t xml:space="preserve"> </w:t>
      </w:r>
      <w:r w:rsidRPr="00DB4314">
        <w:rPr>
          <w:rFonts w:ascii="Times New Roman" w:hAnsi="Times New Roman"/>
        </w:rPr>
        <w:t>zákona č. 643/2007 Z.</w:t>
      </w:r>
      <w:r w:rsidR="00E70661">
        <w:rPr>
          <w:rFonts w:ascii="Times New Roman" w:hAnsi="Times New Roman"/>
        </w:rPr>
        <w:t xml:space="preserve"> </w:t>
      </w:r>
      <w:r w:rsidRPr="00DB4314">
        <w:rPr>
          <w:rFonts w:ascii="Times New Roman" w:hAnsi="Times New Roman"/>
        </w:rPr>
        <w:t>z., zákona č. 384/2008 Z.</w:t>
      </w:r>
      <w:r w:rsidR="00E70661">
        <w:rPr>
          <w:rFonts w:ascii="Times New Roman" w:hAnsi="Times New Roman"/>
        </w:rPr>
        <w:t xml:space="preserve"> </w:t>
      </w:r>
      <w:r w:rsidRPr="00DB4314">
        <w:rPr>
          <w:rFonts w:ascii="Times New Roman" w:hAnsi="Times New Roman"/>
        </w:rPr>
        <w:t>z., zákona</w:t>
      </w:r>
      <w:r w:rsidR="00E70661">
        <w:rPr>
          <w:rFonts w:ascii="Times New Roman" w:hAnsi="Times New Roman"/>
        </w:rPr>
        <w:t xml:space="preserve"> </w:t>
      </w:r>
      <w:r w:rsidRPr="00DB4314">
        <w:rPr>
          <w:rFonts w:ascii="Times New Roman" w:hAnsi="Times New Roman"/>
        </w:rPr>
        <w:t>č. 477/2008 Z.</w:t>
      </w:r>
      <w:r w:rsidR="00E70661">
        <w:rPr>
          <w:rFonts w:ascii="Times New Roman" w:hAnsi="Times New Roman"/>
        </w:rPr>
        <w:t xml:space="preserve"> </w:t>
      </w:r>
      <w:r w:rsidRPr="00DB4314">
        <w:rPr>
          <w:rFonts w:ascii="Times New Roman" w:hAnsi="Times New Roman"/>
        </w:rPr>
        <w:t>z., zákona č. 484/2008 Z.</w:t>
      </w:r>
      <w:r w:rsidR="00E70661">
        <w:rPr>
          <w:rFonts w:ascii="Times New Roman" w:hAnsi="Times New Roman"/>
        </w:rPr>
        <w:t xml:space="preserve"> </w:t>
      </w:r>
      <w:r w:rsidRPr="00DB4314">
        <w:rPr>
          <w:rFonts w:ascii="Times New Roman" w:hAnsi="Times New Roman"/>
        </w:rPr>
        <w:t>z., zákona</w:t>
      </w:r>
      <w:r w:rsidR="00F55D7F">
        <w:rPr>
          <w:rFonts w:ascii="Times New Roman" w:hAnsi="Times New Roman"/>
        </w:rPr>
        <w:t xml:space="preserve"> </w:t>
      </w:r>
      <w:r w:rsidRPr="00DB4314">
        <w:rPr>
          <w:rFonts w:ascii="Times New Roman" w:hAnsi="Times New Roman"/>
        </w:rPr>
        <w:t>č. 491/2008 Z.</w:t>
      </w:r>
      <w:r w:rsidR="00E70661">
        <w:rPr>
          <w:rFonts w:ascii="Times New Roman" w:hAnsi="Times New Roman"/>
        </w:rPr>
        <w:t xml:space="preserve"> </w:t>
      </w:r>
      <w:r w:rsidRPr="00DB4314">
        <w:rPr>
          <w:rFonts w:ascii="Times New Roman" w:hAnsi="Times New Roman"/>
        </w:rPr>
        <w:t>z., zákona č. 487/2009 Z.</w:t>
      </w:r>
      <w:r w:rsidR="00E70661">
        <w:rPr>
          <w:rFonts w:ascii="Times New Roman" w:hAnsi="Times New Roman"/>
        </w:rPr>
        <w:t xml:space="preserve"> </w:t>
      </w:r>
      <w:r w:rsidRPr="00DB4314">
        <w:rPr>
          <w:rFonts w:ascii="Times New Roman" w:hAnsi="Times New Roman"/>
        </w:rPr>
        <w:t>z., zákona</w:t>
      </w:r>
      <w:r w:rsidRPr="00DB4314" w:rsidR="00BC1F2E">
        <w:rPr>
          <w:rFonts w:ascii="Times New Roman" w:hAnsi="Times New Roman"/>
        </w:rPr>
        <w:t xml:space="preserve"> </w:t>
      </w:r>
      <w:r w:rsidRPr="00DB4314">
        <w:rPr>
          <w:rFonts w:ascii="Times New Roman" w:hAnsi="Times New Roman"/>
        </w:rPr>
        <w:t xml:space="preserve">č. 495/2009 </w:t>
      </w:r>
      <w:r w:rsidRPr="0010789A">
        <w:rPr>
          <w:rFonts w:ascii="Times New Roman" w:hAnsi="Times New Roman"/>
        </w:rPr>
        <w:t>Z.</w:t>
      </w:r>
      <w:r w:rsidR="00E70661">
        <w:rPr>
          <w:rFonts w:ascii="Times New Roman" w:hAnsi="Times New Roman"/>
        </w:rPr>
        <w:t xml:space="preserve"> </w:t>
      </w:r>
      <w:r w:rsidRPr="0010789A">
        <w:rPr>
          <w:rFonts w:ascii="Times New Roman" w:hAnsi="Times New Roman"/>
        </w:rPr>
        <w:t>z., zákona č. 575/2009 Z.</w:t>
      </w:r>
      <w:r w:rsidR="00E70661">
        <w:rPr>
          <w:rFonts w:ascii="Times New Roman" w:hAnsi="Times New Roman"/>
        </w:rPr>
        <w:t xml:space="preserve"> </w:t>
      </w:r>
      <w:r w:rsidRPr="0010789A">
        <w:rPr>
          <w:rFonts w:ascii="Times New Roman" w:hAnsi="Times New Roman"/>
        </w:rPr>
        <w:t>z., zákona č. 151/2010 Z.</w:t>
      </w:r>
      <w:r w:rsidR="00E70661">
        <w:rPr>
          <w:rFonts w:ascii="Times New Roman" w:hAnsi="Times New Roman"/>
        </w:rPr>
        <w:t xml:space="preserve"> </w:t>
      </w:r>
      <w:r w:rsidRPr="0010789A">
        <w:rPr>
          <w:rFonts w:ascii="Times New Roman" w:hAnsi="Times New Roman"/>
        </w:rPr>
        <w:t>z.</w:t>
      </w:r>
      <w:r w:rsidRPr="0010789A" w:rsidR="00843F36">
        <w:rPr>
          <w:rFonts w:ascii="Times New Roman" w:hAnsi="Times New Roman"/>
        </w:rPr>
        <w:t>,</w:t>
      </w:r>
      <w:r w:rsidRPr="0010789A">
        <w:rPr>
          <w:rFonts w:ascii="Times New Roman" w:hAnsi="Times New Roman"/>
        </w:rPr>
        <w:t xml:space="preserve"> </w:t>
      </w:r>
      <w:r w:rsidRPr="0010789A" w:rsidR="00843F36">
        <w:rPr>
          <w:rFonts w:ascii="Times New Roman" w:hAnsi="Times New Roman"/>
        </w:rPr>
        <w:t>zákona</w:t>
      </w:r>
      <w:r w:rsidRPr="0010789A" w:rsidR="00ED0E72">
        <w:rPr>
          <w:rFonts w:ascii="Times New Roman" w:hAnsi="Times New Roman"/>
        </w:rPr>
        <w:t xml:space="preserve">, </w:t>
      </w:r>
      <w:r w:rsidRPr="0010789A" w:rsidR="00843F36">
        <w:rPr>
          <w:rFonts w:ascii="Times New Roman" w:hAnsi="Times New Roman"/>
        </w:rPr>
        <w:t>č. 183/2011 Z.</w:t>
      </w:r>
      <w:r w:rsidR="00E70661">
        <w:rPr>
          <w:rFonts w:ascii="Times New Roman" w:hAnsi="Times New Roman"/>
        </w:rPr>
        <w:t xml:space="preserve"> </w:t>
      </w:r>
      <w:r w:rsidRPr="0010789A" w:rsidR="00843F36">
        <w:rPr>
          <w:rFonts w:ascii="Times New Roman" w:hAnsi="Times New Roman"/>
        </w:rPr>
        <w:t>z., zákona č. 332/2011 Z.</w:t>
      </w:r>
      <w:r w:rsidR="00E70661">
        <w:rPr>
          <w:rFonts w:ascii="Times New Roman" w:hAnsi="Times New Roman"/>
        </w:rPr>
        <w:t xml:space="preserve"> </w:t>
      </w:r>
      <w:r w:rsidRPr="0010789A" w:rsidR="00843F36">
        <w:rPr>
          <w:rFonts w:ascii="Times New Roman" w:hAnsi="Times New Roman"/>
        </w:rPr>
        <w:t>z., zákona</w:t>
      </w:r>
      <w:r w:rsidRPr="0010789A" w:rsidR="00F55D7F">
        <w:rPr>
          <w:rFonts w:ascii="Times New Roman" w:hAnsi="Times New Roman"/>
        </w:rPr>
        <w:t xml:space="preserve"> </w:t>
      </w:r>
      <w:r w:rsidRPr="0010789A" w:rsidR="00843F36">
        <w:rPr>
          <w:rFonts w:ascii="Times New Roman" w:hAnsi="Times New Roman"/>
        </w:rPr>
        <w:t>č. 348/2011 Z.</w:t>
      </w:r>
      <w:r w:rsidR="00E70661">
        <w:rPr>
          <w:rFonts w:ascii="Times New Roman" w:hAnsi="Times New Roman"/>
        </w:rPr>
        <w:t xml:space="preserve"> </w:t>
      </w:r>
      <w:r w:rsidRPr="0010789A" w:rsidR="00843F36">
        <w:rPr>
          <w:rFonts w:ascii="Times New Roman" w:hAnsi="Times New Roman"/>
        </w:rPr>
        <w:t>z., zákona č. 388/2011 Z.</w:t>
      </w:r>
      <w:r w:rsidR="00E70661">
        <w:rPr>
          <w:rFonts w:ascii="Times New Roman" w:hAnsi="Times New Roman"/>
        </w:rPr>
        <w:t xml:space="preserve"> </w:t>
      </w:r>
      <w:r w:rsidRPr="0010789A" w:rsidR="00843F36">
        <w:rPr>
          <w:rFonts w:ascii="Times New Roman" w:hAnsi="Times New Roman"/>
        </w:rPr>
        <w:t>z., zákona č. 335/2012 Z.</w:t>
      </w:r>
      <w:r w:rsidR="00E70661">
        <w:rPr>
          <w:rFonts w:ascii="Times New Roman" w:hAnsi="Times New Roman"/>
        </w:rPr>
        <w:t xml:space="preserve"> </w:t>
      </w:r>
      <w:r w:rsidRPr="0010789A" w:rsidR="00843F36">
        <w:rPr>
          <w:rFonts w:ascii="Times New Roman" w:hAnsi="Times New Roman"/>
        </w:rPr>
        <w:t>z.</w:t>
      </w:r>
      <w:r w:rsidRPr="0010789A" w:rsidR="00ED0E72">
        <w:rPr>
          <w:rFonts w:ascii="Times New Roman" w:hAnsi="Times New Roman"/>
        </w:rPr>
        <w:t>,</w:t>
      </w:r>
      <w:r w:rsidRPr="0010789A" w:rsidR="00843F36">
        <w:rPr>
          <w:rFonts w:ascii="Times New Roman" w:hAnsi="Times New Roman"/>
        </w:rPr>
        <w:t> zákona č. 64/2013 Z.</w:t>
      </w:r>
      <w:r w:rsidR="00E70661">
        <w:rPr>
          <w:rFonts w:ascii="Times New Roman" w:hAnsi="Times New Roman"/>
        </w:rPr>
        <w:t xml:space="preserve"> </w:t>
      </w:r>
      <w:r w:rsidRPr="0010789A" w:rsidR="00843F36">
        <w:rPr>
          <w:rFonts w:ascii="Times New Roman" w:hAnsi="Times New Roman"/>
        </w:rPr>
        <w:t>z.</w:t>
      </w:r>
      <w:r w:rsidRPr="0010789A" w:rsidR="00ED0E72">
        <w:rPr>
          <w:rFonts w:ascii="Times New Roman" w:hAnsi="Times New Roman"/>
        </w:rPr>
        <w:t>, zákona č. 75/2013 Z.</w:t>
      </w:r>
      <w:r w:rsidR="00E70661">
        <w:rPr>
          <w:rFonts w:ascii="Times New Roman" w:hAnsi="Times New Roman"/>
        </w:rPr>
        <w:t xml:space="preserve"> </w:t>
      </w:r>
      <w:r w:rsidRPr="0010789A" w:rsidR="00ED0E72">
        <w:rPr>
          <w:rFonts w:ascii="Times New Roman" w:hAnsi="Times New Roman"/>
        </w:rPr>
        <w:t>z. a</w:t>
      </w:r>
      <w:r w:rsidR="00E70661">
        <w:rPr>
          <w:rFonts w:ascii="Times New Roman" w:hAnsi="Times New Roman"/>
        </w:rPr>
        <w:t> </w:t>
      </w:r>
      <w:r w:rsidRPr="0010789A" w:rsidR="00ED0E72">
        <w:rPr>
          <w:rFonts w:ascii="Times New Roman" w:hAnsi="Times New Roman"/>
        </w:rPr>
        <w:t>zákona</w:t>
      </w:r>
      <w:r w:rsidR="00E70661">
        <w:rPr>
          <w:rFonts w:ascii="Times New Roman" w:hAnsi="Times New Roman"/>
        </w:rPr>
        <w:t xml:space="preserve"> </w:t>
      </w:r>
      <w:r w:rsidRPr="0010789A" w:rsidR="00ED0E72">
        <w:rPr>
          <w:rFonts w:ascii="Times New Roman" w:hAnsi="Times New Roman"/>
        </w:rPr>
        <w:t>č. 180/2013</w:t>
      </w:r>
      <w:r w:rsidRPr="0010789A" w:rsidR="00843F36">
        <w:rPr>
          <w:rFonts w:ascii="Times New Roman" w:hAnsi="Times New Roman"/>
        </w:rPr>
        <w:t xml:space="preserve"> </w:t>
      </w:r>
      <w:r w:rsidRPr="0010789A" w:rsidR="00ED0E72">
        <w:rPr>
          <w:rFonts w:ascii="Times New Roman" w:hAnsi="Times New Roman"/>
        </w:rPr>
        <w:t>Z.</w:t>
      </w:r>
      <w:r w:rsidR="00E70661">
        <w:rPr>
          <w:rFonts w:ascii="Times New Roman" w:hAnsi="Times New Roman"/>
        </w:rPr>
        <w:t xml:space="preserve"> </w:t>
      </w:r>
      <w:r w:rsidRPr="0010789A" w:rsidR="00ED0E72">
        <w:rPr>
          <w:rFonts w:ascii="Times New Roman" w:hAnsi="Times New Roman"/>
        </w:rPr>
        <w:t xml:space="preserve">z. </w:t>
      </w:r>
      <w:r w:rsidRPr="0010789A">
        <w:rPr>
          <w:rFonts w:ascii="Times New Roman" w:hAnsi="Times New Roman"/>
        </w:rPr>
        <w:t>sa mení takto:</w:t>
      </w:r>
    </w:p>
    <w:p w:rsidR="000A130E" w:rsidP="00E70661">
      <w:pPr>
        <w:bidi w:val="0"/>
        <w:jc w:val="both"/>
        <w:rPr>
          <w:rFonts w:ascii="Times New Roman" w:hAnsi="Times New Roman"/>
        </w:rPr>
      </w:pPr>
    </w:p>
    <w:p w:rsidR="000A130E" w:rsidP="001D4B02">
      <w:pPr>
        <w:bidi w:val="0"/>
        <w:jc w:val="both"/>
        <w:rPr>
          <w:rFonts w:ascii="Times New Roman" w:hAnsi="Times New Roman"/>
        </w:rPr>
      </w:pPr>
    </w:p>
    <w:p w:rsidR="000A130E" w:rsidP="001D4B02">
      <w:pPr>
        <w:bidi w:val="0"/>
        <w:jc w:val="both"/>
        <w:rPr>
          <w:rFonts w:ascii="Times New Roman" w:hAnsi="Times New Roman"/>
        </w:rPr>
      </w:pPr>
    </w:p>
    <w:p w:rsidR="000A130E" w:rsidP="001D4B02">
      <w:pPr>
        <w:bidi w:val="0"/>
        <w:jc w:val="both"/>
        <w:rPr>
          <w:rFonts w:ascii="Times New Roman" w:hAnsi="Times New Roman"/>
        </w:rPr>
      </w:pPr>
    </w:p>
    <w:p w:rsidR="00E70661" w:rsidP="001D4B02">
      <w:pPr>
        <w:bidi w:val="0"/>
        <w:jc w:val="both"/>
        <w:rPr>
          <w:rFonts w:ascii="Times New Roman" w:hAnsi="Times New Roman"/>
        </w:rPr>
      </w:pPr>
    </w:p>
    <w:p w:rsidR="00E70661" w:rsidRPr="0010789A" w:rsidP="001D4B02">
      <w:pPr>
        <w:bidi w:val="0"/>
        <w:jc w:val="both"/>
        <w:rPr>
          <w:rFonts w:ascii="Times New Roman" w:hAnsi="Times New Roman"/>
        </w:rPr>
      </w:pPr>
    </w:p>
    <w:p w:rsidR="00757485" w:rsidRPr="0010789A" w:rsidP="000875EB">
      <w:pPr>
        <w:bidi w:val="0"/>
        <w:spacing w:before="120"/>
        <w:jc w:val="both"/>
        <w:rPr>
          <w:rFonts w:ascii="Times New Roman" w:hAnsi="Times New Roman"/>
        </w:rPr>
      </w:pPr>
      <w:r w:rsidRPr="0010789A">
        <w:rPr>
          <w:rFonts w:ascii="Times New Roman" w:hAnsi="Times New Roman"/>
        </w:rPr>
        <w:t>§ 250z až 250zd vrátane nadpisov znejú:</w:t>
      </w:r>
    </w:p>
    <w:p w:rsidR="00757485" w:rsidRPr="00DB4314" w:rsidP="001D4B02">
      <w:pPr>
        <w:bidi w:val="0"/>
        <w:spacing w:before="240"/>
        <w:jc w:val="center"/>
        <w:rPr>
          <w:rFonts w:ascii="Times New Roman" w:hAnsi="Times New Roman"/>
        </w:rPr>
      </w:pPr>
      <w:r w:rsidRPr="00DB4314">
        <w:rPr>
          <w:rFonts w:ascii="Times New Roman" w:hAnsi="Times New Roman"/>
        </w:rPr>
        <w:t>„§ 250z</w:t>
      </w:r>
    </w:p>
    <w:p w:rsidR="00757485" w:rsidRPr="002621A1" w:rsidP="001D4B02">
      <w:pPr>
        <w:bidi w:val="0"/>
        <w:spacing w:after="120"/>
        <w:jc w:val="center"/>
        <w:rPr>
          <w:rFonts w:ascii="Times New Roman" w:hAnsi="Times New Roman"/>
        </w:rPr>
      </w:pPr>
      <w:r w:rsidRPr="002621A1">
        <w:rPr>
          <w:rFonts w:ascii="Times New Roman" w:hAnsi="Times New Roman"/>
        </w:rPr>
        <w:t xml:space="preserve">Konanie vo veciach zoznamu </w:t>
      </w:r>
      <w:r w:rsidRPr="002621A1" w:rsidR="0099713F">
        <w:rPr>
          <w:rFonts w:ascii="Times New Roman" w:hAnsi="Times New Roman"/>
        </w:rPr>
        <w:t>voličov</w:t>
      </w:r>
    </w:p>
    <w:p w:rsidR="00757485" w:rsidRPr="002621A1" w:rsidP="001D4B02">
      <w:pPr>
        <w:tabs>
          <w:tab w:val="left" w:pos="709"/>
        </w:tabs>
        <w:bidi w:val="0"/>
        <w:spacing w:after="120"/>
        <w:ind w:firstLine="284"/>
        <w:jc w:val="both"/>
        <w:rPr>
          <w:rFonts w:ascii="Times New Roman" w:hAnsi="Times New Roman"/>
        </w:rPr>
      </w:pPr>
      <w:r w:rsidRPr="002621A1">
        <w:rPr>
          <w:rFonts w:ascii="Times New Roman" w:hAnsi="Times New Roman"/>
        </w:rPr>
        <w:t>(1)</w:t>
        <w:tab/>
        <w:t>Ak obec sama neodstráni chyby alebo nedostatky v</w:t>
      </w:r>
      <w:r w:rsidRPr="002621A1" w:rsidR="00435CE9">
        <w:rPr>
          <w:rFonts w:ascii="Times New Roman" w:hAnsi="Times New Roman"/>
        </w:rPr>
        <w:t xml:space="preserve"> stálom </w:t>
      </w:r>
      <w:r w:rsidRPr="002621A1">
        <w:rPr>
          <w:rFonts w:ascii="Times New Roman" w:hAnsi="Times New Roman"/>
        </w:rPr>
        <w:t xml:space="preserve">zozname </w:t>
      </w:r>
      <w:r w:rsidRPr="002621A1" w:rsidR="0099713F">
        <w:rPr>
          <w:rFonts w:ascii="Times New Roman" w:hAnsi="Times New Roman"/>
        </w:rPr>
        <w:t>voličov</w:t>
      </w:r>
      <w:r w:rsidRPr="002621A1">
        <w:rPr>
          <w:rFonts w:ascii="Times New Roman" w:hAnsi="Times New Roman"/>
        </w:rPr>
        <w:t>, môže sa voli</w:t>
      </w:r>
      <w:r w:rsidRPr="002621A1" w:rsidR="0099713F">
        <w:rPr>
          <w:rFonts w:ascii="Times New Roman" w:hAnsi="Times New Roman"/>
        </w:rPr>
        <w:t>č</w:t>
      </w:r>
      <w:r w:rsidRPr="002621A1">
        <w:rPr>
          <w:rFonts w:ascii="Times New Roman" w:hAnsi="Times New Roman"/>
        </w:rPr>
        <w:t>, ktor</w:t>
      </w:r>
      <w:r w:rsidRPr="002621A1" w:rsidR="0099713F">
        <w:rPr>
          <w:rFonts w:ascii="Times New Roman" w:hAnsi="Times New Roman"/>
        </w:rPr>
        <w:t>ý</w:t>
      </w:r>
      <w:r w:rsidRPr="002621A1">
        <w:rPr>
          <w:rFonts w:ascii="Times New Roman" w:hAnsi="Times New Roman"/>
        </w:rPr>
        <w:t xml:space="preserve"> je tým dotknut</w:t>
      </w:r>
      <w:r w:rsidRPr="002621A1" w:rsidR="0099713F">
        <w:rPr>
          <w:rFonts w:ascii="Times New Roman" w:hAnsi="Times New Roman"/>
        </w:rPr>
        <w:t>ý</w:t>
      </w:r>
      <w:r w:rsidRPr="002621A1">
        <w:rPr>
          <w:rFonts w:ascii="Times New Roman" w:hAnsi="Times New Roman"/>
        </w:rPr>
        <w:t xml:space="preserve"> obrátiť na okresný súd </w:t>
      </w:r>
      <w:r w:rsidRPr="002621A1" w:rsidR="00A56BBE">
        <w:rPr>
          <w:rFonts w:ascii="Times New Roman" w:hAnsi="Times New Roman"/>
        </w:rPr>
        <w:t xml:space="preserve">príslušný podľa volebného okrsku </w:t>
      </w:r>
      <w:r w:rsidRPr="002621A1">
        <w:rPr>
          <w:rFonts w:ascii="Times New Roman" w:hAnsi="Times New Roman"/>
        </w:rPr>
        <w:t xml:space="preserve">s návrhom na vydanie rozhodnutia o vykonaní opravy alebo o doplnení stáleho zoznamu </w:t>
      </w:r>
      <w:r w:rsidRPr="002621A1" w:rsidR="0099713F">
        <w:rPr>
          <w:rFonts w:ascii="Times New Roman" w:hAnsi="Times New Roman"/>
        </w:rPr>
        <w:t>voličov</w:t>
      </w:r>
      <w:r w:rsidRPr="002621A1">
        <w:rPr>
          <w:rFonts w:ascii="Times New Roman" w:hAnsi="Times New Roman"/>
        </w:rPr>
        <w:t>.</w:t>
      </w:r>
    </w:p>
    <w:p w:rsidR="00757485" w:rsidRPr="002621A1" w:rsidP="001D4B02">
      <w:pPr>
        <w:tabs>
          <w:tab w:val="left" w:pos="709"/>
        </w:tabs>
        <w:bidi w:val="0"/>
        <w:spacing w:after="120"/>
        <w:ind w:firstLine="284"/>
        <w:jc w:val="both"/>
        <w:rPr>
          <w:rFonts w:ascii="Times New Roman" w:hAnsi="Times New Roman"/>
        </w:rPr>
      </w:pPr>
      <w:r w:rsidRPr="002621A1">
        <w:rPr>
          <w:rFonts w:ascii="Times New Roman" w:hAnsi="Times New Roman"/>
        </w:rPr>
        <w:t>(2)</w:t>
        <w:tab/>
        <w:t>Účastníkmi konania sú navrhovateľ a obec.</w:t>
      </w:r>
    </w:p>
    <w:p w:rsidR="00757485" w:rsidRPr="002621A1" w:rsidP="001D4B02">
      <w:pPr>
        <w:tabs>
          <w:tab w:val="left" w:pos="709"/>
        </w:tabs>
        <w:bidi w:val="0"/>
        <w:spacing w:after="120"/>
        <w:ind w:firstLine="284"/>
        <w:jc w:val="both"/>
        <w:rPr>
          <w:rFonts w:ascii="Times New Roman" w:hAnsi="Times New Roman"/>
        </w:rPr>
      </w:pPr>
      <w:r w:rsidRPr="002621A1">
        <w:rPr>
          <w:rFonts w:ascii="Times New Roman" w:hAnsi="Times New Roman"/>
        </w:rPr>
        <w:t xml:space="preserve">(3) Súd rozhodne bez pojednávania uznesením do </w:t>
      </w:r>
      <w:r w:rsidR="00AF0DBD">
        <w:rPr>
          <w:rFonts w:ascii="Times New Roman" w:hAnsi="Times New Roman"/>
        </w:rPr>
        <w:t>päť</w:t>
      </w:r>
      <w:r w:rsidRPr="002621A1">
        <w:rPr>
          <w:rFonts w:ascii="Times New Roman" w:hAnsi="Times New Roman"/>
        </w:rPr>
        <w:t xml:space="preserve"> dní od podania návrhu. Rozhodnutie sa doručuje bezodkladne účastníkom konania.</w:t>
      </w:r>
    </w:p>
    <w:p w:rsidR="00757485" w:rsidRPr="00DB4314" w:rsidP="001D4B02">
      <w:pPr>
        <w:tabs>
          <w:tab w:val="left" w:pos="709"/>
        </w:tabs>
        <w:bidi w:val="0"/>
        <w:ind w:firstLine="284"/>
        <w:jc w:val="both"/>
        <w:rPr>
          <w:rFonts w:ascii="Times New Roman" w:hAnsi="Times New Roman"/>
        </w:rPr>
      </w:pPr>
      <w:r w:rsidRPr="002621A1">
        <w:rPr>
          <w:rFonts w:ascii="Times New Roman" w:hAnsi="Times New Roman"/>
        </w:rPr>
        <w:t>(4)</w:t>
        <w:tab/>
        <w:t>Proti rozhodnutiu súdu nie je prípustný opravný prostriedok.</w:t>
      </w:r>
    </w:p>
    <w:p w:rsidR="00757485" w:rsidRPr="00DB4314" w:rsidP="001D4B02">
      <w:pPr>
        <w:bidi w:val="0"/>
        <w:spacing w:before="240"/>
        <w:jc w:val="center"/>
        <w:rPr>
          <w:rFonts w:ascii="Times New Roman" w:hAnsi="Times New Roman"/>
        </w:rPr>
      </w:pPr>
      <w:r w:rsidRPr="00DB4314">
        <w:rPr>
          <w:rFonts w:ascii="Times New Roman" w:hAnsi="Times New Roman"/>
        </w:rPr>
        <w:t>§ 250za</w:t>
      </w:r>
    </w:p>
    <w:p w:rsidR="00757485" w:rsidRPr="00DB4314" w:rsidP="001D4B02">
      <w:pPr>
        <w:bidi w:val="0"/>
        <w:spacing w:after="120"/>
        <w:jc w:val="center"/>
        <w:rPr>
          <w:rFonts w:ascii="Times New Roman" w:hAnsi="Times New Roman"/>
        </w:rPr>
      </w:pPr>
      <w:r w:rsidRPr="00DB4314">
        <w:rPr>
          <w:rFonts w:ascii="Times New Roman" w:hAnsi="Times New Roman"/>
        </w:rPr>
        <w:t>Konanie vo veciach registrácie kandidátnych listín</w:t>
        <w:br/>
        <w:t>pre voľby do Národnej rady Slovenskej republiky a pre voľby do Európskeho parlamentu</w:t>
      </w:r>
    </w:p>
    <w:p w:rsidR="00757485" w:rsidRPr="00DB4314" w:rsidP="001D4B02">
      <w:pPr>
        <w:bidi w:val="0"/>
        <w:ind w:firstLine="284"/>
        <w:jc w:val="both"/>
        <w:rPr>
          <w:rFonts w:ascii="Times New Roman" w:hAnsi="Times New Roman"/>
        </w:rPr>
      </w:pPr>
      <w:r w:rsidRPr="00DB4314">
        <w:rPr>
          <w:rFonts w:ascii="Times New Roman" w:hAnsi="Times New Roman"/>
        </w:rPr>
        <w:t xml:space="preserve">(1) Ak </w:t>
      </w:r>
      <w:r w:rsidRPr="00DB4314" w:rsidR="0072595A">
        <w:rPr>
          <w:rFonts w:ascii="Times New Roman" w:hAnsi="Times New Roman"/>
        </w:rPr>
        <w:t>ústredná volebná</w:t>
      </w:r>
      <w:r w:rsidRPr="00DB4314">
        <w:rPr>
          <w:rFonts w:ascii="Times New Roman" w:hAnsi="Times New Roman"/>
        </w:rPr>
        <w:t xml:space="preserve"> komisia rozhodla</w:t>
      </w:r>
    </w:p>
    <w:p w:rsidR="00757485" w:rsidRPr="00DB4314" w:rsidP="001D4B02">
      <w:pPr>
        <w:tabs>
          <w:tab w:val="left" w:pos="284"/>
        </w:tabs>
        <w:bidi w:val="0"/>
        <w:ind w:left="284" w:hanging="284"/>
        <w:jc w:val="both"/>
        <w:rPr>
          <w:rFonts w:ascii="Times New Roman" w:hAnsi="Times New Roman"/>
        </w:rPr>
      </w:pPr>
      <w:r w:rsidRPr="00DB4314">
        <w:rPr>
          <w:rFonts w:ascii="Times New Roman" w:hAnsi="Times New Roman"/>
        </w:rPr>
        <w:t>a) o registrácii kandidátnej listiny s úprav</w:t>
      </w:r>
      <w:r w:rsidRPr="00DB4314" w:rsidR="00435CE9">
        <w:rPr>
          <w:rFonts w:ascii="Times New Roman" w:hAnsi="Times New Roman"/>
        </w:rPr>
        <w:t>ami</w:t>
      </w:r>
      <w:r w:rsidRPr="00DB4314">
        <w:rPr>
          <w:rFonts w:ascii="Times New Roman" w:hAnsi="Times New Roman"/>
        </w:rPr>
        <w:t>,</w:t>
      </w:r>
      <w:r w:rsidRPr="00DB4314">
        <w:rPr>
          <w:rFonts w:ascii="Times New Roman" w:hAnsi="Times New Roman"/>
          <w:vertAlign w:val="superscript"/>
        </w:rPr>
        <w:t>33</w:t>
      </w:r>
      <w:r w:rsidRPr="00F01E06">
        <w:rPr>
          <w:rFonts w:ascii="Times New Roman" w:hAnsi="Times New Roman"/>
        </w:rPr>
        <w:t>)</w:t>
      </w:r>
      <w:r w:rsidRPr="00DB4314">
        <w:rPr>
          <w:rFonts w:ascii="Times New Roman" w:hAnsi="Times New Roman"/>
        </w:rPr>
        <w:t xml:space="preserve"> môže sa dotknutá kandidujúca politická strana, politické hnutie alebo koalícia politických strán a politických hnutí obrátiť na Najvyšší súd Slovenskej republiky s návrhom na vydanie rozhodnutia o ponechaní kandidáta na kandidátnej listine,</w:t>
      </w:r>
    </w:p>
    <w:p w:rsidR="00757485" w:rsidRPr="00DB4314" w:rsidP="001D4B02">
      <w:pPr>
        <w:tabs>
          <w:tab w:val="left" w:pos="284"/>
        </w:tabs>
        <w:bidi w:val="0"/>
        <w:spacing w:after="120"/>
        <w:ind w:left="284" w:hanging="284"/>
        <w:jc w:val="both"/>
        <w:rPr>
          <w:rFonts w:ascii="Times New Roman" w:hAnsi="Times New Roman"/>
        </w:rPr>
      </w:pPr>
      <w:r w:rsidRPr="00DB4314">
        <w:rPr>
          <w:rFonts w:ascii="Times New Roman" w:hAnsi="Times New Roman"/>
        </w:rPr>
        <w:t>b) o odmietnutí registrácie kandidátnej listiny, môže sa dotknutá kandidujúca politická strana, politické hnutie alebo koalícia politických strán a politických hnutí obrátiť na Najvyšší súd Slovenskej republiky s návrhom na vydanie rozhodnutia o zaregistrovaní kandidátnej listiny.</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(2) Návrh podľa odseku 1 možno podať do troch dní odo dňa prevzatia rozhodnutia </w:t>
      </w:r>
      <w:r w:rsidR="00D94B2D">
        <w:rPr>
          <w:rFonts w:ascii="Times New Roman" w:hAnsi="Times New Roman"/>
        </w:rPr>
        <w:t>ústrednej volebnej</w:t>
      </w:r>
      <w:r w:rsidRPr="00DB4314">
        <w:rPr>
          <w:rFonts w:ascii="Times New Roman" w:hAnsi="Times New Roman"/>
        </w:rPr>
        <w:t xml:space="preserve"> komisie.</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(3) Účastníkmi konania sú politická strana, politické hnutie alebo koalícia politických strán a politických hnutí, ktorá podala návrh podľa odseku </w:t>
      </w:r>
      <w:smartTag w:uri="urn:schemas-microsoft-com:office:smarttags" w:element="metricconverter">
        <w:smartTagPr>
          <w:attr w:name="ProductID" w:val="1 a"/>
        </w:smartTagPr>
        <w:r w:rsidRPr="00DB4314">
          <w:rPr>
            <w:rFonts w:ascii="Times New Roman" w:hAnsi="Times New Roman"/>
          </w:rPr>
          <w:t>1 a</w:t>
        </w:r>
      </w:smartTag>
      <w:r w:rsidRPr="00DB4314">
        <w:rPr>
          <w:rFonts w:ascii="Times New Roman" w:hAnsi="Times New Roman"/>
        </w:rPr>
        <w:t xml:space="preserve"> </w:t>
      </w:r>
      <w:r w:rsidRPr="00DB4314" w:rsidR="0072595A">
        <w:rPr>
          <w:rFonts w:ascii="Times New Roman" w:hAnsi="Times New Roman"/>
        </w:rPr>
        <w:t>ústredná volebná</w:t>
      </w:r>
      <w:r w:rsidRPr="00DB4314">
        <w:rPr>
          <w:rFonts w:ascii="Times New Roman" w:hAnsi="Times New Roman"/>
        </w:rPr>
        <w:t xml:space="preserve"> komisia.</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(4) Súd rozhodne uznesením do </w:t>
      </w:r>
      <w:r w:rsidR="00ED6270">
        <w:rPr>
          <w:rFonts w:ascii="Times New Roman" w:hAnsi="Times New Roman"/>
        </w:rPr>
        <w:t>päť</w:t>
      </w:r>
      <w:r w:rsidRPr="00DB4314">
        <w:rPr>
          <w:rFonts w:ascii="Times New Roman" w:hAnsi="Times New Roman"/>
        </w:rPr>
        <w:t xml:space="preserve"> dní od podania návrhu. Rozhodnutie sa doručuje bezodkladne účastníkom konania.</w:t>
      </w:r>
    </w:p>
    <w:p w:rsidR="00757485" w:rsidRPr="00DB4314" w:rsidP="001D4B02">
      <w:pPr>
        <w:bidi w:val="0"/>
        <w:ind w:firstLine="284"/>
        <w:jc w:val="both"/>
        <w:rPr>
          <w:rFonts w:ascii="Times New Roman" w:hAnsi="Times New Roman"/>
        </w:rPr>
      </w:pPr>
      <w:r w:rsidRPr="00DB4314">
        <w:rPr>
          <w:rFonts w:ascii="Times New Roman" w:hAnsi="Times New Roman"/>
        </w:rPr>
        <w:t>(5) Proti rozhodnutiu súdu nie je prípustný opravný prostriedok.</w:t>
      </w:r>
    </w:p>
    <w:p w:rsidR="00757485" w:rsidRPr="00DB4314" w:rsidP="001D4B02">
      <w:pPr>
        <w:bidi w:val="0"/>
        <w:spacing w:before="240"/>
        <w:jc w:val="center"/>
        <w:rPr>
          <w:rFonts w:ascii="Times New Roman" w:hAnsi="Times New Roman"/>
        </w:rPr>
      </w:pPr>
      <w:r w:rsidRPr="00DB4314">
        <w:rPr>
          <w:rFonts w:ascii="Times New Roman" w:hAnsi="Times New Roman"/>
        </w:rPr>
        <w:t>§ 250zb</w:t>
      </w:r>
    </w:p>
    <w:p w:rsidR="00757485" w:rsidRPr="00DB4314" w:rsidP="001D4B02">
      <w:pPr>
        <w:bidi w:val="0"/>
        <w:spacing w:after="120"/>
        <w:jc w:val="center"/>
        <w:rPr>
          <w:rFonts w:ascii="Times New Roman" w:hAnsi="Times New Roman"/>
        </w:rPr>
      </w:pPr>
      <w:r w:rsidRPr="00DB4314">
        <w:rPr>
          <w:rFonts w:ascii="Times New Roman" w:hAnsi="Times New Roman"/>
        </w:rPr>
        <w:t>Konanie vo veciach prijatia návrhu na kandidáta</w:t>
        <w:br/>
        <w:t>na prezidenta Slovenskej republiky</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(1) Ak predseda Národnej rady Slovenskej republiky odmietol návrh na kandidáta na </w:t>
      </w:r>
      <w:r w:rsidR="006A7A53">
        <w:rPr>
          <w:rFonts w:ascii="Times New Roman" w:hAnsi="Times New Roman"/>
        </w:rPr>
        <w:t>funkciu</w:t>
      </w:r>
      <w:r w:rsidRPr="00DB4314" w:rsidR="006A7A53">
        <w:rPr>
          <w:rFonts w:ascii="Times New Roman" w:hAnsi="Times New Roman"/>
        </w:rPr>
        <w:t xml:space="preserve"> </w:t>
      </w:r>
      <w:r w:rsidRPr="00DB4314">
        <w:rPr>
          <w:rFonts w:ascii="Times New Roman" w:hAnsi="Times New Roman"/>
        </w:rPr>
        <w:t xml:space="preserve">prezidenta Slovenskej republiky, môže sa dotknutý kandidát obrátiť na Najvyšší súd Slovenskej republiky s návrhom na vydanie rozhodnutia o prijatí jeho návrhu na kandidáta na </w:t>
      </w:r>
      <w:r w:rsidR="006A7A53">
        <w:rPr>
          <w:rFonts w:ascii="Times New Roman" w:hAnsi="Times New Roman"/>
        </w:rPr>
        <w:t xml:space="preserve">funkciu </w:t>
      </w:r>
      <w:r w:rsidRPr="00DB4314">
        <w:rPr>
          <w:rFonts w:ascii="Times New Roman" w:hAnsi="Times New Roman"/>
        </w:rPr>
        <w:t>prezidenta Slovenskej republiky.</w:t>
      </w:r>
    </w:p>
    <w:p w:rsidR="00757485" w:rsidRPr="00DB4314" w:rsidP="001D4B02">
      <w:pPr>
        <w:bidi w:val="0"/>
        <w:spacing w:after="120"/>
        <w:ind w:firstLine="284"/>
        <w:jc w:val="both"/>
        <w:rPr>
          <w:rFonts w:ascii="Times New Roman" w:hAnsi="Times New Roman"/>
        </w:rPr>
      </w:pPr>
      <w:r w:rsidRPr="00DB4314">
        <w:rPr>
          <w:rFonts w:ascii="Times New Roman" w:hAnsi="Times New Roman"/>
        </w:rPr>
        <w:t>(2) Návrh podľa odseku 1 možno podať do troch dní odo dňa doručenia oznámenia predsedu Národnej rady Slovenskej republiky o odmietnutí návrhu</w:t>
      </w:r>
      <w:r w:rsidRPr="00DB4314" w:rsidR="00435CE9">
        <w:rPr>
          <w:rFonts w:ascii="Times New Roman" w:hAnsi="Times New Roman"/>
        </w:rPr>
        <w:t xml:space="preserve"> na kandidáta na prezidenta Slovenskej republiky</w:t>
      </w:r>
      <w:r w:rsidRPr="00DB4314">
        <w:rPr>
          <w:rFonts w:ascii="Times New Roman" w:hAnsi="Times New Roman"/>
        </w:rPr>
        <w:t>.</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(3) Účastníkmi konania sú kandidát </w:t>
      </w:r>
      <w:r w:rsidRPr="00DB4314" w:rsidR="004812CD">
        <w:rPr>
          <w:rFonts w:ascii="Times New Roman" w:hAnsi="Times New Roman"/>
        </w:rPr>
        <w:t xml:space="preserve">na </w:t>
      </w:r>
      <w:r w:rsidR="004812CD">
        <w:rPr>
          <w:rFonts w:ascii="Times New Roman" w:hAnsi="Times New Roman"/>
        </w:rPr>
        <w:t>funkciu</w:t>
      </w:r>
      <w:r w:rsidRPr="00DB4314" w:rsidR="004812CD">
        <w:rPr>
          <w:rFonts w:ascii="Times New Roman" w:hAnsi="Times New Roman"/>
        </w:rPr>
        <w:t xml:space="preserve"> prezidenta Slovenskej republiky </w:t>
      </w:r>
      <w:r w:rsidRPr="00DB4314">
        <w:rPr>
          <w:rFonts w:ascii="Times New Roman" w:hAnsi="Times New Roman"/>
        </w:rPr>
        <w:t>a predseda Národnej rady Slovenskej republiky.</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(4) Súd rozhodne uznesením do </w:t>
      </w:r>
      <w:r w:rsidR="00ED6270">
        <w:rPr>
          <w:rFonts w:ascii="Times New Roman" w:hAnsi="Times New Roman"/>
        </w:rPr>
        <w:t>päť</w:t>
      </w:r>
      <w:r w:rsidRPr="00DB4314">
        <w:rPr>
          <w:rFonts w:ascii="Times New Roman" w:hAnsi="Times New Roman"/>
        </w:rPr>
        <w:t xml:space="preserve"> dní od podania návrhu. Rozhodnutie sa doručuje bezodkladne účastníkom konania.</w:t>
      </w:r>
    </w:p>
    <w:p w:rsidR="00757485" w:rsidRPr="00DB4314" w:rsidP="001D4B02">
      <w:pPr>
        <w:bidi w:val="0"/>
        <w:ind w:firstLine="284"/>
        <w:jc w:val="both"/>
        <w:rPr>
          <w:rFonts w:ascii="Times New Roman" w:hAnsi="Times New Roman"/>
        </w:rPr>
      </w:pPr>
      <w:r w:rsidRPr="00DB4314">
        <w:rPr>
          <w:rFonts w:ascii="Times New Roman" w:hAnsi="Times New Roman"/>
        </w:rPr>
        <w:t>(5) Proti rozhodnutiu súdu nie je prípustný opravný prostriedok.</w:t>
      </w:r>
    </w:p>
    <w:p w:rsidR="00757485" w:rsidRPr="00DB4314" w:rsidP="001D4B02">
      <w:pPr>
        <w:bidi w:val="0"/>
        <w:spacing w:before="240"/>
        <w:jc w:val="center"/>
        <w:rPr>
          <w:rFonts w:ascii="Times New Roman" w:hAnsi="Times New Roman"/>
        </w:rPr>
      </w:pPr>
      <w:r w:rsidRPr="00DB4314">
        <w:rPr>
          <w:rFonts w:ascii="Times New Roman" w:hAnsi="Times New Roman"/>
        </w:rPr>
        <w:t>§ 250zc</w:t>
      </w:r>
    </w:p>
    <w:p w:rsidR="00757485" w:rsidRPr="00DB4314" w:rsidP="001D4B02">
      <w:pPr>
        <w:bidi w:val="0"/>
        <w:spacing w:after="120"/>
        <w:jc w:val="center"/>
        <w:rPr>
          <w:rFonts w:ascii="Times New Roman" w:hAnsi="Times New Roman"/>
        </w:rPr>
      </w:pPr>
      <w:r w:rsidRPr="00DB4314">
        <w:rPr>
          <w:rFonts w:ascii="Times New Roman" w:hAnsi="Times New Roman"/>
        </w:rPr>
        <w:t>Konanie vo veciach registrácie kandidátnych listín</w:t>
        <w:br/>
        <w:t>pre voľby do orgánov samosprávnych krajov</w:t>
      </w:r>
    </w:p>
    <w:p w:rsidR="00757485" w:rsidRPr="00DB4314" w:rsidP="001D4B02">
      <w:pPr>
        <w:bidi w:val="0"/>
        <w:spacing w:after="120"/>
        <w:ind w:firstLine="284"/>
        <w:jc w:val="both"/>
        <w:rPr>
          <w:rFonts w:ascii="Times New Roman" w:hAnsi="Times New Roman"/>
        </w:rPr>
      </w:pPr>
      <w:r w:rsidRPr="00DB4314">
        <w:rPr>
          <w:rFonts w:ascii="Times New Roman" w:hAnsi="Times New Roman"/>
        </w:rPr>
        <w:t>(1) Ak volebná komisia samosprávneho kraja rozhodla o nezaregistrovaní kandidáta</w:t>
      </w:r>
      <w:r w:rsidRPr="00DB4314">
        <w:rPr>
          <w:rFonts w:ascii="Times New Roman" w:hAnsi="Times New Roman"/>
          <w:vertAlign w:val="superscript"/>
        </w:rPr>
        <w:t>34</w:t>
      </w:r>
      <w:r w:rsidRPr="00F01E06">
        <w:rPr>
          <w:rFonts w:ascii="Times New Roman" w:hAnsi="Times New Roman"/>
        </w:rPr>
        <w:t>)</w:t>
      </w:r>
      <w:r w:rsidRPr="00DB4314">
        <w:rPr>
          <w:rFonts w:ascii="Times New Roman" w:hAnsi="Times New Roman"/>
        </w:rPr>
        <w:t xml:space="preserve"> môže sa dotknutá kandidujúca politická strana, politické hnutie alebo koalícia politických strán a politických hnutí a dotknutý nezávislý kandidát obrátiť na okresný súd </w:t>
      </w:r>
      <w:r w:rsidR="00A56BBE">
        <w:rPr>
          <w:rFonts w:ascii="Times New Roman" w:hAnsi="Times New Roman"/>
        </w:rPr>
        <w:t xml:space="preserve">v sídle volebnej komisie samosprávneho kraja </w:t>
      </w:r>
      <w:r w:rsidRPr="00DB4314">
        <w:rPr>
          <w:rFonts w:ascii="Times New Roman" w:hAnsi="Times New Roman"/>
        </w:rPr>
        <w:t>s návrhom na vydanie rozhodnutia o zaregistrovaní kandidáta.</w:t>
      </w:r>
    </w:p>
    <w:p w:rsidR="00757485" w:rsidRPr="00DB4314" w:rsidP="001D4B02">
      <w:pPr>
        <w:bidi w:val="0"/>
        <w:spacing w:after="120"/>
        <w:ind w:firstLine="284"/>
        <w:jc w:val="both"/>
        <w:rPr>
          <w:rFonts w:ascii="Times New Roman" w:hAnsi="Times New Roman"/>
        </w:rPr>
      </w:pPr>
      <w:r w:rsidRPr="00DB4314">
        <w:rPr>
          <w:rFonts w:ascii="Times New Roman" w:hAnsi="Times New Roman"/>
        </w:rPr>
        <w:t>(2) Návrh podľa odseku 1 možno podať do troch dní odo dňa prevzatia rozhodnutia volebnej komisie samosprávneho kraja.</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(3) Účastníkmi konania sú politická strana, politické hnutie alebo koalícia politických strán a politických hnutí a nezávislý kandidát podľa odseku </w:t>
      </w:r>
      <w:smartTag w:uri="urn:schemas-microsoft-com:office:smarttags" w:element="metricconverter">
        <w:smartTagPr>
          <w:attr w:name="ProductID" w:val="1 a"/>
        </w:smartTagPr>
        <w:r w:rsidRPr="00DB4314">
          <w:rPr>
            <w:rFonts w:ascii="Times New Roman" w:hAnsi="Times New Roman"/>
          </w:rPr>
          <w:t>1 a</w:t>
        </w:r>
      </w:smartTag>
      <w:r w:rsidRPr="00DB4314">
        <w:rPr>
          <w:rFonts w:ascii="Times New Roman" w:hAnsi="Times New Roman"/>
        </w:rPr>
        <w:t xml:space="preserve"> volebná komisia samosprávneho kraja.</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(4) Súd rozhodne uznesením do troch dní od podania návrhu. Rozhodnutie sa doručuje bezodkladne účastníkom konania. </w:t>
      </w:r>
    </w:p>
    <w:p w:rsidR="00757485" w:rsidRPr="00DB4314" w:rsidP="001D4B02">
      <w:pPr>
        <w:bidi w:val="0"/>
        <w:ind w:firstLine="284"/>
        <w:jc w:val="both"/>
        <w:rPr>
          <w:rFonts w:ascii="Times New Roman" w:hAnsi="Times New Roman"/>
        </w:rPr>
      </w:pPr>
      <w:r w:rsidRPr="00DB4314">
        <w:rPr>
          <w:rFonts w:ascii="Times New Roman" w:hAnsi="Times New Roman"/>
        </w:rPr>
        <w:t>(5) Proti rozhodnutiu súdu nie je prípustný opravný prostriedok.</w:t>
      </w:r>
    </w:p>
    <w:p w:rsidR="00757485" w:rsidRPr="00DB4314" w:rsidP="001D4B02">
      <w:pPr>
        <w:bidi w:val="0"/>
        <w:spacing w:before="240"/>
        <w:jc w:val="center"/>
        <w:rPr>
          <w:rFonts w:ascii="Times New Roman" w:hAnsi="Times New Roman"/>
        </w:rPr>
      </w:pPr>
      <w:r w:rsidRPr="00DB4314">
        <w:rPr>
          <w:rFonts w:ascii="Times New Roman" w:hAnsi="Times New Roman"/>
        </w:rPr>
        <w:t>§ 250zd</w:t>
      </w:r>
    </w:p>
    <w:p w:rsidR="00757485" w:rsidRPr="00DB4314" w:rsidP="001D4B02">
      <w:pPr>
        <w:bidi w:val="0"/>
        <w:spacing w:after="120"/>
        <w:jc w:val="center"/>
        <w:rPr>
          <w:rFonts w:ascii="Times New Roman" w:hAnsi="Times New Roman"/>
        </w:rPr>
      </w:pPr>
      <w:r w:rsidRPr="00DB4314">
        <w:rPr>
          <w:rFonts w:ascii="Times New Roman" w:hAnsi="Times New Roman"/>
        </w:rPr>
        <w:t>Konanie vo veciach registrácie kandidátnych listín</w:t>
        <w:br/>
        <w:t>pre voľby do orgánov samosprávy obcí</w:t>
      </w:r>
    </w:p>
    <w:p w:rsidR="00757485" w:rsidRPr="00DB4314" w:rsidP="001D4B02">
      <w:pPr>
        <w:bidi w:val="0"/>
        <w:spacing w:after="120"/>
        <w:ind w:firstLine="284"/>
        <w:jc w:val="both"/>
        <w:rPr>
          <w:rFonts w:ascii="Times New Roman" w:hAnsi="Times New Roman"/>
        </w:rPr>
      </w:pPr>
      <w:r w:rsidRPr="00DB4314">
        <w:rPr>
          <w:rFonts w:ascii="Times New Roman" w:hAnsi="Times New Roman"/>
        </w:rPr>
        <w:t xml:space="preserve">(1) Ak </w:t>
      </w:r>
      <w:r w:rsidRPr="00DB4314" w:rsidR="00B90E58">
        <w:rPr>
          <w:rFonts w:ascii="Times New Roman" w:hAnsi="Times New Roman"/>
        </w:rPr>
        <w:t>miestna</w:t>
      </w:r>
      <w:r w:rsidR="00B90E58">
        <w:rPr>
          <w:rFonts w:ascii="Times New Roman" w:hAnsi="Times New Roman"/>
        </w:rPr>
        <w:t xml:space="preserve"> volebná komisia alebo mestská</w:t>
      </w:r>
      <w:r w:rsidRPr="00DB4314" w:rsidR="00B90E58">
        <w:rPr>
          <w:rFonts w:ascii="Times New Roman" w:hAnsi="Times New Roman"/>
        </w:rPr>
        <w:t xml:space="preserve"> </w:t>
      </w:r>
      <w:r w:rsidRPr="00DB4314">
        <w:rPr>
          <w:rFonts w:ascii="Times New Roman" w:hAnsi="Times New Roman"/>
        </w:rPr>
        <w:t>volebná komisia rozhodla o nezaregistrovaní kandidáta pre voľby do orgánov samosprávy obcí,</w:t>
      </w:r>
      <w:r w:rsidRPr="00DB4314">
        <w:rPr>
          <w:rFonts w:ascii="Times New Roman" w:hAnsi="Times New Roman"/>
          <w:vertAlign w:val="superscript"/>
        </w:rPr>
        <w:t>35</w:t>
      </w:r>
      <w:r w:rsidRPr="00F01E06">
        <w:rPr>
          <w:rFonts w:ascii="Times New Roman" w:hAnsi="Times New Roman"/>
        </w:rPr>
        <w:t>)</w:t>
      </w:r>
      <w:r w:rsidRPr="00DB4314">
        <w:rPr>
          <w:rFonts w:ascii="Times New Roman" w:hAnsi="Times New Roman"/>
        </w:rPr>
        <w:t xml:space="preserve"> môže sa dotknutá kandidujúca politická strana, politické hnutie alebo koalícia politických strán a politických hnutí, a</w:t>
      </w:r>
      <w:r w:rsidR="00801184">
        <w:rPr>
          <w:rFonts w:ascii="Times New Roman" w:hAnsi="Times New Roman"/>
        </w:rPr>
        <w:t>lebo</w:t>
      </w:r>
      <w:r w:rsidRPr="00DB4314">
        <w:rPr>
          <w:rFonts w:ascii="Times New Roman" w:hAnsi="Times New Roman"/>
        </w:rPr>
        <w:t xml:space="preserve"> dotknutý nezávislý kandidát obrátiť na príslušný okresný súd s návrhom na vydanie rozhodnutia o zaregistrovaní kandidáta. </w:t>
      </w:r>
    </w:p>
    <w:p w:rsidR="00757485" w:rsidRPr="00DB4314" w:rsidP="001D4B02">
      <w:pPr>
        <w:bidi w:val="0"/>
        <w:spacing w:after="120"/>
        <w:ind w:firstLine="284"/>
        <w:jc w:val="both"/>
        <w:rPr>
          <w:rFonts w:ascii="Times New Roman" w:hAnsi="Times New Roman"/>
        </w:rPr>
      </w:pPr>
      <w:r w:rsidRPr="00DB4314">
        <w:rPr>
          <w:rFonts w:ascii="Times New Roman" w:hAnsi="Times New Roman"/>
        </w:rPr>
        <w:t>(2) Návrh podľa odseku 1 možno podať do troch dní odo dňa prevzatia rozhodnutia miestnej volebnej komisie.</w:t>
      </w:r>
    </w:p>
    <w:p w:rsidR="00757485" w:rsidRPr="00DB4314" w:rsidP="001D4B02">
      <w:pPr>
        <w:bidi w:val="0"/>
        <w:spacing w:after="120"/>
        <w:ind w:firstLine="284"/>
        <w:jc w:val="both"/>
        <w:rPr>
          <w:rFonts w:ascii="Times New Roman" w:hAnsi="Times New Roman"/>
        </w:rPr>
      </w:pPr>
      <w:r w:rsidRPr="00DB4314">
        <w:rPr>
          <w:rFonts w:ascii="Times New Roman" w:hAnsi="Times New Roman"/>
        </w:rPr>
        <w:t>(3) Účastníkmi konania sú politická strana, politické hnutie</w:t>
      </w:r>
      <w:r w:rsidR="00801184">
        <w:rPr>
          <w:rFonts w:ascii="Times New Roman" w:hAnsi="Times New Roman"/>
        </w:rPr>
        <w:t>,</w:t>
      </w:r>
      <w:r w:rsidRPr="00DB4314">
        <w:rPr>
          <w:rFonts w:ascii="Times New Roman" w:hAnsi="Times New Roman"/>
        </w:rPr>
        <w:t xml:space="preserve"> alebo koalícia politických strán a politických hnutí</w:t>
      </w:r>
      <w:r w:rsidR="00801184">
        <w:rPr>
          <w:rFonts w:ascii="Times New Roman" w:hAnsi="Times New Roman"/>
        </w:rPr>
        <w:t>,</w:t>
      </w:r>
      <w:r w:rsidRPr="00DB4314">
        <w:rPr>
          <w:rFonts w:ascii="Times New Roman" w:hAnsi="Times New Roman"/>
        </w:rPr>
        <w:t xml:space="preserve"> a</w:t>
      </w:r>
      <w:r w:rsidR="00801184">
        <w:rPr>
          <w:rFonts w:ascii="Times New Roman" w:hAnsi="Times New Roman"/>
        </w:rPr>
        <w:t>lebo</w:t>
      </w:r>
      <w:r w:rsidRPr="00DB4314">
        <w:rPr>
          <w:rFonts w:ascii="Times New Roman" w:hAnsi="Times New Roman"/>
        </w:rPr>
        <w:t xml:space="preserve"> nezávislý kandidát podľa odseku </w:t>
      </w:r>
      <w:smartTag w:uri="urn:schemas-microsoft-com:office:smarttags" w:element="metricconverter">
        <w:smartTagPr>
          <w:attr w:name="ProductID" w:val="1 a"/>
        </w:smartTagPr>
        <w:r w:rsidRPr="00DB4314">
          <w:rPr>
            <w:rFonts w:ascii="Times New Roman" w:hAnsi="Times New Roman"/>
          </w:rPr>
          <w:t>1 a</w:t>
        </w:r>
      </w:smartTag>
      <w:r w:rsidRPr="00DB4314">
        <w:rPr>
          <w:rFonts w:ascii="Times New Roman" w:hAnsi="Times New Roman"/>
        </w:rPr>
        <w:t xml:space="preserve"> miestna volebná komisia</w:t>
      </w:r>
      <w:r w:rsidRPr="00B90E58" w:rsidR="00B90E58">
        <w:rPr>
          <w:rFonts w:ascii="Times New Roman" w:hAnsi="Times New Roman"/>
        </w:rPr>
        <w:t xml:space="preserve"> </w:t>
      </w:r>
      <w:r w:rsidR="00B90E58">
        <w:rPr>
          <w:rFonts w:ascii="Times New Roman" w:hAnsi="Times New Roman"/>
        </w:rPr>
        <w:t>alebo mestská</w:t>
      </w:r>
      <w:r w:rsidRPr="00DB4314" w:rsidR="00B90E58">
        <w:rPr>
          <w:rFonts w:ascii="Times New Roman" w:hAnsi="Times New Roman"/>
        </w:rPr>
        <w:t xml:space="preserve"> volebná komisia</w:t>
      </w:r>
      <w:r w:rsidRPr="00DB4314">
        <w:rPr>
          <w:rFonts w:ascii="Times New Roman" w:hAnsi="Times New Roman"/>
        </w:rPr>
        <w:t>.</w:t>
      </w:r>
    </w:p>
    <w:p w:rsidR="00757485" w:rsidRPr="00DB4314" w:rsidP="001D4B02">
      <w:pPr>
        <w:bidi w:val="0"/>
        <w:spacing w:after="120"/>
        <w:ind w:firstLine="284"/>
        <w:jc w:val="both"/>
        <w:rPr>
          <w:rFonts w:ascii="Times New Roman" w:hAnsi="Times New Roman"/>
        </w:rPr>
      </w:pPr>
      <w:r w:rsidRPr="00DB4314">
        <w:rPr>
          <w:rFonts w:ascii="Times New Roman" w:hAnsi="Times New Roman"/>
        </w:rPr>
        <w:t>(4) Súd rozhodne uznesením do troch dní od dňa podania návrhu. Rozhodnutie sa doručuje bezodkladne účastníkom konania.</w:t>
      </w:r>
    </w:p>
    <w:p w:rsidR="00757485" w:rsidRPr="00DB4314" w:rsidP="001D4B02">
      <w:pPr>
        <w:bidi w:val="0"/>
        <w:ind w:firstLine="284"/>
        <w:jc w:val="both"/>
        <w:rPr>
          <w:rFonts w:ascii="Times New Roman" w:hAnsi="Times New Roman"/>
        </w:rPr>
      </w:pPr>
      <w:r w:rsidRPr="00DB4314">
        <w:rPr>
          <w:rFonts w:ascii="Times New Roman" w:hAnsi="Times New Roman"/>
        </w:rPr>
        <w:t>(5) Proti rozhodnutiu súdu nie je prípustný opravný prostriedok.“.</w:t>
      </w:r>
    </w:p>
    <w:p w:rsidR="00757485" w:rsidRPr="00DB4314" w:rsidP="004C5548">
      <w:pPr>
        <w:bidi w:val="0"/>
        <w:spacing w:before="240"/>
        <w:jc w:val="both"/>
        <w:rPr>
          <w:rFonts w:ascii="Times New Roman" w:hAnsi="Times New Roman"/>
        </w:rPr>
      </w:pPr>
      <w:r w:rsidRPr="00DB4314">
        <w:rPr>
          <w:rFonts w:ascii="Times New Roman" w:hAnsi="Times New Roman"/>
        </w:rPr>
        <w:t>Poznámky pod čiarou k odkazom 33 až 35 znejú:</w:t>
      </w:r>
    </w:p>
    <w:p w:rsidR="00757485" w:rsidRPr="00DB4314" w:rsidP="001D4B02">
      <w:pPr>
        <w:tabs>
          <w:tab w:val="left" w:pos="540"/>
        </w:tabs>
        <w:bidi w:val="0"/>
        <w:ind w:left="539" w:hanging="539"/>
        <w:jc w:val="both"/>
        <w:rPr>
          <w:rFonts w:ascii="Times New Roman" w:hAnsi="Times New Roman"/>
        </w:rPr>
      </w:pPr>
      <w:r w:rsidRPr="00DB4314">
        <w:rPr>
          <w:rFonts w:ascii="Times New Roman" w:hAnsi="Times New Roman"/>
        </w:rPr>
        <w:t>„33)</w:t>
        <w:tab/>
      </w:r>
      <w:r w:rsidRPr="00DB4314">
        <w:rPr>
          <w:rFonts w:ascii="Times New Roman" w:hAnsi="Times New Roman"/>
          <w:spacing w:val="-2"/>
        </w:rPr>
        <w:t xml:space="preserve">§ </w:t>
      </w:r>
      <w:r w:rsidRPr="00DB4314" w:rsidR="00E62E55">
        <w:rPr>
          <w:rFonts w:ascii="Times New Roman" w:hAnsi="Times New Roman"/>
          <w:spacing w:val="-2"/>
        </w:rPr>
        <w:t>49</w:t>
      </w:r>
      <w:r w:rsidRPr="00DB4314">
        <w:rPr>
          <w:rFonts w:ascii="Times New Roman" w:hAnsi="Times New Roman"/>
          <w:spacing w:val="-2"/>
        </w:rPr>
        <w:t xml:space="preserve"> ods. </w:t>
      </w:r>
      <w:smartTag w:uri="urn:schemas-microsoft-com:office:smarttags" w:element="metricconverter">
        <w:smartTagPr>
          <w:attr w:name="ProductID" w:val="4 a"/>
        </w:smartTagPr>
        <w:r w:rsidRPr="00DB4314">
          <w:rPr>
            <w:rFonts w:ascii="Times New Roman" w:hAnsi="Times New Roman"/>
            <w:spacing w:val="-2"/>
          </w:rPr>
          <w:t>4 a</w:t>
        </w:r>
      </w:smartTag>
      <w:r w:rsidRPr="00DB4314">
        <w:rPr>
          <w:rFonts w:ascii="Times New Roman" w:hAnsi="Times New Roman"/>
          <w:spacing w:val="-2"/>
        </w:rPr>
        <w:t xml:space="preserve"> § 8</w:t>
      </w:r>
      <w:r w:rsidRPr="00DB4314" w:rsidR="00E62E55">
        <w:rPr>
          <w:rFonts w:ascii="Times New Roman" w:hAnsi="Times New Roman"/>
          <w:spacing w:val="-2"/>
        </w:rPr>
        <w:t>0</w:t>
      </w:r>
      <w:r w:rsidRPr="00DB4314">
        <w:rPr>
          <w:rFonts w:ascii="Times New Roman" w:hAnsi="Times New Roman"/>
          <w:spacing w:val="-2"/>
        </w:rPr>
        <w:t xml:space="preserve"> ods. 4 zákona č. .../201</w:t>
      </w:r>
      <w:r w:rsidRPr="00DB4314" w:rsidR="00AD2B3A">
        <w:rPr>
          <w:rFonts w:ascii="Times New Roman" w:hAnsi="Times New Roman"/>
          <w:spacing w:val="-2"/>
        </w:rPr>
        <w:t>3</w:t>
      </w:r>
      <w:r w:rsidRPr="00DB4314">
        <w:rPr>
          <w:rFonts w:ascii="Times New Roman" w:hAnsi="Times New Roman"/>
          <w:spacing w:val="-2"/>
        </w:rPr>
        <w:t xml:space="preserve"> Z.</w:t>
      </w:r>
      <w:r w:rsidR="00E70661">
        <w:rPr>
          <w:rFonts w:ascii="Times New Roman" w:hAnsi="Times New Roman"/>
          <w:spacing w:val="-2"/>
        </w:rPr>
        <w:t xml:space="preserve"> </w:t>
      </w:r>
      <w:r w:rsidRPr="00DB4314">
        <w:rPr>
          <w:rFonts w:ascii="Times New Roman" w:hAnsi="Times New Roman"/>
          <w:spacing w:val="-2"/>
        </w:rPr>
        <w:t>z. o podmienkach výkonu volebného práva</w:t>
      </w:r>
      <w:r w:rsidR="00471BED">
        <w:rPr>
          <w:rFonts w:ascii="Times New Roman" w:hAnsi="Times New Roman"/>
          <w:spacing w:val="-2"/>
        </w:rPr>
        <w:t xml:space="preserve"> a o zmene Občianskeho súdneho poriadku</w:t>
      </w:r>
      <w:r w:rsidRPr="00DB4314">
        <w:rPr>
          <w:rFonts w:ascii="Times New Roman" w:hAnsi="Times New Roman"/>
          <w:spacing w:val="-2"/>
        </w:rPr>
        <w:t>“,</w:t>
      </w:r>
    </w:p>
    <w:p w:rsidR="00757485" w:rsidRPr="00DB4314" w:rsidP="00D25CFA">
      <w:pPr>
        <w:tabs>
          <w:tab w:val="left" w:pos="540"/>
        </w:tabs>
        <w:bidi w:val="0"/>
        <w:jc w:val="both"/>
        <w:rPr>
          <w:rFonts w:ascii="Times New Roman" w:hAnsi="Times New Roman"/>
        </w:rPr>
      </w:pPr>
      <w:r w:rsidRPr="00DB4314">
        <w:rPr>
          <w:rFonts w:ascii="Times New Roman" w:hAnsi="Times New Roman"/>
        </w:rPr>
        <w:t>34)</w:t>
        <w:tab/>
        <w:t>§ 14</w:t>
      </w:r>
      <w:r w:rsidRPr="00DB4314" w:rsidR="00E62E55">
        <w:rPr>
          <w:rFonts w:ascii="Times New Roman" w:hAnsi="Times New Roman"/>
        </w:rPr>
        <w:t>1</w:t>
      </w:r>
      <w:r w:rsidRPr="00DB4314">
        <w:rPr>
          <w:rFonts w:ascii="Times New Roman" w:hAnsi="Times New Roman"/>
        </w:rPr>
        <w:t xml:space="preserve"> ods. </w:t>
      </w:r>
      <w:smartTag w:uri="urn:schemas-microsoft-com:office:smarttags" w:element="metricconverter">
        <w:smartTagPr>
          <w:attr w:name="ProductID" w:val="4 a"/>
        </w:smartTagPr>
        <w:r w:rsidRPr="00DB4314">
          <w:rPr>
            <w:rFonts w:ascii="Times New Roman" w:hAnsi="Times New Roman"/>
          </w:rPr>
          <w:t>4 a</w:t>
        </w:r>
      </w:smartTag>
      <w:r w:rsidRPr="00DB4314">
        <w:rPr>
          <w:rFonts w:ascii="Times New Roman" w:hAnsi="Times New Roman"/>
        </w:rPr>
        <w:t xml:space="preserve"> § 1</w:t>
      </w:r>
      <w:r w:rsidRPr="00DB4314" w:rsidR="009544A1">
        <w:rPr>
          <w:rFonts w:ascii="Times New Roman" w:hAnsi="Times New Roman"/>
        </w:rPr>
        <w:t>4</w:t>
      </w:r>
      <w:r w:rsidRPr="00DB4314" w:rsidR="00E62E55">
        <w:rPr>
          <w:rFonts w:ascii="Times New Roman" w:hAnsi="Times New Roman"/>
        </w:rPr>
        <w:t>6</w:t>
      </w:r>
      <w:r w:rsidRPr="00DB4314">
        <w:rPr>
          <w:rFonts w:ascii="Times New Roman" w:hAnsi="Times New Roman"/>
        </w:rPr>
        <w:t xml:space="preserve"> ods. 4 zákona č. .../201</w:t>
      </w:r>
      <w:r w:rsidRPr="00DB4314" w:rsidR="00AD2B3A">
        <w:rPr>
          <w:rFonts w:ascii="Times New Roman" w:hAnsi="Times New Roman"/>
        </w:rPr>
        <w:t>3</w:t>
      </w:r>
      <w:r w:rsidRPr="00DB4314">
        <w:rPr>
          <w:rFonts w:ascii="Times New Roman" w:hAnsi="Times New Roman"/>
        </w:rPr>
        <w:t xml:space="preserve"> Z.</w:t>
      </w:r>
      <w:r w:rsidR="00E70661">
        <w:rPr>
          <w:rFonts w:ascii="Times New Roman" w:hAnsi="Times New Roman"/>
        </w:rPr>
        <w:t xml:space="preserve"> </w:t>
      </w:r>
      <w:r w:rsidRPr="00DB4314">
        <w:rPr>
          <w:rFonts w:ascii="Times New Roman" w:hAnsi="Times New Roman"/>
        </w:rPr>
        <w:t>z.,</w:t>
      </w:r>
    </w:p>
    <w:p w:rsidR="00757485" w:rsidRPr="00DB4314" w:rsidP="001D4B02">
      <w:pPr>
        <w:tabs>
          <w:tab w:val="left" w:pos="540"/>
        </w:tabs>
        <w:bidi w:val="0"/>
        <w:jc w:val="both"/>
        <w:rPr>
          <w:rFonts w:ascii="Times New Roman" w:hAnsi="Times New Roman"/>
        </w:rPr>
      </w:pPr>
      <w:r w:rsidRPr="00DB4314">
        <w:rPr>
          <w:rFonts w:ascii="Times New Roman" w:hAnsi="Times New Roman"/>
        </w:rPr>
        <w:t>35)</w:t>
        <w:tab/>
        <w:t>§ 17</w:t>
      </w:r>
      <w:r w:rsidRPr="00DB4314" w:rsidR="00E62E55">
        <w:rPr>
          <w:rFonts w:ascii="Times New Roman" w:hAnsi="Times New Roman"/>
        </w:rPr>
        <w:t>4</w:t>
      </w:r>
      <w:r w:rsidRPr="00DB4314">
        <w:rPr>
          <w:rFonts w:ascii="Times New Roman" w:hAnsi="Times New Roman"/>
        </w:rPr>
        <w:t xml:space="preserve"> ods. </w:t>
      </w:r>
      <w:smartTag w:uri="urn:schemas-microsoft-com:office:smarttags" w:element="metricconverter">
        <w:smartTagPr>
          <w:attr w:name="ProductID" w:val="4 a"/>
        </w:smartTagPr>
        <w:r w:rsidRPr="00DB4314">
          <w:rPr>
            <w:rFonts w:ascii="Times New Roman" w:hAnsi="Times New Roman"/>
          </w:rPr>
          <w:t>4 a</w:t>
        </w:r>
      </w:smartTag>
      <w:r w:rsidRPr="00DB4314">
        <w:rPr>
          <w:rFonts w:ascii="Times New Roman" w:hAnsi="Times New Roman"/>
        </w:rPr>
        <w:t xml:space="preserve"> § 1</w:t>
      </w:r>
      <w:r w:rsidRPr="00DB4314" w:rsidR="002C516E">
        <w:rPr>
          <w:rFonts w:ascii="Times New Roman" w:hAnsi="Times New Roman"/>
        </w:rPr>
        <w:t>7</w:t>
      </w:r>
      <w:r w:rsidRPr="00DB4314" w:rsidR="00E62E55">
        <w:rPr>
          <w:rFonts w:ascii="Times New Roman" w:hAnsi="Times New Roman"/>
        </w:rPr>
        <w:t>9</w:t>
      </w:r>
      <w:r w:rsidRPr="00DB4314">
        <w:rPr>
          <w:rFonts w:ascii="Times New Roman" w:hAnsi="Times New Roman"/>
        </w:rPr>
        <w:t xml:space="preserve"> ods. 4 zákona č. .../201</w:t>
      </w:r>
      <w:r w:rsidRPr="00DB4314" w:rsidR="00AD2B3A">
        <w:rPr>
          <w:rFonts w:ascii="Times New Roman" w:hAnsi="Times New Roman"/>
        </w:rPr>
        <w:t>3</w:t>
      </w:r>
      <w:r w:rsidRPr="00DB4314">
        <w:rPr>
          <w:rFonts w:ascii="Times New Roman" w:hAnsi="Times New Roman"/>
        </w:rPr>
        <w:t xml:space="preserve"> Z.</w:t>
      </w:r>
      <w:r w:rsidR="00E70661">
        <w:rPr>
          <w:rFonts w:ascii="Times New Roman" w:hAnsi="Times New Roman"/>
        </w:rPr>
        <w:t xml:space="preserve"> </w:t>
      </w:r>
      <w:r w:rsidRPr="00DB4314">
        <w:rPr>
          <w:rFonts w:ascii="Times New Roman" w:hAnsi="Times New Roman"/>
        </w:rPr>
        <w:t>z..“.</w:t>
      </w:r>
    </w:p>
    <w:p w:rsidR="00757485" w:rsidRPr="00DB4314" w:rsidP="00DF7AB7">
      <w:pPr>
        <w:bidi w:val="0"/>
        <w:spacing w:before="600" w:after="120"/>
        <w:jc w:val="center"/>
        <w:outlineLvl w:val="0"/>
        <w:rPr>
          <w:rFonts w:ascii="Times New Roman" w:hAnsi="Times New Roman"/>
          <w:b/>
          <w:bCs/>
        </w:rPr>
      </w:pPr>
      <w:r w:rsidRPr="00DB4314">
        <w:rPr>
          <w:rFonts w:ascii="Times New Roman" w:hAnsi="Times New Roman"/>
          <w:b/>
          <w:bCs/>
        </w:rPr>
        <w:t>Čl. III</w:t>
      </w:r>
    </w:p>
    <w:p w:rsidR="00DB3483" w:rsidRPr="00DB4314" w:rsidP="00AF3141">
      <w:pPr>
        <w:tabs>
          <w:tab w:val="left" w:pos="709"/>
        </w:tabs>
        <w:bidi w:val="0"/>
        <w:ind w:firstLine="284"/>
        <w:jc w:val="both"/>
        <w:rPr>
          <w:rFonts w:ascii="Times New Roman" w:hAnsi="Times New Roman"/>
        </w:rPr>
      </w:pPr>
      <w:r w:rsidRPr="00DB4314" w:rsidR="00757485">
        <w:rPr>
          <w:rFonts w:ascii="Times New Roman" w:hAnsi="Times New Roman"/>
        </w:rPr>
        <w:t>Tento zákon nadobúda účinnosť 1. januára 2014</w:t>
      </w:r>
      <w:r w:rsidRPr="00DB4314" w:rsidR="004C5548">
        <w:rPr>
          <w:rFonts w:ascii="Times New Roman" w:hAnsi="Times New Roman"/>
        </w:rPr>
        <w:t>.</w:t>
      </w:r>
    </w:p>
    <w:p w:rsidR="00757485" w:rsidRPr="00DB4314" w:rsidP="001D4B02">
      <w:pPr>
        <w:bidi w:val="0"/>
        <w:spacing w:before="600"/>
        <w:ind w:firstLine="284"/>
        <w:jc w:val="right"/>
        <w:rPr>
          <w:rFonts w:ascii="Times New Roman" w:hAnsi="Times New Roman"/>
        </w:rPr>
      </w:pPr>
      <w:r w:rsidRPr="00DB4314">
        <w:rPr>
          <w:rFonts w:ascii="Times New Roman" w:hAnsi="Times New Roman"/>
        </w:rPr>
        <w:t>Príl</w:t>
      </w:r>
      <w:r w:rsidR="00B87DDA">
        <w:rPr>
          <w:rFonts w:ascii="Times New Roman" w:hAnsi="Times New Roman"/>
        </w:rPr>
        <w:t>oha č. 1 k zákonu č. .........</w:t>
      </w:r>
      <w:r w:rsidR="005D31FE">
        <w:rPr>
          <w:rFonts w:ascii="Times New Roman" w:hAnsi="Times New Roman"/>
        </w:rPr>
        <w:t>Z.</w:t>
      </w:r>
      <w:r w:rsidR="00E70661">
        <w:rPr>
          <w:rFonts w:ascii="Times New Roman" w:hAnsi="Times New Roman"/>
        </w:rPr>
        <w:t xml:space="preserve"> </w:t>
      </w:r>
      <w:r w:rsidR="005D31FE">
        <w:rPr>
          <w:rFonts w:ascii="Times New Roman" w:hAnsi="Times New Roman"/>
        </w:rPr>
        <w:t>z.</w:t>
      </w:r>
    </w:p>
    <w:p w:rsidR="00757485" w:rsidRPr="00DB4314" w:rsidP="001D4B02">
      <w:pPr>
        <w:bidi w:val="0"/>
        <w:spacing w:before="1000" w:after="600"/>
        <w:jc w:val="center"/>
        <w:rPr>
          <w:rFonts w:ascii="Times New Roman" w:hAnsi="Times New Roman"/>
        </w:rPr>
      </w:pPr>
      <w:r w:rsidRPr="00DB4314">
        <w:rPr>
          <w:rFonts w:ascii="Times New Roman" w:hAnsi="Times New Roman"/>
        </w:rPr>
        <w:t xml:space="preserve">Minimálny počet podpisov </w:t>
      </w:r>
      <w:r w:rsidR="00DC0F46">
        <w:rPr>
          <w:rFonts w:ascii="Times New Roman" w:hAnsi="Times New Roman"/>
        </w:rPr>
        <w:t>voličov</w:t>
      </w:r>
      <w:r w:rsidRPr="00DB4314">
        <w:rPr>
          <w:rFonts w:ascii="Times New Roman" w:hAnsi="Times New Roman"/>
        </w:rPr>
        <w:br/>
        <w:t>podporujúcich kandidatúru nezávislého kandidáta</w:t>
        <w:br/>
        <w:t xml:space="preserve">pre voľby poslancov obecného zastupiteľstva a voľby starostu obce </w:t>
      </w:r>
    </w:p>
    <w:tbl>
      <w:tblPr>
        <w:tblStyle w:val="TableNormal"/>
        <w:tblW w:w="9212" w:type="dxa"/>
        <w:tblLayout w:type="fixed"/>
        <w:tblCellMar>
          <w:left w:w="70" w:type="dxa"/>
          <w:right w:w="70" w:type="dxa"/>
        </w:tblCellMar>
      </w:tblPr>
      <w:tblGrid>
        <w:gridCol w:w="4030"/>
        <w:gridCol w:w="5182"/>
      </w:tblGrid>
      <w:tr>
        <w:tblPrEx>
          <w:tblW w:w="9212" w:type="dxa"/>
          <w:tblLayout w:type="fixed"/>
          <w:tblCellMar>
            <w:left w:w="70" w:type="dxa"/>
            <w:right w:w="70" w:type="dxa"/>
          </w:tblCellMar>
        </w:tblPrEx>
        <w:trPr>
          <w:trHeight w:hRule="exact" w:val="567"/>
        </w:trPr>
        <w:tc>
          <w:tcPr>
            <w:tcW w:w="4030" w:type="dxa"/>
            <w:tcBorders>
              <w:top w:val="none" w:sz="0" w:space="0" w:color="auto"/>
              <w:left w:val="none" w:sz="0" w:space="0" w:color="auto"/>
              <w:bottom w:val="double" w:sz="4" w:space="0" w:color="auto"/>
              <w:right w:val="none" w:sz="0" w:space="0" w:color="auto"/>
            </w:tcBorders>
            <w:textDirection w:val="lrTb"/>
            <w:vAlign w:val="center"/>
          </w:tcPr>
          <w:p w:rsidR="00757485" w:rsidRPr="00DB4314" w:rsidP="00C33C67">
            <w:pPr>
              <w:bidi w:val="0"/>
              <w:jc w:val="center"/>
              <w:rPr>
                <w:rFonts w:ascii="Arial" w:hAnsi="Arial" w:cs="Arial"/>
              </w:rPr>
            </w:pPr>
            <w:r w:rsidRPr="00DB4314">
              <w:rPr>
                <w:rFonts w:ascii="Arial" w:hAnsi="Arial" w:cs="Arial"/>
                <w:sz w:val="22"/>
                <w:szCs w:val="22"/>
              </w:rPr>
              <w:t>Počet obyvateľov obce</w:t>
            </w:r>
          </w:p>
        </w:tc>
        <w:tc>
          <w:tcPr>
            <w:tcW w:w="5182" w:type="dxa"/>
            <w:tcBorders>
              <w:top w:val="none" w:sz="0" w:space="0" w:color="auto"/>
              <w:left w:val="none" w:sz="0" w:space="0" w:color="auto"/>
              <w:bottom w:val="double" w:sz="4" w:space="0" w:color="auto"/>
              <w:right w:val="none" w:sz="0" w:space="0" w:color="auto"/>
            </w:tcBorders>
            <w:textDirection w:val="lrTb"/>
            <w:vAlign w:val="center"/>
          </w:tcPr>
          <w:p w:rsidR="00757485" w:rsidRPr="00DB4314" w:rsidP="00C63490">
            <w:pPr>
              <w:bidi w:val="0"/>
              <w:jc w:val="center"/>
              <w:rPr>
                <w:rFonts w:ascii="Arial" w:hAnsi="Arial" w:cs="Arial"/>
              </w:rPr>
            </w:pPr>
            <w:r w:rsidRPr="00DB4314">
              <w:rPr>
                <w:rFonts w:ascii="Arial" w:hAnsi="Arial" w:cs="Arial"/>
                <w:sz w:val="22"/>
                <w:szCs w:val="22"/>
              </w:rPr>
              <w:t>Počet podpisov</w:t>
              <w:br/>
              <w:t>voli</w:t>
            </w:r>
            <w:r w:rsidR="00C63490">
              <w:rPr>
                <w:rFonts w:ascii="Arial" w:hAnsi="Arial" w:cs="Arial"/>
                <w:sz w:val="22"/>
                <w:szCs w:val="22"/>
              </w:rPr>
              <w:t>čov</w:t>
            </w:r>
            <w:r w:rsidRPr="00DB4314">
              <w:rPr>
                <w:rFonts w:ascii="Arial" w:hAnsi="Arial" w:cs="Arial"/>
                <w:sz w:val="22"/>
                <w:szCs w:val="22"/>
              </w:rPr>
              <w:t xml:space="preserve"> na podpisovej listine</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780"/>
              <w:jc w:val="right"/>
              <w:rPr>
                <w:rFonts w:ascii="Times New Roman" w:hAnsi="Times New Roman"/>
              </w:rPr>
            </w:pPr>
            <w:r w:rsidRPr="00DB4314">
              <w:rPr>
                <w:rFonts w:ascii="Times New Roman" w:hAnsi="Times New Roman"/>
              </w:rPr>
              <w:t>do 50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2268"/>
              <w:jc w:val="right"/>
              <w:rPr>
                <w:rFonts w:ascii="Times New Roman" w:hAnsi="Times New Roman"/>
              </w:rPr>
            </w:pPr>
            <w:r w:rsidRPr="00DB4314">
              <w:rPr>
                <w:rFonts w:ascii="Times New Roman" w:hAnsi="Times New Roman"/>
              </w:rPr>
              <w:t>10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780"/>
              <w:jc w:val="right"/>
              <w:rPr>
                <w:rFonts w:ascii="Times New Roman" w:hAnsi="Times New Roman"/>
              </w:rPr>
            </w:pPr>
            <w:r w:rsidRPr="00DB4314">
              <w:rPr>
                <w:rFonts w:ascii="Times New Roman" w:hAnsi="Times New Roman"/>
              </w:rPr>
              <w:t>51 - 100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2268"/>
              <w:jc w:val="right"/>
              <w:rPr>
                <w:rFonts w:ascii="Times New Roman" w:hAnsi="Times New Roman"/>
              </w:rPr>
            </w:pPr>
            <w:r w:rsidRPr="00DB4314">
              <w:rPr>
                <w:rFonts w:ascii="Times New Roman" w:hAnsi="Times New Roman"/>
              </w:rPr>
              <w:t>20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780"/>
              <w:jc w:val="right"/>
              <w:rPr>
                <w:rFonts w:ascii="Times New Roman" w:hAnsi="Times New Roman"/>
              </w:rPr>
            </w:pPr>
            <w:r w:rsidRPr="00DB4314">
              <w:rPr>
                <w:rFonts w:ascii="Times New Roman" w:hAnsi="Times New Roman"/>
              </w:rPr>
              <w:t>101 - 500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2268"/>
              <w:jc w:val="right"/>
              <w:rPr>
                <w:rFonts w:ascii="Times New Roman" w:hAnsi="Times New Roman"/>
              </w:rPr>
            </w:pPr>
            <w:r w:rsidRPr="00DB4314">
              <w:rPr>
                <w:rFonts w:ascii="Times New Roman" w:hAnsi="Times New Roman"/>
              </w:rPr>
              <w:t>40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780"/>
              <w:jc w:val="right"/>
              <w:rPr>
                <w:rFonts w:ascii="Times New Roman" w:hAnsi="Times New Roman"/>
              </w:rPr>
            </w:pPr>
            <w:r w:rsidRPr="00DB4314">
              <w:rPr>
                <w:rFonts w:ascii="Times New Roman" w:hAnsi="Times New Roman"/>
              </w:rPr>
              <w:t>501 - 2 000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2268"/>
              <w:jc w:val="right"/>
              <w:rPr>
                <w:rFonts w:ascii="Times New Roman" w:hAnsi="Times New Roman"/>
              </w:rPr>
            </w:pPr>
            <w:r w:rsidRPr="00DB4314">
              <w:rPr>
                <w:rFonts w:ascii="Times New Roman" w:hAnsi="Times New Roman"/>
              </w:rPr>
              <w:t>100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780"/>
              <w:jc w:val="right"/>
              <w:rPr>
                <w:rFonts w:ascii="Times New Roman" w:hAnsi="Times New Roman"/>
              </w:rPr>
            </w:pPr>
            <w:r w:rsidRPr="00DB4314">
              <w:rPr>
                <w:rFonts w:ascii="Times New Roman" w:hAnsi="Times New Roman"/>
              </w:rPr>
              <w:t>2 001 - 20 000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2268"/>
              <w:jc w:val="right"/>
              <w:rPr>
                <w:rFonts w:ascii="Times New Roman" w:hAnsi="Times New Roman"/>
              </w:rPr>
            </w:pPr>
            <w:r w:rsidRPr="00DB4314">
              <w:rPr>
                <w:rFonts w:ascii="Times New Roman" w:hAnsi="Times New Roman"/>
              </w:rPr>
              <w:t>200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780"/>
              <w:jc w:val="right"/>
              <w:rPr>
                <w:rFonts w:ascii="Times New Roman" w:hAnsi="Times New Roman"/>
              </w:rPr>
            </w:pPr>
            <w:r w:rsidRPr="00DB4314">
              <w:rPr>
                <w:rFonts w:ascii="Times New Roman" w:hAnsi="Times New Roman"/>
              </w:rPr>
              <w:t>20 001 - 100 000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2268"/>
              <w:jc w:val="right"/>
              <w:rPr>
                <w:rFonts w:ascii="Times New Roman" w:hAnsi="Times New Roman"/>
              </w:rPr>
            </w:pPr>
            <w:r w:rsidRPr="00DB4314">
              <w:rPr>
                <w:rFonts w:ascii="Times New Roman" w:hAnsi="Times New Roman"/>
              </w:rPr>
              <w:t>500</w:t>
            </w:r>
          </w:p>
        </w:tc>
      </w:tr>
      <w:tr>
        <w:tblPrEx>
          <w:tblW w:w="9212" w:type="dxa"/>
          <w:tblLayout w:type="fixed"/>
          <w:tblCellMar>
            <w:left w:w="70" w:type="dxa"/>
            <w:right w:w="70" w:type="dxa"/>
          </w:tblCellMar>
        </w:tblPrEx>
        <w:trPr>
          <w:trHeight w:hRule="exact" w:val="454"/>
        </w:trPr>
        <w:tc>
          <w:tcPr>
            <w:tcW w:w="4030"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780"/>
              <w:jc w:val="right"/>
              <w:rPr>
                <w:rFonts w:ascii="Times New Roman" w:hAnsi="Times New Roman"/>
              </w:rPr>
            </w:pPr>
            <w:r w:rsidRPr="00DB4314">
              <w:rPr>
                <w:rFonts w:ascii="Times New Roman" w:hAnsi="Times New Roman"/>
              </w:rPr>
              <w:t>nad 100 000</w:t>
            </w:r>
          </w:p>
        </w:tc>
        <w:tc>
          <w:tcPr>
            <w:tcW w:w="5182" w:type="dxa"/>
            <w:tcBorders>
              <w:top w:val="none" w:sz="0" w:space="0" w:color="auto"/>
              <w:left w:val="none" w:sz="0" w:space="0" w:color="auto"/>
              <w:bottom w:val="none" w:sz="0" w:space="0" w:color="auto"/>
              <w:right w:val="none" w:sz="0" w:space="0" w:color="auto"/>
            </w:tcBorders>
            <w:textDirection w:val="lrTb"/>
            <w:vAlign w:val="center"/>
          </w:tcPr>
          <w:p w:rsidR="00757485" w:rsidRPr="00DB4314" w:rsidP="00C33C67">
            <w:pPr>
              <w:bidi w:val="0"/>
              <w:ind w:right="2268"/>
              <w:jc w:val="right"/>
              <w:rPr>
                <w:rFonts w:ascii="Times New Roman" w:hAnsi="Times New Roman"/>
              </w:rPr>
            </w:pPr>
            <w:r w:rsidRPr="00DB4314">
              <w:rPr>
                <w:rFonts w:ascii="Times New Roman" w:hAnsi="Times New Roman"/>
              </w:rPr>
              <w:t>1 000</w:t>
            </w:r>
          </w:p>
        </w:tc>
      </w:tr>
    </w:tbl>
    <w:p w:rsidR="00757485" w:rsidRPr="00DB4314" w:rsidP="001D4B02">
      <w:pPr>
        <w:bidi w:val="0"/>
        <w:jc w:val="both"/>
        <w:rPr>
          <w:rFonts w:ascii="Times New Roman" w:hAnsi="Times New Roman"/>
        </w:rPr>
      </w:pPr>
    </w:p>
    <w:p w:rsidR="00757485" w:rsidRPr="00DB4314" w:rsidP="001D4B02">
      <w:pPr>
        <w:bidi w:val="0"/>
        <w:jc w:val="both"/>
        <w:rPr>
          <w:rFonts w:ascii="Times New Roman" w:hAnsi="Times New Roman"/>
        </w:rPr>
      </w:pPr>
      <w:r w:rsidRPr="00DB4314">
        <w:rPr>
          <w:rFonts w:ascii="Times New Roman" w:hAnsi="Times New Roman"/>
        </w:rPr>
        <w:t xml:space="preserve"> </w:t>
      </w:r>
    </w:p>
    <w:p w:rsidR="00757485" w:rsidRPr="00DB4314" w:rsidP="001D4B02">
      <w:pPr>
        <w:tabs>
          <w:tab w:val="left" w:pos="709"/>
        </w:tabs>
        <w:bidi w:val="0"/>
        <w:ind w:firstLine="284"/>
        <w:jc w:val="both"/>
        <w:rPr>
          <w:rFonts w:ascii="Times New Roman" w:hAnsi="Times New Roman"/>
        </w:rPr>
      </w:pPr>
    </w:p>
    <w:p w:rsidR="00757485" w:rsidRPr="00DB4314" w:rsidP="001D4B02">
      <w:pPr>
        <w:tabs>
          <w:tab w:val="left" w:pos="709"/>
        </w:tabs>
        <w:bidi w:val="0"/>
        <w:ind w:firstLine="284"/>
        <w:jc w:val="both"/>
        <w:rPr>
          <w:rFonts w:ascii="Times New Roman" w:hAnsi="Times New Roman"/>
        </w:rPr>
      </w:pPr>
    </w:p>
    <w:p w:rsidR="00757485" w:rsidRPr="00DB4314" w:rsidP="001D4B02">
      <w:pPr>
        <w:tabs>
          <w:tab w:val="left" w:pos="709"/>
        </w:tabs>
        <w:bidi w:val="0"/>
        <w:ind w:firstLine="284"/>
        <w:jc w:val="both"/>
        <w:rPr>
          <w:rFonts w:ascii="Times New Roman" w:hAnsi="Times New Roman"/>
        </w:rPr>
      </w:pPr>
    </w:p>
    <w:p w:rsidR="00757485" w:rsidRPr="00DB4314" w:rsidP="001D4B02">
      <w:pPr>
        <w:tabs>
          <w:tab w:val="left" w:pos="709"/>
        </w:tabs>
        <w:bidi w:val="0"/>
        <w:ind w:firstLine="284"/>
        <w:jc w:val="both"/>
        <w:rPr>
          <w:rFonts w:ascii="Times New Roman" w:hAnsi="Times New Roman"/>
        </w:rPr>
      </w:pPr>
    </w:p>
    <w:p w:rsidR="00757485" w:rsidRPr="00DB4314" w:rsidP="001D4B02">
      <w:pPr>
        <w:tabs>
          <w:tab w:val="left" w:pos="709"/>
        </w:tabs>
        <w:bidi w:val="0"/>
        <w:ind w:firstLine="284"/>
        <w:jc w:val="both"/>
        <w:rPr>
          <w:rFonts w:ascii="Times New Roman" w:hAnsi="Times New Roman"/>
        </w:rPr>
      </w:pPr>
    </w:p>
    <w:p w:rsidR="00757485" w:rsidRPr="00DB4314" w:rsidP="001D4B02">
      <w:pPr>
        <w:tabs>
          <w:tab w:val="left" w:pos="709"/>
        </w:tabs>
        <w:bidi w:val="0"/>
        <w:ind w:firstLine="284"/>
        <w:jc w:val="both"/>
        <w:rPr>
          <w:rFonts w:ascii="Times New Roman" w:hAnsi="Times New Roman"/>
        </w:rPr>
      </w:pPr>
    </w:p>
    <w:p w:rsidR="00757485" w:rsidRPr="00DB4314" w:rsidP="001D4B02">
      <w:pPr>
        <w:tabs>
          <w:tab w:val="left" w:pos="709"/>
        </w:tabs>
        <w:bidi w:val="0"/>
        <w:ind w:firstLine="284"/>
        <w:jc w:val="both"/>
        <w:rPr>
          <w:rFonts w:ascii="Times New Roman" w:hAnsi="Times New Roman"/>
        </w:rPr>
      </w:pPr>
    </w:p>
    <w:p w:rsidR="00757485" w:rsidRPr="00DB4314" w:rsidP="001D4B02">
      <w:pPr>
        <w:bidi w:val="0"/>
        <w:spacing w:before="600"/>
        <w:ind w:firstLine="284"/>
        <w:jc w:val="right"/>
        <w:rPr>
          <w:rFonts w:ascii="Times New Roman" w:hAnsi="Times New Roman"/>
        </w:rPr>
      </w:pPr>
    </w:p>
    <w:p w:rsidR="000875EB" w:rsidRPr="00DB4314" w:rsidP="001D4B02">
      <w:pPr>
        <w:bidi w:val="0"/>
        <w:spacing w:before="600"/>
        <w:ind w:firstLine="284"/>
        <w:jc w:val="right"/>
        <w:rPr>
          <w:rFonts w:ascii="Times New Roman" w:hAnsi="Times New Roman"/>
        </w:rPr>
      </w:pPr>
    </w:p>
    <w:p w:rsidR="000875EB" w:rsidRPr="00DB4314" w:rsidP="001D4B02">
      <w:pPr>
        <w:bidi w:val="0"/>
        <w:spacing w:before="600"/>
        <w:ind w:firstLine="284"/>
        <w:jc w:val="right"/>
        <w:rPr>
          <w:rFonts w:ascii="Times New Roman" w:hAnsi="Times New Roman"/>
        </w:rPr>
      </w:pPr>
    </w:p>
    <w:p w:rsidR="000875EB" w:rsidRPr="00DB4314" w:rsidP="001D4B02">
      <w:pPr>
        <w:bidi w:val="0"/>
        <w:spacing w:before="600"/>
        <w:ind w:firstLine="284"/>
        <w:jc w:val="right"/>
        <w:rPr>
          <w:rFonts w:ascii="Times New Roman" w:hAnsi="Times New Roman"/>
        </w:rPr>
      </w:pPr>
    </w:p>
    <w:p w:rsidR="000875EB" w:rsidRPr="00DB4314" w:rsidP="001D4B02">
      <w:pPr>
        <w:bidi w:val="0"/>
        <w:spacing w:before="600"/>
        <w:ind w:firstLine="284"/>
        <w:jc w:val="right"/>
        <w:rPr>
          <w:rFonts w:ascii="Times New Roman" w:hAnsi="Times New Roman"/>
        </w:rPr>
      </w:pPr>
    </w:p>
    <w:p w:rsidR="00757485" w:rsidRPr="00DB4314" w:rsidP="000875EB">
      <w:pPr>
        <w:bidi w:val="0"/>
        <w:spacing w:before="600"/>
        <w:ind w:firstLine="284"/>
        <w:jc w:val="right"/>
        <w:rPr>
          <w:rFonts w:ascii="Times New Roman" w:hAnsi="Times New Roman"/>
        </w:rPr>
      </w:pPr>
      <w:r w:rsidRPr="00DB4314">
        <w:rPr>
          <w:rFonts w:ascii="Times New Roman" w:hAnsi="Times New Roman"/>
        </w:rPr>
        <w:t>Príl</w:t>
      </w:r>
      <w:r w:rsidR="00B87DDA">
        <w:rPr>
          <w:rFonts w:ascii="Times New Roman" w:hAnsi="Times New Roman"/>
        </w:rPr>
        <w:t>oha č. 2 k zákonu č. ..........</w:t>
      </w:r>
      <w:r w:rsidR="005D31FE">
        <w:rPr>
          <w:rFonts w:ascii="Times New Roman" w:hAnsi="Times New Roman"/>
        </w:rPr>
        <w:t>Z.</w:t>
      </w:r>
      <w:r w:rsidR="00E70661">
        <w:rPr>
          <w:rFonts w:ascii="Times New Roman" w:hAnsi="Times New Roman"/>
        </w:rPr>
        <w:t xml:space="preserve"> </w:t>
      </w:r>
      <w:r w:rsidR="005D31FE">
        <w:rPr>
          <w:rFonts w:ascii="Times New Roman" w:hAnsi="Times New Roman"/>
        </w:rPr>
        <w:t>z.</w:t>
      </w:r>
    </w:p>
    <w:p w:rsidR="00757485" w:rsidRPr="00DB4314" w:rsidP="001D4B02">
      <w:pPr>
        <w:tabs>
          <w:tab w:val="left" w:pos="709"/>
        </w:tabs>
        <w:bidi w:val="0"/>
        <w:spacing w:before="1000"/>
        <w:ind w:firstLine="284"/>
        <w:jc w:val="center"/>
        <w:rPr>
          <w:rFonts w:ascii="Times New Roman" w:hAnsi="Times New Roman"/>
          <w:caps/>
        </w:rPr>
      </w:pPr>
      <w:r w:rsidRPr="00DB4314">
        <w:rPr>
          <w:rFonts w:ascii="Times New Roman" w:hAnsi="Times New Roman"/>
          <w:caps/>
        </w:rPr>
        <w:t xml:space="preserve">Zoznam preberaných právne záväzných aktov </w:t>
      </w:r>
      <w:r w:rsidRPr="00DB4314" w:rsidR="00B0228F">
        <w:rPr>
          <w:rFonts w:ascii="Times New Roman" w:hAnsi="Times New Roman"/>
          <w:caps/>
        </w:rPr>
        <w:t>EURÓPSKEJ ÚNIE</w:t>
      </w:r>
    </w:p>
    <w:p w:rsidR="00757485" w:rsidRPr="004279F8" w:rsidP="004279F8">
      <w:pPr>
        <w:tabs>
          <w:tab w:val="left" w:pos="284"/>
        </w:tabs>
        <w:autoSpaceDE w:val="0"/>
        <w:autoSpaceDN w:val="0"/>
        <w:bidi w:val="0"/>
        <w:adjustRightInd w:val="0"/>
        <w:spacing w:before="600"/>
        <w:ind w:left="284" w:hanging="284"/>
        <w:jc w:val="both"/>
        <w:rPr>
          <w:rFonts w:ascii="Times New Roman" w:hAnsi="Times New Roman"/>
          <w:lang w:eastAsia="en-US"/>
        </w:rPr>
      </w:pPr>
      <w:r w:rsidR="004279F8">
        <w:rPr>
          <w:rFonts w:ascii="Times New Roman" w:hAnsi="Times New Roman"/>
          <w:lang w:eastAsia="en-US"/>
        </w:rPr>
        <w:t>1.</w:t>
        <w:tab/>
      </w:r>
      <w:r w:rsidRPr="004279F8">
        <w:rPr>
          <w:rFonts w:ascii="Times New Roman" w:hAnsi="Times New Roman"/>
          <w:lang w:eastAsia="en-US"/>
        </w:rPr>
        <w:t xml:space="preserve">Smernica Rady 93/109/ES </w:t>
      </w:r>
      <w:r w:rsidRPr="004279F8" w:rsidR="004279F8">
        <w:rPr>
          <w:rFonts w:ascii="Times New Roman" w:hAnsi="Times New Roman" w:cs="Calibri"/>
        </w:rPr>
        <w:t>zo 6. decembra 1993, ktorou sa stanovujú podrobnosti uplatňovania volebného práva a práva byť volený do Európskeho parlamentu pre občanov únie s bydliskom v členskom štáte, ktorého nie sú štátnymi príslušníkmi (Mimoriadne vydanie Ú. v. EÚ, kap. 20/zv. 1) v znení smernice Rady 2013/1/EÚ z 20. decembra 2012 (Ú. v. EÚ L 26, 26.1.2013).</w:t>
      </w:r>
    </w:p>
    <w:p w:rsidR="00757485" w:rsidP="004279F8">
      <w:pPr>
        <w:tabs>
          <w:tab w:val="left" w:pos="284"/>
        </w:tabs>
        <w:autoSpaceDE w:val="0"/>
        <w:autoSpaceDN w:val="0"/>
        <w:bidi w:val="0"/>
        <w:adjustRightInd w:val="0"/>
        <w:spacing w:before="120"/>
        <w:ind w:left="284" w:hanging="284"/>
        <w:jc w:val="both"/>
        <w:rPr>
          <w:rFonts w:ascii="Times New Roman" w:hAnsi="Times New Roman" w:cs="Calibri"/>
        </w:rPr>
      </w:pPr>
      <w:r w:rsidR="004279F8">
        <w:rPr>
          <w:rFonts w:ascii="Times New Roman" w:hAnsi="Times New Roman"/>
          <w:lang w:eastAsia="en-US"/>
        </w:rPr>
        <w:t>2.</w:t>
        <w:tab/>
      </w:r>
      <w:r w:rsidRPr="004279F8">
        <w:rPr>
          <w:rFonts w:ascii="Times New Roman" w:hAnsi="Times New Roman"/>
          <w:lang w:eastAsia="en-US"/>
        </w:rPr>
        <w:t xml:space="preserve">Smernica Rady 94/80/ES  </w:t>
      </w:r>
      <w:r w:rsidRPr="004279F8" w:rsidR="004279F8">
        <w:rPr>
          <w:rFonts w:ascii="Times New Roman" w:hAnsi="Times New Roman" w:cs="Calibri"/>
        </w:rPr>
        <w:t>z 19. decembra 1994, ktorou sa ustanovujú podrobnosti uplatňovania volebného práva občanov únie v komunálnych voľbách v členskom štáte, ktorého nie sú štátnymi príslušníkmi (Mimoriadne vydanie Ú. v. EÚ, kap. 20/zv. 1) v znení smernice Rady 96/30/ES z 13. mája 1996 (Mimoriadne vydanie Ú. v. EÚ, kap. 1/zv. 1),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23.9.2003), v znení smernice Rady 2006/106/ES z 20. novembra 2006 (Ú. v. EÚ L 363, 20.12.2006), v znení vykonávacieho rozhodnutia Komisie z 19. júla 2012 (Ú. v. EÚ L 192, 20.7.2012), v znení smernice Rady 2013/19/EÚ z 13. mája 2013 (Ú. v. EÚ L 158, 10.6.2013).</w:t>
      </w:r>
    </w:p>
    <w:p w:rsidR="00F500F6" w:rsidP="004279F8">
      <w:pPr>
        <w:tabs>
          <w:tab w:val="left" w:pos="284"/>
        </w:tabs>
        <w:autoSpaceDE w:val="0"/>
        <w:autoSpaceDN w:val="0"/>
        <w:bidi w:val="0"/>
        <w:adjustRightInd w:val="0"/>
        <w:spacing w:before="120"/>
        <w:ind w:left="284" w:hanging="284"/>
        <w:jc w:val="both"/>
        <w:rPr>
          <w:rFonts w:ascii="Times New Roman" w:hAnsi="Times New Roman" w:cs="Calibri"/>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0A130E" w:rsidP="004279F8">
      <w:pPr>
        <w:tabs>
          <w:tab w:val="left" w:pos="284"/>
        </w:tabs>
        <w:autoSpaceDE w:val="0"/>
        <w:autoSpaceDN w:val="0"/>
        <w:bidi w:val="0"/>
        <w:adjustRightInd w:val="0"/>
        <w:spacing w:before="120"/>
        <w:ind w:left="284" w:hanging="284"/>
        <w:jc w:val="both"/>
        <w:rPr>
          <w:rFonts w:ascii="Times New Roman" w:hAnsi="Times New Roman"/>
          <w:lang w:eastAsia="en-US"/>
        </w:rPr>
      </w:pPr>
    </w:p>
    <w:p w:rsidR="00F500F6" w:rsidP="004279F8">
      <w:pPr>
        <w:tabs>
          <w:tab w:val="left" w:pos="284"/>
        </w:tabs>
        <w:autoSpaceDE w:val="0"/>
        <w:autoSpaceDN w:val="0"/>
        <w:bidi w:val="0"/>
        <w:adjustRightInd w:val="0"/>
        <w:spacing w:before="120"/>
        <w:ind w:left="284" w:hanging="284"/>
        <w:jc w:val="both"/>
        <w:rPr>
          <w:rFonts w:ascii="Times New Roman" w:hAnsi="Times New Roman"/>
          <w:lang w:eastAsia="en-US"/>
        </w:rPr>
      </w:pPr>
    </w:p>
    <w:sectPr w:rsidSect="00C42CA9">
      <w:footerReference w:type="default" r:id="rId4"/>
      <w:pgSz w:w="11906" w:h="16838"/>
      <w:pgMar w:top="1418" w:right="1418" w:bottom="1418"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CA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F3564F" w:rsidR="00F3564F">
      <w:rPr>
        <w:rFonts w:ascii="Times New Roman" w:hAnsi="Times New Roman"/>
        <w:noProof/>
        <w:lang w:val="sk-SK"/>
      </w:rPr>
      <w:t>1</w:t>
    </w:r>
    <w:r>
      <w:rPr>
        <w:rFonts w:ascii="Times New Roman" w:hAnsi="Times New Roman"/>
      </w:rPr>
      <w:fldChar w:fldCharType="end"/>
    </w:r>
  </w:p>
  <w:p w:rsidR="00C42CA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4F8"/>
    <w:multiLevelType w:val="hybridMultilevel"/>
    <w:tmpl w:val="BAD40E54"/>
    <w:lvl w:ilvl="0">
      <w:start w:val="2"/>
      <w:numFmt w:val="bullet"/>
      <w:lvlText w:val="-"/>
      <w:lvlJc w:val="left"/>
      <w:pPr>
        <w:ind w:left="1020" w:hanging="360"/>
      </w:pPr>
      <w:rPr>
        <w:rFonts w:ascii="Times New Roman" w:eastAsia="Times New Roman" w:hAnsi="Times New Roman" w:hint="default"/>
      </w:rPr>
    </w:lvl>
    <w:lvl w:ilvl="1">
      <w:start w:val="1"/>
      <w:numFmt w:val="bullet"/>
      <w:lvlText w:val="o"/>
      <w:lvlJc w:val="left"/>
      <w:pPr>
        <w:ind w:left="1740" w:hanging="360"/>
      </w:pPr>
      <w:rPr>
        <w:rFonts w:ascii="Courier New" w:hAnsi="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hint="default"/>
      </w:rPr>
    </w:lvl>
    <w:lvl w:ilvl="8">
      <w:start w:val="1"/>
      <w:numFmt w:val="bullet"/>
      <w:lvlText w:val=""/>
      <w:lvlJc w:val="left"/>
      <w:pPr>
        <w:ind w:left="6780" w:hanging="360"/>
      </w:pPr>
      <w:rPr>
        <w:rFonts w:ascii="Wingdings" w:hAnsi="Wingdings" w:hint="default"/>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2F0470E"/>
    <w:multiLevelType w:val="hybridMultilevel"/>
    <w:tmpl w:val="5F4AF9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F15362"/>
    <w:multiLevelType w:val="hybridMultilevel"/>
    <w:tmpl w:val="2FF63A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B5C5D2B"/>
    <w:multiLevelType w:val="hybridMultilevel"/>
    <w:tmpl w:val="02FAA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EB41C9E"/>
    <w:multiLevelType w:val="hybridMultilevel"/>
    <w:tmpl w:val="7C0A07D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333101"/>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7">
    <w:nsid w:val="32203DB7"/>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8">
    <w:nsid w:val="37D34644"/>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3746B63"/>
    <w:multiLevelType w:val="hybridMultilevel"/>
    <w:tmpl w:val="E6141E84"/>
    <w:lvl w:ilvl="0">
      <w:start w:val="1"/>
      <w:numFmt w:val="decimal"/>
      <w:lvlText w:val="(%1)"/>
      <w:lvlJc w:val="left"/>
      <w:pPr>
        <w:ind w:left="989" w:hanging="645"/>
      </w:pPr>
      <w:rPr>
        <w:rFonts w:cs="Times New Roman" w:hint="default"/>
        <w:rtl w:val="0"/>
        <w:cs w:val="0"/>
      </w:rPr>
    </w:lvl>
    <w:lvl w:ilvl="1">
      <w:start w:val="1"/>
      <w:numFmt w:val="lowerLetter"/>
      <w:lvlText w:val="%2."/>
      <w:lvlJc w:val="left"/>
      <w:pPr>
        <w:ind w:left="1424" w:hanging="360"/>
      </w:pPr>
      <w:rPr>
        <w:rFonts w:cs="Times New Roman"/>
        <w:rtl w:val="0"/>
        <w:cs w:val="0"/>
      </w:rPr>
    </w:lvl>
    <w:lvl w:ilvl="2">
      <w:start w:val="1"/>
      <w:numFmt w:val="lowerRoman"/>
      <w:lvlText w:val="%3."/>
      <w:lvlJc w:val="right"/>
      <w:pPr>
        <w:ind w:left="2144" w:hanging="180"/>
      </w:pPr>
      <w:rPr>
        <w:rFonts w:cs="Times New Roman"/>
        <w:rtl w:val="0"/>
        <w:cs w:val="0"/>
      </w:rPr>
    </w:lvl>
    <w:lvl w:ilvl="3">
      <w:start w:val="1"/>
      <w:numFmt w:val="decimal"/>
      <w:lvlText w:val="%4."/>
      <w:lvlJc w:val="left"/>
      <w:pPr>
        <w:ind w:left="2864" w:hanging="360"/>
      </w:pPr>
      <w:rPr>
        <w:rFonts w:cs="Times New Roman"/>
        <w:rtl w:val="0"/>
        <w:cs w:val="0"/>
      </w:rPr>
    </w:lvl>
    <w:lvl w:ilvl="4">
      <w:start w:val="1"/>
      <w:numFmt w:val="lowerLetter"/>
      <w:lvlText w:val="%5."/>
      <w:lvlJc w:val="left"/>
      <w:pPr>
        <w:ind w:left="3584" w:hanging="360"/>
      </w:pPr>
      <w:rPr>
        <w:rFonts w:cs="Times New Roman"/>
        <w:rtl w:val="0"/>
        <w:cs w:val="0"/>
      </w:rPr>
    </w:lvl>
    <w:lvl w:ilvl="5">
      <w:start w:val="1"/>
      <w:numFmt w:val="lowerRoman"/>
      <w:lvlText w:val="%6."/>
      <w:lvlJc w:val="right"/>
      <w:pPr>
        <w:ind w:left="4304" w:hanging="180"/>
      </w:pPr>
      <w:rPr>
        <w:rFonts w:cs="Times New Roman"/>
        <w:rtl w:val="0"/>
        <w:cs w:val="0"/>
      </w:rPr>
    </w:lvl>
    <w:lvl w:ilvl="6">
      <w:start w:val="1"/>
      <w:numFmt w:val="decimal"/>
      <w:lvlText w:val="%7."/>
      <w:lvlJc w:val="left"/>
      <w:pPr>
        <w:ind w:left="5024" w:hanging="360"/>
      </w:pPr>
      <w:rPr>
        <w:rFonts w:cs="Times New Roman"/>
        <w:rtl w:val="0"/>
        <w:cs w:val="0"/>
      </w:rPr>
    </w:lvl>
    <w:lvl w:ilvl="7">
      <w:start w:val="1"/>
      <w:numFmt w:val="lowerLetter"/>
      <w:lvlText w:val="%8."/>
      <w:lvlJc w:val="left"/>
      <w:pPr>
        <w:ind w:left="5744" w:hanging="360"/>
      </w:pPr>
      <w:rPr>
        <w:rFonts w:cs="Times New Roman"/>
        <w:rtl w:val="0"/>
        <w:cs w:val="0"/>
      </w:rPr>
    </w:lvl>
    <w:lvl w:ilvl="8">
      <w:start w:val="1"/>
      <w:numFmt w:val="lowerRoman"/>
      <w:lvlText w:val="%9."/>
      <w:lvlJc w:val="right"/>
      <w:pPr>
        <w:ind w:left="6464" w:hanging="180"/>
      </w:pPr>
      <w:rPr>
        <w:rFonts w:cs="Times New Roman"/>
        <w:rtl w:val="0"/>
        <w:cs w:val="0"/>
      </w:rPr>
    </w:lvl>
  </w:abstractNum>
  <w:abstractNum w:abstractNumId="10">
    <w:nsid w:val="43FA2307"/>
    <w:multiLevelType w:val="hybridMultilevel"/>
    <w:tmpl w:val="A3F0DDE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CD34A5"/>
    <w:multiLevelType w:val="hybridMultilevel"/>
    <w:tmpl w:val="130887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A041671"/>
    <w:multiLevelType w:val="hybridMultilevel"/>
    <w:tmpl w:val="33AA5596"/>
    <w:lvl w:ilvl="0">
      <w:start w:val="1"/>
      <w:numFmt w:val="decimal"/>
      <w:lvlText w:val="%1."/>
      <w:lvlJc w:val="right"/>
      <w:pPr>
        <w:tabs>
          <w:tab w:val="num" w:pos="567"/>
        </w:tabs>
        <w:ind w:left="567" w:hanging="283"/>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BB2C58"/>
    <w:multiLevelType w:val="hybridMultilevel"/>
    <w:tmpl w:val="E9283118"/>
    <w:lvl w:ilvl="0">
      <w:start w:val="1"/>
      <w:numFmt w:val="lowerLetter"/>
      <w:lvlText w:val="%1)"/>
      <w:lvlJc w:val="left"/>
      <w:pPr>
        <w:tabs>
          <w:tab w:val="num" w:pos="1440"/>
        </w:tabs>
        <w:ind w:left="144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E05045A"/>
    <w:multiLevelType w:val="hybridMultilevel"/>
    <w:tmpl w:val="3AEC01BA"/>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6">
    <w:nsid w:val="73857BBF"/>
    <w:multiLevelType w:val="hybridMultilevel"/>
    <w:tmpl w:val="5B5661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6961A2E"/>
    <w:multiLevelType w:val="singleLevel"/>
    <w:tmpl w:val="041B000F"/>
    <w:lvl w:ilvl="0">
      <w:start w:val="1"/>
      <w:numFmt w:val="decimal"/>
      <w:lvlText w:val="%1."/>
      <w:lvlJc w:val="left"/>
      <w:pPr>
        <w:tabs>
          <w:tab w:val="num" w:pos="360"/>
        </w:tabs>
        <w:ind w:left="360" w:hanging="360"/>
      </w:pPr>
      <w:rPr>
        <w:rFonts w:cs="Times New Roman" w:hint="default"/>
        <w:rtl w:val="0"/>
        <w:cs w:val="0"/>
      </w:rPr>
    </w:lvl>
  </w:abstractNum>
  <w:abstractNum w:abstractNumId="18">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2"/>
  </w:num>
  <w:num w:numId="2">
    <w:abstractNumId w:val="1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13"/>
  </w:num>
  <w:num w:numId="6">
    <w:abstractNumId w:val="14"/>
  </w:num>
  <w:num w:numId="7">
    <w:abstractNumId w:val="7"/>
  </w:num>
  <w:num w:numId="8">
    <w:abstractNumId w:val="17"/>
  </w:num>
  <w:num w:numId="9">
    <w:abstractNumId w:val="6"/>
  </w:num>
  <w:num w:numId="10">
    <w:abstractNumId w:val="1"/>
  </w:num>
  <w:num w:numId="11">
    <w:abstractNumId w:val="4"/>
  </w:num>
  <w:num w:numId="12">
    <w:abstractNumId w:val="11"/>
  </w:num>
  <w:num w:numId="13">
    <w:abstractNumId w:val="9"/>
  </w:num>
  <w:num w:numId="14">
    <w:abstractNumId w:val="8"/>
  </w:num>
  <w:num w:numId="15">
    <w:abstractNumId w:val="3"/>
  </w:num>
  <w:num w:numId="16">
    <w:abstractNumId w:val="5"/>
  </w:num>
  <w:num w:numId="17">
    <w:abstractNumId w:val="2"/>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5B799A"/>
    <w:rsid w:val="0000004E"/>
    <w:rsid w:val="000001CD"/>
    <w:rsid w:val="00000261"/>
    <w:rsid w:val="000002E9"/>
    <w:rsid w:val="000008DB"/>
    <w:rsid w:val="00000FC8"/>
    <w:rsid w:val="000014FF"/>
    <w:rsid w:val="0000179A"/>
    <w:rsid w:val="00001B85"/>
    <w:rsid w:val="00002399"/>
    <w:rsid w:val="00002741"/>
    <w:rsid w:val="00002DF1"/>
    <w:rsid w:val="00002EBD"/>
    <w:rsid w:val="0000304A"/>
    <w:rsid w:val="00003CB9"/>
    <w:rsid w:val="00003DCC"/>
    <w:rsid w:val="00003E22"/>
    <w:rsid w:val="00003E35"/>
    <w:rsid w:val="0000431D"/>
    <w:rsid w:val="000046B9"/>
    <w:rsid w:val="00004A01"/>
    <w:rsid w:val="00005B3A"/>
    <w:rsid w:val="000061A5"/>
    <w:rsid w:val="00006678"/>
    <w:rsid w:val="00006B4D"/>
    <w:rsid w:val="000101D9"/>
    <w:rsid w:val="000102EF"/>
    <w:rsid w:val="000108F1"/>
    <w:rsid w:val="00010EBC"/>
    <w:rsid w:val="00011925"/>
    <w:rsid w:val="00011D9A"/>
    <w:rsid w:val="000120B6"/>
    <w:rsid w:val="00012266"/>
    <w:rsid w:val="000123F0"/>
    <w:rsid w:val="000128BC"/>
    <w:rsid w:val="00012FE3"/>
    <w:rsid w:val="0001309B"/>
    <w:rsid w:val="000136A5"/>
    <w:rsid w:val="000139B5"/>
    <w:rsid w:val="00013CB6"/>
    <w:rsid w:val="00013DD0"/>
    <w:rsid w:val="000140D0"/>
    <w:rsid w:val="00014266"/>
    <w:rsid w:val="000145EB"/>
    <w:rsid w:val="00014710"/>
    <w:rsid w:val="00014D64"/>
    <w:rsid w:val="00015259"/>
    <w:rsid w:val="00015A49"/>
    <w:rsid w:val="0001637E"/>
    <w:rsid w:val="00016B88"/>
    <w:rsid w:val="00016BAE"/>
    <w:rsid w:val="00016CCD"/>
    <w:rsid w:val="00017B0F"/>
    <w:rsid w:val="00017BD9"/>
    <w:rsid w:val="000200A7"/>
    <w:rsid w:val="000201B7"/>
    <w:rsid w:val="00020747"/>
    <w:rsid w:val="00020A2F"/>
    <w:rsid w:val="00021076"/>
    <w:rsid w:val="00021505"/>
    <w:rsid w:val="00021CC0"/>
    <w:rsid w:val="00022A14"/>
    <w:rsid w:val="00022EA2"/>
    <w:rsid w:val="0002488F"/>
    <w:rsid w:val="00024B51"/>
    <w:rsid w:val="00024CFC"/>
    <w:rsid w:val="0002532C"/>
    <w:rsid w:val="00025825"/>
    <w:rsid w:val="0002621F"/>
    <w:rsid w:val="0002672D"/>
    <w:rsid w:val="000268ED"/>
    <w:rsid w:val="00026BAE"/>
    <w:rsid w:val="000270C4"/>
    <w:rsid w:val="000272DC"/>
    <w:rsid w:val="000275CE"/>
    <w:rsid w:val="00027655"/>
    <w:rsid w:val="000276E4"/>
    <w:rsid w:val="00030F8C"/>
    <w:rsid w:val="0003130B"/>
    <w:rsid w:val="00032572"/>
    <w:rsid w:val="00033256"/>
    <w:rsid w:val="00033277"/>
    <w:rsid w:val="00033543"/>
    <w:rsid w:val="00034076"/>
    <w:rsid w:val="0003447A"/>
    <w:rsid w:val="000346CE"/>
    <w:rsid w:val="000348B1"/>
    <w:rsid w:val="00034A3C"/>
    <w:rsid w:val="00034BF0"/>
    <w:rsid w:val="00034C15"/>
    <w:rsid w:val="00035944"/>
    <w:rsid w:val="0003619E"/>
    <w:rsid w:val="0003629C"/>
    <w:rsid w:val="00036746"/>
    <w:rsid w:val="00036866"/>
    <w:rsid w:val="00036C3E"/>
    <w:rsid w:val="0003711D"/>
    <w:rsid w:val="000378DF"/>
    <w:rsid w:val="00037F6B"/>
    <w:rsid w:val="000409F8"/>
    <w:rsid w:val="00041072"/>
    <w:rsid w:val="00041435"/>
    <w:rsid w:val="000416E5"/>
    <w:rsid w:val="00041B73"/>
    <w:rsid w:val="00041C24"/>
    <w:rsid w:val="00042917"/>
    <w:rsid w:val="000429DD"/>
    <w:rsid w:val="000431C4"/>
    <w:rsid w:val="00043223"/>
    <w:rsid w:val="00043767"/>
    <w:rsid w:val="000438A7"/>
    <w:rsid w:val="00044081"/>
    <w:rsid w:val="00044932"/>
    <w:rsid w:val="00044CA4"/>
    <w:rsid w:val="000450AE"/>
    <w:rsid w:val="00045139"/>
    <w:rsid w:val="000451D1"/>
    <w:rsid w:val="000451E5"/>
    <w:rsid w:val="0004580D"/>
    <w:rsid w:val="00046375"/>
    <w:rsid w:val="000467FD"/>
    <w:rsid w:val="00047B8D"/>
    <w:rsid w:val="00047D05"/>
    <w:rsid w:val="00047E0B"/>
    <w:rsid w:val="00050020"/>
    <w:rsid w:val="00050076"/>
    <w:rsid w:val="000512D1"/>
    <w:rsid w:val="0005139A"/>
    <w:rsid w:val="00051753"/>
    <w:rsid w:val="00051CC0"/>
    <w:rsid w:val="00051EFE"/>
    <w:rsid w:val="00053109"/>
    <w:rsid w:val="000531E2"/>
    <w:rsid w:val="000534B8"/>
    <w:rsid w:val="0005368D"/>
    <w:rsid w:val="0005390B"/>
    <w:rsid w:val="00053E47"/>
    <w:rsid w:val="00054325"/>
    <w:rsid w:val="000543BF"/>
    <w:rsid w:val="00054E77"/>
    <w:rsid w:val="00054F94"/>
    <w:rsid w:val="0005504B"/>
    <w:rsid w:val="00055891"/>
    <w:rsid w:val="00055A43"/>
    <w:rsid w:val="00056149"/>
    <w:rsid w:val="00056575"/>
    <w:rsid w:val="00056CF2"/>
    <w:rsid w:val="00056D91"/>
    <w:rsid w:val="00060023"/>
    <w:rsid w:val="0006002C"/>
    <w:rsid w:val="00060376"/>
    <w:rsid w:val="000605E2"/>
    <w:rsid w:val="00060659"/>
    <w:rsid w:val="00060AE3"/>
    <w:rsid w:val="00060D03"/>
    <w:rsid w:val="000612F1"/>
    <w:rsid w:val="000613E9"/>
    <w:rsid w:val="000619D2"/>
    <w:rsid w:val="00061D13"/>
    <w:rsid w:val="00063136"/>
    <w:rsid w:val="00063723"/>
    <w:rsid w:val="000637CF"/>
    <w:rsid w:val="00063D29"/>
    <w:rsid w:val="0006471B"/>
    <w:rsid w:val="00064EE1"/>
    <w:rsid w:val="00065938"/>
    <w:rsid w:val="00065D71"/>
    <w:rsid w:val="00065F1F"/>
    <w:rsid w:val="00066120"/>
    <w:rsid w:val="000663E7"/>
    <w:rsid w:val="00066B8B"/>
    <w:rsid w:val="00067CF9"/>
    <w:rsid w:val="00067D86"/>
    <w:rsid w:val="0007029C"/>
    <w:rsid w:val="000704BE"/>
    <w:rsid w:val="00070BBA"/>
    <w:rsid w:val="0007159D"/>
    <w:rsid w:val="0007182E"/>
    <w:rsid w:val="0007212A"/>
    <w:rsid w:val="000726F7"/>
    <w:rsid w:val="00072725"/>
    <w:rsid w:val="0007276C"/>
    <w:rsid w:val="0007293A"/>
    <w:rsid w:val="00072AAB"/>
    <w:rsid w:val="00073460"/>
    <w:rsid w:val="0007456F"/>
    <w:rsid w:val="00074A3D"/>
    <w:rsid w:val="00074A91"/>
    <w:rsid w:val="00075165"/>
    <w:rsid w:val="00075533"/>
    <w:rsid w:val="00075A09"/>
    <w:rsid w:val="00076BEF"/>
    <w:rsid w:val="00076CDA"/>
    <w:rsid w:val="00076F81"/>
    <w:rsid w:val="000773F2"/>
    <w:rsid w:val="00077996"/>
    <w:rsid w:val="00077BE1"/>
    <w:rsid w:val="00080C9B"/>
    <w:rsid w:val="00081230"/>
    <w:rsid w:val="00081A74"/>
    <w:rsid w:val="00081AF2"/>
    <w:rsid w:val="00081F6E"/>
    <w:rsid w:val="00083C58"/>
    <w:rsid w:val="00083CF5"/>
    <w:rsid w:val="00084103"/>
    <w:rsid w:val="00084269"/>
    <w:rsid w:val="00084501"/>
    <w:rsid w:val="00084B9F"/>
    <w:rsid w:val="00084D60"/>
    <w:rsid w:val="000851EA"/>
    <w:rsid w:val="000861AD"/>
    <w:rsid w:val="000862D2"/>
    <w:rsid w:val="0008657A"/>
    <w:rsid w:val="00086E0F"/>
    <w:rsid w:val="00087482"/>
    <w:rsid w:val="000875EB"/>
    <w:rsid w:val="00087A6C"/>
    <w:rsid w:val="00087DCD"/>
    <w:rsid w:val="0009031D"/>
    <w:rsid w:val="00090D9E"/>
    <w:rsid w:val="00090F21"/>
    <w:rsid w:val="000915F5"/>
    <w:rsid w:val="00091C87"/>
    <w:rsid w:val="000926D5"/>
    <w:rsid w:val="000928EC"/>
    <w:rsid w:val="00092A5D"/>
    <w:rsid w:val="00093B44"/>
    <w:rsid w:val="00093E57"/>
    <w:rsid w:val="00093F12"/>
    <w:rsid w:val="0009403C"/>
    <w:rsid w:val="000940B5"/>
    <w:rsid w:val="0009536C"/>
    <w:rsid w:val="000953B9"/>
    <w:rsid w:val="00095785"/>
    <w:rsid w:val="00095C24"/>
    <w:rsid w:val="00096F58"/>
    <w:rsid w:val="00097201"/>
    <w:rsid w:val="00097291"/>
    <w:rsid w:val="0009789A"/>
    <w:rsid w:val="00097C1F"/>
    <w:rsid w:val="000A050E"/>
    <w:rsid w:val="000A0CD7"/>
    <w:rsid w:val="000A130E"/>
    <w:rsid w:val="000A141C"/>
    <w:rsid w:val="000A242C"/>
    <w:rsid w:val="000A2519"/>
    <w:rsid w:val="000A2606"/>
    <w:rsid w:val="000A2772"/>
    <w:rsid w:val="000A2BA7"/>
    <w:rsid w:val="000A2DE1"/>
    <w:rsid w:val="000A3041"/>
    <w:rsid w:val="000A3842"/>
    <w:rsid w:val="000A3D4D"/>
    <w:rsid w:val="000A3F5E"/>
    <w:rsid w:val="000A4A7E"/>
    <w:rsid w:val="000A4A81"/>
    <w:rsid w:val="000A4AD5"/>
    <w:rsid w:val="000A5419"/>
    <w:rsid w:val="000A56C7"/>
    <w:rsid w:val="000A5778"/>
    <w:rsid w:val="000A5A89"/>
    <w:rsid w:val="000A6BFE"/>
    <w:rsid w:val="000A6C25"/>
    <w:rsid w:val="000A6D7C"/>
    <w:rsid w:val="000A6FBD"/>
    <w:rsid w:val="000B0066"/>
    <w:rsid w:val="000B02AA"/>
    <w:rsid w:val="000B02DC"/>
    <w:rsid w:val="000B0B0C"/>
    <w:rsid w:val="000B1E29"/>
    <w:rsid w:val="000B261B"/>
    <w:rsid w:val="000B264C"/>
    <w:rsid w:val="000B26F9"/>
    <w:rsid w:val="000B2706"/>
    <w:rsid w:val="000B3271"/>
    <w:rsid w:val="000B35C8"/>
    <w:rsid w:val="000B4274"/>
    <w:rsid w:val="000B4BE6"/>
    <w:rsid w:val="000B4C33"/>
    <w:rsid w:val="000B4EBF"/>
    <w:rsid w:val="000B4EE1"/>
    <w:rsid w:val="000B5761"/>
    <w:rsid w:val="000B5B00"/>
    <w:rsid w:val="000B5E06"/>
    <w:rsid w:val="000B70B7"/>
    <w:rsid w:val="000B7199"/>
    <w:rsid w:val="000B764A"/>
    <w:rsid w:val="000B76E9"/>
    <w:rsid w:val="000B7775"/>
    <w:rsid w:val="000B79A0"/>
    <w:rsid w:val="000B7B18"/>
    <w:rsid w:val="000C10D4"/>
    <w:rsid w:val="000C13E0"/>
    <w:rsid w:val="000C1B61"/>
    <w:rsid w:val="000C2551"/>
    <w:rsid w:val="000C28A5"/>
    <w:rsid w:val="000C30BA"/>
    <w:rsid w:val="000C316D"/>
    <w:rsid w:val="000C32A8"/>
    <w:rsid w:val="000C46D1"/>
    <w:rsid w:val="000C54FA"/>
    <w:rsid w:val="000C591A"/>
    <w:rsid w:val="000C59BC"/>
    <w:rsid w:val="000C5EF2"/>
    <w:rsid w:val="000C6094"/>
    <w:rsid w:val="000C6CDC"/>
    <w:rsid w:val="000C6FDA"/>
    <w:rsid w:val="000C7B27"/>
    <w:rsid w:val="000D067E"/>
    <w:rsid w:val="000D0707"/>
    <w:rsid w:val="000D0E6C"/>
    <w:rsid w:val="000D1CF4"/>
    <w:rsid w:val="000D2A6A"/>
    <w:rsid w:val="000D2B6C"/>
    <w:rsid w:val="000D2EC6"/>
    <w:rsid w:val="000D32F0"/>
    <w:rsid w:val="000D365D"/>
    <w:rsid w:val="000D41D2"/>
    <w:rsid w:val="000D4B33"/>
    <w:rsid w:val="000D4F86"/>
    <w:rsid w:val="000D5451"/>
    <w:rsid w:val="000D5E8F"/>
    <w:rsid w:val="000D5EDB"/>
    <w:rsid w:val="000D6B03"/>
    <w:rsid w:val="000D72B3"/>
    <w:rsid w:val="000D78EA"/>
    <w:rsid w:val="000D7F1E"/>
    <w:rsid w:val="000D7F7F"/>
    <w:rsid w:val="000E094C"/>
    <w:rsid w:val="000E0B14"/>
    <w:rsid w:val="000E11A5"/>
    <w:rsid w:val="000E1A90"/>
    <w:rsid w:val="000E1E03"/>
    <w:rsid w:val="000E23B1"/>
    <w:rsid w:val="000E26AE"/>
    <w:rsid w:val="000E26F2"/>
    <w:rsid w:val="000E287B"/>
    <w:rsid w:val="000E306F"/>
    <w:rsid w:val="000E34F3"/>
    <w:rsid w:val="000E3677"/>
    <w:rsid w:val="000E36AA"/>
    <w:rsid w:val="000E37DE"/>
    <w:rsid w:val="000E3959"/>
    <w:rsid w:val="000E3A2B"/>
    <w:rsid w:val="000E400B"/>
    <w:rsid w:val="000E42C1"/>
    <w:rsid w:val="000E462E"/>
    <w:rsid w:val="000E4DC6"/>
    <w:rsid w:val="000E5A6E"/>
    <w:rsid w:val="000E5BEE"/>
    <w:rsid w:val="000E5EF2"/>
    <w:rsid w:val="000E5F18"/>
    <w:rsid w:val="000E62E5"/>
    <w:rsid w:val="000E6F84"/>
    <w:rsid w:val="000E74B5"/>
    <w:rsid w:val="000E77C3"/>
    <w:rsid w:val="000F009E"/>
    <w:rsid w:val="000F11FD"/>
    <w:rsid w:val="000F14B9"/>
    <w:rsid w:val="000F190F"/>
    <w:rsid w:val="000F1B53"/>
    <w:rsid w:val="000F1FB3"/>
    <w:rsid w:val="000F27AF"/>
    <w:rsid w:val="000F29D3"/>
    <w:rsid w:val="000F319F"/>
    <w:rsid w:val="000F3482"/>
    <w:rsid w:val="000F38AA"/>
    <w:rsid w:val="000F3E16"/>
    <w:rsid w:val="000F42BC"/>
    <w:rsid w:val="000F4A90"/>
    <w:rsid w:val="000F4D10"/>
    <w:rsid w:val="000F4E13"/>
    <w:rsid w:val="000F5EA6"/>
    <w:rsid w:val="000F5FDA"/>
    <w:rsid w:val="000F65E7"/>
    <w:rsid w:val="000F6614"/>
    <w:rsid w:val="000F6741"/>
    <w:rsid w:val="000F680D"/>
    <w:rsid w:val="000F7CDD"/>
    <w:rsid w:val="000F7D29"/>
    <w:rsid w:val="000F7E7E"/>
    <w:rsid w:val="001001F6"/>
    <w:rsid w:val="00100E7F"/>
    <w:rsid w:val="0010183B"/>
    <w:rsid w:val="00101929"/>
    <w:rsid w:val="00102615"/>
    <w:rsid w:val="00102991"/>
    <w:rsid w:val="001029D1"/>
    <w:rsid w:val="00102C25"/>
    <w:rsid w:val="00102E83"/>
    <w:rsid w:val="00102F25"/>
    <w:rsid w:val="00103539"/>
    <w:rsid w:val="0010437E"/>
    <w:rsid w:val="00104A0C"/>
    <w:rsid w:val="00104FCF"/>
    <w:rsid w:val="0010560B"/>
    <w:rsid w:val="001059EA"/>
    <w:rsid w:val="00105DE9"/>
    <w:rsid w:val="00106523"/>
    <w:rsid w:val="00106A3E"/>
    <w:rsid w:val="00106B31"/>
    <w:rsid w:val="00107325"/>
    <w:rsid w:val="001075BB"/>
    <w:rsid w:val="0010789A"/>
    <w:rsid w:val="00107EB3"/>
    <w:rsid w:val="001100EF"/>
    <w:rsid w:val="001100F2"/>
    <w:rsid w:val="00110282"/>
    <w:rsid w:val="00110901"/>
    <w:rsid w:val="00110D25"/>
    <w:rsid w:val="00111B3E"/>
    <w:rsid w:val="001120FE"/>
    <w:rsid w:val="00112605"/>
    <w:rsid w:val="00113186"/>
    <w:rsid w:val="0011394E"/>
    <w:rsid w:val="00113E05"/>
    <w:rsid w:val="001140F0"/>
    <w:rsid w:val="001146F3"/>
    <w:rsid w:val="00114825"/>
    <w:rsid w:val="00114D81"/>
    <w:rsid w:val="001154CE"/>
    <w:rsid w:val="00115929"/>
    <w:rsid w:val="00116115"/>
    <w:rsid w:val="0011640D"/>
    <w:rsid w:val="0011659D"/>
    <w:rsid w:val="0011723E"/>
    <w:rsid w:val="001172DF"/>
    <w:rsid w:val="001178F1"/>
    <w:rsid w:val="00117F0D"/>
    <w:rsid w:val="00120295"/>
    <w:rsid w:val="00120E93"/>
    <w:rsid w:val="00121621"/>
    <w:rsid w:val="00121C1D"/>
    <w:rsid w:val="0012216F"/>
    <w:rsid w:val="0012225B"/>
    <w:rsid w:val="0012286A"/>
    <w:rsid w:val="00122D0A"/>
    <w:rsid w:val="00122FC3"/>
    <w:rsid w:val="00123207"/>
    <w:rsid w:val="001235A9"/>
    <w:rsid w:val="00123602"/>
    <w:rsid w:val="001243E7"/>
    <w:rsid w:val="00124B51"/>
    <w:rsid w:val="001253C2"/>
    <w:rsid w:val="00125721"/>
    <w:rsid w:val="00125AC0"/>
    <w:rsid w:val="00125E24"/>
    <w:rsid w:val="00126D83"/>
    <w:rsid w:val="00126DA7"/>
    <w:rsid w:val="0012716C"/>
    <w:rsid w:val="001271EE"/>
    <w:rsid w:val="0012727D"/>
    <w:rsid w:val="0012728B"/>
    <w:rsid w:val="00127EAB"/>
    <w:rsid w:val="00130CB6"/>
    <w:rsid w:val="00131093"/>
    <w:rsid w:val="0013160B"/>
    <w:rsid w:val="001317C2"/>
    <w:rsid w:val="001318F9"/>
    <w:rsid w:val="00131B20"/>
    <w:rsid w:val="0013204D"/>
    <w:rsid w:val="00132886"/>
    <w:rsid w:val="001329A8"/>
    <w:rsid w:val="00132D03"/>
    <w:rsid w:val="00132D4E"/>
    <w:rsid w:val="00133097"/>
    <w:rsid w:val="001342AE"/>
    <w:rsid w:val="00135951"/>
    <w:rsid w:val="001363D7"/>
    <w:rsid w:val="00136450"/>
    <w:rsid w:val="00136467"/>
    <w:rsid w:val="00136A91"/>
    <w:rsid w:val="00136A9B"/>
    <w:rsid w:val="00136D7E"/>
    <w:rsid w:val="00136EE4"/>
    <w:rsid w:val="00137290"/>
    <w:rsid w:val="00137B12"/>
    <w:rsid w:val="00137BEA"/>
    <w:rsid w:val="00140059"/>
    <w:rsid w:val="00140251"/>
    <w:rsid w:val="0014093B"/>
    <w:rsid w:val="00140B7A"/>
    <w:rsid w:val="00140B7D"/>
    <w:rsid w:val="00140CC3"/>
    <w:rsid w:val="00140F6F"/>
    <w:rsid w:val="00141292"/>
    <w:rsid w:val="00141A13"/>
    <w:rsid w:val="00141B70"/>
    <w:rsid w:val="001420E3"/>
    <w:rsid w:val="00142744"/>
    <w:rsid w:val="00142821"/>
    <w:rsid w:val="00142E06"/>
    <w:rsid w:val="001431F8"/>
    <w:rsid w:val="00143212"/>
    <w:rsid w:val="001432D9"/>
    <w:rsid w:val="00143F67"/>
    <w:rsid w:val="00145479"/>
    <w:rsid w:val="00145B85"/>
    <w:rsid w:val="0014654B"/>
    <w:rsid w:val="0014698C"/>
    <w:rsid w:val="001479DB"/>
    <w:rsid w:val="00147E1F"/>
    <w:rsid w:val="00150470"/>
    <w:rsid w:val="0015076D"/>
    <w:rsid w:val="001507D8"/>
    <w:rsid w:val="00150837"/>
    <w:rsid w:val="00150A2F"/>
    <w:rsid w:val="00150BF2"/>
    <w:rsid w:val="0015128F"/>
    <w:rsid w:val="001519EA"/>
    <w:rsid w:val="0015221B"/>
    <w:rsid w:val="001529C5"/>
    <w:rsid w:val="00153708"/>
    <w:rsid w:val="001537C7"/>
    <w:rsid w:val="0015382C"/>
    <w:rsid w:val="00153842"/>
    <w:rsid w:val="0015417B"/>
    <w:rsid w:val="00154498"/>
    <w:rsid w:val="001546DF"/>
    <w:rsid w:val="001547B3"/>
    <w:rsid w:val="001549F7"/>
    <w:rsid w:val="00154ABF"/>
    <w:rsid w:val="00155344"/>
    <w:rsid w:val="0015593C"/>
    <w:rsid w:val="001561B3"/>
    <w:rsid w:val="001567F2"/>
    <w:rsid w:val="00157D55"/>
    <w:rsid w:val="001601CB"/>
    <w:rsid w:val="00160983"/>
    <w:rsid w:val="00160D00"/>
    <w:rsid w:val="0016111D"/>
    <w:rsid w:val="0016115F"/>
    <w:rsid w:val="0016191D"/>
    <w:rsid w:val="00161CD1"/>
    <w:rsid w:val="00161EF2"/>
    <w:rsid w:val="001626CF"/>
    <w:rsid w:val="0016296B"/>
    <w:rsid w:val="00163163"/>
    <w:rsid w:val="0016320F"/>
    <w:rsid w:val="0016355C"/>
    <w:rsid w:val="001638AD"/>
    <w:rsid w:val="00164189"/>
    <w:rsid w:val="0016446C"/>
    <w:rsid w:val="00164647"/>
    <w:rsid w:val="0016465D"/>
    <w:rsid w:val="00164A23"/>
    <w:rsid w:val="00164C79"/>
    <w:rsid w:val="00164D02"/>
    <w:rsid w:val="00164E3C"/>
    <w:rsid w:val="00165928"/>
    <w:rsid w:val="00165BDB"/>
    <w:rsid w:val="00165E14"/>
    <w:rsid w:val="00165E23"/>
    <w:rsid w:val="0016627D"/>
    <w:rsid w:val="00166346"/>
    <w:rsid w:val="001666AF"/>
    <w:rsid w:val="00166804"/>
    <w:rsid w:val="001669A4"/>
    <w:rsid w:val="0016715A"/>
    <w:rsid w:val="001674B8"/>
    <w:rsid w:val="00167936"/>
    <w:rsid w:val="00167B80"/>
    <w:rsid w:val="00167CAF"/>
    <w:rsid w:val="00167DC6"/>
    <w:rsid w:val="00167DD0"/>
    <w:rsid w:val="0017002A"/>
    <w:rsid w:val="0017038B"/>
    <w:rsid w:val="00170AD3"/>
    <w:rsid w:val="00170C23"/>
    <w:rsid w:val="00170D1F"/>
    <w:rsid w:val="00171C3A"/>
    <w:rsid w:val="00171C54"/>
    <w:rsid w:val="00171E5A"/>
    <w:rsid w:val="001725A8"/>
    <w:rsid w:val="0017281A"/>
    <w:rsid w:val="001728AD"/>
    <w:rsid w:val="0017341E"/>
    <w:rsid w:val="00173540"/>
    <w:rsid w:val="00173789"/>
    <w:rsid w:val="00174C4A"/>
    <w:rsid w:val="00174CAA"/>
    <w:rsid w:val="00175153"/>
    <w:rsid w:val="00175761"/>
    <w:rsid w:val="0017593F"/>
    <w:rsid w:val="001759A9"/>
    <w:rsid w:val="00175A82"/>
    <w:rsid w:val="00175B84"/>
    <w:rsid w:val="001766EF"/>
    <w:rsid w:val="001769D6"/>
    <w:rsid w:val="00176CB1"/>
    <w:rsid w:val="00176FE3"/>
    <w:rsid w:val="0018081E"/>
    <w:rsid w:val="00180AA7"/>
    <w:rsid w:val="00180B23"/>
    <w:rsid w:val="00180ED4"/>
    <w:rsid w:val="00180F2E"/>
    <w:rsid w:val="00182077"/>
    <w:rsid w:val="001822A3"/>
    <w:rsid w:val="00182E10"/>
    <w:rsid w:val="0018309B"/>
    <w:rsid w:val="001835A9"/>
    <w:rsid w:val="00183695"/>
    <w:rsid w:val="00183BBD"/>
    <w:rsid w:val="00184160"/>
    <w:rsid w:val="001841FE"/>
    <w:rsid w:val="001848A7"/>
    <w:rsid w:val="00184B84"/>
    <w:rsid w:val="00184CDB"/>
    <w:rsid w:val="00185415"/>
    <w:rsid w:val="0018656E"/>
    <w:rsid w:val="00187109"/>
    <w:rsid w:val="0018769F"/>
    <w:rsid w:val="00187ADC"/>
    <w:rsid w:val="00187E4B"/>
    <w:rsid w:val="00190318"/>
    <w:rsid w:val="001905C3"/>
    <w:rsid w:val="0019075C"/>
    <w:rsid w:val="001908B1"/>
    <w:rsid w:val="00190CF8"/>
    <w:rsid w:val="0019104A"/>
    <w:rsid w:val="00191358"/>
    <w:rsid w:val="001916DC"/>
    <w:rsid w:val="00191E51"/>
    <w:rsid w:val="00191E80"/>
    <w:rsid w:val="0019297F"/>
    <w:rsid w:val="00192A89"/>
    <w:rsid w:val="00192D5D"/>
    <w:rsid w:val="0019305D"/>
    <w:rsid w:val="00193395"/>
    <w:rsid w:val="00193880"/>
    <w:rsid w:val="00193A53"/>
    <w:rsid w:val="00194888"/>
    <w:rsid w:val="00194B7F"/>
    <w:rsid w:val="00194D17"/>
    <w:rsid w:val="001950E7"/>
    <w:rsid w:val="00195575"/>
    <w:rsid w:val="00195599"/>
    <w:rsid w:val="00195A50"/>
    <w:rsid w:val="00195BDC"/>
    <w:rsid w:val="0019617B"/>
    <w:rsid w:val="001969B4"/>
    <w:rsid w:val="001974A7"/>
    <w:rsid w:val="0019758F"/>
    <w:rsid w:val="00197944"/>
    <w:rsid w:val="0019799C"/>
    <w:rsid w:val="00197B44"/>
    <w:rsid w:val="001A02F3"/>
    <w:rsid w:val="001A091B"/>
    <w:rsid w:val="001A0C16"/>
    <w:rsid w:val="001A15CF"/>
    <w:rsid w:val="001A1EBC"/>
    <w:rsid w:val="001A2E16"/>
    <w:rsid w:val="001A319B"/>
    <w:rsid w:val="001A3807"/>
    <w:rsid w:val="001A3A98"/>
    <w:rsid w:val="001A4263"/>
    <w:rsid w:val="001A4346"/>
    <w:rsid w:val="001A4921"/>
    <w:rsid w:val="001A4A30"/>
    <w:rsid w:val="001A4C17"/>
    <w:rsid w:val="001A5513"/>
    <w:rsid w:val="001A56CD"/>
    <w:rsid w:val="001A595F"/>
    <w:rsid w:val="001A5BCE"/>
    <w:rsid w:val="001A5D74"/>
    <w:rsid w:val="001A5F07"/>
    <w:rsid w:val="001A65A0"/>
    <w:rsid w:val="001A70DF"/>
    <w:rsid w:val="001A7317"/>
    <w:rsid w:val="001A7C49"/>
    <w:rsid w:val="001A7F6E"/>
    <w:rsid w:val="001A7FF0"/>
    <w:rsid w:val="001B029C"/>
    <w:rsid w:val="001B02DA"/>
    <w:rsid w:val="001B04B8"/>
    <w:rsid w:val="001B05FE"/>
    <w:rsid w:val="001B092A"/>
    <w:rsid w:val="001B0BC8"/>
    <w:rsid w:val="001B12F5"/>
    <w:rsid w:val="001B1CCA"/>
    <w:rsid w:val="001B22E2"/>
    <w:rsid w:val="001B2847"/>
    <w:rsid w:val="001B2C9A"/>
    <w:rsid w:val="001B319A"/>
    <w:rsid w:val="001B3BB7"/>
    <w:rsid w:val="001B3E9A"/>
    <w:rsid w:val="001B3ED1"/>
    <w:rsid w:val="001B48C5"/>
    <w:rsid w:val="001B4B79"/>
    <w:rsid w:val="001B586C"/>
    <w:rsid w:val="001B5C28"/>
    <w:rsid w:val="001B5E4B"/>
    <w:rsid w:val="001B6194"/>
    <w:rsid w:val="001B639D"/>
    <w:rsid w:val="001B644D"/>
    <w:rsid w:val="001B65A2"/>
    <w:rsid w:val="001B66E6"/>
    <w:rsid w:val="001B6DF0"/>
    <w:rsid w:val="001B70EC"/>
    <w:rsid w:val="001B7774"/>
    <w:rsid w:val="001C00A3"/>
    <w:rsid w:val="001C06F5"/>
    <w:rsid w:val="001C0E66"/>
    <w:rsid w:val="001C13ED"/>
    <w:rsid w:val="001C1BAE"/>
    <w:rsid w:val="001C1F23"/>
    <w:rsid w:val="001C1FAC"/>
    <w:rsid w:val="001C21FD"/>
    <w:rsid w:val="001C2BC7"/>
    <w:rsid w:val="001C314C"/>
    <w:rsid w:val="001C4493"/>
    <w:rsid w:val="001C4B95"/>
    <w:rsid w:val="001C4DD3"/>
    <w:rsid w:val="001C4EF1"/>
    <w:rsid w:val="001C5C4C"/>
    <w:rsid w:val="001C5D43"/>
    <w:rsid w:val="001C60FC"/>
    <w:rsid w:val="001C64D7"/>
    <w:rsid w:val="001C6526"/>
    <w:rsid w:val="001C6AB4"/>
    <w:rsid w:val="001C70F1"/>
    <w:rsid w:val="001C71DC"/>
    <w:rsid w:val="001C7E8D"/>
    <w:rsid w:val="001D039E"/>
    <w:rsid w:val="001D11C2"/>
    <w:rsid w:val="001D1377"/>
    <w:rsid w:val="001D18B1"/>
    <w:rsid w:val="001D18FE"/>
    <w:rsid w:val="001D22B3"/>
    <w:rsid w:val="001D345B"/>
    <w:rsid w:val="001D37A1"/>
    <w:rsid w:val="001D3B7D"/>
    <w:rsid w:val="001D43A7"/>
    <w:rsid w:val="001D444F"/>
    <w:rsid w:val="001D455A"/>
    <w:rsid w:val="001D46F8"/>
    <w:rsid w:val="001D473D"/>
    <w:rsid w:val="001D4B02"/>
    <w:rsid w:val="001D4B7B"/>
    <w:rsid w:val="001D4C9D"/>
    <w:rsid w:val="001D4F44"/>
    <w:rsid w:val="001D5A4E"/>
    <w:rsid w:val="001D5AD8"/>
    <w:rsid w:val="001D5BCC"/>
    <w:rsid w:val="001D6436"/>
    <w:rsid w:val="001D6528"/>
    <w:rsid w:val="001D6671"/>
    <w:rsid w:val="001D68C5"/>
    <w:rsid w:val="001D7278"/>
    <w:rsid w:val="001D73C9"/>
    <w:rsid w:val="001D7B04"/>
    <w:rsid w:val="001D7BC3"/>
    <w:rsid w:val="001D7D0D"/>
    <w:rsid w:val="001D7F8C"/>
    <w:rsid w:val="001E0834"/>
    <w:rsid w:val="001E0E96"/>
    <w:rsid w:val="001E1731"/>
    <w:rsid w:val="001E1BE8"/>
    <w:rsid w:val="001E261D"/>
    <w:rsid w:val="001E38EE"/>
    <w:rsid w:val="001E3CED"/>
    <w:rsid w:val="001E4096"/>
    <w:rsid w:val="001E429E"/>
    <w:rsid w:val="001E4329"/>
    <w:rsid w:val="001E49A5"/>
    <w:rsid w:val="001E4C06"/>
    <w:rsid w:val="001E53E9"/>
    <w:rsid w:val="001E55FA"/>
    <w:rsid w:val="001E5A07"/>
    <w:rsid w:val="001E5AEC"/>
    <w:rsid w:val="001E64AC"/>
    <w:rsid w:val="001E690B"/>
    <w:rsid w:val="001E70CB"/>
    <w:rsid w:val="001E73CE"/>
    <w:rsid w:val="001E7417"/>
    <w:rsid w:val="001E7E6B"/>
    <w:rsid w:val="001F0326"/>
    <w:rsid w:val="001F03E9"/>
    <w:rsid w:val="001F0625"/>
    <w:rsid w:val="001F0B6B"/>
    <w:rsid w:val="001F1308"/>
    <w:rsid w:val="001F1636"/>
    <w:rsid w:val="001F1775"/>
    <w:rsid w:val="001F1CD2"/>
    <w:rsid w:val="001F203A"/>
    <w:rsid w:val="001F249F"/>
    <w:rsid w:val="001F2CAF"/>
    <w:rsid w:val="001F2F0A"/>
    <w:rsid w:val="001F311D"/>
    <w:rsid w:val="001F37BD"/>
    <w:rsid w:val="001F3A1D"/>
    <w:rsid w:val="001F40B2"/>
    <w:rsid w:val="001F43B8"/>
    <w:rsid w:val="001F4A0C"/>
    <w:rsid w:val="001F50F5"/>
    <w:rsid w:val="001F527B"/>
    <w:rsid w:val="001F568A"/>
    <w:rsid w:val="001F5D77"/>
    <w:rsid w:val="001F5DA7"/>
    <w:rsid w:val="001F5FD6"/>
    <w:rsid w:val="001F6546"/>
    <w:rsid w:val="001F65E7"/>
    <w:rsid w:val="001F6E85"/>
    <w:rsid w:val="001F7152"/>
    <w:rsid w:val="001F750D"/>
    <w:rsid w:val="001F7CEE"/>
    <w:rsid w:val="00200623"/>
    <w:rsid w:val="00200BC5"/>
    <w:rsid w:val="0020188D"/>
    <w:rsid w:val="002018ED"/>
    <w:rsid w:val="00201EB6"/>
    <w:rsid w:val="00202419"/>
    <w:rsid w:val="0020328A"/>
    <w:rsid w:val="002035D0"/>
    <w:rsid w:val="0020362C"/>
    <w:rsid w:val="002037C4"/>
    <w:rsid w:val="00204694"/>
    <w:rsid w:val="002053E9"/>
    <w:rsid w:val="00205F6E"/>
    <w:rsid w:val="00205FE1"/>
    <w:rsid w:val="002062D1"/>
    <w:rsid w:val="0020641F"/>
    <w:rsid w:val="002066E7"/>
    <w:rsid w:val="00206B1E"/>
    <w:rsid w:val="00206F8F"/>
    <w:rsid w:val="00207EB7"/>
    <w:rsid w:val="0021014C"/>
    <w:rsid w:val="0021017E"/>
    <w:rsid w:val="002103C0"/>
    <w:rsid w:val="00210BB2"/>
    <w:rsid w:val="00210F4C"/>
    <w:rsid w:val="00211437"/>
    <w:rsid w:val="0021181A"/>
    <w:rsid w:val="00211B45"/>
    <w:rsid w:val="00211B82"/>
    <w:rsid w:val="00211E94"/>
    <w:rsid w:val="002120B9"/>
    <w:rsid w:val="0021229C"/>
    <w:rsid w:val="00212706"/>
    <w:rsid w:val="00212870"/>
    <w:rsid w:val="002138C9"/>
    <w:rsid w:val="002141DD"/>
    <w:rsid w:val="00214BC9"/>
    <w:rsid w:val="00214EE4"/>
    <w:rsid w:val="0021512A"/>
    <w:rsid w:val="00215D46"/>
    <w:rsid w:val="00215D9C"/>
    <w:rsid w:val="00216AB0"/>
    <w:rsid w:val="00216F9E"/>
    <w:rsid w:val="0021700F"/>
    <w:rsid w:val="002170EB"/>
    <w:rsid w:val="00217479"/>
    <w:rsid w:val="002178DC"/>
    <w:rsid w:val="00217C79"/>
    <w:rsid w:val="0022037D"/>
    <w:rsid w:val="00220962"/>
    <w:rsid w:val="00221119"/>
    <w:rsid w:val="002213EE"/>
    <w:rsid w:val="002218A0"/>
    <w:rsid w:val="00221DC2"/>
    <w:rsid w:val="002222E5"/>
    <w:rsid w:val="0022245F"/>
    <w:rsid w:val="0022251C"/>
    <w:rsid w:val="00222560"/>
    <w:rsid w:val="00222A1F"/>
    <w:rsid w:val="00222D52"/>
    <w:rsid w:val="002233AC"/>
    <w:rsid w:val="002238D8"/>
    <w:rsid w:val="0022410B"/>
    <w:rsid w:val="00224C55"/>
    <w:rsid w:val="00224D1F"/>
    <w:rsid w:val="00224D2C"/>
    <w:rsid w:val="002268C0"/>
    <w:rsid w:val="00226DF4"/>
    <w:rsid w:val="00226FC1"/>
    <w:rsid w:val="00227906"/>
    <w:rsid w:val="002300AE"/>
    <w:rsid w:val="002305CD"/>
    <w:rsid w:val="002306E3"/>
    <w:rsid w:val="00230FF9"/>
    <w:rsid w:val="00232E2D"/>
    <w:rsid w:val="00232EDC"/>
    <w:rsid w:val="002332B4"/>
    <w:rsid w:val="00233A24"/>
    <w:rsid w:val="00233A2B"/>
    <w:rsid w:val="00233E6F"/>
    <w:rsid w:val="00233E82"/>
    <w:rsid w:val="002342D8"/>
    <w:rsid w:val="00235B2D"/>
    <w:rsid w:val="00235E60"/>
    <w:rsid w:val="0023685E"/>
    <w:rsid w:val="00237097"/>
    <w:rsid w:val="00237E35"/>
    <w:rsid w:val="00237F46"/>
    <w:rsid w:val="00240152"/>
    <w:rsid w:val="00241240"/>
    <w:rsid w:val="00241B8D"/>
    <w:rsid w:val="00242406"/>
    <w:rsid w:val="002426BE"/>
    <w:rsid w:val="00243147"/>
    <w:rsid w:val="00243422"/>
    <w:rsid w:val="002435A7"/>
    <w:rsid w:val="00243AD1"/>
    <w:rsid w:val="00243B52"/>
    <w:rsid w:val="00244CBD"/>
    <w:rsid w:val="00244CF9"/>
    <w:rsid w:val="00244F2F"/>
    <w:rsid w:val="00245490"/>
    <w:rsid w:val="002456CB"/>
    <w:rsid w:val="002457A9"/>
    <w:rsid w:val="00245B2D"/>
    <w:rsid w:val="00245D84"/>
    <w:rsid w:val="002461DE"/>
    <w:rsid w:val="0024693F"/>
    <w:rsid w:val="00246FA4"/>
    <w:rsid w:val="0024788A"/>
    <w:rsid w:val="00247D6A"/>
    <w:rsid w:val="002507F9"/>
    <w:rsid w:val="00250EFE"/>
    <w:rsid w:val="00251636"/>
    <w:rsid w:val="0025182D"/>
    <w:rsid w:val="0025245D"/>
    <w:rsid w:val="00252FD0"/>
    <w:rsid w:val="00253216"/>
    <w:rsid w:val="00253710"/>
    <w:rsid w:val="00253EB0"/>
    <w:rsid w:val="0025402F"/>
    <w:rsid w:val="00254527"/>
    <w:rsid w:val="0025460D"/>
    <w:rsid w:val="002546F1"/>
    <w:rsid w:val="00254837"/>
    <w:rsid w:val="00254BEA"/>
    <w:rsid w:val="00254D06"/>
    <w:rsid w:val="00254E2A"/>
    <w:rsid w:val="00255079"/>
    <w:rsid w:val="002555FE"/>
    <w:rsid w:val="00255D3A"/>
    <w:rsid w:val="00256AB8"/>
    <w:rsid w:val="00256BE9"/>
    <w:rsid w:val="00256C3F"/>
    <w:rsid w:val="002574CB"/>
    <w:rsid w:val="0025764A"/>
    <w:rsid w:val="0025774D"/>
    <w:rsid w:val="00260F7F"/>
    <w:rsid w:val="00261A89"/>
    <w:rsid w:val="00261C0F"/>
    <w:rsid w:val="0026206E"/>
    <w:rsid w:val="002621A1"/>
    <w:rsid w:val="00262279"/>
    <w:rsid w:val="00262ABC"/>
    <w:rsid w:val="00263464"/>
    <w:rsid w:val="00263559"/>
    <w:rsid w:val="00263619"/>
    <w:rsid w:val="00263764"/>
    <w:rsid w:val="002643B4"/>
    <w:rsid w:val="0026451F"/>
    <w:rsid w:val="00264B9E"/>
    <w:rsid w:val="00265124"/>
    <w:rsid w:val="00265980"/>
    <w:rsid w:val="00265ADD"/>
    <w:rsid w:val="00265BC2"/>
    <w:rsid w:val="00265CAB"/>
    <w:rsid w:val="002661E5"/>
    <w:rsid w:val="0026645E"/>
    <w:rsid w:val="0026667F"/>
    <w:rsid w:val="00266932"/>
    <w:rsid w:val="0026726A"/>
    <w:rsid w:val="00267A6C"/>
    <w:rsid w:val="00270824"/>
    <w:rsid w:val="002722E9"/>
    <w:rsid w:val="00272606"/>
    <w:rsid w:val="00272930"/>
    <w:rsid w:val="00272D82"/>
    <w:rsid w:val="00272DFF"/>
    <w:rsid w:val="00272F12"/>
    <w:rsid w:val="00273324"/>
    <w:rsid w:val="00273A25"/>
    <w:rsid w:val="00274B3D"/>
    <w:rsid w:val="00274EEF"/>
    <w:rsid w:val="002751E3"/>
    <w:rsid w:val="00276095"/>
    <w:rsid w:val="002760D6"/>
    <w:rsid w:val="002768BA"/>
    <w:rsid w:val="002769C4"/>
    <w:rsid w:val="002770BD"/>
    <w:rsid w:val="00277333"/>
    <w:rsid w:val="0027743D"/>
    <w:rsid w:val="00277B84"/>
    <w:rsid w:val="00280146"/>
    <w:rsid w:val="00280228"/>
    <w:rsid w:val="00280DB6"/>
    <w:rsid w:val="0028108A"/>
    <w:rsid w:val="0028121C"/>
    <w:rsid w:val="00283502"/>
    <w:rsid w:val="00284492"/>
    <w:rsid w:val="0028485C"/>
    <w:rsid w:val="002867B9"/>
    <w:rsid w:val="00286D79"/>
    <w:rsid w:val="0028700E"/>
    <w:rsid w:val="00287429"/>
    <w:rsid w:val="00287646"/>
    <w:rsid w:val="00287782"/>
    <w:rsid w:val="00287D8C"/>
    <w:rsid w:val="00290739"/>
    <w:rsid w:val="00290837"/>
    <w:rsid w:val="00290FD2"/>
    <w:rsid w:val="00291AB4"/>
    <w:rsid w:val="0029245F"/>
    <w:rsid w:val="0029260F"/>
    <w:rsid w:val="00292A1F"/>
    <w:rsid w:val="00292F34"/>
    <w:rsid w:val="002935A6"/>
    <w:rsid w:val="002936DC"/>
    <w:rsid w:val="002940F9"/>
    <w:rsid w:val="0029459A"/>
    <w:rsid w:val="00294C9D"/>
    <w:rsid w:val="00294FC8"/>
    <w:rsid w:val="0029514A"/>
    <w:rsid w:val="00295768"/>
    <w:rsid w:val="0029595D"/>
    <w:rsid w:val="002959ED"/>
    <w:rsid w:val="00295EC4"/>
    <w:rsid w:val="00296E9A"/>
    <w:rsid w:val="002971E6"/>
    <w:rsid w:val="002977B7"/>
    <w:rsid w:val="002977F4"/>
    <w:rsid w:val="00297C39"/>
    <w:rsid w:val="002A01DC"/>
    <w:rsid w:val="002A092A"/>
    <w:rsid w:val="002A0A53"/>
    <w:rsid w:val="002A13E2"/>
    <w:rsid w:val="002A181B"/>
    <w:rsid w:val="002A1E09"/>
    <w:rsid w:val="002A2606"/>
    <w:rsid w:val="002A2F66"/>
    <w:rsid w:val="002A36F7"/>
    <w:rsid w:val="002A387D"/>
    <w:rsid w:val="002A392E"/>
    <w:rsid w:val="002A40EC"/>
    <w:rsid w:val="002A60D3"/>
    <w:rsid w:val="002A6A36"/>
    <w:rsid w:val="002A6AC0"/>
    <w:rsid w:val="002A6C49"/>
    <w:rsid w:val="002A70F5"/>
    <w:rsid w:val="002A770C"/>
    <w:rsid w:val="002A7BA0"/>
    <w:rsid w:val="002A7BB9"/>
    <w:rsid w:val="002B0042"/>
    <w:rsid w:val="002B031F"/>
    <w:rsid w:val="002B071D"/>
    <w:rsid w:val="002B074C"/>
    <w:rsid w:val="002B09D4"/>
    <w:rsid w:val="002B15CF"/>
    <w:rsid w:val="002B1EBF"/>
    <w:rsid w:val="002B20C5"/>
    <w:rsid w:val="002B25EE"/>
    <w:rsid w:val="002B30B3"/>
    <w:rsid w:val="002B3100"/>
    <w:rsid w:val="002B3247"/>
    <w:rsid w:val="002B40F3"/>
    <w:rsid w:val="002B44BD"/>
    <w:rsid w:val="002B4767"/>
    <w:rsid w:val="002B490B"/>
    <w:rsid w:val="002B4BB0"/>
    <w:rsid w:val="002B4E5B"/>
    <w:rsid w:val="002B505B"/>
    <w:rsid w:val="002B570E"/>
    <w:rsid w:val="002B5BF0"/>
    <w:rsid w:val="002B6869"/>
    <w:rsid w:val="002B6DB9"/>
    <w:rsid w:val="002B709F"/>
    <w:rsid w:val="002B75D5"/>
    <w:rsid w:val="002B78B2"/>
    <w:rsid w:val="002B7EC3"/>
    <w:rsid w:val="002C02F5"/>
    <w:rsid w:val="002C0A0B"/>
    <w:rsid w:val="002C0A55"/>
    <w:rsid w:val="002C0A5C"/>
    <w:rsid w:val="002C1468"/>
    <w:rsid w:val="002C1DE7"/>
    <w:rsid w:val="002C1FA7"/>
    <w:rsid w:val="002C2247"/>
    <w:rsid w:val="002C27AA"/>
    <w:rsid w:val="002C2BC1"/>
    <w:rsid w:val="002C3B58"/>
    <w:rsid w:val="002C3D5C"/>
    <w:rsid w:val="002C4A79"/>
    <w:rsid w:val="002C4B40"/>
    <w:rsid w:val="002C5129"/>
    <w:rsid w:val="002C516E"/>
    <w:rsid w:val="002C57C9"/>
    <w:rsid w:val="002C6755"/>
    <w:rsid w:val="002C6F3D"/>
    <w:rsid w:val="002D01D8"/>
    <w:rsid w:val="002D06CE"/>
    <w:rsid w:val="002D1001"/>
    <w:rsid w:val="002D144F"/>
    <w:rsid w:val="002D1624"/>
    <w:rsid w:val="002D1D00"/>
    <w:rsid w:val="002D226E"/>
    <w:rsid w:val="002D22F1"/>
    <w:rsid w:val="002D2A8D"/>
    <w:rsid w:val="002D2FC9"/>
    <w:rsid w:val="002D3078"/>
    <w:rsid w:val="002D34A9"/>
    <w:rsid w:val="002D35DB"/>
    <w:rsid w:val="002D3D2E"/>
    <w:rsid w:val="002D42F8"/>
    <w:rsid w:val="002D46FD"/>
    <w:rsid w:val="002D49A0"/>
    <w:rsid w:val="002D4AA7"/>
    <w:rsid w:val="002D4C64"/>
    <w:rsid w:val="002D4F87"/>
    <w:rsid w:val="002D59B1"/>
    <w:rsid w:val="002D5AFB"/>
    <w:rsid w:val="002D617E"/>
    <w:rsid w:val="002D6F09"/>
    <w:rsid w:val="002D74A6"/>
    <w:rsid w:val="002E02A6"/>
    <w:rsid w:val="002E02C2"/>
    <w:rsid w:val="002E0B49"/>
    <w:rsid w:val="002E0E24"/>
    <w:rsid w:val="002E1079"/>
    <w:rsid w:val="002E1146"/>
    <w:rsid w:val="002E1905"/>
    <w:rsid w:val="002E1B5A"/>
    <w:rsid w:val="002E1D5C"/>
    <w:rsid w:val="002E1DB6"/>
    <w:rsid w:val="002E2490"/>
    <w:rsid w:val="002E2B2D"/>
    <w:rsid w:val="002E2CF3"/>
    <w:rsid w:val="002E374F"/>
    <w:rsid w:val="002E3FF4"/>
    <w:rsid w:val="002E47D4"/>
    <w:rsid w:val="002E493A"/>
    <w:rsid w:val="002E597B"/>
    <w:rsid w:val="002E6AE9"/>
    <w:rsid w:val="002E6CBA"/>
    <w:rsid w:val="002E707C"/>
    <w:rsid w:val="002F0D66"/>
    <w:rsid w:val="002F180D"/>
    <w:rsid w:val="002F25DA"/>
    <w:rsid w:val="002F319D"/>
    <w:rsid w:val="002F31DD"/>
    <w:rsid w:val="002F34F4"/>
    <w:rsid w:val="002F3537"/>
    <w:rsid w:val="002F366A"/>
    <w:rsid w:val="002F3ECB"/>
    <w:rsid w:val="002F4008"/>
    <w:rsid w:val="002F4207"/>
    <w:rsid w:val="002F4812"/>
    <w:rsid w:val="002F49ED"/>
    <w:rsid w:val="002F4A57"/>
    <w:rsid w:val="002F515A"/>
    <w:rsid w:val="002F52E8"/>
    <w:rsid w:val="002F5E7F"/>
    <w:rsid w:val="002F6067"/>
    <w:rsid w:val="002F63FD"/>
    <w:rsid w:val="002F6916"/>
    <w:rsid w:val="002F6D37"/>
    <w:rsid w:val="002F70E8"/>
    <w:rsid w:val="002F7AA8"/>
    <w:rsid w:val="002F7E7C"/>
    <w:rsid w:val="002F7FA7"/>
    <w:rsid w:val="00300383"/>
    <w:rsid w:val="00300731"/>
    <w:rsid w:val="00300BB0"/>
    <w:rsid w:val="00301169"/>
    <w:rsid w:val="0030130B"/>
    <w:rsid w:val="00301404"/>
    <w:rsid w:val="003014DB"/>
    <w:rsid w:val="00301517"/>
    <w:rsid w:val="00301ACB"/>
    <w:rsid w:val="00301E9C"/>
    <w:rsid w:val="00301F82"/>
    <w:rsid w:val="00302478"/>
    <w:rsid w:val="003035F9"/>
    <w:rsid w:val="0030450C"/>
    <w:rsid w:val="00304B59"/>
    <w:rsid w:val="00304C37"/>
    <w:rsid w:val="00305BAA"/>
    <w:rsid w:val="0030644D"/>
    <w:rsid w:val="00306564"/>
    <w:rsid w:val="00306DE0"/>
    <w:rsid w:val="00307340"/>
    <w:rsid w:val="003104E2"/>
    <w:rsid w:val="00310725"/>
    <w:rsid w:val="00310885"/>
    <w:rsid w:val="00310BDE"/>
    <w:rsid w:val="003119D1"/>
    <w:rsid w:val="00311C5F"/>
    <w:rsid w:val="00311FBE"/>
    <w:rsid w:val="00312CB1"/>
    <w:rsid w:val="0031334C"/>
    <w:rsid w:val="003141D5"/>
    <w:rsid w:val="00314500"/>
    <w:rsid w:val="00314CA1"/>
    <w:rsid w:val="00315573"/>
    <w:rsid w:val="00315C46"/>
    <w:rsid w:val="00315EA5"/>
    <w:rsid w:val="003165ED"/>
    <w:rsid w:val="003166C8"/>
    <w:rsid w:val="00316871"/>
    <w:rsid w:val="00317F49"/>
    <w:rsid w:val="003203C6"/>
    <w:rsid w:val="00320767"/>
    <w:rsid w:val="003212C1"/>
    <w:rsid w:val="003215CE"/>
    <w:rsid w:val="00322839"/>
    <w:rsid w:val="0032286E"/>
    <w:rsid w:val="003228A8"/>
    <w:rsid w:val="003228FC"/>
    <w:rsid w:val="00323A72"/>
    <w:rsid w:val="00323C2D"/>
    <w:rsid w:val="00324297"/>
    <w:rsid w:val="00324988"/>
    <w:rsid w:val="00324EA5"/>
    <w:rsid w:val="003251D8"/>
    <w:rsid w:val="003254B7"/>
    <w:rsid w:val="00325675"/>
    <w:rsid w:val="00325BB4"/>
    <w:rsid w:val="00325EDB"/>
    <w:rsid w:val="0032610D"/>
    <w:rsid w:val="003266D5"/>
    <w:rsid w:val="00326F14"/>
    <w:rsid w:val="00327614"/>
    <w:rsid w:val="00327869"/>
    <w:rsid w:val="0032793F"/>
    <w:rsid w:val="00330E57"/>
    <w:rsid w:val="00331030"/>
    <w:rsid w:val="0033160E"/>
    <w:rsid w:val="00331EAA"/>
    <w:rsid w:val="003320A1"/>
    <w:rsid w:val="00332564"/>
    <w:rsid w:val="0033270B"/>
    <w:rsid w:val="0033294A"/>
    <w:rsid w:val="003329E8"/>
    <w:rsid w:val="00333E9A"/>
    <w:rsid w:val="00334240"/>
    <w:rsid w:val="00334DE0"/>
    <w:rsid w:val="003351AA"/>
    <w:rsid w:val="00335843"/>
    <w:rsid w:val="00335F8A"/>
    <w:rsid w:val="0033607B"/>
    <w:rsid w:val="0033613B"/>
    <w:rsid w:val="0033667D"/>
    <w:rsid w:val="00336A53"/>
    <w:rsid w:val="00336CD7"/>
    <w:rsid w:val="00336D77"/>
    <w:rsid w:val="0033724A"/>
    <w:rsid w:val="0033749C"/>
    <w:rsid w:val="003379DA"/>
    <w:rsid w:val="00337AC1"/>
    <w:rsid w:val="00337C5C"/>
    <w:rsid w:val="00337EE0"/>
    <w:rsid w:val="0034041D"/>
    <w:rsid w:val="00340971"/>
    <w:rsid w:val="00340BF5"/>
    <w:rsid w:val="00340CD1"/>
    <w:rsid w:val="00341A30"/>
    <w:rsid w:val="00341C83"/>
    <w:rsid w:val="00341D46"/>
    <w:rsid w:val="00341D61"/>
    <w:rsid w:val="00341F26"/>
    <w:rsid w:val="003424FF"/>
    <w:rsid w:val="00342B46"/>
    <w:rsid w:val="00343111"/>
    <w:rsid w:val="0034420E"/>
    <w:rsid w:val="0034470F"/>
    <w:rsid w:val="00344910"/>
    <w:rsid w:val="00344D2E"/>
    <w:rsid w:val="00344ED3"/>
    <w:rsid w:val="00344F09"/>
    <w:rsid w:val="00344FD4"/>
    <w:rsid w:val="003454E8"/>
    <w:rsid w:val="00345ACF"/>
    <w:rsid w:val="00345D7F"/>
    <w:rsid w:val="00345DDF"/>
    <w:rsid w:val="00346E22"/>
    <w:rsid w:val="0034750B"/>
    <w:rsid w:val="00347549"/>
    <w:rsid w:val="00350922"/>
    <w:rsid w:val="00350A2A"/>
    <w:rsid w:val="00351884"/>
    <w:rsid w:val="00351B0A"/>
    <w:rsid w:val="00351B56"/>
    <w:rsid w:val="0035228D"/>
    <w:rsid w:val="003524F0"/>
    <w:rsid w:val="0035280A"/>
    <w:rsid w:val="00352978"/>
    <w:rsid w:val="00352B99"/>
    <w:rsid w:val="00353108"/>
    <w:rsid w:val="00353269"/>
    <w:rsid w:val="00354B35"/>
    <w:rsid w:val="00354DDD"/>
    <w:rsid w:val="003550B0"/>
    <w:rsid w:val="003553A2"/>
    <w:rsid w:val="00355701"/>
    <w:rsid w:val="00355CB2"/>
    <w:rsid w:val="00355E1C"/>
    <w:rsid w:val="00355EFD"/>
    <w:rsid w:val="003561D4"/>
    <w:rsid w:val="00356251"/>
    <w:rsid w:val="00356313"/>
    <w:rsid w:val="0035670F"/>
    <w:rsid w:val="0035695C"/>
    <w:rsid w:val="00356B20"/>
    <w:rsid w:val="00356DCA"/>
    <w:rsid w:val="00356F98"/>
    <w:rsid w:val="00357214"/>
    <w:rsid w:val="003579C7"/>
    <w:rsid w:val="00357BDB"/>
    <w:rsid w:val="00357D09"/>
    <w:rsid w:val="00360373"/>
    <w:rsid w:val="00360675"/>
    <w:rsid w:val="003615F2"/>
    <w:rsid w:val="003615FD"/>
    <w:rsid w:val="00361739"/>
    <w:rsid w:val="003617EC"/>
    <w:rsid w:val="00361B01"/>
    <w:rsid w:val="003628E5"/>
    <w:rsid w:val="0036316B"/>
    <w:rsid w:val="00363DA8"/>
    <w:rsid w:val="00363EC6"/>
    <w:rsid w:val="00364189"/>
    <w:rsid w:val="003642BD"/>
    <w:rsid w:val="00364633"/>
    <w:rsid w:val="00364AA4"/>
    <w:rsid w:val="00364ED3"/>
    <w:rsid w:val="0036555B"/>
    <w:rsid w:val="0036607D"/>
    <w:rsid w:val="003669A7"/>
    <w:rsid w:val="00366AD1"/>
    <w:rsid w:val="00366EE8"/>
    <w:rsid w:val="0036773F"/>
    <w:rsid w:val="003677ED"/>
    <w:rsid w:val="00367D0C"/>
    <w:rsid w:val="00367D8E"/>
    <w:rsid w:val="00367DE8"/>
    <w:rsid w:val="00367FDD"/>
    <w:rsid w:val="003705EB"/>
    <w:rsid w:val="00371540"/>
    <w:rsid w:val="003724C2"/>
    <w:rsid w:val="00373545"/>
    <w:rsid w:val="0037359B"/>
    <w:rsid w:val="0037448B"/>
    <w:rsid w:val="00374EA5"/>
    <w:rsid w:val="00374FA1"/>
    <w:rsid w:val="003751CA"/>
    <w:rsid w:val="0037541C"/>
    <w:rsid w:val="00375474"/>
    <w:rsid w:val="00375674"/>
    <w:rsid w:val="00376F13"/>
    <w:rsid w:val="00376F7B"/>
    <w:rsid w:val="00377235"/>
    <w:rsid w:val="003775AE"/>
    <w:rsid w:val="00377961"/>
    <w:rsid w:val="00377981"/>
    <w:rsid w:val="00377B14"/>
    <w:rsid w:val="003805A4"/>
    <w:rsid w:val="00382A2A"/>
    <w:rsid w:val="00382D7C"/>
    <w:rsid w:val="0038309C"/>
    <w:rsid w:val="003837B2"/>
    <w:rsid w:val="00383FE3"/>
    <w:rsid w:val="003847FC"/>
    <w:rsid w:val="00384CE6"/>
    <w:rsid w:val="0038500F"/>
    <w:rsid w:val="00386581"/>
    <w:rsid w:val="00386CAD"/>
    <w:rsid w:val="00386E3B"/>
    <w:rsid w:val="0038706E"/>
    <w:rsid w:val="00387AC1"/>
    <w:rsid w:val="00387BFD"/>
    <w:rsid w:val="00387D44"/>
    <w:rsid w:val="00391297"/>
    <w:rsid w:val="0039138A"/>
    <w:rsid w:val="0039176C"/>
    <w:rsid w:val="003917F1"/>
    <w:rsid w:val="00391F9D"/>
    <w:rsid w:val="0039242C"/>
    <w:rsid w:val="00392B26"/>
    <w:rsid w:val="00393930"/>
    <w:rsid w:val="003944AC"/>
    <w:rsid w:val="00394DA0"/>
    <w:rsid w:val="00395583"/>
    <w:rsid w:val="00395A70"/>
    <w:rsid w:val="00395B06"/>
    <w:rsid w:val="00396528"/>
    <w:rsid w:val="0039687F"/>
    <w:rsid w:val="003968EC"/>
    <w:rsid w:val="00396A09"/>
    <w:rsid w:val="00396F14"/>
    <w:rsid w:val="003971E5"/>
    <w:rsid w:val="0039741B"/>
    <w:rsid w:val="00397604"/>
    <w:rsid w:val="00397757"/>
    <w:rsid w:val="00397975"/>
    <w:rsid w:val="003A0212"/>
    <w:rsid w:val="003A0452"/>
    <w:rsid w:val="003A05C0"/>
    <w:rsid w:val="003A0A72"/>
    <w:rsid w:val="003A0E4E"/>
    <w:rsid w:val="003A1126"/>
    <w:rsid w:val="003A11D8"/>
    <w:rsid w:val="003A19AE"/>
    <w:rsid w:val="003A1AF5"/>
    <w:rsid w:val="003A1B3D"/>
    <w:rsid w:val="003A1CF9"/>
    <w:rsid w:val="003A1D6D"/>
    <w:rsid w:val="003A246D"/>
    <w:rsid w:val="003A26CE"/>
    <w:rsid w:val="003A2F8B"/>
    <w:rsid w:val="003A3575"/>
    <w:rsid w:val="003A3B29"/>
    <w:rsid w:val="003A3DA1"/>
    <w:rsid w:val="003A3F73"/>
    <w:rsid w:val="003A3FB1"/>
    <w:rsid w:val="003A4753"/>
    <w:rsid w:val="003A47BE"/>
    <w:rsid w:val="003A4B88"/>
    <w:rsid w:val="003A5C37"/>
    <w:rsid w:val="003A5E7A"/>
    <w:rsid w:val="003A607D"/>
    <w:rsid w:val="003A6A64"/>
    <w:rsid w:val="003A6D63"/>
    <w:rsid w:val="003A6E88"/>
    <w:rsid w:val="003A7F1B"/>
    <w:rsid w:val="003B02DB"/>
    <w:rsid w:val="003B0327"/>
    <w:rsid w:val="003B110E"/>
    <w:rsid w:val="003B178D"/>
    <w:rsid w:val="003B414F"/>
    <w:rsid w:val="003B4A3F"/>
    <w:rsid w:val="003B4DB8"/>
    <w:rsid w:val="003B511F"/>
    <w:rsid w:val="003B530F"/>
    <w:rsid w:val="003B59AD"/>
    <w:rsid w:val="003B61C9"/>
    <w:rsid w:val="003B654E"/>
    <w:rsid w:val="003B6574"/>
    <w:rsid w:val="003B6B42"/>
    <w:rsid w:val="003B6C4E"/>
    <w:rsid w:val="003B6E65"/>
    <w:rsid w:val="003B708E"/>
    <w:rsid w:val="003B71D2"/>
    <w:rsid w:val="003B742C"/>
    <w:rsid w:val="003B762E"/>
    <w:rsid w:val="003B7981"/>
    <w:rsid w:val="003B7DEA"/>
    <w:rsid w:val="003C0C26"/>
    <w:rsid w:val="003C1313"/>
    <w:rsid w:val="003C2042"/>
    <w:rsid w:val="003C21A7"/>
    <w:rsid w:val="003C22D0"/>
    <w:rsid w:val="003C237F"/>
    <w:rsid w:val="003C2391"/>
    <w:rsid w:val="003C23F4"/>
    <w:rsid w:val="003C2610"/>
    <w:rsid w:val="003C2979"/>
    <w:rsid w:val="003C2C8B"/>
    <w:rsid w:val="003C2C8F"/>
    <w:rsid w:val="003C2ECA"/>
    <w:rsid w:val="003C2EE6"/>
    <w:rsid w:val="003C3365"/>
    <w:rsid w:val="003C34C8"/>
    <w:rsid w:val="003C35C6"/>
    <w:rsid w:val="003C362E"/>
    <w:rsid w:val="003C3EAA"/>
    <w:rsid w:val="003C4933"/>
    <w:rsid w:val="003C4E91"/>
    <w:rsid w:val="003C56E2"/>
    <w:rsid w:val="003C5E6C"/>
    <w:rsid w:val="003C63D0"/>
    <w:rsid w:val="003C6FAE"/>
    <w:rsid w:val="003C7DC7"/>
    <w:rsid w:val="003D131C"/>
    <w:rsid w:val="003D182E"/>
    <w:rsid w:val="003D2197"/>
    <w:rsid w:val="003D2520"/>
    <w:rsid w:val="003D2525"/>
    <w:rsid w:val="003D272F"/>
    <w:rsid w:val="003D28C4"/>
    <w:rsid w:val="003D3581"/>
    <w:rsid w:val="003D45CA"/>
    <w:rsid w:val="003D4D0B"/>
    <w:rsid w:val="003D4F61"/>
    <w:rsid w:val="003D5427"/>
    <w:rsid w:val="003D5F55"/>
    <w:rsid w:val="003D6B3F"/>
    <w:rsid w:val="003D6F6E"/>
    <w:rsid w:val="003D7748"/>
    <w:rsid w:val="003D79E2"/>
    <w:rsid w:val="003D7E44"/>
    <w:rsid w:val="003D7E70"/>
    <w:rsid w:val="003E0C92"/>
    <w:rsid w:val="003E1248"/>
    <w:rsid w:val="003E1401"/>
    <w:rsid w:val="003E1BCF"/>
    <w:rsid w:val="003E1CBD"/>
    <w:rsid w:val="003E2029"/>
    <w:rsid w:val="003E2E3C"/>
    <w:rsid w:val="003E3516"/>
    <w:rsid w:val="003E380A"/>
    <w:rsid w:val="003E394A"/>
    <w:rsid w:val="003E3C8B"/>
    <w:rsid w:val="003E4208"/>
    <w:rsid w:val="003E4254"/>
    <w:rsid w:val="003E545F"/>
    <w:rsid w:val="003E5993"/>
    <w:rsid w:val="003E5D65"/>
    <w:rsid w:val="003E5DF0"/>
    <w:rsid w:val="003E772C"/>
    <w:rsid w:val="003E7BAB"/>
    <w:rsid w:val="003E7CA0"/>
    <w:rsid w:val="003E7E31"/>
    <w:rsid w:val="003F0363"/>
    <w:rsid w:val="003F0542"/>
    <w:rsid w:val="003F1412"/>
    <w:rsid w:val="003F155B"/>
    <w:rsid w:val="003F1CD8"/>
    <w:rsid w:val="003F2561"/>
    <w:rsid w:val="003F2A79"/>
    <w:rsid w:val="003F2D3A"/>
    <w:rsid w:val="003F33E2"/>
    <w:rsid w:val="003F373E"/>
    <w:rsid w:val="003F3B6C"/>
    <w:rsid w:val="003F4001"/>
    <w:rsid w:val="003F4A0D"/>
    <w:rsid w:val="003F4E86"/>
    <w:rsid w:val="003F4F31"/>
    <w:rsid w:val="003F5177"/>
    <w:rsid w:val="003F5235"/>
    <w:rsid w:val="003F5578"/>
    <w:rsid w:val="003F60CD"/>
    <w:rsid w:val="003F60EE"/>
    <w:rsid w:val="003F61C7"/>
    <w:rsid w:val="003F64C8"/>
    <w:rsid w:val="003F6B0F"/>
    <w:rsid w:val="003F749D"/>
    <w:rsid w:val="003F798A"/>
    <w:rsid w:val="003F79C7"/>
    <w:rsid w:val="003F7C53"/>
    <w:rsid w:val="0040028D"/>
    <w:rsid w:val="00400CF2"/>
    <w:rsid w:val="00400EC6"/>
    <w:rsid w:val="0040114F"/>
    <w:rsid w:val="00401A4D"/>
    <w:rsid w:val="00401C20"/>
    <w:rsid w:val="00401D57"/>
    <w:rsid w:val="00401DE0"/>
    <w:rsid w:val="00401F96"/>
    <w:rsid w:val="0040239F"/>
    <w:rsid w:val="004025A7"/>
    <w:rsid w:val="00402A0C"/>
    <w:rsid w:val="004036EA"/>
    <w:rsid w:val="00403968"/>
    <w:rsid w:val="00403FD6"/>
    <w:rsid w:val="004043C0"/>
    <w:rsid w:val="00404AF0"/>
    <w:rsid w:val="004054E2"/>
    <w:rsid w:val="00406E68"/>
    <w:rsid w:val="00406EC0"/>
    <w:rsid w:val="004079A4"/>
    <w:rsid w:val="00407CF8"/>
    <w:rsid w:val="00410072"/>
    <w:rsid w:val="004104C7"/>
    <w:rsid w:val="004108F2"/>
    <w:rsid w:val="00410C93"/>
    <w:rsid w:val="004118EC"/>
    <w:rsid w:val="00411BFC"/>
    <w:rsid w:val="00411EB1"/>
    <w:rsid w:val="00412304"/>
    <w:rsid w:val="00412417"/>
    <w:rsid w:val="0041289C"/>
    <w:rsid w:val="00412FD2"/>
    <w:rsid w:val="0041377C"/>
    <w:rsid w:val="00413A2B"/>
    <w:rsid w:val="00414049"/>
    <w:rsid w:val="0041433F"/>
    <w:rsid w:val="00414340"/>
    <w:rsid w:val="004145C0"/>
    <w:rsid w:val="00414829"/>
    <w:rsid w:val="00415A11"/>
    <w:rsid w:val="00415D47"/>
    <w:rsid w:val="00415DC7"/>
    <w:rsid w:val="00416511"/>
    <w:rsid w:val="00416E46"/>
    <w:rsid w:val="00417271"/>
    <w:rsid w:val="00417CFC"/>
    <w:rsid w:val="00420006"/>
    <w:rsid w:val="00420158"/>
    <w:rsid w:val="00420287"/>
    <w:rsid w:val="004202FF"/>
    <w:rsid w:val="00420671"/>
    <w:rsid w:val="0042082E"/>
    <w:rsid w:val="00421537"/>
    <w:rsid w:val="00421AA0"/>
    <w:rsid w:val="0042246A"/>
    <w:rsid w:val="00422ED4"/>
    <w:rsid w:val="00423B71"/>
    <w:rsid w:val="00423E1A"/>
    <w:rsid w:val="00423F0D"/>
    <w:rsid w:val="0042408C"/>
    <w:rsid w:val="0042419E"/>
    <w:rsid w:val="004245A4"/>
    <w:rsid w:val="004247A2"/>
    <w:rsid w:val="00425217"/>
    <w:rsid w:val="00425282"/>
    <w:rsid w:val="0042531B"/>
    <w:rsid w:val="004255E4"/>
    <w:rsid w:val="004258D9"/>
    <w:rsid w:val="0042606B"/>
    <w:rsid w:val="004265F6"/>
    <w:rsid w:val="004268C3"/>
    <w:rsid w:val="0042754F"/>
    <w:rsid w:val="0042773B"/>
    <w:rsid w:val="004279F8"/>
    <w:rsid w:val="00427CF4"/>
    <w:rsid w:val="004305AF"/>
    <w:rsid w:val="00430A6E"/>
    <w:rsid w:val="00430B2B"/>
    <w:rsid w:val="0043106A"/>
    <w:rsid w:val="004310F3"/>
    <w:rsid w:val="0043110E"/>
    <w:rsid w:val="0043117D"/>
    <w:rsid w:val="00431803"/>
    <w:rsid w:val="00431A08"/>
    <w:rsid w:val="00431FBF"/>
    <w:rsid w:val="0043230B"/>
    <w:rsid w:val="004323C3"/>
    <w:rsid w:val="00432ECE"/>
    <w:rsid w:val="00433032"/>
    <w:rsid w:val="0043366B"/>
    <w:rsid w:val="004344E0"/>
    <w:rsid w:val="0043494C"/>
    <w:rsid w:val="00434E32"/>
    <w:rsid w:val="00435628"/>
    <w:rsid w:val="00435CE9"/>
    <w:rsid w:val="004362F0"/>
    <w:rsid w:val="00436865"/>
    <w:rsid w:val="00436895"/>
    <w:rsid w:val="0043694A"/>
    <w:rsid w:val="004370C9"/>
    <w:rsid w:val="00437473"/>
    <w:rsid w:val="004375B2"/>
    <w:rsid w:val="0043789D"/>
    <w:rsid w:val="00440F65"/>
    <w:rsid w:val="004410CA"/>
    <w:rsid w:val="0044119B"/>
    <w:rsid w:val="004412A6"/>
    <w:rsid w:val="00441335"/>
    <w:rsid w:val="00441372"/>
    <w:rsid w:val="00441A82"/>
    <w:rsid w:val="00441BAC"/>
    <w:rsid w:val="004423A1"/>
    <w:rsid w:val="0044262B"/>
    <w:rsid w:val="0044348C"/>
    <w:rsid w:val="004436D0"/>
    <w:rsid w:val="00443F59"/>
    <w:rsid w:val="00443FA5"/>
    <w:rsid w:val="00444356"/>
    <w:rsid w:val="00444965"/>
    <w:rsid w:val="00444988"/>
    <w:rsid w:val="00445744"/>
    <w:rsid w:val="00445F8B"/>
    <w:rsid w:val="004468F5"/>
    <w:rsid w:val="004469F7"/>
    <w:rsid w:val="00446ADD"/>
    <w:rsid w:val="004500B4"/>
    <w:rsid w:val="00450788"/>
    <w:rsid w:val="00450A4D"/>
    <w:rsid w:val="00450E10"/>
    <w:rsid w:val="00450F97"/>
    <w:rsid w:val="004511BA"/>
    <w:rsid w:val="004527A6"/>
    <w:rsid w:val="004539D8"/>
    <w:rsid w:val="00453CF4"/>
    <w:rsid w:val="00454562"/>
    <w:rsid w:val="00455623"/>
    <w:rsid w:val="0045566E"/>
    <w:rsid w:val="00455BC5"/>
    <w:rsid w:val="0045647F"/>
    <w:rsid w:val="00456557"/>
    <w:rsid w:val="004565A6"/>
    <w:rsid w:val="00456AA5"/>
    <w:rsid w:val="00456BC9"/>
    <w:rsid w:val="0045742D"/>
    <w:rsid w:val="0045777B"/>
    <w:rsid w:val="00460946"/>
    <w:rsid w:val="00460CD9"/>
    <w:rsid w:val="00461005"/>
    <w:rsid w:val="004616B2"/>
    <w:rsid w:val="00461998"/>
    <w:rsid w:val="004626B3"/>
    <w:rsid w:val="00463649"/>
    <w:rsid w:val="004638B3"/>
    <w:rsid w:val="004638C3"/>
    <w:rsid w:val="00463AF9"/>
    <w:rsid w:val="00463D78"/>
    <w:rsid w:val="00464348"/>
    <w:rsid w:val="00464538"/>
    <w:rsid w:val="00464B29"/>
    <w:rsid w:val="00465429"/>
    <w:rsid w:val="00465E02"/>
    <w:rsid w:val="004664D5"/>
    <w:rsid w:val="00466D99"/>
    <w:rsid w:val="0046795E"/>
    <w:rsid w:val="0046798A"/>
    <w:rsid w:val="00467AFF"/>
    <w:rsid w:val="00467FAB"/>
    <w:rsid w:val="004703F6"/>
    <w:rsid w:val="00470F7C"/>
    <w:rsid w:val="00471230"/>
    <w:rsid w:val="00471611"/>
    <w:rsid w:val="00471BED"/>
    <w:rsid w:val="0047206A"/>
    <w:rsid w:val="0047283E"/>
    <w:rsid w:val="00472D47"/>
    <w:rsid w:val="00473A85"/>
    <w:rsid w:val="00473FFD"/>
    <w:rsid w:val="00474567"/>
    <w:rsid w:val="004749D1"/>
    <w:rsid w:val="00474A4F"/>
    <w:rsid w:val="00474AD3"/>
    <w:rsid w:val="00474DC8"/>
    <w:rsid w:val="00475B6B"/>
    <w:rsid w:val="00476082"/>
    <w:rsid w:val="00476864"/>
    <w:rsid w:val="00476E53"/>
    <w:rsid w:val="0047748A"/>
    <w:rsid w:val="00477A7C"/>
    <w:rsid w:val="0048012C"/>
    <w:rsid w:val="00480A5B"/>
    <w:rsid w:val="00480C23"/>
    <w:rsid w:val="004812CD"/>
    <w:rsid w:val="004812D2"/>
    <w:rsid w:val="00481B03"/>
    <w:rsid w:val="00481B47"/>
    <w:rsid w:val="00481BA3"/>
    <w:rsid w:val="00481EDB"/>
    <w:rsid w:val="0048240B"/>
    <w:rsid w:val="004828A0"/>
    <w:rsid w:val="0048311C"/>
    <w:rsid w:val="00483186"/>
    <w:rsid w:val="0048337B"/>
    <w:rsid w:val="004834E7"/>
    <w:rsid w:val="00483534"/>
    <w:rsid w:val="00483ED5"/>
    <w:rsid w:val="0048539F"/>
    <w:rsid w:val="00485676"/>
    <w:rsid w:val="00485BE0"/>
    <w:rsid w:val="00485E04"/>
    <w:rsid w:val="00485EF2"/>
    <w:rsid w:val="0048612B"/>
    <w:rsid w:val="004865BA"/>
    <w:rsid w:val="00486873"/>
    <w:rsid w:val="0048687C"/>
    <w:rsid w:val="00486BF5"/>
    <w:rsid w:val="00486DE0"/>
    <w:rsid w:val="00486E2C"/>
    <w:rsid w:val="00487242"/>
    <w:rsid w:val="004876F0"/>
    <w:rsid w:val="00487A08"/>
    <w:rsid w:val="00487E0D"/>
    <w:rsid w:val="0049006C"/>
    <w:rsid w:val="0049019E"/>
    <w:rsid w:val="0049037A"/>
    <w:rsid w:val="00490500"/>
    <w:rsid w:val="00491356"/>
    <w:rsid w:val="004915F2"/>
    <w:rsid w:val="0049160B"/>
    <w:rsid w:val="00491952"/>
    <w:rsid w:val="00491B8D"/>
    <w:rsid w:val="0049225D"/>
    <w:rsid w:val="00492D69"/>
    <w:rsid w:val="00493CF0"/>
    <w:rsid w:val="00494865"/>
    <w:rsid w:val="004954E7"/>
    <w:rsid w:val="0049595A"/>
    <w:rsid w:val="00495CA2"/>
    <w:rsid w:val="00495D10"/>
    <w:rsid w:val="00495FF2"/>
    <w:rsid w:val="00496607"/>
    <w:rsid w:val="00496954"/>
    <w:rsid w:val="004A077A"/>
    <w:rsid w:val="004A1737"/>
    <w:rsid w:val="004A1933"/>
    <w:rsid w:val="004A1B85"/>
    <w:rsid w:val="004A26A3"/>
    <w:rsid w:val="004A3512"/>
    <w:rsid w:val="004A352C"/>
    <w:rsid w:val="004A5381"/>
    <w:rsid w:val="004A55A2"/>
    <w:rsid w:val="004A55BA"/>
    <w:rsid w:val="004A5A0C"/>
    <w:rsid w:val="004A5C46"/>
    <w:rsid w:val="004A6B22"/>
    <w:rsid w:val="004A6EEC"/>
    <w:rsid w:val="004A7ABB"/>
    <w:rsid w:val="004B0D0D"/>
    <w:rsid w:val="004B12E1"/>
    <w:rsid w:val="004B1960"/>
    <w:rsid w:val="004B20AF"/>
    <w:rsid w:val="004B2C68"/>
    <w:rsid w:val="004B2EEA"/>
    <w:rsid w:val="004B4911"/>
    <w:rsid w:val="004B49E6"/>
    <w:rsid w:val="004B4F88"/>
    <w:rsid w:val="004B6629"/>
    <w:rsid w:val="004B6761"/>
    <w:rsid w:val="004B67AF"/>
    <w:rsid w:val="004B702F"/>
    <w:rsid w:val="004B7908"/>
    <w:rsid w:val="004C00C1"/>
    <w:rsid w:val="004C06FF"/>
    <w:rsid w:val="004C071C"/>
    <w:rsid w:val="004C0A1D"/>
    <w:rsid w:val="004C0B6B"/>
    <w:rsid w:val="004C12CB"/>
    <w:rsid w:val="004C167A"/>
    <w:rsid w:val="004C1B34"/>
    <w:rsid w:val="004C1E99"/>
    <w:rsid w:val="004C2786"/>
    <w:rsid w:val="004C27E6"/>
    <w:rsid w:val="004C2E65"/>
    <w:rsid w:val="004C35E1"/>
    <w:rsid w:val="004C3814"/>
    <w:rsid w:val="004C3AF9"/>
    <w:rsid w:val="004C4562"/>
    <w:rsid w:val="004C4700"/>
    <w:rsid w:val="004C4A63"/>
    <w:rsid w:val="004C4B2F"/>
    <w:rsid w:val="004C5548"/>
    <w:rsid w:val="004C58A8"/>
    <w:rsid w:val="004C6489"/>
    <w:rsid w:val="004C6639"/>
    <w:rsid w:val="004C68BE"/>
    <w:rsid w:val="004C6D94"/>
    <w:rsid w:val="004C7440"/>
    <w:rsid w:val="004C78E1"/>
    <w:rsid w:val="004C7D43"/>
    <w:rsid w:val="004D007E"/>
    <w:rsid w:val="004D0174"/>
    <w:rsid w:val="004D04B1"/>
    <w:rsid w:val="004D072C"/>
    <w:rsid w:val="004D10BA"/>
    <w:rsid w:val="004D1326"/>
    <w:rsid w:val="004D2DBA"/>
    <w:rsid w:val="004D35FF"/>
    <w:rsid w:val="004D4316"/>
    <w:rsid w:val="004D4838"/>
    <w:rsid w:val="004D49B4"/>
    <w:rsid w:val="004D4AD3"/>
    <w:rsid w:val="004D4CBE"/>
    <w:rsid w:val="004D4D8E"/>
    <w:rsid w:val="004D50A5"/>
    <w:rsid w:val="004D56CB"/>
    <w:rsid w:val="004D5CDA"/>
    <w:rsid w:val="004D5CFC"/>
    <w:rsid w:val="004D5E48"/>
    <w:rsid w:val="004D6033"/>
    <w:rsid w:val="004D6BEE"/>
    <w:rsid w:val="004E007F"/>
    <w:rsid w:val="004E1096"/>
    <w:rsid w:val="004E1801"/>
    <w:rsid w:val="004E193D"/>
    <w:rsid w:val="004E1CEE"/>
    <w:rsid w:val="004E24C0"/>
    <w:rsid w:val="004E3210"/>
    <w:rsid w:val="004E3BDD"/>
    <w:rsid w:val="004E3F00"/>
    <w:rsid w:val="004E49D9"/>
    <w:rsid w:val="004E53C4"/>
    <w:rsid w:val="004E5A09"/>
    <w:rsid w:val="004E5DEC"/>
    <w:rsid w:val="004E5E4F"/>
    <w:rsid w:val="004E6A7B"/>
    <w:rsid w:val="004E6C0F"/>
    <w:rsid w:val="004E6E56"/>
    <w:rsid w:val="004E6F07"/>
    <w:rsid w:val="004E7307"/>
    <w:rsid w:val="004E7666"/>
    <w:rsid w:val="004E782F"/>
    <w:rsid w:val="004E7EB6"/>
    <w:rsid w:val="004F0279"/>
    <w:rsid w:val="004F05DF"/>
    <w:rsid w:val="004F08CF"/>
    <w:rsid w:val="004F0D31"/>
    <w:rsid w:val="004F0EF2"/>
    <w:rsid w:val="004F10D4"/>
    <w:rsid w:val="004F1159"/>
    <w:rsid w:val="004F16A9"/>
    <w:rsid w:val="004F16FC"/>
    <w:rsid w:val="004F1737"/>
    <w:rsid w:val="004F1CFC"/>
    <w:rsid w:val="004F1F21"/>
    <w:rsid w:val="004F1FF9"/>
    <w:rsid w:val="004F202D"/>
    <w:rsid w:val="004F20E9"/>
    <w:rsid w:val="004F2379"/>
    <w:rsid w:val="004F2915"/>
    <w:rsid w:val="004F369D"/>
    <w:rsid w:val="004F3C7B"/>
    <w:rsid w:val="004F52CC"/>
    <w:rsid w:val="004F559B"/>
    <w:rsid w:val="004F682C"/>
    <w:rsid w:val="004F6BDA"/>
    <w:rsid w:val="004F6D33"/>
    <w:rsid w:val="004F702E"/>
    <w:rsid w:val="004F7504"/>
    <w:rsid w:val="004F780F"/>
    <w:rsid w:val="004F79B7"/>
    <w:rsid w:val="004F7B61"/>
    <w:rsid w:val="004F7BA6"/>
    <w:rsid w:val="004F7C9B"/>
    <w:rsid w:val="004F7C9C"/>
    <w:rsid w:val="0050046E"/>
    <w:rsid w:val="005004E9"/>
    <w:rsid w:val="00500F47"/>
    <w:rsid w:val="005016B8"/>
    <w:rsid w:val="00501D50"/>
    <w:rsid w:val="00501ECE"/>
    <w:rsid w:val="0050200E"/>
    <w:rsid w:val="0050229C"/>
    <w:rsid w:val="005022EB"/>
    <w:rsid w:val="00502511"/>
    <w:rsid w:val="00502E21"/>
    <w:rsid w:val="00502FB1"/>
    <w:rsid w:val="005031F1"/>
    <w:rsid w:val="00503405"/>
    <w:rsid w:val="005039EA"/>
    <w:rsid w:val="00503BAD"/>
    <w:rsid w:val="00504285"/>
    <w:rsid w:val="005042BA"/>
    <w:rsid w:val="00504A4E"/>
    <w:rsid w:val="0050512C"/>
    <w:rsid w:val="00505574"/>
    <w:rsid w:val="00505B1D"/>
    <w:rsid w:val="00506561"/>
    <w:rsid w:val="00506847"/>
    <w:rsid w:val="0050738D"/>
    <w:rsid w:val="00507720"/>
    <w:rsid w:val="00507F76"/>
    <w:rsid w:val="00510AD1"/>
    <w:rsid w:val="00510F6F"/>
    <w:rsid w:val="005110AF"/>
    <w:rsid w:val="0051131E"/>
    <w:rsid w:val="00512003"/>
    <w:rsid w:val="005120CA"/>
    <w:rsid w:val="0051296B"/>
    <w:rsid w:val="005132F1"/>
    <w:rsid w:val="00513626"/>
    <w:rsid w:val="0051364A"/>
    <w:rsid w:val="00513945"/>
    <w:rsid w:val="00513B7C"/>
    <w:rsid w:val="00513FE6"/>
    <w:rsid w:val="005141C2"/>
    <w:rsid w:val="0051446A"/>
    <w:rsid w:val="00514D0D"/>
    <w:rsid w:val="00514F0C"/>
    <w:rsid w:val="0051566A"/>
    <w:rsid w:val="005156AF"/>
    <w:rsid w:val="00516173"/>
    <w:rsid w:val="005168DF"/>
    <w:rsid w:val="00516D49"/>
    <w:rsid w:val="00516EA9"/>
    <w:rsid w:val="00517238"/>
    <w:rsid w:val="0051729C"/>
    <w:rsid w:val="005175DB"/>
    <w:rsid w:val="0051796E"/>
    <w:rsid w:val="005179AE"/>
    <w:rsid w:val="00517A39"/>
    <w:rsid w:val="00517B3A"/>
    <w:rsid w:val="00520AC5"/>
    <w:rsid w:val="0052148D"/>
    <w:rsid w:val="0052161B"/>
    <w:rsid w:val="00521C18"/>
    <w:rsid w:val="00521C9B"/>
    <w:rsid w:val="00521E62"/>
    <w:rsid w:val="00522662"/>
    <w:rsid w:val="0052368D"/>
    <w:rsid w:val="005236E6"/>
    <w:rsid w:val="00524424"/>
    <w:rsid w:val="00524477"/>
    <w:rsid w:val="005245A8"/>
    <w:rsid w:val="00525143"/>
    <w:rsid w:val="005253AB"/>
    <w:rsid w:val="0052556E"/>
    <w:rsid w:val="00525C2D"/>
    <w:rsid w:val="00525E96"/>
    <w:rsid w:val="005262A9"/>
    <w:rsid w:val="005266E2"/>
    <w:rsid w:val="0052682C"/>
    <w:rsid w:val="005269B8"/>
    <w:rsid w:val="005272AA"/>
    <w:rsid w:val="0052749F"/>
    <w:rsid w:val="00527AE4"/>
    <w:rsid w:val="00530556"/>
    <w:rsid w:val="00530D32"/>
    <w:rsid w:val="00530DA6"/>
    <w:rsid w:val="00531408"/>
    <w:rsid w:val="00531F5F"/>
    <w:rsid w:val="0053265C"/>
    <w:rsid w:val="00532692"/>
    <w:rsid w:val="00532AA0"/>
    <w:rsid w:val="005347E4"/>
    <w:rsid w:val="00534911"/>
    <w:rsid w:val="00534929"/>
    <w:rsid w:val="0053501E"/>
    <w:rsid w:val="00535851"/>
    <w:rsid w:val="0053593F"/>
    <w:rsid w:val="0053640A"/>
    <w:rsid w:val="00536C55"/>
    <w:rsid w:val="0053700B"/>
    <w:rsid w:val="0053713B"/>
    <w:rsid w:val="0053771E"/>
    <w:rsid w:val="00537761"/>
    <w:rsid w:val="00537FC8"/>
    <w:rsid w:val="00540714"/>
    <w:rsid w:val="00540BF0"/>
    <w:rsid w:val="00540FE6"/>
    <w:rsid w:val="005413F2"/>
    <w:rsid w:val="0054163C"/>
    <w:rsid w:val="0054190C"/>
    <w:rsid w:val="005420DB"/>
    <w:rsid w:val="00542271"/>
    <w:rsid w:val="005424DF"/>
    <w:rsid w:val="00542C12"/>
    <w:rsid w:val="00542C26"/>
    <w:rsid w:val="00542C5E"/>
    <w:rsid w:val="00543800"/>
    <w:rsid w:val="0054398A"/>
    <w:rsid w:val="00544762"/>
    <w:rsid w:val="00544DC4"/>
    <w:rsid w:val="00544E4A"/>
    <w:rsid w:val="005454C0"/>
    <w:rsid w:val="00545D17"/>
    <w:rsid w:val="00545E93"/>
    <w:rsid w:val="00546412"/>
    <w:rsid w:val="005465B6"/>
    <w:rsid w:val="005468D6"/>
    <w:rsid w:val="00546963"/>
    <w:rsid w:val="00546E72"/>
    <w:rsid w:val="0054728A"/>
    <w:rsid w:val="005474E3"/>
    <w:rsid w:val="0054779F"/>
    <w:rsid w:val="005479B8"/>
    <w:rsid w:val="00547E09"/>
    <w:rsid w:val="005502C1"/>
    <w:rsid w:val="00550408"/>
    <w:rsid w:val="00550FF6"/>
    <w:rsid w:val="00551174"/>
    <w:rsid w:val="00551888"/>
    <w:rsid w:val="005519ED"/>
    <w:rsid w:val="005528DB"/>
    <w:rsid w:val="0055334D"/>
    <w:rsid w:val="00553B55"/>
    <w:rsid w:val="00553CAE"/>
    <w:rsid w:val="00554060"/>
    <w:rsid w:val="005542F3"/>
    <w:rsid w:val="00554AD5"/>
    <w:rsid w:val="005563FE"/>
    <w:rsid w:val="00556526"/>
    <w:rsid w:val="005565BA"/>
    <w:rsid w:val="00556674"/>
    <w:rsid w:val="005566D7"/>
    <w:rsid w:val="00556C99"/>
    <w:rsid w:val="005570F0"/>
    <w:rsid w:val="00557226"/>
    <w:rsid w:val="0055746E"/>
    <w:rsid w:val="00557968"/>
    <w:rsid w:val="00557E81"/>
    <w:rsid w:val="00557FBA"/>
    <w:rsid w:val="0056026D"/>
    <w:rsid w:val="005608BD"/>
    <w:rsid w:val="00560F1B"/>
    <w:rsid w:val="00560F30"/>
    <w:rsid w:val="00561372"/>
    <w:rsid w:val="005622A8"/>
    <w:rsid w:val="0056343C"/>
    <w:rsid w:val="00563551"/>
    <w:rsid w:val="00563EB2"/>
    <w:rsid w:val="00563F7B"/>
    <w:rsid w:val="00564D70"/>
    <w:rsid w:val="005651B8"/>
    <w:rsid w:val="0056528F"/>
    <w:rsid w:val="00565B78"/>
    <w:rsid w:val="00565C7A"/>
    <w:rsid w:val="005662C6"/>
    <w:rsid w:val="00566D9F"/>
    <w:rsid w:val="00566EB5"/>
    <w:rsid w:val="00567160"/>
    <w:rsid w:val="00567614"/>
    <w:rsid w:val="00567767"/>
    <w:rsid w:val="005677FD"/>
    <w:rsid w:val="00567F63"/>
    <w:rsid w:val="00570A1D"/>
    <w:rsid w:val="00570B16"/>
    <w:rsid w:val="005713CA"/>
    <w:rsid w:val="005725D1"/>
    <w:rsid w:val="005726F7"/>
    <w:rsid w:val="0057368D"/>
    <w:rsid w:val="0057429A"/>
    <w:rsid w:val="00574580"/>
    <w:rsid w:val="00574810"/>
    <w:rsid w:val="005748EE"/>
    <w:rsid w:val="00574918"/>
    <w:rsid w:val="00574A43"/>
    <w:rsid w:val="00576119"/>
    <w:rsid w:val="00576164"/>
    <w:rsid w:val="0057634C"/>
    <w:rsid w:val="00576C52"/>
    <w:rsid w:val="00576F6D"/>
    <w:rsid w:val="00577532"/>
    <w:rsid w:val="0057764F"/>
    <w:rsid w:val="00577797"/>
    <w:rsid w:val="00577C60"/>
    <w:rsid w:val="00580579"/>
    <w:rsid w:val="0058080F"/>
    <w:rsid w:val="00580CA1"/>
    <w:rsid w:val="00580D51"/>
    <w:rsid w:val="00580FC4"/>
    <w:rsid w:val="005810CB"/>
    <w:rsid w:val="00581EFD"/>
    <w:rsid w:val="00581F14"/>
    <w:rsid w:val="00581F77"/>
    <w:rsid w:val="00582571"/>
    <w:rsid w:val="00582745"/>
    <w:rsid w:val="00582AF4"/>
    <w:rsid w:val="00582F95"/>
    <w:rsid w:val="00583384"/>
    <w:rsid w:val="005834AA"/>
    <w:rsid w:val="00583E03"/>
    <w:rsid w:val="00583FEA"/>
    <w:rsid w:val="0058404D"/>
    <w:rsid w:val="0058495A"/>
    <w:rsid w:val="0058513D"/>
    <w:rsid w:val="00585276"/>
    <w:rsid w:val="0058535F"/>
    <w:rsid w:val="00586321"/>
    <w:rsid w:val="0058667C"/>
    <w:rsid w:val="005878E3"/>
    <w:rsid w:val="00587C28"/>
    <w:rsid w:val="00587D7B"/>
    <w:rsid w:val="00587EFD"/>
    <w:rsid w:val="00590B52"/>
    <w:rsid w:val="00590C7E"/>
    <w:rsid w:val="00590E10"/>
    <w:rsid w:val="00591A3F"/>
    <w:rsid w:val="00591BA3"/>
    <w:rsid w:val="00591CB4"/>
    <w:rsid w:val="0059249A"/>
    <w:rsid w:val="005930E9"/>
    <w:rsid w:val="00594418"/>
    <w:rsid w:val="005945DA"/>
    <w:rsid w:val="00594C51"/>
    <w:rsid w:val="00594DF0"/>
    <w:rsid w:val="00595DFB"/>
    <w:rsid w:val="00595E19"/>
    <w:rsid w:val="005961A0"/>
    <w:rsid w:val="005964A0"/>
    <w:rsid w:val="00596590"/>
    <w:rsid w:val="00596653"/>
    <w:rsid w:val="00597C40"/>
    <w:rsid w:val="00597DBF"/>
    <w:rsid w:val="005A0034"/>
    <w:rsid w:val="005A017A"/>
    <w:rsid w:val="005A0842"/>
    <w:rsid w:val="005A0F20"/>
    <w:rsid w:val="005A1094"/>
    <w:rsid w:val="005A11F7"/>
    <w:rsid w:val="005A147A"/>
    <w:rsid w:val="005A159B"/>
    <w:rsid w:val="005A1669"/>
    <w:rsid w:val="005A1EFB"/>
    <w:rsid w:val="005A2364"/>
    <w:rsid w:val="005A2839"/>
    <w:rsid w:val="005A2C2A"/>
    <w:rsid w:val="005A37D0"/>
    <w:rsid w:val="005A387E"/>
    <w:rsid w:val="005A38D6"/>
    <w:rsid w:val="005A3D28"/>
    <w:rsid w:val="005A4919"/>
    <w:rsid w:val="005A583B"/>
    <w:rsid w:val="005A5D12"/>
    <w:rsid w:val="005A607F"/>
    <w:rsid w:val="005A66C8"/>
    <w:rsid w:val="005A75DF"/>
    <w:rsid w:val="005A77B6"/>
    <w:rsid w:val="005A7CBC"/>
    <w:rsid w:val="005A7E8A"/>
    <w:rsid w:val="005A7E8E"/>
    <w:rsid w:val="005B0853"/>
    <w:rsid w:val="005B0DDC"/>
    <w:rsid w:val="005B10C9"/>
    <w:rsid w:val="005B13C4"/>
    <w:rsid w:val="005B17F4"/>
    <w:rsid w:val="005B1A8A"/>
    <w:rsid w:val="005B1BAF"/>
    <w:rsid w:val="005B20BC"/>
    <w:rsid w:val="005B2200"/>
    <w:rsid w:val="005B2470"/>
    <w:rsid w:val="005B273C"/>
    <w:rsid w:val="005B2B96"/>
    <w:rsid w:val="005B2CB6"/>
    <w:rsid w:val="005B3E7A"/>
    <w:rsid w:val="005B3EEE"/>
    <w:rsid w:val="005B42A4"/>
    <w:rsid w:val="005B56A4"/>
    <w:rsid w:val="005B5782"/>
    <w:rsid w:val="005B60BB"/>
    <w:rsid w:val="005B60DC"/>
    <w:rsid w:val="005B6425"/>
    <w:rsid w:val="005B6841"/>
    <w:rsid w:val="005B7498"/>
    <w:rsid w:val="005B74C9"/>
    <w:rsid w:val="005B799A"/>
    <w:rsid w:val="005B7F7D"/>
    <w:rsid w:val="005C0262"/>
    <w:rsid w:val="005C04B1"/>
    <w:rsid w:val="005C0A2A"/>
    <w:rsid w:val="005C0AB8"/>
    <w:rsid w:val="005C0DDA"/>
    <w:rsid w:val="005C0F14"/>
    <w:rsid w:val="005C1800"/>
    <w:rsid w:val="005C1DE6"/>
    <w:rsid w:val="005C2056"/>
    <w:rsid w:val="005C2EFF"/>
    <w:rsid w:val="005C2F45"/>
    <w:rsid w:val="005C31EF"/>
    <w:rsid w:val="005C34CE"/>
    <w:rsid w:val="005C35FA"/>
    <w:rsid w:val="005C3716"/>
    <w:rsid w:val="005C3921"/>
    <w:rsid w:val="005C3C24"/>
    <w:rsid w:val="005C437E"/>
    <w:rsid w:val="005C4532"/>
    <w:rsid w:val="005C4C12"/>
    <w:rsid w:val="005C4DA7"/>
    <w:rsid w:val="005C4DF1"/>
    <w:rsid w:val="005C4FC8"/>
    <w:rsid w:val="005C5336"/>
    <w:rsid w:val="005C5699"/>
    <w:rsid w:val="005C5ED5"/>
    <w:rsid w:val="005C6390"/>
    <w:rsid w:val="005C662C"/>
    <w:rsid w:val="005C66C0"/>
    <w:rsid w:val="005C67A0"/>
    <w:rsid w:val="005C6FA3"/>
    <w:rsid w:val="005C7085"/>
    <w:rsid w:val="005C7B56"/>
    <w:rsid w:val="005C7C83"/>
    <w:rsid w:val="005C7D5C"/>
    <w:rsid w:val="005C7EA1"/>
    <w:rsid w:val="005C7EB2"/>
    <w:rsid w:val="005D0215"/>
    <w:rsid w:val="005D039F"/>
    <w:rsid w:val="005D0559"/>
    <w:rsid w:val="005D05E4"/>
    <w:rsid w:val="005D0815"/>
    <w:rsid w:val="005D0DA7"/>
    <w:rsid w:val="005D11A4"/>
    <w:rsid w:val="005D122B"/>
    <w:rsid w:val="005D1407"/>
    <w:rsid w:val="005D15F0"/>
    <w:rsid w:val="005D1ADB"/>
    <w:rsid w:val="005D1D3E"/>
    <w:rsid w:val="005D21AA"/>
    <w:rsid w:val="005D2C8D"/>
    <w:rsid w:val="005D3105"/>
    <w:rsid w:val="005D31FE"/>
    <w:rsid w:val="005D330A"/>
    <w:rsid w:val="005D387B"/>
    <w:rsid w:val="005D3E70"/>
    <w:rsid w:val="005D4704"/>
    <w:rsid w:val="005D48F6"/>
    <w:rsid w:val="005D497D"/>
    <w:rsid w:val="005D555D"/>
    <w:rsid w:val="005D61FB"/>
    <w:rsid w:val="005D63D9"/>
    <w:rsid w:val="005D65C2"/>
    <w:rsid w:val="005D67B9"/>
    <w:rsid w:val="005D6A73"/>
    <w:rsid w:val="005D6BFB"/>
    <w:rsid w:val="005D7754"/>
    <w:rsid w:val="005D7BCE"/>
    <w:rsid w:val="005E0356"/>
    <w:rsid w:val="005E042D"/>
    <w:rsid w:val="005E0497"/>
    <w:rsid w:val="005E0952"/>
    <w:rsid w:val="005E0C9A"/>
    <w:rsid w:val="005E0F37"/>
    <w:rsid w:val="005E1071"/>
    <w:rsid w:val="005E1E55"/>
    <w:rsid w:val="005E1FAD"/>
    <w:rsid w:val="005E2582"/>
    <w:rsid w:val="005E29AB"/>
    <w:rsid w:val="005E312B"/>
    <w:rsid w:val="005E31DC"/>
    <w:rsid w:val="005E359E"/>
    <w:rsid w:val="005E35D3"/>
    <w:rsid w:val="005E3674"/>
    <w:rsid w:val="005E3915"/>
    <w:rsid w:val="005E3FD7"/>
    <w:rsid w:val="005E449A"/>
    <w:rsid w:val="005E549D"/>
    <w:rsid w:val="005E5EE6"/>
    <w:rsid w:val="005E622D"/>
    <w:rsid w:val="005E693E"/>
    <w:rsid w:val="005E6999"/>
    <w:rsid w:val="005E6E01"/>
    <w:rsid w:val="005E729D"/>
    <w:rsid w:val="005E72F7"/>
    <w:rsid w:val="005E73A2"/>
    <w:rsid w:val="005E73B3"/>
    <w:rsid w:val="005E76E1"/>
    <w:rsid w:val="005E77FF"/>
    <w:rsid w:val="005E7A3C"/>
    <w:rsid w:val="005E7C51"/>
    <w:rsid w:val="005F00CC"/>
    <w:rsid w:val="005F064E"/>
    <w:rsid w:val="005F0BD3"/>
    <w:rsid w:val="005F0D82"/>
    <w:rsid w:val="005F1498"/>
    <w:rsid w:val="005F182A"/>
    <w:rsid w:val="005F21DE"/>
    <w:rsid w:val="005F2EEE"/>
    <w:rsid w:val="005F3323"/>
    <w:rsid w:val="005F37A7"/>
    <w:rsid w:val="005F3CF0"/>
    <w:rsid w:val="005F3D28"/>
    <w:rsid w:val="005F47F8"/>
    <w:rsid w:val="005F4897"/>
    <w:rsid w:val="005F4AAD"/>
    <w:rsid w:val="005F4B2C"/>
    <w:rsid w:val="005F58B6"/>
    <w:rsid w:val="005F5A28"/>
    <w:rsid w:val="005F5A75"/>
    <w:rsid w:val="005F6C2A"/>
    <w:rsid w:val="005F6FF7"/>
    <w:rsid w:val="005F702A"/>
    <w:rsid w:val="00600556"/>
    <w:rsid w:val="00600C5E"/>
    <w:rsid w:val="006010EC"/>
    <w:rsid w:val="00601CCF"/>
    <w:rsid w:val="00601F40"/>
    <w:rsid w:val="00602D90"/>
    <w:rsid w:val="00602E35"/>
    <w:rsid w:val="00602E79"/>
    <w:rsid w:val="0060315A"/>
    <w:rsid w:val="00604B56"/>
    <w:rsid w:val="00604F7A"/>
    <w:rsid w:val="006050AB"/>
    <w:rsid w:val="006053BD"/>
    <w:rsid w:val="006056EB"/>
    <w:rsid w:val="0060577B"/>
    <w:rsid w:val="0060602D"/>
    <w:rsid w:val="006067E0"/>
    <w:rsid w:val="00606D3C"/>
    <w:rsid w:val="00606EB7"/>
    <w:rsid w:val="00607AE2"/>
    <w:rsid w:val="0061096F"/>
    <w:rsid w:val="00611AAA"/>
    <w:rsid w:val="00612273"/>
    <w:rsid w:val="00613142"/>
    <w:rsid w:val="0061332C"/>
    <w:rsid w:val="006133EB"/>
    <w:rsid w:val="00613C1E"/>
    <w:rsid w:val="00613C48"/>
    <w:rsid w:val="00613C5E"/>
    <w:rsid w:val="0061436D"/>
    <w:rsid w:val="00614EB9"/>
    <w:rsid w:val="006154EF"/>
    <w:rsid w:val="00615B53"/>
    <w:rsid w:val="00615ED6"/>
    <w:rsid w:val="00615F69"/>
    <w:rsid w:val="00616151"/>
    <w:rsid w:val="00616CDD"/>
    <w:rsid w:val="00616EA4"/>
    <w:rsid w:val="006170E2"/>
    <w:rsid w:val="00617879"/>
    <w:rsid w:val="00617A71"/>
    <w:rsid w:val="006203A4"/>
    <w:rsid w:val="006203DC"/>
    <w:rsid w:val="00620771"/>
    <w:rsid w:val="00620B13"/>
    <w:rsid w:val="00620C23"/>
    <w:rsid w:val="00620C43"/>
    <w:rsid w:val="00621B64"/>
    <w:rsid w:val="00621DC5"/>
    <w:rsid w:val="00621E35"/>
    <w:rsid w:val="0062283E"/>
    <w:rsid w:val="00622852"/>
    <w:rsid w:val="00622D38"/>
    <w:rsid w:val="006233E4"/>
    <w:rsid w:val="006234E8"/>
    <w:rsid w:val="0062378E"/>
    <w:rsid w:val="00623CD8"/>
    <w:rsid w:val="006244E0"/>
    <w:rsid w:val="006247E6"/>
    <w:rsid w:val="0062518E"/>
    <w:rsid w:val="006251BD"/>
    <w:rsid w:val="00625246"/>
    <w:rsid w:val="00625AAF"/>
    <w:rsid w:val="00626579"/>
    <w:rsid w:val="006266C6"/>
    <w:rsid w:val="00626F4E"/>
    <w:rsid w:val="0062705E"/>
    <w:rsid w:val="0062745F"/>
    <w:rsid w:val="006278D8"/>
    <w:rsid w:val="00627A29"/>
    <w:rsid w:val="00627AFC"/>
    <w:rsid w:val="00630479"/>
    <w:rsid w:val="00630AF7"/>
    <w:rsid w:val="006310BB"/>
    <w:rsid w:val="006311F5"/>
    <w:rsid w:val="0063141E"/>
    <w:rsid w:val="00631957"/>
    <w:rsid w:val="006319FF"/>
    <w:rsid w:val="00631F5D"/>
    <w:rsid w:val="00632144"/>
    <w:rsid w:val="00632479"/>
    <w:rsid w:val="00632540"/>
    <w:rsid w:val="00633358"/>
    <w:rsid w:val="006334D8"/>
    <w:rsid w:val="00633CCE"/>
    <w:rsid w:val="00633FB9"/>
    <w:rsid w:val="00634328"/>
    <w:rsid w:val="006343F2"/>
    <w:rsid w:val="00634438"/>
    <w:rsid w:val="00634440"/>
    <w:rsid w:val="0063460C"/>
    <w:rsid w:val="00634A85"/>
    <w:rsid w:val="00634BFD"/>
    <w:rsid w:val="00634ED3"/>
    <w:rsid w:val="00635329"/>
    <w:rsid w:val="00635D64"/>
    <w:rsid w:val="0063691F"/>
    <w:rsid w:val="00637154"/>
    <w:rsid w:val="00637171"/>
    <w:rsid w:val="00637522"/>
    <w:rsid w:val="00637920"/>
    <w:rsid w:val="00637DC7"/>
    <w:rsid w:val="006407A1"/>
    <w:rsid w:val="00641008"/>
    <w:rsid w:val="00641379"/>
    <w:rsid w:val="00641C1B"/>
    <w:rsid w:val="00641C91"/>
    <w:rsid w:val="00641CFD"/>
    <w:rsid w:val="00641DBD"/>
    <w:rsid w:val="0064217F"/>
    <w:rsid w:val="00642993"/>
    <w:rsid w:val="006433C4"/>
    <w:rsid w:val="00644061"/>
    <w:rsid w:val="0064492A"/>
    <w:rsid w:val="00645127"/>
    <w:rsid w:val="00645451"/>
    <w:rsid w:val="00645E9B"/>
    <w:rsid w:val="0064608A"/>
    <w:rsid w:val="006462B1"/>
    <w:rsid w:val="00646379"/>
    <w:rsid w:val="0064643C"/>
    <w:rsid w:val="006469C7"/>
    <w:rsid w:val="00646F3C"/>
    <w:rsid w:val="006473A1"/>
    <w:rsid w:val="0064749A"/>
    <w:rsid w:val="0064753A"/>
    <w:rsid w:val="00647CF6"/>
    <w:rsid w:val="00647F22"/>
    <w:rsid w:val="0065096B"/>
    <w:rsid w:val="00651272"/>
    <w:rsid w:val="0065136E"/>
    <w:rsid w:val="00651899"/>
    <w:rsid w:val="00651EFD"/>
    <w:rsid w:val="00652902"/>
    <w:rsid w:val="00652E70"/>
    <w:rsid w:val="0065318E"/>
    <w:rsid w:val="00653540"/>
    <w:rsid w:val="00653EDC"/>
    <w:rsid w:val="006540D5"/>
    <w:rsid w:val="006540DD"/>
    <w:rsid w:val="00654C61"/>
    <w:rsid w:val="00654CA1"/>
    <w:rsid w:val="00654D43"/>
    <w:rsid w:val="00655032"/>
    <w:rsid w:val="0065512E"/>
    <w:rsid w:val="00655FD1"/>
    <w:rsid w:val="00656F93"/>
    <w:rsid w:val="006577A1"/>
    <w:rsid w:val="00657B06"/>
    <w:rsid w:val="00657DFD"/>
    <w:rsid w:val="006601AE"/>
    <w:rsid w:val="00660250"/>
    <w:rsid w:val="006606CB"/>
    <w:rsid w:val="006609E1"/>
    <w:rsid w:val="00660A4A"/>
    <w:rsid w:val="00661531"/>
    <w:rsid w:val="00661FBF"/>
    <w:rsid w:val="00663442"/>
    <w:rsid w:val="00663828"/>
    <w:rsid w:val="00664C98"/>
    <w:rsid w:val="006651A2"/>
    <w:rsid w:val="006651C1"/>
    <w:rsid w:val="006652DC"/>
    <w:rsid w:val="0066553F"/>
    <w:rsid w:val="006659E4"/>
    <w:rsid w:val="006665F2"/>
    <w:rsid w:val="00666775"/>
    <w:rsid w:val="006668EF"/>
    <w:rsid w:val="00666D75"/>
    <w:rsid w:val="0066709A"/>
    <w:rsid w:val="0066767E"/>
    <w:rsid w:val="006706A3"/>
    <w:rsid w:val="00670F4D"/>
    <w:rsid w:val="0067109D"/>
    <w:rsid w:val="00671AE0"/>
    <w:rsid w:val="00671B6C"/>
    <w:rsid w:val="00671DDD"/>
    <w:rsid w:val="00671E67"/>
    <w:rsid w:val="00671E78"/>
    <w:rsid w:val="0067203A"/>
    <w:rsid w:val="006724DD"/>
    <w:rsid w:val="0067299F"/>
    <w:rsid w:val="00672EDC"/>
    <w:rsid w:val="00672FB5"/>
    <w:rsid w:val="00673218"/>
    <w:rsid w:val="006733CE"/>
    <w:rsid w:val="00673663"/>
    <w:rsid w:val="00673854"/>
    <w:rsid w:val="006739E8"/>
    <w:rsid w:val="00673A81"/>
    <w:rsid w:val="00673B3B"/>
    <w:rsid w:val="00673FE6"/>
    <w:rsid w:val="00674430"/>
    <w:rsid w:val="006747CA"/>
    <w:rsid w:val="0067490A"/>
    <w:rsid w:val="006751A8"/>
    <w:rsid w:val="006758F9"/>
    <w:rsid w:val="006760ED"/>
    <w:rsid w:val="00676D00"/>
    <w:rsid w:val="0067713A"/>
    <w:rsid w:val="00677150"/>
    <w:rsid w:val="0067740B"/>
    <w:rsid w:val="00677675"/>
    <w:rsid w:val="00677A78"/>
    <w:rsid w:val="00677C10"/>
    <w:rsid w:val="0068054F"/>
    <w:rsid w:val="0068079E"/>
    <w:rsid w:val="006808A0"/>
    <w:rsid w:val="00681CB8"/>
    <w:rsid w:val="00681E91"/>
    <w:rsid w:val="00682048"/>
    <w:rsid w:val="0068285A"/>
    <w:rsid w:val="00682942"/>
    <w:rsid w:val="0068322A"/>
    <w:rsid w:val="006833EA"/>
    <w:rsid w:val="00683487"/>
    <w:rsid w:val="00683D02"/>
    <w:rsid w:val="006844E4"/>
    <w:rsid w:val="00684ACA"/>
    <w:rsid w:val="0068516D"/>
    <w:rsid w:val="0068555E"/>
    <w:rsid w:val="006855C5"/>
    <w:rsid w:val="00686379"/>
    <w:rsid w:val="006863A3"/>
    <w:rsid w:val="006863C0"/>
    <w:rsid w:val="0068679A"/>
    <w:rsid w:val="00686AB8"/>
    <w:rsid w:val="0068713F"/>
    <w:rsid w:val="00687C9F"/>
    <w:rsid w:val="00687E8D"/>
    <w:rsid w:val="00690B5B"/>
    <w:rsid w:val="00691BBD"/>
    <w:rsid w:val="006920D1"/>
    <w:rsid w:val="00692E80"/>
    <w:rsid w:val="00692FE6"/>
    <w:rsid w:val="00693DDF"/>
    <w:rsid w:val="006948FF"/>
    <w:rsid w:val="006954D4"/>
    <w:rsid w:val="00695DB8"/>
    <w:rsid w:val="00695EA0"/>
    <w:rsid w:val="00695FA5"/>
    <w:rsid w:val="0069627C"/>
    <w:rsid w:val="006963AE"/>
    <w:rsid w:val="0069688E"/>
    <w:rsid w:val="00696923"/>
    <w:rsid w:val="00696A02"/>
    <w:rsid w:val="00696AD7"/>
    <w:rsid w:val="006978D6"/>
    <w:rsid w:val="00697AC0"/>
    <w:rsid w:val="00697B45"/>
    <w:rsid w:val="00697ED0"/>
    <w:rsid w:val="006A059C"/>
    <w:rsid w:val="006A11E2"/>
    <w:rsid w:val="006A12CA"/>
    <w:rsid w:val="006A1733"/>
    <w:rsid w:val="006A1772"/>
    <w:rsid w:val="006A1811"/>
    <w:rsid w:val="006A18F6"/>
    <w:rsid w:val="006A1D02"/>
    <w:rsid w:val="006A1F6F"/>
    <w:rsid w:val="006A20D0"/>
    <w:rsid w:val="006A23FE"/>
    <w:rsid w:val="006A269C"/>
    <w:rsid w:val="006A2F51"/>
    <w:rsid w:val="006A336A"/>
    <w:rsid w:val="006A39F6"/>
    <w:rsid w:val="006A3A08"/>
    <w:rsid w:val="006A3DAC"/>
    <w:rsid w:val="006A499D"/>
    <w:rsid w:val="006A51A3"/>
    <w:rsid w:val="006A6155"/>
    <w:rsid w:val="006A64E1"/>
    <w:rsid w:val="006A67B9"/>
    <w:rsid w:val="006A6AA8"/>
    <w:rsid w:val="006A6B69"/>
    <w:rsid w:val="006A6FF5"/>
    <w:rsid w:val="006A7711"/>
    <w:rsid w:val="006A7A53"/>
    <w:rsid w:val="006A7AEF"/>
    <w:rsid w:val="006A7E5D"/>
    <w:rsid w:val="006A7F4C"/>
    <w:rsid w:val="006A7F8B"/>
    <w:rsid w:val="006B0C18"/>
    <w:rsid w:val="006B0DC2"/>
    <w:rsid w:val="006B13DF"/>
    <w:rsid w:val="006B1F19"/>
    <w:rsid w:val="006B2916"/>
    <w:rsid w:val="006B2DBB"/>
    <w:rsid w:val="006B2EF5"/>
    <w:rsid w:val="006B30BA"/>
    <w:rsid w:val="006B34D9"/>
    <w:rsid w:val="006B3988"/>
    <w:rsid w:val="006B3D11"/>
    <w:rsid w:val="006B3F6A"/>
    <w:rsid w:val="006B4032"/>
    <w:rsid w:val="006B486B"/>
    <w:rsid w:val="006B48CF"/>
    <w:rsid w:val="006B49D6"/>
    <w:rsid w:val="006B4DD7"/>
    <w:rsid w:val="006B4E83"/>
    <w:rsid w:val="006B4F07"/>
    <w:rsid w:val="006B545C"/>
    <w:rsid w:val="006B5F3D"/>
    <w:rsid w:val="006B63A4"/>
    <w:rsid w:val="006B6582"/>
    <w:rsid w:val="006B694D"/>
    <w:rsid w:val="006B69AC"/>
    <w:rsid w:val="006B6BF9"/>
    <w:rsid w:val="006B6DF1"/>
    <w:rsid w:val="006B7028"/>
    <w:rsid w:val="006B7836"/>
    <w:rsid w:val="006B7F08"/>
    <w:rsid w:val="006C0673"/>
    <w:rsid w:val="006C0DA8"/>
    <w:rsid w:val="006C0F61"/>
    <w:rsid w:val="006C1092"/>
    <w:rsid w:val="006C1BCB"/>
    <w:rsid w:val="006C2066"/>
    <w:rsid w:val="006C23AC"/>
    <w:rsid w:val="006C2567"/>
    <w:rsid w:val="006C32CE"/>
    <w:rsid w:val="006C3755"/>
    <w:rsid w:val="006C3B9F"/>
    <w:rsid w:val="006C4171"/>
    <w:rsid w:val="006C4235"/>
    <w:rsid w:val="006C4423"/>
    <w:rsid w:val="006C47EF"/>
    <w:rsid w:val="006C4897"/>
    <w:rsid w:val="006C4D00"/>
    <w:rsid w:val="006C4E69"/>
    <w:rsid w:val="006C4F42"/>
    <w:rsid w:val="006C5115"/>
    <w:rsid w:val="006C5401"/>
    <w:rsid w:val="006C5C0E"/>
    <w:rsid w:val="006C5DA1"/>
    <w:rsid w:val="006C6D4D"/>
    <w:rsid w:val="006C75C2"/>
    <w:rsid w:val="006D0169"/>
    <w:rsid w:val="006D0ACF"/>
    <w:rsid w:val="006D0C87"/>
    <w:rsid w:val="006D0D1B"/>
    <w:rsid w:val="006D0EAF"/>
    <w:rsid w:val="006D13B4"/>
    <w:rsid w:val="006D1526"/>
    <w:rsid w:val="006D1595"/>
    <w:rsid w:val="006D1780"/>
    <w:rsid w:val="006D1C50"/>
    <w:rsid w:val="006D3546"/>
    <w:rsid w:val="006D3A01"/>
    <w:rsid w:val="006D3CE0"/>
    <w:rsid w:val="006D4158"/>
    <w:rsid w:val="006D419E"/>
    <w:rsid w:val="006D4D88"/>
    <w:rsid w:val="006D4E28"/>
    <w:rsid w:val="006D5A87"/>
    <w:rsid w:val="006D5DAF"/>
    <w:rsid w:val="006D60E1"/>
    <w:rsid w:val="006D66B5"/>
    <w:rsid w:val="006D68A9"/>
    <w:rsid w:val="006D6968"/>
    <w:rsid w:val="006D6E09"/>
    <w:rsid w:val="006D6E61"/>
    <w:rsid w:val="006D70B1"/>
    <w:rsid w:val="006D7BE0"/>
    <w:rsid w:val="006D7F84"/>
    <w:rsid w:val="006E0304"/>
    <w:rsid w:val="006E08B0"/>
    <w:rsid w:val="006E0AD4"/>
    <w:rsid w:val="006E11F9"/>
    <w:rsid w:val="006E3762"/>
    <w:rsid w:val="006E3E4D"/>
    <w:rsid w:val="006E404D"/>
    <w:rsid w:val="006E4A57"/>
    <w:rsid w:val="006E4EE2"/>
    <w:rsid w:val="006E54B3"/>
    <w:rsid w:val="006E5CDD"/>
    <w:rsid w:val="006E5E5E"/>
    <w:rsid w:val="006E5EF1"/>
    <w:rsid w:val="006E5FD1"/>
    <w:rsid w:val="006E6224"/>
    <w:rsid w:val="006E6662"/>
    <w:rsid w:val="006E6777"/>
    <w:rsid w:val="006E6AED"/>
    <w:rsid w:val="006E6C5F"/>
    <w:rsid w:val="006E7030"/>
    <w:rsid w:val="006E7448"/>
    <w:rsid w:val="006E76D9"/>
    <w:rsid w:val="006E77BC"/>
    <w:rsid w:val="006E7D5C"/>
    <w:rsid w:val="006F0291"/>
    <w:rsid w:val="006F03C8"/>
    <w:rsid w:val="006F05E0"/>
    <w:rsid w:val="006F0EB2"/>
    <w:rsid w:val="006F105B"/>
    <w:rsid w:val="006F14F4"/>
    <w:rsid w:val="006F19CF"/>
    <w:rsid w:val="006F1F99"/>
    <w:rsid w:val="006F2074"/>
    <w:rsid w:val="006F2195"/>
    <w:rsid w:val="006F2213"/>
    <w:rsid w:val="006F229A"/>
    <w:rsid w:val="006F24B2"/>
    <w:rsid w:val="006F2BC5"/>
    <w:rsid w:val="006F3F98"/>
    <w:rsid w:val="006F43C1"/>
    <w:rsid w:val="006F4686"/>
    <w:rsid w:val="006F4DA6"/>
    <w:rsid w:val="006F5213"/>
    <w:rsid w:val="006F5673"/>
    <w:rsid w:val="006F589B"/>
    <w:rsid w:val="006F5C94"/>
    <w:rsid w:val="006F5F7A"/>
    <w:rsid w:val="006F65ED"/>
    <w:rsid w:val="006F7220"/>
    <w:rsid w:val="006F75CD"/>
    <w:rsid w:val="006F7BF6"/>
    <w:rsid w:val="007006D4"/>
    <w:rsid w:val="00700763"/>
    <w:rsid w:val="00700E40"/>
    <w:rsid w:val="007010AA"/>
    <w:rsid w:val="00702229"/>
    <w:rsid w:val="00702CB2"/>
    <w:rsid w:val="00702D8A"/>
    <w:rsid w:val="00702DE4"/>
    <w:rsid w:val="00703548"/>
    <w:rsid w:val="00703AC7"/>
    <w:rsid w:val="0070408A"/>
    <w:rsid w:val="00704648"/>
    <w:rsid w:val="0070487C"/>
    <w:rsid w:val="00704933"/>
    <w:rsid w:val="00704B0A"/>
    <w:rsid w:val="00704C0D"/>
    <w:rsid w:val="00704F6B"/>
    <w:rsid w:val="007052B6"/>
    <w:rsid w:val="0070538E"/>
    <w:rsid w:val="0070570D"/>
    <w:rsid w:val="007058EA"/>
    <w:rsid w:val="00705DA9"/>
    <w:rsid w:val="0070648D"/>
    <w:rsid w:val="00706A4A"/>
    <w:rsid w:val="00706DF1"/>
    <w:rsid w:val="00707579"/>
    <w:rsid w:val="00707755"/>
    <w:rsid w:val="00710655"/>
    <w:rsid w:val="007110CC"/>
    <w:rsid w:val="00711F07"/>
    <w:rsid w:val="007122A5"/>
    <w:rsid w:val="00713052"/>
    <w:rsid w:val="00713255"/>
    <w:rsid w:val="00713298"/>
    <w:rsid w:val="007144DF"/>
    <w:rsid w:val="0071451E"/>
    <w:rsid w:val="007147DE"/>
    <w:rsid w:val="0071534E"/>
    <w:rsid w:val="00715512"/>
    <w:rsid w:val="00715577"/>
    <w:rsid w:val="00715892"/>
    <w:rsid w:val="00715B11"/>
    <w:rsid w:val="007164B5"/>
    <w:rsid w:val="00716962"/>
    <w:rsid w:val="00716C3E"/>
    <w:rsid w:val="007173DB"/>
    <w:rsid w:val="00717A59"/>
    <w:rsid w:val="00717AD6"/>
    <w:rsid w:val="00717B58"/>
    <w:rsid w:val="00717C0F"/>
    <w:rsid w:val="007200C6"/>
    <w:rsid w:val="007202A4"/>
    <w:rsid w:val="00720CD0"/>
    <w:rsid w:val="0072110A"/>
    <w:rsid w:val="0072156D"/>
    <w:rsid w:val="00721C1B"/>
    <w:rsid w:val="00722029"/>
    <w:rsid w:val="007239B6"/>
    <w:rsid w:val="00723A76"/>
    <w:rsid w:val="00723C9D"/>
    <w:rsid w:val="00723F4A"/>
    <w:rsid w:val="0072455D"/>
    <w:rsid w:val="0072462F"/>
    <w:rsid w:val="00725234"/>
    <w:rsid w:val="00725512"/>
    <w:rsid w:val="0072595A"/>
    <w:rsid w:val="00725C73"/>
    <w:rsid w:val="007266C4"/>
    <w:rsid w:val="00727233"/>
    <w:rsid w:val="00727F1B"/>
    <w:rsid w:val="0073071D"/>
    <w:rsid w:val="00731261"/>
    <w:rsid w:val="00731742"/>
    <w:rsid w:val="00731A23"/>
    <w:rsid w:val="00731DFF"/>
    <w:rsid w:val="00732393"/>
    <w:rsid w:val="00732E7F"/>
    <w:rsid w:val="007331F9"/>
    <w:rsid w:val="00733884"/>
    <w:rsid w:val="007338DF"/>
    <w:rsid w:val="007340E8"/>
    <w:rsid w:val="007343CE"/>
    <w:rsid w:val="00734955"/>
    <w:rsid w:val="00734BE4"/>
    <w:rsid w:val="00735221"/>
    <w:rsid w:val="00735357"/>
    <w:rsid w:val="007357DC"/>
    <w:rsid w:val="00735B57"/>
    <w:rsid w:val="00735D2C"/>
    <w:rsid w:val="00735DF6"/>
    <w:rsid w:val="00737214"/>
    <w:rsid w:val="00737A46"/>
    <w:rsid w:val="00737C6D"/>
    <w:rsid w:val="0074077A"/>
    <w:rsid w:val="00740DDD"/>
    <w:rsid w:val="007419B2"/>
    <w:rsid w:val="00741AC7"/>
    <w:rsid w:val="00741B94"/>
    <w:rsid w:val="00742346"/>
    <w:rsid w:val="007426EC"/>
    <w:rsid w:val="00742C7F"/>
    <w:rsid w:val="00742D2E"/>
    <w:rsid w:val="00743324"/>
    <w:rsid w:val="00743E49"/>
    <w:rsid w:val="00744436"/>
    <w:rsid w:val="007450A4"/>
    <w:rsid w:val="00745143"/>
    <w:rsid w:val="00745B34"/>
    <w:rsid w:val="00746166"/>
    <w:rsid w:val="007466BB"/>
    <w:rsid w:val="0074689F"/>
    <w:rsid w:val="00746B28"/>
    <w:rsid w:val="00746D30"/>
    <w:rsid w:val="00747ACE"/>
    <w:rsid w:val="007500DC"/>
    <w:rsid w:val="0075014C"/>
    <w:rsid w:val="007505B3"/>
    <w:rsid w:val="0075093C"/>
    <w:rsid w:val="007510F5"/>
    <w:rsid w:val="00751912"/>
    <w:rsid w:val="00751ADE"/>
    <w:rsid w:val="00751BF3"/>
    <w:rsid w:val="00751D66"/>
    <w:rsid w:val="00751FF4"/>
    <w:rsid w:val="0075273B"/>
    <w:rsid w:val="007530C4"/>
    <w:rsid w:val="00753D74"/>
    <w:rsid w:val="007540AA"/>
    <w:rsid w:val="00754969"/>
    <w:rsid w:val="00754B45"/>
    <w:rsid w:val="00754BCF"/>
    <w:rsid w:val="00754EC0"/>
    <w:rsid w:val="007552F3"/>
    <w:rsid w:val="00755604"/>
    <w:rsid w:val="007557CB"/>
    <w:rsid w:val="00755841"/>
    <w:rsid w:val="007567E8"/>
    <w:rsid w:val="0075739E"/>
    <w:rsid w:val="00757485"/>
    <w:rsid w:val="00757A68"/>
    <w:rsid w:val="00757B81"/>
    <w:rsid w:val="00757C26"/>
    <w:rsid w:val="00760063"/>
    <w:rsid w:val="007606F1"/>
    <w:rsid w:val="00760C13"/>
    <w:rsid w:val="00760EB9"/>
    <w:rsid w:val="007611EE"/>
    <w:rsid w:val="007614BE"/>
    <w:rsid w:val="0076153F"/>
    <w:rsid w:val="00761C08"/>
    <w:rsid w:val="007624DE"/>
    <w:rsid w:val="00762566"/>
    <w:rsid w:val="00762CD5"/>
    <w:rsid w:val="00762F77"/>
    <w:rsid w:val="007633DF"/>
    <w:rsid w:val="0076382D"/>
    <w:rsid w:val="00763DC6"/>
    <w:rsid w:val="00763DC9"/>
    <w:rsid w:val="0076408F"/>
    <w:rsid w:val="007643FC"/>
    <w:rsid w:val="00764813"/>
    <w:rsid w:val="007649CF"/>
    <w:rsid w:val="00764A89"/>
    <w:rsid w:val="0076535F"/>
    <w:rsid w:val="007655FD"/>
    <w:rsid w:val="00765805"/>
    <w:rsid w:val="007661EE"/>
    <w:rsid w:val="00766295"/>
    <w:rsid w:val="007667F9"/>
    <w:rsid w:val="0076683B"/>
    <w:rsid w:val="0076748F"/>
    <w:rsid w:val="007678BA"/>
    <w:rsid w:val="00767D3B"/>
    <w:rsid w:val="00770231"/>
    <w:rsid w:val="007705AC"/>
    <w:rsid w:val="0077154E"/>
    <w:rsid w:val="007716BF"/>
    <w:rsid w:val="0077181D"/>
    <w:rsid w:val="00771929"/>
    <w:rsid w:val="00771FD8"/>
    <w:rsid w:val="007722CC"/>
    <w:rsid w:val="007722DE"/>
    <w:rsid w:val="0077310E"/>
    <w:rsid w:val="00773A6C"/>
    <w:rsid w:val="007743AE"/>
    <w:rsid w:val="00774894"/>
    <w:rsid w:val="00774AA7"/>
    <w:rsid w:val="00774B72"/>
    <w:rsid w:val="00774D3E"/>
    <w:rsid w:val="00774FF7"/>
    <w:rsid w:val="007752C0"/>
    <w:rsid w:val="00775FD6"/>
    <w:rsid w:val="00776726"/>
    <w:rsid w:val="0077685F"/>
    <w:rsid w:val="00776B82"/>
    <w:rsid w:val="00776DFE"/>
    <w:rsid w:val="00777230"/>
    <w:rsid w:val="00777462"/>
    <w:rsid w:val="0078073D"/>
    <w:rsid w:val="00780C23"/>
    <w:rsid w:val="00780CA1"/>
    <w:rsid w:val="00780EC8"/>
    <w:rsid w:val="00780ECB"/>
    <w:rsid w:val="00781347"/>
    <w:rsid w:val="00782127"/>
    <w:rsid w:val="007832EF"/>
    <w:rsid w:val="00783313"/>
    <w:rsid w:val="00783577"/>
    <w:rsid w:val="0078389A"/>
    <w:rsid w:val="00783AD9"/>
    <w:rsid w:val="00783B1C"/>
    <w:rsid w:val="0078455A"/>
    <w:rsid w:val="007847CE"/>
    <w:rsid w:val="00784DEF"/>
    <w:rsid w:val="007853B1"/>
    <w:rsid w:val="00785461"/>
    <w:rsid w:val="00785AE5"/>
    <w:rsid w:val="00785B62"/>
    <w:rsid w:val="007868FC"/>
    <w:rsid w:val="007869A1"/>
    <w:rsid w:val="00786CC1"/>
    <w:rsid w:val="00786DA7"/>
    <w:rsid w:val="00787687"/>
    <w:rsid w:val="0078777D"/>
    <w:rsid w:val="00787EB2"/>
    <w:rsid w:val="00790324"/>
    <w:rsid w:val="00791295"/>
    <w:rsid w:val="007919B1"/>
    <w:rsid w:val="007919E4"/>
    <w:rsid w:val="00791B47"/>
    <w:rsid w:val="00792DA5"/>
    <w:rsid w:val="00792F76"/>
    <w:rsid w:val="00793004"/>
    <w:rsid w:val="00793B9F"/>
    <w:rsid w:val="007952E7"/>
    <w:rsid w:val="00795C19"/>
    <w:rsid w:val="0079608D"/>
    <w:rsid w:val="007966B4"/>
    <w:rsid w:val="007A02FB"/>
    <w:rsid w:val="007A04B1"/>
    <w:rsid w:val="007A07CF"/>
    <w:rsid w:val="007A0DB1"/>
    <w:rsid w:val="007A0FBF"/>
    <w:rsid w:val="007A1148"/>
    <w:rsid w:val="007A115D"/>
    <w:rsid w:val="007A157F"/>
    <w:rsid w:val="007A299F"/>
    <w:rsid w:val="007A2B47"/>
    <w:rsid w:val="007A2C16"/>
    <w:rsid w:val="007A3AFB"/>
    <w:rsid w:val="007A3C81"/>
    <w:rsid w:val="007A3CD5"/>
    <w:rsid w:val="007A3CFA"/>
    <w:rsid w:val="007A3DDF"/>
    <w:rsid w:val="007A4083"/>
    <w:rsid w:val="007A4090"/>
    <w:rsid w:val="007A43E5"/>
    <w:rsid w:val="007A47B7"/>
    <w:rsid w:val="007A4AB0"/>
    <w:rsid w:val="007A5F4E"/>
    <w:rsid w:val="007A6507"/>
    <w:rsid w:val="007A6CAD"/>
    <w:rsid w:val="007A7144"/>
    <w:rsid w:val="007A72E0"/>
    <w:rsid w:val="007A742C"/>
    <w:rsid w:val="007A76D6"/>
    <w:rsid w:val="007A7D71"/>
    <w:rsid w:val="007A7D74"/>
    <w:rsid w:val="007B057E"/>
    <w:rsid w:val="007B0F55"/>
    <w:rsid w:val="007B0F70"/>
    <w:rsid w:val="007B102B"/>
    <w:rsid w:val="007B127A"/>
    <w:rsid w:val="007B1AA9"/>
    <w:rsid w:val="007B1DBD"/>
    <w:rsid w:val="007B20BA"/>
    <w:rsid w:val="007B2223"/>
    <w:rsid w:val="007B22FA"/>
    <w:rsid w:val="007B2FDF"/>
    <w:rsid w:val="007B3054"/>
    <w:rsid w:val="007B3C90"/>
    <w:rsid w:val="007B3CD2"/>
    <w:rsid w:val="007B3DE6"/>
    <w:rsid w:val="007B4BFD"/>
    <w:rsid w:val="007B4F23"/>
    <w:rsid w:val="007B5046"/>
    <w:rsid w:val="007B52EA"/>
    <w:rsid w:val="007B534C"/>
    <w:rsid w:val="007B637C"/>
    <w:rsid w:val="007B6BD0"/>
    <w:rsid w:val="007B6E54"/>
    <w:rsid w:val="007B7B76"/>
    <w:rsid w:val="007B7F91"/>
    <w:rsid w:val="007C098F"/>
    <w:rsid w:val="007C0D14"/>
    <w:rsid w:val="007C0ED9"/>
    <w:rsid w:val="007C15B4"/>
    <w:rsid w:val="007C2EF4"/>
    <w:rsid w:val="007C33C0"/>
    <w:rsid w:val="007C3717"/>
    <w:rsid w:val="007C3A36"/>
    <w:rsid w:val="007C3CC2"/>
    <w:rsid w:val="007C3DF6"/>
    <w:rsid w:val="007C4D33"/>
    <w:rsid w:val="007C52B7"/>
    <w:rsid w:val="007C5777"/>
    <w:rsid w:val="007C694A"/>
    <w:rsid w:val="007C698F"/>
    <w:rsid w:val="007C6A84"/>
    <w:rsid w:val="007C6E50"/>
    <w:rsid w:val="007C7030"/>
    <w:rsid w:val="007D04DC"/>
    <w:rsid w:val="007D07B3"/>
    <w:rsid w:val="007D0E53"/>
    <w:rsid w:val="007D1540"/>
    <w:rsid w:val="007D1894"/>
    <w:rsid w:val="007D18CD"/>
    <w:rsid w:val="007D1BF5"/>
    <w:rsid w:val="007D1F40"/>
    <w:rsid w:val="007D223F"/>
    <w:rsid w:val="007D29C6"/>
    <w:rsid w:val="007D2ED6"/>
    <w:rsid w:val="007D32E7"/>
    <w:rsid w:val="007D3E99"/>
    <w:rsid w:val="007D4205"/>
    <w:rsid w:val="007D42D5"/>
    <w:rsid w:val="007D4A27"/>
    <w:rsid w:val="007D5141"/>
    <w:rsid w:val="007D5371"/>
    <w:rsid w:val="007D5848"/>
    <w:rsid w:val="007D60BE"/>
    <w:rsid w:val="007D61F2"/>
    <w:rsid w:val="007D70AC"/>
    <w:rsid w:val="007D79AB"/>
    <w:rsid w:val="007E0481"/>
    <w:rsid w:val="007E0996"/>
    <w:rsid w:val="007E11DF"/>
    <w:rsid w:val="007E122C"/>
    <w:rsid w:val="007E19B3"/>
    <w:rsid w:val="007E1CA5"/>
    <w:rsid w:val="007E23E1"/>
    <w:rsid w:val="007E2934"/>
    <w:rsid w:val="007E2FBC"/>
    <w:rsid w:val="007E35F8"/>
    <w:rsid w:val="007E3727"/>
    <w:rsid w:val="007E3D86"/>
    <w:rsid w:val="007E4150"/>
    <w:rsid w:val="007E4498"/>
    <w:rsid w:val="007E498C"/>
    <w:rsid w:val="007E678F"/>
    <w:rsid w:val="007E6AF1"/>
    <w:rsid w:val="007E6D5E"/>
    <w:rsid w:val="007E6EBF"/>
    <w:rsid w:val="007E7592"/>
    <w:rsid w:val="007E75A1"/>
    <w:rsid w:val="007E7873"/>
    <w:rsid w:val="007F015F"/>
    <w:rsid w:val="007F08E6"/>
    <w:rsid w:val="007F1DB5"/>
    <w:rsid w:val="007F2360"/>
    <w:rsid w:val="007F269B"/>
    <w:rsid w:val="007F2F10"/>
    <w:rsid w:val="007F3006"/>
    <w:rsid w:val="007F3075"/>
    <w:rsid w:val="007F312C"/>
    <w:rsid w:val="007F325F"/>
    <w:rsid w:val="007F46F8"/>
    <w:rsid w:val="007F486F"/>
    <w:rsid w:val="007F58F9"/>
    <w:rsid w:val="007F5A14"/>
    <w:rsid w:val="007F5AA7"/>
    <w:rsid w:val="007F6A21"/>
    <w:rsid w:val="007F6D90"/>
    <w:rsid w:val="007F71D6"/>
    <w:rsid w:val="007F7A07"/>
    <w:rsid w:val="0080065E"/>
    <w:rsid w:val="00801184"/>
    <w:rsid w:val="00801FBF"/>
    <w:rsid w:val="00802434"/>
    <w:rsid w:val="00802F8A"/>
    <w:rsid w:val="00803AAC"/>
    <w:rsid w:val="00803BCA"/>
    <w:rsid w:val="00803D00"/>
    <w:rsid w:val="008042ED"/>
    <w:rsid w:val="0080483A"/>
    <w:rsid w:val="008048A1"/>
    <w:rsid w:val="00804C52"/>
    <w:rsid w:val="00804E06"/>
    <w:rsid w:val="00805EFC"/>
    <w:rsid w:val="00805F27"/>
    <w:rsid w:val="00806123"/>
    <w:rsid w:val="00806308"/>
    <w:rsid w:val="00806518"/>
    <w:rsid w:val="00806CA4"/>
    <w:rsid w:val="00806CD1"/>
    <w:rsid w:val="00807381"/>
    <w:rsid w:val="008073CE"/>
    <w:rsid w:val="0080788D"/>
    <w:rsid w:val="008107A3"/>
    <w:rsid w:val="0081080F"/>
    <w:rsid w:val="00811378"/>
    <w:rsid w:val="00811621"/>
    <w:rsid w:val="0081319B"/>
    <w:rsid w:val="00813322"/>
    <w:rsid w:val="008133B6"/>
    <w:rsid w:val="0081400C"/>
    <w:rsid w:val="00815407"/>
    <w:rsid w:val="00815898"/>
    <w:rsid w:val="00816742"/>
    <w:rsid w:val="00816C5F"/>
    <w:rsid w:val="0081702F"/>
    <w:rsid w:val="00817D8C"/>
    <w:rsid w:val="008200E4"/>
    <w:rsid w:val="00820230"/>
    <w:rsid w:val="0082038B"/>
    <w:rsid w:val="0082144D"/>
    <w:rsid w:val="008222EF"/>
    <w:rsid w:val="0082290E"/>
    <w:rsid w:val="00823578"/>
    <w:rsid w:val="00825B63"/>
    <w:rsid w:val="00826100"/>
    <w:rsid w:val="00826244"/>
    <w:rsid w:val="008273A9"/>
    <w:rsid w:val="008279FF"/>
    <w:rsid w:val="00827A3C"/>
    <w:rsid w:val="00827E71"/>
    <w:rsid w:val="00827F35"/>
    <w:rsid w:val="00830296"/>
    <w:rsid w:val="00830AF3"/>
    <w:rsid w:val="00830EB2"/>
    <w:rsid w:val="008310EF"/>
    <w:rsid w:val="0083119E"/>
    <w:rsid w:val="008313AB"/>
    <w:rsid w:val="0083156A"/>
    <w:rsid w:val="00831887"/>
    <w:rsid w:val="00831A5B"/>
    <w:rsid w:val="00831ABA"/>
    <w:rsid w:val="00831AE8"/>
    <w:rsid w:val="00831B60"/>
    <w:rsid w:val="0083239F"/>
    <w:rsid w:val="00832481"/>
    <w:rsid w:val="00832548"/>
    <w:rsid w:val="00832770"/>
    <w:rsid w:val="0083283A"/>
    <w:rsid w:val="00832B4B"/>
    <w:rsid w:val="00832C9B"/>
    <w:rsid w:val="00832D5B"/>
    <w:rsid w:val="00832D7F"/>
    <w:rsid w:val="00832D89"/>
    <w:rsid w:val="0083332C"/>
    <w:rsid w:val="008338AF"/>
    <w:rsid w:val="00833C58"/>
    <w:rsid w:val="00833E9E"/>
    <w:rsid w:val="00834526"/>
    <w:rsid w:val="00834669"/>
    <w:rsid w:val="00834830"/>
    <w:rsid w:val="008348B7"/>
    <w:rsid w:val="00835048"/>
    <w:rsid w:val="0083551F"/>
    <w:rsid w:val="00836001"/>
    <w:rsid w:val="0083650D"/>
    <w:rsid w:val="00836B7C"/>
    <w:rsid w:val="00836BCA"/>
    <w:rsid w:val="0083757C"/>
    <w:rsid w:val="00837692"/>
    <w:rsid w:val="008376E6"/>
    <w:rsid w:val="00837859"/>
    <w:rsid w:val="00840704"/>
    <w:rsid w:val="008409CE"/>
    <w:rsid w:val="00840D01"/>
    <w:rsid w:val="0084176B"/>
    <w:rsid w:val="00842515"/>
    <w:rsid w:val="00842687"/>
    <w:rsid w:val="00842F0F"/>
    <w:rsid w:val="0084325A"/>
    <w:rsid w:val="00843480"/>
    <w:rsid w:val="0084364A"/>
    <w:rsid w:val="00843F36"/>
    <w:rsid w:val="008444C4"/>
    <w:rsid w:val="008445A9"/>
    <w:rsid w:val="00844C16"/>
    <w:rsid w:val="00844FFC"/>
    <w:rsid w:val="0084532F"/>
    <w:rsid w:val="0084550B"/>
    <w:rsid w:val="00845546"/>
    <w:rsid w:val="00845666"/>
    <w:rsid w:val="00845760"/>
    <w:rsid w:val="00845A12"/>
    <w:rsid w:val="00845A88"/>
    <w:rsid w:val="00846B27"/>
    <w:rsid w:val="00846CCD"/>
    <w:rsid w:val="00846D06"/>
    <w:rsid w:val="00846D7D"/>
    <w:rsid w:val="00847E0D"/>
    <w:rsid w:val="00847F2C"/>
    <w:rsid w:val="0085028B"/>
    <w:rsid w:val="008505A9"/>
    <w:rsid w:val="00850B9E"/>
    <w:rsid w:val="00850E96"/>
    <w:rsid w:val="00851228"/>
    <w:rsid w:val="0085148D"/>
    <w:rsid w:val="0085162E"/>
    <w:rsid w:val="008516B2"/>
    <w:rsid w:val="00851F64"/>
    <w:rsid w:val="008529BF"/>
    <w:rsid w:val="00852F29"/>
    <w:rsid w:val="0085319B"/>
    <w:rsid w:val="00853214"/>
    <w:rsid w:val="00853477"/>
    <w:rsid w:val="00853B4B"/>
    <w:rsid w:val="00853F2C"/>
    <w:rsid w:val="008543CF"/>
    <w:rsid w:val="008549FE"/>
    <w:rsid w:val="00854CB2"/>
    <w:rsid w:val="00854F36"/>
    <w:rsid w:val="008551A5"/>
    <w:rsid w:val="008551C7"/>
    <w:rsid w:val="0085542C"/>
    <w:rsid w:val="008555F0"/>
    <w:rsid w:val="00855650"/>
    <w:rsid w:val="00855A09"/>
    <w:rsid w:val="00855B4D"/>
    <w:rsid w:val="00857362"/>
    <w:rsid w:val="0085789B"/>
    <w:rsid w:val="00860B32"/>
    <w:rsid w:val="00860E81"/>
    <w:rsid w:val="008616BD"/>
    <w:rsid w:val="00861A4F"/>
    <w:rsid w:val="008620B0"/>
    <w:rsid w:val="00862404"/>
    <w:rsid w:val="00862E3E"/>
    <w:rsid w:val="00863359"/>
    <w:rsid w:val="008634E9"/>
    <w:rsid w:val="0086523E"/>
    <w:rsid w:val="00865417"/>
    <w:rsid w:val="0086542D"/>
    <w:rsid w:val="0086545F"/>
    <w:rsid w:val="00865719"/>
    <w:rsid w:val="008658EE"/>
    <w:rsid w:val="008660B9"/>
    <w:rsid w:val="00866407"/>
    <w:rsid w:val="0086708C"/>
    <w:rsid w:val="0086741E"/>
    <w:rsid w:val="00867AC5"/>
    <w:rsid w:val="00867F61"/>
    <w:rsid w:val="00870159"/>
    <w:rsid w:val="008705CC"/>
    <w:rsid w:val="00870653"/>
    <w:rsid w:val="00870B98"/>
    <w:rsid w:val="00870E41"/>
    <w:rsid w:val="00872036"/>
    <w:rsid w:val="0087254A"/>
    <w:rsid w:val="008726FE"/>
    <w:rsid w:val="00872A21"/>
    <w:rsid w:val="00872C6E"/>
    <w:rsid w:val="00873082"/>
    <w:rsid w:val="00873413"/>
    <w:rsid w:val="0087353A"/>
    <w:rsid w:val="00873DBF"/>
    <w:rsid w:val="008746E8"/>
    <w:rsid w:val="0087475E"/>
    <w:rsid w:val="00874A6A"/>
    <w:rsid w:val="00875165"/>
    <w:rsid w:val="00875AB1"/>
    <w:rsid w:val="00875B46"/>
    <w:rsid w:val="008764F0"/>
    <w:rsid w:val="00876DB3"/>
    <w:rsid w:val="00876DC8"/>
    <w:rsid w:val="0087717E"/>
    <w:rsid w:val="008773EF"/>
    <w:rsid w:val="00880982"/>
    <w:rsid w:val="008811A5"/>
    <w:rsid w:val="00881349"/>
    <w:rsid w:val="00881C6F"/>
    <w:rsid w:val="00881EB1"/>
    <w:rsid w:val="00882B47"/>
    <w:rsid w:val="00882B9C"/>
    <w:rsid w:val="00883ECF"/>
    <w:rsid w:val="0088413B"/>
    <w:rsid w:val="008843CA"/>
    <w:rsid w:val="00884717"/>
    <w:rsid w:val="00884FAF"/>
    <w:rsid w:val="0088535C"/>
    <w:rsid w:val="0088536D"/>
    <w:rsid w:val="0088562D"/>
    <w:rsid w:val="008858C8"/>
    <w:rsid w:val="0088618F"/>
    <w:rsid w:val="008863B9"/>
    <w:rsid w:val="008867E3"/>
    <w:rsid w:val="00887F49"/>
    <w:rsid w:val="008902C2"/>
    <w:rsid w:val="008905B0"/>
    <w:rsid w:val="008905EF"/>
    <w:rsid w:val="008908DB"/>
    <w:rsid w:val="0089091F"/>
    <w:rsid w:val="008909E6"/>
    <w:rsid w:val="00890B4A"/>
    <w:rsid w:val="00890C8F"/>
    <w:rsid w:val="00890F91"/>
    <w:rsid w:val="00891CBB"/>
    <w:rsid w:val="008920A7"/>
    <w:rsid w:val="00892883"/>
    <w:rsid w:val="00892AC4"/>
    <w:rsid w:val="00893007"/>
    <w:rsid w:val="008930A5"/>
    <w:rsid w:val="00893630"/>
    <w:rsid w:val="00893D95"/>
    <w:rsid w:val="008940D9"/>
    <w:rsid w:val="0089453E"/>
    <w:rsid w:val="00894839"/>
    <w:rsid w:val="00895749"/>
    <w:rsid w:val="00895BA3"/>
    <w:rsid w:val="00895C61"/>
    <w:rsid w:val="00895F41"/>
    <w:rsid w:val="00896259"/>
    <w:rsid w:val="00896EB1"/>
    <w:rsid w:val="0089715F"/>
    <w:rsid w:val="008974C6"/>
    <w:rsid w:val="008979E9"/>
    <w:rsid w:val="008A0B75"/>
    <w:rsid w:val="008A0EF2"/>
    <w:rsid w:val="008A12FA"/>
    <w:rsid w:val="008A1776"/>
    <w:rsid w:val="008A2301"/>
    <w:rsid w:val="008A2593"/>
    <w:rsid w:val="008A2CA3"/>
    <w:rsid w:val="008A36F8"/>
    <w:rsid w:val="008A378F"/>
    <w:rsid w:val="008A3878"/>
    <w:rsid w:val="008A3943"/>
    <w:rsid w:val="008A4823"/>
    <w:rsid w:val="008A4A7A"/>
    <w:rsid w:val="008A4CB6"/>
    <w:rsid w:val="008A4EA3"/>
    <w:rsid w:val="008A4EC2"/>
    <w:rsid w:val="008A4EF2"/>
    <w:rsid w:val="008A4F1C"/>
    <w:rsid w:val="008A4F50"/>
    <w:rsid w:val="008A5449"/>
    <w:rsid w:val="008A561E"/>
    <w:rsid w:val="008A5C60"/>
    <w:rsid w:val="008A63BC"/>
    <w:rsid w:val="008A6499"/>
    <w:rsid w:val="008A66B8"/>
    <w:rsid w:val="008A681E"/>
    <w:rsid w:val="008A7EC3"/>
    <w:rsid w:val="008B1BAA"/>
    <w:rsid w:val="008B2418"/>
    <w:rsid w:val="008B24E8"/>
    <w:rsid w:val="008B2A7E"/>
    <w:rsid w:val="008B2DA0"/>
    <w:rsid w:val="008B2DF1"/>
    <w:rsid w:val="008B3237"/>
    <w:rsid w:val="008B344F"/>
    <w:rsid w:val="008B38CE"/>
    <w:rsid w:val="008B4ACB"/>
    <w:rsid w:val="008B51DD"/>
    <w:rsid w:val="008B52EF"/>
    <w:rsid w:val="008B54F0"/>
    <w:rsid w:val="008B60C8"/>
    <w:rsid w:val="008B7BF0"/>
    <w:rsid w:val="008B7F4D"/>
    <w:rsid w:val="008B7FB9"/>
    <w:rsid w:val="008C0237"/>
    <w:rsid w:val="008C0403"/>
    <w:rsid w:val="008C04BD"/>
    <w:rsid w:val="008C0780"/>
    <w:rsid w:val="008C108B"/>
    <w:rsid w:val="008C1E88"/>
    <w:rsid w:val="008C286E"/>
    <w:rsid w:val="008C2917"/>
    <w:rsid w:val="008C2F7F"/>
    <w:rsid w:val="008C410A"/>
    <w:rsid w:val="008C4674"/>
    <w:rsid w:val="008C4DBB"/>
    <w:rsid w:val="008C6406"/>
    <w:rsid w:val="008C6450"/>
    <w:rsid w:val="008C69A6"/>
    <w:rsid w:val="008C6AD1"/>
    <w:rsid w:val="008C6F8D"/>
    <w:rsid w:val="008C6FB9"/>
    <w:rsid w:val="008C70C6"/>
    <w:rsid w:val="008C72BE"/>
    <w:rsid w:val="008C7F14"/>
    <w:rsid w:val="008C7F94"/>
    <w:rsid w:val="008C7FCD"/>
    <w:rsid w:val="008D0B15"/>
    <w:rsid w:val="008D0BBD"/>
    <w:rsid w:val="008D0DBD"/>
    <w:rsid w:val="008D1140"/>
    <w:rsid w:val="008D1E63"/>
    <w:rsid w:val="008D2726"/>
    <w:rsid w:val="008D28E2"/>
    <w:rsid w:val="008D2BED"/>
    <w:rsid w:val="008D31A3"/>
    <w:rsid w:val="008D36FA"/>
    <w:rsid w:val="008D37C1"/>
    <w:rsid w:val="008D3AF8"/>
    <w:rsid w:val="008D3BD4"/>
    <w:rsid w:val="008D3D41"/>
    <w:rsid w:val="008D3F03"/>
    <w:rsid w:val="008D40DB"/>
    <w:rsid w:val="008D43CB"/>
    <w:rsid w:val="008D48DF"/>
    <w:rsid w:val="008D5330"/>
    <w:rsid w:val="008D54ED"/>
    <w:rsid w:val="008D6040"/>
    <w:rsid w:val="008D67E3"/>
    <w:rsid w:val="008D694C"/>
    <w:rsid w:val="008D6AF2"/>
    <w:rsid w:val="008D6E02"/>
    <w:rsid w:val="008D772A"/>
    <w:rsid w:val="008D7C17"/>
    <w:rsid w:val="008E0C93"/>
    <w:rsid w:val="008E0FD1"/>
    <w:rsid w:val="008E103D"/>
    <w:rsid w:val="008E199C"/>
    <w:rsid w:val="008E21A6"/>
    <w:rsid w:val="008E246A"/>
    <w:rsid w:val="008E2636"/>
    <w:rsid w:val="008E272C"/>
    <w:rsid w:val="008E2BCF"/>
    <w:rsid w:val="008E3868"/>
    <w:rsid w:val="008E52FB"/>
    <w:rsid w:val="008E560C"/>
    <w:rsid w:val="008E59E7"/>
    <w:rsid w:val="008E5E5F"/>
    <w:rsid w:val="008E6434"/>
    <w:rsid w:val="008E67A9"/>
    <w:rsid w:val="008E6DCC"/>
    <w:rsid w:val="008E7052"/>
    <w:rsid w:val="008E74D6"/>
    <w:rsid w:val="008F0271"/>
    <w:rsid w:val="008F070B"/>
    <w:rsid w:val="008F0924"/>
    <w:rsid w:val="008F0971"/>
    <w:rsid w:val="008F14D4"/>
    <w:rsid w:val="008F1575"/>
    <w:rsid w:val="008F271D"/>
    <w:rsid w:val="008F3179"/>
    <w:rsid w:val="008F3225"/>
    <w:rsid w:val="008F39BC"/>
    <w:rsid w:val="008F4524"/>
    <w:rsid w:val="008F4794"/>
    <w:rsid w:val="008F5579"/>
    <w:rsid w:val="008F5670"/>
    <w:rsid w:val="008F57A4"/>
    <w:rsid w:val="008F5ABD"/>
    <w:rsid w:val="008F5CA8"/>
    <w:rsid w:val="008F5FF4"/>
    <w:rsid w:val="008F61C4"/>
    <w:rsid w:val="008F6987"/>
    <w:rsid w:val="008F73BA"/>
    <w:rsid w:val="008F7446"/>
    <w:rsid w:val="008F7A19"/>
    <w:rsid w:val="008F7B8F"/>
    <w:rsid w:val="0090023C"/>
    <w:rsid w:val="00900423"/>
    <w:rsid w:val="00900491"/>
    <w:rsid w:val="009006EF"/>
    <w:rsid w:val="00900A6F"/>
    <w:rsid w:val="0090146E"/>
    <w:rsid w:val="00901810"/>
    <w:rsid w:val="00902112"/>
    <w:rsid w:val="0090213A"/>
    <w:rsid w:val="0090257E"/>
    <w:rsid w:val="00902DA0"/>
    <w:rsid w:val="009034F6"/>
    <w:rsid w:val="00903630"/>
    <w:rsid w:val="00903992"/>
    <w:rsid w:val="00903B5D"/>
    <w:rsid w:val="00903F2B"/>
    <w:rsid w:val="00903F8A"/>
    <w:rsid w:val="00904064"/>
    <w:rsid w:val="0090434C"/>
    <w:rsid w:val="0090453C"/>
    <w:rsid w:val="00904748"/>
    <w:rsid w:val="0090474C"/>
    <w:rsid w:val="0090487B"/>
    <w:rsid w:val="00905817"/>
    <w:rsid w:val="009060D2"/>
    <w:rsid w:val="00906281"/>
    <w:rsid w:val="009070DD"/>
    <w:rsid w:val="00907C52"/>
    <w:rsid w:val="009100F8"/>
    <w:rsid w:val="009102BD"/>
    <w:rsid w:val="009102EB"/>
    <w:rsid w:val="009104A9"/>
    <w:rsid w:val="00910954"/>
    <w:rsid w:val="00910EAD"/>
    <w:rsid w:val="00910EC5"/>
    <w:rsid w:val="009113F8"/>
    <w:rsid w:val="00911456"/>
    <w:rsid w:val="00911C09"/>
    <w:rsid w:val="00911CF8"/>
    <w:rsid w:val="00911FBA"/>
    <w:rsid w:val="009124A2"/>
    <w:rsid w:val="00912C7E"/>
    <w:rsid w:val="00912F0E"/>
    <w:rsid w:val="009135A1"/>
    <w:rsid w:val="0091369D"/>
    <w:rsid w:val="00913979"/>
    <w:rsid w:val="00913C59"/>
    <w:rsid w:val="00914988"/>
    <w:rsid w:val="00915615"/>
    <w:rsid w:val="009158D9"/>
    <w:rsid w:val="00915E95"/>
    <w:rsid w:val="0091626A"/>
    <w:rsid w:val="00916565"/>
    <w:rsid w:val="00916D44"/>
    <w:rsid w:val="00916DEA"/>
    <w:rsid w:val="00917439"/>
    <w:rsid w:val="0091787B"/>
    <w:rsid w:val="00917971"/>
    <w:rsid w:val="00917AF5"/>
    <w:rsid w:val="00917B51"/>
    <w:rsid w:val="00917B8B"/>
    <w:rsid w:val="00917BDB"/>
    <w:rsid w:val="00917F8F"/>
    <w:rsid w:val="00920726"/>
    <w:rsid w:val="00920755"/>
    <w:rsid w:val="00920AD0"/>
    <w:rsid w:val="00920D79"/>
    <w:rsid w:val="0092125F"/>
    <w:rsid w:val="009216D5"/>
    <w:rsid w:val="0092235F"/>
    <w:rsid w:val="00922A91"/>
    <w:rsid w:val="00923167"/>
    <w:rsid w:val="0092357E"/>
    <w:rsid w:val="00923830"/>
    <w:rsid w:val="009238E9"/>
    <w:rsid w:val="009243BB"/>
    <w:rsid w:val="00924D8E"/>
    <w:rsid w:val="00924EE3"/>
    <w:rsid w:val="00925915"/>
    <w:rsid w:val="009259E3"/>
    <w:rsid w:val="00925D0F"/>
    <w:rsid w:val="00925D4E"/>
    <w:rsid w:val="009262E6"/>
    <w:rsid w:val="009269C8"/>
    <w:rsid w:val="00926A17"/>
    <w:rsid w:val="00926F6B"/>
    <w:rsid w:val="0092773B"/>
    <w:rsid w:val="00927A13"/>
    <w:rsid w:val="00927C55"/>
    <w:rsid w:val="00930069"/>
    <w:rsid w:val="00931647"/>
    <w:rsid w:val="00931E55"/>
    <w:rsid w:val="00932532"/>
    <w:rsid w:val="009326EC"/>
    <w:rsid w:val="00932A8E"/>
    <w:rsid w:val="00932B1D"/>
    <w:rsid w:val="00932CCC"/>
    <w:rsid w:val="00932E09"/>
    <w:rsid w:val="0093396E"/>
    <w:rsid w:val="00933A35"/>
    <w:rsid w:val="00934527"/>
    <w:rsid w:val="00934819"/>
    <w:rsid w:val="00934828"/>
    <w:rsid w:val="00934A2C"/>
    <w:rsid w:val="009353D7"/>
    <w:rsid w:val="00935C23"/>
    <w:rsid w:val="00935EAE"/>
    <w:rsid w:val="009364FC"/>
    <w:rsid w:val="0093653D"/>
    <w:rsid w:val="00936747"/>
    <w:rsid w:val="00936CA4"/>
    <w:rsid w:val="00936FA7"/>
    <w:rsid w:val="009379E7"/>
    <w:rsid w:val="00940443"/>
    <w:rsid w:val="009405EC"/>
    <w:rsid w:val="0094081E"/>
    <w:rsid w:val="00940CD1"/>
    <w:rsid w:val="00941285"/>
    <w:rsid w:val="0094133F"/>
    <w:rsid w:val="0094139C"/>
    <w:rsid w:val="00941681"/>
    <w:rsid w:val="009421C3"/>
    <w:rsid w:val="00942380"/>
    <w:rsid w:val="00942DE8"/>
    <w:rsid w:val="0094328C"/>
    <w:rsid w:val="00943E35"/>
    <w:rsid w:val="009448A7"/>
    <w:rsid w:val="009448D9"/>
    <w:rsid w:val="00944C82"/>
    <w:rsid w:val="00944DAA"/>
    <w:rsid w:val="00946164"/>
    <w:rsid w:val="009465AE"/>
    <w:rsid w:val="00946671"/>
    <w:rsid w:val="00946B01"/>
    <w:rsid w:val="00946DC4"/>
    <w:rsid w:val="00946EF7"/>
    <w:rsid w:val="00946FCF"/>
    <w:rsid w:val="00946FF6"/>
    <w:rsid w:val="0094737B"/>
    <w:rsid w:val="009479B4"/>
    <w:rsid w:val="00947FB3"/>
    <w:rsid w:val="00951E3F"/>
    <w:rsid w:val="009524DA"/>
    <w:rsid w:val="00952532"/>
    <w:rsid w:val="0095258C"/>
    <w:rsid w:val="00952891"/>
    <w:rsid w:val="00952C72"/>
    <w:rsid w:val="00952D72"/>
    <w:rsid w:val="0095308E"/>
    <w:rsid w:val="009532CB"/>
    <w:rsid w:val="0095340D"/>
    <w:rsid w:val="0095370B"/>
    <w:rsid w:val="009539B7"/>
    <w:rsid w:val="00953C9D"/>
    <w:rsid w:val="00953D11"/>
    <w:rsid w:val="00953E35"/>
    <w:rsid w:val="00954478"/>
    <w:rsid w:val="009544A1"/>
    <w:rsid w:val="0095460C"/>
    <w:rsid w:val="00954B18"/>
    <w:rsid w:val="0095528C"/>
    <w:rsid w:val="009555A5"/>
    <w:rsid w:val="0095594E"/>
    <w:rsid w:val="00955BBC"/>
    <w:rsid w:val="00955D97"/>
    <w:rsid w:val="00955DC1"/>
    <w:rsid w:val="00955E11"/>
    <w:rsid w:val="00955EA0"/>
    <w:rsid w:val="009561F7"/>
    <w:rsid w:val="0095669C"/>
    <w:rsid w:val="009579B4"/>
    <w:rsid w:val="00960081"/>
    <w:rsid w:val="00960887"/>
    <w:rsid w:val="00960D97"/>
    <w:rsid w:val="009613C0"/>
    <w:rsid w:val="009624CD"/>
    <w:rsid w:val="009627C1"/>
    <w:rsid w:val="009632D7"/>
    <w:rsid w:val="0096345C"/>
    <w:rsid w:val="009634A6"/>
    <w:rsid w:val="00963C60"/>
    <w:rsid w:val="00963CC4"/>
    <w:rsid w:val="00964088"/>
    <w:rsid w:val="00964629"/>
    <w:rsid w:val="0096486B"/>
    <w:rsid w:val="009652E1"/>
    <w:rsid w:val="00965A3B"/>
    <w:rsid w:val="00965ACF"/>
    <w:rsid w:val="00965BA9"/>
    <w:rsid w:val="00965BC6"/>
    <w:rsid w:val="009663D4"/>
    <w:rsid w:val="00966623"/>
    <w:rsid w:val="0096771D"/>
    <w:rsid w:val="00967A96"/>
    <w:rsid w:val="00967AE5"/>
    <w:rsid w:val="00967B99"/>
    <w:rsid w:val="00967BDD"/>
    <w:rsid w:val="00967C00"/>
    <w:rsid w:val="00970D9E"/>
    <w:rsid w:val="0097131E"/>
    <w:rsid w:val="00971632"/>
    <w:rsid w:val="009718C1"/>
    <w:rsid w:val="00971A34"/>
    <w:rsid w:val="00971AF8"/>
    <w:rsid w:val="00972113"/>
    <w:rsid w:val="009728F2"/>
    <w:rsid w:val="00973A33"/>
    <w:rsid w:val="00973FE2"/>
    <w:rsid w:val="00973FF3"/>
    <w:rsid w:val="009741F6"/>
    <w:rsid w:val="0097500E"/>
    <w:rsid w:val="009750D1"/>
    <w:rsid w:val="009753EB"/>
    <w:rsid w:val="009754B8"/>
    <w:rsid w:val="00975CF5"/>
    <w:rsid w:val="00975E2A"/>
    <w:rsid w:val="00975F0D"/>
    <w:rsid w:val="00976630"/>
    <w:rsid w:val="00976955"/>
    <w:rsid w:val="00976EB0"/>
    <w:rsid w:val="00977450"/>
    <w:rsid w:val="00980F3F"/>
    <w:rsid w:val="00980F64"/>
    <w:rsid w:val="00981441"/>
    <w:rsid w:val="0098280E"/>
    <w:rsid w:val="00982DD7"/>
    <w:rsid w:val="00982FEA"/>
    <w:rsid w:val="009830F6"/>
    <w:rsid w:val="0098326C"/>
    <w:rsid w:val="009833B5"/>
    <w:rsid w:val="0098347E"/>
    <w:rsid w:val="0098349F"/>
    <w:rsid w:val="009838E1"/>
    <w:rsid w:val="00983F8A"/>
    <w:rsid w:val="009840B7"/>
    <w:rsid w:val="0098444F"/>
    <w:rsid w:val="009845AF"/>
    <w:rsid w:val="0098483D"/>
    <w:rsid w:val="00984861"/>
    <w:rsid w:val="00984CA2"/>
    <w:rsid w:val="009852C1"/>
    <w:rsid w:val="009864AB"/>
    <w:rsid w:val="0098690A"/>
    <w:rsid w:val="00986EBA"/>
    <w:rsid w:val="00987134"/>
    <w:rsid w:val="009874F7"/>
    <w:rsid w:val="009877EE"/>
    <w:rsid w:val="00987938"/>
    <w:rsid w:val="00990A21"/>
    <w:rsid w:val="00990EFB"/>
    <w:rsid w:val="0099153F"/>
    <w:rsid w:val="009921DF"/>
    <w:rsid w:val="0099236D"/>
    <w:rsid w:val="00992C53"/>
    <w:rsid w:val="00992E1C"/>
    <w:rsid w:val="0099384C"/>
    <w:rsid w:val="009938CA"/>
    <w:rsid w:val="00994151"/>
    <w:rsid w:val="0099470E"/>
    <w:rsid w:val="00994B23"/>
    <w:rsid w:val="009959D8"/>
    <w:rsid w:val="00995B26"/>
    <w:rsid w:val="00995D81"/>
    <w:rsid w:val="00996062"/>
    <w:rsid w:val="009961FD"/>
    <w:rsid w:val="00996710"/>
    <w:rsid w:val="00996A50"/>
    <w:rsid w:val="00996B47"/>
    <w:rsid w:val="00997090"/>
    <w:rsid w:val="0099713F"/>
    <w:rsid w:val="009974C3"/>
    <w:rsid w:val="00997A20"/>
    <w:rsid w:val="00997C7A"/>
    <w:rsid w:val="009A0553"/>
    <w:rsid w:val="009A13BC"/>
    <w:rsid w:val="009A195A"/>
    <w:rsid w:val="009A22C2"/>
    <w:rsid w:val="009A2D02"/>
    <w:rsid w:val="009A307D"/>
    <w:rsid w:val="009A313C"/>
    <w:rsid w:val="009A32D2"/>
    <w:rsid w:val="009A36D8"/>
    <w:rsid w:val="009A371F"/>
    <w:rsid w:val="009A38ED"/>
    <w:rsid w:val="009A3AF1"/>
    <w:rsid w:val="009A3D88"/>
    <w:rsid w:val="009A3FB0"/>
    <w:rsid w:val="009A652A"/>
    <w:rsid w:val="009A68F8"/>
    <w:rsid w:val="009A69D8"/>
    <w:rsid w:val="009B20DD"/>
    <w:rsid w:val="009B21DE"/>
    <w:rsid w:val="009B2846"/>
    <w:rsid w:val="009B2A4D"/>
    <w:rsid w:val="009B35D9"/>
    <w:rsid w:val="009B36C1"/>
    <w:rsid w:val="009B4B2F"/>
    <w:rsid w:val="009B507A"/>
    <w:rsid w:val="009B611E"/>
    <w:rsid w:val="009B64C8"/>
    <w:rsid w:val="009B68D8"/>
    <w:rsid w:val="009B6A61"/>
    <w:rsid w:val="009B6BF7"/>
    <w:rsid w:val="009B7DC1"/>
    <w:rsid w:val="009C00F3"/>
    <w:rsid w:val="009C0169"/>
    <w:rsid w:val="009C027F"/>
    <w:rsid w:val="009C1168"/>
    <w:rsid w:val="009C1432"/>
    <w:rsid w:val="009C1971"/>
    <w:rsid w:val="009C1C79"/>
    <w:rsid w:val="009C24AE"/>
    <w:rsid w:val="009C30AA"/>
    <w:rsid w:val="009C376D"/>
    <w:rsid w:val="009C4F31"/>
    <w:rsid w:val="009C5046"/>
    <w:rsid w:val="009C5052"/>
    <w:rsid w:val="009C57F8"/>
    <w:rsid w:val="009C59BD"/>
    <w:rsid w:val="009C5B2D"/>
    <w:rsid w:val="009C5CE7"/>
    <w:rsid w:val="009C6908"/>
    <w:rsid w:val="009C693E"/>
    <w:rsid w:val="009C69A5"/>
    <w:rsid w:val="009C6F9B"/>
    <w:rsid w:val="009C70FB"/>
    <w:rsid w:val="009C78DF"/>
    <w:rsid w:val="009D0351"/>
    <w:rsid w:val="009D0C92"/>
    <w:rsid w:val="009D1127"/>
    <w:rsid w:val="009D112A"/>
    <w:rsid w:val="009D1361"/>
    <w:rsid w:val="009D169B"/>
    <w:rsid w:val="009D1860"/>
    <w:rsid w:val="009D18A9"/>
    <w:rsid w:val="009D1C5D"/>
    <w:rsid w:val="009D1CAC"/>
    <w:rsid w:val="009D1E9A"/>
    <w:rsid w:val="009D25DE"/>
    <w:rsid w:val="009D2F75"/>
    <w:rsid w:val="009D3B7D"/>
    <w:rsid w:val="009D3C47"/>
    <w:rsid w:val="009D3D33"/>
    <w:rsid w:val="009D4043"/>
    <w:rsid w:val="009D5AAC"/>
    <w:rsid w:val="009D72B9"/>
    <w:rsid w:val="009D7355"/>
    <w:rsid w:val="009D735C"/>
    <w:rsid w:val="009D758E"/>
    <w:rsid w:val="009D7682"/>
    <w:rsid w:val="009D776D"/>
    <w:rsid w:val="009D7EC0"/>
    <w:rsid w:val="009E0150"/>
    <w:rsid w:val="009E0759"/>
    <w:rsid w:val="009E086F"/>
    <w:rsid w:val="009E0E4E"/>
    <w:rsid w:val="009E1B00"/>
    <w:rsid w:val="009E1B0A"/>
    <w:rsid w:val="009E1B78"/>
    <w:rsid w:val="009E1F4E"/>
    <w:rsid w:val="009E1FE3"/>
    <w:rsid w:val="009E2597"/>
    <w:rsid w:val="009E25E2"/>
    <w:rsid w:val="009E277E"/>
    <w:rsid w:val="009E29FD"/>
    <w:rsid w:val="009E2A65"/>
    <w:rsid w:val="009E2C65"/>
    <w:rsid w:val="009E2E1A"/>
    <w:rsid w:val="009E33D6"/>
    <w:rsid w:val="009E3525"/>
    <w:rsid w:val="009E368B"/>
    <w:rsid w:val="009E36CB"/>
    <w:rsid w:val="009E3795"/>
    <w:rsid w:val="009E37FB"/>
    <w:rsid w:val="009E391B"/>
    <w:rsid w:val="009E48D9"/>
    <w:rsid w:val="009E58E1"/>
    <w:rsid w:val="009E66F9"/>
    <w:rsid w:val="009E7107"/>
    <w:rsid w:val="009E74C3"/>
    <w:rsid w:val="009F0466"/>
    <w:rsid w:val="009F0B4C"/>
    <w:rsid w:val="009F0B6F"/>
    <w:rsid w:val="009F10D7"/>
    <w:rsid w:val="009F1E4C"/>
    <w:rsid w:val="009F2099"/>
    <w:rsid w:val="009F2272"/>
    <w:rsid w:val="009F24CB"/>
    <w:rsid w:val="009F2CE5"/>
    <w:rsid w:val="009F322D"/>
    <w:rsid w:val="009F367F"/>
    <w:rsid w:val="009F3C39"/>
    <w:rsid w:val="009F3F70"/>
    <w:rsid w:val="009F429C"/>
    <w:rsid w:val="009F437B"/>
    <w:rsid w:val="009F4B8E"/>
    <w:rsid w:val="009F4DF4"/>
    <w:rsid w:val="009F5A23"/>
    <w:rsid w:val="009F5A4B"/>
    <w:rsid w:val="009F5C93"/>
    <w:rsid w:val="009F659E"/>
    <w:rsid w:val="009F7187"/>
    <w:rsid w:val="009F74DC"/>
    <w:rsid w:val="009F7963"/>
    <w:rsid w:val="009F7975"/>
    <w:rsid w:val="00A00575"/>
    <w:rsid w:val="00A00624"/>
    <w:rsid w:val="00A006BE"/>
    <w:rsid w:val="00A014F6"/>
    <w:rsid w:val="00A01676"/>
    <w:rsid w:val="00A017CF"/>
    <w:rsid w:val="00A017F2"/>
    <w:rsid w:val="00A01B7B"/>
    <w:rsid w:val="00A020EE"/>
    <w:rsid w:val="00A029F1"/>
    <w:rsid w:val="00A02C4C"/>
    <w:rsid w:val="00A02CF9"/>
    <w:rsid w:val="00A02FAD"/>
    <w:rsid w:val="00A0367E"/>
    <w:rsid w:val="00A03B76"/>
    <w:rsid w:val="00A03C25"/>
    <w:rsid w:val="00A03EBE"/>
    <w:rsid w:val="00A04193"/>
    <w:rsid w:val="00A047E3"/>
    <w:rsid w:val="00A04CFC"/>
    <w:rsid w:val="00A052AA"/>
    <w:rsid w:val="00A055AD"/>
    <w:rsid w:val="00A06E9B"/>
    <w:rsid w:val="00A0729E"/>
    <w:rsid w:val="00A0787C"/>
    <w:rsid w:val="00A07DBD"/>
    <w:rsid w:val="00A07EE2"/>
    <w:rsid w:val="00A1007D"/>
    <w:rsid w:val="00A103AF"/>
    <w:rsid w:val="00A10975"/>
    <w:rsid w:val="00A10C07"/>
    <w:rsid w:val="00A10E61"/>
    <w:rsid w:val="00A10FE4"/>
    <w:rsid w:val="00A11069"/>
    <w:rsid w:val="00A1113B"/>
    <w:rsid w:val="00A11306"/>
    <w:rsid w:val="00A1140B"/>
    <w:rsid w:val="00A1203D"/>
    <w:rsid w:val="00A12EA8"/>
    <w:rsid w:val="00A12EC4"/>
    <w:rsid w:val="00A12EC8"/>
    <w:rsid w:val="00A13D80"/>
    <w:rsid w:val="00A13DC1"/>
    <w:rsid w:val="00A14297"/>
    <w:rsid w:val="00A14C35"/>
    <w:rsid w:val="00A1584B"/>
    <w:rsid w:val="00A1587B"/>
    <w:rsid w:val="00A1589B"/>
    <w:rsid w:val="00A15993"/>
    <w:rsid w:val="00A162AB"/>
    <w:rsid w:val="00A165E3"/>
    <w:rsid w:val="00A16CE2"/>
    <w:rsid w:val="00A16EA0"/>
    <w:rsid w:val="00A172DE"/>
    <w:rsid w:val="00A17367"/>
    <w:rsid w:val="00A1750E"/>
    <w:rsid w:val="00A178E2"/>
    <w:rsid w:val="00A2013A"/>
    <w:rsid w:val="00A203CC"/>
    <w:rsid w:val="00A206DB"/>
    <w:rsid w:val="00A20A99"/>
    <w:rsid w:val="00A2147C"/>
    <w:rsid w:val="00A214D1"/>
    <w:rsid w:val="00A217C9"/>
    <w:rsid w:val="00A2195D"/>
    <w:rsid w:val="00A21E14"/>
    <w:rsid w:val="00A22087"/>
    <w:rsid w:val="00A2251B"/>
    <w:rsid w:val="00A22BE7"/>
    <w:rsid w:val="00A22F00"/>
    <w:rsid w:val="00A233A7"/>
    <w:rsid w:val="00A237DD"/>
    <w:rsid w:val="00A23BFF"/>
    <w:rsid w:val="00A2410D"/>
    <w:rsid w:val="00A24A36"/>
    <w:rsid w:val="00A2546D"/>
    <w:rsid w:val="00A2577F"/>
    <w:rsid w:val="00A261BB"/>
    <w:rsid w:val="00A26270"/>
    <w:rsid w:val="00A26475"/>
    <w:rsid w:val="00A278F7"/>
    <w:rsid w:val="00A279DF"/>
    <w:rsid w:val="00A27D59"/>
    <w:rsid w:val="00A27E94"/>
    <w:rsid w:val="00A30215"/>
    <w:rsid w:val="00A308AF"/>
    <w:rsid w:val="00A30A90"/>
    <w:rsid w:val="00A31280"/>
    <w:rsid w:val="00A31480"/>
    <w:rsid w:val="00A3198F"/>
    <w:rsid w:val="00A31AC4"/>
    <w:rsid w:val="00A32176"/>
    <w:rsid w:val="00A327EF"/>
    <w:rsid w:val="00A329EA"/>
    <w:rsid w:val="00A33A01"/>
    <w:rsid w:val="00A33B9B"/>
    <w:rsid w:val="00A33C87"/>
    <w:rsid w:val="00A33F60"/>
    <w:rsid w:val="00A341B5"/>
    <w:rsid w:val="00A352E0"/>
    <w:rsid w:val="00A36440"/>
    <w:rsid w:val="00A36520"/>
    <w:rsid w:val="00A367B6"/>
    <w:rsid w:val="00A36BBC"/>
    <w:rsid w:val="00A36C71"/>
    <w:rsid w:val="00A37A3E"/>
    <w:rsid w:val="00A40771"/>
    <w:rsid w:val="00A40A28"/>
    <w:rsid w:val="00A419C3"/>
    <w:rsid w:val="00A41A90"/>
    <w:rsid w:val="00A42551"/>
    <w:rsid w:val="00A4285A"/>
    <w:rsid w:val="00A42885"/>
    <w:rsid w:val="00A430FE"/>
    <w:rsid w:val="00A432E4"/>
    <w:rsid w:val="00A432FB"/>
    <w:rsid w:val="00A43666"/>
    <w:rsid w:val="00A4493D"/>
    <w:rsid w:val="00A44B33"/>
    <w:rsid w:val="00A44E93"/>
    <w:rsid w:val="00A4544D"/>
    <w:rsid w:val="00A460A9"/>
    <w:rsid w:val="00A462AE"/>
    <w:rsid w:val="00A46382"/>
    <w:rsid w:val="00A46FD4"/>
    <w:rsid w:val="00A47752"/>
    <w:rsid w:val="00A5084B"/>
    <w:rsid w:val="00A50985"/>
    <w:rsid w:val="00A512DE"/>
    <w:rsid w:val="00A52192"/>
    <w:rsid w:val="00A52A41"/>
    <w:rsid w:val="00A52D7A"/>
    <w:rsid w:val="00A53045"/>
    <w:rsid w:val="00A53399"/>
    <w:rsid w:val="00A5380C"/>
    <w:rsid w:val="00A54EE9"/>
    <w:rsid w:val="00A55A08"/>
    <w:rsid w:val="00A55B97"/>
    <w:rsid w:val="00A5648A"/>
    <w:rsid w:val="00A565FF"/>
    <w:rsid w:val="00A56BBE"/>
    <w:rsid w:val="00A56F20"/>
    <w:rsid w:val="00A57155"/>
    <w:rsid w:val="00A57AEA"/>
    <w:rsid w:val="00A6007A"/>
    <w:rsid w:val="00A608E2"/>
    <w:rsid w:val="00A60A1E"/>
    <w:rsid w:val="00A610B0"/>
    <w:rsid w:val="00A611B7"/>
    <w:rsid w:val="00A617EF"/>
    <w:rsid w:val="00A61BF5"/>
    <w:rsid w:val="00A61D78"/>
    <w:rsid w:val="00A623CC"/>
    <w:rsid w:val="00A630C3"/>
    <w:rsid w:val="00A6315C"/>
    <w:rsid w:val="00A63986"/>
    <w:rsid w:val="00A63D12"/>
    <w:rsid w:val="00A63E6E"/>
    <w:rsid w:val="00A64629"/>
    <w:rsid w:val="00A64AA6"/>
    <w:rsid w:val="00A64B7E"/>
    <w:rsid w:val="00A64E18"/>
    <w:rsid w:val="00A65CE8"/>
    <w:rsid w:val="00A65E04"/>
    <w:rsid w:val="00A66000"/>
    <w:rsid w:val="00A6613B"/>
    <w:rsid w:val="00A6637D"/>
    <w:rsid w:val="00A6692C"/>
    <w:rsid w:val="00A66D0C"/>
    <w:rsid w:val="00A67B06"/>
    <w:rsid w:val="00A67C74"/>
    <w:rsid w:val="00A7015F"/>
    <w:rsid w:val="00A70CA7"/>
    <w:rsid w:val="00A70E2C"/>
    <w:rsid w:val="00A70F59"/>
    <w:rsid w:val="00A71532"/>
    <w:rsid w:val="00A71A6F"/>
    <w:rsid w:val="00A7212F"/>
    <w:rsid w:val="00A72A28"/>
    <w:rsid w:val="00A73024"/>
    <w:rsid w:val="00A732F4"/>
    <w:rsid w:val="00A7354A"/>
    <w:rsid w:val="00A7494B"/>
    <w:rsid w:val="00A74E6A"/>
    <w:rsid w:val="00A7555A"/>
    <w:rsid w:val="00A761A0"/>
    <w:rsid w:val="00A761A4"/>
    <w:rsid w:val="00A76567"/>
    <w:rsid w:val="00A76682"/>
    <w:rsid w:val="00A7671F"/>
    <w:rsid w:val="00A7705A"/>
    <w:rsid w:val="00A801EC"/>
    <w:rsid w:val="00A80A50"/>
    <w:rsid w:val="00A81185"/>
    <w:rsid w:val="00A81200"/>
    <w:rsid w:val="00A81340"/>
    <w:rsid w:val="00A81E97"/>
    <w:rsid w:val="00A81EBB"/>
    <w:rsid w:val="00A823C1"/>
    <w:rsid w:val="00A82C16"/>
    <w:rsid w:val="00A83166"/>
    <w:rsid w:val="00A8325E"/>
    <w:rsid w:val="00A836F4"/>
    <w:rsid w:val="00A83A0A"/>
    <w:rsid w:val="00A846F7"/>
    <w:rsid w:val="00A8480B"/>
    <w:rsid w:val="00A84C60"/>
    <w:rsid w:val="00A84F27"/>
    <w:rsid w:val="00A85C90"/>
    <w:rsid w:val="00A85F86"/>
    <w:rsid w:val="00A86573"/>
    <w:rsid w:val="00A86F68"/>
    <w:rsid w:val="00A876F7"/>
    <w:rsid w:val="00A87972"/>
    <w:rsid w:val="00A901BC"/>
    <w:rsid w:val="00A90495"/>
    <w:rsid w:val="00A9096C"/>
    <w:rsid w:val="00A90F20"/>
    <w:rsid w:val="00A912A5"/>
    <w:rsid w:val="00A914D1"/>
    <w:rsid w:val="00A91661"/>
    <w:rsid w:val="00A91E60"/>
    <w:rsid w:val="00A92399"/>
    <w:rsid w:val="00A9256C"/>
    <w:rsid w:val="00A92BF7"/>
    <w:rsid w:val="00A92FD9"/>
    <w:rsid w:val="00A933EA"/>
    <w:rsid w:val="00A939F1"/>
    <w:rsid w:val="00A9429C"/>
    <w:rsid w:val="00A94634"/>
    <w:rsid w:val="00A94709"/>
    <w:rsid w:val="00A9476F"/>
    <w:rsid w:val="00A94ACA"/>
    <w:rsid w:val="00A95942"/>
    <w:rsid w:val="00A959BD"/>
    <w:rsid w:val="00A961FF"/>
    <w:rsid w:val="00A96C78"/>
    <w:rsid w:val="00A96D7B"/>
    <w:rsid w:val="00AA04EA"/>
    <w:rsid w:val="00AA053F"/>
    <w:rsid w:val="00AA0688"/>
    <w:rsid w:val="00AA0995"/>
    <w:rsid w:val="00AA15B8"/>
    <w:rsid w:val="00AA185A"/>
    <w:rsid w:val="00AA1A0F"/>
    <w:rsid w:val="00AA1B81"/>
    <w:rsid w:val="00AA1D0A"/>
    <w:rsid w:val="00AA1D10"/>
    <w:rsid w:val="00AA2694"/>
    <w:rsid w:val="00AA3986"/>
    <w:rsid w:val="00AA3EBA"/>
    <w:rsid w:val="00AA3F90"/>
    <w:rsid w:val="00AA4270"/>
    <w:rsid w:val="00AA48AA"/>
    <w:rsid w:val="00AA4B0C"/>
    <w:rsid w:val="00AA4E15"/>
    <w:rsid w:val="00AA4F28"/>
    <w:rsid w:val="00AA5315"/>
    <w:rsid w:val="00AA5DAB"/>
    <w:rsid w:val="00AA6B57"/>
    <w:rsid w:val="00AA6B5C"/>
    <w:rsid w:val="00AA7580"/>
    <w:rsid w:val="00AA76C2"/>
    <w:rsid w:val="00AA7CCB"/>
    <w:rsid w:val="00AB0877"/>
    <w:rsid w:val="00AB0C25"/>
    <w:rsid w:val="00AB0E1F"/>
    <w:rsid w:val="00AB1465"/>
    <w:rsid w:val="00AB1D82"/>
    <w:rsid w:val="00AB1E9C"/>
    <w:rsid w:val="00AB1F20"/>
    <w:rsid w:val="00AB1F7B"/>
    <w:rsid w:val="00AB2306"/>
    <w:rsid w:val="00AB24DD"/>
    <w:rsid w:val="00AB2631"/>
    <w:rsid w:val="00AB2B34"/>
    <w:rsid w:val="00AB2F92"/>
    <w:rsid w:val="00AB2FC8"/>
    <w:rsid w:val="00AB3A26"/>
    <w:rsid w:val="00AB3D57"/>
    <w:rsid w:val="00AB43AA"/>
    <w:rsid w:val="00AB4909"/>
    <w:rsid w:val="00AB4E81"/>
    <w:rsid w:val="00AB519E"/>
    <w:rsid w:val="00AB5286"/>
    <w:rsid w:val="00AB52F6"/>
    <w:rsid w:val="00AB53E2"/>
    <w:rsid w:val="00AB552B"/>
    <w:rsid w:val="00AB5D81"/>
    <w:rsid w:val="00AB6304"/>
    <w:rsid w:val="00AB644B"/>
    <w:rsid w:val="00AB667A"/>
    <w:rsid w:val="00AB673F"/>
    <w:rsid w:val="00AB683E"/>
    <w:rsid w:val="00AB6CD7"/>
    <w:rsid w:val="00AB7362"/>
    <w:rsid w:val="00AB77B0"/>
    <w:rsid w:val="00AB79FC"/>
    <w:rsid w:val="00AB7E9D"/>
    <w:rsid w:val="00AC07B0"/>
    <w:rsid w:val="00AC0CB6"/>
    <w:rsid w:val="00AC1082"/>
    <w:rsid w:val="00AC17EB"/>
    <w:rsid w:val="00AC1E9B"/>
    <w:rsid w:val="00AC22C5"/>
    <w:rsid w:val="00AC33AB"/>
    <w:rsid w:val="00AC3A18"/>
    <w:rsid w:val="00AC3BBB"/>
    <w:rsid w:val="00AC4990"/>
    <w:rsid w:val="00AC52AC"/>
    <w:rsid w:val="00AC6203"/>
    <w:rsid w:val="00AC651F"/>
    <w:rsid w:val="00AC685B"/>
    <w:rsid w:val="00AC6F1E"/>
    <w:rsid w:val="00AC7034"/>
    <w:rsid w:val="00AC73B0"/>
    <w:rsid w:val="00AC79EA"/>
    <w:rsid w:val="00AD053A"/>
    <w:rsid w:val="00AD087B"/>
    <w:rsid w:val="00AD0B9A"/>
    <w:rsid w:val="00AD1048"/>
    <w:rsid w:val="00AD138A"/>
    <w:rsid w:val="00AD155A"/>
    <w:rsid w:val="00AD1611"/>
    <w:rsid w:val="00AD2B3A"/>
    <w:rsid w:val="00AD2E76"/>
    <w:rsid w:val="00AD3C73"/>
    <w:rsid w:val="00AD4171"/>
    <w:rsid w:val="00AD4955"/>
    <w:rsid w:val="00AD4EAF"/>
    <w:rsid w:val="00AD50F8"/>
    <w:rsid w:val="00AD5F2E"/>
    <w:rsid w:val="00AD6E19"/>
    <w:rsid w:val="00AD72FC"/>
    <w:rsid w:val="00AD7FBA"/>
    <w:rsid w:val="00AE01C2"/>
    <w:rsid w:val="00AE0980"/>
    <w:rsid w:val="00AE0B02"/>
    <w:rsid w:val="00AE141C"/>
    <w:rsid w:val="00AE14D6"/>
    <w:rsid w:val="00AE1723"/>
    <w:rsid w:val="00AE1C4C"/>
    <w:rsid w:val="00AE221A"/>
    <w:rsid w:val="00AE225A"/>
    <w:rsid w:val="00AE2514"/>
    <w:rsid w:val="00AE2552"/>
    <w:rsid w:val="00AE2615"/>
    <w:rsid w:val="00AE2646"/>
    <w:rsid w:val="00AE2D86"/>
    <w:rsid w:val="00AE2E13"/>
    <w:rsid w:val="00AE30E0"/>
    <w:rsid w:val="00AE37D3"/>
    <w:rsid w:val="00AE3C81"/>
    <w:rsid w:val="00AE485C"/>
    <w:rsid w:val="00AE4B2B"/>
    <w:rsid w:val="00AE4F7A"/>
    <w:rsid w:val="00AE5391"/>
    <w:rsid w:val="00AE5E9A"/>
    <w:rsid w:val="00AE65ED"/>
    <w:rsid w:val="00AE6ACD"/>
    <w:rsid w:val="00AE6C56"/>
    <w:rsid w:val="00AE6D33"/>
    <w:rsid w:val="00AE792F"/>
    <w:rsid w:val="00AE7D79"/>
    <w:rsid w:val="00AF09D9"/>
    <w:rsid w:val="00AF0C4B"/>
    <w:rsid w:val="00AF0DBD"/>
    <w:rsid w:val="00AF1088"/>
    <w:rsid w:val="00AF1C9A"/>
    <w:rsid w:val="00AF1F9D"/>
    <w:rsid w:val="00AF2070"/>
    <w:rsid w:val="00AF2742"/>
    <w:rsid w:val="00AF3141"/>
    <w:rsid w:val="00AF34CD"/>
    <w:rsid w:val="00AF360E"/>
    <w:rsid w:val="00AF4B11"/>
    <w:rsid w:val="00AF5511"/>
    <w:rsid w:val="00AF5512"/>
    <w:rsid w:val="00AF5624"/>
    <w:rsid w:val="00AF591F"/>
    <w:rsid w:val="00AF5E56"/>
    <w:rsid w:val="00AF71AC"/>
    <w:rsid w:val="00AF748B"/>
    <w:rsid w:val="00AF756A"/>
    <w:rsid w:val="00AF778D"/>
    <w:rsid w:val="00AF77DA"/>
    <w:rsid w:val="00B00175"/>
    <w:rsid w:val="00B003CB"/>
    <w:rsid w:val="00B01A71"/>
    <w:rsid w:val="00B01C57"/>
    <w:rsid w:val="00B0228F"/>
    <w:rsid w:val="00B02955"/>
    <w:rsid w:val="00B02B94"/>
    <w:rsid w:val="00B02BD1"/>
    <w:rsid w:val="00B02CC2"/>
    <w:rsid w:val="00B037C7"/>
    <w:rsid w:val="00B03E18"/>
    <w:rsid w:val="00B04229"/>
    <w:rsid w:val="00B042F0"/>
    <w:rsid w:val="00B04581"/>
    <w:rsid w:val="00B0562B"/>
    <w:rsid w:val="00B05D2A"/>
    <w:rsid w:val="00B05D2C"/>
    <w:rsid w:val="00B0694E"/>
    <w:rsid w:val="00B0722A"/>
    <w:rsid w:val="00B074B7"/>
    <w:rsid w:val="00B0791A"/>
    <w:rsid w:val="00B07C4F"/>
    <w:rsid w:val="00B07C7B"/>
    <w:rsid w:val="00B1041D"/>
    <w:rsid w:val="00B10810"/>
    <w:rsid w:val="00B108F7"/>
    <w:rsid w:val="00B10BC0"/>
    <w:rsid w:val="00B10E52"/>
    <w:rsid w:val="00B11149"/>
    <w:rsid w:val="00B115A1"/>
    <w:rsid w:val="00B119E5"/>
    <w:rsid w:val="00B11ED4"/>
    <w:rsid w:val="00B13659"/>
    <w:rsid w:val="00B13A8B"/>
    <w:rsid w:val="00B13B07"/>
    <w:rsid w:val="00B13B0B"/>
    <w:rsid w:val="00B14ACC"/>
    <w:rsid w:val="00B14C52"/>
    <w:rsid w:val="00B151C3"/>
    <w:rsid w:val="00B15B4F"/>
    <w:rsid w:val="00B15E33"/>
    <w:rsid w:val="00B15EDC"/>
    <w:rsid w:val="00B160BC"/>
    <w:rsid w:val="00B16513"/>
    <w:rsid w:val="00B16654"/>
    <w:rsid w:val="00B16F3C"/>
    <w:rsid w:val="00B1716E"/>
    <w:rsid w:val="00B1753F"/>
    <w:rsid w:val="00B1769E"/>
    <w:rsid w:val="00B20B94"/>
    <w:rsid w:val="00B20CE0"/>
    <w:rsid w:val="00B20F87"/>
    <w:rsid w:val="00B211A8"/>
    <w:rsid w:val="00B21A5D"/>
    <w:rsid w:val="00B2233A"/>
    <w:rsid w:val="00B232FD"/>
    <w:rsid w:val="00B23991"/>
    <w:rsid w:val="00B23D14"/>
    <w:rsid w:val="00B23EEA"/>
    <w:rsid w:val="00B24662"/>
    <w:rsid w:val="00B24D3F"/>
    <w:rsid w:val="00B24F75"/>
    <w:rsid w:val="00B25031"/>
    <w:rsid w:val="00B252C7"/>
    <w:rsid w:val="00B253D4"/>
    <w:rsid w:val="00B255B6"/>
    <w:rsid w:val="00B2573B"/>
    <w:rsid w:val="00B25AF0"/>
    <w:rsid w:val="00B25F42"/>
    <w:rsid w:val="00B2635D"/>
    <w:rsid w:val="00B2682A"/>
    <w:rsid w:val="00B27C96"/>
    <w:rsid w:val="00B30978"/>
    <w:rsid w:val="00B30ABA"/>
    <w:rsid w:val="00B311E3"/>
    <w:rsid w:val="00B3179E"/>
    <w:rsid w:val="00B31C6D"/>
    <w:rsid w:val="00B34282"/>
    <w:rsid w:val="00B342F1"/>
    <w:rsid w:val="00B34314"/>
    <w:rsid w:val="00B348F3"/>
    <w:rsid w:val="00B35633"/>
    <w:rsid w:val="00B359E3"/>
    <w:rsid w:val="00B35E39"/>
    <w:rsid w:val="00B35FE5"/>
    <w:rsid w:val="00B36BC9"/>
    <w:rsid w:val="00B37EEA"/>
    <w:rsid w:val="00B37FFD"/>
    <w:rsid w:val="00B4044B"/>
    <w:rsid w:val="00B408F9"/>
    <w:rsid w:val="00B40B95"/>
    <w:rsid w:val="00B40BCC"/>
    <w:rsid w:val="00B40C7B"/>
    <w:rsid w:val="00B40E97"/>
    <w:rsid w:val="00B40EFC"/>
    <w:rsid w:val="00B41205"/>
    <w:rsid w:val="00B416DB"/>
    <w:rsid w:val="00B41B96"/>
    <w:rsid w:val="00B41F07"/>
    <w:rsid w:val="00B42006"/>
    <w:rsid w:val="00B42105"/>
    <w:rsid w:val="00B4245F"/>
    <w:rsid w:val="00B42621"/>
    <w:rsid w:val="00B42911"/>
    <w:rsid w:val="00B42BF2"/>
    <w:rsid w:val="00B42E02"/>
    <w:rsid w:val="00B42FD2"/>
    <w:rsid w:val="00B43C66"/>
    <w:rsid w:val="00B4463D"/>
    <w:rsid w:val="00B44890"/>
    <w:rsid w:val="00B44B01"/>
    <w:rsid w:val="00B44D7D"/>
    <w:rsid w:val="00B453E3"/>
    <w:rsid w:val="00B459A4"/>
    <w:rsid w:val="00B45C60"/>
    <w:rsid w:val="00B45CE0"/>
    <w:rsid w:val="00B46304"/>
    <w:rsid w:val="00B468CD"/>
    <w:rsid w:val="00B46D0F"/>
    <w:rsid w:val="00B473A1"/>
    <w:rsid w:val="00B477AA"/>
    <w:rsid w:val="00B500CD"/>
    <w:rsid w:val="00B51093"/>
    <w:rsid w:val="00B51650"/>
    <w:rsid w:val="00B51D6F"/>
    <w:rsid w:val="00B521C6"/>
    <w:rsid w:val="00B52DC0"/>
    <w:rsid w:val="00B530D5"/>
    <w:rsid w:val="00B53120"/>
    <w:rsid w:val="00B54509"/>
    <w:rsid w:val="00B5452A"/>
    <w:rsid w:val="00B54B04"/>
    <w:rsid w:val="00B54E4E"/>
    <w:rsid w:val="00B56237"/>
    <w:rsid w:val="00B56B46"/>
    <w:rsid w:val="00B5726A"/>
    <w:rsid w:val="00B576B7"/>
    <w:rsid w:val="00B57CF7"/>
    <w:rsid w:val="00B57D72"/>
    <w:rsid w:val="00B57EE4"/>
    <w:rsid w:val="00B6002E"/>
    <w:rsid w:val="00B60472"/>
    <w:rsid w:val="00B607D8"/>
    <w:rsid w:val="00B612D5"/>
    <w:rsid w:val="00B61413"/>
    <w:rsid w:val="00B61A95"/>
    <w:rsid w:val="00B622E5"/>
    <w:rsid w:val="00B62591"/>
    <w:rsid w:val="00B627ED"/>
    <w:rsid w:val="00B627EE"/>
    <w:rsid w:val="00B629BB"/>
    <w:rsid w:val="00B62DF2"/>
    <w:rsid w:val="00B630EA"/>
    <w:rsid w:val="00B63D02"/>
    <w:rsid w:val="00B63E5C"/>
    <w:rsid w:val="00B6419D"/>
    <w:rsid w:val="00B644AE"/>
    <w:rsid w:val="00B64520"/>
    <w:rsid w:val="00B64994"/>
    <w:rsid w:val="00B65799"/>
    <w:rsid w:val="00B658C7"/>
    <w:rsid w:val="00B659F6"/>
    <w:rsid w:val="00B65A1B"/>
    <w:rsid w:val="00B65ABF"/>
    <w:rsid w:val="00B65D02"/>
    <w:rsid w:val="00B65D92"/>
    <w:rsid w:val="00B66143"/>
    <w:rsid w:val="00B663E7"/>
    <w:rsid w:val="00B663FC"/>
    <w:rsid w:val="00B66F84"/>
    <w:rsid w:val="00B67B49"/>
    <w:rsid w:val="00B67E41"/>
    <w:rsid w:val="00B701A6"/>
    <w:rsid w:val="00B702C0"/>
    <w:rsid w:val="00B70575"/>
    <w:rsid w:val="00B705B0"/>
    <w:rsid w:val="00B705F3"/>
    <w:rsid w:val="00B70780"/>
    <w:rsid w:val="00B70CC3"/>
    <w:rsid w:val="00B715A2"/>
    <w:rsid w:val="00B72106"/>
    <w:rsid w:val="00B7225B"/>
    <w:rsid w:val="00B72812"/>
    <w:rsid w:val="00B72896"/>
    <w:rsid w:val="00B729E3"/>
    <w:rsid w:val="00B72DBE"/>
    <w:rsid w:val="00B73C1D"/>
    <w:rsid w:val="00B74055"/>
    <w:rsid w:val="00B740A6"/>
    <w:rsid w:val="00B747F8"/>
    <w:rsid w:val="00B75132"/>
    <w:rsid w:val="00B75782"/>
    <w:rsid w:val="00B757B1"/>
    <w:rsid w:val="00B7585E"/>
    <w:rsid w:val="00B75875"/>
    <w:rsid w:val="00B75AA9"/>
    <w:rsid w:val="00B75D2B"/>
    <w:rsid w:val="00B75FF5"/>
    <w:rsid w:val="00B768B7"/>
    <w:rsid w:val="00B76BE4"/>
    <w:rsid w:val="00B76C93"/>
    <w:rsid w:val="00B76F77"/>
    <w:rsid w:val="00B77101"/>
    <w:rsid w:val="00B771EB"/>
    <w:rsid w:val="00B775F1"/>
    <w:rsid w:val="00B77658"/>
    <w:rsid w:val="00B77A02"/>
    <w:rsid w:val="00B77B63"/>
    <w:rsid w:val="00B77B6F"/>
    <w:rsid w:val="00B77DE1"/>
    <w:rsid w:val="00B80004"/>
    <w:rsid w:val="00B803B3"/>
    <w:rsid w:val="00B8087D"/>
    <w:rsid w:val="00B81394"/>
    <w:rsid w:val="00B814AE"/>
    <w:rsid w:val="00B8173A"/>
    <w:rsid w:val="00B81B76"/>
    <w:rsid w:val="00B81CAE"/>
    <w:rsid w:val="00B826B3"/>
    <w:rsid w:val="00B835B8"/>
    <w:rsid w:val="00B8388A"/>
    <w:rsid w:val="00B83936"/>
    <w:rsid w:val="00B83BDE"/>
    <w:rsid w:val="00B83C17"/>
    <w:rsid w:val="00B83D73"/>
    <w:rsid w:val="00B84011"/>
    <w:rsid w:val="00B842F9"/>
    <w:rsid w:val="00B84447"/>
    <w:rsid w:val="00B849AA"/>
    <w:rsid w:val="00B84C4D"/>
    <w:rsid w:val="00B850C5"/>
    <w:rsid w:val="00B85B4E"/>
    <w:rsid w:val="00B85EFB"/>
    <w:rsid w:val="00B86030"/>
    <w:rsid w:val="00B86AE3"/>
    <w:rsid w:val="00B872B9"/>
    <w:rsid w:val="00B8779F"/>
    <w:rsid w:val="00B87BF4"/>
    <w:rsid w:val="00B87C85"/>
    <w:rsid w:val="00B87DDA"/>
    <w:rsid w:val="00B90749"/>
    <w:rsid w:val="00B90E58"/>
    <w:rsid w:val="00B91821"/>
    <w:rsid w:val="00B91AB8"/>
    <w:rsid w:val="00B91AC8"/>
    <w:rsid w:val="00B91BC4"/>
    <w:rsid w:val="00B926F4"/>
    <w:rsid w:val="00B92A38"/>
    <w:rsid w:val="00B92EC9"/>
    <w:rsid w:val="00B9352F"/>
    <w:rsid w:val="00B93E40"/>
    <w:rsid w:val="00B93F67"/>
    <w:rsid w:val="00B94BC0"/>
    <w:rsid w:val="00B94D02"/>
    <w:rsid w:val="00B950B5"/>
    <w:rsid w:val="00B9510E"/>
    <w:rsid w:val="00B9559C"/>
    <w:rsid w:val="00B956A6"/>
    <w:rsid w:val="00B95F03"/>
    <w:rsid w:val="00B96845"/>
    <w:rsid w:val="00B96AFB"/>
    <w:rsid w:val="00B96C39"/>
    <w:rsid w:val="00B9719D"/>
    <w:rsid w:val="00B976C7"/>
    <w:rsid w:val="00B978F2"/>
    <w:rsid w:val="00BA00E5"/>
    <w:rsid w:val="00BA0152"/>
    <w:rsid w:val="00BA05D3"/>
    <w:rsid w:val="00BA12FE"/>
    <w:rsid w:val="00BA1459"/>
    <w:rsid w:val="00BA268F"/>
    <w:rsid w:val="00BA26E2"/>
    <w:rsid w:val="00BA2A22"/>
    <w:rsid w:val="00BA2FB3"/>
    <w:rsid w:val="00BA30B4"/>
    <w:rsid w:val="00BA39CB"/>
    <w:rsid w:val="00BA3A80"/>
    <w:rsid w:val="00BA4129"/>
    <w:rsid w:val="00BA43D3"/>
    <w:rsid w:val="00BA45C8"/>
    <w:rsid w:val="00BA4798"/>
    <w:rsid w:val="00BA4EC8"/>
    <w:rsid w:val="00BA55AA"/>
    <w:rsid w:val="00BA5666"/>
    <w:rsid w:val="00BA586C"/>
    <w:rsid w:val="00BA58FD"/>
    <w:rsid w:val="00BA5B92"/>
    <w:rsid w:val="00BA6134"/>
    <w:rsid w:val="00BA62A2"/>
    <w:rsid w:val="00BA6864"/>
    <w:rsid w:val="00BA6B90"/>
    <w:rsid w:val="00BA6DA0"/>
    <w:rsid w:val="00BA7049"/>
    <w:rsid w:val="00BA76C3"/>
    <w:rsid w:val="00BB0343"/>
    <w:rsid w:val="00BB0EDC"/>
    <w:rsid w:val="00BB0F66"/>
    <w:rsid w:val="00BB11E1"/>
    <w:rsid w:val="00BB12F4"/>
    <w:rsid w:val="00BB1D34"/>
    <w:rsid w:val="00BB1E6E"/>
    <w:rsid w:val="00BB2E9A"/>
    <w:rsid w:val="00BB3028"/>
    <w:rsid w:val="00BB3243"/>
    <w:rsid w:val="00BB3354"/>
    <w:rsid w:val="00BB3A8F"/>
    <w:rsid w:val="00BB46E3"/>
    <w:rsid w:val="00BB4D02"/>
    <w:rsid w:val="00BB5634"/>
    <w:rsid w:val="00BB5B3D"/>
    <w:rsid w:val="00BB5EDD"/>
    <w:rsid w:val="00BB5EF1"/>
    <w:rsid w:val="00BB613F"/>
    <w:rsid w:val="00BB629C"/>
    <w:rsid w:val="00BB6D99"/>
    <w:rsid w:val="00BB77A7"/>
    <w:rsid w:val="00BB7988"/>
    <w:rsid w:val="00BB7BB5"/>
    <w:rsid w:val="00BB7C6C"/>
    <w:rsid w:val="00BC06EB"/>
    <w:rsid w:val="00BC0C41"/>
    <w:rsid w:val="00BC0F7B"/>
    <w:rsid w:val="00BC14ED"/>
    <w:rsid w:val="00BC1F2E"/>
    <w:rsid w:val="00BC2C95"/>
    <w:rsid w:val="00BC2D23"/>
    <w:rsid w:val="00BC2F9B"/>
    <w:rsid w:val="00BC31CE"/>
    <w:rsid w:val="00BC3337"/>
    <w:rsid w:val="00BC3623"/>
    <w:rsid w:val="00BC3746"/>
    <w:rsid w:val="00BC3E66"/>
    <w:rsid w:val="00BC3F34"/>
    <w:rsid w:val="00BC4298"/>
    <w:rsid w:val="00BC461F"/>
    <w:rsid w:val="00BC498F"/>
    <w:rsid w:val="00BC4B02"/>
    <w:rsid w:val="00BC4CCF"/>
    <w:rsid w:val="00BC506F"/>
    <w:rsid w:val="00BC58A4"/>
    <w:rsid w:val="00BC5BA1"/>
    <w:rsid w:val="00BC5CCA"/>
    <w:rsid w:val="00BC5E3A"/>
    <w:rsid w:val="00BC6235"/>
    <w:rsid w:val="00BC6370"/>
    <w:rsid w:val="00BC69F2"/>
    <w:rsid w:val="00BC7033"/>
    <w:rsid w:val="00BC705A"/>
    <w:rsid w:val="00BC70B0"/>
    <w:rsid w:val="00BC7853"/>
    <w:rsid w:val="00BC794F"/>
    <w:rsid w:val="00BD01B2"/>
    <w:rsid w:val="00BD0677"/>
    <w:rsid w:val="00BD0C71"/>
    <w:rsid w:val="00BD0D87"/>
    <w:rsid w:val="00BD1A5E"/>
    <w:rsid w:val="00BD2369"/>
    <w:rsid w:val="00BD252F"/>
    <w:rsid w:val="00BD275B"/>
    <w:rsid w:val="00BD2B94"/>
    <w:rsid w:val="00BD2D6B"/>
    <w:rsid w:val="00BD2EDF"/>
    <w:rsid w:val="00BD2F16"/>
    <w:rsid w:val="00BD325C"/>
    <w:rsid w:val="00BD37B2"/>
    <w:rsid w:val="00BD3A9A"/>
    <w:rsid w:val="00BD3DC4"/>
    <w:rsid w:val="00BD427E"/>
    <w:rsid w:val="00BD434D"/>
    <w:rsid w:val="00BD4649"/>
    <w:rsid w:val="00BD479A"/>
    <w:rsid w:val="00BD4857"/>
    <w:rsid w:val="00BD4EB1"/>
    <w:rsid w:val="00BD56B4"/>
    <w:rsid w:val="00BD61A2"/>
    <w:rsid w:val="00BD6F64"/>
    <w:rsid w:val="00BE0139"/>
    <w:rsid w:val="00BE0B08"/>
    <w:rsid w:val="00BE0B37"/>
    <w:rsid w:val="00BE0C88"/>
    <w:rsid w:val="00BE0DEC"/>
    <w:rsid w:val="00BE1D32"/>
    <w:rsid w:val="00BE2122"/>
    <w:rsid w:val="00BE2302"/>
    <w:rsid w:val="00BE2B0D"/>
    <w:rsid w:val="00BE2E15"/>
    <w:rsid w:val="00BE2ECD"/>
    <w:rsid w:val="00BE2FF7"/>
    <w:rsid w:val="00BE30D0"/>
    <w:rsid w:val="00BE31DE"/>
    <w:rsid w:val="00BE38EE"/>
    <w:rsid w:val="00BE3C35"/>
    <w:rsid w:val="00BE4D10"/>
    <w:rsid w:val="00BE5D11"/>
    <w:rsid w:val="00BE5E16"/>
    <w:rsid w:val="00BE6732"/>
    <w:rsid w:val="00BE6FB4"/>
    <w:rsid w:val="00BE74E4"/>
    <w:rsid w:val="00BE7A6A"/>
    <w:rsid w:val="00BF039C"/>
    <w:rsid w:val="00BF06D0"/>
    <w:rsid w:val="00BF075E"/>
    <w:rsid w:val="00BF0A85"/>
    <w:rsid w:val="00BF11CD"/>
    <w:rsid w:val="00BF14DB"/>
    <w:rsid w:val="00BF15A5"/>
    <w:rsid w:val="00BF1C34"/>
    <w:rsid w:val="00BF1C83"/>
    <w:rsid w:val="00BF1E54"/>
    <w:rsid w:val="00BF24BE"/>
    <w:rsid w:val="00BF2769"/>
    <w:rsid w:val="00BF2B3F"/>
    <w:rsid w:val="00BF2E6E"/>
    <w:rsid w:val="00BF30A4"/>
    <w:rsid w:val="00BF341C"/>
    <w:rsid w:val="00BF3B0A"/>
    <w:rsid w:val="00BF3CB8"/>
    <w:rsid w:val="00BF48F4"/>
    <w:rsid w:val="00BF4A64"/>
    <w:rsid w:val="00BF4CFB"/>
    <w:rsid w:val="00BF589C"/>
    <w:rsid w:val="00BF5C5C"/>
    <w:rsid w:val="00BF5CFF"/>
    <w:rsid w:val="00BF5D0B"/>
    <w:rsid w:val="00BF62D8"/>
    <w:rsid w:val="00BF700F"/>
    <w:rsid w:val="00BF749A"/>
    <w:rsid w:val="00BF7C25"/>
    <w:rsid w:val="00C00A2B"/>
    <w:rsid w:val="00C00D85"/>
    <w:rsid w:val="00C00EE9"/>
    <w:rsid w:val="00C01173"/>
    <w:rsid w:val="00C012CC"/>
    <w:rsid w:val="00C017E2"/>
    <w:rsid w:val="00C01ACD"/>
    <w:rsid w:val="00C01AF3"/>
    <w:rsid w:val="00C01EF5"/>
    <w:rsid w:val="00C01FEF"/>
    <w:rsid w:val="00C021A1"/>
    <w:rsid w:val="00C02AF6"/>
    <w:rsid w:val="00C02DE5"/>
    <w:rsid w:val="00C037AD"/>
    <w:rsid w:val="00C05606"/>
    <w:rsid w:val="00C05EBB"/>
    <w:rsid w:val="00C06277"/>
    <w:rsid w:val="00C06CDF"/>
    <w:rsid w:val="00C06E59"/>
    <w:rsid w:val="00C06F70"/>
    <w:rsid w:val="00C0768F"/>
    <w:rsid w:val="00C109B8"/>
    <w:rsid w:val="00C11069"/>
    <w:rsid w:val="00C11149"/>
    <w:rsid w:val="00C111D3"/>
    <w:rsid w:val="00C11249"/>
    <w:rsid w:val="00C1162F"/>
    <w:rsid w:val="00C11EB2"/>
    <w:rsid w:val="00C11F77"/>
    <w:rsid w:val="00C12982"/>
    <w:rsid w:val="00C13A0E"/>
    <w:rsid w:val="00C13E7C"/>
    <w:rsid w:val="00C13ED8"/>
    <w:rsid w:val="00C1401E"/>
    <w:rsid w:val="00C140CC"/>
    <w:rsid w:val="00C141EF"/>
    <w:rsid w:val="00C142D2"/>
    <w:rsid w:val="00C14A36"/>
    <w:rsid w:val="00C153A1"/>
    <w:rsid w:val="00C15E42"/>
    <w:rsid w:val="00C15F37"/>
    <w:rsid w:val="00C16741"/>
    <w:rsid w:val="00C17374"/>
    <w:rsid w:val="00C20195"/>
    <w:rsid w:val="00C2045C"/>
    <w:rsid w:val="00C210F3"/>
    <w:rsid w:val="00C211D3"/>
    <w:rsid w:val="00C2178D"/>
    <w:rsid w:val="00C21973"/>
    <w:rsid w:val="00C21B52"/>
    <w:rsid w:val="00C2226F"/>
    <w:rsid w:val="00C22F12"/>
    <w:rsid w:val="00C22F77"/>
    <w:rsid w:val="00C231D9"/>
    <w:rsid w:val="00C233A0"/>
    <w:rsid w:val="00C24229"/>
    <w:rsid w:val="00C24DED"/>
    <w:rsid w:val="00C24E31"/>
    <w:rsid w:val="00C260AC"/>
    <w:rsid w:val="00C261AB"/>
    <w:rsid w:val="00C26523"/>
    <w:rsid w:val="00C26F36"/>
    <w:rsid w:val="00C27352"/>
    <w:rsid w:val="00C273E2"/>
    <w:rsid w:val="00C277A3"/>
    <w:rsid w:val="00C278DA"/>
    <w:rsid w:val="00C27EBA"/>
    <w:rsid w:val="00C3026A"/>
    <w:rsid w:val="00C30358"/>
    <w:rsid w:val="00C30688"/>
    <w:rsid w:val="00C3096A"/>
    <w:rsid w:val="00C30E20"/>
    <w:rsid w:val="00C31A82"/>
    <w:rsid w:val="00C31BA7"/>
    <w:rsid w:val="00C32808"/>
    <w:rsid w:val="00C32D4F"/>
    <w:rsid w:val="00C32D83"/>
    <w:rsid w:val="00C3341D"/>
    <w:rsid w:val="00C335B9"/>
    <w:rsid w:val="00C339EF"/>
    <w:rsid w:val="00C33BC5"/>
    <w:rsid w:val="00C33C67"/>
    <w:rsid w:val="00C3459C"/>
    <w:rsid w:val="00C35397"/>
    <w:rsid w:val="00C35C3E"/>
    <w:rsid w:val="00C35FBF"/>
    <w:rsid w:val="00C3623B"/>
    <w:rsid w:val="00C36B8D"/>
    <w:rsid w:val="00C37786"/>
    <w:rsid w:val="00C37965"/>
    <w:rsid w:val="00C37B48"/>
    <w:rsid w:val="00C37BBF"/>
    <w:rsid w:val="00C37ECE"/>
    <w:rsid w:val="00C37FBC"/>
    <w:rsid w:val="00C40888"/>
    <w:rsid w:val="00C415B5"/>
    <w:rsid w:val="00C42CA9"/>
    <w:rsid w:val="00C42DD8"/>
    <w:rsid w:val="00C4359C"/>
    <w:rsid w:val="00C444A4"/>
    <w:rsid w:val="00C44AB0"/>
    <w:rsid w:val="00C454A1"/>
    <w:rsid w:val="00C45630"/>
    <w:rsid w:val="00C45B21"/>
    <w:rsid w:val="00C45B5D"/>
    <w:rsid w:val="00C46254"/>
    <w:rsid w:val="00C462BE"/>
    <w:rsid w:val="00C46DE2"/>
    <w:rsid w:val="00C47982"/>
    <w:rsid w:val="00C50ED5"/>
    <w:rsid w:val="00C51129"/>
    <w:rsid w:val="00C51638"/>
    <w:rsid w:val="00C517FC"/>
    <w:rsid w:val="00C519E8"/>
    <w:rsid w:val="00C5332D"/>
    <w:rsid w:val="00C53BB0"/>
    <w:rsid w:val="00C53C44"/>
    <w:rsid w:val="00C53E0D"/>
    <w:rsid w:val="00C543A5"/>
    <w:rsid w:val="00C5444D"/>
    <w:rsid w:val="00C544A6"/>
    <w:rsid w:val="00C546C9"/>
    <w:rsid w:val="00C546FB"/>
    <w:rsid w:val="00C54CED"/>
    <w:rsid w:val="00C55426"/>
    <w:rsid w:val="00C554CA"/>
    <w:rsid w:val="00C55ADD"/>
    <w:rsid w:val="00C55F18"/>
    <w:rsid w:val="00C56293"/>
    <w:rsid w:val="00C5688B"/>
    <w:rsid w:val="00C571A2"/>
    <w:rsid w:val="00C572A3"/>
    <w:rsid w:val="00C57532"/>
    <w:rsid w:val="00C57960"/>
    <w:rsid w:val="00C57F4A"/>
    <w:rsid w:val="00C6060E"/>
    <w:rsid w:val="00C60A1F"/>
    <w:rsid w:val="00C60AB7"/>
    <w:rsid w:val="00C60CC5"/>
    <w:rsid w:val="00C612A7"/>
    <w:rsid w:val="00C616AA"/>
    <w:rsid w:val="00C61B90"/>
    <w:rsid w:val="00C61E0B"/>
    <w:rsid w:val="00C61F24"/>
    <w:rsid w:val="00C62349"/>
    <w:rsid w:val="00C626C2"/>
    <w:rsid w:val="00C626FB"/>
    <w:rsid w:val="00C62D38"/>
    <w:rsid w:val="00C632A7"/>
    <w:rsid w:val="00C63490"/>
    <w:rsid w:val="00C637A2"/>
    <w:rsid w:val="00C63C91"/>
    <w:rsid w:val="00C63D9F"/>
    <w:rsid w:val="00C63F79"/>
    <w:rsid w:val="00C65098"/>
    <w:rsid w:val="00C6514F"/>
    <w:rsid w:val="00C65279"/>
    <w:rsid w:val="00C65951"/>
    <w:rsid w:val="00C65B5A"/>
    <w:rsid w:val="00C65DC8"/>
    <w:rsid w:val="00C65DE6"/>
    <w:rsid w:val="00C66A50"/>
    <w:rsid w:val="00C66ADF"/>
    <w:rsid w:val="00C66E3A"/>
    <w:rsid w:val="00C66E46"/>
    <w:rsid w:val="00C673DE"/>
    <w:rsid w:val="00C67AF8"/>
    <w:rsid w:val="00C70C2B"/>
    <w:rsid w:val="00C7112C"/>
    <w:rsid w:val="00C71533"/>
    <w:rsid w:val="00C723BA"/>
    <w:rsid w:val="00C72CC0"/>
    <w:rsid w:val="00C7398E"/>
    <w:rsid w:val="00C73CA8"/>
    <w:rsid w:val="00C757CE"/>
    <w:rsid w:val="00C758AB"/>
    <w:rsid w:val="00C766F2"/>
    <w:rsid w:val="00C7737A"/>
    <w:rsid w:val="00C77429"/>
    <w:rsid w:val="00C7754A"/>
    <w:rsid w:val="00C77663"/>
    <w:rsid w:val="00C77974"/>
    <w:rsid w:val="00C779DA"/>
    <w:rsid w:val="00C77E45"/>
    <w:rsid w:val="00C80209"/>
    <w:rsid w:val="00C80870"/>
    <w:rsid w:val="00C80B2B"/>
    <w:rsid w:val="00C80F8D"/>
    <w:rsid w:val="00C810B5"/>
    <w:rsid w:val="00C818F8"/>
    <w:rsid w:val="00C819BD"/>
    <w:rsid w:val="00C81D20"/>
    <w:rsid w:val="00C82386"/>
    <w:rsid w:val="00C829E6"/>
    <w:rsid w:val="00C82E59"/>
    <w:rsid w:val="00C82FDC"/>
    <w:rsid w:val="00C836B4"/>
    <w:rsid w:val="00C83905"/>
    <w:rsid w:val="00C83DB6"/>
    <w:rsid w:val="00C84069"/>
    <w:rsid w:val="00C843A3"/>
    <w:rsid w:val="00C8440C"/>
    <w:rsid w:val="00C8481A"/>
    <w:rsid w:val="00C84DB9"/>
    <w:rsid w:val="00C84DE4"/>
    <w:rsid w:val="00C85932"/>
    <w:rsid w:val="00C859E1"/>
    <w:rsid w:val="00C85DFF"/>
    <w:rsid w:val="00C86073"/>
    <w:rsid w:val="00C8724F"/>
    <w:rsid w:val="00C87321"/>
    <w:rsid w:val="00C873E2"/>
    <w:rsid w:val="00C877D6"/>
    <w:rsid w:val="00C900F0"/>
    <w:rsid w:val="00C91554"/>
    <w:rsid w:val="00C91930"/>
    <w:rsid w:val="00C921CA"/>
    <w:rsid w:val="00C923D4"/>
    <w:rsid w:val="00C92594"/>
    <w:rsid w:val="00C92D09"/>
    <w:rsid w:val="00C92F77"/>
    <w:rsid w:val="00C92FCA"/>
    <w:rsid w:val="00C9303C"/>
    <w:rsid w:val="00C933B8"/>
    <w:rsid w:val="00C947E7"/>
    <w:rsid w:val="00C94873"/>
    <w:rsid w:val="00C94934"/>
    <w:rsid w:val="00C94BB7"/>
    <w:rsid w:val="00C94FA6"/>
    <w:rsid w:val="00C957EA"/>
    <w:rsid w:val="00C95E70"/>
    <w:rsid w:val="00C960D4"/>
    <w:rsid w:val="00CA051E"/>
    <w:rsid w:val="00CA0998"/>
    <w:rsid w:val="00CA165C"/>
    <w:rsid w:val="00CA1923"/>
    <w:rsid w:val="00CA255F"/>
    <w:rsid w:val="00CA32A1"/>
    <w:rsid w:val="00CA32B8"/>
    <w:rsid w:val="00CA36EC"/>
    <w:rsid w:val="00CA3A20"/>
    <w:rsid w:val="00CA3ADA"/>
    <w:rsid w:val="00CA3D4F"/>
    <w:rsid w:val="00CA42A0"/>
    <w:rsid w:val="00CA4A04"/>
    <w:rsid w:val="00CA4AE3"/>
    <w:rsid w:val="00CA5140"/>
    <w:rsid w:val="00CA5F1A"/>
    <w:rsid w:val="00CA6190"/>
    <w:rsid w:val="00CA675F"/>
    <w:rsid w:val="00CA7301"/>
    <w:rsid w:val="00CA7429"/>
    <w:rsid w:val="00CA7763"/>
    <w:rsid w:val="00CB07C3"/>
    <w:rsid w:val="00CB1098"/>
    <w:rsid w:val="00CB10F2"/>
    <w:rsid w:val="00CB1B8D"/>
    <w:rsid w:val="00CB1D7A"/>
    <w:rsid w:val="00CB1F08"/>
    <w:rsid w:val="00CB24F3"/>
    <w:rsid w:val="00CB28DC"/>
    <w:rsid w:val="00CB29AA"/>
    <w:rsid w:val="00CB2BA2"/>
    <w:rsid w:val="00CB37DC"/>
    <w:rsid w:val="00CB3C57"/>
    <w:rsid w:val="00CB3E4A"/>
    <w:rsid w:val="00CB4BF7"/>
    <w:rsid w:val="00CB584C"/>
    <w:rsid w:val="00CB5CA5"/>
    <w:rsid w:val="00CB73C9"/>
    <w:rsid w:val="00CB7436"/>
    <w:rsid w:val="00CB74C7"/>
    <w:rsid w:val="00CB764A"/>
    <w:rsid w:val="00CB78B5"/>
    <w:rsid w:val="00CC0008"/>
    <w:rsid w:val="00CC0135"/>
    <w:rsid w:val="00CC0E45"/>
    <w:rsid w:val="00CC1D1F"/>
    <w:rsid w:val="00CC2064"/>
    <w:rsid w:val="00CC2110"/>
    <w:rsid w:val="00CC257C"/>
    <w:rsid w:val="00CC270B"/>
    <w:rsid w:val="00CC29C7"/>
    <w:rsid w:val="00CC2BC2"/>
    <w:rsid w:val="00CC3369"/>
    <w:rsid w:val="00CC346A"/>
    <w:rsid w:val="00CC352B"/>
    <w:rsid w:val="00CC3878"/>
    <w:rsid w:val="00CC3BAE"/>
    <w:rsid w:val="00CC45A7"/>
    <w:rsid w:val="00CC464D"/>
    <w:rsid w:val="00CC49E6"/>
    <w:rsid w:val="00CC4B0A"/>
    <w:rsid w:val="00CC51A2"/>
    <w:rsid w:val="00CC58A6"/>
    <w:rsid w:val="00CC595E"/>
    <w:rsid w:val="00CC5DE6"/>
    <w:rsid w:val="00CC64A5"/>
    <w:rsid w:val="00CC6A6F"/>
    <w:rsid w:val="00CC6BFC"/>
    <w:rsid w:val="00CC6C2C"/>
    <w:rsid w:val="00CC711F"/>
    <w:rsid w:val="00CD014C"/>
    <w:rsid w:val="00CD0A35"/>
    <w:rsid w:val="00CD1BF7"/>
    <w:rsid w:val="00CD1E73"/>
    <w:rsid w:val="00CD2715"/>
    <w:rsid w:val="00CD2A69"/>
    <w:rsid w:val="00CD2B12"/>
    <w:rsid w:val="00CD319D"/>
    <w:rsid w:val="00CD3986"/>
    <w:rsid w:val="00CD3BE7"/>
    <w:rsid w:val="00CD4BB8"/>
    <w:rsid w:val="00CD5574"/>
    <w:rsid w:val="00CD58EE"/>
    <w:rsid w:val="00CD5B5D"/>
    <w:rsid w:val="00CD5FD7"/>
    <w:rsid w:val="00CD6313"/>
    <w:rsid w:val="00CD63F9"/>
    <w:rsid w:val="00CD689D"/>
    <w:rsid w:val="00CD68EB"/>
    <w:rsid w:val="00CD699C"/>
    <w:rsid w:val="00CD6AB6"/>
    <w:rsid w:val="00CD6AE9"/>
    <w:rsid w:val="00CD6B91"/>
    <w:rsid w:val="00CD6E3C"/>
    <w:rsid w:val="00CD74C7"/>
    <w:rsid w:val="00CD76E5"/>
    <w:rsid w:val="00CD78F5"/>
    <w:rsid w:val="00CD7CEC"/>
    <w:rsid w:val="00CE0E73"/>
    <w:rsid w:val="00CE1178"/>
    <w:rsid w:val="00CE11DA"/>
    <w:rsid w:val="00CE13B1"/>
    <w:rsid w:val="00CE2441"/>
    <w:rsid w:val="00CE299B"/>
    <w:rsid w:val="00CE31FB"/>
    <w:rsid w:val="00CE42E8"/>
    <w:rsid w:val="00CE5485"/>
    <w:rsid w:val="00CE55FB"/>
    <w:rsid w:val="00CE5723"/>
    <w:rsid w:val="00CE594B"/>
    <w:rsid w:val="00CE5A9A"/>
    <w:rsid w:val="00CE5E28"/>
    <w:rsid w:val="00CE7156"/>
    <w:rsid w:val="00CE715F"/>
    <w:rsid w:val="00CE72F2"/>
    <w:rsid w:val="00CE7466"/>
    <w:rsid w:val="00CE74D8"/>
    <w:rsid w:val="00CE7A03"/>
    <w:rsid w:val="00CE7D75"/>
    <w:rsid w:val="00CF0BE5"/>
    <w:rsid w:val="00CF0C6D"/>
    <w:rsid w:val="00CF0D2C"/>
    <w:rsid w:val="00CF1100"/>
    <w:rsid w:val="00CF121C"/>
    <w:rsid w:val="00CF1249"/>
    <w:rsid w:val="00CF1722"/>
    <w:rsid w:val="00CF1A1B"/>
    <w:rsid w:val="00CF1DE1"/>
    <w:rsid w:val="00CF1E6E"/>
    <w:rsid w:val="00CF224E"/>
    <w:rsid w:val="00CF23B5"/>
    <w:rsid w:val="00CF2A90"/>
    <w:rsid w:val="00CF363C"/>
    <w:rsid w:val="00CF37D7"/>
    <w:rsid w:val="00CF37E4"/>
    <w:rsid w:val="00CF392D"/>
    <w:rsid w:val="00CF3F18"/>
    <w:rsid w:val="00CF3F8A"/>
    <w:rsid w:val="00CF405C"/>
    <w:rsid w:val="00CF4DC4"/>
    <w:rsid w:val="00CF50C4"/>
    <w:rsid w:val="00CF57A5"/>
    <w:rsid w:val="00CF606A"/>
    <w:rsid w:val="00CF633B"/>
    <w:rsid w:val="00CF6364"/>
    <w:rsid w:val="00CF6735"/>
    <w:rsid w:val="00CF67F2"/>
    <w:rsid w:val="00CF7027"/>
    <w:rsid w:val="00CF7B72"/>
    <w:rsid w:val="00D0011E"/>
    <w:rsid w:val="00D00371"/>
    <w:rsid w:val="00D020E6"/>
    <w:rsid w:val="00D027C1"/>
    <w:rsid w:val="00D033BE"/>
    <w:rsid w:val="00D037FF"/>
    <w:rsid w:val="00D038B9"/>
    <w:rsid w:val="00D039AD"/>
    <w:rsid w:val="00D0453A"/>
    <w:rsid w:val="00D049A9"/>
    <w:rsid w:val="00D04CB2"/>
    <w:rsid w:val="00D05109"/>
    <w:rsid w:val="00D0772C"/>
    <w:rsid w:val="00D07BEA"/>
    <w:rsid w:val="00D07F93"/>
    <w:rsid w:val="00D07FDC"/>
    <w:rsid w:val="00D10039"/>
    <w:rsid w:val="00D108C8"/>
    <w:rsid w:val="00D10C76"/>
    <w:rsid w:val="00D10DE4"/>
    <w:rsid w:val="00D110E9"/>
    <w:rsid w:val="00D112F4"/>
    <w:rsid w:val="00D1170E"/>
    <w:rsid w:val="00D1197D"/>
    <w:rsid w:val="00D11AE9"/>
    <w:rsid w:val="00D12772"/>
    <w:rsid w:val="00D12E11"/>
    <w:rsid w:val="00D131E2"/>
    <w:rsid w:val="00D1472B"/>
    <w:rsid w:val="00D14801"/>
    <w:rsid w:val="00D149AA"/>
    <w:rsid w:val="00D14FD9"/>
    <w:rsid w:val="00D15037"/>
    <w:rsid w:val="00D15041"/>
    <w:rsid w:val="00D15961"/>
    <w:rsid w:val="00D159F9"/>
    <w:rsid w:val="00D15F3D"/>
    <w:rsid w:val="00D1665A"/>
    <w:rsid w:val="00D16FA8"/>
    <w:rsid w:val="00D1710E"/>
    <w:rsid w:val="00D17AA4"/>
    <w:rsid w:val="00D17E0D"/>
    <w:rsid w:val="00D20019"/>
    <w:rsid w:val="00D2045D"/>
    <w:rsid w:val="00D20B52"/>
    <w:rsid w:val="00D211F3"/>
    <w:rsid w:val="00D21484"/>
    <w:rsid w:val="00D21780"/>
    <w:rsid w:val="00D2188B"/>
    <w:rsid w:val="00D219A0"/>
    <w:rsid w:val="00D21D00"/>
    <w:rsid w:val="00D228BA"/>
    <w:rsid w:val="00D22C49"/>
    <w:rsid w:val="00D22C7F"/>
    <w:rsid w:val="00D22D00"/>
    <w:rsid w:val="00D22D28"/>
    <w:rsid w:val="00D22D7B"/>
    <w:rsid w:val="00D22DB0"/>
    <w:rsid w:val="00D233D0"/>
    <w:rsid w:val="00D235A6"/>
    <w:rsid w:val="00D2382D"/>
    <w:rsid w:val="00D23D04"/>
    <w:rsid w:val="00D23E85"/>
    <w:rsid w:val="00D24B80"/>
    <w:rsid w:val="00D24C9A"/>
    <w:rsid w:val="00D2510A"/>
    <w:rsid w:val="00D259AE"/>
    <w:rsid w:val="00D25C9B"/>
    <w:rsid w:val="00D25CC0"/>
    <w:rsid w:val="00D25CFA"/>
    <w:rsid w:val="00D25FEC"/>
    <w:rsid w:val="00D260A4"/>
    <w:rsid w:val="00D26D0C"/>
    <w:rsid w:val="00D26D93"/>
    <w:rsid w:val="00D271A6"/>
    <w:rsid w:val="00D27485"/>
    <w:rsid w:val="00D274D7"/>
    <w:rsid w:val="00D27F79"/>
    <w:rsid w:val="00D3011A"/>
    <w:rsid w:val="00D30440"/>
    <w:rsid w:val="00D3133C"/>
    <w:rsid w:val="00D31C9C"/>
    <w:rsid w:val="00D31EFD"/>
    <w:rsid w:val="00D32225"/>
    <w:rsid w:val="00D33C15"/>
    <w:rsid w:val="00D3465D"/>
    <w:rsid w:val="00D350CD"/>
    <w:rsid w:val="00D35881"/>
    <w:rsid w:val="00D35C52"/>
    <w:rsid w:val="00D35DAF"/>
    <w:rsid w:val="00D36399"/>
    <w:rsid w:val="00D366C4"/>
    <w:rsid w:val="00D366D9"/>
    <w:rsid w:val="00D36A34"/>
    <w:rsid w:val="00D36A8A"/>
    <w:rsid w:val="00D37264"/>
    <w:rsid w:val="00D37463"/>
    <w:rsid w:val="00D37A4B"/>
    <w:rsid w:val="00D4068C"/>
    <w:rsid w:val="00D40CA5"/>
    <w:rsid w:val="00D40FB6"/>
    <w:rsid w:val="00D41C9D"/>
    <w:rsid w:val="00D43080"/>
    <w:rsid w:val="00D43182"/>
    <w:rsid w:val="00D43281"/>
    <w:rsid w:val="00D433CE"/>
    <w:rsid w:val="00D44D59"/>
    <w:rsid w:val="00D44F8C"/>
    <w:rsid w:val="00D452B7"/>
    <w:rsid w:val="00D45EC2"/>
    <w:rsid w:val="00D45EFD"/>
    <w:rsid w:val="00D4717A"/>
    <w:rsid w:val="00D471F7"/>
    <w:rsid w:val="00D472C0"/>
    <w:rsid w:val="00D47FDE"/>
    <w:rsid w:val="00D50410"/>
    <w:rsid w:val="00D50A37"/>
    <w:rsid w:val="00D50EF8"/>
    <w:rsid w:val="00D510EA"/>
    <w:rsid w:val="00D51460"/>
    <w:rsid w:val="00D51633"/>
    <w:rsid w:val="00D529F2"/>
    <w:rsid w:val="00D52CB4"/>
    <w:rsid w:val="00D52EF6"/>
    <w:rsid w:val="00D5395E"/>
    <w:rsid w:val="00D540A7"/>
    <w:rsid w:val="00D54110"/>
    <w:rsid w:val="00D5442F"/>
    <w:rsid w:val="00D547AD"/>
    <w:rsid w:val="00D54C1E"/>
    <w:rsid w:val="00D54C20"/>
    <w:rsid w:val="00D552E1"/>
    <w:rsid w:val="00D554C5"/>
    <w:rsid w:val="00D5622F"/>
    <w:rsid w:val="00D56607"/>
    <w:rsid w:val="00D56DF6"/>
    <w:rsid w:val="00D574BE"/>
    <w:rsid w:val="00D574CE"/>
    <w:rsid w:val="00D5755D"/>
    <w:rsid w:val="00D57645"/>
    <w:rsid w:val="00D57766"/>
    <w:rsid w:val="00D57767"/>
    <w:rsid w:val="00D5795D"/>
    <w:rsid w:val="00D579CA"/>
    <w:rsid w:val="00D57C73"/>
    <w:rsid w:val="00D57CB6"/>
    <w:rsid w:val="00D6004E"/>
    <w:rsid w:val="00D60E1B"/>
    <w:rsid w:val="00D613CD"/>
    <w:rsid w:val="00D61686"/>
    <w:rsid w:val="00D61A34"/>
    <w:rsid w:val="00D61F4A"/>
    <w:rsid w:val="00D62019"/>
    <w:rsid w:val="00D62CDB"/>
    <w:rsid w:val="00D62EA1"/>
    <w:rsid w:val="00D641B9"/>
    <w:rsid w:val="00D642FB"/>
    <w:rsid w:val="00D64870"/>
    <w:rsid w:val="00D64DBE"/>
    <w:rsid w:val="00D64DCE"/>
    <w:rsid w:val="00D652AF"/>
    <w:rsid w:val="00D6679B"/>
    <w:rsid w:val="00D66D58"/>
    <w:rsid w:val="00D66E24"/>
    <w:rsid w:val="00D67B6A"/>
    <w:rsid w:val="00D70223"/>
    <w:rsid w:val="00D70BF8"/>
    <w:rsid w:val="00D711F1"/>
    <w:rsid w:val="00D713C2"/>
    <w:rsid w:val="00D71753"/>
    <w:rsid w:val="00D71C8C"/>
    <w:rsid w:val="00D72C9D"/>
    <w:rsid w:val="00D73880"/>
    <w:rsid w:val="00D7401D"/>
    <w:rsid w:val="00D74405"/>
    <w:rsid w:val="00D745FB"/>
    <w:rsid w:val="00D74D1D"/>
    <w:rsid w:val="00D752DE"/>
    <w:rsid w:val="00D75342"/>
    <w:rsid w:val="00D756D3"/>
    <w:rsid w:val="00D7573B"/>
    <w:rsid w:val="00D7596C"/>
    <w:rsid w:val="00D75A6A"/>
    <w:rsid w:val="00D75D23"/>
    <w:rsid w:val="00D76224"/>
    <w:rsid w:val="00D76699"/>
    <w:rsid w:val="00D77D2D"/>
    <w:rsid w:val="00D80034"/>
    <w:rsid w:val="00D8036C"/>
    <w:rsid w:val="00D80633"/>
    <w:rsid w:val="00D80D52"/>
    <w:rsid w:val="00D81696"/>
    <w:rsid w:val="00D816CD"/>
    <w:rsid w:val="00D820C2"/>
    <w:rsid w:val="00D82525"/>
    <w:rsid w:val="00D828A4"/>
    <w:rsid w:val="00D82F7E"/>
    <w:rsid w:val="00D82FB7"/>
    <w:rsid w:val="00D833EE"/>
    <w:rsid w:val="00D83E5F"/>
    <w:rsid w:val="00D841BF"/>
    <w:rsid w:val="00D847EE"/>
    <w:rsid w:val="00D84EA8"/>
    <w:rsid w:val="00D84F5F"/>
    <w:rsid w:val="00D851BB"/>
    <w:rsid w:val="00D8549F"/>
    <w:rsid w:val="00D855AC"/>
    <w:rsid w:val="00D85BE8"/>
    <w:rsid w:val="00D86096"/>
    <w:rsid w:val="00D862B9"/>
    <w:rsid w:val="00D8638B"/>
    <w:rsid w:val="00D867EA"/>
    <w:rsid w:val="00D86986"/>
    <w:rsid w:val="00D86EA8"/>
    <w:rsid w:val="00D86F4A"/>
    <w:rsid w:val="00D870C8"/>
    <w:rsid w:val="00D873DE"/>
    <w:rsid w:val="00D900CB"/>
    <w:rsid w:val="00D904C6"/>
    <w:rsid w:val="00D909FF"/>
    <w:rsid w:val="00D90A41"/>
    <w:rsid w:val="00D9128A"/>
    <w:rsid w:val="00D912D1"/>
    <w:rsid w:val="00D91446"/>
    <w:rsid w:val="00D914B1"/>
    <w:rsid w:val="00D915F4"/>
    <w:rsid w:val="00D9169C"/>
    <w:rsid w:val="00D917FF"/>
    <w:rsid w:val="00D91C4A"/>
    <w:rsid w:val="00D91FF4"/>
    <w:rsid w:val="00D9211A"/>
    <w:rsid w:val="00D921F2"/>
    <w:rsid w:val="00D92244"/>
    <w:rsid w:val="00D925B0"/>
    <w:rsid w:val="00D9274A"/>
    <w:rsid w:val="00D93DCB"/>
    <w:rsid w:val="00D9434B"/>
    <w:rsid w:val="00D943BB"/>
    <w:rsid w:val="00D94648"/>
    <w:rsid w:val="00D94AAC"/>
    <w:rsid w:val="00D94B2D"/>
    <w:rsid w:val="00D94EF4"/>
    <w:rsid w:val="00D94FF0"/>
    <w:rsid w:val="00D953B3"/>
    <w:rsid w:val="00D95512"/>
    <w:rsid w:val="00D9584E"/>
    <w:rsid w:val="00D95D69"/>
    <w:rsid w:val="00D95FB0"/>
    <w:rsid w:val="00D95FCD"/>
    <w:rsid w:val="00D9650A"/>
    <w:rsid w:val="00D96D7C"/>
    <w:rsid w:val="00D97192"/>
    <w:rsid w:val="00DA0107"/>
    <w:rsid w:val="00DA1252"/>
    <w:rsid w:val="00DA151F"/>
    <w:rsid w:val="00DA1633"/>
    <w:rsid w:val="00DA203E"/>
    <w:rsid w:val="00DA2088"/>
    <w:rsid w:val="00DA2757"/>
    <w:rsid w:val="00DA390E"/>
    <w:rsid w:val="00DA463C"/>
    <w:rsid w:val="00DA46E0"/>
    <w:rsid w:val="00DA4876"/>
    <w:rsid w:val="00DA52CB"/>
    <w:rsid w:val="00DA532F"/>
    <w:rsid w:val="00DA5852"/>
    <w:rsid w:val="00DA5CD3"/>
    <w:rsid w:val="00DA5FAF"/>
    <w:rsid w:val="00DA6959"/>
    <w:rsid w:val="00DA6E22"/>
    <w:rsid w:val="00DA6E9E"/>
    <w:rsid w:val="00DA7544"/>
    <w:rsid w:val="00DA7B1E"/>
    <w:rsid w:val="00DB008E"/>
    <w:rsid w:val="00DB099A"/>
    <w:rsid w:val="00DB0B4A"/>
    <w:rsid w:val="00DB120F"/>
    <w:rsid w:val="00DB1319"/>
    <w:rsid w:val="00DB1358"/>
    <w:rsid w:val="00DB144A"/>
    <w:rsid w:val="00DB14AD"/>
    <w:rsid w:val="00DB2382"/>
    <w:rsid w:val="00DB25E3"/>
    <w:rsid w:val="00DB30A0"/>
    <w:rsid w:val="00DB3483"/>
    <w:rsid w:val="00DB3795"/>
    <w:rsid w:val="00DB38D2"/>
    <w:rsid w:val="00DB3D27"/>
    <w:rsid w:val="00DB3F05"/>
    <w:rsid w:val="00DB4031"/>
    <w:rsid w:val="00DB4090"/>
    <w:rsid w:val="00DB4314"/>
    <w:rsid w:val="00DB4AF8"/>
    <w:rsid w:val="00DB4EDF"/>
    <w:rsid w:val="00DB5122"/>
    <w:rsid w:val="00DB57E7"/>
    <w:rsid w:val="00DB683D"/>
    <w:rsid w:val="00DB6BD4"/>
    <w:rsid w:val="00DB6D09"/>
    <w:rsid w:val="00DB719D"/>
    <w:rsid w:val="00DB7B85"/>
    <w:rsid w:val="00DB7CCE"/>
    <w:rsid w:val="00DB7E04"/>
    <w:rsid w:val="00DB7EC1"/>
    <w:rsid w:val="00DC09CF"/>
    <w:rsid w:val="00DC0A29"/>
    <w:rsid w:val="00DC0F46"/>
    <w:rsid w:val="00DC184D"/>
    <w:rsid w:val="00DC1B0B"/>
    <w:rsid w:val="00DC227A"/>
    <w:rsid w:val="00DC268D"/>
    <w:rsid w:val="00DC34AD"/>
    <w:rsid w:val="00DC3915"/>
    <w:rsid w:val="00DC3C58"/>
    <w:rsid w:val="00DC40B0"/>
    <w:rsid w:val="00DC4566"/>
    <w:rsid w:val="00DC5986"/>
    <w:rsid w:val="00DC5A79"/>
    <w:rsid w:val="00DC5EBA"/>
    <w:rsid w:val="00DC608E"/>
    <w:rsid w:val="00DC73E2"/>
    <w:rsid w:val="00DC7E19"/>
    <w:rsid w:val="00DC7F03"/>
    <w:rsid w:val="00DD0121"/>
    <w:rsid w:val="00DD01C4"/>
    <w:rsid w:val="00DD0BB0"/>
    <w:rsid w:val="00DD16F1"/>
    <w:rsid w:val="00DD1763"/>
    <w:rsid w:val="00DD26BE"/>
    <w:rsid w:val="00DD2EF2"/>
    <w:rsid w:val="00DD3C9A"/>
    <w:rsid w:val="00DD3D17"/>
    <w:rsid w:val="00DD3FE5"/>
    <w:rsid w:val="00DD49FB"/>
    <w:rsid w:val="00DD4A9D"/>
    <w:rsid w:val="00DD5607"/>
    <w:rsid w:val="00DD582E"/>
    <w:rsid w:val="00DD5F81"/>
    <w:rsid w:val="00DD61B8"/>
    <w:rsid w:val="00DD6CA0"/>
    <w:rsid w:val="00DD758C"/>
    <w:rsid w:val="00DD780F"/>
    <w:rsid w:val="00DD7814"/>
    <w:rsid w:val="00DE052C"/>
    <w:rsid w:val="00DE0581"/>
    <w:rsid w:val="00DE0723"/>
    <w:rsid w:val="00DE0A52"/>
    <w:rsid w:val="00DE0C86"/>
    <w:rsid w:val="00DE1218"/>
    <w:rsid w:val="00DE157D"/>
    <w:rsid w:val="00DE1792"/>
    <w:rsid w:val="00DE18AF"/>
    <w:rsid w:val="00DE1CB4"/>
    <w:rsid w:val="00DE1DC5"/>
    <w:rsid w:val="00DE20D2"/>
    <w:rsid w:val="00DE24FC"/>
    <w:rsid w:val="00DE2854"/>
    <w:rsid w:val="00DE2E73"/>
    <w:rsid w:val="00DE3075"/>
    <w:rsid w:val="00DE3AB2"/>
    <w:rsid w:val="00DE41AB"/>
    <w:rsid w:val="00DE465B"/>
    <w:rsid w:val="00DE4A12"/>
    <w:rsid w:val="00DE57F4"/>
    <w:rsid w:val="00DE5A98"/>
    <w:rsid w:val="00DE5DAD"/>
    <w:rsid w:val="00DE6368"/>
    <w:rsid w:val="00DE6B99"/>
    <w:rsid w:val="00DE6C80"/>
    <w:rsid w:val="00DE6C8B"/>
    <w:rsid w:val="00DE6D53"/>
    <w:rsid w:val="00DE6F24"/>
    <w:rsid w:val="00DE7519"/>
    <w:rsid w:val="00DE7940"/>
    <w:rsid w:val="00DE7BBF"/>
    <w:rsid w:val="00DF08BA"/>
    <w:rsid w:val="00DF1C90"/>
    <w:rsid w:val="00DF1E5B"/>
    <w:rsid w:val="00DF1EA5"/>
    <w:rsid w:val="00DF23B4"/>
    <w:rsid w:val="00DF2CB9"/>
    <w:rsid w:val="00DF2D4E"/>
    <w:rsid w:val="00DF2D75"/>
    <w:rsid w:val="00DF3A84"/>
    <w:rsid w:val="00DF3B68"/>
    <w:rsid w:val="00DF3C97"/>
    <w:rsid w:val="00DF3F16"/>
    <w:rsid w:val="00DF3F61"/>
    <w:rsid w:val="00DF5CF0"/>
    <w:rsid w:val="00DF613E"/>
    <w:rsid w:val="00DF6A83"/>
    <w:rsid w:val="00DF6F95"/>
    <w:rsid w:val="00DF77AA"/>
    <w:rsid w:val="00DF7AB7"/>
    <w:rsid w:val="00E003AB"/>
    <w:rsid w:val="00E004D0"/>
    <w:rsid w:val="00E009FB"/>
    <w:rsid w:val="00E013AA"/>
    <w:rsid w:val="00E01C61"/>
    <w:rsid w:val="00E01EED"/>
    <w:rsid w:val="00E0244C"/>
    <w:rsid w:val="00E0247A"/>
    <w:rsid w:val="00E02584"/>
    <w:rsid w:val="00E02890"/>
    <w:rsid w:val="00E02C68"/>
    <w:rsid w:val="00E0426D"/>
    <w:rsid w:val="00E0461E"/>
    <w:rsid w:val="00E04644"/>
    <w:rsid w:val="00E0473F"/>
    <w:rsid w:val="00E04BB0"/>
    <w:rsid w:val="00E05020"/>
    <w:rsid w:val="00E056D4"/>
    <w:rsid w:val="00E05DF3"/>
    <w:rsid w:val="00E061C2"/>
    <w:rsid w:val="00E06AA3"/>
    <w:rsid w:val="00E06B6C"/>
    <w:rsid w:val="00E06E4D"/>
    <w:rsid w:val="00E070AA"/>
    <w:rsid w:val="00E07173"/>
    <w:rsid w:val="00E07573"/>
    <w:rsid w:val="00E07914"/>
    <w:rsid w:val="00E07EE5"/>
    <w:rsid w:val="00E1039C"/>
    <w:rsid w:val="00E1131E"/>
    <w:rsid w:val="00E113EE"/>
    <w:rsid w:val="00E11ABC"/>
    <w:rsid w:val="00E1202D"/>
    <w:rsid w:val="00E128D6"/>
    <w:rsid w:val="00E12979"/>
    <w:rsid w:val="00E136D4"/>
    <w:rsid w:val="00E13858"/>
    <w:rsid w:val="00E13B46"/>
    <w:rsid w:val="00E13C8F"/>
    <w:rsid w:val="00E14496"/>
    <w:rsid w:val="00E14551"/>
    <w:rsid w:val="00E14756"/>
    <w:rsid w:val="00E1489E"/>
    <w:rsid w:val="00E14F55"/>
    <w:rsid w:val="00E150E8"/>
    <w:rsid w:val="00E15695"/>
    <w:rsid w:val="00E16745"/>
    <w:rsid w:val="00E167A2"/>
    <w:rsid w:val="00E168FB"/>
    <w:rsid w:val="00E17182"/>
    <w:rsid w:val="00E17781"/>
    <w:rsid w:val="00E1793B"/>
    <w:rsid w:val="00E17A88"/>
    <w:rsid w:val="00E17E28"/>
    <w:rsid w:val="00E17F36"/>
    <w:rsid w:val="00E20B94"/>
    <w:rsid w:val="00E210C0"/>
    <w:rsid w:val="00E210F8"/>
    <w:rsid w:val="00E21303"/>
    <w:rsid w:val="00E21727"/>
    <w:rsid w:val="00E2188E"/>
    <w:rsid w:val="00E21A5C"/>
    <w:rsid w:val="00E22530"/>
    <w:rsid w:val="00E22BC9"/>
    <w:rsid w:val="00E230B1"/>
    <w:rsid w:val="00E232A6"/>
    <w:rsid w:val="00E23815"/>
    <w:rsid w:val="00E23BFE"/>
    <w:rsid w:val="00E24247"/>
    <w:rsid w:val="00E25D2C"/>
    <w:rsid w:val="00E25E2F"/>
    <w:rsid w:val="00E26530"/>
    <w:rsid w:val="00E26932"/>
    <w:rsid w:val="00E26A1F"/>
    <w:rsid w:val="00E26CAE"/>
    <w:rsid w:val="00E26DAE"/>
    <w:rsid w:val="00E27061"/>
    <w:rsid w:val="00E2762A"/>
    <w:rsid w:val="00E2768C"/>
    <w:rsid w:val="00E277AA"/>
    <w:rsid w:val="00E27ACE"/>
    <w:rsid w:val="00E301AC"/>
    <w:rsid w:val="00E30C34"/>
    <w:rsid w:val="00E30E32"/>
    <w:rsid w:val="00E31136"/>
    <w:rsid w:val="00E311E7"/>
    <w:rsid w:val="00E31C9D"/>
    <w:rsid w:val="00E31D69"/>
    <w:rsid w:val="00E326DC"/>
    <w:rsid w:val="00E3287F"/>
    <w:rsid w:val="00E32AE0"/>
    <w:rsid w:val="00E32DE1"/>
    <w:rsid w:val="00E33660"/>
    <w:rsid w:val="00E33817"/>
    <w:rsid w:val="00E338D6"/>
    <w:rsid w:val="00E339B8"/>
    <w:rsid w:val="00E33AB7"/>
    <w:rsid w:val="00E35964"/>
    <w:rsid w:val="00E36611"/>
    <w:rsid w:val="00E3662C"/>
    <w:rsid w:val="00E36888"/>
    <w:rsid w:val="00E36CD2"/>
    <w:rsid w:val="00E373FF"/>
    <w:rsid w:val="00E3742E"/>
    <w:rsid w:val="00E379DF"/>
    <w:rsid w:val="00E40698"/>
    <w:rsid w:val="00E408AA"/>
    <w:rsid w:val="00E40B48"/>
    <w:rsid w:val="00E40E25"/>
    <w:rsid w:val="00E412E4"/>
    <w:rsid w:val="00E4162C"/>
    <w:rsid w:val="00E41818"/>
    <w:rsid w:val="00E41A33"/>
    <w:rsid w:val="00E41CA6"/>
    <w:rsid w:val="00E41F80"/>
    <w:rsid w:val="00E42383"/>
    <w:rsid w:val="00E42476"/>
    <w:rsid w:val="00E42630"/>
    <w:rsid w:val="00E42AB6"/>
    <w:rsid w:val="00E42C6A"/>
    <w:rsid w:val="00E42C78"/>
    <w:rsid w:val="00E42D36"/>
    <w:rsid w:val="00E4373E"/>
    <w:rsid w:val="00E43E1A"/>
    <w:rsid w:val="00E448B1"/>
    <w:rsid w:val="00E44F81"/>
    <w:rsid w:val="00E45652"/>
    <w:rsid w:val="00E45818"/>
    <w:rsid w:val="00E4586F"/>
    <w:rsid w:val="00E45CF8"/>
    <w:rsid w:val="00E45EBF"/>
    <w:rsid w:val="00E465BA"/>
    <w:rsid w:val="00E466B7"/>
    <w:rsid w:val="00E46900"/>
    <w:rsid w:val="00E472BF"/>
    <w:rsid w:val="00E47972"/>
    <w:rsid w:val="00E47B75"/>
    <w:rsid w:val="00E47BC6"/>
    <w:rsid w:val="00E51259"/>
    <w:rsid w:val="00E515EF"/>
    <w:rsid w:val="00E5178C"/>
    <w:rsid w:val="00E51AE8"/>
    <w:rsid w:val="00E51B43"/>
    <w:rsid w:val="00E51C83"/>
    <w:rsid w:val="00E52570"/>
    <w:rsid w:val="00E531DF"/>
    <w:rsid w:val="00E532A3"/>
    <w:rsid w:val="00E537BE"/>
    <w:rsid w:val="00E53945"/>
    <w:rsid w:val="00E546B0"/>
    <w:rsid w:val="00E54D18"/>
    <w:rsid w:val="00E54D63"/>
    <w:rsid w:val="00E55249"/>
    <w:rsid w:val="00E55B05"/>
    <w:rsid w:val="00E56300"/>
    <w:rsid w:val="00E56EDA"/>
    <w:rsid w:val="00E5764F"/>
    <w:rsid w:val="00E57681"/>
    <w:rsid w:val="00E57C9D"/>
    <w:rsid w:val="00E57E26"/>
    <w:rsid w:val="00E6006D"/>
    <w:rsid w:val="00E60175"/>
    <w:rsid w:val="00E60DB1"/>
    <w:rsid w:val="00E61310"/>
    <w:rsid w:val="00E61B44"/>
    <w:rsid w:val="00E61C48"/>
    <w:rsid w:val="00E61C68"/>
    <w:rsid w:val="00E62075"/>
    <w:rsid w:val="00E62E55"/>
    <w:rsid w:val="00E62F3E"/>
    <w:rsid w:val="00E62F74"/>
    <w:rsid w:val="00E6324C"/>
    <w:rsid w:val="00E63CB7"/>
    <w:rsid w:val="00E64C55"/>
    <w:rsid w:val="00E64CD4"/>
    <w:rsid w:val="00E64DEA"/>
    <w:rsid w:val="00E64F24"/>
    <w:rsid w:val="00E651D9"/>
    <w:rsid w:val="00E65F93"/>
    <w:rsid w:val="00E6614A"/>
    <w:rsid w:val="00E66251"/>
    <w:rsid w:val="00E6686A"/>
    <w:rsid w:val="00E66AFF"/>
    <w:rsid w:val="00E67B92"/>
    <w:rsid w:val="00E7005B"/>
    <w:rsid w:val="00E70661"/>
    <w:rsid w:val="00E715FC"/>
    <w:rsid w:val="00E7192E"/>
    <w:rsid w:val="00E72A5A"/>
    <w:rsid w:val="00E72AB6"/>
    <w:rsid w:val="00E735B1"/>
    <w:rsid w:val="00E73D46"/>
    <w:rsid w:val="00E73F6E"/>
    <w:rsid w:val="00E74A29"/>
    <w:rsid w:val="00E74D2B"/>
    <w:rsid w:val="00E751AE"/>
    <w:rsid w:val="00E75CAE"/>
    <w:rsid w:val="00E75CEB"/>
    <w:rsid w:val="00E76072"/>
    <w:rsid w:val="00E7666C"/>
    <w:rsid w:val="00E766E9"/>
    <w:rsid w:val="00E76A4C"/>
    <w:rsid w:val="00E77525"/>
    <w:rsid w:val="00E77CC8"/>
    <w:rsid w:val="00E77FE9"/>
    <w:rsid w:val="00E80242"/>
    <w:rsid w:val="00E8035A"/>
    <w:rsid w:val="00E80732"/>
    <w:rsid w:val="00E80937"/>
    <w:rsid w:val="00E80E32"/>
    <w:rsid w:val="00E811DD"/>
    <w:rsid w:val="00E8221C"/>
    <w:rsid w:val="00E82779"/>
    <w:rsid w:val="00E8294A"/>
    <w:rsid w:val="00E829F5"/>
    <w:rsid w:val="00E82B5A"/>
    <w:rsid w:val="00E8316A"/>
    <w:rsid w:val="00E8362A"/>
    <w:rsid w:val="00E838E7"/>
    <w:rsid w:val="00E839B3"/>
    <w:rsid w:val="00E839CA"/>
    <w:rsid w:val="00E83C44"/>
    <w:rsid w:val="00E83C6B"/>
    <w:rsid w:val="00E83DA9"/>
    <w:rsid w:val="00E84D88"/>
    <w:rsid w:val="00E84E7C"/>
    <w:rsid w:val="00E857CE"/>
    <w:rsid w:val="00E859CA"/>
    <w:rsid w:val="00E85A51"/>
    <w:rsid w:val="00E87090"/>
    <w:rsid w:val="00E874E1"/>
    <w:rsid w:val="00E879A1"/>
    <w:rsid w:val="00E87AE2"/>
    <w:rsid w:val="00E90957"/>
    <w:rsid w:val="00E91371"/>
    <w:rsid w:val="00E9284A"/>
    <w:rsid w:val="00E92996"/>
    <w:rsid w:val="00E92ADC"/>
    <w:rsid w:val="00E937AA"/>
    <w:rsid w:val="00E93AB8"/>
    <w:rsid w:val="00E93D43"/>
    <w:rsid w:val="00E93E8D"/>
    <w:rsid w:val="00E9422A"/>
    <w:rsid w:val="00E943D6"/>
    <w:rsid w:val="00E94B99"/>
    <w:rsid w:val="00E94F33"/>
    <w:rsid w:val="00E94F7A"/>
    <w:rsid w:val="00E95770"/>
    <w:rsid w:val="00E960AB"/>
    <w:rsid w:val="00E962AF"/>
    <w:rsid w:val="00E96A66"/>
    <w:rsid w:val="00E96B43"/>
    <w:rsid w:val="00E9709E"/>
    <w:rsid w:val="00E972A2"/>
    <w:rsid w:val="00E973F8"/>
    <w:rsid w:val="00E976EF"/>
    <w:rsid w:val="00E97EBD"/>
    <w:rsid w:val="00EA0F9B"/>
    <w:rsid w:val="00EA1549"/>
    <w:rsid w:val="00EA16DC"/>
    <w:rsid w:val="00EA21C8"/>
    <w:rsid w:val="00EA21F2"/>
    <w:rsid w:val="00EA370D"/>
    <w:rsid w:val="00EA3E7C"/>
    <w:rsid w:val="00EA406D"/>
    <w:rsid w:val="00EA43F4"/>
    <w:rsid w:val="00EA4799"/>
    <w:rsid w:val="00EA4BCA"/>
    <w:rsid w:val="00EA4BDA"/>
    <w:rsid w:val="00EA506E"/>
    <w:rsid w:val="00EA509A"/>
    <w:rsid w:val="00EA50A4"/>
    <w:rsid w:val="00EA59F1"/>
    <w:rsid w:val="00EA6197"/>
    <w:rsid w:val="00EA6F3B"/>
    <w:rsid w:val="00EA7A25"/>
    <w:rsid w:val="00EB054E"/>
    <w:rsid w:val="00EB0DD0"/>
    <w:rsid w:val="00EB0E77"/>
    <w:rsid w:val="00EB1027"/>
    <w:rsid w:val="00EB160C"/>
    <w:rsid w:val="00EB1BE8"/>
    <w:rsid w:val="00EB31B8"/>
    <w:rsid w:val="00EB4239"/>
    <w:rsid w:val="00EB4C28"/>
    <w:rsid w:val="00EB51AE"/>
    <w:rsid w:val="00EB5338"/>
    <w:rsid w:val="00EB5C19"/>
    <w:rsid w:val="00EB69EE"/>
    <w:rsid w:val="00EB6CDF"/>
    <w:rsid w:val="00EB6D32"/>
    <w:rsid w:val="00EB7462"/>
    <w:rsid w:val="00EB768B"/>
    <w:rsid w:val="00EB772A"/>
    <w:rsid w:val="00EC1DD0"/>
    <w:rsid w:val="00EC23B7"/>
    <w:rsid w:val="00EC247D"/>
    <w:rsid w:val="00EC27EC"/>
    <w:rsid w:val="00EC28F7"/>
    <w:rsid w:val="00EC2B91"/>
    <w:rsid w:val="00EC3113"/>
    <w:rsid w:val="00EC3225"/>
    <w:rsid w:val="00EC355A"/>
    <w:rsid w:val="00EC3836"/>
    <w:rsid w:val="00EC3F53"/>
    <w:rsid w:val="00EC42D0"/>
    <w:rsid w:val="00EC4577"/>
    <w:rsid w:val="00EC46C1"/>
    <w:rsid w:val="00EC499B"/>
    <w:rsid w:val="00EC546C"/>
    <w:rsid w:val="00EC55DA"/>
    <w:rsid w:val="00EC55F7"/>
    <w:rsid w:val="00EC5DDA"/>
    <w:rsid w:val="00EC67D7"/>
    <w:rsid w:val="00EC6FC4"/>
    <w:rsid w:val="00EC72DA"/>
    <w:rsid w:val="00EC754E"/>
    <w:rsid w:val="00EC76C7"/>
    <w:rsid w:val="00EC7A30"/>
    <w:rsid w:val="00ED0275"/>
    <w:rsid w:val="00ED07E5"/>
    <w:rsid w:val="00ED0A48"/>
    <w:rsid w:val="00ED0C12"/>
    <w:rsid w:val="00ED0E72"/>
    <w:rsid w:val="00ED1AC2"/>
    <w:rsid w:val="00ED1C0A"/>
    <w:rsid w:val="00ED36CA"/>
    <w:rsid w:val="00ED3760"/>
    <w:rsid w:val="00ED3F9C"/>
    <w:rsid w:val="00ED430E"/>
    <w:rsid w:val="00ED4659"/>
    <w:rsid w:val="00ED4B9B"/>
    <w:rsid w:val="00ED4E6F"/>
    <w:rsid w:val="00ED55F1"/>
    <w:rsid w:val="00ED5EEB"/>
    <w:rsid w:val="00ED6270"/>
    <w:rsid w:val="00ED62D9"/>
    <w:rsid w:val="00ED64E6"/>
    <w:rsid w:val="00ED6564"/>
    <w:rsid w:val="00ED70F9"/>
    <w:rsid w:val="00ED786D"/>
    <w:rsid w:val="00EE0343"/>
    <w:rsid w:val="00EE0B15"/>
    <w:rsid w:val="00EE124E"/>
    <w:rsid w:val="00EE2350"/>
    <w:rsid w:val="00EE2F4D"/>
    <w:rsid w:val="00EE32C2"/>
    <w:rsid w:val="00EE34D6"/>
    <w:rsid w:val="00EE438F"/>
    <w:rsid w:val="00EE43A0"/>
    <w:rsid w:val="00EE4B28"/>
    <w:rsid w:val="00EE5400"/>
    <w:rsid w:val="00EE59E8"/>
    <w:rsid w:val="00EE5A85"/>
    <w:rsid w:val="00EE5D06"/>
    <w:rsid w:val="00EE5F1C"/>
    <w:rsid w:val="00EE6097"/>
    <w:rsid w:val="00EE64C8"/>
    <w:rsid w:val="00EE6A66"/>
    <w:rsid w:val="00EE717A"/>
    <w:rsid w:val="00EF07C5"/>
    <w:rsid w:val="00EF0964"/>
    <w:rsid w:val="00EF11C4"/>
    <w:rsid w:val="00EF1F29"/>
    <w:rsid w:val="00EF2276"/>
    <w:rsid w:val="00EF27C0"/>
    <w:rsid w:val="00EF3B63"/>
    <w:rsid w:val="00EF434E"/>
    <w:rsid w:val="00EF4BD6"/>
    <w:rsid w:val="00EF4D94"/>
    <w:rsid w:val="00EF4F21"/>
    <w:rsid w:val="00EF5166"/>
    <w:rsid w:val="00EF5619"/>
    <w:rsid w:val="00EF575F"/>
    <w:rsid w:val="00EF5CA2"/>
    <w:rsid w:val="00EF630F"/>
    <w:rsid w:val="00EF6354"/>
    <w:rsid w:val="00EF7127"/>
    <w:rsid w:val="00EF76F6"/>
    <w:rsid w:val="00F00273"/>
    <w:rsid w:val="00F005EE"/>
    <w:rsid w:val="00F00DBD"/>
    <w:rsid w:val="00F00DF6"/>
    <w:rsid w:val="00F01476"/>
    <w:rsid w:val="00F016A7"/>
    <w:rsid w:val="00F016AB"/>
    <w:rsid w:val="00F01D03"/>
    <w:rsid w:val="00F01D94"/>
    <w:rsid w:val="00F01E06"/>
    <w:rsid w:val="00F02229"/>
    <w:rsid w:val="00F02B5C"/>
    <w:rsid w:val="00F03CFC"/>
    <w:rsid w:val="00F03E5F"/>
    <w:rsid w:val="00F04093"/>
    <w:rsid w:val="00F041E0"/>
    <w:rsid w:val="00F0423C"/>
    <w:rsid w:val="00F05049"/>
    <w:rsid w:val="00F051D8"/>
    <w:rsid w:val="00F052C7"/>
    <w:rsid w:val="00F05657"/>
    <w:rsid w:val="00F06225"/>
    <w:rsid w:val="00F06494"/>
    <w:rsid w:val="00F079F6"/>
    <w:rsid w:val="00F10231"/>
    <w:rsid w:val="00F102D4"/>
    <w:rsid w:val="00F10363"/>
    <w:rsid w:val="00F11CC1"/>
    <w:rsid w:val="00F121E4"/>
    <w:rsid w:val="00F124F7"/>
    <w:rsid w:val="00F12788"/>
    <w:rsid w:val="00F13143"/>
    <w:rsid w:val="00F1326F"/>
    <w:rsid w:val="00F132B2"/>
    <w:rsid w:val="00F132C3"/>
    <w:rsid w:val="00F13317"/>
    <w:rsid w:val="00F13431"/>
    <w:rsid w:val="00F1392E"/>
    <w:rsid w:val="00F13A42"/>
    <w:rsid w:val="00F13FB5"/>
    <w:rsid w:val="00F14165"/>
    <w:rsid w:val="00F14577"/>
    <w:rsid w:val="00F14E15"/>
    <w:rsid w:val="00F16197"/>
    <w:rsid w:val="00F16432"/>
    <w:rsid w:val="00F16D5E"/>
    <w:rsid w:val="00F16D61"/>
    <w:rsid w:val="00F17339"/>
    <w:rsid w:val="00F17495"/>
    <w:rsid w:val="00F17C68"/>
    <w:rsid w:val="00F17FCC"/>
    <w:rsid w:val="00F20585"/>
    <w:rsid w:val="00F21166"/>
    <w:rsid w:val="00F21AB0"/>
    <w:rsid w:val="00F21FD8"/>
    <w:rsid w:val="00F22995"/>
    <w:rsid w:val="00F22BB7"/>
    <w:rsid w:val="00F22CED"/>
    <w:rsid w:val="00F22E8D"/>
    <w:rsid w:val="00F22ED6"/>
    <w:rsid w:val="00F23071"/>
    <w:rsid w:val="00F2338B"/>
    <w:rsid w:val="00F23466"/>
    <w:rsid w:val="00F2378A"/>
    <w:rsid w:val="00F23F80"/>
    <w:rsid w:val="00F24986"/>
    <w:rsid w:val="00F24EA3"/>
    <w:rsid w:val="00F2513B"/>
    <w:rsid w:val="00F2544D"/>
    <w:rsid w:val="00F255F7"/>
    <w:rsid w:val="00F25730"/>
    <w:rsid w:val="00F25D22"/>
    <w:rsid w:val="00F2604C"/>
    <w:rsid w:val="00F261B3"/>
    <w:rsid w:val="00F265A3"/>
    <w:rsid w:val="00F2686D"/>
    <w:rsid w:val="00F26883"/>
    <w:rsid w:val="00F26B93"/>
    <w:rsid w:val="00F26DEF"/>
    <w:rsid w:val="00F26F2A"/>
    <w:rsid w:val="00F27088"/>
    <w:rsid w:val="00F2727F"/>
    <w:rsid w:val="00F27492"/>
    <w:rsid w:val="00F27C72"/>
    <w:rsid w:val="00F27F62"/>
    <w:rsid w:val="00F30087"/>
    <w:rsid w:val="00F300A7"/>
    <w:rsid w:val="00F301AB"/>
    <w:rsid w:val="00F302D7"/>
    <w:rsid w:val="00F30CDD"/>
    <w:rsid w:val="00F30FC9"/>
    <w:rsid w:val="00F31801"/>
    <w:rsid w:val="00F32428"/>
    <w:rsid w:val="00F324F0"/>
    <w:rsid w:val="00F32552"/>
    <w:rsid w:val="00F32DE9"/>
    <w:rsid w:val="00F33A18"/>
    <w:rsid w:val="00F3412F"/>
    <w:rsid w:val="00F34F9F"/>
    <w:rsid w:val="00F353EE"/>
    <w:rsid w:val="00F354FC"/>
    <w:rsid w:val="00F3564F"/>
    <w:rsid w:val="00F36749"/>
    <w:rsid w:val="00F36DEA"/>
    <w:rsid w:val="00F372D6"/>
    <w:rsid w:val="00F4007D"/>
    <w:rsid w:val="00F403CF"/>
    <w:rsid w:val="00F41646"/>
    <w:rsid w:val="00F41AEF"/>
    <w:rsid w:val="00F41F09"/>
    <w:rsid w:val="00F42644"/>
    <w:rsid w:val="00F42A39"/>
    <w:rsid w:val="00F43203"/>
    <w:rsid w:val="00F44826"/>
    <w:rsid w:val="00F45066"/>
    <w:rsid w:val="00F45D92"/>
    <w:rsid w:val="00F45E4B"/>
    <w:rsid w:val="00F46635"/>
    <w:rsid w:val="00F46EDE"/>
    <w:rsid w:val="00F47370"/>
    <w:rsid w:val="00F47AEE"/>
    <w:rsid w:val="00F47DAF"/>
    <w:rsid w:val="00F5007A"/>
    <w:rsid w:val="00F500F6"/>
    <w:rsid w:val="00F5090C"/>
    <w:rsid w:val="00F50A2C"/>
    <w:rsid w:val="00F50CD3"/>
    <w:rsid w:val="00F50EBE"/>
    <w:rsid w:val="00F5127E"/>
    <w:rsid w:val="00F519FB"/>
    <w:rsid w:val="00F51C11"/>
    <w:rsid w:val="00F51E27"/>
    <w:rsid w:val="00F51FDB"/>
    <w:rsid w:val="00F521A9"/>
    <w:rsid w:val="00F525A2"/>
    <w:rsid w:val="00F52671"/>
    <w:rsid w:val="00F52E8A"/>
    <w:rsid w:val="00F53C02"/>
    <w:rsid w:val="00F5415C"/>
    <w:rsid w:val="00F541F3"/>
    <w:rsid w:val="00F547C6"/>
    <w:rsid w:val="00F54C17"/>
    <w:rsid w:val="00F551B3"/>
    <w:rsid w:val="00F55D7F"/>
    <w:rsid w:val="00F565E2"/>
    <w:rsid w:val="00F57684"/>
    <w:rsid w:val="00F6025A"/>
    <w:rsid w:val="00F60EA2"/>
    <w:rsid w:val="00F6171F"/>
    <w:rsid w:val="00F618DA"/>
    <w:rsid w:val="00F61FFF"/>
    <w:rsid w:val="00F62277"/>
    <w:rsid w:val="00F62666"/>
    <w:rsid w:val="00F6316D"/>
    <w:rsid w:val="00F63400"/>
    <w:rsid w:val="00F6345B"/>
    <w:rsid w:val="00F645C6"/>
    <w:rsid w:val="00F64649"/>
    <w:rsid w:val="00F64850"/>
    <w:rsid w:val="00F6593C"/>
    <w:rsid w:val="00F65C97"/>
    <w:rsid w:val="00F66395"/>
    <w:rsid w:val="00F6713B"/>
    <w:rsid w:val="00F67312"/>
    <w:rsid w:val="00F679FA"/>
    <w:rsid w:val="00F67E00"/>
    <w:rsid w:val="00F70662"/>
    <w:rsid w:val="00F70A47"/>
    <w:rsid w:val="00F70DBE"/>
    <w:rsid w:val="00F714AF"/>
    <w:rsid w:val="00F71678"/>
    <w:rsid w:val="00F719F3"/>
    <w:rsid w:val="00F71E3F"/>
    <w:rsid w:val="00F7260E"/>
    <w:rsid w:val="00F72C04"/>
    <w:rsid w:val="00F72DF8"/>
    <w:rsid w:val="00F730F8"/>
    <w:rsid w:val="00F731BB"/>
    <w:rsid w:val="00F7322B"/>
    <w:rsid w:val="00F734E5"/>
    <w:rsid w:val="00F7366D"/>
    <w:rsid w:val="00F73898"/>
    <w:rsid w:val="00F73BE4"/>
    <w:rsid w:val="00F73D3A"/>
    <w:rsid w:val="00F73F6B"/>
    <w:rsid w:val="00F74171"/>
    <w:rsid w:val="00F74A96"/>
    <w:rsid w:val="00F74FBE"/>
    <w:rsid w:val="00F7504E"/>
    <w:rsid w:val="00F75A2D"/>
    <w:rsid w:val="00F75F87"/>
    <w:rsid w:val="00F76198"/>
    <w:rsid w:val="00F765B1"/>
    <w:rsid w:val="00F76810"/>
    <w:rsid w:val="00F76884"/>
    <w:rsid w:val="00F76A94"/>
    <w:rsid w:val="00F76C26"/>
    <w:rsid w:val="00F76C9C"/>
    <w:rsid w:val="00F76F9A"/>
    <w:rsid w:val="00F7712C"/>
    <w:rsid w:val="00F771A2"/>
    <w:rsid w:val="00F775A5"/>
    <w:rsid w:val="00F77654"/>
    <w:rsid w:val="00F77EFC"/>
    <w:rsid w:val="00F8000F"/>
    <w:rsid w:val="00F8003A"/>
    <w:rsid w:val="00F801BC"/>
    <w:rsid w:val="00F801F4"/>
    <w:rsid w:val="00F802E5"/>
    <w:rsid w:val="00F80671"/>
    <w:rsid w:val="00F80884"/>
    <w:rsid w:val="00F80BC2"/>
    <w:rsid w:val="00F80C7D"/>
    <w:rsid w:val="00F8104C"/>
    <w:rsid w:val="00F8131E"/>
    <w:rsid w:val="00F815EF"/>
    <w:rsid w:val="00F81BF5"/>
    <w:rsid w:val="00F82359"/>
    <w:rsid w:val="00F8268A"/>
    <w:rsid w:val="00F82AB5"/>
    <w:rsid w:val="00F82B11"/>
    <w:rsid w:val="00F832E3"/>
    <w:rsid w:val="00F845CB"/>
    <w:rsid w:val="00F8467E"/>
    <w:rsid w:val="00F849B1"/>
    <w:rsid w:val="00F84E04"/>
    <w:rsid w:val="00F85B88"/>
    <w:rsid w:val="00F86416"/>
    <w:rsid w:val="00F86688"/>
    <w:rsid w:val="00F869C7"/>
    <w:rsid w:val="00F86B10"/>
    <w:rsid w:val="00F86DCA"/>
    <w:rsid w:val="00F86FC0"/>
    <w:rsid w:val="00F87230"/>
    <w:rsid w:val="00F87AD6"/>
    <w:rsid w:val="00F90481"/>
    <w:rsid w:val="00F91050"/>
    <w:rsid w:val="00F91C71"/>
    <w:rsid w:val="00F92E77"/>
    <w:rsid w:val="00F93133"/>
    <w:rsid w:val="00F933F1"/>
    <w:rsid w:val="00F94152"/>
    <w:rsid w:val="00F94491"/>
    <w:rsid w:val="00F945EA"/>
    <w:rsid w:val="00F949E8"/>
    <w:rsid w:val="00F94D3F"/>
    <w:rsid w:val="00F95092"/>
    <w:rsid w:val="00F95663"/>
    <w:rsid w:val="00F9575D"/>
    <w:rsid w:val="00F957FC"/>
    <w:rsid w:val="00F95844"/>
    <w:rsid w:val="00F95AA8"/>
    <w:rsid w:val="00F968B1"/>
    <w:rsid w:val="00F96921"/>
    <w:rsid w:val="00F96990"/>
    <w:rsid w:val="00F973A5"/>
    <w:rsid w:val="00F974CB"/>
    <w:rsid w:val="00F979C4"/>
    <w:rsid w:val="00FA0B39"/>
    <w:rsid w:val="00FA0BA7"/>
    <w:rsid w:val="00FA0C3A"/>
    <w:rsid w:val="00FA1556"/>
    <w:rsid w:val="00FA1AEC"/>
    <w:rsid w:val="00FA1BD9"/>
    <w:rsid w:val="00FA1C52"/>
    <w:rsid w:val="00FA1E4E"/>
    <w:rsid w:val="00FA1F0A"/>
    <w:rsid w:val="00FA27C7"/>
    <w:rsid w:val="00FA28A2"/>
    <w:rsid w:val="00FA2F49"/>
    <w:rsid w:val="00FA2FAC"/>
    <w:rsid w:val="00FA3C28"/>
    <w:rsid w:val="00FA4043"/>
    <w:rsid w:val="00FA4338"/>
    <w:rsid w:val="00FA436E"/>
    <w:rsid w:val="00FA4608"/>
    <w:rsid w:val="00FA4885"/>
    <w:rsid w:val="00FA503D"/>
    <w:rsid w:val="00FA5054"/>
    <w:rsid w:val="00FA56C4"/>
    <w:rsid w:val="00FA5795"/>
    <w:rsid w:val="00FA58EF"/>
    <w:rsid w:val="00FA5AAF"/>
    <w:rsid w:val="00FA5CE2"/>
    <w:rsid w:val="00FA6429"/>
    <w:rsid w:val="00FA7A63"/>
    <w:rsid w:val="00FA7EC6"/>
    <w:rsid w:val="00FB01EE"/>
    <w:rsid w:val="00FB0CA9"/>
    <w:rsid w:val="00FB0F98"/>
    <w:rsid w:val="00FB30ED"/>
    <w:rsid w:val="00FB3594"/>
    <w:rsid w:val="00FB3812"/>
    <w:rsid w:val="00FB41B1"/>
    <w:rsid w:val="00FB45B0"/>
    <w:rsid w:val="00FB47A5"/>
    <w:rsid w:val="00FB50E0"/>
    <w:rsid w:val="00FB5C77"/>
    <w:rsid w:val="00FB5D9F"/>
    <w:rsid w:val="00FB6716"/>
    <w:rsid w:val="00FB7DC7"/>
    <w:rsid w:val="00FB7E2B"/>
    <w:rsid w:val="00FC065A"/>
    <w:rsid w:val="00FC090C"/>
    <w:rsid w:val="00FC1469"/>
    <w:rsid w:val="00FC1693"/>
    <w:rsid w:val="00FC194A"/>
    <w:rsid w:val="00FC24AC"/>
    <w:rsid w:val="00FC2AE1"/>
    <w:rsid w:val="00FC31A4"/>
    <w:rsid w:val="00FC3500"/>
    <w:rsid w:val="00FC35BD"/>
    <w:rsid w:val="00FC3BC6"/>
    <w:rsid w:val="00FC3E7E"/>
    <w:rsid w:val="00FC3ED5"/>
    <w:rsid w:val="00FC46B5"/>
    <w:rsid w:val="00FC4B34"/>
    <w:rsid w:val="00FC5B93"/>
    <w:rsid w:val="00FC5E68"/>
    <w:rsid w:val="00FC6163"/>
    <w:rsid w:val="00FC6B80"/>
    <w:rsid w:val="00FC7471"/>
    <w:rsid w:val="00FC7732"/>
    <w:rsid w:val="00FC7934"/>
    <w:rsid w:val="00FC7938"/>
    <w:rsid w:val="00FC7C8C"/>
    <w:rsid w:val="00FC7ECF"/>
    <w:rsid w:val="00FC7F89"/>
    <w:rsid w:val="00FC7FE1"/>
    <w:rsid w:val="00FD01F8"/>
    <w:rsid w:val="00FD03AD"/>
    <w:rsid w:val="00FD04AC"/>
    <w:rsid w:val="00FD07CD"/>
    <w:rsid w:val="00FD0AF9"/>
    <w:rsid w:val="00FD1818"/>
    <w:rsid w:val="00FD1B47"/>
    <w:rsid w:val="00FD1E63"/>
    <w:rsid w:val="00FD1E68"/>
    <w:rsid w:val="00FD1FD2"/>
    <w:rsid w:val="00FD2458"/>
    <w:rsid w:val="00FD35C8"/>
    <w:rsid w:val="00FD3627"/>
    <w:rsid w:val="00FD456E"/>
    <w:rsid w:val="00FD4686"/>
    <w:rsid w:val="00FD479F"/>
    <w:rsid w:val="00FD5570"/>
    <w:rsid w:val="00FD5D44"/>
    <w:rsid w:val="00FD5EC9"/>
    <w:rsid w:val="00FD600E"/>
    <w:rsid w:val="00FD6714"/>
    <w:rsid w:val="00FD69D6"/>
    <w:rsid w:val="00FD6A52"/>
    <w:rsid w:val="00FD7286"/>
    <w:rsid w:val="00FD7425"/>
    <w:rsid w:val="00FD7B40"/>
    <w:rsid w:val="00FE0165"/>
    <w:rsid w:val="00FE0490"/>
    <w:rsid w:val="00FE053F"/>
    <w:rsid w:val="00FE0BD0"/>
    <w:rsid w:val="00FE101E"/>
    <w:rsid w:val="00FE16C5"/>
    <w:rsid w:val="00FE1806"/>
    <w:rsid w:val="00FE2A17"/>
    <w:rsid w:val="00FE2BD7"/>
    <w:rsid w:val="00FE2FE8"/>
    <w:rsid w:val="00FE34E1"/>
    <w:rsid w:val="00FE37B4"/>
    <w:rsid w:val="00FE4C1C"/>
    <w:rsid w:val="00FE6369"/>
    <w:rsid w:val="00FE67D0"/>
    <w:rsid w:val="00FE6B27"/>
    <w:rsid w:val="00FE6F54"/>
    <w:rsid w:val="00FE72B9"/>
    <w:rsid w:val="00FE76C9"/>
    <w:rsid w:val="00FE7B51"/>
    <w:rsid w:val="00FF0331"/>
    <w:rsid w:val="00FF089D"/>
    <w:rsid w:val="00FF0900"/>
    <w:rsid w:val="00FF09EC"/>
    <w:rsid w:val="00FF0EC5"/>
    <w:rsid w:val="00FF2AEB"/>
    <w:rsid w:val="00FF2EC8"/>
    <w:rsid w:val="00FF32EF"/>
    <w:rsid w:val="00FF37AA"/>
    <w:rsid w:val="00FF39DC"/>
    <w:rsid w:val="00FF3A14"/>
    <w:rsid w:val="00FF3A3F"/>
    <w:rsid w:val="00FF4146"/>
    <w:rsid w:val="00FF46F1"/>
    <w:rsid w:val="00FF4A5A"/>
    <w:rsid w:val="00FF544D"/>
    <w:rsid w:val="00FF5BBF"/>
    <w:rsid w:val="00FF60D2"/>
    <w:rsid w:val="00FF62A6"/>
    <w:rsid w:val="00FF631B"/>
    <w:rsid w:val="00FF65A5"/>
    <w:rsid w:val="00FF7355"/>
    <w:rsid w:val="00FF750D"/>
    <w:rsid w:val="00FF75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footer" w:uiPriority="99"/>
    <w:lsdException w:name="caption" w:semiHidden="1" w:unhideWhenUsed="1"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AE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693DDF"/>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693DDF"/>
    <w:pPr>
      <w:keepNext/>
      <w:jc w:val="center"/>
      <w:outlineLvl w:val="1"/>
    </w:pPr>
    <w:rPr>
      <w:rFonts w:ascii="Cambria" w:hAnsi="Cambria"/>
      <w:b/>
      <w:bCs/>
      <w:i/>
      <w:iCs/>
      <w:sz w:val="28"/>
      <w:szCs w:val="28"/>
    </w:rPr>
  </w:style>
  <w:style w:type="paragraph" w:styleId="Heading3">
    <w:name w:val="heading 3"/>
    <w:basedOn w:val="Normal"/>
    <w:next w:val="Normal"/>
    <w:link w:val="Heading3Char"/>
    <w:qFormat/>
    <w:rsid w:val="00693DDF"/>
    <w:pPr>
      <w:keepNext/>
      <w:jc w:val="both"/>
      <w:outlineLvl w:val="2"/>
    </w:pPr>
    <w:rPr>
      <w:rFonts w:ascii="Cambria" w:hAnsi="Cambria"/>
      <w:b/>
      <w:bCs/>
      <w:sz w:val="26"/>
      <w:szCs w:val="26"/>
    </w:rPr>
  </w:style>
  <w:style w:type="paragraph" w:styleId="Heading4">
    <w:name w:val="heading 4"/>
    <w:basedOn w:val="Normal"/>
    <w:next w:val="Normal"/>
    <w:link w:val="Heading4Char"/>
    <w:qFormat/>
    <w:rsid w:val="00693DDF"/>
    <w:pPr>
      <w:keepNext/>
      <w:ind w:firstLine="284"/>
      <w:jc w:val="both"/>
      <w:outlineLvl w:val="3"/>
    </w:pPr>
    <w:rPr>
      <w:rFonts w:ascii="Calibri" w:hAnsi="Calibri"/>
      <w:b/>
      <w:bCs/>
      <w:sz w:val="28"/>
      <w:szCs w:val="28"/>
    </w:rPr>
  </w:style>
  <w:style w:type="paragraph" w:styleId="Heading5">
    <w:name w:val="heading 5"/>
    <w:basedOn w:val="Normal"/>
    <w:next w:val="Normal"/>
    <w:link w:val="Heading5Char"/>
    <w:qFormat/>
    <w:rsid w:val="006B3F6A"/>
    <w:pPr>
      <w:spacing w:before="240" w:after="60"/>
      <w:jc w:val="left"/>
      <w:outlineLvl w:val="4"/>
    </w:pPr>
    <w:rPr>
      <w:rFonts w:ascii="Calibri" w:hAnsi="Calibri"/>
      <w:b/>
      <w:bCs/>
      <w:i/>
      <w:iCs/>
      <w:sz w:val="26"/>
      <w:szCs w:val="26"/>
    </w:rPr>
  </w:style>
  <w:style w:type="paragraph" w:styleId="Heading6">
    <w:name w:val="heading 6"/>
    <w:basedOn w:val="Normal"/>
    <w:next w:val="Normal"/>
    <w:link w:val="Heading6Char"/>
    <w:qFormat/>
    <w:rsid w:val="00693DDF"/>
    <w:pPr>
      <w:spacing w:before="240" w:after="60"/>
      <w:jc w:val="left"/>
      <w:outlineLvl w:val="5"/>
    </w:pPr>
    <w:rPr>
      <w:rFonts w:ascii="Calibri" w:hAnsi="Calibri"/>
      <w:b/>
      <w:bCs/>
      <w:sz w:val="22"/>
      <w:szCs w:val="22"/>
    </w:rPr>
  </w:style>
  <w:style w:type="paragraph" w:styleId="Heading8">
    <w:name w:val="heading 8"/>
    <w:basedOn w:val="Normal"/>
    <w:next w:val="Normal"/>
    <w:link w:val="Heading8Char"/>
    <w:qFormat/>
    <w:rsid w:val="00693DDF"/>
    <w:pPr>
      <w:spacing w:before="240" w:after="60"/>
      <w:jc w:val="left"/>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45647F"/>
    <w:rPr>
      <w:rFonts w:ascii="Cambria" w:hAnsi="Cambria" w:cs="Cambria"/>
      <w:b/>
      <w:kern w:val="32"/>
      <w:sz w:val="32"/>
    </w:rPr>
  </w:style>
  <w:style w:type="character" w:customStyle="1" w:styleId="Heading2Char">
    <w:name w:val="Heading 2 Char"/>
    <w:link w:val="Heading2"/>
    <w:semiHidden/>
    <w:locked/>
    <w:rsid w:val="0045647F"/>
    <w:rPr>
      <w:rFonts w:ascii="Cambria" w:hAnsi="Cambria" w:cs="Cambria"/>
      <w:b/>
      <w:i/>
      <w:sz w:val="28"/>
    </w:rPr>
  </w:style>
  <w:style w:type="character" w:customStyle="1" w:styleId="Heading3Char">
    <w:name w:val="Heading 3 Char"/>
    <w:link w:val="Heading3"/>
    <w:semiHidden/>
    <w:locked/>
    <w:rsid w:val="0045647F"/>
    <w:rPr>
      <w:rFonts w:ascii="Cambria" w:hAnsi="Cambria" w:cs="Cambria"/>
      <w:b/>
      <w:sz w:val="26"/>
    </w:rPr>
  </w:style>
  <w:style w:type="character" w:customStyle="1" w:styleId="Heading4Char">
    <w:name w:val="Heading 4 Char"/>
    <w:link w:val="Heading4"/>
    <w:semiHidden/>
    <w:locked/>
    <w:rsid w:val="0045647F"/>
    <w:rPr>
      <w:rFonts w:ascii="Calibri" w:hAnsi="Calibri" w:cs="Calibri"/>
      <w:b/>
      <w:sz w:val="28"/>
    </w:rPr>
  </w:style>
  <w:style w:type="character" w:customStyle="1" w:styleId="Heading5Char">
    <w:name w:val="Heading 5 Char"/>
    <w:link w:val="Heading5"/>
    <w:semiHidden/>
    <w:locked/>
    <w:rsid w:val="0045647F"/>
    <w:rPr>
      <w:rFonts w:ascii="Calibri" w:hAnsi="Calibri" w:cs="Calibri"/>
      <w:b/>
      <w:i/>
      <w:sz w:val="26"/>
    </w:rPr>
  </w:style>
  <w:style w:type="character" w:customStyle="1" w:styleId="Heading6Char">
    <w:name w:val="Heading 6 Char"/>
    <w:link w:val="Heading6"/>
    <w:semiHidden/>
    <w:locked/>
    <w:rsid w:val="0045647F"/>
    <w:rPr>
      <w:rFonts w:ascii="Calibri" w:hAnsi="Calibri" w:cs="Calibri"/>
      <w:b/>
      <w:sz w:val="22"/>
    </w:rPr>
  </w:style>
  <w:style w:type="character" w:customStyle="1" w:styleId="Heading8Char">
    <w:name w:val="Heading 8 Char"/>
    <w:link w:val="Heading8"/>
    <w:semiHidden/>
    <w:locked/>
    <w:rsid w:val="0045647F"/>
    <w:rPr>
      <w:rFonts w:ascii="Calibri" w:hAnsi="Calibri" w:cs="Calibri"/>
      <w:i/>
      <w:sz w:val="24"/>
    </w:rPr>
  </w:style>
  <w:style w:type="paragraph" w:styleId="FootnoteText">
    <w:name w:val="footnote text"/>
    <w:basedOn w:val="Normal"/>
    <w:link w:val="FootnoteTextChar"/>
    <w:semiHidden/>
    <w:rsid w:val="00165BDB"/>
    <w:pPr>
      <w:jc w:val="left"/>
    </w:pPr>
    <w:rPr>
      <w:sz w:val="20"/>
      <w:szCs w:val="20"/>
    </w:rPr>
  </w:style>
  <w:style w:type="character" w:customStyle="1" w:styleId="FootnoteTextChar">
    <w:name w:val="Footnote Text Char"/>
    <w:link w:val="FootnoteText"/>
    <w:semiHidden/>
    <w:locked/>
    <w:rsid w:val="0045647F"/>
  </w:style>
  <w:style w:type="character" w:styleId="FootnoteReference">
    <w:name w:val="footnote reference"/>
    <w:semiHidden/>
    <w:rsid w:val="00165BDB"/>
    <w:rPr>
      <w:vertAlign w:val="superscript"/>
    </w:rPr>
  </w:style>
  <w:style w:type="paragraph" w:styleId="Footer">
    <w:name w:val="footer"/>
    <w:basedOn w:val="Normal"/>
    <w:link w:val="FooterChar"/>
    <w:uiPriority w:val="99"/>
    <w:rsid w:val="009959D8"/>
    <w:pPr>
      <w:tabs>
        <w:tab w:val="center" w:pos="4536"/>
        <w:tab w:val="right" w:pos="9072"/>
      </w:tabs>
      <w:jc w:val="left"/>
    </w:pPr>
  </w:style>
  <w:style w:type="character" w:customStyle="1" w:styleId="FooterChar">
    <w:name w:val="Footer Char"/>
    <w:link w:val="Footer"/>
    <w:semiHidden/>
    <w:locked/>
    <w:rsid w:val="0045647F"/>
    <w:rPr>
      <w:sz w:val="24"/>
    </w:rPr>
  </w:style>
  <w:style w:type="character" w:styleId="PageNumber">
    <w:name w:val="page number"/>
    <w:rsid w:val="009959D8"/>
  </w:style>
  <w:style w:type="paragraph" w:styleId="Header">
    <w:name w:val="header"/>
    <w:basedOn w:val="Normal"/>
    <w:link w:val="HeaderChar"/>
    <w:rsid w:val="009959D8"/>
    <w:pPr>
      <w:tabs>
        <w:tab w:val="center" w:pos="4536"/>
        <w:tab w:val="right" w:pos="9072"/>
      </w:tabs>
      <w:jc w:val="left"/>
    </w:pPr>
  </w:style>
  <w:style w:type="character" w:customStyle="1" w:styleId="HeaderChar">
    <w:name w:val="Header Char"/>
    <w:link w:val="Header"/>
    <w:semiHidden/>
    <w:locked/>
    <w:rsid w:val="0045647F"/>
    <w:rPr>
      <w:sz w:val="24"/>
    </w:rPr>
  </w:style>
  <w:style w:type="character" w:styleId="CommentReference">
    <w:name w:val="annotation reference"/>
    <w:semiHidden/>
    <w:rsid w:val="000B264C"/>
    <w:rPr>
      <w:sz w:val="16"/>
    </w:rPr>
  </w:style>
  <w:style w:type="paragraph" w:styleId="CommentText">
    <w:name w:val="annotation text"/>
    <w:basedOn w:val="Normal"/>
    <w:link w:val="CommentTextChar"/>
    <w:semiHidden/>
    <w:rsid w:val="000B264C"/>
    <w:pPr>
      <w:jc w:val="left"/>
    </w:pPr>
    <w:rPr>
      <w:sz w:val="20"/>
      <w:szCs w:val="20"/>
    </w:rPr>
  </w:style>
  <w:style w:type="character" w:customStyle="1" w:styleId="CommentTextChar">
    <w:name w:val="Comment Text Char"/>
    <w:link w:val="CommentText"/>
    <w:semiHidden/>
    <w:locked/>
    <w:rsid w:val="0045647F"/>
  </w:style>
  <w:style w:type="paragraph" w:styleId="BodyTextIndent3">
    <w:name w:val="Body Text Indent 3"/>
    <w:basedOn w:val="Normal"/>
    <w:link w:val="BodyTextIndent3Char"/>
    <w:rsid w:val="000B264C"/>
    <w:pPr>
      <w:spacing w:after="120"/>
      <w:ind w:left="283"/>
      <w:jc w:val="left"/>
    </w:pPr>
    <w:rPr>
      <w:sz w:val="16"/>
      <w:szCs w:val="16"/>
    </w:rPr>
  </w:style>
  <w:style w:type="character" w:customStyle="1" w:styleId="BodyTextIndent3Char">
    <w:name w:val="Body Text Indent 3 Char"/>
    <w:link w:val="BodyTextIndent3"/>
    <w:semiHidden/>
    <w:locked/>
    <w:rsid w:val="0045647F"/>
    <w:rPr>
      <w:sz w:val="16"/>
    </w:rPr>
  </w:style>
  <w:style w:type="paragraph" w:styleId="BalloonText">
    <w:name w:val="Balloon Text"/>
    <w:basedOn w:val="Normal"/>
    <w:link w:val="BalloonTextChar"/>
    <w:semiHidden/>
    <w:rsid w:val="000B264C"/>
    <w:pPr>
      <w:jc w:val="left"/>
    </w:pPr>
    <w:rPr>
      <w:sz w:val="2"/>
      <w:szCs w:val="2"/>
    </w:rPr>
  </w:style>
  <w:style w:type="character" w:customStyle="1" w:styleId="BalloonTextChar">
    <w:name w:val="Balloon Text Char"/>
    <w:link w:val="BalloonText"/>
    <w:semiHidden/>
    <w:locked/>
    <w:rsid w:val="0045647F"/>
    <w:rPr>
      <w:sz w:val="2"/>
    </w:rPr>
  </w:style>
  <w:style w:type="paragraph" w:styleId="BodyText">
    <w:name w:val="Body Text"/>
    <w:basedOn w:val="Normal"/>
    <w:link w:val="BodyTextChar"/>
    <w:rsid w:val="00693DDF"/>
    <w:pPr>
      <w:spacing w:after="120"/>
      <w:jc w:val="left"/>
    </w:pPr>
  </w:style>
  <w:style w:type="character" w:customStyle="1" w:styleId="BodyTextChar">
    <w:name w:val="Body Text Char"/>
    <w:link w:val="BodyText"/>
    <w:semiHidden/>
    <w:locked/>
    <w:rsid w:val="0045647F"/>
    <w:rPr>
      <w:sz w:val="24"/>
    </w:rPr>
  </w:style>
  <w:style w:type="paragraph" w:styleId="BodyTextIndent">
    <w:name w:val="Body Text Indent"/>
    <w:basedOn w:val="Normal"/>
    <w:link w:val="BodyTextIndentChar"/>
    <w:rsid w:val="00693DDF"/>
    <w:pPr>
      <w:spacing w:after="120"/>
      <w:ind w:left="283"/>
      <w:jc w:val="left"/>
    </w:pPr>
  </w:style>
  <w:style w:type="character" w:customStyle="1" w:styleId="BodyTextIndentChar">
    <w:name w:val="Body Text Indent Char"/>
    <w:link w:val="BodyTextIndent"/>
    <w:semiHidden/>
    <w:locked/>
    <w:rsid w:val="0045647F"/>
    <w:rPr>
      <w:sz w:val="24"/>
    </w:rPr>
  </w:style>
  <w:style w:type="paragraph" w:styleId="BodyTextIndent2">
    <w:name w:val="Body Text Indent 2"/>
    <w:basedOn w:val="Normal"/>
    <w:link w:val="BodyTextIndent2Char"/>
    <w:rsid w:val="00693DDF"/>
    <w:pPr>
      <w:spacing w:after="120" w:line="480" w:lineRule="auto"/>
      <w:ind w:left="283"/>
      <w:jc w:val="left"/>
    </w:pPr>
  </w:style>
  <w:style w:type="character" w:customStyle="1" w:styleId="BodyTextIndent2Char">
    <w:name w:val="Body Text Indent 2 Char"/>
    <w:link w:val="BodyTextIndent2"/>
    <w:semiHidden/>
    <w:locked/>
    <w:rsid w:val="0045647F"/>
    <w:rPr>
      <w:sz w:val="24"/>
    </w:rPr>
  </w:style>
  <w:style w:type="paragraph" w:styleId="BodyText2">
    <w:name w:val="Body Text 2"/>
    <w:basedOn w:val="Normal"/>
    <w:link w:val="BodyText2Char"/>
    <w:rsid w:val="006B3F6A"/>
    <w:pPr>
      <w:spacing w:after="120" w:line="480" w:lineRule="auto"/>
      <w:jc w:val="left"/>
    </w:pPr>
  </w:style>
  <w:style w:type="character" w:customStyle="1" w:styleId="BodyText2Char">
    <w:name w:val="Body Text 2 Char"/>
    <w:link w:val="BodyText2"/>
    <w:semiHidden/>
    <w:locked/>
    <w:rsid w:val="0045647F"/>
    <w:rPr>
      <w:sz w:val="24"/>
    </w:rPr>
  </w:style>
  <w:style w:type="paragraph" w:styleId="DocumentMap">
    <w:name w:val="Document Map"/>
    <w:basedOn w:val="Normal"/>
    <w:link w:val="DocumentMapChar"/>
    <w:semiHidden/>
    <w:rsid w:val="009006EF"/>
    <w:pPr>
      <w:shd w:val="clear" w:color="auto" w:fill="000080"/>
      <w:jc w:val="left"/>
    </w:pPr>
    <w:rPr>
      <w:sz w:val="2"/>
      <w:szCs w:val="2"/>
    </w:rPr>
  </w:style>
  <w:style w:type="character" w:customStyle="1" w:styleId="DocumentMapChar">
    <w:name w:val="Document Map Char"/>
    <w:link w:val="DocumentMap"/>
    <w:semiHidden/>
    <w:locked/>
    <w:rsid w:val="00090D9E"/>
    <w:rPr>
      <w:sz w:val="2"/>
    </w:rPr>
  </w:style>
  <w:style w:type="paragraph" w:styleId="EndnoteText">
    <w:name w:val="endnote text"/>
    <w:basedOn w:val="Normal"/>
    <w:link w:val="EndnoteTextChar"/>
    <w:semiHidden/>
    <w:rsid w:val="005474E3"/>
    <w:pPr>
      <w:jc w:val="left"/>
    </w:pPr>
    <w:rPr>
      <w:sz w:val="20"/>
      <w:szCs w:val="20"/>
    </w:rPr>
  </w:style>
  <w:style w:type="character" w:customStyle="1" w:styleId="EndnoteTextChar">
    <w:name w:val="Endnote Text Char"/>
    <w:link w:val="EndnoteText"/>
    <w:semiHidden/>
    <w:locked/>
    <w:rsid w:val="00090D9E"/>
    <w:rPr>
      <w:sz w:val="20"/>
    </w:rPr>
  </w:style>
  <w:style w:type="character" w:styleId="EndnoteReference">
    <w:name w:val="endnote reference"/>
    <w:semiHidden/>
    <w:rsid w:val="005474E3"/>
    <w:rPr>
      <w:vertAlign w:val="superscript"/>
    </w:rPr>
  </w:style>
  <w:style w:type="paragraph" w:styleId="CommentSubject">
    <w:name w:val="annotation subject"/>
    <w:basedOn w:val="CommentText"/>
    <w:next w:val="CommentText"/>
    <w:link w:val="CommentSubjectChar"/>
    <w:semiHidden/>
    <w:rsid w:val="001D4B02"/>
    <w:pPr>
      <w:jc w:val="left"/>
    </w:pPr>
    <w:rPr>
      <w:b/>
      <w:bCs/>
    </w:rPr>
  </w:style>
  <w:style w:type="character" w:customStyle="1" w:styleId="CommentSubjectChar">
    <w:name w:val="Comment Subject Char"/>
    <w:link w:val="CommentSubject"/>
    <w:semiHidden/>
    <w:locked/>
    <w:rsid w:val="00090D9E"/>
    <w:rPr>
      <w:b/>
      <w:sz w:val="20"/>
    </w:rPr>
  </w:style>
  <w:style w:type="character" w:customStyle="1" w:styleId="CharChar181">
    <w:name w:val="Char Char181"/>
    <w:locked/>
    <w:rsid w:val="00846D7D"/>
    <w:rPr>
      <w:rFonts w:ascii="Cambria" w:hAnsi="Cambria" w:cs="Cambria"/>
      <w:b/>
      <w:kern w:val="32"/>
      <w:sz w:val="32"/>
    </w:rPr>
  </w:style>
  <w:style w:type="character" w:customStyle="1" w:styleId="CharChar171">
    <w:name w:val="Char Char171"/>
    <w:semiHidden/>
    <w:locked/>
    <w:rsid w:val="00846D7D"/>
    <w:rPr>
      <w:rFonts w:ascii="Cambria" w:hAnsi="Cambria" w:cs="Cambria"/>
      <w:b/>
      <w:i/>
      <w:sz w:val="28"/>
    </w:rPr>
  </w:style>
  <w:style w:type="character" w:customStyle="1" w:styleId="CharChar161">
    <w:name w:val="Char Char161"/>
    <w:semiHidden/>
    <w:locked/>
    <w:rsid w:val="00846D7D"/>
    <w:rPr>
      <w:rFonts w:ascii="Cambria" w:hAnsi="Cambria" w:cs="Cambria"/>
      <w:b/>
      <w:sz w:val="26"/>
    </w:rPr>
  </w:style>
  <w:style w:type="character" w:customStyle="1" w:styleId="CharChar151">
    <w:name w:val="Char Char151"/>
    <w:semiHidden/>
    <w:locked/>
    <w:rsid w:val="00846D7D"/>
    <w:rPr>
      <w:rFonts w:ascii="Calibri" w:hAnsi="Calibri" w:cs="Calibri"/>
      <w:b/>
      <w:sz w:val="28"/>
    </w:rPr>
  </w:style>
  <w:style w:type="character" w:customStyle="1" w:styleId="CharChar141">
    <w:name w:val="Char Char141"/>
    <w:semiHidden/>
    <w:locked/>
    <w:rsid w:val="00846D7D"/>
    <w:rPr>
      <w:rFonts w:ascii="Calibri" w:hAnsi="Calibri" w:cs="Calibri"/>
      <w:b/>
      <w:i/>
      <w:sz w:val="26"/>
    </w:rPr>
  </w:style>
  <w:style w:type="character" w:customStyle="1" w:styleId="CharChar131">
    <w:name w:val="Char Char131"/>
    <w:semiHidden/>
    <w:locked/>
    <w:rsid w:val="00846D7D"/>
    <w:rPr>
      <w:rFonts w:ascii="Calibri" w:hAnsi="Calibri" w:cs="Calibri"/>
      <w:b/>
      <w:sz w:val="22"/>
    </w:rPr>
  </w:style>
  <w:style w:type="character" w:customStyle="1" w:styleId="CharChar121">
    <w:name w:val="Char Char121"/>
    <w:semiHidden/>
    <w:locked/>
    <w:rsid w:val="00846D7D"/>
    <w:rPr>
      <w:rFonts w:ascii="Calibri" w:hAnsi="Calibri" w:cs="Calibri"/>
      <w:i/>
      <w:sz w:val="24"/>
    </w:rPr>
  </w:style>
  <w:style w:type="character" w:customStyle="1" w:styleId="CharChar111">
    <w:name w:val="Char Char111"/>
    <w:semiHidden/>
    <w:locked/>
    <w:rsid w:val="00846D7D"/>
  </w:style>
  <w:style w:type="character" w:customStyle="1" w:styleId="CharChar101">
    <w:name w:val="Char Char101"/>
    <w:semiHidden/>
    <w:locked/>
    <w:rsid w:val="00846D7D"/>
    <w:rPr>
      <w:sz w:val="24"/>
    </w:rPr>
  </w:style>
  <w:style w:type="character" w:customStyle="1" w:styleId="CharChar91">
    <w:name w:val="Char Char91"/>
    <w:semiHidden/>
    <w:locked/>
    <w:rsid w:val="00846D7D"/>
    <w:rPr>
      <w:sz w:val="24"/>
    </w:rPr>
  </w:style>
  <w:style w:type="character" w:customStyle="1" w:styleId="CharChar81">
    <w:name w:val="Char Char81"/>
    <w:semiHidden/>
    <w:locked/>
    <w:rsid w:val="00846D7D"/>
  </w:style>
  <w:style w:type="character" w:customStyle="1" w:styleId="CharChar71">
    <w:name w:val="Char Char71"/>
    <w:semiHidden/>
    <w:locked/>
    <w:rsid w:val="00846D7D"/>
    <w:rPr>
      <w:sz w:val="16"/>
    </w:rPr>
  </w:style>
  <w:style w:type="character" w:customStyle="1" w:styleId="CharChar61">
    <w:name w:val="Char Char61"/>
    <w:semiHidden/>
    <w:locked/>
    <w:rsid w:val="00846D7D"/>
    <w:rPr>
      <w:sz w:val="2"/>
    </w:rPr>
  </w:style>
  <w:style w:type="character" w:customStyle="1" w:styleId="CharChar51">
    <w:name w:val="Char Char51"/>
    <w:semiHidden/>
    <w:locked/>
    <w:rsid w:val="00846D7D"/>
    <w:rPr>
      <w:sz w:val="24"/>
    </w:rPr>
  </w:style>
  <w:style w:type="character" w:customStyle="1" w:styleId="CharChar41">
    <w:name w:val="Char Char41"/>
    <w:semiHidden/>
    <w:locked/>
    <w:rsid w:val="00846D7D"/>
    <w:rPr>
      <w:sz w:val="24"/>
    </w:rPr>
  </w:style>
  <w:style w:type="character" w:customStyle="1" w:styleId="CharChar31">
    <w:name w:val="Char Char31"/>
    <w:semiHidden/>
    <w:locked/>
    <w:rsid w:val="00846D7D"/>
    <w:rPr>
      <w:sz w:val="24"/>
    </w:rPr>
  </w:style>
  <w:style w:type="character" w:customStyle="1" w:styleId="CharChar21">
    <w:name w:val="Char Char21"/>
    <w:semiHidden/>
    <w:locked/>
    <w:rsid w:val="00846D7D"/>
    <w:rPr>
      <w:sz w:val="24"/>
    </w:rPr>
  </w:style>
  <w:style w:type="character" w:customStyle="1" w:styleId="CharChar110">
    <w:name w:val="Char Char110"/>
    <w:semiHidden/>
    <w:locked/>
    <w:rsid w:val="00846D7D"/>
    <w:rPr>
      <w:sz w:val="2"/>
    </w:rPr>
  </w:style>
  <w:style w:type="character" w:customStyle="1" w:styleId="CharChar19">
    <w:name w:val="Char Char19"/>
    <w:semiHidden/>
    <w:locked/>
    <w:rsid w:val="00846D7D"/>
    <w:rPr>
      <w:sz w:val="20"/>
    </w:rPr>
  </w:style>
  <w:style w:type="character" w:customStyle="1" w:styleId="CharChar2">
    <w:name w:val="Char Char2"/>
    <w:semiHidden/>
    <w:locked/>
    <w:rsid w:val="00BF1C34"/>
    <w:rPr>
      <w:lang w:val="sk-SK" w:eastAsia="sk-SK"/>
    </w:rPr>
  </w:style>
  <w:style w:type="paragraph" w:styleId="NormalWeb">
    <w:name w:val="Normal (Web)"/>
    <w:aliases w:val="webb"/>
    <w:basedOn w:val="Normal"/>
    <w:rsid w:val="001E690B"/>
    <w:pPr>
      <w:spacing w:before="100" w:beforeAutospacing="1" w:after="100" w:afterAutospacing="1"/>
      <w:jc w:val="left"/>
    </w:pPr>
  </w:style>
  <w:style w:type="paragraph" w:styleId="ListParagraph">
    <w:name w:val="List Paragraph"/>
    <w:basedOn w:val="Normal"/>
    <w:qFormat/>
    <w:rsid w:val="00AB667A"/>
    <w:pPr>
      <w:ind w:left="720"/>
      <w:contextualSpacing/>
      <w:jc w:val="left"/>
    </w:pPr>
    <w:rPr>
      <w:lang w:val="cs-CZ" w:eastAsia="cs-CZ"/>
    </w:rPr>
  </w:style>
  <w:style w:type="paragraph" w:customStyle="1" w:styleId="CharChar1">
    <w:name w:val="Char Char1"/>
    <w:basedOn w:val="Normal"/>
    <w:rsid w:val="00446ADD"/>
    <w:pPr>
      <w:spacing w:after="160" w:line="240" w:lineRule="exact"/>
      <w:jc w:val="left"/>
    </w:pPr>
    <w:rPr>
      <w:rFonts w:ascii="Tahoma" w:hAnsi="Tahoma" w:cs="Tahoma"/>
      <w:sz w:val="20"/>
      <w:szCs w:val="20"/>
      <w:lang w:eastAsia="en-US"/>
    </w:rPr>
  </w:style>
  <w:style w:type="paragraph" w:styleId="BodyText3">
    <w:name w:val="Body Text 3"/>
    <w:basedOn w:val="Normal"/>
    <w:link w:val="BodyText3Char"/>
    <w:rsid w:val="00446ADD"/>
    <w:pPr>
      <w:spacing w:after="120"/>
      <w:jc w:val="left"/>
    </w:pPr>
    <w:rPr>
      <w:sz w:val="16"/>
      <w:szCs w:val="16"/>
    </w:rPr>
  </w:style>
  <w:style w:type="character" w:customStyle="1" w:styleId="BodyText3Char">
    <w:name w:val="Body Text 3 Char"/>
    <w:link w:val="BodyText3"/>
    <w:semiHidden/>
    <w:locked/>
    <w:rsid w:val="00C55426"/>
    <w:rPr>
      <w:sz w:val="16"/>
      <w:lang w:val="x-none" w:eastAsia="x-none"/>
    </w:rPr>
  </w:style>
  <w:style w:type="character" w:customStyle="1" w:styleId="Odkaznapoznmkupodciarou">
    <w:name w:val="Odkaz na poznámku pod ciarou"/>
    <w:rsid w:val="00446ADD"/>
    <w:rPr>
      <w:vertAlign w:val="superscript"/>
    </w:rPr>
  </w:style>
  <w:style w:type="paragraph" w:customStyle="1" w:styleId="Textpoznmkypodciarou">
    <w:name w:val="Text poznámky pod ciarou"/>
    <w:basedOn w:val="Normal"/>
    <w:rsid w:val="00446ADD"/>
    <w:pPr>
      <w:autoSpaceDE w:val="0"/>
      <w:autoSpaceDN w:val="0"/>
      <w:jc w:val="left"/>
    </w:pPr>
    <w:rPr>
      <w:sz w:val="20"/>
      <w:szCs w:val="20"/>
    </w:rPr>
  </w:style>
  <w:style w:type="paragraph" w:customStyle="1" w:styleId="Hlavicka">
    <w:name w:val="Hlavicka"/>
    <w:basedOn w:val="Normal"/>
    <w:rsid w:val="00446ADD"/>
    <w:pPr>
      <w:tabs>
        <w:tab w:val="center" w:pos="4536"/>
        <w:tab w:val="right" w:pos="9072"/>
      </w:tabs>
      <w:autoSpaceDE w:val="0"/>
      <w:autoSpaceDN w:val="0"/>
      <w:jc w:val="left"/>
    </w:pPr>
  </w:style>
  <w:style w:type="character" w:customStyle="1" w:styleId="Cslostrany">
    <w:name w:val="Císlo strany"/>
    <w:rsid w:val="00446ADD"/>
  </w:style>
  <w:style w:type="paragraph" w:styleId="Title">
    <w:name w:val="Title"/>
    <w:basedOn w:val="Normal"/>
    <w:qFormat/>
    <w:locked/>
    <w:rsid w:val="00446ADD"/>
    <w:pPr>
      <w:autoSpaceDE w:val="0"/>
      <w:autoSpaceDN w:val="0"/>
      <w:jc w:val="center"/>
    </w:pPr>
    <w:rPr>
      <w:b/>
      <w:bCs/>
      <w:sz w:val="20"/>
      <w:szCs w:val="20"/>
    </w:rPr>
  </w:style>
  <w:style w:type="character" w:customStyle="1" w:styleId="tw4winMark">
    <w:name w:val="tw4winMark"/>
    <w:rsid w:val="00446ADD"/>
    <w:rPr>
      <w:rFonts w:ascii="Courier New" w:hAnsi="Courier New" w:cs="Courier New"/>
      <w:vanish/>
      <w:color w:val="800080"/>
      <w:vertAlign w:val="subscript"/>
    </w:rPr>
  </w:style>
  <w:style w:type="paragraph" w:customStyle="1" w:styleId="Normlny">
    <w:name w:val="_Normálny"/>
    <w:basedOn w:val="Normal"/>
    <w:rsid w:val="00446ADD"/>
    <w:pPr>
      <w:autoSpaceDE w:val="0"/>
      <w:autoSpaceDN w:val="0"/>
      <w:jc w:val="left"/>
    </w:pPr>
    <w:rPr>
      <w:sz w:val="20"/>
      <w:szCs w:val="20"/>
      <w:lang w:eastAsia="en-US"/>
    </w:rPr>
  </w:style>
  <w:style w:type="paragraph" w:customStyle="1" w:styleId="abc">
    <w:name w:val="abc"/>
    <w:basedOn w:val="Normal"/>
    <w:rsid w:val="00446ADD"/>
    <w:pPr>
      <w:widowControl w:val="0"/>
      <w:tabs>
        <w:tab w:val="left" w:pos="360"/>
        <w:tab w:val="left" w:pos="680"/>
      </w:tabs>
      <w:autoSpaceDE w:val="0"/>
      <w:autoSpaceDN w:val="0"/>
      <w:jc w:val="both"/>
    </w:pPr>
    <w:rPr>
      <w:sz w:val="20"/>
      <w:szCs w:val="20"/>
      <w:lang w:eastAsia="en-US"/>
    </w:rPr>
  </w:style>
  <w:style w:type="paragraph" w:customStyle="1" w:styleId="CM4">
    <w:name w:val="CM4"/>
    <w:basedOn w:val="Normal"/>
    <w:next w:val="Normal"/>
    <w:rsid w:val="00446ADD"/>
    <w:pPr>
      <w:autoSpaceDE w:val="0"/>
      <w:autoSpaceDN w:val="0"/>
      <w:adjustRightInd w:val="0"/>
      <w:jc w:val="left"/>
    </w:pPr>
    <w:rPr>
      <w:rFonts w:ascii="EUAlbertina" w:hAnsi="EUAlbertina"/>
    </w:rPr>
  </w:style>
  <w:style w:type="paragraph" w:customStyle="1" w:styleId="Default">
    <w:name w:val="Default"/>
    <w:rsid w:val="00446AD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NoSpacing">
    <w:name w:val="No Spacing"/>
    <w:qFormat/>
    <w:rsid w:val="00446ADD"/>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character" w:customStyle="1" w:styleId="Nadpis1Char">
    <w:name w:val="Nadpis 1 Char"/>
    <w:locked/>
    <w:rsid w:val="00446ADD"/>
    <w:rPr>
      <w:rFonts w:ascii="Cambria" w:hAnsi="Cambria" w:cs="Cambria"/>
      <w:b/>
      <w:kern w:val="32"/>
      <w:sz w:val="32"/>
    </w:rPr>
  </w:style>
  <w:style w:type="character" w:customStyle="1" w:styleId="NzovChar">
    <w:name w:val="Názov Char"/>
    <w:locked/>
    <w:rsid w:val="00446ADD"/>
    <w:rPr>
      <w:rFonts w:ascii="Cambria" w:hAnsi="Cambria" w:cs="Cambria"/>
      <w:b/>
      <w:kern w:val="28"/>
      <w:sz w:val="32"/>
    </w:rPr>
  </w:style>
  <w:style w:type="character" w:customStyle="1" w:styleId="Nadpis2Char">
    <w:name w:val="Nadpis 2 Char"/>
    <w:semiHidden/>
    <w:locked/>
    <w:rsid w:val="00C55426"/>
    <w:rPr>
      <w:rFonts w:ascii="Cambria" w:hAnsi="Cambria" w:cs="Cambria"/>
      <w:b/>
      <w:i/>
      <w:sz w:val="28"/>
    </w:rPr>
  </w:style>
  <w:style w:type="character" w:customStyle="1" w:styleId="Nadpis3Char">
    <w:name w:val="Nadpis 3 Char"/>
    <w:semiHidden/>
    <w:locked/>
    <w:rsid w:val="00C55426"/>
    <w:rPr>
      <w:rFonts w:ascii="Cambria" w:hAnsi="Cambria" w:cs="Cambria"/>
      <w:b/>
      <w:sz w:val="26"/>
    </w:rPr>
  </w:style>
  <w:style w:type="character" w:customStyle="1" w:styleId="Nadpis4Char">
    <w:name w:val="Nadpis 4 Char"/>
    <w:semiHidden/>
    <w:locked/>
    <w:rsid w:val="00C55426"/>
    <w:rPr>
      <w:rFonts w:ascii="Calibri" w:hAnsi="Calibri" w:cs="Calibri"/>
      <w:b/>
      <w:sz w:val="28"/>
    </w:rPr>
  </w:style>
  <w:style w:type="character" w:customStyle="1" w:styleId="Nadpis5Char">
    <w:name w:val="Nadpis 5 Char"/>
    <w:semiHidden/>
    <w:locked/>
    <w:rsid w:val="00C55426"/>
    <w:rPr>
      <w:rFonts w:ascii="Calibri" w:hAnsi="Calibri" w:cs="Calibri"/>
      <w:b/>
      <w:i/>
      <w:sz w:val="26"/>
    </w:rPr>
  </w:style>
  <w:style w:type="character" w:customStyle="1" w:styleId="Nadpis6Char">
    <w:name w:val="Nadpis 6 Char"/>
    <w:semiHidden/>
    <w:locked/>
    <w:rsid w:val="00C55426"/>
    <w:rPr>
      <w:rFonts w:ascii="Calibri" w:hAnsi="Calibri" w:cs="Calibri"/>
      <w:b/>
    </w:rPr>
  </w:style>
  <w:style w:type="character" w:customStyle="1" w:styleId="PtaChar">
    <w:name w:val="Päta Char"/>
    <w:uiPriority w:val="99"/>
    <w:locked/>
    <w:rsid w:val="00C55426"/>
    <w:rPr>
      <w:sz w:val="24"/>
    </w:rPr>
  </w:style>
  <w:style w:type="character" w:customStyle="1" w:styleId="Zkladntext2Char">
    <w:name w:val="Základný text 2 Char"/>
    <w:semiHidden/>
    <w:locked/>
    <w:rsid w:val="00C55426"/>
    <w:rPr>
      <w:sz w:val="24"/>
    </w:rPr>
  </w:style>
  <w:style w:type="character" w:customStyle="1" w:styleId="ZkladntextChar">
    <w:name w:val="Základný text Char"/>
    <w:semiHidden/>
    <w:locked/>
    <w:rsid w:val="00C55426"/>
    <w:rPr>
      <w:sz w:val="24"/>
    </w:rPr>
  </w:style>
  <w:style w:type="character" w:customStyle="1" w:styleId="Zarkazkladnhotextu2Char">
    <w:name w:val="Zarážka základného textu 2 Char"/>
    <w:semiHidden/>
    <w:locked/>
    <w:rsid w:val="00C55426"/>
    <w:rPr>
      <w:sz w:val="24"/>
    </w:rPr>
  </w:style>
  <w:style w:type="character" w:customStyle="1" w:styleId="Zarkazkladnhotextu3Char">
    <w:name w:val="Zarážka základného textu 3 Char"/>
    <w:semiHidden/>
    <w:locked/>
    <w:rsid w:val="00C55426"/>
    <w:rPr>
      <w:sz w:val="16"/>
    </w:rPr>
  </w:style>
  <w:style w:type="character" w:customStyle="1" w:styleId="TextbublinyChar">
    <w:name w:val="Text bubliny Char"/>
    <w:semiHidden/>
    <w:locked/>
    <w:rsid w:val="00C55426"/>
    <w:rPr>
      <w:rFonts w:ascii="Tahoma" w:hAnsi="Tahoma" w:cs="Tahoma"/>
      <w:sz w:val="16"/>
    </w:rPr>
  </w:style>
  <w:style w:type="character" w:customStyle="1" w:styleId="TextpoznmkypodiarouChar">
    <w:name w:val="Text poznámky pod čiarou Char"/>
    <w:semiHidden/>
    <w:locked/>
    <w:rsid w:val="00C55426"/>
    <w:rPr>
      <w:sz w:val="20"/>
    </w:rPr>
  </w:style>
  <w:style w:type="character" w:customStyle="1" w:styleId="HlavikaChar">
    <w:name w:val="Hlavička Char"/>
    <w:semiHidden/>
    <w:locked/>
    <w:rsid w:val="00C55426"/>
    <w:rPr>
      <w:sz w:val="24"/>
    </w:rPr>
  </w:style>
  <w:style w:type="character" w:customStyle="1" w:styleId="truktradokumentuChar">
    <w:name w:val="Štruktúra dokumentu Char"/>
    <w:semiHidden/>
    <w:locked/>
    <w:rsid w:val="00C55426"/>
    <w:rPr>
      <w:rFonts w:ascii="Tahoma" w:hAnsi="Tahoma" w:cs="Tahoma"/>
      <w:sz w:val="16"/>
    </w:rPr>
  </w:style>
  <w:style w:type="character" w:styleId="Hyperlink">
    <w:name w:val="Hyperlink"/>
    <w:semiHidden/>
    <w:rsid w:val="00C55426"/>
    <w:rPr>
      <w:color w:val="0000FF"/>
      <w:u w:val="single"/>
    </w:rPr>
  </w:style>
  <w:style w:type="paragraph" w:customStyle="1" w:styleId="Pojem">
    <w:name w:val="Pojem"/>
    <w:basedOn w:val="Normal"/>
    <w:rsid w:val="00DB30A0"/>
    <w:pPr>
      <w:keepNext/>
      <w:jc w:val="left"/>
    </w:pPr>
    <w:rPr>
      <w:rFonts w:ascii="Arial" w:hAnsi="Arial" w:cs="Arial"/>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61</Pages>
  <Words>39959</Words>
  <Characters>227771</Characters>
  <Application>Microsoft Office Word</Application>
  <DocSecurity>0</DocSecurity>
  <Lines>0</Lines>
  <Paragraphs>0</Paragraphs>
  <ScaleCrop>false</ScaleCrop>
  <Company>MV SR</Company>
  <LinksUpToDate>false</LinksUpToDate>
  <CharactersWithSpaces>267196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verzia 11.07.2013</dc:title>
  <dc:subject>Zákon o výkone volebného práva</dc:subject>
  <dc:creator>Ministerstvo vnútra SR</dc:creator>
  <cp:lastModifiedBy>Gašparíková, Jarmila</cp:lastModifiedBy>
  <cp:revision>2</cp:revision>
  <cp:lastPrinted>2013-08-15T09:32:00Z</cp:lastPrinted>
  <dcterms:created xsi:type="dcterms:W3CDTF">2013-08-16T13:41:00Z</dcterms:created>
  <dcterms:modified xsi:type="dcterms:W3CDTF">2013-08-16T13:41:00Z</dcterms:modified>
</cp:coreProperties>
</file>