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3BE" w:rsidP="003B13B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9C7">
        <w:rPr>
          <w:rFonts w:ascii="Times New Roman" w:hAnsi="Times New Roman"/>
          <w:b/>
          <w:bCs/>
          <w:sz w:val="28"/>
          <w:szCs w:val="28"/>
        </w:rPr>
        <w:t>VLÁDA  SLOVENSKEJ  REPUBLIKY</w:t>
      </w: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RPr="003869C7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Materiál na</w:t>
      </w:r>
      <w:r w:rsidRPr="003869C7">
        <w:rPr>
          <w:rFonts w:ascii="Times New Roman" w:hAnsi="Times New Roman"/>
        </w:rPr>
        <w:t xml:space="preserve"> rokovanie</w:t>
        <w:tab/>
        <w:tab/>
      </w: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noProof/>
        </w:rPr>
        <w:t xml:space="preserve">            </w:t>
      </w:r>
      <w:r w:rsidRPr="00756267">
        <w:rPr>
          <w:rFonts w:ascii="Times New Roman" w:hAnsi="Times New Roman"/>
          <w:noProof/>
        </w:rPr>
        <w:t xml:space="preserve">Číslo: </w:t>
      </w:r>
      <w:r w:rsidRPr="00756267" w:rsidR="00756267">
        <w:rPr>
          <w:rFonts w:ascii="Times New Roman" w:hAnsi="Times New Roman"/>
        </w:rPr>
        <w:t>UV-20337/2013</w:t>
      </w: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  <w:r w:rsidRPr="003869C7">
        <w:rPr>
          <w:rFonts w:ascii="Times New Roman" w:hAnsi="Times New Roman"/>
        </w:rPr>
        <w:t>Národnej rady Slovenskej republiky</w:t>
      </w: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rPr>
          <w:rFonts w:ascii="Times New Roman" w:hAnsi="Times New Roman"/>
          <w:noProof/>
        </w:rPr>
      </w:pPr>
    </w:p>
    <w:p w:rsidR="003B13BE" w:rsidRPr="00C86543" w:rsidP="003B13BE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="00112B31">
        <w:rPr>
          <w:rFonts w:ascii="Times New Roman" w:hAnsi="Times New Roman"/>
          <w:b/>
          <w:bCs/>
          <w:noProof/>
          <w:sz w:val="28"/>
          <w:szCs w:val="28"/>
        </w:rPr>
        <w:t>662</w:t>
      </w:r>
    </w:p>
    <w:p w:rsidR="003B13BE" w:rsidRPr="00836910" w:rsidP="003B13BE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</w:p>
    <w:p w:rsidR="003B13BE" w:rsidP="003B13B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59CA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3B13BE" w:rsidRPr="00C059CA" w:rsidP="003B13BE">
      <w:pPr>
        <w:widowControl w:val="0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3BE" w:rsidP="003B13B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</w:t>
      </w:r>
      <w:r w:rsidRPr="001C334C">
        <w:rPr>
          <w:rFonts w:ascii="Times New Roman" w:hAnsi="Times New Roman"/>
          <w:b/>
        </w:rPr>
        <w:t>ákon</w:t>
      </w:r>
    </w:p>
    <w:p w:rsidR="003B13BE" w:rsidRPr="00F41CAF" w:rsidP="003B13BE">
      <w:pPr>
        <w:bidi w:val="0"/>
        <w:jc w:val="both"/>
        <w:rPr>
          <w:rFonts w:ascii="Times New Roman" w:hAnsi="Times New Roman"/>
          <w:b/>
          <w:bCs/>
        </w:rPr>
      </w:pPr>
    </w:p>
    <w:p w:rsidR="003B13BE" w:rsidP="003B13BE">
      <w:pPr>
        <w:bidi w:val="0"/>
        <w:jc w:val="center"/>
        <w:rPr>
          <w:rStyle w:val="ra"/>
          <w:rFonts w:ascii="Times New Roman" w:hAnsi="Times New Roman"/>
          <w:b/>
        </w:rPr>
      </w:pPr>
      <w:r w:rsidRPr="003873B5">
        <w:rPr>
          <w:rStyle w:val="PlaceholderText"/>
          <w:rFonts w:cs="Calibri"/>
          <w:b/>
          <w:color w:val="000000"/>
        </w:rPr>
        <w:t xml:space="preserve">ktorým sa mení a dopĺňa zákon č. 308/2000 Z. z. o vysielaní a retransmisii a </w:t>
      </w:r>
      <w:r>
        <w:rPr>
          <w:rStyle w:val="PlaceholderText"/>
          <w:rFonts w:cs="Calibri"/>
          <w:b/>
          <w:color w:val="000000"/>
        </w:rPr>
        <w:br/>
      </w:r>
      <w:r w:rsidRPr="003873B5">
        <w:rPr>
          <w:rStyle w:val="PlaceholderText"/>
          <w:rFonts w:cs="Calibri"/>
          <w:b/>
          <w:color w:val="000000"/>
        </w:rPr>
        <w:t>o zmene zákona č. 195/2000 Z. z. o telekomunikáciách v znení neskorších predpisov</w:t>
      </w:r>
      <w:r>
        <w:rPr>
          <w:rStyle w:val="PlaceholderText"/>
          <w:rFonts w:cs="Calibri"/>
          <w:b/>
          <w:color w:val="000000"/>
        </w:rPr>
        <w:t xml:space="preserve"> </w:t>
      </w:r>
      <w:r w:rsidRPr="00751696">
        <w:rPr>
          <w:rStyle w:val="ra"/>
          <w:rFonts w:ascii="Times New Roman" w:hAnsi="Times New Roman"/>
          <w:b/>
        </w:rPr>
        <w:t>a</w:t>
      </w:r>
      <w:r>
        <w:rPr>
          <w:rStyle w:val="ra"/>
          <w:rFonts w:ascii="Times New Roman" w:hAnsi="Times New Roman"/>
          <w:b/>
        </w:rPr>
        <w:t xml:space="preserve"> ktorým sa menia a dopĺňajú </w:t>
      </w:r>
      <w:r w:rsidRPr="00751696">
        <w:rPr>
          <w:rStyle w:val="ra"/>
          <w:rFonts w:ascii="Times New Roman" w:hAnsi="Times New Roman"/>
          <w:b/>
        </w:rPr>
        <w:t>niektor</w:t>
      </w:r>
      <w:r>
        <w:rPr>
          <w:rStyle w:val="ra"/>
          <w:rFonts w:ascii="Times New Roman" w:hAnsi="Times New Roman"/>
          <w:b/>
        </w:rPr>
        <w:t>é</w:t>
      </w:r>
      <w:r w:rsidRPr="00751696">
        <w:rPr>
          <w:rStyle w:val="ra"/>
          <w:rFonts w:ascii="Times New Roman" w:hAnsi="Times New Roman"/>
          <w:b/>
        </w:rPr>
        <w:t xml:space="preserve"> zákon</w:t>
      </w:r>
      <w:r>
        <w:rPr>
          <w:rStyle w:val="ra"/>
          <w:rFonts w:ascii="Times New Roman" w:hAnsi="Times New Roman"/>
          <w:b/>
        </w:rPr>
        <w:t>y</w:t>
      </w:r>
    </w:p>
    <w:p w:rsidR="003B13BE" w:rsidRPr="00836910" w:rsidP="003B13BE">
      <w:pPr>
        <w:autoSpaceDE w:val="0"/>
        <w:autoSpaceDN w:val="0"/>
        <w:bidi w:val="0"/>
        <w:jc w:val="center"/>
        <w:rPr>
          <w:rFonts w:ascii="Times New Roman" w:hAnsi="Times New Roman"/>
          <w:noProof/>
        </w:rPr>
      </w:pPr>
      <w:r w:rsidRPr="003873B5">
        <w:rPr>
          <w:rStyle w:val="PlaceholderText"/>
          <w:rFonts w:cs="Calibri"/>
          <w:b/>
          <w:color w:val="000000"/>
        </w:rPr>
        <w:t> </w:t>
      </w:r>
      <w:r w:rsidRPr="00836910">
        <w:rPr>
          <w:rFonts w:ascii="Times New Roman" w:hAnsi="Times New Roman"/>
          <w:noProof/>
        </w:rPr>
        <w:t xml:space="preserve"> ___________________________________________</w:t>
      </w:r>
      <w:r>
        <w:rPr>
          <w:rFonts w:ascii="Times New Roman" w:hAnsi="Times New Roman"/>
          <w:noProof/>
        </w:rPr>
        <w:t>_______________________________</w:t>
      </w:r>
    </w:p>
    <w:p w:rsidR="003B13BE" w:rsidRPr="00836910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RPr="00691EED" w:rsidP="003B13BE">
      <w:pPr>
        <w:widowControl w:val="0"/>
        <w:bidi w:val="0"/>
        <w:ind w:firstLine="4820"/>
        <w:rPr>
          <w:rFonts w:ascii="Times New Roman" w:hAnsi="Times New Roman"/>
          <w:u w:val="single"/>
        </w:rPr>
      </w:pPr>
      <w:r w:rsidRPr="00691EED">
        <w:rPr>
          <w:rFonts w:ascii="Times New Roman" w:hAnsi="Times New Roman"/>
          <w:u w:val="single"/>
        </w:rPr>
        <w:t>Návrh uznesenia:</w:t>
      </w:r>
    </w:p>
    <w:p w:rsidR="003B13BE" w:rsidRPr="00691EED" w:rsidP="003B13BE">
      <w:pPr>
        <w:bidi w:val="0"/>
        <w:ind w:left="4112" w:firstLine="708"/>
        <w:jc w:val="both"/>
        <w:rPr>
          <w:rFonts w:ascii="Times New Roman" w:hAnsi="Times New Roman"/>
        </w:rPr>
      </w:pPr>
      <w:r w:rsidR="003F22D7">
        <w:rPr>
          <w:rFonts w:ascii="Times New Roman" w:hAnsi="Times New Roman"/>
        </w:rPr>
        <w:t xml:space="preserve"> </w:t>
      </w:r>
      <w:r w:rsidRPr="00691EED">
        <w:rPr>
          <w:rFonts w:ascii="Times New Roman" w:hAnsi="Times New Roman"/>
        </w:rPr>
        <w:t>Národná rada Slovenskej republiky</w:t>
      </w:r>
    </w:p>
    <w:p w:rsidR="003B13BE" w:rsidRPr="00691EED" w:rsidP="003B13BE">
      <w:pPr>
        <w:bidi w:val="0"/>
        <w:ind w:left="4112" w:firstLine="708"/>
        <w:jc w:val="both"/>
        <w:rPr>
          <w:rFonts w:ascii="Times New Roman" w:hAnsi="Times New Roman"/>
          <w:b/>
          <w:bCs/>
        </w:rPr>
      </w:pPr>
      <w:r w:rsidR="003F22D7">
        <w:rPr>
          <w:rFonts w:ascii="Times New Roman" w:hAnsi="Times New Roman"/>
          <w:b/>
          <w:bCs/>
        </w:rPr>
        <w:t xml:space="preserve"> </w:t>
      </w:r>
      <w:r w:rsidRPr="00691EED">
        <w:rPr>
          <w:rFonts w:ascii="Times New Roman" w:hAnsi="Times New Roman"/>
          <w:b/>
          <w:bCs/>
        </w:rPr>
        <w:t>s c h v a ľ u j e</w:t>
      </w:r>
    </w:p>
    <w:p w:rsidR="003B13BE" w:rsidRPr="004314A5" w:rsidP="003B13BE">
      <w:pPr>
        <w:bidi w:val="0"/>
        <w:ind w:left="4860"/>
        <w:rPr>
          <w:rFonts w:ascii="Times New Roman" w:hAnsi="Times New Roman"/>
        </w:rPr>
      </w:pPr>
      <w:r w:rsidRPr="00691EED">
        <w:rPr>
          <w:rFonts w:ascii="Times New Roman" w:hAnsi="Times New Roman"/>
        </w:rPr>
        <w:t xml:space="preserve">vládny návrh </w:t>
      </w:r>
      <w:r w:rsidRPr="005E564E">
        <w:rPr>
          <w:rFonts w:ascii="Times New Roman" w:hAnsi="Times New Roman"/>
        </w:rPr>
        <w:t xml:space="preserve">zákona, </w:t>
      </w:r>
      <w:r w:rsidRPr="004314A5">
        <w:rPr>
          <w:rStyle w:val="PlaceholderText"/>
          <w:rFonts w:cs="Calibri"/>
          <w:color w:val="000000"/>
        </w:rPr>
        <w:t>ktorým sa mení a dopĺňa zákon č. 308/2000 Z. z. o vysielaní a retransmisii a o zmene zákona č. 195/2000 Z. z. o telekomunikáciách v znení neskorších predpisov</w:t>
      </w:r>
      <w:r>
        <w:rPr>
          <w:rStyle w:val="PlaceholderText"/>
          <w:rFonts w:cs="Calibri"/>
          <w:color w:val="000000"/>
        </w:rPr>
        <w:t xml:space="preserve"> a ktorým sa menia a dopĺňajú niektoré zákony</w:t>
      </w:r>
      <w:r w:rsidRPr="004314A5">
        <w:rPr>
          <w:rStyle w:val="PlaceholderText"/>
          <w:rFonts w:cs="Calibri"/>
          <w:color w:val="000000"/>
        </w:rPr>
        <w:t> </w:t>
      </w: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RPr="00836910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  <w:r w:rsidRPr="00836910"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</w:t>
      </w:r>
    </w:p>
    <w:p w:rsidR="003B13BE" w:rsidRPr="00691EED" w:rsidP="003B13BE">
      <w:pPr>
        <w:widowControl w:val="0"/>
        <w:bidi w:val="0"/>
        <w:spacing w:after="120"/>
        <w:rPr>
          <w:rFonts w:ascii="Times New Roman" w:hAnsi="Times New Roman"/>
          <w:u w:val="single"/>
        </w:rPr>
      </w:pPr>
      <w:r w:rsidRPr="00691EED">
        <w:rPr>
          <w:rFonts w:ascii="Times New Roman" w:hAnsi="Times New Roman"/>
          <w:u w:val="single"/>
        </w:rPr>
        <w:t>Predkladá:</w:t>
      </w:r>
    </w:p>
    <w:p w:rsidR="003B13BE" w:rsidP="003B13B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3B13BE" w:rsidP="003B13BE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predseda vlády</w:t>
      </w:r>
    </w:p>
    <w:p w:rsidR="003B13BE" w:rsidP="003B13B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3B13BE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D45A8E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D45A8E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D45A8E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D45A8E" w:rsidRPr="00836910" w:rsidP="003B13BE">
      <w:pPr>
        <w:autoSpaceDE w:val="0"/>
        <w:autoSpaceDN w:val="0"/>
        <w:bidi w:val="0"/>
        <w:ind w:left="60"/>
        <w:jc w:val="both"/>
        <w:rPr>
          <w:rFonts w:ascii="Times New Roman" w:hAnsi="Times New Roman"/>
          <w:noProof/>
        </w:rPr>
      </w:pPr>
    </w:p>
    <w:p w:rsidR="003B13BE" w:rsidRPr="00836910" w:rsidP="003B13BE">
      <w:pPr>
        <w:autoSpaceDE w:val="0"/>
        <w:autoSpaceDN w:val="0"/>
        <w:bidi w:val="0"/>
        <w:jc w:val="both"/>
        <w:rPr>
          <w:rFonts w:ascii="Times New Roman" w:hAnsi="Times New Roman"/>
          <w:noProof/>
        </w:rPr>
      </w:pPr>
    </w:p>
    <w:p w:rsidR="003B13BE" w:rsidP="003B13BE">
      <w:pPr>
        <w:autoSpaceDE w:val="0"/>
        <w:autoSpaceDN w:val="0"/>
        <w:bidi w:val="0"/>
        <w:ind w:left="60"/>
        <w:jc w:val="center"/>
        <w:rPr>
          <w:rFonts w:ascii="Times New Roman" w:hAnsi="Times New Roman"/>
          <w:noProof/>
        </w:rPr>
      </w:pPr>
      <w:r w:rsidRPr="00836910">
        <w:rPr>
          <w:rFonts w:ascii="Times New Roman" w:hAnsi="Times New Roman"/>
          <w:noProof/>
        </w:rPr>
        <w:t>Bratislava</w:t>
      </w:r>
      <w:r>
        <w:rPr>
          <w:rFonts w:ascii="Times New Roman" w:hAnsi="Times New Roman"/>
          <w:noProof/>
        </w:rPr>
        <w:t>, august 2013</w:t>
      </w:r>
    </w:p>
    <w:p w:rsidR="00CF782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70759C"/>
    <w:rsid w:val="000A1029"/>
    <w:rsid w:val="00112B31"/>
    <w:rsid w:val="001C334C"/>
    <w:rsid w:val="003869C7"/>
    <w:rsid w:val="003873B5"/>
    <w:rsid w:val="003B13BE"/>
    <w:rsid w:val="003F22D7"/>
    <w:rsid w:val="004314A5"/>
    <w:rsid w:val="005E564E"/>
    <w:rsid w:val="00691EED"/>
    <w:rsid w:val="0070759C"/>
    <w:rsid w:val="00751696"/>
    <w:rsid w:val="00756267"/>
    <w:rsid w:val="00836910"/>
    <w:rsid w:val="00C059CA"/>
    <w:rsid w:val="00C86543"/>
    <w:rsid w:val="00CF7827"/>
    <w:rsid w:val="00D45A8E"/>
    <w:rsid w:val="00DF0E50"/>
    <w:rsid w:val="00F41C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3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harCharCharCharChar1">
    <w:name w:val="Car Char Char Char Char Char1"/>
    <w:basedOn w:val="Normal"/>
    <w:uiPriority w:val="99"/>
    <w:rsid w:val="003B13B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13BE"/>
    <w:rPr>
      <w:rFonts w:ascii="Times New Roman" w:hAnsi="Times New Roman" w:cs="Times New Roman"/>
      <w:color w:val="808080"/>
      <w:rtl w:val="0"/>
      <w:cs w:val="0"/>
    </w:rPr>
  </w:style>
  <w:style w:type="character" w:customStyle="1" w:styleId="ra">
    <w:name w:val="ra"/>
    <w:basedOn w:val="DefaultParagraphFont"/>
    <w:uiPriority w:val="99"/>
    <w:rsid w:val="003B13B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148</Words>
  <Characters>847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Davalová Oľga</dc:creator>
  <cp:lastModifiedBy>Gašparíková, Jarmila</cp:lastModifiedBy>
  <cp:revision>2</cp:revision>
  <cp:lastPrinted>2013-08-14T13:02:00Z</cp:lastPrinted>
  <dcterms:created xsi:type="dcterms:W3CDTF">2013-08-16T09:08:00Z</dcterms:created>
  <dcterms:modified xsi:type="dcterms:W3CDTF">2013-08-16T09:08:00Z</dcterms:modified>
</cp:coreProperties>
</file>